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83F683" w14:textId="3C7EB2EC" w:rsidR="002C502A" w:rsidRPr="00FB0B69" w:rsidRDefault="002C502A" w:rsidP="00777B7C">
      <w:pPr>
        <w:pStyle w:val="Heading8"/>
        <w:jc w:val="center"/>
        <w:rPr>
          <w:bCs/>
          <w:i/>
          <w:iCs/>
          <w:sz w:val="40"/>
          <w:szCs w:val="40"/>
        </w:rPr>
      </w:pPr>
      <w:r w:rsidRPr="00FB0B69">
        <w:rPr>
          <w:bCs/>
          <w:i/>
          <w:iCs/>
          <w:sz w:val="40"/>
          <w:szCs w:val="40"/>
        </w:rPr>
        <w:t>ABBREVIATIONS</w:t>
      </w:r>
      <w:r w:rsidR="008F0845" w:rsidRPr="00FB0B69">
        <w:rPr>
          <w:bCs/>
          <w:i/>
          <w:iCs/>
          <w:sz w:val="40"/>
          <w:szCs w:val="40"/>
        </w:rPr>
        <w:t xml:space="preserve">, ACRONYMS </w:t>
      </w:r>
      <w:r w:rsidR="008920F4" w:rsidRPr="00FB0B69">
        <w:rPr>
          <w:bCs/>
          <w:i/>
          <w:iCs/>
          <w:sz w:val="40"/>
          <w:szCs w:val="40"/>
        </w:rPr>
        <w:t>&amp;</w:t>
      </w:r>
      <w:r w:rsidR="008F0845" w:rsidRPr="00FB0B69">
        <w:rPr>
          <w:bCs/>
          <w:i/>
          <w:iCs/>
          <w:sz w:val="40"/>
          <w:szCs w:val="40"/>
        </w:rPr>
        <w:t xml:space="preserve"> INITIALISMS</w:t>
      </w:r>
    </w:p>
    <w:p w14:paraId="46AECFE3" w14:textId="77777777" w:rsidR="00777B7C" w:rsidRDefault="00777B7C" w:rsidP="00777B7C">
      <w:pPr>
        <w:jc w:val="right"/>
        <w:rPr>
          <w:b/>
          <w:bCs/>
          <w:i/>
          <w:iCs/>
        </w:rPr>
      </w:pPr>
      <w:bookmarkStart w:id="0" w:name="_Hlk71628912"/>
    </w:p>
    <w:p w14:paraId="6423422B" w14:textId="3510202B" w:rsidR="00777B7C" w:rsidRPr="00516FC0" w:rsidRDefault="00777B7C" w:rsidP="00777B7C">
      <w:pPr>
        <w:jc w:val="right"/>
        <w:rPr>
          <w:b/>
          <w:bCs/>
          <w:i/>
          <w:iCs/>
        </w:rPr>
      </w:pPr>
      <w:bookmarkStart w:id="1" w:name="_Hlk85089253"/>
      <w:r w:rsidRPr="00516FC0">
        <w:rPr>
          <w:b/>
          <w:bCs/>
          <w:i/>
          <w:iCs/>
        </w:rPr>
        <w:t>Compiled by Nikki Graham</w:t>
      </w:r>
    </w:p>
    <w:bookmarkEnd w:id="0"/>
    <w:bookmarkEnd w:id="1"/>
    <w:p w14:paraId="63A2CA32" w14:textId="77777777" w:rsidR="00777B7C" w:rsidRPr="00777B7C" w:rsidRDefault="00777B7C" w:rsidP="00777B7C"/>
    <w:p w14:paraId="5894DAC7" w14:textId="77777777" w:rsidR="002C502A" w:rsidRPr="00664EBC" w:rsidRDefault="002C502A">
      <w:pPr>
        <w:rPr>
          <w:sz w:val="24"/>
          <w:szCs w:val="24"/>
        </w:rPr>
      </w:pPr>
    </w:p>
    <w:p w14:paraId="6199E04E" w14:textId="77777777" w:rsidR="00632DF0" w:rsidRPr="00664EBC" w:rsidRDefault="00632DF0">
      <w:pPr>
        <w:rPr>
          <w:sz w:val="24"/>
          <w:szCs w:val="24"/>
        </w:rPr>
      </w:pPr>
      <w:r w:rsidRPr="00664EBC">
        <w:rPr>
          <w:rFonts w:eastAsia="Batang"/>
          <w:bCs/>
          <w:sz w:val="24"/>
          <w:szCs w:val="24"/>
        </w:rPr>
        <w:t>ºBe</w:t>
      </w:r>
      <w:r w:rsidRPr="00664EBC">
        <w:rPr>
          <w:rFonts w:eastAsia="Batang"/>
          <w:bCs/>
          <w:sz w:val="24"/>
          <w:szCs w:val="24"/>
        </w:rPr>
        <w:tab/>
        <w:t>º</w:t>
      </w:r>
      <w:proofErr w:type="spellStart"/>
      <w:r w:rsidRPr="00664EBC">
        <w:rPr>
          <w:rFonts w:eastAsia="Batang"/>
          <w:bCs/>
          <w:sz w:val="24"/>
          <w:szCs w:val="24"/>
        </w:rPr>
        <w:t>Bé</w:t>
      </w:r>
      <w:proofErr w:type="spellEnd"/>
      <w:r w:rsidRPr="00664EBC">
        <w:rPr>
          <w:rFonts w:eastAsia="Batang"/>
          <w:bCs/>
          <w:sz w:val="24"/>
          <w:szCs w:val="24"/>
        </w:rPr>
        <w:t xml:space="preserve"> = </w:t>
      </w:r>
      <w:r w:rsidR="006C3160" w:rsidRPr="00664EBC">
        <w:rPr>
          <w:rFonts w:eastAsia="Batang"/>
          <w:bCs/>
          <w:sz w:val="24"/>
          <w:szCs w:val="24"/>
        </w:rPr>
        <w:t xml:space="preserve">Degrees </w:t>
      </w:r>
      <w:proofErr w:type="spellStart"/>
      <w:r w:rsidR="006C3160" w:rsidRPr="00664EBC">
        <w:rPr>
          <w:rFonts w:eastAsia="Batang"/>
          <w:bCs/>
          <w:sz w:val="24"/>
          <w:szCs w:val="24"/>
        </w:rPr>
        <w:t>Bé</w:t>
      </w:r>
      <w:proofErr w:type="spellEnd"/>
      <w:r w:rsidR="006C3160" w:rsidRPr="00664EBC">
        <w:rPr>
          <w:rFonts w:eastAsia="Batang"/>
          <w:bCs/>
          <w:sz w:val="24"/>
          <w:szCs w:val="24"/>
        </w:rPr>
        <w:t xml:space="preserve"> = </w:t>
      </w:r>
      <w:r w:rsidRPr="00664EBC">
        <w:rPr>
          <w:rFonts w:eastAsia="Batang"/>
          <w:bCs/>
          <w:sz w:val="24"/>
          <w:szCs w:val="24"/>
        </w:rPr>
        <w:t>Baumé scale</w:t>
      </w:r>
    </w:p>
    <w:p w14:paraId="673EEC45" w14:textId="77777777" w:rsidR="008265FA" w:rsidRPr="00664EBC" w:rsidRDefault="008265FA">
      <w:pPr>
        <w:rPr>
          <w:sz w:val="24"/>
          <w:szCs w:val="24"/>
        </w:rPr>
      </w:pPr>
      <w:r w:rsidRPr="00664EBC">
        <w:rPr>
          <w:sz w:val="24"/>
          <w:szCs w:val="24"/>
        </w:rPr>
        <w:t>ΔNBR</w:t>
      </w:r>
      <w:r w:rsidRPr="00664EBC">
        <w:rPr>
          <w:sz w:val="24"/>
          <w:szCs w:val="24"/>
        </w:rPr>
        <w:tab/>
        <w:t>Differenced Normalized Burn Ratio</w:t>
      </w:r>
    </w:p>
    <w:p w14:paraId="73FB0E65" w14:textId="77777777" w:rsidR="00777995" w:rsidRPr="00664EBC" w:rsidRDefault="00777995">
      <w:pPr>
        <w:rPr>
          <w:sz w:val="24"/>
          <w:szCs w:val="24"/>
        </w:rPr>
      </w:pPr>
      <w:r w:rsidRPr="00664EBC">
        <w:rPr>
          <w:sz w:val="24"/>
          <w:szCs w:val="24"/>
        </w:rPr>
        <w:t>”</w:t>
      </w:r>
      <w:proofErr w:type="spellStart"/>
      <w:r w:rsidRPr="00664EBC">
        <w:rPr>
          <w:sz w:val="24"/>
          <w:szCs w:val="24"/>
        </w:rPr>
        <w:t>HgA</w:t>
      </w:r>
      <w:proofErr w:type="spellEnd"/>
      <w:r w:rsidRPr="00664EBC">
        <w:rPr>
          <w:sz w:val="24"/>
          <w:szCs w:val="24"/>
        </w:rPr>
        <w:tab/>
        <w:t>inches of mercury absolute</w:t>
      </w:r>
    </w:p>
    <w:p w14:paraId="01643826" w14:textId="77777777" w:rsidR="004B47FA" w:rsidRPr="00664EBC" w:rsidRDefault="004B47FA">
      <w:pPr>
        <w:rPr>
          <w:sz w:val="24"/>
          <w:szCs w:val="24"/>
        </w:rPr>
      </w:pPr>
      <w:r w:rsidRPr="00664EBC">
        <w:rPr>
          <w:sz w:val="24"/>
          <w:szCs w:val="24"/>
        </w:rPr>
        <w:t>4Ps</w:t>
      </w:r>
      <w:r w:rsidRPr="00664EBC">
        <w:rPr>
          <w:sz w:val="24"/>
          <w:szCs w:val="24"/>
        </w:rPr>
        <w:tab/>
        <w:t>Product, Price, Place, Promotion</w:t>
      </w:r>
    </w:p>
    <w:p w14:paraId="7CCABC3A" w14:textId="77777777" w:rsidR="00510EBE" w:rsidRPr="00664EBC" w:rsidRDefault="00510EBE" w:rsidP="00510EBE">
      <w:pPr>
        <w:pStyle w:val="BodyTextIndent2"/>
        <w:rPr>
          <w:szCs w:val="24"/>
        </w:rPr>
      </w:pPr>
      <w:r w:rsidRPr="00664EBC">
        <w:rPr>
          <w:szCs w:val="24"/>
        </w:rPr>
        <w:t>4WD</w:t>
      </w:r>
      <w:r w:rsidRPr="00664EBC">
        <w:rPr>
          <w:szCs w:val="24"/>
        </w:rPr>
        <w:tab/>
        <w:t>four-wheel drive</w:t>
      </w:r>
    </w:p>
    <w:p w14:paraId="08A406A5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% p/p</w:t>
      </w:r>
      <w:r w:rsidRPr="00664EBC">
        <w:rPr>
          <w:sz w:val="24"/>
          <w:szCs w:val="24"/>
        </w:rPr>
        <w:tab/>
      </w:r>
      <w:r w:rsidRPr="00A863B3">
        <w:rPr>
          <w:sz w:val="24"/>
          <w:szCs w:val="24"/>
          <w:lang w:val="es-ES"/>
        </w:rPr>
        <w:t>porcentaje en peso por peso</w:t>
      </w:r>
      <w:r w:rsidRPr="00664EBC">
        <w:rPr>
          <w:sz w:val="24"/>
          <w:szCs w:val="24"/>
        </w:rPr>
        <w:t xml:space="preserve"> = % w/w = percentage weight per weight</w:t>
      </w:r>
    </w:p>
    <w:p w14:paraId="179F937A" w14:textId="77777777" w:rsidR="002C502A" w:rsidRPr="00664EBC" w:rsidRDefault="002C502A" w:rsidP="00AC1141">
      <w:pPr>
        <w:pStyle w:val="BodyTextIndent2"/>
        <w:rPr>
          <w:szCs w:val="24"/>
        </w:rPr>
      </w:pPr>
      <w:r w:rsidRPr="00664EBC">
        <w:rPr>
          <w:szCs w:val="24"/>
        </w:rPr>
        <w:t>A.A.</w:t>
      </w:r>
      <w:r w:rsidRPr="00664EBC">
        <w:rPr>
          <w:szCs w:val="24"/>
        </w:rPr>
        <w:tab/>
      </w:r>
      <w:r w:rsidRPr="00A863B3">
        <w:rPr>
          <w:szCs w:val="24"/>
          <w:lang w:val="es-ES"/>
        </w:rPr>
        <w:t>Aire Acondicionado</w:t>
      </w:r>
      <w:r w:rsidRPr="00664EBC">
        <w:rPr>
          <w:szCs w:val="24"/>
        </w:rPr>
        <w:t xml:space="preserve"> = AC = Air Conditioning = Air Con</w:t>
      </w:r>
    </w:p>
    <w:p w14:paraId="5FE97740" w14:textId="77777777" w:rsidR="00755DBB" w:rsidRPr="00664EBC" w:rsidRDefault="00755DBB" w:rsidP="00755DBB">
      <w:pPr>
        <w:rPr>
          <w:sz w:val="24"/>
          <w:szCs w:val="24"/>
        </w:rPr>
      </w:pPr>
      <w:proofErr w:type="spellStart"/>
      <w:r w:rsidRPr="00664EBC">
        <w:rPr>
          <w:sz w:val="24"/>
          <w:szCs w:val="24"/>
        </w:rPr>
        <w:t>a.c.</w:t>
      </w:r>
      <w:proofErr w:type="spellEnd"/>
      <w:r w:rsidRPr="00664EBC">
        <w:rPr>
          <w:sz w:val="24"/>
          <w:szCs w:val="24"/>
        </w:rPr>
        <w:t xml:space="preserve"> </w:t>
      </w:r>
      <w:r w:rsidRPr="00664EBC">
        <w:rPr>
          <w:sz w:val="24"/>
          <w:szCs w:val="24"/>
        </w:rPr>
        <w:tab/>
        <w:t xml:space="preserve">Alternating Current = AC = c.a. = </w:t>
      </w:r>
      <w:r w:rsidRPr="00A863B3">
        <w:rPr>
          <w:sz w:val="24"/>
          <w:szCs w:val="24"/>
          <w:lang w:val="es-ES"/>
        </w:rPr>
        <w:t>corriente alterna</w:t>
      </w:r>
    </w:p>
    <w:p w14:paraId="46E06F67" w14:textId="099079FE" w:rsidR="00361DAF" w:rsidRPr="005C38B7" w:rsidRDefault="00956190" w:rsidP="00361DAF">
      <w:pPr>
        <w:pStyle w:val="BodyTextIndent2"/>
        <w:rPr>
          <w:szCs w:val="24"/>
        </w:rPr>
      </w:pPr>
      <w:proofErr w:type="spellStart"/>
      <w:r w:rsidRPr="00147459">
        <w:rPr>
          <w:szCs w:val="24"/>
        </w:rPr>
        <w:t>a.C.</w:t>
      </w:r>
      <w:proofErr w:type="spellEnd"/>
      <w:r w:rsidRPr="00147459">
        <w:rPr>
          <w:szCs w:val="24"/>
        </w:rPr>
        <w:tab/>
        <w:t xml:space="preserve">antes de Cristo = </w:t>
      </w:r>
      <w:r w:rsidR="00361DAF" w:rsidRPr="00664EBC">
        <w:rPr>
          <w:szCs w:val="24"/>
          <w:lang w:val="es-ES"/>
        </w:rPr>
        <w:t>ANE</w:t>
      </w:r>
      <w:r w:rsidR="00361DAF">
        <w:rPr>
          <w:szCs w:val="24"/>
          <w:lang w:val="es-ES"/>
        </w:rPr>
        <w:t xml:space="preserve"> = </w:t>
      </w:r>
      <w:r w:rsidR="00361DAF" w:rsidRPr="00664EBC">
        <w:rPr>
          <w:szCs w:val="24"/>
          <w:lang w:val="es-ES"/>
        </w:rPr>
        <w:t xml:space="preserve">Antes de Nuestra Era </w:t>
      </w:r>
      <w:r w:rsidR="00361DAF">
        <w:rPr>
          <w:szCs w:val="24"/>
        </w:rPr>
        <w:t xml:space="preserve">=  </w:t>
      </w:r>
      <w:r w:rsidR="00361DAF" w:rsidRPr="005C38B7">
        <w:rPr>
          <w:szCs w:val="24"/>
        </w:rPr>
        <w:t>BC = Before Christ</w:t>
      </w:r>
      <w:r w:rsidR="00361DAF" w:rsidRPr="00664EBC">
        <w:rPr>
          <w:szCs w:val="24"/>
          <w:lang w:val="es-ES"/>
        </w:rPr>
        <w:t xml:space="preserve"> = </w:t>
      </w:r>
      <w:r w:rsidR="00361DAF" w:rsidRPr="005C38B7">
        <w:rPr>
          <w:szCs w:val="24"/>
        </w:rPr>
        <w:t xml:space="preserve">BCE = Before Common Era / Before Current Era / Before Christian Era </w:t>
      </w:r>
    </w:p>
    <w:p w14:paraId="3D4EA732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a.k.a.</w:t>
      </w:r>
      <w:r w:rsidRPr="00664EBC">
        <w:rPr>
          <w:szCs w:val="24"/>
        </w:rPr>
        <w:tab/>
        <w:t>also known as</w:t>
      </w:r>
    </w:p>
    <w:p w14:paraId="0D7110F1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a.m.</w:t>
      </w:r>
      <w:r w:rsidRPr="00664EBC">
        <w:rPr>
          <w:szCs w:val="24"/>
        </w:rPr>
        <w:tab/>
        <w:t>ante meridiem</w:t>
      </w:r>
    </w:p>
    <w:p w14:paraId="45A3B6FB" w14:textId="77777777" w:rsidR="002C502A" w:rsidRPr="00664EBC" w:rsidRDefault="002C502A">
      <w:pPr>
        <w:pStyle w:val="BodyTextIndent2"/>
        <w:rPr>
          <w:szCs w:val="24"/>
        </w:rPr>
      </w:pPr>
      <w:proofErr w:type="spellStart"/>
      <w:r w:rsidRPr="00664EBC">
        <w:rPr>
          <w:szCs w:val="24"/>
        </w:rPr>
        <w:t>a.t.s</w:t>
      </w:r>
      <w:proofErr w:type="spellEnd"/>
      <w:r w:rsidRPr="00664EBC">
        <w:rPr>
          <w:szCs w:val="24"/>
        </w:rPr>
        <w:t>.</w:t>
      </w:r>
      <w:r w:rsidRPr="00664EBC">
        <w:rPr>
          <w:szCs w:val="24"/>
        </w:rPr>
        <w:tab/>
        <w:t xml:space="preserve">at the suit of (i.e. Jones </w:t>
      </w:r>
      <w:proofErr w:type="spellStart"/>
      <w:r w:rsidRPr="00664EBC">
        <w:rPr>
          <w:szCs w:val="24"/>
        </w:rPr>
        <w:t>a.t.s</w:t>
      </w:r>
      <w:proofErr w:type="spellEnd"/>
      <w:r w:rsidRPr="00664EBC">
        <w:rPr>
          <w:szCs w:val="24"/>
        </w:rPr>
        <w:t>. Smith, Jones = defendant in an action brought by Smith)</w:t>
      </w:r>
    </w:p>
    <w:p w14:paraId="34AF9553" w14:textId="77777777" w:rsidR="0057503B" w:rsidRPr="00664EBC" w:rsidRDefault="0057503B">
      <w:pPr>
        <w:pStyle w:val="BodyTextIndent2"/>
        <w:rPr>
          <w:szCs w:val="24"/>
        </w:rPr>
      </w:pPr>
      <w:r w:rsidRPr="00664EBC">
        <w:rPr>
          <w:szCs w:val="24"/>
        </w:rPr>
        <w:t>A/A</w:t>
      </w:r>
      <w:r w:rsidRPr="00664EBC">
        <w:rPr>
          <w:szCs w:val="24"/>
        </w:rPr>
        <w:tab/>
      </w:r>
      <w:r w:rsidRPr="00A863B3">
        <w:rPr>
          <w:szCs w:val="24"/>
          <w:lang w:val="es-ES"/>
        </w:rPr>
        <w:t>a la atención de</w:t>
      </w:r>
      <w:r w:rsidRPr="00664EBC">
        <w:rPr>
          <w:szCs w:val="24"/>
        </w:rPr>
        <w:t xml:space="preserve"> = attn = attention / for the attention of</w:t>
      </w:r>
    </w:p>
    <w:p w14:paraId="4F005855" w14:textId="77777777" w:rsidR="006B062C" w:rsidRPr="00664EBC" w:rsidRDefault="006B062C">
      <w:pPr>
        <w:pStyle w:val="BodyTextIndent2"/>
        <w:rPr>
          <w:szCs w:val="24"/>
        </w:rPr>
      </w:pPr>
      <w:r w:rsidRPr="00664EBC">
        <w:rPr>
          <w:szCs w:val="24"/>
        </w:rPr>
        <w:t>a/c</w:t>
      </w:r>
      <w:r w:rsidRPr="00664EBC">
        <w:rPr>
          <w:szCs w:val="24"/>
        </w:rPr>
        <w:tab/>
        <w:t>account</w:t>
      </w:r>
    </w:p>
    <w:p w14:paraId="5B49A425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A/C</w:t>
      </w:r>
      <w:r w:rsidRPr="00664EBC">
        <w:rPr>
          <w:szCs w:val="24"/>
        </w:rPr>
        <w:tab/>
      </w:r>
      <w:r w:rsidR="006B062C" w:rsidRPr="00664EBC">
        <w:rPr>
          <w:szCs w:val="24"/>
        </w:rPr>
        <w:t xml:space="preserve">Air Conditioning = Air Con = AA = </w:t>
      </w:r>
      <w:r w:rsidRPr="00A863B3">
        <w:rPr>
          <w:szCs w:val="24"/>
          <w:lang w:val="es-ES"/>
        </w:rPr>
        <w:t>Aire Acondicionado</w:t>
      </w:r>
    </w:p>
    <w:p w14:paraId="332B1588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A/D</w:t>
      </w:r>
      <w:r w:rsidRPr="00664EBC">
        <w:rPr>
          <w:sz w:val="24"/>
          <w:szCs w:val="24"/>
        </w:rPr>
        <w:tab/>
        <w:t>Analog to Digital</w:t>
      </w:r>
    </w:p>
    <w:p w14:paraId="16E5C013" w14:textId="77777777" w:rsidR="002C502A" w:rsidRPr="00664EBC" w:rsidRDefault="002C502A">
      <w:pPr>
        <w:pStyle w:val="BodyTextIndent"/>
        <w:jc w:val="both"/>
        <w:rPr>
          <w:szCs w:val="24"/>
        </w:rPr>
      </w:pPr>
      <w:r w:rsidRPr="00664EBC">
        <w:rPr>
          <w:szCs w:val="24"/>
        </w:rPr>
        <w:t>A/L</w:t>
      </w:r>
      <w:r w:rsidRPr="00664EBC">
        <w:rPr>
          <w:szCs w:val="24"/>
        </w:rPr>
        <w:tab/>
      </w:r>
      <w:proofErr w:type="spellStart"/>
      <w:r w:rsidRPr="00664EBC">
        <w:rPr>
          <w:szCs w:val="24"/>
        </w:rPr>
        <w:t>Andelslag</w:t>
      </w:r>
      <w:proofErr w:type="spellEnd"/>
      <w:r w:rsidRPr="00664EBC">
        <w:rPr>
          <w:szCs w:val="24"/>
        </w:rPr>
        <w:t xml:space="preserve"> – Norway</w:t>
      </w:r>
    </w:p>
    <w:p w14:paraId="07065F30" w14:textId="77777777" w:rsidR="002C502A" w:rsidRPr="00664EBC" w:rsidRDefault="002C502A">
      <w:pPr>
        <w:pStyle w:val="BodyTextIndent"/>
        <w:jc w:val="both"/>
        <w:rPr>
          <w:szCs w:val="24"/>
        </w:rPr>
      </w:pPr>
      <w:r w:rsidRPr="00664EBC">
        <w:rPr>
          <w:szCs w:val="24"/>
        </w:rPr>
        <w:t>A/S</w:t>
      </w:r>
      <w:r w:rsidRPr="00664EBC">
        <w:rPr>
          <w:szCs w:val="24"/>
        </w:rPr>
        <w:tab/>
      </w:r>
      <w:proofErr w:type="spellStart"/>
      <w:r w:rsidRPr="00664EBC">
        <w:rPr>
          <w:szCs w:val="24"/>
        </w:rPr>
        <w:t>Aksjeselskap</w:t>
      </w:r>
      <w:proofErr w:type="spellEnd"/>
      <w:r w:rsidRPr="00664EBC">
        <w:rPr>
          <w:szCs w:val="24"/>
        </w:rPr>
        <w:t xml:space="preserve"> – Norway</w:t>
      </w:r>
    </w:p>
    <w:p w14:paraId="1A7E7674" w14:textId="77777777" w:rsidR="002C502A" w:rsidRPr="00664EBC" w:rsidRDefault="002C502A" w:rsidP="00AC1141">
      <w:pPr>
        <w:pStyle w:val="BodyTextIndent2"/>
        <w:rPr>
          <w:szCs w:val="24"/>
        </w:rPr>
      </w:pPr>
      <w:r w:rsidRPr="00664EBC">
        <w:rPr>
          <w:szCs w:val="24"/>
        </w:rPr>
        <w:t>AA</w:t>
      </w:r>
      <w:r w:rsidRPr="00664EBC">
        <w:rPr>
          <w:szCs w:val="24"/>
        </w:rPr>
        <w:tab/>
      </w:r>
      <w:r w:rsidRPr="00A863B3">
        <w:rPr>
          <w:szCs w:val="24"/>
          <w:lang w:val="es-ES"/>
        </w:rPr>
        <w:t>Aire Acondicionado</w:t>
      </w:r>
      <w:r w:rsidRPr="00664EBC">
        <w:rPr>
          <w:szCs w:val="24"/>
        </w:rPr>
        <w:t xml:space="preserve"> = A</w:t>
      </w:r>
      <w:r w:rsidR="006B062C" w:rsidRPr="00664EBC">
        <w:rPr>
          <w:szCs w:val="24"/>
        </w:rPr>
        <w:t>/</w:t>
      </w:r>
      <w:r w:rsidRPr="00664EBC">
        <w:rPr>
          <w:szCs w:val="24"/>
        </w:rPr>
        <w:t>C = Air Conditioning = Air Con</w:t>
      </w:r>
    </w:p>
    <w:p w14:paraId="0092F498" w14:textId="77777777" w:rsidR="002C7278" w:rsidRPr="00664EBC" w:rsidRDefault="002C502A">
      <w:pPr>
        <w:pStyle w:val="BodyTextIndent"/>
        <w:jc w:val="both"/>
        <w:rPr>
          <w:szCs w:val="24"/>
          <w:lang w:val="es-ES"/>
        </w:rPr>
      </w:pPr>
      <w:r w:rsidRPr="00664EBC">
        <w:rPr>
          <w:szCs w:val="24"/>
          <w:lang w:val="es-ES"/>
        </w:rPr>
        <w:t>AA</w:t>
      </w:r>
      <w:r w:rsidRPr="00664EBC">
        <w:rPr>
          <w:szCs w:val="24"/>
          <w:lang w:val="es-ES"/>
        </w:rPr>
        <w:tab/>
      </w:r>
      <w:r w:rsidRPr="00A863B3">
        <w:rPr>
          <w:szCs w:val="24"/>
        </w:rPr>
        <w:t>Anti-Aircraft</w:t>
      </w:r>
    </w:p>
    <w:p w14:paraId="20BE2464" w14:textId="77777777" w:rsidR="002C502A" w:rsidRPr="00664EBC" w:rsidRDefault="002C7278">
      <w:pPr>
        <w:pStyle w:val="BodyTextIndent"/>
        <w:jc w:val="both"/>
        <w:rPr>
          <w:szCs w:val="24"/>
          <w:lang w:val="es-ES"/>
        </w:rPr>
      </w:pPr>
      <w:r w:rsidRPr="00664EBC">
        <w:rPr>
          <w:szCs w:val="24"/>
          <w:lang w:val="es-ES"/>
        </w:rPr>
        <w:t>AAA</w:t>
      </w:r>
      <w:r w:rsidRPr="00664EBC">
        <w:rPr>
          <w:szCs w:val="24"/>
          <w:lang w:val="es-ES"/>
        </w:rPr>
        <w:tab/>
        <w:t>Agencia Andaluza del Agua</w:t>
      </w:r>
    </w:p>
    <w:p w14:paraId="3986DA82" w14:textId="77777777" w:rsidR="002C502A" w:rsidRPr="00664EBC" w:rsidRDefault="002C502A">
      <w:pPr>
        <w:pStyle w:val="PlainText"/>
        <w:rPr>
          <w:rFonts w:ascii="Times New Roman" w:hAnsi="Times New Roman"/>
          <w:sz w:val="24"/>
          <w:szCs w:val="24"/>
          <w:lang w:val="en-GB"/>
        </w:rPr>
      </w:pPr>
      <w:r w:rsidRPr="00664EBC">
        <w:rPr>
          <w:rFonts w:ascii="Times New Roman" w:hAnsi="Times New Roman"/>
          <w:sz w:val="24"/>
          <w:szCs w:val="24"/>
          <w:lang w:val="en-GB"/>
        </w:rPr>
        <w:t>AAA</w:t>
      </w:r>
      <w:r w:rsidRPr="00664EBC">
        <w:rPr>
          <w:rFonts w:ascii="Times New Roman" w:hAnsi="Times New Roman"/>
          <w:sz w:val="24"/>
          <w:szCs w:val="24"/>
          <w:lang w:val="en-GB"/>
        </w:rPr>
        <w:tab/>
        <w:t>Authentication, Authorisation and Accounting</w:t>
      </w:r>
    </w:p>
    <w:p w14:paraId="05798BD4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AAC</w:t>
      </w:r>
      <w:r w:rsidRPr="00664EBC">
        <w:rPr>
          <w:szCs w:val="24"/>
        </w:rPr>
        <w:tab/>
      </w:r>
      <w:r w:rsidRPr="00A863B3">
        <w:rPr>
          <w:szCs w:val="24"/>
          <w:lang w:val="es-ES"/>
        </w:rPr>
        <w:t>Arancel Aduanero Común</w:t>
      </w:r>
      <w:r w:rsidRPr="00664EBC">
        <w:rPr>
          <w:szCs w:val="24"/>
        </w:rPr>
        <w:t xml:space="preserve"> = CCT = Common Customs Tariff</w:t>
      </w:r>
    </w:p>
    <w:p w14:paraId="22F5F0AD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AAC</w:t>
      </w:r>
      <w:r w:rsidRPr="00664EBC">
        <w:rPr>
          <w:szCs w:val="24"/>
        </w:rPr>
        <w:tab/>
        <w:t>Autoclaved Aerated Concrete</w:t>
      </w:r>
    </w:p>
    <w:p w14:paraId="501EDA37" w14:textId="77777777" w:rsidR="00854611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AACC</w:t>
      </w:r>
      <w:r w:rsidRPr="00664EBC">
        <w:rPr>
          <w:szCs w:val="24"/>
        </w:rPr>
        <w:tab/>
      </w:r>
      <w:r w:rsidRPr="00A863B3">
        <w:rPr>
          <w:szCs w:val="24"/>
          <w:lang w:val="es-ES"/>
        </w:rPr>
        <w:t>Academia de las Artes y las Ciencias Cinematográficas</w:t>
      </w:r>
      <w:r w:rsidRPr="00664EBC">
        <w:rPr>
          <w:szCs w:val="24"/>
        </w:rPr>
        <w:t xml:space="preserve"> = Spanish Academy of Motion Picture Arts and Sciences</w:t>
      </w:r>
    </w:p>
    <w:p w14:paraId="4AA640C1" w14:textId="77777777" w:rsidR="002C502A" w:rsidRPr="00664EBC" w:rsidRDefault="00854611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AACC</w:t>
      </w:r>
      <w:r w:rsidRPr="00664EBC">
        <w:rPr>
          <w:szCs w:val="24"/>
          <w:lang w:val="es-ES"/>
        </w:rPr>
        <w:tab/>
        <w:t>Acciones Correctivas</w:t>
      </w:r>
    </w:p>
    <w:p w14:paraId="670EFE9B" w14:textId="77777777" w:rsidR="002C502A" w:rsidRPr="00A863B3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  <w:lang w:val="es-ES"/>
        </w:rPr>
        <w:t>AAD</w:t>
      </w:r>
      <w:r w:rsidRPr="00664EBC">
        <w:rPr>
          <w:sz w:val="24"/>
          <w:szCs w:val="24"/>
          <w:lang w:val="es-ES"/>
        </w:rPr>
        <w:tab/>
        <w:t xml:space="preserve">Acuerdo de Agrupación de Desarrollo = DPA = </w:t>
      </w:r>
      <w:r w:rsidRPr="00A863B3">
        <w:rPr>
          <w:sz w:val="24"/>
          <w:szCs w:val="24"/>
        </w:rPr>
        <w:t>Development Partnership Agreement</w:t>
      </w:r>
    </w:p>
    <w:p w14:paraId="454A7FFD" w14:textId="77777777" w:rsidR="002C502A" w:rsidRPr="00A863B3" w:rsidRDefault="002C502A">
      <w:pPr>
        <w:pStyle w:val="BodyTextIndent2"/>
        <w:rPr>
          <w:szCs w:val="24"/>
        </w:rPr>
      </w:pPr>
      <w:r w:rsidRPr="00A863B3">
        <w:rPr>
          <w:szCs w:val="24"/>
        </w:rPr>
        <w:t>AADT</w:t>
      </w:r>
      <w:r w:rsidRPr="00A863B3">
        <w:rPr>
          <w:szCs w:val="24"/>
        </w:rPr>
        <w:tab/>
        <w:t>Annual Average Daily Traffic</w:t>
      </w:r>
    </w:p>
    <w:p w14:paraId="561CD42A" w14:textId="77777777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AAE</w:t>
      </w:r>
      <w:r w:rsidRPr="00664EBC">
        <w:rPr>
          <w:sz w:val="24"/>
          <w:szCs w:val="24"/>
          <w:lang w:val="es-ES"/>
        </w:rPr>
        <w:tab/>
        <w:t xml:space="preserve">Acuerdos de Asociación Económica = </w:t>
      </w:r>
      <w:r w:rsidRPr="00A863B3">
        <w:rPr>
          <w:sz w:val="24"/>
          <w:szCs w:val="24"/>
        </w:rPr>
        <w:t>EPAs = Economic Partnership Agreements</w:t>
      </w:r>
    </w:p>
    <w:p w14:paraId="2B04457F" w14:textId="77777777" w:rsidR="002C502A" w:rsidRPr="00664EBC" w:rsidRDefault="002C502A">
      <w:pPr>
        <w:pStyle w:val="BodyTextIndent"/>
        <w:jc w:val="both"/>
        <w:rPr>
          <w:szCs w:val="24"/>
          <w:lang w:val="es-ES"/>
        </w:rPr>
      </w:pPr>
      <w:r w:rsidRPr="00664EBC">
        <w:rPr>
          <w:szCs w:val="24"/>
          <w:lang w:val="es-ES"/>
        </w:rPr>
        <w:t>AAFF</w:t>
      </w:r>
      <w:r w:rsidRPr="00664EBC">
        <w:rPr>
          <w:szCs w:val="24"/>
          <w:lang w:val="es-ES"/>
        </w:rPr>
        <w:tab/>
        <w:t xml:space="preserve">Ácidos Fúlvicos = </w:t>
      </w:r>
      <w:r w:rsidRPr="00A863B3">
        <w:rPr>
          <w:szCs w:val="24"/>
        </w:rPr>
        <w:t>FAs = Fulvic Acids</w:t>
      </w:r>
    </w:p>
    <w:p w14:paraId="5DEAE4BD" w14:textId="77777777" w:rsidR="002C502A" w:rsidRPr="00664EBC" w:rsidRDefault="002C502A">
      <w:pPr>
        <w:pStyle w:val="Heading3"/>
        <w:rPr>
          <w:szCs w:val="24"/>
          <w:lang w:val="es-ES"/>
        </w:rPr>
      </w:pPr>
      <w:r w:rsidRPr="00664EBC">
        <w:rPr>
          <w:szCs w:val="24"/>
          <w:lang w:val="es-ES"/>
        </w:rPr>
        <w:t>AAFF</w:t>
      </w:r>
      <w:r w:rsidRPr="00664EBC">
        <w:rPr>
          <w:szCs w:val="24"/>
          <w:lang w:val="es-ES"/>
        </w:rPr>
        <w:tab/>
        <w:t xml:space="preserve">Activos Financieros = </w:t>
      </w:r>
      <w:r w:rsidRPr="00A863B3">
        <w:rPr>
          <w:szCs w:val="24"/>
        </w:rPr>
        <w:t>financial assets</w:t>
      </w:r>
    </w:p>
    <w:p w14:paraId="17560B11" w14:textId="77777777" w:rsidR="002C502A" w:rsidRPr="00664EBC" w:rsidRDefault="002C502A">
      <w:pPr>
        <w:pStyle w:val="BodyTextIndent"/>
        <w:jc w:val="both"/>
        <w:rPr>
          <w:szCs w:val="24"/>
          <w:lang w:val="es-ES"/>
        </w:rPr>
      </w:pPr>
      <w:r w:rsidRPr="00664EBC">
        <w:rPr>
          <w:szCs w:val="24"/>
          <w:lang w:val="es-ES"/>
        </w:rPr>
        <w:t>AAHH</w:t>
      </w:r>
      <w:r w:rsidRPr="00664EBC">
        <w:rPr>
          <w:szCs w:val="24"/>
          <w:lang w:val="es-ES"/>
        </w:rPr>
        <w:tab/>
        <w:t xml:space="preserve">Ácidos Húmicos = </w:t>
      </w:r>
      <w:r w:rsidRPr="00A863B3">
        <w:rPr>
          <w:szCs w:val="24"/>
        </w:rPr>
        <w:t xml:space="preserve">HAs = </w:t>
      </w:r>
      <w:proofErr w:type="spellStart"/>
      <w:r w:rsidRPr="00A863B3">
        <w:rPr>
          <w:szCs w:val="24"/>
        </w:rPr>
        <w:t>Humic</w:t>
      </w:r>
      <w:proofErr w:type="spellEnd"/>
      <w:r w:rsidRPr="00A863B3">
        <w:rPr>
          <w:szCs w:val="24"/>
        </w:rPr>
        <w:t xml:space="preserve"> Acids</w:t>
      </w:r>
    </w:p>
    <w:p w14:paraId="5AF34DF0" w14:textId="032FFC0D" w:rsidR="00E84486" w:rsidRDefault="00E84486">
      <w:pPr>
        <w:pStyle w:val="BodyTextIndent"/>
        <w:jc w:val="both"/>
        <w:rPr>
          <w:szCs w:val="24"/>
        </w:rPr>
      </w:pPr>
      <w:r w:rsidRPr="00664EBC">
        <w:rPr>
          <w:szCs w:val="24"/>
          <w:lang w:val="es-ES"/>
        </w:rPr>
        <w:t>AAI</w:t>
      </w:r>
      <w:r w:rsidRPr="00664EBC">
        <w:rPr>
          <w:szCs w:val="24"/>
          <w:lang w:val="es-ES"/>
        </w:rPr>
        <w:tab/>
        <w:t xml:space="preserve">Autorización Ambiental Integrada = </w:t>
      </w:r>
      <w:r w:rsidRPr="00A863B3">
        <w:rPr>
          <w:szCs w:val="24"/>
        </w:rPr>
        <w:t>Environmental Authorisation</w:t>
      </w:r>
    </w:p>
    <w:p w14:paraId="62E52AEE" w14:textId="5C3F33B1" w:rsidR="00726F19" w:rsidRPr="00A863B3" w:rsidRDefault="00726F19">
      <w:pPr>
        <w:pStyle w:val="BodyTextIndent"/>
        <w:jc w:val="both"/>
        <w:rPr>
          <w:szCs w:val="24"/>
        </w:rPr>
      </w:pPr>
      <w:r>
        <w:rPr>
          <w:szCs w:val="24"/>
        </w:rPr>
        <w:t>AAO</w:t>
      </w:r>
      <w:r>
        <w:rPr>
          <w:szCs w:val="24"/>
        </w:rPr>
        <w:tab/>
      </w:r>
      <w:r w:rsidRPr="00726F19">
        <w:rPr>
          <w:szCs w:val="24"/>
          <w:lang w:val="es-ES"/>
        </w:rPr>
        <w:t>Acuerdo de Arrendamiento y Operación</w:t>
      </w:r>
      <w:r>
        <w:rPr>
          <w:szCs w:val="24"/>
          <w:lang w:val="es-ES"/>
        </w:rPr>
        <w:t xml:space="preserve"> = </w:t>
      </w:r>
      <w:r w:rsidRPr="00726F19">
        <w:rPr>
          <w:szCs w:val="24"/>
        </w:rPr>
        <w:t>LOA = Lease and Operating Agreement</w:t>
      </w:r>
    </w:p>
    <w:p w14:paraId="4301C3F5" w14:textId="77777777" w:rsidR="00854611" w:rsidRPr="00A863B3" w:rsidRDefault="002C502A">
      <w:pPr>
        <w:pStyle w:val="BodyTextIndent2"/>
        <w:rPr>
          <w:szCs w:val="24"/>
        </w:rPr>
      </w:pPr>
      <w:r w:rsidRPr="00A863B3">
        <w:rPr>
          <w:szCs w:val="24"/>
        </w:rPr>
        <w:t>AAP</w:t>
      </w:r>
      <w:r w:rsidRPr="00A863B3">
        <w:rPr>
          <w:szCs w:val="24"/>
        </w:rPr>
        <w:tab/>
        <w:t xml:space="preserve">American Academy of </w:t>
      </w:r>
      <w:proofErr w:type="spellStart"/>
      <w:r w:rsidRPr="00A863B3">
        <w:rPr>
          <w:szCs w:val="24"/>
        </w:rPr>
        <w:t>Pediatrics</w:t>
      </w:r>
      <w:proofErr w:type="spellEnd"/>
    </w:p>
    <w:p w14:paraId="35C76AB1" w14:textId="77777777" w:rsidR="002C502A" w:rsidRPr="00664EBC" w:rsidRDefault="00854611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AAPP</w:t>
      </w:r>
      <w:r w:rsidRPr="00664EBC">
        <w:rPr>
          <w:szCs w:val="24"/>
          <w:lang w:val="es-ES"/>
        </w:rPr>
        <w:tab/>
        <w:t>Acciones Preventivas</w:t>
      </w:r>
    </w:p>
    <w:p w14:paraId="3E54D63A" w14:textId="77777777" w:rsidR="00406586" w:rsidRPr="00664EBC" w:rsidRDefault="00406586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AAPP</w:t>
      </w:r>
      <w:r w:rsidRPr="00664EBC">
        <w:rPr>
          <w:szCs w:val="24"/>
          <w:lang w:val="es-ES"/>
        </w:rPr>
        <w:tab/>
        <w:t>Administraciones Públicas</w:t>
      </w:r>
    </w:p>
    <w:p w14:paraId="57AB4550" w14:textId="77777777" w:rsidR="002C502A" w:rsidRPr="00664EBC" w:rsidRDefault="002C502A">
      <w:pPr>
        <w:pStyle w:val="BodyText"/>
        <w:ind w:left="1418" w:hanging="1418"/>
        <w:jc w:val="both"/>
        <w:rPr>
          <w:szCs w:val="24"/>
          <w:lang w:val="en-GB"/>
        </w:rPr>
      </w:pPr>
      <w:r w:rsidRPr="00664EBC">
        <w:rPr>
          <w:szCs w:val="24"/>
          <w:lang w:val="en-GB"/>
        </w:rPr>
        <w:t>AARE</w:t>
      </w:r>
      <w:r w:rsidRPr="00664EBC">
        <w:rPr>
          <w:szCs w:val="24"/>
          <w:lang w:val="en-GB"/>
        </w:rPr>
        <w:tab/>
        <w:t>A-Associate Response / Application Association Response</w:t>
      </w:r>
    </w:p>
    <w:p w14:paraId="608EEA86" w14:textId="77777777" w:rsidR="002C502A" w:rsidRPr="00664EBC" w:rsidRDefault="002C502A">
      <w:pPr>
        <w:pStyle w:val="BodyText"/>
        <w:ind w:left="1418" w:hanging="1418"/>
        <w:jc w:val="both"/>
        <w:rPr>
          <w:szCs w:val="24"/>
          <w:lang w:val="en-GB"/>
        </w:rPr>
      </w:pPr>
      <w:r w:rsidRPr="00664EBC">
        <w:rPr>
          <w:szCs w:val="24"/>
          <w:lang w:val="en-GB"/>
        </w:rPr>
        <w:t>AARQ</w:t>
      </w:r>
      <w:r w:rsidRPr="00664EBC">
        <w:rPr>
          <w:szCs w:val="24"/>
          <w:lang w:val="en-GB"/>
        </w:rPr>
        <w:tab/>
        <w:t>A-Associate Request / Application Association Request</w:t>
      </w:r>
    </w:p>
    <w:p w14:paraId="65C7F610" w14:textId="77777777" w:rsidR="002C502A" w:rsidRPr="00664EBC" w:rsidRDefault="002C502A">
      <w:pPr>
        <w:jc w:val="both"/>
        <w:rPr>
          <w:sz w:val="24"/>
          <w:szCs w:val="24"/>
        </w:rPr>
      </w:pPr>
      <w:r w:rsidRPr="00664EBC">
        <w:rPr>
          <w:sz w:val="24"/>
          <w:szCs w:val="24"/>
        </w:rPr>
        <w:t>AASHTO</w:t>
      </w:r>
      <w:r w:rsidRPr="00664EBC">
        <w:rPr>
          <w:sz w:val="24"/>
          <w:szCs w:val="24"/>
        </w:rPr>
        <w:tab/>
        <w:t>American Association of State Highway and Transportation Officials</w:t>
      </w:r>
    </w:p>
    <w:p w14:paraId="4337A66B" w14:textId="77777777" w:rsidR="002C502A" w:rsidRPr="00F634B6" w:rsidRDefault="002C502A">
      <w:pPr>
        <w:pStyle w:val="Heading3"/>
        <w:rPr>
          <w:szCs w:val="24"/>
          <w:lang w:val="es-ES"/>
        </w:rPr>
      </w:pPr>
      <w:r w:rsidRPr="00F634B6">
        <w:rPr>
          <w:szCs w:val="24"/>
          <w:lang w:val="es-ES"/>
        </w:rPr>
        <w:t>AATC</w:t>
      </w:r>
      <w:r w:rsidRPr="00F634B6">
        <w:rPr>
          <w:szCs w:val="24"/>
          <w:lang w:val="es-ES"/>
        </w:rPr>
        <w:tab/>
        <w:t>Autos del Tribunal Constitucional</w:t>
      </w:r>
    </w:p>
    <w:p w14:paraId="48F83235" w14:textId="77777777" w:rsidR="001E68C9" w:rsidRPr="00664EBC" w:rsidRDefault="001E68C9" w:rsidP="00693521">
      <w:pPr>
        <w:pStyle w:val="BodyTextIndent2"/>
        <w:rPr>
          <w:szCs w:val="24"/>
        </w:rPr>
      </w:pPr>
      <w:r w:rsidRPr="00F634B6">
        <w:rPr>
          <w:szCs w:val="24"/>
          <w:lang w:val="es-ES"/>
        </w:rPr>
        <w:t>AAVV</w:t>
      </w:r>
      <w:r w:rsidRPr="00F634B6">
        <w:rPr>
          <w:szCs w:val="24"/>
          <w:lang w:val="es-ES"/>
        </w:rPr>
        <w:tab/>
        <w:t>Autores Varios</w:t>
      </w:r>
      <w:r w:rsidR="0059531F" w:rsidRPr="00F634B6">
        <w:rPr>
          <w:szCs w:val="24"/>
          <w:lang w:val="es-ES"/>
        </w:rPr>
        <w:t xml:space="preserve"> = </w:t>
      </w:r>
      <w:proofErr w:type="spellStart"/>
      <w:r w:rsidR="0059531F" w:rsidRPr="00F634B6">
        <w:rPr>
          <w:szCs w:val="24"/>
          <w:lang w:val="es-ES"/>
        </w:rPr>
        <w:t>Aa.Vv.</w:t>
      </w:r>
      <w:proofErr w:type="spellEnd"/>
      <w:r w:rsidR="0059531F" w:rsidRPr="00F634B6">
        <w:rPr>
          <w:szCs w:val="24"/>
          <w:lang w:val="es-ES"/>
        </w:rPr>
        <w:t xml:space="preserve"> = auctores </w:t>
      </w:r>
      <w:proofErr w:type="spellStart"/>
      <w:r w:rsidR="0059531F" w:rsidRPr="00F634B6">
        <w:rPr>
          <w:szCs w:val="24"/>
          <w:lang w:val="es-ES"/>
        </w:rPr>
        <w:t>varii</w:t>
      </w:r>
      <w:proofErr w:type="spellEnd"/>
      <w:r w:rsidR="0059531F" w:rsidRPr="00664EBC">
        <w:rPr>
          <w:szCs w:val="24"/>
        </w:rPr>
        <w:t xml:space="preserve"> = various authors</w:t>
      </w:r>
      <w:r w:rsidR="007225E7" w:rsidRPr="00664EBC">
        <w:rPr>
          <w:szCs w:val="24"/>
        </w:rPr>
        <w:t xml:space="preserve"> = several authors</w:t>
      </w:r>
      <w:r w:rsidR="00693521" w:rsidRPr="00664EBC">
        <w:rPr>
          <w:szCs w:val="24"/>
        </w:rPr>
        <w:t xml:space="preserve"> = multiple authors</w:t>
      </w:r>
    </w:p>
    <w:p w14:paraId="74AB0533" w14:textId="77777777" w:rsidR="002C502A" w:rsidRPr="00F634B6" w:rsidRDefault="002C502A">
      <w:pPr>
        <w:pStyle w:val="BodyTextIndent"/>
        <w:jc w:val="both"/>
        <w:rPr>
          <w:szCs w:val="24"/>
        </w:rPr>
      </w:pPr>
      <w:r w:rsidRPr="00664EBC">
        <w:rPr>
          <w:szCs w:val="24"/>
        </w:rPr>
        <w:t>AB</w:t>
      </w:r>
      <w:r w:rsidRPr="00664EBC">
        <w:rPr>
          <w:szCs w:val="24"/>
        </w:rPr>
        <w:tab/>
      </w:r>
      <w:proofErr w:type="spellStart"/>
      <w:r w:rsidRPr="00664EBC">
        <w:rPr>
          <w:szCs w:val="24"/>
        </w:rPr>
        <w:t>Aktiebolag</w:t>
      </w:r>
      <w:proofErr w:type="spellEnd"/>
      <w:r w:rsidRPr="00664EBC">
        <w:rPr>
          <w:szCs w:val="24"/>
        </w:rPr>
        <w:t xml:space="preserve"> - </w:t>
      </w:r>
      <w:r w:rsidRPr="00F634B6">
        <w:rPr>
          <w:szCs w:val="24"/>
        </w:rPr>
        <w:t>Finland, Sweden</w:t>
      </w:r>
    </w:p>
    <w:p w14:paraId="5FF36F95" w14:textId="6BB17548" w:rsidR="002C502A" w:rsidRPr="00F634B6" w:rsidRDefault="002C502A">
      <w:pPr>
        <w:pStyle w:val="BodyTextIndent2"/>
        <w:rPr>
          <w:szCs w:val="24"/>
        </w:rPr>
      </w:pPr>
      <w:r w:rsidRPr="00F634B6">
        <w:rPr>
          <w:szCs w:val="24"/>
        </w:rPr>
        <w:t>AB</w:t>
      </w:r>
      <w:r w:rsidRPr="00F634B6">
        <w:rPr>
          <w:szCs w:val="24"/>
        </w:rPr>
        <w:tab/>
        <w:t>As-Builts</w:t>
      </w:r>
    </w:p>
    <w:p w14:paraId="11ED2BF7" w14:textId="4FADB020" w:rsidR="00F634B6" w:rsidRPr="00F634B6" w:rsidRDefault="00F634B6">
      <w:pPr>
        <w:pStyle w:val="BodyTextIndent2"/>
        <w:rPr>
          <w:szCs w:val="24"/>
        </w:rPr>
      </w:pPr>
      <w:r w:rsidRPr="00F634B6">
        <w:rPr>
          <w:szCs w:val="24"/>
        </w:rPr>
        <w:t>ABA RTN</w:t>
      </w:r>
      <w:r w:rsidRPr="00F634B6">
        <w:rPr>
          <w:szCs w:val="24"/>
        </w:rPr>
        <w:tab/>
        <w:t>American Bankers Association Routing Transit Number</w:t>
      </w:r>
    </w:p>
    <w:p w14:paraId="190CA34A" w14:textId="77777777" w:rsidR="00E22A84" w:rsidRPr="00664EBC" w:rsidRDefault="00E22A84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ABACO</w:t>
      </w:r>
      <w:r w:rsidRPr="00664EBC">
        <w:rPr>
          <w:szCs w:val="24"/>
          <w:lang w:val="es-ES"/>
        </w:rPr>
        <w:tab/>
        <w:t>Archivo Notarial de Bases de Concursos</w:t>
      </w:r>
    </w:p>
    <w:p w14:paraId="14E1008A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ABC</w:t>
      </w:r>
      <w:r w:rsidRPr="00664EBC">
        <w:rPr>
          <w:szCs w:val="24"/>
          <w:lang w:val="es-ES"/>
        </w:rPr>
        <w:tab/>
      </w:r>
      <w:r w:rsidRPr="00A863B3">
        <w:rPr>
          <w:szCs w:val="24"/>
        </w:rPr>
        <w:t>Activity Based Costing</w:t>
      </w:r>
      <w:r w:rsidR="00216832" w:rsidRPr="00664EBC">
        <w:rPr>
          <w:szCs w:val="24"/>
          <w:lang w:val="es-ES"/>
        </w:rPr>
        <w:t xml:space="preserve"> = costes por actividades</w:t>
      </w:r>
    </w:p>
    <w:p w14:paraId="16DE5985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ABC</w:t>
      </w:r>
      <w:r w:rsidRPr="00664EBC">
        <w:rPr>
          <w:szCs w:val="24"/>
          <w:lang w:val="es-ES"/>
        </w:rPr>
        <w:tab/>
      </w:r>
      <w:r w:rsidRPr="00A863B3">
        <w:rPr>
          <w:szCs w:val="24"/>
        </w:rPr>
        <w:t>Audit Bureau of Circulations</w:t>
      </w:r>
      <w:r w:rsidRPr="00664EBC">
        <w:rPr>
          <w:szCs w:val="24"/>
          <w:lang w:val="es-ES"/>
        </w:rPr>
        <w:t xml:space="preserve"> (Oficina de Justificación de la Difusión = OJD = Estudio General de Medios = EGM)</w:t>
      </w:r>
    </w:p>
    <w:p w14:paraId="6B1CFD4F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lastRenderedPageBreak/>
        <w:t>ABF</w:t>
      </w:r>
      <w:r w:rsidRPr="00664EBC">
        <w:rPr>
          <w:szCs w:val="24"/>
        </w:rPr>
        <w:tab/>
        <w:t>American Bar Foundation</w:t>
      </w:r>
    </w:p>
    <w:p w14:paraId="522EB02A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ABI</w:t>
      </w:r>
      <w:r w:rsidRPr="00664EBC">
        <w:rPr>
          <w:sz w:val="24"/>
          <w:szCs w:val="24"/>
        </w:rPr>
        <w:tab/>
        <w:t>Acquired Brain Injury</w:t>
      </w:r>
    </w:p>
    <w:p w14:paraId="64292DD2" w14:textId="77777777" w:rsidR="002C502A" w:rsidRPr="00664EBC" w:rsidRDefault="002C502A">
      <w:pPr>
        <w:pStyle w:val="BodyTextIndent"/>
        <w:jc w:val="both"/>
        <w:rPr>
          <w:szCs w:val="24"/>
        </w:rPr>
      </w:pPr>
      <w:r w:rsidRPr="00664EBC">
        <w:rPr>
          <w:szCs w:val="24"/>
        </w:rPr>
        <w:t>ABL</w:t>
      </w:r>
      <w:r w:rsidRPr="00664EBC">
        <w:rPr>
          <w:szCs w:val="24"/>
        </w:rPr>
        <w:tab/>
      </w:r>
      <w:r w:rsidRPr="00A863B3">
        <w:rPr>
          <w:szCs w:val="24"/>
          <w:lang w:val="es-ES"/>
        </w:rPr>
        <w:t>Alumbrado, Barrido y Limpieza</w:t>
      </w:r>
      <w:r w:rsidRPr="00664EBC">
        <w:rPr>
          <w:szCs w:val="24"/>
        </w:rPr>
        <w:t xml:space="preserve"> = lighting, sweeping and cleaning (streets)</w:t>
      </w:r>
    </w:p>
    <w:p w14:paraId="1ACFC714" w14:textId="77777777" w:rsidR="002C502A" w:rsidRPr="00664EBC" w:rsidRDefault="002C502A">
      <w:pPr>
        <w:pStyle w:val="BodyText"/>
        <w:ind w:left="1418" w:hanging="1418"/>
        <w:jc w:val="both"/>
        <w:rPr>
          <w:szCs w:val="24"/>
          <w:lang w:val="en-GB"/>
        </w:rPr>
      </w:pPr>
      <w:r w:rsidRPr="00664EBC">
        <w:rPr>
          <w:szCs w:val="24"/>
          <w:lang w:val="en-GB"/>
        </w:rPr>
        <w:t>ABRT</w:t>
      </w:r>
      <w:r w:rsidRPr="00664EBC">
        <w:rPr>
          <w:szCs w:val="24"/>
          <w:lang w:val="en-GB"/>
        </w:rPr>
        <w:tab/>
        <w:t>Abort</w:t>
      </w:r>
    </w:p>
    <w:p w14:paraId="3015126C" w14:textId="77777777" w:rsidR="00726349" w:rsidRPr="00664EBC" w:rsidRDefault="00726349">
      <w:pPr>
        <w:pStyle w:val="BodyText"/>
        <w:ind w:left="1418" w:hanging="1418"/>
        <w:jc w:val="both"/>
        <w:rPr>
          <w:szCs w:val="24"/>
          <w:lang w:val="en-GB"/>
        </w:rPr>
      </w:pPr>
      <w:r w:rsidRPr="00664EBC">
        <w:rPr>
          <w:szCs w:val="24"/>
          <w:lang w:val="en-GB"/>
        </w:rPr>
        <w:t>abs.</w:t>
      </w:r>
      <w:r w:rsidRPr="00664EBC">
        <w:rPr>
          <w:szCs w:val="24"/>
          <w:lang w:val="en-GB"/>
        </w:rPr>
        <w:tab/>
        <w:t>absolute</w:t>
      </w:r>
    </w:p>
    <w:p w14:paraId="33709001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ABS</w:t>
      </w:r>
      <w:r w:rsidRPr="00664EBC">
        <w:rPr>
          <w:szCs w:val="24"/>
        </w:rPr>
        <w:tab/>
        <w:t>Acrylonitrile Butadiene Styrene</w:t>
      </w:r>
    </w:p>
    <w:p w14:paraId="005136E1" w14:textId="77777777" w:rsidR="002C502A" w:rsidRPr="00A863B3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</w:rPr>
        <w:t>ABS</w:t>
      </w:r>
      <w:r w:rsidRPr="00664EBC">
        <w:rPr>
          <w:sz w:val="24"/>
          <w:szCs w:val="24"/>
        </w:rPr>
        <w:tab/>
        <w:t xml:space="preserve">Anti-lock Braking System = </w:t>
      </w:r>
      <w:r w:rsidRPr="00A863B3">
        <w:rPr>
          <w:sz w:val="24"/>
          <w:szCs w:val="24"/>
          <w:lang w:val="es-ES"/>
        </w:rPr>
        <w:t>sistema antibloqueo de frenos</w:t>
      </w:r>
    </w:p>
    <w:p w14:paraId="46B31846" w14:textId="75B430FA" w:rsidR="002C502A" w:rsidRPr="00664EBC" w:rsidRDefault="002C502A">
      <w:pPr>
        <w:pStyle w:val="BodyTextIndent2"/>
        <w:rPr>
          <w:szCs w:val="24"/>
        </w:rPr>
      </w:pPr>
      <w:r w:rsidRPr="00A863B3">
        <w:rPr>
          <w:szCs w:val="24"/>
          <w:lang w:val="es-ES"/>
        </w:rPr>
        <w:t>ABS</w:t>
      </w:r>
      <w:r w:rsidRPr="00A863B3">
        <w:rPr>
          <w:szCs w:val="24"/>
          <w:lang w:val="es-ES"/>
        </w:rPr>
        <w:tab/>
      </w:r>
      <w:r w:rsidR="0036621B" w:rsidRPr="00A863B3">
        <w:rPr>
          <w:szCs w:val="24"/>
          <w:lang w:val="es-ES"/>
        </w:rPr>
        <w:t>Áreas</w:t>
      </w:r>
      <w:r w:rsidRPr="00A863B3">
        <w:rPr>
          <w:szCs w:val="24"/>
          <w:lang w:val="es-ES"/>
        </w:rPr>
        <w:t xml:space="preserve"> Básicas de Salud</w:t>
      </w:r>
      <w:r w:rsidRPr="00664EBC">
        <w:rPr>
          <w:szCs w:val="24"/>
        </w:rPr>
        <w:t xml:space="preserve"> = basic health areas</w:t>
      </w:r>
    </w:p>
    <w:p w14:paraId="5FB71AA8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ABS</w:t>
      </w:r>
      <w:r w:rsidRPr="00664EBC">
        <w:rPr>
          <w:szCs w:val="24"/>
        </w:rPr>
        <w:tab/>
        <w:t>Asset-Backed Security</w:t>
      </w:r>
    </w:p>
    <w:p w14:paraId="0E869678" w14:textId="77777777" w:rsidR="007F5588" w:rsidRPr="00664EBC" w:rsidRDefault="007F5588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ABST</w:t>
      </w:r>
      <w:r w:rsidRPr="00664EBC">
        <w:rPr>
          <w:szCs w:val="24"/>
          <w:lang w:val="es-ES"/>
        </w:rPr>
        <w:tab/>
      </w:r>
      <w:r w:rsidRPr="00A863B3">
        <w:rPr>
          <w:szCs w:val="24"/>
        </w:rPr>
        <w:t>Aboveground Bulk Storage Tank</w:t>
      </w:r>
      <w:r w:rsidR="00D90DF3" w:rsidRPr="00664EBC">
        <w:rPr>
          <w:szCs w:val="24"/>
          <w:lang w:val="es-ES"/>
        </w:rPr>
        <w:t xml:space="preserve"> = tanque de almacenamiento en superficie</w:t>
      </w:r>
    </w:p>
    <w:p w14:paraId="5C474199" w14:textId="77777777" w:rsidR="002C502A" w:rsidRPr="00664EBC" w:rsidRDefault="002C502A">
      <w:pPr>
        <w:pStyle w:val="BodyText"/>
        <w:ind w:left="1418" w:hanging="1418"/>
        <w:jc w:val="both"/>
        <w:rPr>
          <w:szCs w:val="24"/>
          <w:lang w:val="es-ES"/>
        </w:rPr>
      </w:pPr>
      <w:r w:rsidRPr="00664EBC">
        <w:rPr>
          <w:szCs w:val="24"/>
          <w:lang w:val="es-ES"/>
        </w:rPr>
        <w:t>ABU</w:t>
      </w:r>
      <w:r w:rsidRPr="00664EBC">
        <w:rPr>
          <w:szCs w:val="24"/>
          <w:lang w:val="es-ES"/>
        </w:rPr>
        <w:tab/>
      </w:r>
      <w:r w:rsidRPr="00A863B3">
        <w:rPr>
          <w:szCs w:val="24"/>
          <w:lang w:val="en-GB"/>
        </w:rPr>
        <w:t>Adult Bovine Unit</w:t>
      </w:r>
      <w:r w:rsidRPr="00664EBC">
        <w:rPr>
          <w:szCs w:val="24"/>
          <w:lang w:val="es-ES"/>
        </w:rPr>
        <w:t xml:space="preserve"> = UGM = Unidad de Ganado Mayor</w:t>
      </w:r>
    </w:p>
    <w:p w14:paraId="34AC79C7" w14:textId="5774905E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ABV</w:t>
      </w:r>
      <w:r w:rsidRPr="00664EBC">
        <w:rPr>
          <w:szCs w:val="24"/>
        </w:rPr>
        <w:tab/>
        <w:t xml:space="preserve">Alcohol </w:t>
      </w:r>
      <w:r w:rsidR="00335F52" w:rsidRPr="00664EBC">
        <w:rPr>
          <w:szCs w:val="24"/>
        </w:rPr>
        <w:t>by</w:t>
      </w:r>
      <w:r w:rsidRPr="00664EBC">
        <w:rPr>
          <w:szCs w:val="24"/>
        </w:rPr>
        <w:t xml:space="preserve"> Volume</w:t>
      </w:r>
    </w:p>
    <w:p w14:paraId="57C8900C" w14:textId="77777777" w:rsidR="005E1ACB" w:rsidRPr="00664EBC" w:rsidRDefault="005E1ACB">
      <w:pPr>
        <w:pStyle w:val="BodyTextIndent2"/>
        <w:rPr>
          <w:szCs w:val="24"/>
        </w:rPr>
      </w:pPr>
      <w:r w:rsidRPr="00664EBC">
        <w:rPr>
          <w:szCs w:val="24"/>
        </w:rPr>
        <w:t>ac.</w:t>
      </w:r>
      <w:r w:rsidRPr="00664EBC">
        <w:rPr>
          <w:szCs w:val="24"/>
        </w:rPr>
        <w:tab/>
        <w:t>acre</w:t>
      </w:r>
    </w:p>
    <w:p w14:paraId="444B0482" w14:textId="77777777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Ac VHC</w:t>
      </w:r>
      <w:r w:rsidRPr="00664EBC">
        <w:rPr>
          <w:sz w:val="24"/>
          <w:szCs w:val="24"/>
          <w:lang w:val="es-ES"/>
        </w:rPr>
        <w:tab/>
        <w:t>Anticuerpos (antivirus) de la Hepatitis C = HCV Ab</w:t>
      </w:r>
    </w:p>
    <w:p w14:paraId="0CF8DB80" w14:textId="77777777" w:rsidR="002C502A" w:rsidRPr="00664EBC" w:rsidRDefault="002C502A">
      <w:pPr>
        <w:pStyle w:val="BodyTextIndent"/>
        <w:jc w:val="both"/>
        <w:rPr>
          <w:szCs w:val="24"/>
          <w:lang w:val="es-ES"/>
        </w:rPr>
      </w:pPr>
      <w:r w:rsidRPr="00664EBC">
        <w:rPr>
          <w:szCs w:val="24"/>
          <w:lang w:val="es-ES"/>
        </w:rPr>
        <w:t>AC</w:t>
      </w:r>
      <w:r w:rsidRPr="00664EBC">
        <w:rPr>
          <w:szCs w:val="24"/>
          <w:lang w:val="es-ES"/>
        </w:rPr>
        <w:tab/>
      </w:r>
      <w:r w:rsidRPr="00A863B3">
        <w:rPr>
          <w:szCs w:val="24"/>
        </w:rPr>
        <w:t>Accession Country</w:t>
      </w:r>
    </w:p>
    <w:p w14:paraId="42098309" w14:textId="77777777" w:rsidR="002C502A" w:rsidRPr="00664EBC" w:rsidRDefault="002C502A">
      <w:pPr>
        <w:pStyle w:val="Heading1"/>
        <w:rPr>
          <w:szCs w:val="24"/>
          <w:lang w:val="es-ES"/>
        </w:rPr>
      </w:pPr>
      <w:r w:rsidRPr="00664EBC">
        <w:rPr>
          <w:szCs w:val="24"/>
          <w:lang w:val="es-ES"/>
        </w:rPr>
        <w:t>AC</w:t>
      </w:r>
      <w:r w:rsidRPr="00664EBC">
        <w:rPr>
          <w:szCs w:val="24"/>
          <w:lang w:val="es-ES"/>
        </w:rPr>
        <w:tab/>
      </w:r>
      <w:r w:rsidRPr="00A863B3">
        <w:rPr>
          <w:szCs w:val="24"/>
          <w:lang w:val="fr-FR"/>
        </w:rPr>
        <w:t>Action pour le Changement</w:t>
      </w:r>
      <w:r w:rsidRPr="00664EBC">
        <w:rPr>
          <w:szCs w:val="24"/>
          <w:lang w:val="es-ES"/>
        </w:rPr>
        <w:t xml:space="preserve"> = </w:t>
      </w:r>
      <w:r w:rsidRPr="00A863B3">
        <w:rPr>
          <w:szCs w:val="24"/>
        </w:rPr>
        <w:t>Action for Change</w:t>
      </w:r>
      <w:r w:rsidRPr="00664EBC">
        <w:rPr>
          <w:szCs w:val="24"/>
          <w:lang w:val="es-ES"/>
        </w:rPr>
        <w:t xml:space="preserve"> = Acción por el Cambio</w:t>
      </w:r>
    </w:p>
    <w:p w14:paraId="01F4B954" w14:textId="77777777" w:rsidR="006B062C" w:rsidRPr="00664EBC" w:rsidRDefault="006B062C" w:rsidP="006B062C">
      <w:pPr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Ac</w:t>
      </w:r>
      <w:r w:rsidRPr="00664EBC">
        <w:rPr>
          <w:sz w:val="24"/>
          <w:szCs w:val="24"/>
          <w:lang w:val="es-ES"/>
        </w:rPr>
        <w:tab/>
      </w:r>
      <w:proofErr w:type="spellStart"/>
      <w:r w:rsidR="00755DBB" w:rsidRPr="00664EBC">
        <w:rPr>
          <w:sz w:val="24"/>
          <w:szCs w:val="24"/>
          <w:lang w:val="es-ES"/>
        </w:rPr>
        <w:t>Actinium</w:t>
      </w:r>
      <w:proofErr w:type="spellEnd"/>
    </w:p>
    <w:p w14:paraId="247682D1" w14:textId="77777777" w:rsidR="00BC71E1" w:rsidRPr="00664EBC" w:rsidRDefault="00BC71E1" w:rsidP="00BC71E1">
      <w:pPr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ac</w:t>
      </w:r>
      <w:r w:rsidRPr="00664EBC">
        <w:rPr>
          <w:sz w:val="24"/>
          <w:szCs w:val="24"/>
          <w:lang w:val="es-ES"/>
        </w:rPr>
        <w:tab/>
        <w:t>agua caliente</w:t>
      </w:r>
    </w:p>
    <w:p w14:paraId="71854159" w14:textId="77777777" w:rsidR="002C502A" w:rsidRPr="00664EBC" w:rsidRDefault="002C502A">
      <w:pPr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AC</w:t>
      </w:r>
      <w:r w:rsidRPr="00664EBC">
        <w:rPr>
          <w:sz w:val="24"/>
          <w:szCs w:val="24"/>
          <w:lang w:val="es-ES"/>
        </w:rPr>
        <w:tab/>
      </w:r>
      <w:r w:rsidRPr="00A863B3">
        <w:rPr>
          <w:sz w:val="24"/>
          <w:szCs w:val="24"/>
        </w:rPr>
        <w:t>Alternating Current</w:t>
      </w:r>
      <w:r w:rsidRPr="00664EBC">
        <w:rPr>
          <w:sz w:val="24"/>
          <w:szCs w:val="24"/>
          <w:lang w:val="es-ES"/>
        </w:rPr>
        <w:t xml:space="preserve"> = </w:t>
      </w:r>
      <w:proofErr w:type="spellStart"/>
      <w:r w:rsidRPr="00664EBC">
        <w:rPr>
          <w:sz w:val="24"/>
          <w:szCs w:val="24"/>
          <w:lang w:val="es-ES"/>
        </w:rPr>
        <w:t>c.a.</w:t>
      </w:r>
      <w:proofErr w:type="spellEnd"/>
      <w:r w:rsidRPr="00664EBC">
        <w:rPr>
          <w:sz w:val="24"/>
          <w:szCs w:val="24"/>
          <w:lang w:val="es-ES"/>
        </w:rPr>
        <w:t xml:space="preserve"> = corriente alterna</w:t>
      </w:r>
    </w:p>
    <w:p w14:paraId="2028F7BC" w14:textId="348C4D29" w:rsidR="00676309" w:rsidRPr="00664EBC" w:rsidRDefault="00676309">
      <w:pPr>
        <w:rPr>
          <w:sz w:val="24"/>
          <w:szCs w:val="24"/>
          <w:lang w:val="fr-FR"/>
        </w:rPr>
      </w:pPr>
      <w:r w:rsidRPr="00664EBC">
        <w:rPr>
          <w:sz w:val="24"/>
          <w:szCs w:val="24"/>
          <w:lang w:val="fr-FR"/>
        </w:rPr>
        <w:t>AC</w:t>
      </w:r>
      <w:r w:rsidRPr="00664EBC">
        <w:rPr>
          <w:sz w:val="24"/>
          <w:szCs w:val="24"/>
          <w:lang w:val="fr-FR"/>
        </w:rPr>
        <w:tab/>
      </w:r>
      <w:r w:rsidRPr="00A863B3">
        <w:rPr>
          <w:sz w:val="24"/>
          <w:szCs w:val="24"/>
        </w:rPr>
        <w:t>Apparent Con</w:t>
      </w:r>
      <w:r w:rsidR="002C0850" w:rsidRPr="00A863B3">
        <w:rPr>
          <w:sz w:val="24"/>
          <w:szCs w:val="24"/>
        </w:rPr>
        <w:t>s</w:t>
      </w:r>
      <w:r w:rsidRPr="00A863B3">
        <w:rPr>
          <w:sz w:val="24"/>
          <w:szCs w:val="24"/>
        </w:rPr>
        <w:t>umption</w:t>
      </w:r>
    </w:p>
    <w:p w14:paraId="5EB49946" w14:textId="79722727" w:rsidR="005E1ACB" w:rsidRPr="00664EBC" w:rsidRDefault="005E1ACB">
      <w:pPr>
        <w:rPr>
          <w:sz w:val="24"/>
          <w:szCs w:val="24"/>
          <w:lang w:val="fr-FR"/>
        </w:rPr>
      </w:pPr>
      <w:r w:rsidRPr="00664EBC">
        <w:rPr>
          <w:sz w:val="24"/>
          <w:szCs w:val="24"/>
          <w:lang w:val="fr-FR"/>
        </w:rPr>
        <w:t>AC</w:t>
      </w:r>
      <w:r w:rsidRPr="00664EBC">
        <w:rPr>
          <w:sz w:val="24"/>
          <w:szCs w:val="24"/>
          <w:lang w:val="fr-FR"/>
        </w:rPr>
        <w:tab/>
        <w:t xml:space="preserve">Appellation </w:t>
      </w:r>
      <w:r w:rsidR="00033EA0" w:rsidRPr="00664EBC">
        <w:rPr>
          <w:sz w:val="24"/>
          <w:szCs w:val="24"/>
          <w:lang w:val="fr-FR"/>
        </w:rPr>
        <w:t>Contrôlée</w:t>
      </w:r>
    </w:p>
    <w:p w14:paraId="5168F230" w14:textId="77777777" w:rsidR="002C502A" w:rsidRPr="00664EBC" w:rsidRDefault="002C502A">
      <w:pPr>
        <w:pStyle w:val="BodyText"/>
        <w:ind w:left="1418" w:hanging="1418"/>
        <w:jc w:val="both"/>
        <w:rPr>
          <w:szCs w:val="24"/>
          <w:lang w:val="fr-FR"/>
        </w:rPr>
      </w:pPr>
      <w:r w:rsidRPr="00664EBC">
        <w:rPr>
          <w:szCs w:val="24"/>
          <w:lang w:val="fr-FR"/>
        </w:rPr>
        <w:t>AC</w:t>
      </w:r>
      <w:r w:rsidRPr="00664EBC">
        <w:rPr>
          <w:szCs w:val="24"/>
          <w:lang w:val="fr-FR"/>
        </w:rPr>
        <w:tab/>
      </w:r>
      <w:r w:rsidRPr="00A863B3">
        <w:rPr>
          <w:szCs w:val="24"/>
          <w:lang w:val="en-GB"/>
        </w:rPr>
        <w:t>Application Context</w:t>
      </w:r>
      <w:r w:rsidRPr="00664EBC">
        <w:rPr>
          <w:szCs w:val="24"/>
          <w:lang w:val="fr-FR"/>
        </w:rPr>
        <w:t xml:space="preserve"> = </w:t>
      </w:r>
      <w:r w:rsidRPr="00A863B3">
        <w:rPr>
          <w:szCs w:val="24"/>
          <w:lang w:val="es-ES"/>
        </w:rPr>
        <w:t>contexto de aplicación</w:t>
      </w:r>
    </w:p>
    <w:p w14:paraId="421FFA86" w14:textId="77777777" w:rsidR="002C502A" w:rsidRPr="00664EBC" w:rsidRDefault="002C502A">
      <w:pPr>
        <w:pStyle w:val="BodyTextIndent2"/>
        <w:rPr>
          <w:szCs w:val="24"/>
          <w:lang w:val="fr-FR"/>
        </w:rPr>
      </w:pPr>
      <w:r w:rsidRPr="00664EBC">
        <w:rPr>
          <w:szCs w:val="24"/>
          <w:lang w:val="fr-FR"/>
        </w:rPr>
        <w:t>AC</w:t>
      </w:r>
      <w:r w:rsidRPr="00664EBC">
        <w:rPr>
          <w:szCs w:val="24"/>
          <w:lang w:val="fr-FR"/>
        </w:rPr>
        <w:tab/>
      </w:r>
      <w:proofErr w:type="spellStart"/>
      <w:r w:rsidRPr="00664EBC">
        <w:rPr>
          <w:szCs w:val="24"/>
          <w:lang w:val="fr-FR"/>
        </w:rPr>
        <w:t>Aranzadi</w:t>
      </w:r>
      <w:proofErr w:type="spellEnd"/>
      <w:r w:rsidRPr="00664EBC">
        <w:rPr>
          <w:szCs w:val="24"/>
          <w:lang w:val="fr-FR"/>
        </w:rPr>
        <w:t xml:space="preserve"> Civil</w:t>
      </w:r>
    </w:p>
    <w:p w14:paraId="5FDAAD69" w14:textId="77777777" w:rsidR="004D01A9" w:rsidRPr="00664EBC" w:rsidRDefault="004D01A9">
      <w:pPr>
        <w:pStyle w:val="BodyTextIndent2"/>
        <w:rPr>
          <w:szCs w:val="24"/>
          <w:lang w:val="fr-FR"/>
        </w:rPr>
      </w:pPr>
      <w:r w:rsidRPr="00664EBC">
        <w:rPr>
          <w:szCs w:val="24"/>
          <w:lang w:val="fr-FR"/>
        </w:rPr>
        <w:t>AC</w:t>
      </w:r>
      <w:r w:rsidRPr="00664EBC">
        <w:rPr>
          <w:szCs w:val="24"/>
          <w:lang w:val="fr-FR"/>
        </w:rPr>
        <w:tab/>
      </w:r>
      <w:r w:rsidRPr="00A863B3">
        <w:rPr>
          <w:szCs w:val="24"/>
          <w:lang w:val="es-ES"/>
        </w:rPr>
        <w:t>Asociación Civil</w:t>
      </w:r>
      <w:r w:rsidRPr="00664EBC">
        <w:rPr>
          <w:szCs w:val="24"/>
          <w:lang w:val="fr-FR"/>
        </w:rPr>
        <w:t xml:space="preserve"> = NPO = Non-profit Organisation = NFP = Not-for-profit Organisation</w:t>
      </w:r>
    </w:p>
    <w:p w14:paraId="633B80F7" w14:textId="77777777" w:rsidR="008F2AE6" w:rsidRPr="00664EBC" w:rsidRDefault="008F2AE6">
      <w:pPr>
        <w:pStyle w:val="BodyTextIndent2"/>
        <w:rPr>
          <w:szCs w:val="24"/>
        </w:rPr>
      </w:pPr>
      <w:r w:rsidRPr="00664EBC">
        <w:rPr>
          <w:szCs w:val="24"/>
        </w:rPr>
        <w:t>AC</w:t>
      </w:r>
      <w:r w:rsidRPr="00664EBC">
        <w:rPr>
          <w:szCs w:val="24"/>
        </w:rPr>
        <w:tab/>
        <w:t>Assessment Centre</w:t>
      </w:r>
    </w:p>
    <w:p w14:paraId="7CCF6C2D" w14:textId="77777777" w:rsidR="005E1ACB" w:rsidRPr="00664EBC" w:rsidRDefault="005E1ACB">
      <w:pPr>
        <w:pStyle w:val="BodyTextIndent2"/>
        <w:rPr>
          <w:szCs w:val="24"/>
        </w:rPr>
      </w:pPr>
      <w:r w:rsidRPr="00664EBC">
        <w:rPr>
          <w:szCs w:val="24"/>
        </w:rPr>
        <w:t>AC</w:t>
      </w:r>
      <w:r w:rsidRPr="00664EBC">
        <w:rPr>
          <w:szCs w:val="24"/>
        </w:rPr>
        <w:tab/>
        <w:t>Athletic Club</w:t>
      </w:r>
    </w:p>
    <w:p w14:paraId="3C76027E" w14:textId="77777777" w:rsidR="00B05D10" w:rsidRPr="00664EBC" w:rsidRDefault="00B05D10" w:rsidP="00B05D10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ac/h</w:t>
      </w:r>
      <w:r w:rsidRPr="00664EBC">
        <w:rPr>
          <w:szCs w:val="24"/>
          <w:lang w:val="es-ES"/>
        </w:rPr>
        <w:tab/>
      </w:r>
      <w:r w:rsidRPr="00A863B3">
        <w:rPr>
          <w:szCs w:val="24"/>
        </w:rPr>
        <w:t>air change per hour</w:t>
      </w:r>
      <w:r w:rsidRPr="00664EBC">
        <w:rPr>
          <w:szCs w:val="24"/>
          <w:lang w:val="es-ES"/>
        </w:rPr>
        <w:t xml:space="preserve"> = </w:t>
      </w:r>
      <w:proofErr w:type="spellStart"/>
      <w:r w:rsidR="003D2950" w:rsidRPr="00664EBC">
        <w:rPr>
          <w:szCs w:val="24"/>
          <w:lang w:val="es-ES"/>
        </w:rPr>
        <w:t>rph</w:t>
      </w:r>
      <w:proofErr w:type="spellEnd"/>
      <w:r w:rsidR="003D2950" w:rsidRPr="00664EBC">
        <w:rPr>
          <w:szCs w:val="24"/>
          <w:lang w:val="es-ES"/>
        </w:rPr>
        <w:t xml:space="preserve"> = </w:t>
      </w:r>
      <w:proofErr w:type="spellStart"/>
      <w:r w:rsidRPr="00664EBC">
        <w:rPr>
          <w:szCs w:val="24"/>
          <w:lang w:val="es-ES"/>
        </w:rPr>
        <w:t>ren</w:t>
      </w:r>
      <w:proofErr w:type="spellEnd"/>
      <w:r w:rsidRPr="00664EBC">
        <w:rPr>
          <w:szCs w:val="24"/>
          <w:lang w:val="es-ES"/>
        </w:rPr>
        <w:t>/hora = renovación de aire por hora</w:t>
      </w:r>
    </w:p>
    <w:p w14:paraId="164A7744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 xml:space="preserve">ACAS </w:t>
      </w:r>
      <w:r w:rsidRPr="00664EBC">
        <w:rPr>
          <w:szCs w:val="24"/>
          <w:lang w:val="es-ES"/>
        </w:rPr>
        <w:tab/>
      </w:r>
      <w:r w:rsidRPr="00A863B3">
        <w:rPr>
          <w:szCs w:val="24"/>
        </w:rPr>
        <w:t>Advisory Conciliation and Arbitration Service</w:t>
      </w:r>
      <w:r w:rsidRPr="00664EBC">
        <w:rPr>
          <w:szCs w:val="24"/>
          <w:lang w:val="es-ES"/>
        </w:rPr>
        <w:t xml:space="preserve"> = SMAC = Servicio de Mediación, Arbitraje y Conciliación</w:t>
      </w:r>
    </w:p>
    <w:p w14:paraId="41CE16DD" w14:textId="77777777" w:rsidR="002C502A" w:rsidRPr="00664EBC" w:rsidRDefault="002C502A">
      <w:pPr>
        <w:pStyle w:val="Heading3"/>
        <w:rPr>
          <w:szCs w:val="24"/>
          <w:lang w:val="es-ES"/>
        </w:rPr>
      </w:pPr>
      <w:r w:rsidRPr="00664EBC">
        <w:rPr>
          <w:szCs w:val="24"/>
          <w:lang w:val="es-ES"/>
        </w:rPr>
        <w:t>ACB</w:t>
      </w:r>
      <w:r w:rsidRPr="00664EBC">
        <w:rPr>
          <w:szCs w:val="24"/>
          <w:lang w:val="es-ES"/>
        </w:rPr>
        <w:tab/>
        <w:t>Asociación de Clubes de Baloncesto</w:t>
      </w:r>
    </w:p>
    <w:p w14:paraId="1A4FE7BE" w14:textId="77777777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ACC</w:t>
      </w:r>
      <w:r w:rsidRPr="00664EBC">
        <w:rPr>
          <w:sz w:val="24"/>
          <w:szCs w:val="24"/>
          <w:lang w:val="es-ES"/>
        </w:rPr>
        <w:tab/>
      </w:r>
      <w:r w:rsidRPr="00A863B3">
        <w:rPr>
          <w:sz w:val="24"/>
          <w:szCs w:val="24"/>
        </w:rPr>
        <w:t>Adaptive Cruise Control</w:t>
      </w:r>
      <w:r w:rsidRPr="00664EBC">
        <w:rPr>
          <w:sz w:val="24"/>
          <w:szCs w:val="24"/>
          <w:lang w:val="es-ES"/>
        </w:rPr>
        <w:t xml:space="preserve"> = control adaptativo de crucero</w:t>
      </w:r>
    </w:p>
    <w:p w14:paraId="067A1422" w14:textId="77777777" w:rsidR="002C502A" w:rsidRPr="00A863B3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ACC</w:t>
      </w:r>
      <w:r w:rsidRPr="00664EBC">
        <w:rPr>
          <w:sz w:val="24"/>
          <w:szCs w:val="24"/>
        </w:rPr>
        <w:tab/>
      </w:r>
      <w:r w:rsidRPr="00A863B3">
        <w:rPr>
          <w:sz w:val="24"/>
          <w:szCs w:val="24"/>
        </w:rPr>
        <w:t>American College of Cardiology</w:t>
      </w:r>
    </w:p>
    <w:p w14:paraId="146300FF" w14:textId="77777777" w:rsidR="002C502A" w:rsidRPr="00A863B3" w:rsidRDefault="002C502A">
      <w:pPr>
        <w:jc w:val="both"/>
        <w:rPr>
          <w:sz w:val="24"/>
          <w:szCs w:val="24"/>
        </w:rPr>
      </w:pPr>
      <w:r w:rsidRPr="00A863B3">
        <w:rPr>
          <w:sz w:val="24"/>
          <w:szCs w:val="24"/>
        </w:rPr>
        <w:t>ACC</w:t>
      </w:r>
      <w:r w:rsidRPr="00A863B3">
        <w:rPr>
          <w:sz w:val="24"/>
          <w:szCs w:val="24"/>
        </w:rPr>
        <w:tab/>
        <w:t>Area Control Centre</w:t>
      </w:r>
    </w:p>
    <w:p w14:paraId="3529E34C" w14:textId="77777777" w:rsidR="002C502A" w:rsidRPr="00A863B3" w:rsidRDefault="002C502A">
      <w:pPr>
        <w:pStyle w:val="BodyTextIndent2"/>
        <w:rPr>
          <w:szCs w:val="24"/>
        </w:rPr>
      </w:pPr>
      <w:r w:rsidRPr="00A863B3">
        <w:rPr>
          <w:szCs w:val="24"/>
        </w:rPr>
        <w:t>ACC</w:t>
      </w:r>
      <w:r w:rsidRPr="00A863B3">
        <w:rPr>
          <w:szCs w:val="24"/>
        </w:rPr>
        <w:tab/>
        <w:t>Autoclaved Cellular Concrete</w:t>
      </w:r>
    </w:p>
    <w:p w14:paraId="230197FA" w14:textId="77777777" w:rsidR="002C502A" w:rsidRPr="00A863B3" w:rsidRDefault="002C502A">
      <w:pPr>
        <w:ind w:left="1418" w:hanging="1418"/>
        <w:jc w:val="both"/>
        <w:rPr>
          <w:sz w:val="24"/>
          <w:szCs w:val="24"/>
        </w:rPr>
      </w:pPr>
      <w:r w:rsidRPr="00A863B3">
        <w:rPr>
          <w:sz w:val="24"/>
          <w:szCs w:val="24"/>
        </w:rPr>
        <w:t>ACC</w:t>
      </w:r>
      <w:r w:rsidRPr="00A863B3">
        <w:rPr>
          <w:sz w:val="24"/>
          <w:szCs w:val="24"/>
        </w:rPr>
        <w:tab/>
      </w:r>
      <w:proofErr w:type="spellStart"/>
      <w:r w:rsidRPr="00A863B3">
        <w:rPr>
          <w:sz w:val="24"/>
          <w:szCs w:val="24"/>
        </w:rPr>
        <w:t>Autoridad</w:t>
      </w:r>
      <w:proofErr w:type="spellEnd"/>
      <w:r w:rsidRPr="00A863B3">
        <w:rPr>
          <w:sz w:val="24"/>
          <w:szCs w:val="24"/>
        </w:rPr>
        <w:t xml:space="preserve"> de Control </w:t>
      </w:r>
      <w:proofErr w:type="spellStart"/>
      <w:r w:rsidRPr="00A863B3">
        <w:rPr>
          <w:sz w:val="24"/>
          <w:szCs w:val="24"/>
        </w:rPr>
        <w:t>Común</w:t>
      </w:r>
      <w:proofErr w:type="spellEnd"/>
    </w:p>
    <w:p w14:paraId="0F302299" w14:textId="77777777" w:rsidR="002C502A" w:rsidRPr="00A863B3" w:rsidRDefault="002C502A">
      <w:pPr>
        <w:pStyle w:val="BodyTextIndent"/>
        <w:jc w:val="both"/>
        <w:rPr>
          <w:szCs w:val="24"/>
        </w:rPr>
      </w:pPr>
      <w:r w:rsidRPr="00664EBC">
        <w:rPr>
          <w:szCs w:val="24"/>
          <w:lang w:val="es-ES"/>
        </w:rPr>
        <w:t>ACCM</w:t>
      </w:r>
      <w:r w:rsidRPr="00664EBC">
        <w:rPr>
          <w:szCs w:val="24"/>
          <w:lang w:val="es-ES"/>
        </w:rPr>
        <w:tab/>
        <w:t>Agencia para la Certificación de Calidad y Medio Ambiente, S.L. (</w:t>
      </w:r>
      <w:r w:rsidRPr="00A863B3">
        <w:rPr>
          <w:szCs w:val="24"/>
        </w:rPr>
        <w:t>Agency for Quality and Environmental Certification)</w:t>
      </w:r>
    </w:p>
    <w:p w14:paraId="44ABF3B7" w14:textId="77777777" w:rsidR="002C502A" w:rsidRPr="00A863B3" w:rsidRDefault="002C502A">
      <w:pPr>
        <w:pStyle w:val="BodyTextIndent2"/>
        <w:rPr>
          <w:szCs w:val="24"/>
        </w:rPr>
      </w:pPr>
      <w:r w:rsidRPr="00A863B3">
        <w:rPr>
          <w:szCs w:val="24"/>
        </w:rPr>
        <w:t>ACCME</w:t>
      </w:r>
      <w:r w:rsidRPr="00A863B3">
        <w:rPr>
          <w:szCs w:val="24"/>
        </w:rPr>
        <w:tab/>
        <w:t>Accreditation Council for Continuing Medical Education</w:t>
      </w:r>
    </w:p>
    <w:p w14:paraId="13B18CCC" w14:textId="77777777" w:rsidR="002C502A" w:rsidRPr="00A863B3" w:rsidRDefault="002C502A">
      <w:pPr>
        <w:ind w:left="1418" w:hanging="1418"/>
        <w:jc w:val="both"/>
        <w:rPr>
          <w:sz w:val="24"/>
          <w:szCs w:val="24"/>
        </w:rPr>
      </w:pPr>
      <w:r w:rsidRPr="00A863B3">
        <w:rPr>
          <w:sz w:val="24"/>
          <w:szCs w:val="24"/>
        </w:rPr>
        <w:t>ACD</w:t>
      </w:r>
      <w:r w:rsidRPr="00A863B3">
        <w:rPr>
          <w:sz w:val="24"/>
          <w:szCs w:val="24"/>
        </w:rPr>
        <w:tab/>
        <w:t>Automatic Call Distribution</w:t>
      </w:r>
    </w:p>
    <w:p w14:paraId="1D73355E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A863B3">
        <w:rPr>
          <w:szCs w:val="24"/>
        </w:rPr>
        <w:t xml:space="preserve">ACE </w:t>
      </w:r>
      <w:r w:rsidRPr="00A863B3">
        <w:rPr>
          <w:szCs w:val="24"/>
        </w:rPr>
        <w:tab/>
        <w:t>Angiotensin Converting Enzyme =</w:t>
      </w:r>
      <w:r w:rsidRPr="00664EBC">
        <w:rPr>
          <w:szCs w:val="24"/>
          <w:lang w:val="es-ES"/>
        </w:rPr>
        <w:t xml:space="preserve"> ECA = Enzima de Conversión de la Angiotensina</w:t>
      </w:r>
    </w:p>
    <w:p w14:paraId="67D32705" w14:textId="77777777" w:rsidR="002C502A" w:rsidRPr="00A863B3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  <w:lang w:val="es-ES"/>
        </w:rPr>
        <w:t>ACE</w:t>
      </w:r>
      <w:r w:rsidRPr="00664EBC">
        <w:rPr>
          <w:sz w:val="24"/>
          <w:szCs w:val="24"/>
          <w:lang w:val="es-ES"/>
        </w:rPr>
        <w:tab/>
        <w:t xml:space="preserve">Agencia de Certificación Electrónica = </w:t>
      </w:r>
      <w:r w:rsidRPr="00A863B3">
        <w:rPr>
          <w:sz w:val="24"/>
          <w:szCs w:val="24"/>
        </w:rPr>
        <w:t>electronic certification agency (Spanish)</w:t>
      </w:r>
    </w:p>
    <w:p w14:paraId="2A8CDCC9" w14:textId="77777777" w:rsidR="002C502A" w:rsidRPr="00A863B3" w:rsidRDefault="002C502A">
      <w:pPr>
        <w:pStyle w:val="BodyTextIndent2"/>
        <w:rPr>
          <w:szCs w:val="24"/>
        </w:rPr>
      </w:pPr>
      <w:r w:rsidRPr="00A863B3">
        <w:rPr>
          <w:szCs w:val="24"/>
        </w:rPr>
        <w:t>ACES</w:t>
      </w:r>
      <w:r w:rsidRPr="00A863B3">
        <w:rPr>
          <w:szCs w:val="24"/>
        </w:rPr>
        <w:tab/>
        <w:t>Autism Comprehensive Educational Services</w:t>
      </w:r>
    </w:p>
    <w:p w14:paraId="78FEC90F" w14:textId="77777777" w:rsidR="002C502A" w:rsidRPr="00664EBC" w:rsidRDefault="002C502A">
      <w:pPr>
        <w:pStyle w:val="BodyTextIndent"/>
        <w:jc w:val="both"/>
        <w:rPr>
          <w:szCs w:val="24"/>
          <w:lang w:val="es-ES"/>
        </w:rPr>
      </w:pPr>
      <w:r w:rsidRPr="00664EBC">
        <w:rPr>
          <w:szCs w:val="24"/>
          <w:lang w:val="es-ES"/>
        </w:rPr>
        <w:t>ACESA</w:t>
      </w:r>
      <w:r w:rsidRPr="00664EBC">
        <w:rPr>
          <w:szCs w:val="24"/>
          <w:lang w:val="es-ES"/>
        </w:rPr>
        <w:tab/>
        <w:t>Autopistas Concesión Española, S.A.</w:t>
      </w:r>
    </w:p>
    <w:p w14:paraId="61742D92" w14:textId="77777777" w:rsidR="00C65EE0" w:rsidRPr="00664EBC" w:rsidRDefault="00C65EE0">
      <w:pPr>
        <w:pStyle w:val="BodyTextIndent"/>
        <w:jc w:val="both"/>
        <w:rPr>
          <w:szCs w:val="24"/>
          <w:lang w:val="es-ES"/>
        </w:rPr>
      </w:pPr>
      <w:r w:rsidRPr="00664EBC">
        <w:rPr>
          <w:szCs w:val="24"/>
          <w:lang w:val="es-ES"/>
        </w:rPr>
        <w:t>ACH</w:t>
      </w:r>
      <w:r w:rsidRPr="00664EBC">
        <w:rPr>
          <w:szCs w:val="24"/>
          <w:lang w:val="es-ES"/>
        </w:rPr>
        <w:tab/>
      </w:r>
      <w:proofErr w:type="spellStart"/>
      <w:r w:rsidRPr="00664EBC">
        <w:rPr>
          <w:szCs w:val="24"/>
          <w:lang w:val="es-ES"/>
        </w:rPr>
        <w:t>Acetone</w:t>
      </w:r>
      <w:proofErr w:type="spellEnd"/>
      <w:r w:rsidRPr="00664EBC">
        <w:rPr>
          <w:szCs w:val="24"/>
          <w:lang w:val="es-ES"/>
        </w:rPr>
        <w:t xml:space="preserve"> </w:t>
      </w:r>
      <w:proofErr w:type="spellStart"/>
      <w:r w:rsidRPr="00664EBC">
        <w:rPr>
          <w:szCs w:val="24"/>
          <w:lang w:val="es-ES"/>
        </w:rPr>
        <w:t>Cyanohydrin</w:t>
      </w:r>
      <w:proofErr w:type="spellEnd"/>
    </w:p>
    <w:p w14:paraId="4105343F" w14:textId="42997114" w:rsidR="002C502A" w:rsidRDefault="002C502A">
      <w:pPr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ACHE</w:t>
      </w:r>
      <w:r w:rsidRPr="00664EBC">
        <w:rPr>
          <w:sz w:val="24"/>
          <w:szCs w:val="24"/>
          <w:lang w:val="es-ES"/>
        </w:rPr>
        <w:tab/>
        <w:t>Asociación Científico-técnico del Hormigón Estructural</w:t>
      </w:r>
    </w:p>
    <w:p w14:paraId="1393F16C" w14:textId="7766B044" w:rsidR="00A75C46" w:rsidRPr="00664EBC" w:rsidRDefault="00A75C46">
      <w:pPr>
        <w:jc w:val="both"/>
        <w:rPr>
          <w:sz w:val="24"/>
          <w:szCs w:val="24"/>
          <w:lang w:val="es-ES"/>
        </w:rPr>
      </w:pPr>
      <w:r>
        <w:rPr>
          <w:sz w:val="24"/>
          <w:szCs w:val="24"/>
          <w:lang w:val="es-ES"/>
        </w:rPr>
        <w:t>ACI</w:t>
      </w:r>
      <w:r>
        <w:rPr>
          <w:sz w:val="24"/>
          <w:szCs w:val="24"/>
          <w:lang w:val="es-ES"/>
        </w:rPr>
        <w:tab/>
      </w:r>
      <w:proofErr w:type="spellStart"/>
      <w:r>
        <w:rPr>
          <w:sz w:val="24"/>
          <w:szCs w:val="24"/>
          <w:lang w:val="es-ES"/>
        </w:rPr>
        <w:t>Airports</w:t>
      </w:r>
      <w:proofErr w:type="spellEnd"/>
      <w:r>
        <w:rPr>
          <w:sz w:val="24"/>
          <w:szCs w:val="24"/>
          <w:lang w:val="es-ES"/>
        </w:rPr>
        <w:t xml:space="preserve"> Council International</w:t>
      </w:r>
    </w:p>
    <w:p w14:paraId="7FB2388A" w14:textId="77777777" w:rsidR="002C502A" w:rsidRPr="00A863B3" w:rsidRDefault="002C502A">
      <w:pPr>
        <w:jc w:val="both"/>
        <w:rPr>
          <w:sz w:val="24"/>
          <w:szCs w:val="24"/>
        </w:rPr>
      </w:pPr>
      <w:r w:rsidRPr="00664EBC">
        <w:rPr>
          <w:sz w:val="24"/>
          <w:szCs w:val="24"/>
          <w:lang w:val="es-ES"/>
        </w:rPr>
        <w:t>ACI</w:t>
      </w:r>
      <w:r w:rsidRPr="00664EBC">
        <w:rPr>
          <w:sz w:val="24"/>
          <w:szCs w:val="24"/>
          <w:lang w:val="es-ES"/>
        </w:rPr>
        <w:tab/>
      </w:r>
      <w:r w:rsidRPr="00A863B3">
        <w:rPr>
          <w:sz w:val="24"/>
          <w:szCs w:val="24"/>
        </w:rPr>
        <w:t xml:space="preserve">American </w:t>
      </w:r>
      <w:r w:rsidR="003171B7" w:rsidRPr="00A863B3">
        <w:rPr>
          <w:sz w:val="24"/>
          <w:szCs w:val="24"/>
        </w:rPr>
        <w:t>C</w:t>
      </w:r>
      <w:r w:rsidRPr="00A863B3">
        <w:rPr>
          <w:sz w:val="24"/>
          <w:szCs w:val="24"/>
        </w:rPr>
        <w:t>oncrete Institute</w:t>
      </w:r>
    </w:p>
    <w:p w14:paraId="732FF64C" w14:textId="77777777" w:rsidR="002C502A" w:rsidRPr="00A863B3" w:rsidRDefault="002C502A">
      <w:pPr>
        <w:ind w:left="1418" w:hanging="1418"/>
        <w:jc w:val="both"/>
        <w:rPr>
          <w:sz w:val="24"/>
          <w:szCs w:val="24"/>
        </w:rPr>
      </w:pPr>
      <w:r w:rsidRPr="00A863B3">
        <w:rPr>
          <w:sz w:val="24"/>
          <w:szCs w:val="24"/>
        </w:rPr>
        <w:t>ACL</w:t>
      </w:r>
      <w:r w:rsidRPr="00A863B3">
        <w:rPr>
          <w:sz w:val="24"/>
          <w:szCs w:val="24"/>
        </w:rPr>
        <w:tab/>
        <w:t>Access Control List</w:t>
      </w:r>
    </w:p>
    <w:p w14:paraId="1208BEAB" w14:textId="7CD67B88" w:rsidR="002C502A" w:rsidRPr="00664EBC" w:rsidRDefault="002C502A">
      <w:pPr>
        <w:pStyle w:val="BodyTextIndent"/>
        <w:jc w:val="both"/>
        <w:rPr>
          <w:szCs w:val="24"/>
          <w:lang w:val="es-ES"/>
        </w:rPr>
      </w:pPr>
      <w:r w:rsidRPr="00A863B3">
        <w:rPr>
          <w:szCs w:val="24"/>
        </w:rPr>
        <w:t xml:space="preserve">ACM </w:t>
      </w:r>
      <w:r w:rsidRPr="00A863B3">
        <w:rPr>
          <w:szCs w:val="24"/>
        </w:rPr>
        <w:tab/>
        <w:t>Arab Common Market</w:t>
      </w:r>
      <w:r w:rsidRPr="00664EBC">
        <w:rPr>
          <w:szCs w:val="24"/>
          <w:lang w:val="es-ES"/>
        </w:rPr>
        <w:t xml:space="preserve"> = MCA = Mercado Común </w:t>
      </w:r>
      <w:r w:rsidR="002C0850" w:rsidRPr="00664EBC">
        <w:rPr>
          <w:szCs w:val="24"/>
          <w:lang w:val="es-ES"/>
        </w:rPr>
        <w:t>Árabe</w:t>
      </w:r>
    </w:p>
    <w:p w14:paraId="74875FBD" w14:textId="77777777" w:rsidR="002274F2" w:rsidRPr="00664EBC" w:rsidRDefault="002274F2">
      <w:pPr>
        <w:pStyle w:val="BodyTextIndent"/>
        <w:jc w:val="both"/>
        <w:rPr>
          <w:szCs w:val="24"/>
          <w:lang w:val="es-ES"/>
        </w:rPr>
      </w:pPr>
      <w:r w:rsidRPr="00664EBC">
        <w:rPr>
          <w:szCs w:val="24"/>
          <w:lang w:val="es-ES"/>
        </w:rPr>
        <w:t>ACN</w:t>
      </w:r>
      <w:r w:rsidRPr="00664EBC">
        <w:rPr>
          <w:szCs w:val="24"/>
          <w:lang w:val="es-ES"/>
        </w:rPr>
        <w:tab/>
      </w:r>
      <w:proofErr w:type="spellStart"/>
      <w:r w:rsidRPr="00664EBC">
        <w:rPr>
          <w:szCs w:val="24"/>
          <w:lang w:val="es-ES"/>
        </w:rPr>
        <w:t>Acetonitrile</w:t>
      </w:r>
      <w:proofErr w:type="spellEnd"/>
    </w:p>
    <w:p w14:paraId="0870C9A7" w14:textId="77777777" w:rsidR="002C502A" w:rsidRPr="00A863B3" w:rsidRDefault="002C502A">
      <w:pPr>
        <w:pStyle w:val="BodyTextIndent2"/>
        <w:rPr>
          <w:szCs w:val="24"/>
        </w:rPr>
      </w:pPr>
      <w:r w:rsidRPr="00664EBC">
        <w:rPr>
          <w:szCs w:val="24"/>
          <w:lang w:val="es-ES"/>
        </w:rPr>
        <w:t>ACNUR</w:t>
      </w:r>
      <w:r w:rsidRPr="00664EBC">
        <w:rPr>
          <w:szCs w:val="24"/>
          <w:lang w:val="es-ES"/>
        </w:rPr>
        <w:tab/>
        <w:t xml:space="preserve">Alto Comisionado de las Naciones Unidas para los Refugiados = UNHCR = </w:t>
      </w:r>
      <w:r w:rsidRPr="00A863B3">
        <w:rPr>
          <w:szCs w:val="24"/>
        </w:rPr>
        <w:t>United Nations High Commission for Refugees</w:t>
      </w:r>
    </w:p>
    <w:p w14:paraId="69F4C609" w14:textId="77777777" w:rsidR="00225573" w:rsidRPr="00664EBC" w:rsidRDefault="00225573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ACOES</w:t>
      </w:r>
      <w:r w:rsidRPr="00664EBC">
        <w:rPr>
          <w:szCs w:val="24"/>
          <w:lang w:val="es-ES"/>
        </w:rPr>
        <w:tab/>
        <w:t>Asociación de Constitucionalistas de España</w:t>
      </w:r>
    </w:p>
    <w:p w14:paraId="6E5E3436" w14:textId="77777777" w:rsidR="002C502A" w:rsidRPr="00147459" w:rsidRDefault="002C502A">
      <w:pPr>
        <w:rPr>
          <w:sz w:val="24"/>
          <w:szCs w:val="24"/>
        </w:rPr>
      </w:pPr>
      <w:r w:rsidRPr="00147459">
        <w:rPr>
          <w:sz w:val="24"/>
          <w:szCs w:val="24"/>
        </w:rPr>
        <w:t>ACP</w:t>
      </w:r>
      <w:r w:rsidRPr="00147459">
        <w:rPr>
          <w:sz w:val="24"/>
          <w:szCs w:val="24"/>
        </w:rPr>
        <w:tab/>
        <w:t>Action Control Point</w:t>
      </w:r>
    </w:p>
    <w:p w14:paraId="2F05FFDE" w14:textId="77777777" w:rsidR="002C502A" w:rsidRPr="00147459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n-GB"/>
        </w:rPr>
      </w:pPr>
      <w:r w:rsidRPr="00147459">
        <w:rPr>
          <w:rFonts w:ascii="Times New Roman" w:hAnsi="Times New Roman"/>
          <w:sz w:val="24"/>
          <w:szCs w:val="24"/>
          <w:lang w:val="en-GB"/>
        </w:rPr>
        <w:t>ACP</w:t>
      </w:r>
      <w:r w:rsidRPr="00147459">
        <w:rPr>
          <w:rFonts w:ascii="Times New Roman" w:hAnsi="Times New Roman"/>
          <w:sz w:val="24"/>
          <w:szCs w:val="24"/>
          <w:lang w:val="en-GB"/>
        </w:rPr>
        <w:tab/>
      </w:r>
      <w:r w:rsidRPr="00A863B3">
        <w:rPr>
          <w:rFonts w:ascii="Times New Roman" w:hAnsi="Times New Roman"/>
          <w:sz w:val="24"/>
          <w:szCs w:val="24"/>
          <w:lang w:val="es-ES"/>
        </w:rPr>
        <w:t>Acuerdo sobre Contratación Pública</w:t>
      </w:r>
      <w:r w:rsidRPr="00147459">
        <w:rPr>
          <w:rFonts w:ascii="Times New Roman" w:hAnsi="Times New Roman"/>
          <w:sz w:val="24"/>
          <w:szCs w:val="24"/>
          <w:lang w:val="en-GB"/>
        </w:rPr>
        <w:t xml:space="preserve"> = GPA = Government Procurement Agreement</w:t>
      </w:r>
    </w:p>
    <w:p w14:paraId="1435B20E" w14:textId="07BE79D0" w:rsidR="005C3DC9" w:rsidRPr="001030C0" w:rsidRDefault="002C502A">
      <w:pPr>
        <w:pStyle w:val="Heading1"/>
        <w:rPr>
          <w:szCs w:val="24"/>
        </w:rPr>
      </w:pPr>
      <w:r w:rsidRPr="001030C0">
        <w:rPr>
          <w:szCs w:val="24"/>
        </w:rPr>
        <w:lastRenderedPageBreak/>
        <w:t>ACP</w:t>
      </w:r>
      <w:r w:rsidRPr="001030C0">
        <w:rPr>
          <w:szCs w:val="24"/>
        </w:rPr>
        <w:tab/>
        <w:t>African, Caribbean and Pacific</w:t>
      </w:r>
      <w:r w:rsidR="001030C0" w:rsidRPr="001030C0">
        <w:rPr>
          <w:szCs w:val="24"/>
        </w:rPr>
        <w:t xml:space="preserve"> </w:t>
      </w:r>
      <w:r w:rsidR="001030C0">
        <w:rPr>
          <w:szCs w:val="24"/>
        </w:rPr>
        <w:t>(</w:t>
      </w:r>
      <w:r w:rsidR="001030C0" w:rsidRPr="001030C0">
        <w:rPr>
          <w:szCs w:val="24"/>
        </w:rPr>
        <w:t>Group of States</w:t>
      </w:r>
      <w:r w:rsidR="001030C0">
        <w:rPr>
          <w:szCs w:val="24"/>
        </w:rPr>
        <w:t>/region/nations)</w:t>
      </w:r>
    </w:p>
    <w:p w14:paraId="6AFC84B9" w14:textId="77777777" w:rsidR="00074F87" w:rsidRPr="00664EBC" w:rsidRDefault="00074F87" w:rsidP="00074F87">
      <w:pPr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ACP</w:t>
      </w:r>
      <w:r w:rsidRPr="00664EBC">
        <w:rPr>
          <w:sz w:val="24"/>
          <w:szCs w:val="24"/>
          <w:lang w:val="es-ES"/>
        </w:rPr>
        <w:tab/>
        <w:t>Apoyo Conductual Positivo = PBS = Positive </w:t>
      </w:r>
      <w:proofErr w:type="spellStart"/>
      <w:r w:rsidRPr="00664EBC">
        <w:rPr>
          <w:sz w:val="24"/>
          <w:szCs w:val="24"/>
          <w:lang w:val="es-ES"/>
        </w:rPr>
        <w:t>Behavior</w:t>
      </w:r>
      <w:proofErr w:type="spellEnd"/>
      <w:r w:rsidRPr="00664EBC">
        <w:rPr>
          <w:sz w:val="24"/>
          <w:szCs w:val="24"/>
          <w:lang w:val="es-ES"/>
        </w:rPr>
        <w:t xml:space="preserve"> Support</w:t>
      </w:r>
    </w:p>
    <w:p w14:paraId="747C8B8A" w14:textId="77777777" w:rsidR="002C502A" w:rsidRPr="00664EBC" w:rsidRDefault="005C3DC9">
      <w:pPr>
        <w:pStyle w:val="Heading1"/>
        <w:rPr>
          <w:szCs w:val="24"/>
          <w:lang w:val="es-ES"/>
        </w:rPr>
      </w:pPr>
      <w:r w:rsidRPr="00664EBC">
        <w:rPr>
          <w:szCs w:val="24"/>
          <w:lang w:val="es-ES"/>
        </w:rPr>
        <w:t>ACP</w:t>
      </w:r>
      <w:r w:rsidRPr="00664EBC">
        <w:rPr>
          <w:szCs w:val="24"/>
          <w:lang w:val="es-ES"/>
        </w:rPr>
        <w:tab/>
        <w:t>Asociación de Constructores y Promotores</w:t>
      </w:r>
    </w:p>
    <w:p w14:paraId="69022158" w14:textId="77777777" w:rsidR="00836605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ACPA</w:t>
      </w:r>
      <w:r w:rsidRPr="00664EBC">
        <w:rPr>
          <w:szCs w:val="24"/>
          <w:lang w:val="es-ES"/>
        </w:rPr>
        <w:tab/>
      </w:r>
      <w:r w:rsidRPr="00A863B3">
        <w:rPr>
          <w:szCs w:val="24"/>
        </w:rPr>
        <w:t>American Concrete Pipe Association</w:t>
      </w:r>
    </w:p>
    <w:p w14:paraId="11C622AF" w14:textId="77777777" w:rsidR="002C502A" w:rsidRPr="00A863B3" w:rsidRDefault="00836605">
      <w:pPr>
        <w:pStyle w:val="BodyTextIndent2"/>
        <w:rPr>
          <w:szCs w:val="24"/>
        </w:rPr>
      </w:pPr>
      <w:r w:rsidRPr="00664EBC">
        <w:rPr>
          <w:szCs w:val="24"/>
          <w:lang w:val="es-ES"/>
        </w:rPr>
        <w:t>ACPM</w:t>
      </w:r>
      <w:r w:rsidRPr="00664EBC">
        <w:rPr>
          <w:szCs w:val="24"/>
          <w:lang w:val="es-ES"/>
        </w:rPr>
        <w:tab/>
        <w:t>Aceite Combustible Para Motores</w:t>
      </w:r>
      <w:r w:rsidR="00EA7548" w:rsidRPr="00664EBC">
        <w:rPr>
          <w:szCs w:val="24"/>
          <w:lang w:val="es-ES"/>
        </w:rPr>
        <w:t xml:space="preserve"> = </w:t>
      </w:r>
      <w:r w:rsidR="00EA7548" w:rsidRPr="00A863B3">
        <w:rPr>
          <w:szCs w:val="24"/>
        </w:rPr>
        <w:t>petroleum diesel</w:t>
      </w:r>
    </w:p>
    <w:p w14:paraId="792D54C2" w14:textId="77777777" w:rsidR="002C502A" w:rsidRPr="00A863B3" w:rsidRDefault="002C502A">
      <w:pPr>
        <w:pStyle w:val="BodyText"/>
        <w:ind w:left="1418" w:hanging="1418"/>
        <w:jc w:val="both"/>
        <w:rPr>
          <w:szCs w:val="24"/>
          <w:lang w:val="en-GB"/>
        </w:rPr>
      </w:pPr>
      <w:r w:rsidRPr="00A863B3">
        <w:rPr>
          <w:szCs w:val="24"/>
          <w:lang w:val="en-GB"/>
        </w:rPr>
        <w:t>ACPM</w:t>
      </w:r>
      <w:r w:rsidRPr="00A863B3">
        <w:rPr>
          <w:szCs w:val="24"/>
          <w:lang w:val="en-GB"/>
        </w:rPr>
        <w:tab/>
        <w:t>Association Control Protocol Machine</w:t>
      </w:r>
    </w:p>
    <w:p w14:paraId="5B1997BA" w14:textId="77777777" w:rsidR="007F23E7" w:rsidRPr="00664EBC" w:rsidRDefault="007F23E7" w:rsidP="007F23E7">
      <w:pPr>
        <w:rPr>
          <w:sz w:val="24"/>
          <w:szCs w:val="24"/>
        </w:rPr>
      </w:pPr>
      <w:r w:rsidRPr="00A863B3">
        <w:rPr>
          <w:sz w:val="24"/>
          <w:szCs w:val="24"/>
        </w:rPr>
        <w:t>ACQ</w:t>
      </w:r>
      <w:r w:rsidRPr="00A863B3">
        <w:rPr>
          <w:sz w:val="24"/>
          <w:szCs w:val="24"/>
        </w:rPr>
        <w:tab/>
        <w:t xml:space="preserve">Annual Contract Quantity </w:t>
      </w:r>
      <w:r w:rsidRPr="00664EBC">
        <w:rPr>
          <w:sz w:val="24"/>
          <w:szCs w:val="24"/>
        </w:rPr>
        <w:t xml:space="preserve">= CAC = </w:t>
      </w:r>
      <w:r w:rsidRPr="00A863B3">
        <w:rPr>
          <w:sz w:val="24"/>
          <w:szCs w:val="24"/>
          <w:lang w:val="es-ES"/>
        </w:rPr>
        <w:t>Cantidad Anual Contratada</w:t>
      </w:r>
    </w:p>
    <w:p w14:paraId="7FDEA125" w14:textId="77777777" w:rsidR="002C502A" w:rsidRPr="00664EBC" w:rsidRDefault="002C502A">
      <w:pPr>
        <w:pStyle w:val="Heading3"/>
        <w:rPr>
          <w:szCs w:val="24"/>
        </w:rPr>
      </w:pPr>
      <w:r w:rsidRPr="00664EBC">
        <w:rPr>
          <w:szCs w:val="24"/>
        </w:rPr>
        <w:t>ACR</w:t>
      </w:r>
      <w:r w:rsidRPr="00664EBC">
        <w:rPr>
          <w:szCs w:val="24"/>
        </w:rPr>
        <w:tab/>
        <w:t>American College of Rheumatology</w:t>
      </w:r>
    </w:p>
    <w:p w14:paraId="1AD8FBD5" w14:textId="17AAE93A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ACRAL</w:t>
      </w:r>
      <w:r w:rsidRPr="00664EBC">
        <w:rPr>
          <w:szCs w:val="24"/>
          <w:lang w:val="es-ES"/>
        </w:rPr>
        <w:tab/>
      </w:r>
      <w:r w:rsidR="00541378" w:rsidRPr="00664EBC">
        <w:rPr>
          <w:szCs w:val="24"/>
          <w:lang w:val="pt-PT"/>
        </w:rPr>
        <w:t>Associação do Comércio e Serviços da Região do Algarve</w:t>
      </w:r>
      <w:r w:rsidR="00541378" w:rsidRPr="00664EBC">
        <w:rPr>
          <w:szCs w:val="24"/>
          <w:lang w:val="es-ES"/>
        </w:rPr>
        <w:t xml:space="preserve"> </w:t>
      </w:r>
      <w:r w:rsidR="002C0850" w:rsidRPr="00664EBC">
        <w:rPr>
          <w:szCs w:val="24"/>
          <w:lang w:val="es-ES"/>
        </w:rPr>
        <w:t xml:space="preserve">= </w:t>
      </w:r>
      <w:r w:rsidRPr="00664EBC">
        <w:rPr>
          <w:szCs w:val="24"/>
          <w:lang w:val="es-ES"/>
        </w:rPr>
        <w:t>Asociación de Comercio y Servicios de la Región de Algarve [</w:t>
      </w:r>
      <w:r w:rsidRPr="00A863B3">
        <w:rPr>
          <w:szCs w:val="24"/>
        </w:rPr>
        <w:t>Retail and Services Association of the Algarve Region</w:t>
      </w:r>
      <w:r w:rsidRPr="00664EBC">
        <w:rPr>
          <w:szCs w:val="24"/>
          <w:lang w:val="es-ES"/>
        </w:rPr>
        <w:t>]</w:t>
      </w:r>
    </w:p>
    <w:p w14:paraId="1141E9BB" w14:textId="77777777" w:rsidR="002C502A" w:rsidRPr="00664EBC" w:rsidRDefault="002C502A">
      <w:pPr>
        <w:pStyle w:val="BodyTextIndent"/>
        <w:jc w:val="both"/>
        <w:rPr>
          <w:szCs w:val="24"/>
        </w:rPr>
      </w:pPr>
      <w:r w:rsidRPr="00664EBC">
        <w:rPr>
          <w:szCs w:val="24"/>
        </w:rPr>
        <w:t>ACs</w:t>
      </w:r>
      <w:r w:rsidRPr="00664EBC">
        <w:rPr>
          <w:szCs w:val="24"/>
        </w:rPr>
        <w:tab/>
        <w:t>Accession Countries</w:t>
      </w:r>
    </w:p>
    <w:p w14:paraId="28B06C1F" w14:textId="77777777" w:rsidR="002C502A" w:rsidRPr="00A863B3" w:rsidRDefault="002C502A">
      <w:pPr>
        <w:pStyle w:val="BodyTextIndent"/>
        <w:jc w:val="both"/>
        <w:rPr>
          <w:szCs w:val="24"/>
        </w:rPr>
      </w:pPr>
      <w:r w:rsidRPr="00664EBC">
        <w:rPr>
          <w:szCs w:val="24"/>
        </w:rPr>
        <w:t>ACS</w:t>
      </w:r>
      <w:r w:rsidRPr="00664EBC">
        <w:rPr>
          <w:szCs w:val="24"/>
        </w:rPr>
        <w:tab/>
        <w:t xml:space="preserve">Agua Caliente Sanitaria = DHW = </w:t>
      </w:r>
      <w:r w:rsidRPr="00A863B3">
        <w:rPr>
          <w:szCs w:val="24"/>
        </w:rPr>
        <w:t>Domestic Hot Water</w:t>
      </w:r>
    </w:p>
    <w:p w14:paraId="1330BC27" w14:textId="77777777" w:rsidR="00105977" w:rsidRPr="00664EBC" w:rsidRDefault="00105977" w:rsidP="00105977">
      <w:pPr>
        <w:pStyle w:val="BodyTextIndent2"/>
        <w:rPr>
          <w:szCs w:val="24"/>
          <w:lang w:val="es-ES"/>
        </w:rPr>
      </w:pPr>
      <w:r w:rsidRPr="00A863B3">
        <w:rPr>
          <w:szCs w:val="24"/>
        </w:rPr>
        <w:t>ACS</w:t>
      </w:r>
      <w:r w:rsidRPr="00A863B3">
        <w:rPr>
          <w:szCs w:val="24"/>
        </w:rPr>
        <w:tab/>
        <w:t>Assembly for Construction Site</w:t>
      </w:r>
      <w:r w:rsidRPr="00664EBC">
        <w:rPr>
          <w:szCs w:val="24"/>
          <w:lang w:val="es-ES"/>
        </w:rPr>
        <w:t xml:space="preserve"> = CPO = Conjunto de aparamenta Provisional para Obras</w:t>
      </w:r>
    </w:p>
    <w:p w14:paraId="4FAEE44E" w14:textId="77777777" w:rsidR="002A35B2" w:rsidRPr="00A863B3" w:rsidRDefault="002A35B2" w:rsidP="00105977">
      <w:pPr>
        <w:pStyle w:val="BodyTextIndent2"/>
        <w:rPr>
          <w:szCs w:val="24"/>
          <w:lang w:val="es-ES"/>
        </w:rPr>
      </w:pPr>
      <w:r w:rsidRPr="00664EBC">
        <w:rPr>
          <w:szCs w:val="24"/>
        </w:rPr>
        <w:t>ACS</w:t>
      </w:r>
      <w:r w:rsidRPr="00664EBC">
        <w:rPr>
          <w:szCs w:val="24"/>
        </w:rPr>
        <w:tab/>
        <w:t>Automatic Climbing System (self-climbing formwork system)</w:t>
      </w:r>
      <w:r w:rsidR="002069CA" w:rsidRPr="00664EBC">
        <w:rPr>
          <w:szCs w:val="24"/>
        </w:rPr>
        <w:t xml:space="preserve"> = </w:t>
      </w:r>
      <w:r w:rsidR="002069CA" w:rsidRPr="00A863B3">
        <w:rPr>
          <w:szCs w:val="24"/>
          <w:lang w:val="es-ES"/>
        </w:rPr>
        <w:t xml:space="preserve">sistema de </w:t>
      </w:r>
      <w:proofErr w:type="spellStart"/>
      <w:r w:rsidR="002069CA" w:rsidRPr="00A863B3">
        <w:rPr>
          <w:szCs w:val="24"/>
          <w:lang w:val="es-ES"/>
        </w:rPr>
        <w:t>autotrepa</w:t>
      </w:r>
      <w:proofErr w:type="spellEnd"/>
    </w:p>
    <w:p w14:paraId="037970C3" w14:textId="77777777" w:rsidR="006A4B68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ACSE</w:t>
      </w:r>
      <w:r w:rsidRPr="00664EBC">
        <w:rPr>
          <w:szCs w:val="24"/>
          <w:lang w:val="es-ES"/>
        </w:rPr>
        <w:tab/>
      </w:r>
      <w:r w:rsidRPr="00A863B3">
        <w:rPr>
          <w:szCs w:val="24"/>
        </w:rPr>
        <w:t>Association Control Service Element</w:t>
      </w:r>
      <w:r w:rsidRPr="00664EBC">
        <w:rPr>
          <w:szCs w:val="24"/>
          <w:lang w:val="es-ES"/>
        </w:rPr>
        <w:t xml:space="preserve"> = ESCA = Elemento de Servicio de Control de Asociación</w:t>
      </w:r>
    </w:p>
    <w:p w14:paraId="64E795F2" w14:textId="2A8DB53B" w:rsidR="002C502A" w:rsidRPr="00664EBC" w:rsidRDefault="006A4B68">
      <w:pPr>
        <w:pStyle w:val="BodyTextIndent2"/>
        <w:rPr>
          <w:szCs w:val="24"/>
        </w:rPr>
      </w:pPr>
      <w:r w:rsidRPr="00664EBC">
        <w:rPr>
          <w:szCs w:val="24"/>
        </w:rPr>
        <w:t>ACSR</w:t>
      </w:r>
      <w:r w:rsidRPr="00664EBC">
        <w:rPr>
          <w:szCs w:val="24"/>
        </w:rPr>
        <w:tab/>
      </w:r>
      <w:r w:rsidR="00112207" w:rsidRPr="00664EBC">
        <w:rPr>
          <w:szCs w:val="24"/>
        </w:rPr>
        <w:t>Aluminium</w:t>
      </w:r>
      <w:r w:rsidRPr="00664EBC">
        <w:rPr>
          <w:szCs w:val="24"/>
        </w:rPr>
        <w:t xml:space="preserve"> Conductor Steel Reinforced</w:t>
      </w:r>
    </w:p>
    <w:p w14:paraId="23704C18" w14:textId="77777777" w:rsidR="002C502A" w:rsidRPr="00664EBC" w:rsidRDefault="002C502A" w:rsidP="00EE6245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ACT</w:t>
      </w:r>
      <w:r w:rsidRPr="00664EBC">
        <w:rPr>
          <w:sz w:val="24"/>
          <w:szCs w:val="24"/>
        </w:rPr>
        <w:tab/>
      </w:r>
      <w:r w:rsidRPr="00A863B3">
        <w:rPr>
          <w:sz w:val="24"/>
          <w:szCs w:val="24"/>
          <w:lang w:val="es-ES"/>
        </w:rPr>
        <w:t>Acuerdo de Cooperación Transnacional</w:t>
      </w:r>
      <w:r w:rsidRPr="00664EBC">
        <w:rPr>
          <w:sz w:val="24"/>
          <w:szCs w:val="24"/>
        </w:rPr>
        <w:t xml:space="preserve"> = TCA = Transnational Co-operation Agreement</w:t>
      </w:r>
    </w:p>
    <w:p w14:paraId="2623ECC4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ACT</w:t>
      </w:r>
      <w:r w:rsidRPr="00664EBC">
        <w:rPr>
          <w:szCs w:val="24"/>
        </w:rPr>
        <w:tab/>
        <w:t>Alcatel Crystal Technology</w:t>
      </w:r>
    </w:p>
    <w:p w14:paraId="4B3EEFF2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ACTH</w:t>
      </w:r>
      <w:r w:rsidRPr="00664EBC">
        <w:rPr>
          <w:szCs w:val="24"/>
        </w:rPr>
        <w:tab/>
        <w:t>Adrenocorticotrophic Hormone / Adrenocorticotrophin / Corticotrophin</w:t>
      </w:r>
    </w:p>
    <w:p w14:paraId="48880176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ACV</w:t>
      </w:r>
      <w:r w:rsidRPr="00664EBC">
        <w:rPr>
          <w:sz w:val="24"/>
          <w:szCs w:val="24"/>
        </w:rPr>
        <w:tab/>
        <w:t>Actual Cash Value</w:t>
      </w:r>
    </w:p>
    <w:p w14:paraId="24ACF0F3" w14:textId="77777777" w:rsidR="002C502A" w:rsidRPr="00664EBC" w:rsidRDefault="002C502A" w:rsidP="003354FB">
      <w:pPr>
        <w:rPr>
          <w:sz w:val="24"/>
          <w:szCs w:val="24"/>
        </w:rPr>
      </w:pPr>
      <w:r w:rsidRPr="00664EBC">
        <w:rPr>
          <w:sz w:val="24"/>
          <w:szCs w:val="24"/>
        </w:rPr>
        <w:t>ACWP</w:t>
      </w:r>
      <w:r w:rsidRPr="00664EBC">
        <w:rPr>
          <w:sz w:val="24"/>
          <w:szCs w:val="24"/>
        </w:rPr>
        <w:tab/>
        <w:t>Actual Cost of Work Performed</w:t>
      </w:r>
    </w:p>
    <w:p w14:paraId="19A44F08" w14:textId="77777777" w:rsidR="002C502A" w:rsidRPr="00664EBC" w:rsidRDefault="002C502A" w:rsidP="00EE6245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AD</w:t>
      </w:r>
      <w:r w:rsidRPr="00664EBC">
        <w:rPr>
          <w:sz w:val="24"/>
          <w:szCs w:val="24"/>
          <w:lang w:val="es-ES"/>
        </w:rPr>
        <w:tab/>
        <w:t xml:space="preserve">Agrupación de Desarrollo = DP = </w:t>
      </w:r>
      <w:r w:rsidRPr="00A863B3">
        <w:rPr>
          <w:sz w:val="24"/>
          <w:szCs w:val="24"/>
        </w:rPr>
        <w:t>Development Partnership</w:t>
      </w:r>
    </w:p>
    <w:p w14:paraId="4F789496" w14:textId="01E1A1AA" w:rsidR="002C502A" w:rsidRPr="00F243B4" w:rsidRDefault="002C502A">
      <w:pPr>
        <w:pStyle w:val="BodyTextIndent"/>
        <w:jc w:val="both"/>
        <w:rPr>
          <w:szCs w:val="24"/>
        </w:rPr>
      </w:pPr>
      <w:r w:rsidRPr="00664EBC">
        <w:rPr>
          <w:szCs w:val="24"/>
          <w:lang w:val="es-ES"/>
        </w:rPr>
        <w:t>AD</w:t>
      </w:r>
      <w:r w:rsidRPr="00664EBC">
        <w:rPr>
          <w:szCs w:val="24"/>
          <w:lang w:val="es-ES"/>
        </w:rPr>
        <w:tab/>
        <w:t xml:space="preserve">Alojamiento y Desayuno = </w:t>
      </w:r>
      <w:r w:rsidR="00F243B4" w:rsidRPr="00F243B4">
        <w:rPr>
          <w:szCs w:val="24"/>
        </w:rPr>
        <w:t xml:space="preserve">BB = </w:t>
      </w:r>
      <w:r w:rsidRPr="00F243B4">
        <w:rPr>
          <w:szCs w:val="24"/>
        </w:rPr>
        <w:t>B&amp;B</w:t>
      </w:r>
      <w:r w:rsidR="00F243B4" w:rsidRPr="00F243B4">
        <w:rPr>
          <w:szCs w:val="24"/>
        </w:rPr>
        <w:t xml:space="preserve"> = Bed and Breakfast</w:t>
      </w:r>
    </w:p>
    <w:p w14:paraId="5FE91E8C" w14:textId="77777777" w:rsidR="00823B50" w:rsidRPr="00664EBC" w:rsidRDefault="002C502A">
      <w:pPr>
        <w:pStyle w:val="BodyTextIndent2"/>
        <w:rPr>
          <w:szCs w:val="24"/>
          <w:lang w:val="es-ES"/>
        </w:rPr>
      </w:pPr>
      <w:r w:rsidRPr="00F243B4">
        <w:rPr>
          <w:szCs w:val="24"/>
        </w:rPr>
        <w:t>AD</w:t>
      </w:r>
      <w:r w:rsidRPr="00F243B4">
        <w:rPr>
          <w:szCs w:val="24"/>
        </w:rPr>
        <w:tab/>
        <w:t xml:space="preserve">Alzheimer’s Disease </w:t>
      </w:r>
      <w:r w:rsidRPr="00664EBC">
        <w:rPr>
          <w:szCs w:val="24"/>
          <w:lang w:val="es-ES"/>
        </w:rPr>
        <w:t>= enfermedad de Alzheimer</w:t>
      </w:r>
    </w:p>
    <w:p w14:paraId="0D45DBD2" w14:textId="77777777" w:rsidR="002C502A" w:rsidRPr="00A863B3" w:rsidRDefault="00823B50">
      <w:pPr>
        <w:pStyle w:val="BodyTextIndent2"/>
        <w:rPr>
          <w:szCs w:val="24"/>
        </w:rPr>
      </w:pPr>
      <w:r w:rsidRPr="00664EBC">
        <w:rPr>
          <w:szCs w:val="24"/>
          <w:lang w:val="es-ES"/>
        </w:rPr>
        <w:t xml:space="preserve">AD </w:t>
      </w:r>
      <w:r w:rsidR="005B3602" w:rsidRPr="00664EBC">
        <w:rPr>
          <w:szCs w:val="24"/>
          <w:lang w:val="es-ES"/>
        </w:rPr>
        <w:tab/>
      </w:r>
      <w:proofErr w:type="spellStart"/>
      <w:r w:rsidRPr="00664EBC">
        <w:rPr>
          <w:szCs w:val="24"/>
          <w:lang w:val="es-ES"/>
        </w:rPr>
        <w:t>Anno</w:t>
      </w:r>
      <w:proofErr w:type="spellEnd"/>
      <w:r w:rsidRPr="00664EBC">
        <w:rPr>
          <w:szCs w:val="24"/>
          <w:lang w:val="es-ES"/>
        </w:rPr>
        <w:t xml:space="preserve"> </w:t>
      </w:r>
      <w:proofErr w:type="spellStart"/>
      <w:r w:rsidRPr="00664EBC">
        <w:rPr>
          <w:szCs w:val="24"/>
          <w:lang w:val="es-ES"/>
        </w:rPr>
        <w:t>Domini</w:t>
      </w:r>
      <w:proofErr w:type="spellEnd"/>
      <w:r w:rsidRPr="00664EBC">
        <w:rPr>
          <w:szCs w:val="24"/>
          <w:lang w:val="es-ES"/>
        </w:rPr>
        <w:t xml:space="preserve"> = CE = </w:t>
      </w:r>
      <w:r w:rsidRPr="00A863B3">
        <w:rPr>
          <w:szCs w:val="24"/>
        </w:rPr>
        <w:t>Common/Current/Christian Era</w:t>
      </w:r>
    </w:p>
    <w:p w14:paraId="4C0EBD89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A863B3">
        <w:rPr>
          <w:szCs w:val="24"/>
        </w:rPr>
        <w:t>ADBAC</w:t>
      </w:r>
      <w:r w:rsidRPr="00A863B3">
        <w:rPr>
          <w:szCs w:val="24"/>
        </w:rPr>
        <w:tab/>
        <w:t>Alkyl Dimethyl Benzyl Ammonium Chloride</w:t>
      </w:r>
      <w:r w:rsidRPr="00664EBC">
        <w:rPr>
          <w:szCs w:val="24"/>
          <w:lang w:val="es-ES"/>
        </w:rPr>
        <w:t xml:space="preserve"> = </w:t>
      </w:r>
      <w:r w:rsidRPr="00664EBC">
        <w:rPr>
          <w:snapToGrid w:val="0"/>
          <w:szCs w:val="24"/>
          <w:lang w:val="es-ES"/>
        </w:rPr>
        <w:t>cloruro</w:t>
      </w:r>
      <w:r w:rsidRPr="00664EBC">
        <w:rPr>
          <w:szCs w:val="24"/>
          <w:lang w:val="es-ES"/>
        </w:rPr>
        <w:t xml:space="preserve"> de </w:t>
      </w:r>
      <w:proofErr w:type="spellStart"/>
      <w:r w:rsidRPr="00664EBC">
        <w:rPr>
          <w:szCs w:val="24"/>
          <w:lang w:val="es-ES"/>
        </w:rPr>
        <w:t>alquil</w:t>
      </w:r>
      <w:proofErr w:type="spellEnd"/>
      <w:r w:rsidRPr="00664EBC">
        <w:rPr>
          <w:szCs w:val="24"/>
          <w:lang w:val="es-ES"/>
        </w:rPr>
        <w:t xml:space="preserve"> </w:t>
      </w:r>
      <w:proofErr w:type="spellStart"/>
      <w:r w:rsidRPr="00664EBC">
        <w:rPr>
          <w:szCs w:val="24"/>
          <w:lang w:val="es-ES"/>
        </w:rPr>
        <w:t>dimetil</w:t>
      </w:r>
      <w:proofErr w:type="spellEnd"/>
      <w:r w:rsidRPr="00664EBC">
        <w:rPr>
          <w:szCs w:val="24"/>
          <w:lang w:val="es-ES"/>
        </w:rPr>
        <w:t xml:space="preserve"> </w:t>
      </w:r>
      <w:proofErr w:type="spellStart"/>
      <w:r w:rsidRPr="00664EBC">
        <w:rPr>
          <w:szCs w:val="24"/>
          <w:lang w:val="es-ES"/>
        </w:rPr>
        <w:t>bencil</w:t>
      </w:r>
      <w:proofErr w:type="spellEnd"/>
      <w:r w:rsidRPr="00664EBC">
        <w:rPr>
          <w:szCs w:val="24"/>
          <w:lang w:val="es-ES"/>
        </w:rPr>
        <w:t xml:space="preserve"> amonio</w:t>
      </w:r>
    </w:p>
    <w:p w14:paraId="6C8A1E16" w14:textId="77777777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ADC</w:t>
      </w:r>
      <w:r w:rsidRPr="00664EBC">
        <w:rPr>
          <w:sz w:val="24"/>
          <w:szCs w:val="24"/>
          <w:lang w:val="es-ES"/>
        </w:rPr>
        <w:tab/>
      </w:r>
      <w:r w:rsidRPr="00A863B3">
        <w:rPr>
          <w:sz w:val="24"/>
          <w:szCs w:val="24"/>
        </w:rPr>
        <w:t>Analog to Digital Converter</w:t>
      </w:r>
      <w:r w:rsidRPr="00664EBC">
        <w:rPr>
          <w:sz w:val="24"/>
          <w:szCs w:val="24"/>
          <w:lang w:val="es-ES"/>
        </w:rPr>
        <w:t xml:space="preserve"> = conversor A/D = CAD</w:t>
      </w:r>
    </w:p>
    <w:p w14:paraId="09B132B9" w14:textId="77777777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ADC</w:t>
      </w:r>
      <w:r w:rsidRPr="00664EBC">
        <w:rPr>
          <w:sz w:val="24"/>
          <w:szCs w:val="24"/>
          <w:lang w:val="es-ES"/>
        </w:rPr>
        <w:tab/>
      </w:r>
      <w:r w:rsidRPr="00A863B3">
        <w:rPr>
          <w:sz w:val="24"/>
          <w:szCs w:val="24"/>
        </w:rPr>
        <w:t>Automated Direct Connect</w:t>
      </w:r>
    </w:p>
    <w:p w14:paraId="6DF39914" w14:textId="761C6773" w:rsidR="008F5226" w:rsidRDefault="008F5226">
      <w:pPr>
        <w:ind w:left="1418" w:hanging="1418"/>
        <w:jc w:val="both"/>
        <w:rPr>
          <w:bCs/>
          <w:color w:val="000000"/>
          <w:sz w:val="24"/>
          <w:szCs w:val="24"/>
          <w:lang w:val="es-ES"/>
        </w:rPr>
      </w:pPr>
      <w:r w:rsidRPr="00664EBC">
        <w:rPr>
          <w:color w:val="000000"/>
          <w:sz w:val="24"/>
          <w:szCs w:val="24"/>
          <w:lang w:val="es-ES"/>
        </w:rPr>
        <w:t>ADE</w:t>
      </w:r>
      <w:r w:rsidRPr="00664EBC">
        <w:rPr>
          <w:color w:val="000000"/>
          <w:sz w:val="24"/>
          <w:szCs w:val="24"/>
          <w:lang w:val="es-ES"/>
        </w:rPr>
        <w:tab/>
        <w:t xml:space="preserve">(Licenciatura en) </w:t>
      </w:r>
      <w:r w:rsidRPr="00664EBC">
        <w:rPr>
          <w:bCs/>
          <w:color w:val="000000"/>
          <w:sz w:val="24"/>
          <w:szCs w:val="24"/>
          <w:lang w:val="es-ES"/>
        </w:rPr>
        <w:t>Administración y Dirección de Empresas</w:t>
      </w:r>
    </w:p>
    <w:p w14:paraId="3AB99E10" w14:textId="31D3EEB3" w:rsidR="00DF01D2" w:rsidRPr="00DF01D2" w:rsidRDefault="00DF01D2">
      <w:pPr>
        <w:ind w:left="1418" w:hanging="1418"/>
        <w:jc w:val="both"/>
        <w:rPr>
          <w:sz w:val="24"/>
          <w:szCs w:val="24"/>
        </w:rPr>
      </w:pPr>
      <w:r w:rsidRPr="00DF01D2">
        <w:rPr>
          <w:bCs/>
          <w:color w:val="000000"/>
          <w:sz w:val="24"/>
          <w:szCs w:val="24"/>
        </w:rPr>
        <w:t>ADE</w:t>
      </w:r>
      <w:r w:rsidRPr="00DF01D2">
        <w:rPr>
          <w:bCs/>
          <w:color w:val="000000"/>
          <w:sz w:val="24"/>
          <w:szCs w:val="24"/>
        </w:rPr>
        <w:tab/>
        <w:t>Adverse Drug Event</w:t>
      </w:r>
    </w:p>
    <w:p w14:paraId="3544851C" w14:textId="77777777" w:rsidR="002C502A" w:rsidRPr="00664EBC" w:rsidRDefault="002C502A">
      <w:pPr>
        <w:pStyle w:val="Heading2"/>
        <w:rPr>
          <w:noProof w:val="0"/>
          <w:szCs w:val="24"/>
          <w:lang w:val="es-ES"/>
        </w:rPr>
      </w:pPr>
      <w:r w:rsidRPr="00664EBC">
        <w:rPr>
          <w:noProof w:val="0"/>
          <w:szCs w:val="24"/>
          <w:lang w:val="es-ES"/>
        </w:rPr>
        <w:t>ADENEX</w:t>
      </w:r>
      <w:r w:rsidRPr="00664EBC">
        <w:rPr>
          <w:noProof w:val="0"/>
          <w:szCs w:val="24"/>
          <w:lang w:val="es-ES"/>
        </w:rPr>
        <w:tab/>
        <w:t>Asociación para la Defensa de la Naturaleza y los recursos de Extremadura</w:t>
      </w:r>
    </w:p>
    <w:p w14:paraId="20B34BEE" w14:textId="77777777" w:rsidR="002C502A" w:rsidRPr="00664EBC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n-GB"/>
        </w:rPr>
      </w:pPr>
      <w:r w:rsidRPr="00664EBC">
        <w:rPr>
          <w:rFonts w:ascii="Times New Roman" w:hAnsi="Times New Roman"/>
          <w:sz w:val="24"/>
          <w:szCs w:val="24"/>
          <w:lang w:val="en-GB"/>
        </w:rPr>
        <w:t>ADF</w:t>
      </w:r>
      <w:r w:rsidRPr="00664EBC">
        <w:rPr>
          <w:rFonts w:ascii="Times New Roman" w:hAnsi="Times New Roman"/>
          <w:sz w:val="24"/>
          <w:szCs w:val="24"/>
          <w:lang w:val="en-GB"/>
        </w:rPr>
        <w:tab/>
        <w:t>Average Daily (Design) Flow</w:t>
      </w:r>
    </w:p>
    <w:p w14:paraId="1974AB40" w14:textId="60D8CD39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ADH</w:t>
      </w:r>
      <w:r w:rsidRPr="00664EBC">
        <w:rPr>
          <w:szCs w:val="24"/>
        </w:rPr>
        <w:tab/>
      </w:r>
      <w:r w:rsidR="00112207" w:rsidRPr="00664EBC">
        <w:rPr>
          <w:szCs w:val="24"/>
        </w:rPr>
        <w:t>Antidiuretic</w:t>
      </w:r>
      <w:r w:rsidRPr="00664EBC">
        <w:rPr>
          <w:szCs w:val="24"/>
        </w:rPr>
        <w:t xml:space="preserve"> Hormone</w:t>
      </w:r>
      <w:r w:rsidRPr="00664EBC">
        <w:rPr>
          <w:szCs w:val="24"/>
        </w:rPr>
        <w:tab/>
      </w:r>
    </w:p>
    <w:p w14:paraId="2BDA7C29" w14:textId="77777777" w:rsidR="002C502A" w:rsidRPr="00664EBC" w:rsidRDefault="002C502A">
      <w:pPr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ADL</w:t>
      </w:r>
      <w:r w:rsidRPr="00664EBC">
        <w:rPr>
          <w:sz w:val="24"/>
          <w:szCs w:val="24"/>
          <w:lang w:val="es-ES"/>
        </w:rPr>
        <w:tab/>
      </w:r>
      <w:r w:rsidRPr="00A863B3">
        <w:rPr>
          <w:sz w:val="24"/>
          <w:szCs w:val="24"/>
          <w:lang w:val="fr-FR"/>
        </w:rPr>
        <w:t>Alliance des Libertés</w:t>
      </w:r>
      <w:r w:rsidRPr="00664EBC">
        <w:rPr>
          <w:sz w:val="24"/>
          <w:szCs w:val="24"/>
          <w:lang w:val="es-ES"/>
        </w:rPr>
        <w:t xml:space="preserve"> = </w:t>
      </w:r>
      <w:r w:rsidRPr="00A863B3">
        <w:rPr>
          <w:sz w:val="24"/>
          <w:szCs w:val="24"/>
        </w:rPr>
        <w:t>Alliance of Liberties</w:t>
      </w:r>
      <w:r w:rsidRPr="00664EBC">
        <w:rPr>
          <w:sz w:val="24"/>
          <w:szCs w:val="24"/>
          <w:lang w:val="es-ES"/>
        </w:rPr>
        <w:t xml:space="preserve"> = Alianza por las Libertades</w:t>
      </w:r>
    </w:p>
    <w:p w14:paraId="77D9F66D" w14:textId="77777777" w:rsidR="002C502A" w:rsidRPr="00664EBC" w:rsidRDefault="002C502A">
      <w:pPr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ADL</w:t>
      </w:r>
      <w:r w:rsidRPr="00664EBC">
        <w:rPr>
          <w:sz w:val="24"/>
          <w:szCs w:val="24"/>
          <w:lang w:val="es-ES"/>
        </w:rPr>
        <w:tab/>
        <w:t>Asociación para el Desarrollo de la Logística de la Comunidad Valenciana</w:t>
      </w:r>
    </w:p>
    <w:p w14:paraId="7FCFA303" w14:textId="77777777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ADN CCC</w:t>
      </w:r>
      <w:r w:rsidRPr="00664EBC">
        <w:rPr>
          <w:sz w:val="24"/>
          <w:szCs w:val="24"/>
          <w:lang w:val="es-ES"/>
        </w:rPr>
        <w:tab/>
        <w:t>CCC DNA</w:t>
      </w:r>
    </w:p>
    <w:p w14:paraId="5BADAE30" w14:textId="77777777" w:rsidR="002C502A" w:rsidRPr="00664EBC" w:rsidRDefault="002C502A">
      <w:pPr>
        <w:pStyle w:val="Heading6"/>
        <w:rPr>
          <w:color w:val="auto"/>
          <w:szCs w:val="24"/>
          <w:lang w:val="es-ES"/>
        </w:rPr>
      </w:pPr>
      <w:r w:rsidRPr="00664EBC">
        <w:rPr>
          <w:color w:val="auto"/>
          <w:szCs w:val="24"/>
          <w:lang w:val="es-ES"/>
        </w:rPr>
        <w:t>ADN VHB</w:t>
      </w:r>
      <w:r w:rsidRPr="00664EBC">
        <w:rPr>
          <w:color w:val="auto"/>
          <w:szCs w:val="24"/>
          <w:lang w:val="es-ES"/>
        </w:rPr>
        <w:tab/>
        <w:t>HBV DNA</w:t>
      </w:r>
    </w:p>
    <w:p w14:paraId="31004A45" w14:textId="77777777" w:rsidR="002C502A" w:rsidRPr="00A863B3" w:rsidRDefault="002C502A">
      <w:pPr>
        <w:pStyle w:val="BodyText"/>
        <w:ind w:left="1418" w:hanging="1418"/>
        <w:jc w:val="both"/>
        <w:rPr>
          <w:szCs w:val="24"/>
          <w:lang w:val="en-GB"/>
        </w:rPr>
      </w:pPr>
      <w:r w:rsidRPr="00664EBC">
        <w:rPr>
          <w:szCs w:val="24"/>
          <w:lang w:val="es-ES"/>
        </w:rPr>
        <w:t>ADN</w:t>
      </w:r>
      <w:r w:rsidRPr="00664EBC">
        <w:rPr>
          <w:szCs w:val="24"/>
          <w:lang w:val="es-ES"/>
        </w:rPr>
        <w:tab/>
        <w:t xml:space="preserve">Ácido Desoxirribonucleico = DNA = </w:t>
      </w:r>
      <w:r w:rsidRPr="00A863B3">
        <w:rPr>
          <w:szCs w:val="24"/>
          <w:lang w:val="en-GB"/>
        </w:rPr>
        <w:t>Deoxyribonucleic Acid</w:t>
      </w:r>
    </w:p>
    <w:p w14:paraId="732E02F1" w14:textId="77777777" w:rsidR="00612518" w:rsidRPr="00A863B3" w:rsidRDefault="002C502A">
      <w:pPr>
        <w:pStyle w:val="BodyText"/>
        <w:ind w:left="1418" w:hanging="1418"/>
        <w:jc w:val="both"/>
        <w:rPr>
          <w:szCs w:val="24"/>
          <w:lang w:val="en-GB"/>
        </w:rPr>
      </w:pPr>
      <w:r w:rsidRPr="00A863B3">
        <w:rPr>
          <w:szCs w:val="24"/>
          <w:lang w:val="en-GB"/>
        </w:rPr>
        <w:t>ADP</w:t>
      </w:r>
      <w:r w:rsidRPr="00A863B3">
        <w:rPr>
          <w:szCs w:val="24"/>
          <w:lang w:val="en-GB"/>
        </w:rPr>
        <w:tab/>
        <w:t>Automatic Data Processing</w:t>
      </w:r>
    </w:p>
    <w:p w14:paraId="4733DB80" w14:textId="77777777" w:rsidR="002C502A" w:rsidRPr="00A863B3" w:rsidRDefault="00612518">
      <w:pPr>
        <w:pStyle w:val="BodyText"/>
        <w:ind w:left="1418" w:hanging="1418"/>
        <w:jc w:val="both"/>
        <w:rPr>
          <w:szCs w:val="24"/>
          <w:lang w:val="en-GB"/>
        </w:rPr>
      </w:pPr>
      <w:r w:rsidRPr="00664EBC">
        <w:rPr>
          <w:szCs w:val="24"/>
          <w:lang w:val="es-ES"/>
        </w:rPr>
        <w:t xml:space="preserve">ADR </w:t>
      </w:r>
      <w:r w:rsidR="00F2762F" w:rsidRPr="00664EBC">
        <w:rPr>
          <w:szCs w:val="24"/>
          <w:lang w:val="es-ES"/>
        </w:rPr>
        <w:tab/>
      </w:r>
      <w:r w:rsidRPr="00A863B3">
        <w:rPr>
          <w:szCs w:val="24"/>
          <w:lang w:val="fr-FR"/>
        </w:rPr>
        <w:t>Accord européen relatif au transport international des marchandises Dangereuses par Route</w:t>
      </w:r>
      <w:r w:rsidRPr="00664EBC">
        <w:rPr>
          <w:szCs w:val="24"/>
          <w:lang w:val="es-ES"/>
        </w:rPr>
        <w:t xml:space="preserve"> = Acuerdo Europeo sobre el transporte internacional de cargas peligrosas por vía terrestre = </w:t>
      </w:r>
      <w:r w:rsidRPr="00A863B3">
        <w:rPr>
          <w:szCs w:val="24"/>
          <w:lang w:val="en-GB"/>
        </w:rPr>
        <w:t>European Agreement concerning the International Carriage of Dangerous Goods by Road </w:t>
      </w:r>
    </w:p>
    <w:p w14:paraId="2B789265" w14:textId="77777777" w:rsidR="002C502A" w:rsidRPr="00A863B3" w:rsidRDefault="002C502A">
      <w:pPr>
        <w:ind w:left="1418" w:hanging="1418"/>
        <w:jc w:val="both"/>
        <w:rPr>
          <w:sz w:val="24"/>
          <w:szCs w:val="24"/>
        </w:rPr>
      </w:pPr>
      <w:r w:rsidRPr="00A863B3">
        <w:rPr>
          <w:sz w:val="24"/>
          <w:szCs w:val="24"/>
        </w:rPr>
        <w:t>ADR</w:t>
      </w:r>
      <w:r w:rsidRPr="00A863B3">
        <w:rPr>
          <w:sz w:val="24"/>
          <w:szCs w:val="24"/>
        </w:rPr>
        <w:tab/>
        <w:t>Adverse Drug Reaction</w:t>
      </w:r>
    </w:p>
    <w:p w14:paraId="4B94FED0" w14:textId="77777777" w:rsidR="002C502A" w:rsidRPr="00A863B3" w:rsidRDefault="002C502A">
      <w:pPr>
        <w:ind w:left="1418" w:hanging="1418"/>
        <w:jc w:val="both"/>
        <w:rPr>
          <w:sz w:val="24"/>
          <w:szCs w:val="24"/>
        </w:rPr>
      </w:pPr>
      <w:r w:rsidRPr="00A863B3">
        <w:rPr>
          <w:sz w:val="24"/>
          <w:szCs w:val="24"/>
        </w:rPr>
        <w:t>ADR</w:t>
      </w:r>
      <w:r w:rsidRPr="00A863B3">
        <w:rPr>
          <w:sz w:val="24"/>
          <w:szCs w:val="24"/>
        </w:rPr>
        <w:tab/>
        <w:t>Alternative Dispute Resolution</w:t>
      </w:r>
    </w:p>
    <w:p w14:paraId="2E004E66" w14:textId="77777777" w:rsidR="0092240F" w:rsidRPr="00A863B3" w:rsidRDefault="002C502A">
      <w:pPr>
        <w:pStyle w:val="BodyTextIndent2"/>
        <w:rPr>
          <w:szCs w:val="24"/>
        </w:rPr>
      </w:pPr>
      <w:r w:rsidRPr="00A863B3">
        <w:rPr>
          <w:szCs w:val="24"/>
        </w:rPr>
        <w:t>ADR</w:t>
      </w:r>
      <w:r w:rsidRPr="00A863B3">
        <w:rPr>
          <w:szCs w:val="24"/>
        </w:rPr>
        <w:tab/>
        <w:t>Automated Dialogue Replacement</w:t>
      </w:r>
    </w:p>
    <w:p w14:paraId="5CCC7AEA" w14:textId="77777777" w:rsidR="002C502A" w:rsidRPr="00A863B3" w:rsidRDefault="0092240F">
      <w:pPr>
        <w:pStyle w:val="BodyTextIndent2"/>
        <w:rPr>
          <w:szCs w:val="24"/>
        </w:rPr>
      </w:pPr>
      <w:r w:rsidRPr="00A863B3">
        <w:rPr>
          <w:szCs w:val="24"/>
        </w:rPr>
        <w:t>ADS</w:t>
      </w:r>
      <w:r w:rsidRPr="00A863B3">
        <w:rPr>
          <w:szCs w:val="24"/>
        </w:rPr>
        <w:tab/>
      </w:r>
      <w:r w:rsidRPr="00A863B3">
        <w:rPr>
          <w:color w:val="1A171B"/>
          <w:szCs w:val="24"/>
        </w:rPr>
        <w:t>Automatic Depressurization System</w:t>
      </w:r>
    </w:p>
    <w:p w14:paraId="2B94575F" w14:textId="77777777" w:rsidR="002C502A" w:rsidRPr="00A863B3" w:rsidRDefault="002C502A">
      <w:pPr>
        <w:pStyle w:val="BodyTextIndent2"/>
        <w:rPr>
          <w:szCs w:val="24"/>
        </w:rPr>
      </w:pPr>
      <w:r w:rsidRPr="00A863B3">
        <w:rPr>
          <w:szCs w:val="24"/>
        </w:rPr>
        <w:t>ADS</w:t>
      </w:r>
      <w:r w:rsidRPr="00A863B3">
        <w:rPr>
          <w:szCs w:val="24"/>
        </w:rPr>
        <w:tab/>
        <w:t>Aviation Data System</w:t>
      </w:r>
    </w:p>
    <w:p w14:paraId="74E8B4B8" w14:textId="77777777" w:rsidR="002C502A" w:rsidRPr="00664EBC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s-ES"/>
        </w:rPr>
      </w:pPr>
      <w:r w:rsidRPr="00A863B3">
        <w:rPr>
          <w:rFonts w:ascii="Times New Roman" w:hAnsi="Times New Roman"/>
          <w:sz w:val="24"/>
          <w:szCs w:val="24"/>
          <w:lang w:val="en-GB"/>
        </w:rPr>
        <w:t>ADSL</w:t>
      </w:r>
      <w:r w:rsidRPr="00A863B3">
        <w:rPr>
          <w:rFonts w:ascii="Times New Roman" w:hAnsi="Times New Roman"/>
          <w:sz w:val="24"/>
          <w:szCs w:val="24"/>
          <w:lang w:val="en-GB"/>
        </w:rPr>
        <w:tab/>
        <w:t xml:space="preserve">Asymmetric Digital Subscriber Line </w:t>
      </w:r>
      <w:r w:rsidRPr="00664EBC">
        <w:rPr>
          <w:rFonts w:ascii="Times New Roman" w:hAnsi="Times New Roman"/>
          <w:sz w:val="24"/>
          <w:szCs w:val="24"/>
          <w:lang w:val="es-ES"/>
        </w:rPr>
        <w:t>= línea de abonado digital asimétrica</w:t>
      </w:r>
    </w:p>
    <w:p w14:paraId="1E69F58D" w14:textId="77777777" w:rsidR="002C502A" w:rsidRPr="00664EBC" w:rsidRDefault="002C502A">
      <w:pPr>
        <w:pStyle w:val="BodyText"/>
        <w:ind w:left="1418" w:hanging="1418"/>
        <w:jc w:val="both"/>
        <w:rPr>
          <w:szCs w:val="24"/>
          <w:lang w:val="es-ES"/>
        </w:rPr>
      </w:pPr>
      <w:r w:rsidRPr="00664EBC">
        <w:rPr>
          <w:szCs w:val="24"/>
          <w:lang w:val="es-ES"/>
        </w:rPr>
        <w:t>ADSL</w:t>
      </w:r>
      <w:r w:rsidRPr="00664EBC">
        <w:rPr>
          <w:szCs w:val="24"/>
          <w:lang w:val="es-ES"/>
        </w:rPr>
        <w:tab/>
      </w:r>
      <w:r w:rsidRPr="00A863B3">
        <w:rPr>
          <w:szCs w:val="24"/>
          <w:lang w:val="en-GB"/>
        </w:rPr>
        <w:t>Asymmetric Digital Subscriber Loop</w:t>
      </w:r>
      <w:r w:rsidRPr="00664EBC">
        <w:rPr>
          <w:szCs w:val="24"/>
          <w:lang w:val="es-ES"/>
        </w:rPr>
        <w:t xml:space="preserve"> = bucl</w:t>
      </w:r>
      <w:r w:rsidR="007D1A46" w:rsidRPr="00664EBC">
        <w:rPr>
          <w:szCs w:val="24"/>
          <w:lang w:val="es-ES"/>
        </w:rPr>
        <w:t>e de abonado digital asimétrico</w:t>
      </w:r>
    </w:p>
    <w:p w14:paraId="61FDDBB1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ADT</w:t>
      </w:r>
      <w:r w:rsidRPr="00664EBC">
        <w:rPr>
          <w:szCs w:val="24"/>
        </w:rPr>
        <w:tab/>
        <w:t xml:space="preserve">Average Daily Traffic = IMD = </w:t>
      </w:r>
      <w:r w:rsidRPr="00A863B3">
        <w:rPr>
          <w:szCs w:val="24"/>
          <w:lang w:val="es-ES"/>
        </w:rPr>
        <w:t>Intensidad Media Diaria</w:t>
      </w:r>
    </w:p>
    <w:p w14:paraId="62E1FB5A" w14:textId="77777777" w:rsidR="002C502A" w:rsidRPr="00A863B3" w:rsidRDefault="002C502A">
      <w:pPr>
        <w:pStyle w:val="BodyTextIndent2"/>
        <w:rPr>
          <w:szCs w:val="24"/>
        </w:rPr>
      </w:pPr>
      <w:r w:rsidRPr="00664EBC">
        <w:rPr>
          <w:szCs w:val="24"/>
        </w:rPr>
        <w:t>ADU</w:t>
      </w:r>
      <w:r w:rsidRPr="00664EBC">
        <w:rPr>
          <w:szCs w:val="24"/>
        </w:rPr>
        <w:tab/>
      </w:r>
      <w:r w:rsidRPr="00A863B3">
        <w:rPr>
          <w:szCs w:val="24"/>
        </w:rPr>
        <w:t>Accessory Dwelling Unit (mother-in-law apartment / granny annex)</w:t>
      </w:r>
    </w:p>
    <w:p w14:paraId="127494AC" w14:textId="77777777" w:rsidR="002C502A" w:rsidRPr="00A863B3" w:rsidRDefault="002C502A">
      <w:pPr>
        <w:pStyle w:val="BodyTextIndent2"/>
        <w:rPr>
          <w:szCs w:val="24"/>
        </w:rPr>
      </w:pPr>
      <w:r w:rsidRPr="00A863B3">
        <w:rPr>
          <w:szCs w:val="24"/>
        </w:rPr>
        <w:t>AE</w:t>
      </w:r>
      <w:r w:rsidRPr="00A863B3">
        <w:rPr>
          <w:szCs w:val="24"/>
        </w:rPr>
        <w:tab/>
        <w:t>Acoustic Emission</w:t>
      </w:r>
    </w:p>
    <w:p w14:paraId="1D785052" w14:textId="77777777" w:rsidR="00997FA6" w:rsidRPr="00664EBC" w:rsidRDefault="00997FA6" w:rsidP="00997FA6">
      <w:pPr>
        <w:pStyle w:val="BodyTextIndent2"/>
        <w:rPr>
          <w:szCs w:val="24"/>
          <w:lang w:val="es-ES"/>
        </w:rPr>
      </w:pPr>
      <w:r w:rsidRPr="00A863B3">
        <w:rPr>
          <w:szCs w:val="24"/>
        </w:rPr>
        <w:t>AE</w:t>
      </w:r>
      <w:r w:rsidRPr="00A863B3">
        <w:rPr>
          <w:szCs w:val="24"/>
        </w:rPr>
        <w:tab/>
        <w:t xml:space="preserve">Actual </w:t>
      </w:r>
      <w:r w:rsidRPr="00A863B3">
        <w:rPr>
          <w:rStyle w:val="illustration1"/>
          <w:i w:val="0"/>
          <w:iCs w:val="0"/>
          <w:color w:val="auto"/>
          <w:szCs w:val="24"/>
        </w:rPr>
        <w:t>Evapotranspiration</w:t>
      </w:r>
      <w:r w:rsidRPr="00664EBC">
        <w:rPr>
          <w:rStyle w:val="illustration1"/>
          <w:i w:val="0"/>
          <w:iCs w:val="0"/>
          <w:color w:val="auto"/>
          <w:szCs w:val="24"/>
          <w:lang w:val="es-ES"/>
        </w:rPr>
        <w:t xml:space="preserve"> = </w:t>
      </w:r>
      <w:r w:rsidRPr="00664EBC">
        <w:rPr>
          <w:szCs w:val="24"/>
          <w:lang w:val="es-ES"/>
        </w:rPr>
        <w:t>ETR = Evapotranspiración Real</w:t>
      </w:r>
    </w:p>
    <w:p w14:paraId="2BAE185B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AEAT</w:t>
      </w:r>
      <w:r w:rsidRPr="00664EBC">
        <w:rPr>
          <w:szCs w:val="24"/>
          <w:lang w:val="es-ES"/>
        </w:rPr>
        <w:tab/>
        <w:t>Agencia Española de Administración de Tributos</w:t>
      </w:r>
    </w:p>
    <w:p w14:paraId="50E9283C" w14:textId="77777777" w:rsidR="002C502A" w:rsidRPr="00664EBC" w:rsidRDefault="002C502A">
      <w:pPr>
        <w:pStyle w:val="BodyText"/>
        <w:ind w:left="1418" w:hanging="1418"/>
        <w:jc w:val="both"/>
        <w:rPr>
          <w:szCs w:val="24"/>
          <w:lang w:val="es-ES"/>
        </w:rPr>
      </w:pPr>
      <w:r w:rsidRPr="00664EBC">
        <w:rPr>
          <w:szCs w:val="24"/>
          <w:lang w:val="es-ES"/>
        </w:rPr>
        <w:t>AEB</w:t>
      </w:r>
      <w:r w:rsidRPr="00664EBC">
        <w:rPr>
          <w:szCs w:val="24"/>
          <w:lang w:val="es-ES"/>
        </w:rPr>
        <w:tab/>
        <w:t xml:space="preserve">Asociación Española de Banca (privada) = </w:t>
      </w:r>
      <w:r w:rsidRPr="00A863B3">
        <w:rPr>
          <w:szCs w:val="24"/>
          <w:lang w:val="en-GB"/>
        </w:rPr>
        <w:t>Association of Spanish (private) banks/banking</w:t>
      </w:r>
    </w:p>
    <w:p w14:paraId="1BB96316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AECI</w:t>
      </w:r>
      <w:r w:rsidRPr="00664EBC">
        <w:rPr>
          <w:szCs w:val="24"/>
          <w:lang w:val="es-ES"/>
        </w:rPr>
        <w:tab/>
        <w:t xml:space="preserve">Agencia Española de Cooperación Internacional = </w:t>
      </w:r>
      <w:r w:rsidRPr="00A863B3">
        <w:rPr>
          <w:szCs w:val="24"/>
        </w:rPr>
        <w:t>Spanish International Cooperation Agency</w:t>
      </w:r>
    </w:p>
    <w:p w14:paraId="321AFBF0" w14:textId="45812828" w:rsidR="002C502A" w:rsidRPr="00664EBC" w:rsidRDefault="002C502A">
      <w:pPr>
        <w:pStyle w:val="BodyTextIndent"/>
        <w:jc w:val="both"/>
        <w:rPr>
          <w:szCs w:val="24"/>
          <w:lang w:val="es-ES"/>
        </w:rPr>
      </w:pPr>
      <w:r w:rsidRPr="00664EBC">
        <w:rPr>
          <w:szCs w:val="24"/>
          <w:lang w:val="es-ES"/>
        </w:rPr>
        <w:lastRenderedPageBreak/>
        <w:t>AECOC</w:t>
      </w:r>
      <w:r w:rsidRPr="00664EBC">
        <w:rPr>
          <w:szCs w:val="24"/>
          <w:lang w:val="es-ES"/>
        </w:rPr>
        <w:tab/>
        <w:t xml:space="preserve">Asociación Española de </w:t>
      </w:r>
      <w:r w:rsidR="0036621B" w:rsidRPr="00664EBC">
        <w:rPr>
          <w:szCs w:val="24"/>
          <w:lang w:val="es-ES"/>
        </w:rPr>
        <w:t>Codificación</w:t>
      </w:r>
      <w:r w:rsidRPr="00664EBC">
        <w:rPr>
          <w:szCs w:val="24"/>
          <w:lang w:val="es-ES"/>
        </w:rPr>
        <w:t xml:space="preserve"> Comercial</w:t>
      </w:r>
    </w:p>
    <w:p w14:paraId="504001D3" w14:textId="77777777" w:rsidR="002C502A" w:rsidRPr="00664EBC" w:rsidRDefault="002C502A">
      <w:pPr>
        <w:pStyle w:val="BodyText"/>
        <w:ind w:left="1418" w:hanging="1418"/>
        <w:jc w:val="both"/>
        <w:rPr>
          <w:szCs w:val="24"/>
          <w:lang w:val="es-ES"/>
        </w:rPr>
      </w:pPr>
      <w:r w:rsidRPr="00664EBC">
        <w:rPr>
          <w:szCs w:val="24"/>
          <w:lang w:val="es-ES"/>
        </w:rPr>
        <w:t>AECOM</w:t>
      </w:r>
      <w:r w:rsidRPr="00664EBC">
        <w:rPr>
          <w:szCs w:val="24"/>
          <w:lang w:val="es-ES"/>
        </w:rPr>
        <w:tab/>
        <w:t>Asociación de Empresas de la Construcción de Madrid</w:t>
      </w:r>
    </w:p>
    <w:p w14:paraId="4292DB1C" w14:textId="20DD368F" w:rsidR="005062E5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  <w:lang w:val="es-ES"/>
        </w:rPr>
        <w:t>AECYA</w:t>
      </w:r>
      <w:r w:rsidRPr="00664EBC">
        <w:rPr>
          <w:sz w:val="24"/>
          <w:szCs w:val="24"/>
          <w:lang w:val="es-ES"/>
        </w:rPr>
        <w:tab/>
        <w:t xml:space="preserve">Academia Europea de Ciencias y Artes = EASA = </w:t>
      </w:r>
      <w:r w:rsidRPr="00A863B3">
        <w:rPr>
          <w:sz w:val="24"/>
          <w:szCs w:val="24"/>
        </w:rPr>
        <w:t xml:space="preserve">European Academy of Sciences and Arts = academia </w:t>
      </w:r>
      <w:proofErr w:type="spellStart"/>
      <w:r w:rsidRPr="00A863B3">
        <w:rPr>
          <w:sz w:val="24"/>
          <w:szCs w:val="24"/>
        </w:rPr>
        <w:t>scientiarum</w:t>
      </w:r>
      <w:proofErr w:type="spellEnd"/>
      <w:r w:rsidRPr="00A863B3">
        <w:rPr>
          <w:sz w:val="24"/>
          <w:szCs w:val="24"/>
        </w:rPr>
        <w:t xml:space="preserve"> et atrium europaea</w:t>
      </w:r>
    </w:p>
    <w:p w14:paraId="6182BE39" w14:textId="0D3E7ABC" w:rsidR="005A7D4E" w:rsidRPr="00A863B3" w:rsidRDefault="005A7D4E" w:rsidP="005A7D4E">
      <w:pPr>
        <w:pStyle w:val="BodyTextIndent2"/>
        <w:rPr>
          <w:szCs w:val="24"/>
        </w:rPr>
      </w:pPr>
      <w:r>
        <w:rPr>
          <w:szCs w:val="24"/>
        </w:rPr>
        <w:t>AED</w:t>
      </w:r>
      <w:r>
        <w:rPr>
          <w:szCs w:val="24"/>
        </w:rPr>
        <w:tab/>
      </w:r>
      <w:r w:rsidRPr="003A568F">
        <w:rPr>
          <w:szCs w:val="24"/>
          <w:lang w:val="es-ES"/>
        </w:rPr>
        <w:t>Almacenamiento de Energía Distribuida</w:t>
      </w:r>
      <w:r>
        <w:rPr>
          <w:szCs w:val="24"/>
        </w:rPr>
        <w:t xml:space="preserve"> = DES = </w:t>
      </w:r>
      <w:r w:rsidRPr="00252604">
        <w:rPr>
          <w:szCs w:val="24"/>
        </w:rPr>
        <w:t>Distributed Energy Storage</w:t>
      </w:r>
    </w:p>
    <w:p w14:paraId="16ECAAC0" w14:textId="77777777" w:rsidR="002C502A" w:rsidRPr="00A863B3" w:rsidRDefault="005062E5">
      <w:pPr>
        <w:ind w:left="1418" w:hanging="1418"/>
        <w:jc w:val="both"/>
        <w:rPr>
          <w:sz w:val="24"/>
          <w:szCs w:val="24"/>
        </w:rPr>
      </w:pPr>
      <w:r w:rsidRPr="00A863B3">
        <w:rPr>
          <w:sz w:val="24"/>
          <w:szCs w:val="24"/>
        </w:rPr>
        <w:t>AED</w:t>
      </w:r>
      <w:r w:rsidRPr="00A863B3">
        <w:rPr>
          <w:sz w:val="24"/>
          <w:szCs w:val="24"/>
        </w:rPr>
        <w:tab/>
        <w:t>Automated/Automatic External Defibrillator</w:t>
      </w:r>
    </w:p>
    <w:p w14:paraId="105F389B" w14:textId="77777777" w:rsidR="002C502A" w:rsidRPr="00A863B3" w:rsidRDefault="002C502A">
      <w:pPr>
        <w:pStyle w:val="BodyText"/>
        <w:ind w:left="1418" w:hanging="1418"/>
        <w:jc w:val="both"/>
        <w:rPr>
          <w:szCs w:val="24"/>
          <w:lang w:val="en-GB"/>
        </w:rPr>
      </w:pPr>
      <w:r w:rsidRPr="00664EBC">
        <w:rPr>
          <w:szCs w:val="24"/>
          <w:lang w:val="fr-FR"/>
        </w:rPr>
        <w:t>AEDE</w:t>
      </w:r>
      <w:r w:rsidRPr="00664EBC">
        <w:rPr>
          <w:szCs w:val="24"/>
          <w:lang w:val="fr-FR"/>
        </w:rPr>
        <w:tab/>
        <w:t xml:space="preserve">Association Européenne des Enseignants = </w:t>
      </w:r>
      <w:r w:rsidRPr="00A863B3">
        <w:rPr>
          <w:szCs w:val="24"/>
          <w:lang w:val="es-ES"/>
        </w:rPr>
        <w:t>Asociación Europea de Enseñantes</w:t>
      </w:r>
      <w:r w:rsidRPr="00664EBC">
        <w:rPr>
          <w:szCs w:val="24"/>
          <w:lang w:val="fr-FR"/>
        </w:rPr>
        <w:t xml:space="preserve"> = </w:t>
      </w:r>
      <w:r w:rsidRPr="00A863B3">
        <w:rPr>
          <w:szCs w:val="24"/>
          <w:lang w:val="en-GB"/>
        </w:rPr>
        <w:t>European Association of Teachers</w:t>
      </w:r>
    </w:p>
    <w:p w14:paraId="300B5645" w14:textId="509D166B" w:rsidR="002C502A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AEDEM</w:t>
      </w:r>
      <w:r w:rsidRPr="00664EBC">
        <w:rPr>
          <w:szCs w:val="24"/>
          <w:lang w:val="es-ES"/>
        </w:rPr>
        <w:tab/>
        <w:t>Asociación Española de Editores de Música (</w:t>
      </w:r>
      <w:r w:rsidRPr="00A863B3">
        <w:rPr>
          <w:szCs w:val="24"/>
        </w:rPr>
        <w:t>Spanish Association of Music Publishers</w:t>
      </w:r>
      <w:r w:rsidRPr="00664EBC">
        <w:rPr>
          <w:szCs w:val="24"/>
          <w:lang w:val="es-ES"/>
        </w:rPr>
        <w:t>)</w:t>
      </w:r>
    </w:p>
    <w:p w14:paraId="3571F081" w14:textId="3CE4E49D" w:rsidR="00D419F8" w:rsidRPr="00664EBC" w:rsidRDefault="00D419F8">
      <w:pPr>
        <w:pStyle w:val="BodyTextIndent2"/>
        <w:rPr>
          <w:szCs w:val="24"/>
          <w:lang w:val="es-ES"/>
        </w:rPr>
      </w:pPr>
      <w:r>
        <w:rPr>
          <w:szCs w:val="24"/>
          <w:lang w:val="es-ES"/>
        </w:rPr>
        <w:t>AEE</w:t>
      </w:r>
      <w:r>
        <w:rPr>
          <w:szCs w:val="24"/>
          <w:lang w:val="es-ES"/>
        </w:rPr>
        <w:tab/>
        <w:t xml:space="preserve">Autoridad de Energía Eléctrica = </w:t>
      </w:r>
      <w:r w:rsidRPr="00D419F8">
        <w:rPr>
          <w:szCs w:val="24"/>
        </w:rPr>
        <w:t>PREPA = Puerto Rico Electric Power Authority</w:t>
      </w:r>
    </w:p>
    <w:p w14:paraId="3DF9653D" w14:textId="77777777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AEF</w:t>
      </w:r>
      <w:r w:rsidRPr="00664EBC">
        <w:rPr>
          <w:sz w:val="24"/>
          <w:szCs w:val="24"/>
          <w:lang w:val="es-ES"/>
        </w:rPr>
        <w:tab/>
        <w:t>Asociación Española de Franquiciadores</w:t>
      </w:r>
    </w:p>
    <w:p w14:paraId="23ADBCA3" w14:textId="77777777" w:rsidR="002C502A" w:rsidRPr="00A863B3" w:rsidRDefault="002C502A">
      <w:pPr>
        <w:jc w:val="both"/>
        <w:rPr>
          <w:sz w:val="24"/>
          <w:szCs w:val="24"/>
        </w:rPr>
      </w:pPr>
      <w:r w:rsidRPr="00664EBC">
        <w:rPr>
          <w:sz w:val="24"/>
          <w:szCs w:val="24"/>
          <w:lang w:val="es-ES"/>
        </w:rPr>
        <w:t>AEI</w:t>
      </w:r>
      <w:r w:rsidRPr="00664EBC">
        <w:rPr>
          <w:sz w:val="24"/>
          <w:szCs w:val="24"/>
          <w:lang w:val="es-ES"/>
        </w:rPr>
        <w:tab/>
        <w:t xml:space="preserve">Artefactos Explosivos Improvisados = IED = </w:t>
      </w:r>
      <w:r w:rsidRPr="00A863B3">
        <w:rPr>
          <w:sz w:val="24"/>
          <w:szCs w:val="24"/>
        </w:rPr>
        <w:t>Improvised Explosive Device</w:t>
      </w:r>
    </w:p>
    <w:p w14:paraId="5B2A8D22" w14:textId="77777777" w:rsidR="002C502A" w:rsidRPr="00664EBC" w:rsidRDefault="002C502A">
      <w:pPr>
        <w:pStyle w:val="Heading3"/>
        <w:rPr>
          <w:szCs w:val="24"/>
          <w:lang w:val="es-ES"/>
        </w:rPr>
      </w:pPr>
      <w:r w:rsidRPr="00A863B3">
        <w:rPr>
          <w:szCs w:val="24"/>
        </w:rPr>
        <w:t>AEJ</w:t>
      </w:r>
      <w:r w:rsidRPr="00A863B3">
        <w:rPr>
          <w:szCs w:val="24"/>
        </w:rPr>
        <w:tab/>
        <w:t xml:space="preserve">Association of European Journalists </w:t>
      </w:r>
      <w:r w:rsidRPr="00664EBC">
        <w:rPr>
          <w:szCs w:val="24"/>
          <w:lang w:val="es-ES"/>
        </w:rPr>
        <w:t>= APE = Asociación de Periodistas Europeos</w:t>
      </w:r>
    </w:p>
    <w:p w14:paraId="0A753BFA" w14:textId="77777777" w:rsidR="002C502A" w:rsidRPr="00664EBC" w:rsidRDefault="002C502A">
      <w:pPr>
        <w:pStyle w:val="Heading1"/>
        <w:rPr>
          <w:szCs w:val="24"/>
          <w:lang w:val="es-ES"/>
        </w:rPr>
      </w:pPr>
      <w:r w:rsidRPr="00664EBC">
        <w:rPr>
          <w:szCs w:val="24"/>
          <w:lang w:val="es-ES"/>
        </w:rPr>
        <w:t>AEM</w:t>
      </w:r>
      <w:r w:rsidRPr="00664EBC">
        <w:rPr>
          <w:szCs w:val="24"/>
          <w:lang w:val="es-ES"/>
        </w:rPr>
        <w:tab/>
      </w:r>
      <w:r w:rsidRPr="00A863B3">
        <w:rPr>
          <w:szCs w:val="24"/>
        </w:rPr>
        <w:t>Analytical Electron Microscopy</w:t>
      </w:r>
    </w:p>
    <w:p w14:paraId="4E8AAB81" w14:textId="3CCAE627" w:rsidR="002C502A" w:rsidRPr="00664EBC" w:rsidRDefault="002C502A">
      <w:pPr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AEM</w:t>
      </w:r>
      <w:r w:rsidRPr="00664EBC">
        <w:rPr>
          <w:sz w:val="24"/>
          <w:szCs w:val="24"/>
          <w:lang w:val="es-ES"/>
        </w:rPr>
        <w:tab/>
        <w:t xml:space="preserve">Asociación </w:t>
      </w:r>
      <w:proofErr w:type="spellStart"/>
      <w:r w:rsidRPr="00664EBC">
        <w:rPr>
          <w:sz w:val="24"/>
          <w:szCs w:val="24"/>
          <w:lang w:val="es-ES"/>
        </w:rPr>
        <w:t>Euromediterránea</w:t>
      </w:r>
      <w:proofErr w:type="spellEnd"/>
      <w:r w:rsidRPr="00664EBC">
        <w:rPr>
          <w:sz w:val="24"/>
          <w:szCs w:val="24"/>
          <w:lang w:val="es-ES"/>
        </w:rPr>
        <w:t xml:space="preserve"> = EMP = </w:t>
      </w:r>
      <w:r w:rsidR="00C4416E" w:rsidRPr="00664EBC">
        <w:rPr>
          <w:sz w:val="24"/>
          <w:szCs w:val="24"/>
          <w:lang w:val="es-ES"/>
        </w:rPr>
        <w:t xml:space="preserve">EUROMED = </w:t>
      </w:r>
      <w:proofErr w:type="gramStart"/>
      <w:r w:rsidRPr="008743AD">
        <w:rPr>
          <w:sz w:val="24"/>
          <w:szCs w:val="24"/>
          <w:lang w:val="es-ES"/>
        </w:rPr>
        <w:t>Euro</w:t>
      </w:r>
      <w:proofErr w:type="gramEnd"/>
      <w:r w:rsidRPr="008743AD">
        <w:rPr>
          <w:sz w:val="24"/>
          <w:szCs w:val="24"/>
          <w:lang w:val="es-ES"/>
        </w:rPr>
        <w:t>-</w:t>
      </w:r>
      <w:proofErr w:type="spellStart"/>
      <w:r w:rsidRPr="008743AD">
        <w:rPr>
          <w:sz w:val="24"/>
          <w:szCs w:val="24"/>
          <w:lang w:val="es-ES"/>
        </w:rPr>
        <w:t>Mediterranean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Partnership</w:t>
      </w:r>
      <w:proofErr w:type="spellEnd"/>
    </w:p>
    <w:p w14:paraId="38E24ADB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AEMA</w:t>
      </w:r>
      <w:r w:rsidRPr="00664EBC">
        <w:rPr>
          <w:szCs w:val="24"/>
          <w:lang w:val="es-ES"/>
        </w:rPr>
        <w:tab/>
        <w:t xml:space="preserve">Agencia Europea de Medio Ambiente = EEA = </w:t>
      </w:r>
      <w:r w:rsidRPr="00A863B3">
        <w:rPr>
          <w:szCs w:val="24"/>
        </w:rPr>
        <w:t>European Environment Agency</w:t>
      </w:r>
    </w:p>
    <w:p w14:paraId="5C5E88FA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AEMO</w:t>
      </w:r>
      <w:r w:rsidRPr="00664EBC">
        <w:rPr>
          <w:szCs w:val="24"/>
          <w:lang w:val="es-ES"/>
        </w:rPr>
        <w:tab/>
        <w:t>Asociación Española de Municipios del Olivo</w:t>
      </w:r>
    </w:p>
    <w:p w14:paraId="31B9BB5C" w14:textId="77777777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AENA</w:t>
      </w:r>
      <w:r w:rsidRPr="00664EBC">
        <w:rPr>
          <w:sz w:val="24"/>
          <w:szCs w:val="24"/>
          <w:lang w:val="es-ES"/>
        </w:rPr>
        <w:tab/>
        <w:t xml:space="preserve">Aeropuertos Españoles y Navegación Aérea = </w:t>
      </w:r>
      <w:r w:rsidRPr="00A863B3">
        <w:rPr>
          <w:sz w:val="24"/>
          <w:szCs w:val="24"/>
        </w:rPr>
        <w:t>Spanish Airports and Air Traffic Authority</w:t>
      </w:r>
    </w:p>
    <w:p w14:paraId="3D557869" w14:textId="77777777" w:rsidR="002C502A" w:rsidRPr="000A2A9A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  <w:lang w:val="es-ES"/>
        </w:rPr>
        <w:t>AENOR</w:t>
      </w:r>
      <w:r w:rsidRPr="00664EBC">
        <w:rPr>
          <w:sz w:val="24"/>
          <w:szCs w:val="24"/>
          <w:lang w:val="es-ES"/>
        </w:rPr>
        <w:tab/>
        <w:t>Asociación Española de Normalización y Certificación [</w:t>
      </w:r>
      <w:r w:rsidRPr="000A2A9A">
        <w:rPr>
          <w:sz w:val="24"/>
          <w:szCs w:val="24"/>
        </w:rPr>
        <w:t>Spanish Association for Standardization and Certification] (on their certificates)</w:t>
      </w:r>
    </w:p>
    <w:p w14:paraId="12F932A2" w14:textId="77777777" w:rsidR="002C502A" w:rsidRPr="000A2A9A" w:rsidRDefault="002C502A">
      <w:pPr>
        <w:pStyle w:val="BodyTextIndent2"/>
        <w:rPr>
          <w:szCs w:val="24"/>
        </w:rPr>
      </w:pPr>
      <w:r w:rsidRPr="000A2A9A">
        <w:rPr>
          <w:szCs w:val="24"/>
        </w:rPr>
        <w:t>AEP</w:t>
      </w:r>
      <w:r w:rsidRPr="000A2A9A">
        <w:rPr>
          <w:szCs w:val="24"/>
        </w:rPr>
        <w:tab/>
        <w:t>Association of European Psychiatrists</w:t>
      </w:r>
    </w:p>
    <w:p w14:paraId="7D182632" w14:textId="77777777" w:rsidR="002C502A" w:rsidRPr="000A2A9A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  <w:lang w:val="es-ES"/>
        </w:rPr>
        <w:t>AEPD</w:t>
      </w:r>
      <w:r w:rsidRPr="00664EBC">
        <w:rPr>
          <w:sz w:val="24"/>
          <w:szCs w:val="24"/>
          <w:lang w:val="es-ES"/>
        </w:rPr>
        <w:tab/>
        <w:t xml:space="preserve">Agencia Española de Protección de Datos </w:t>
      </w:r>
      <w:r w:rsidRPr="000A2A9A">
        <w:rPr>
          <w:rStyle w:val="Emphasis"/>
          <w:i w:val="0"/>
          <w:sz w:val="24"/>
          <w:szCs w:val="24"/>
        </w:rPr>
        <w:t xml:space="preserve">[Spanish Data Protection Agency]  </w:t>
      </w:r>
    </w:p>
    <w:p w14:paraId="227E58F5" w14:textId="77777777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AEPLA</w:t>
      </w:r>
      <w:r w:rsidRPr="00664EBC">
        <w:rPr>
          <w:sz w:val="24"/>
          <w:szCs w:val="24"/>
          <w:lang w:val="es-ES"/>
        </w:rPr>
        <w:tab/>
        <w:t>Asociación Empresarial para la Protección de las Plantas</w:t>
      </w:r>
    </w:p>
    <w:p w14:paraId="64276E2B" w14:textId="77777777" w:rsidR="002C502A" w:rsidRPr="00664EBC" w:rsidRDefault="002C502A" w:rsidP="00764649">
      <w:pPr>
        <w:pStyle w:val="BodyTextIndent2"/>
        <w:rPr>
          <w:szCs w:val="24"/>
        </w:rPr>
      </w:pPr>
      <w:r w:rsidRPr="00664EBC">
        <w:rPr>
          <w:szCs w:val="24"/>
        </w:rPr>
        <w:t>AER</w:t>
      </w:r>
      <w:r w:rsidRPr="00664EBC">
        <w:rPr>
          <w:szCs w:val="24"/>
        </w:rPr>
        <w:tab/>
        <w:t xml:space="preserve">Annual Equivalent Rate (savings) = TAE = </w:t>
      </w:r>
      <w:r w:rsidRPr="000A2A9A">
        <w:rPr>
          <w:szCs w:val="24"/>
          <w:lang w:val="es-ES"/>
        </w:rPr>
        <w:t>Tasa Anual Equivalente</w:t>
      </w:r>
    </w:p>
    <w:p w14:paraId="57BA462E" w14:textId="77777777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AERC</w:t>
      </w:r>
      <w:r w:rsidRPr="00664EBC">
        <w:rPr>
          <w:sz w:val="24"/>
          <w:szCs w:val="24"/>
          <w:lang w:val="es-ES"/>
        </w:rPr>
        <w:tab/>
        <w:t>Asociación Española de la Radiodifusión Comercial</w:t>
      </w:r>
    </w:p>
    <w:p w14:paraId="20233565" w14:textId="77777777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AES</w:t>
      </w:r>
      <w:r w:rsidRPr="00664EBC">
        <w:rPr>
          <w:sz w:val="24"/>
          <w:szCs w:val="24"/>
          <w:lang w:val="es-ES"/>
        </w:rPr>
        <w:tab/>
        <w:t>Acuerdo Económico y Social</w:t>
      </w:r>
    </w:p>
    <w:p w14:paraId="01C41FA3" w14:textId="77777777" w:rsidR="001C33EF" w:rsidRPr="00664EBC" w:rsidRDefault="001C33EF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AESA</w:t>
      </w:r>
      <w:r w:rsidRPr="00664EBC">
        <w:rPr>
          <w:sz w:val="24"/>
          <w:szCs w:val="24"/>
          <w:lang w:val="es-ES"/>
        </w:rPr>
        <w:tab/>
      </w:r>
      <w:r w:rsidRPr="00664EBC">
        <w:rPr>
          <w:bCs/>
          <w:color w:val="000000"/>
          <w:sz w:val="24"/>
          <w:szCs w:val="24"/>
          <w:lang w:val="es-ES"/>
        </w:rPr>
        <w:t>Agencia</w:t>
      </w:r>
      <w:r w:rsidRPr="00664EBC">
        <w:rPr>
          <w:color w:val="000000"/>
          <w:sz w:val="24"/>
          <w:szCs w:val="24"/>
          <w:lang w:val="es-ES"/>
        </w:rPr>
        <w:t xml:space="preserve"> Española de </w:t>
      </w:r>
      <w:r w:rsidRPr="00664EBC">
        <w:rPr>
          <w:bCs/>
          <w:color w:val="000000"/>
          <w:sz w:val="24"/>
          <w:szCs w:val="24"/>
          <w:lang w:val="es-ES"/>
        </w:rPr>
        <w:t>Seguridad Alimentaria</w:t>
      </w:r>
      <w:r w:rsidRPr="00664EBC">
        <w:rPr>
          <w:color w:val="000000"/>
          <w:sz w:val="24"/>
          <w:szCs w:val="24"/>
          <w:lang w:val="es-ES"/>
        </w:rPr>
        <w:t xml:space="preserve"> (</w:t>
      </w:r>
      <w:r w:rsidRPr="00A863B3">
        <w:rPr>
          <w:color w:val="000000"/>
          <w:sz w:val="24"/>
          <w:szCs w:val="24"/>
        </w:rPr>
        <w:t>Old Name</w:t>
      </w:r>
      <w:r w:rsidRPr="00664EBC">
        <w:rPr>
          <w:color w:val="000000"/>
          <w:sz w:val="24"/>
          <w:szCs w:val="24"/>
          <w:lang w:val="es-ES"/>
        </w:rPr>
        <w:t>)</w:t>
      </w:r>
    </w:p>
    <w:p w14:paraId="5BFE6FAD" w14:textId="77777777" w:rsidR="001C33EF" w:rsidRPr="00664EBC" w:rsidRDefault="001C33EF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AESAN</w:t>
      </w:r>
      <w:r w:rsidRPr="00664EBC">
        <w:rPr>
          <w:sz w:val="24"/>
          <w:szCs w:val="24"/>
          <w:lang w:val="es-ES"/>
        </w:rPr>
        <w:tab/>
      </w:r>
      <w:r w:rsidRPr="00664EBC">
        <w:rPr>
          <w:bCs/>
          <w:color w:val="000000"/>
          <w:sz w:val="24"/>
          <w:szCs w:val="24"/>
          <w:lang w:val="es-ES"/>
        </w:rPr>
        <w:t>Agencia</w:t>
      </w:r>
      <w:r w:rsidRPr="00664EBC">
        <w:rPr>
          <w:color w:val="000000"/>
          <w:sz w:val="24"/>
          <w:szCs w:val="24"/>
          <w:lang w:val="es-ES"/>
        </w:rPr>
        <w:t xml:space="preserve"> Española de </w:t>
      </w:r>
      <w:r w:rsidRPr="00664EBC">
        <w:rPr>
          <w:bCs/>
          <w:color w:val="000000"/>
          <w:sz w:val="24"/>
          <w:szCs w:val="24"/>
          <w:lang w:val="es-ES"/>
        </w:rPr>
        <w:t>Seguridad Alimentaria</w:t>
      </w:r>
      <w:r w:rsidRPr="00664EBC">
        <w:rPr>
          <w:color w:val="000000"/>
          <w:sz w:val="24"/>
          <w:szCs w:val="24"/>
          <w:lang w:val="es-ES"/>
        </w:rPr>
        <w:t xml:space="preserve"> y Nutrición (</w:t>
      </w:r>
      <w:r w:rsidRPr="00A863B3">
        <w:rPr>
          <w:color w:val="000000"/>
          <w:sz w:val="24"/>
          <w:szCs w:val="24"/>
        </w:rPr>
        <w:t>New Name</w:t>
      </w:r>
      <w:r w:rsidRPr="00664EBC">
        <w:rPr>
          <w:color w:val="000000"/>
          <w:sz w:val="24"/>
          <w:szCs w:val="24"/>
          <w:lang w:val="es-ES"/>
        </w:rPr>
        <w:t>)</w:t>
      </w:r>
    </w:p>
    <w:p w14:paraId="4B0F3A48" w14:textId="4A3150A7" w:rsidR="002C502A" w:rsidRPr="000A2A9A" w:rsidRDefault="002C502A">
      <w:pPr>
        <w:pStyle w:val="BodyTextIndent2"/>
        <w:rPr>
          <w:szCs w:val="24"/>
        </w:rPr>
      </w:pPr>
      <w:r w:rsidRPr="00664EBC">
        <w:rPr>
          <w:szCs w:val="24"/>
          <w:lang w:val="es-ES"/>
        </w:rPr>
        <w:t>AESLEME</w:t>
      </w:r>
      <w:r w:rsidRPr="00664EBC">
        <w:rPr>
          <w:szCs w:val="24"/>
          <w:lang w:val="es-ES"/>
        </w:rPr>
        <w:tab/>
        <w:t>Asociación para el Estudio de la Lesión Medular Espinal = [</w:t>
      </w:r>
      <w:r w:rsidRPr="000A2A9A">
        <w:rPr>
          <w:szCs w:val="24"/>
        </w:rPr>
        <w:t>Association for the Study of Spinal Cord Injur</w:t>
      </w:r>
      <w:r w:rsidR="00DD3A73" w:rsidRPr="000A2A9A">
        <w:rPr>
          <w:szCs w:val="24"/>
        </w:rPr>
        <w:t>ies</w:t>
      </w:r>
      <w:r w:rsidRPr="000A2A9A">
        <w:rPr>
          <w:szCs w:val="24"/>
        </w:rPr>
        <w:t>]</w:t>
      </w:r>
    </w:p>
    <w:p w14:paraId="223BC55C" w14:textId="4C5225F4" w:rsidR="003E02A4" w:rsidRDefault="003E02A4" w:rsidP="003E02A4">
      <w:pPr>
        <w:pStyle w:val="BodyTextIndent2"/>
        <w:rPr>
          <w:szCs w:val="24"/>
          <w:lang w:val="es-ES"/>
        </w:rPr>
      </w:pPr>
      <w:r w:rsidRPr="000A2A9A">
        <w:rPr>
          <w:szCs w:val="24"/>
        </w:rPr>
        <w:t>AET</w:t>
      </w:r>
      <w:r w:rsidRPr="000A2A9A">
        <w:rPr>
          <w:szCs w:val="24"/>
        </w:rPr>
        <w:tab/>
        <w:t xml:space="preserve">Actual </w:t>
      </w:r>
      <w:r w:rsidRPr="000A2A9A">
        <w:rPr>
          <w:rStyle w:val="illustration1"/>
          <w:i w:val="0"/>
          <w:iCs w:val="0"/>
          <w:color w:val="auto"/>
          <w:szCs w:val="24"/>
        </w:rPr>
        <w:t xml:space="preserve">Evapotranspiration </w:t>
      </w:r>
      <w:r w:rsidRPr="00664EBC">
        <w:rPr>
          <w:rStyle w:val="illustration1"/>
          <w:i w:val="0"/>
          <w:iCs w:val="0"/>
          <w:color w:val="auto"/>
          <w:szCs w:val="24"/>
          <w:lang w:val="es-ES"/>
        </w:rPr>
        <w:t xml:space="preserve">= </w:t>
      </w:r>
      <w:r w:rsidRPr="00664EBC">
        <w:rPr>
          <w:szCs w:val="24"/>
          <w:lang w:val="es-ES"/>
        </w:rPr>
        <w:t>ETR = Evapotranspiración Real</w:t>
      </w:r>
    </w:p>
    <w:p w14:paraId="0686DB8F" w14:textId="64CF46B0" w:rsidR="000A2A9A" w:rsidRPr="000A2A9A" w:rsidRDefault="000A2A9A" w:rsidP="003E02A4">
      <w:pPr>
        <w:pStyle w:val="BodyTextIndent2"/>
        <w:rPr>
          <w:szCs w:val="24"/>
        </w:rPr>
      </w:pPr>
      <w:r>
        <w:rPr>
          <w:szCs w:val="24"/>
          <w:lang w:val="es-ES"/>
        </w:rPr>
        <w:t>AETIB</w:t>
      </w:r>
      <w:r>
        <w:rPr>
          <w:szCs w:val="24"/>
          <w:lang w:val="es-ES"/>
        </w:rPr>
        <w:tab/>
      </w:r>
      <w:r>
        <w:rPr>
          <w:noProof/>
          <w:szCs w:val="24"/>
          <w:lang w:val="es-ES"/>
        </w:rPr>
        <w:t xml:space="preserve">Agencia de Estrategia Turística de las Illes Balears </w:t>
      </w:r>
      <w:r w:rsidRPr="000A2A9A">
        <w:rPr>
          <w:szCs w:val="24"/>
        </w:rPr>
        <w:t>[Tourism Strategy Agency of the Balearic Islands]</w:t>
      </w:r>
    </w:p>
    <w:p w14:paraId="6A0F0ECB" w14:textId="77777777" w:rsidR="002C502A" w:rsidRPr="00664EBC" w:rsidRDefault="002C502A" w:rsidP="00764649">
      <w:pPr>
        <w:pStyle w:val="BodyTextIndent"/>
        <w:rPr>
          <w:szCs w:val="24"/>
          <w:lang w:val="es-ES"/>
        </w:rPr>
      </w:pPr>
      <w:r w:rsidRPr="00664EBC">
        <w:rPr>
          <w:szCs w:val="24"/>
          <w:lang w:val="es-ES"/>
        </w:rPr>
        <w:t>AETIC</w:t>
      </w:r>
      <w:r w:rsidRPr="00664EBC">
        <w:rPr>
          <w:szCs w:val="24"/>
          <w:lang w:val="es-ES"/>
        </w:rPr>
        <w:tab/>
        <w:t xml:space="preserve">Asociación de Empresas de Electrónica, Tecnologías de la Información y Telecomunicaciones de España </w:t>
      </w:r>
    </w:p>
    <w:p w14:paraId="5EB780AC" w14:textId="77777777" w:rsidR="002C502A" w:rsidRPr="00664EBC" w:rsidRDefault="002C502A">
      <w:pPr>
        <w:pStyle w:val="BodyText"/>
        <w:ind w:left="1418" w:hanging="1418"/>
        <w:jc w:val="both"/>
        <w:rPr>
          <w:szCs w:val="24"/>
          <w:lang w:val="es-ES"/>
        </w:rPr>
      </w:pPr>
      <w:r w:rsidRPr="00664EBC">
        <w:rPr>
          <w:szCs w:val="24"/>
          <w:lang w:val="es-ES"/>
        </w:rPr>
        <w:t>AETS</w:t>
      </w:r>
      <w:r w:rsidRPr="00664EBC">
        <w:rPr>
          <w:szCs w:val="24"/>
          <w:lang w:val="es-ES"/>
        </w:rPr>
        <w:tab/>
        <w:t xml:space="preserve">Agencia de Evaluación de Tecnologías Sanitarias = </w:t>
      </w:r>
      <w:r w:rsidRPr="00A863B3">
        <w:rPr>
          <w:szCs w:val="24"/>
          <w:lang w:val="en-GB"/>
        </w:rPr>
        <w:t>health technologies assessment agency</w:t>
      </w:r>
    </w:p>
    <w:p w14:paraId="40D03B26" w14:textId="70A057AD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AEYEF</w:t>
      </w:r>
      <w:r w:rsidRPr="00664EBC">
        <w:rPr>
          <w:szCs w:val="24"/>
        </w:rPr>
        <w:tab/>
        <w:t>Asia-Europe Young Entrep</w:t>
      </w:r>
      <w:r w:rsidR="002C0850" w:rsidRPr="00664EBC">
        <w:rPr>
          <w:szCs w:val="24"/>
        </w:rPr>
        <w:t>r</w:t>
      </w:r>
      <w:r w:rsidRPr="00664EBC">
        <w:rPr>
          <w:szCs w:val="24"/>
        </w:rPr>
        <w:t>eneurs Forum</w:t>
      </w:r>
    </w:p>
    <w:p w14:paraId="0F79F387" w14:textId="77777777" w:rsidR="003A072B" w:rsidRPr="00664EBC" w:rsidRDefault="003A072B">
      <w:pPr>
        <w:pStyle w:val="BodyTextIndent2"/>
        <w:rPr>
          <w:szCs w:val="24"/>
        </w:rPr>
      </w:pPr>
      <w:r w:rsidRPr="00664EBC">
        <w:rPr>
          <w:szCs w:val="24"/>
        </w:rPr>
        <w:t>AF</w:t>
      </w:r>
      <w:r w:rsidRPr="00664EBC">
        <w:rPr>
          <w:szCs w:val="24"/>
        </w:rPr>
        <w:tab/>
      </w:r>
      <w:r w:rsidRPr="00A863B3">
        <w:rPr>
          <w:szCs w:val="24"/>
          <w:lang w:val="es-ES"/>
        </w:rPr>
        <w:t>Aire Forzado</w:t>
      </w:r>
      <w:r w:rsidRPr="00664EBC">
        <w:rPr>
          <w:szCs w:val="24"/>
        </w:rPr>
        <w:t xml:space="preserve"> = Air Forced (forced air cooling/</w:t>
      </w:r>
      <w:r w:rsidRPr="00A863B3">
        <w:rPr>
          <w:szCs w:val="24"/>
          <w:lang w:val="es-ES"/>
        </w:rPr>
        <w:t>refrigeración de aire forzado</w:t>
      </w:r>
      <w:r w:rsidRPr="00664EBC">
        <w:rPr>
          <w:szCs w:val="24"/>
        </w:rPr>
        <w:t>)</w:t>
      </w:r>
    </w:p>
    <w:p w14:paraId="548049E6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AF</w:t>
      </w:r>
      <w:r w:rsidRPr="00664EBC">
        <w:rPr>
          <w:sz w:val="24"/>
          <w:szCs w:val="24"/>
        </w:rPr>
        <w:tab/>
        <w:t>Alto Factor = HPF = High Power Factor</w:t>
      </w:r>
    </w:p>
    <w:p w14:paraId="589FDDCF" w14:textId="77777777" w:rsidR="003E361B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AFB</w:t>
      </w:r>
      <w:r w:rsidRPr="00664EBC">
        <w:rPr>
          <w:sz w:val="24"/>
          <w:szCs w:val="24"/>
          <w:lang w:val="es-ES"/>
        </w:rPr>
        <w:tab/>
      </w:r>
      <w:r w:rsidRPr="00A863B3">
        <w:rPr>
          <w:sz w:val="24"/>
          <w:szCs w:val="24"/>
        </w:rPr>
        <w:t>American Foul Brood (</w:t>
      </w:r>
      <w:proofErr w:type="spellStart"/>
      <w:r w:rsidRPr="00A863B3">
        <w:rPr>
          <w:i/>
          <w:iCs/>
          <w:sz w:val="24"/>
          <w:szCs w:val="24"/>
        </w:rPr>
        <w:t>Paenibacillus</w:t>
      </w:r>
      <w:proofErr w:type="spellEnd"/>
      <w:r w:rsidRPr="00A863B3">
        <w:rPr>
          <w:i/>
          <w:iCs/>
          <w:sz w:val="24"/>
          <w:szCs w:val="24"/>
        </w:rPr>
        <w:t xml:space="preserve"> larvae</w:t>
      </w:r>
      <w:r w:rsidRPr="00A863B3">
        <w:rPr>
          <w:sz w:val="24"/>
          <w:szCs w:val="24"/>
        </w:rPr>
        <w:t>)</w:t>
      </w:r>
      <w:r w:rsidRPr="00664EBC">
        <w:rPr>
          <w:sz w:val="24"/>
          <w:szCs w:val="24"/>
          <w:lang w:val="es-ES"/>
        </w:rPr>
        <w:t xml:space="preserve"> = loque americana</w:t>
      </w:r>
    </w:p>
    <w:p w14:paraId="080D4590" w14:textId="77777777" w:rsidR="002C502A" w:rsidRPr="00664EBC" w:rsidRDefault="003E361B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AFE</w:t>
      </w:r>
      <w:r w:rsidRPr="00664EBC">
        <w:rPr>
          <w:sz w:val="24"/>
          <w:szCs w:val="24"/>
          <w:lang w:val="es-ES"/>
        </w:rPr>
        <w:tab/>
      </w:r>
      <w:r w:rsidRPr="00664EBC">
        <w:rPr>
          <w:color w:val="1A171B"/>
          <w:sz w:val="24"/>
          <w:szCs w:val="24"/>
          <w:lang w:val="es-ES"/>
        </w:rPr>
        <w:t>Agua Fría Esencial</w:t>
      </w:r>
    </w:p>
    <w:p w14:paraId="0032665B" w14:textId="77777777" w:rsidR="002C502A" w:rsidRPr="00664EBC" w:rsidRDefault="002C502A">
      <w:pPr>
        <w:pStyle w:val="BodyTextIndent"/>
        <w:jc w:val="both"/>
        <w:rPr>
          <w:szCs w:val="24"/>
        </w:rPr>
      </w:pPr>
      <w:r w:rsidRPr="00664EBC">
        <w:rPr>
          <w:szCs w:val="24"/>
        </w:rPr>
        <w:t>AFI</w:t>
      </w:r>
      <w:r w:rsidRPr="00664EBC">
        <w:rPr>
          <w:szCs w:val="24"/>
        </w:rPr>
        <w:tab/>
      </w:r>
      <w:r w:rsidRPr="00A863B3">
        <w:rPr>
          <w:szCs w:val="24"/>
          <w:lang w:val="es-ES"/>
        </w:rPr>
        <w:t>Arquitectura Financiera Internacional</w:t>
      </w:r>
      <w:r w:rsidRPr="00664EBC">
        <w:rPr>
          <w:szCs w:val="24"/>
        </w:rPr>
        <w:t xml:space="preserve"> = IFA = International Financial Architecture</w:t>
      </w:r>
    </w:p>
    <w:p w14:paraId="288D57A6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AFM</w:t>
      </w:r>
      <w:r w:rsidRPr="00664EBC">
        <w:rPr>
          <w:sz w:val="24"/>
          <w:szCs w:val="24"/>
        </w:rPr>
        <w:tab/>
        <w:t>Advanced Filtration Media</w:t>
      </w:r>
    </w:p>
    <w:p w14:paraId="516843B0" w14:textId="77777777" w:rsidR="002C502A" w:rsidRPr="00664EBC" w:rsidRDefault="002C502A">
      <w:pPr>
        <w:rPr>
          <w:sz w:val="24"/>
          <w:szCs w:val="24"/>
        </w:rPr>
      </w:pPr>
      <w:r w:rsidRPr="00664EBC">
        <w:rPr>
          <w:sz w:val="24"/>
          <w:szCs w:val="24"/>
        </w:rPr>
        <w:t>AFN</w:t>
      </w:r>
      <w:r w:rsidRPr="00664EBC">
        <w:rPr>
          <w:sz w:val="24"/>
          <w:szCs w:val="24"/>
        </w:rPr>
        <w:tab/>
        <w:t>All Figure Numbering</w:t>
      </w:r>
    </w:p>
    <w:p w14:paraId="27F98AA2" w14:textId="77777777" w:rsidR="00B15C94" w:rsidRPr="00664EBC" w:rsidRDefault="00B15C94">
      <w:pPr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AFO</w:t>
      </w:r>
      <w:r w:rsidRPr="00664EBC">
        <w:rPr>
          <w:sz w:val="24"/>
          <w:szCs w:val="24"/>
          <w:lang w:val="es-ES"/>
        </w:rPr>
        <w:tab/>
        <w:t xml:space="preserve">Análisis Funcional de Operatividad = HAZOP = </w:t>
      </w:r>
      <w:r w:rsidRPr="00A863B3">
        <w:rPr>
          <w:sz w:val="24"/>
          <w:szCs w:val="24"/>
        </w:rPr>
        <w:t>Hazard and Operability (Analysis/Study</w:t>
      </w:r>
      <w:r w:rsidRPr="00664EBC">
        <w:rPr>
          <w:sz w:val="24"/>
          <w:szCs w:val="24"/>
          <w:lang w:val="es-ES"/>
        </w:rPr>
        <w:t>)</w:t>
      </w:r>
    </w:p>
    <w:p w14:paraId="2B483E92" w14:textId="77777777" w:rsidR="00B57041" w:rsidRPr="00664EBC" w:rsidRDefault="00B57041">
      <w:pPr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AFOE</w:t>
      </w:r>
      <w:r w:rsidRPr="00664EBC">
        <w:rPr>
          <w:sz w:val="24"/>
          <w:szCs w:val="24"/>
          <w:lang w:val="es-ES"/>
        </w:rPr>
        <w:tab/>
        <w:t>Asociación para la Formación, el ocio y el Empleo</w:t>
      </w:r>
    </w:p>
    <w:p w14:paraId="0D953917" w14:textId="6514B374" w:rsidR="002C502A" w:rsidRPr="00A863B3" w:rsidRDefault="002C502A">
      <w:pPr>
        <w:pStyle w:val="BodyTextIndent2"/>
        <w:rPr>
          <w:szCs w:val="24"/>
        </w:rPr>
      </w:pPr>
      <w:r w:rsidRPr="00664EBC">
        <w:rPr>
          <w:szCs w:val="24"/>
          <w:lang w:val="es-ES"/>
        </w:rPr>
        <w:t>AFP</w:t>
      </w:r>
      <w:r w:rsidRPr="00664EBC">
        <w:rPr>
          <w:szCs w:val="24"/>
          <w:lang w:val="es-ES"/>
        </w:rPr>
        <w:tab/>
        <w:t xml:space="preserve">Administradora de Fondo de Pensiones = </w:t>
      </w:r>
      <w:r w:rsidRPr="00A863B3">
        <w:rPr>
          <w:szCs w:val="24"/>
        </w:rPr>
        <w:t>pension fund man</w:t>
      </w:r>
      <w:r w:rsidR="002C0850" w:rsidRPr="00A863B3">
        <w:rPr>
          <w:szCs w:val="24"/>
        </w:rPr>
        <w:t>a</w:t>
      </w:r>
      <w:r w:rsidRPr="00A863B3">
        <w:rPr>
          <w:szCs w:val="24"/>
        </w:rPr>
        <w:t>gement company</w:t>
      </w:r>
    </w:p>
    <w:p w14:paraId="30BBD6DC" w14:textId="77777777" w:rsidR="002C502A" w:rsidRPr="00A863B3" w:rsidRDefault="002C502A">
      <w:pPr>
        <w:pStyle w:val="BodyTextIndent2"/>
        <w:rPr>
          <w:szCs w:val="24"/>
        </w:rPr>
      </w:pPr>
      <w:r w:rsidRPr="00A863B3">
        <w:rPr>
          <w:szCs w:val="24"/>
        </w:rPr>
        <w:t>AFR</w:t>
      </w:r>
      <w:r w:rsidRPr="00A863B3">
        <w:rPr>
          <w:szCs w:val="24"/>
        </w:rPr>
        <w:tab/>
        <w:t>Accident Frequency Rate</w:t>
      </w:r>
    </w:p>
    <w:p w14:paraId="312E95E8" w14:textId="77777777" w:rsidR="002C502A" w:rsidRPr="00664EBC" w:rsidRDefault="002C502A">
      <w:pPr>
        <w:pStyle w:val="BodyTextIndent"/>
        <w:jc w:val="both"/>
        <w:rPr>
          <w:szCs w:val="24"/>
          <w:lang w:val="es-ES"/>
        </w:rPr>
      </w:pPr>
      <w:r w:rsidRPr="00664EBC">
        <w:rPr>
          <w:szCs w:val="24"/>
          <w:lang w:val="es-ES"/>
        </w:rPr>
        <w:t>AFS</w:t>
      </w:r>
      <w:r w:rsidRPr="00664EBC">
        <w:rPr>
          <w:szCs w:val="24"/>
          <w:lang w:val="es-ES"/>
        </w:rPr>
        <w:tab/>
        <w:t xml:space="preserve">Agua Fría Sanitaria = DCW = </w:t>
      </w:r>
      <w:r w:rsidRPr="00A863B3">
        <w:rPr>
          <w:szCs w:val="24"/>
        </w:rPr>
        <w:t>Domestic Cold Water</w:t>
      </w:r>
    </w:p>
    <w:p w14:paraId="6339B2E8" w14:textId="77777777" w:rsidR="002C502A" w:rsidRPr="00664EBC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s-ES"/>
        </w:rPr>
      </w:pPr>
      <w:r w:rsidRPr="00664EBC">
        <w:rPr>
          <w:rFonts w:ascii="Times New Roman" w:hAnsi="Times New Roman"/>
          <w:sz w:val="24"/>
          <w:szCs w:val="24"/>
          <w:lang w:val="es-ES"/>
        </w:rPr>
        <w:t>AFS</w:t>
      </w:r>
      <w:r w:rsidRPr="00664EBC">
        <w:rPr>
          <w:rFonts w:ascii="Times New Roman" w:hAnsi="Times New Roman"/>
          <w:sz w:val="24"/>
          <w:szCs w:val="24"/>
          <w:lang w:val="es-ES"/>
        </w:rPr>
        <w:tab/>
        <w:t>Arranque en Frío Solamente</w:t>
      </w:r>
    </w:p>
    <w:p w14:paraId="37914F04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AFS</w:t>
      </w:r>
      <w:r w:rsidRPr="00664EBC">
        <w:rPr>
          <w:szCs w:val="24"/>
          <w:lang w:val="es-ES"/>
        </w:rPr>
        <w:tab/>
      </w:r>
      <w:r w:rsidRPr="00A863B3">
        <w:rPr>
          <w:szCs w:val="24"/>
        </w:rPr>
        <w:t>Association of Friendly Societies</w:t>
      </w:r>
    </w:p>
    <w:p w14:paraId="5C911309" w14:textId="77777777" w:rsidR="002C502A" w:rsidRPr="00A863B3" w:rsidRDefault="002C502A">
      <w:pPr>
        <w:pStyle w:val="BodyTextIndent2"/>
        <w:rPr>
          <w:szCs w:val="24"/>
        </w:rPr>
      </w:pPr>
      <w:r w:rsidRPr="00664EBC">
        <w:rPr>
          <w:szCs w:val="24"/>
          <w:lang w:val="es-ES"/>
        </w:rPr>
        <w:t>AFYVE</w:t>
      </w:r>
      <w:r w:rsidRPr="00664EBC">
        <w:rPr>
          <w:szCs w:val="24"/>
          <w:lang w:val="es-ES"/>
        </w:rPr>
        <w:tab/>
        <w:t>Asociación Fonográfica y Videográfica Española [</w:t>
      </w:r>
      <w:r w:rsidRPr="00A863B3">
        <w:rPr>
          <w:szCs w:val="24"/>
        </w:rPr>
        <w:t>Spanish Phonographic and Video Association]</w:t>
      </w:r>
    </w:p>
    <w:p w14:paraId="44941E28" w14:textId="77777777" w:rsidR="002C502A" w:rsidRPr="00664EBC" w:rsidRDefault="002C502A">
      <w:pPr>
        <w:pStyle w:val="BodyTextIndent"/>
        <w:jc w:val="both"/>
        <w:rPr>
          <w:szCs w:val="24"/>
        </w:rPr>
      </w:pPr>
      <w:r w:rsidRPr="00664EBC">
        <w:rPr>
          <w:szCs w:val="24"/>
        </w:rPr>
        <w:t>AG</w:t>
      </w:r>
      <w:r w:rsidRPr="00664EBC">
        <w:rPr>
          <w:szCs w:val="24"/>
        </w:rPr>
        <w:tab/>
      </w:r>
      <w:r w:rsidRPr="00664EBC">
        <w:rPr>
          <w:szCs w:val="24"/>
          <w:lang w:val="de-DE"/>
        </w:rPr>
        <w:t>Aktiengesellschaft</w:t>
      </w:r>
      <w:r w:rsidRPr="00664EBC">
        <w:rPr>
          <w:szCs w:val="24"/>
        </w:rPr>
        <w:t xml:space="preserve"> - Austria, Germany, Switzerland </w:t>
      </w:r>
    </w:p>
    <w:p w14:paraId="0155AEDD" w14:textId="77777777" w:rsidR="002C502A" w:rsidRPr="00664EBC" w:rsidRDefault="002C502A">
      <w:pPr>
        <w:pStyle w:val="BodyTextIndent"/>
        <w:jc w:val="both"/>
        <w:rPr>
          <w:szCs w:val="24"/>
        </w:rPr>
      </w:pPr>
      <w:r w:rsidRPr="00664EBC">
        <w:rPr>
          <w:szCs w:val="24"/>
        </w:rPr>
        <w:t>AG</w:t>
      </w:r>
      <w:r w:rsidRPr="00664EBC">
        <w:rPr>
          <w:szCs w:val="24"/>
        </w:rPr>
        <w:tab/>
        <w:t xml:space="preserve">auf </w:t>
      </w:r>
      <w:proofErr w:type="spellStart"/>
      <w:r w:rsidRPr="00664EBC">
        <w:rPr>
          <w:szCs w:val="24"/>
        </w:rPr>
        <w:t>Gegenseitigkeit</w:t>
      </w:r>
      <w:proofErr w:type="spellEnd"/>
      <w:r w:rsidRPr="00664EBC">
        <w:rPr>
          <w:szCs w:val="24"/>
        </w:rPr>
        <w:t xml:space="preserve"> – Germany</w:t>
      </w:r>
    </w:p>
    <w:p w14:paraId="4F220EF4" w14:textId="78D6B85C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 xml:space="preserve">AGE </w:t>
      </w:r>
      <w:r w:rsidRPr="00664EBC">
        <w:rPr>
          <w:sz w:val="24"/>
          <w:szCs w:val="24"/>
          <w:lang w:val="es-ES"/>
        </w:rPr>
        <w:tab/>
        <w:t xml:space="preserve">Acuerdos Generales de </w:t>
      </w:r>
      <w:r w:rsidR="0036621B" w:rsidRPr="00664EBC">
        <w:rPr>
          <w:sz w:val="24"/>
          <w:szCs w:val="24"/>
          <w:lang w:val="es-ES"/>
        </w:rPr>
        <w:t>Empréstito</w:t>
      </w:r>
      <w:r w:rsidRPr="00664EBC">
        <w:rPr>
          <w:sz w:val="24"/>
          <w:szCs w:val="24"/>
          <w:lang w:val="es-ES"/>
        </w:rPr>
        <w:t xml:space="preserve"> = GAB = </w:t>
      </w:r>
      <w:r w:rsidRPr="00A863B3">
        <w:rPr>
          <w:sz w:val="24"/>
          <w:szCs w:val="24"/>
        </w:rPr>
        <w:t>General Agreements to Borrow</w:t>
      </w:r>
    </w:p>
    <w:p w14:paraId="68A48918" w14:textId="77777777" w:rsidR="002C502A" w:rsidRPr="00664EBC" w:rsidRDefault="002C502A">
      <w:pPr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lastRenderedPageBreak/>
        <w:t>AGE</w:t>
      </w:r>
      <w:r w:rsidRPr="00664EBC">
        <w:rPr>
          <w:sz w:val="24"/>
          <w:szCs w:val="24"/>
          <w:lang w:val="es-ES"/>
        </w:rPr>
        <w:tab/>
        <w:t>Administración General del Estado</w:t>
      </w:r>
    </w:p>
    <w:p w14:paraId="0B2C5CF3" w14:textId="77777777" w:rsidR="002C502A" w:rsidRPr="00664EBC" w:rsidRDefault="002C502A">
      <w:pPr>
        <w:jc w:val="both"/>
        <w:rPr>
          <w:sz w:val="24"/>
          <w:szCs w:val="24"/>
        </w:rPr>
      </w:pPr>
      <w:r w:rsidRPr="00664EBC">
        <w:rPr>
          <w:sz w:val="24"/>
          <w:szCs w:val="24"/>
        </w:rPr>
        <w:t>AGE</w:t>
      </w:r>
      <w:r w:rsidRPr="00664EBC">
        <w:rPr>
          <w:sz w:val="24"/>
          <w:szCs w:val="24"/>
        </w:rPr>
        <w:tab/>
        <w:t xml:space="preserve">Aircraft Ground Equipment = </w:t>
      </w:r>
      <w:r w:rsidRPr="00A863B3">
        <w:rPr>
          <w:sz w:val="24"/>
          <w:szCs w:val="24"/>
          <w:lang w:val="es-ES"/>
        </w:rPr>
        <w:t>equipo de tierra</w:t>
      </w:r>
    </w:p>
    <w:p w14:paraId="3FF69A16" w14:textId="511CE2D7" w:rsidR="002C502A" w:rsidRPr="00664EBC" w:rsidRDefault="002C502A" w:rsidP="00391E76">
      <w:pPr>
        <w:rPr>
          <w:sz w:val="24"/>
          <w:szCs w:val="24"/>
        </w:rPr>
      </w:pPr>
      <w:r w:rsidRPr="00664EBC">
        <w:rPr>
          <w:sz w:val="24"/>
          <w:szCs w:val="24"/>
        </w:rPr>
        <w:t>AGFI</w:t>
      </w:r>
      <w:r w:rsidRPr="00664EBC">
        <w:rPr>
          <w:sz w:val="24"/>
          <w:szCs w:val="24"/>
        </w:rPr>
        <w:tab/>
        <w:t>Adjusted Goodnes</w:t>
      </w:r>
      <w:r w:rsidR="00270118" w:rsidRPr="00664EBC">
        <w:rPr>
          <w:sz w:val="24"/>
          <w:szCs w:val="24"/>
        </w:rPr>
        <w:t>s</w:t>
      </w:r>
      <w:r w:rsidRPr="00664EBC">
        <w:rPr>
          <w:sz w:val="24"/>
          <w:szCs w:val="24"/>
        </w:rPr>
        <w:t>-of-Fit Index</w:t>
      </w:r>
    </w:p>
    <w:p w14:paraId="72822697" w14:textId="77777777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proofErr w:type="spellStart"/>
      <w:r w:rsidRPr="00664EBC">
        <w:rPr>
          <w:sz w:val="24"/>
          <w:szCs w:val="24"/>
          <w:lang w:val="es-ES"/>
        </w:rPr>
        <w:t>AgHBe</w:t>
      </w:r>
      <w:proofErr w:type="spellEnd"/>
      <w:r w:rsidRPr="00664EBC">
        <w:rPr>
          <w:sz w:val="24"/>
          <w:szCs w:val="24"/>
          <w:lang w:val="es-ES"/>
        </w:rPr>
        <w:tab/>
      </w:r>
      <w:proofErr w:type="spellStart"/>
      <w:r w:rsidRPr="00664EBC">
        <w:rPr>
          <w:sz w:val="24"/>
          <w:szCs w:val="24"/>
          <w:lang w:val="es-ES"/>
        </w:rPr>
        <w:t>HbeAg</w:t>
      </w:r>
      <w:proofErr w:type="spellEnd"/>
      <w:r w:rsidRPr="00664EBC">
        <w:rPr>
          <w:sz w:val="24"/>
          <w:szCs w:val="24"/>
          <w:lang w:val="es-ES"/>
        </w:rPr>
        <w:t xml:space="preserve"> = Hepatitis B E </w:t>
      </w:r>
      <w:proofErr w:type="spellStart"/>
      <w:r w:rsidRPr="00664EBC">
        <w:rPr>
          <w:sz w:val="24"/>
          <w:szCs w:val="24"/>
          <w:lang w:val="es-ES"/>
        </w:rPr>
        <w:t>Antigen</w:t>
      </w:r>
      <w:proofErr w:type="spellEnd"/>
    </w:p>
    <w:p w14:paraId="060F5E94" w14:textId="77777777" w:rsidR="002C502A" w:rsidRPr="00A863B3" w:rsidRDefault="002C502A">
      <w:pPr>
        <w:ind w:left="1418" w:hanging="1418"/>
        <w:jc w:val="both"/>
        <w:rPr>
          <w:sz w:val="24"/>
          <w:szCs w:val="24"/>
        </w:rPr>
      </w:pPr>
      <w:proofErr w:type="spellStart"/>
      <w:r w:rsidRPr="00664EBC">
        <w:rPr>
          <w:sz w:val="24"/>
          <w:szCs w:val="24"/>
          <w:lang w:val="es-ES"/>
        </w:rPr>
        <w:t>AgHBs</w:t>
      </w:r>
      <w:proofErr w:type="spellEnd"/>
      <w:r w:rsidRPr="00664EBC">
        <w:rPr>
          <w:sz w:val="24"/>
          <w:szCs w:val="24"/>
          <w:lang w:val="es-ES"/>
        </w:rPr>
        <w:tab/>
        <w:t xml:space="preserve">Antígeno de Superficie del Virus B de la Hepatitis = </w:t>
      </w:r>
      <w:proofErr w:type="spellStart"/>
      <w:r w:rsidRPr="00664EBC">
        <w:rPr>
          <w:sz w:val="24"/>
          <w:szCs w:val="24"/>
          <w:lang w:val="es-ES"/>
        </w:rPr>
        <w:t>HbsAg</w:t>
      </w:r>
      <w:proofErr w:type="spellEnd"/>
      <w:r w:rsidRPr="00664EBC">
        <w:rPr>
          <w:sz w:val="24"/>
          <w:szCs w:val="24"/>
          <w:lang w:val="es-ES"/>
        </w:rPr>
        <w:t xml:space="preserve"> </w:t>
      </w:r>
      <w:r w:rsidRPr="00A863B3">
        <w:rPr>
          <w:sz w:val="24"/>
          <w:szCs w:val="24"/>
        </w:rPr>
        <w:t>= hepatitis B surface antigen</w:t>
      </w:r>
    </w:p>
    <w:p w14:paraId="16AC00A7" w14:textId="77777777" w:rsidR="002C502A" w:rsidRPr="00A863B3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n-GB"/>
        </w:rPr>
      </w:pPr>
      <w:r w:rsidRPr="00A863B3">
        <w:rPr>
          <w:rFonts w:ascii="Times New Roman" w:hAnsi="Times New Roman"/>
          <w:sz w:val="24"/>
          <w:szCs w:val="24"/>
          <w:lang w:val="en-GB"/>
        </w:rPr>
        <w:t>AGHV</w:t>
      </w:r>
      <w:r w:rsidRPr="00A863B3">
        <w:rPr>
          <w:rFonts w:ascii="Times New Roman" w:hAnsi="Times New Roman"/>
          <w:sz w:val="24"/>
          <w:szCs w:val="24"/>
          <w:lang w:val="en-GB"/>
        </w:rPr>
        <w:tab/>
        <w:t>Area of Great Historic Value</w:t>
      </w:r>
    </w:p>
    <w:p w14:paraId="5FA1B293" w14:textId="77777777" w:rsidR="002C502A" w:rsidRPr="00664EBC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n-GB"/>
        </w:rPr>
      </w:pPr>
      <w:r w:rsidRPr="00664EBC">
        <w:rPr>
          <w:rFonts w:ascii="Times New Roman" w:hAnsi="Times New Roman"/>
          <w:sz w:val="24"/>
          <w:szCs w:val="24"/>
          <w:lang w:val="en-GB"/>
        </w:rPr>
        <w:t>AGI</w:t>
      </w:r>
      <w:r w:rsidRPr="00664EBC">
        <w:rPr>
          <w:rFonts w:ascii="Times New Roman" w:hAnsi="Times New Roman"/>
          <w:sz w:val="24"/>
          <w:szCs w:val="24"/>
          <w:lang w:val="en-GB"/>
        </w:rPr>
        <w:tab/>
      </w:r>
      <w:r w:rsidRPr="00A863B3">
        <w:rPr>
          <w:rFonts w:ascii="Times New Roman" w:hAnsi="Times New Roman"/>
          <w:sz w:val="24"/>
          <w:szCs w:val="24"/>
          <w:lang w:val="es-ES"/>
        </w:rPr>
        <w:t>Archivo General de Indias</w:t>
      </w:r>
      <w:r w:rsidRPr="00664EBC">
        <w:rPr>
          <w:rFonts w:ascii="Times New Roman" w:hAnsi="Times New Roman"/>
          <w:sz w:val="24"/>
          <w:szCs w:val="24"/>
          <w:lang w:val="en-GB"/>
        </w:rPr>
        <w:t xml:space="preserve"> = Archive of the Indies</w:t>
      </w:r>
    </w:p>
    <w:p w14:paraId="594C9C2D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AGM</w:t>
      </w:r>
      <w:r w:rsidRPr="00664EBC">
        <w:rPr>
          <w:szCs w:val="24"/>
        </w:rPr>
        <w:tab/>
        <w:t xml:space="preserve">Annual General Meeting = </w:t>
      </w:r>
      <w:r w:rsidRPr="00A863B3">
        <w:rPr>
          <w:szCs w:val="24"/>
          <w:lang w:val="es-ES"/>
        </w:rPr>
        <w:t>junta general ordinario</w:t>
      </w:r>
    </w:p>
    <w:p w14:paraId="6B103DF7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AGMA</w:t>
      </w:r>
      <w:r w:rsidRPr="00664EBC">
        <w:rPr>
          <w:szCs w:val="24"/>
        </w:rPr>
        <w:tab/>
        <w:t>American Gear Manufacturers Association</w:t>
      </w:r>
    </w:p>
    <w:p w14:paraId="692621D7" w14:textId="77777777" w:rsidR="002C502A" w:rsidRPr="00664EBC" w:rsidRDefault="002C502A">
      <w:pPr>
        <w:jc w:val="both"/>
        <w:rPr>
          <w:sz w:val="24"/>
          <w:szCs w:val="24"/>
        </w:rPr>
      </w:pPr>
      <w:r w:rsidRPr="00664EBC">
        <w:rPr>
          <w:sz w:val="24"/>
          <w:szCs w:val="24"/>
        </w:rPr>
        <w:t xml:space="preserve">AGP </w:t>
      </w:r>
      <w:r w:rsidRPr="00664EBC">
        <w:rPr>
          <w:sz w:val="24"/>
          <w:szCs w:val="24"/>
        </w:rPr>
        <w:tab/>
        <w:t xml:space="preserve">Agreement on Government Procurement = </w:t>
      </w:r>
      <w:r w:rsidRPr="00A863B3">
        <w:rPr>
          <w:sz w:val="24"/>
          <w:szCs w:val="24"/>
          <w:lang w:val="es-ES"/>
        </w:rPr>
        <w:t>acuerdo sobre contratación pública</w:t>
      </w:r>
    </w:p>
    <w:p w14:paraId="76ED31B5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AGP</w:t>
      </w:r>
      <w:r w:rsidRPr="00664EBC">
        <w:rPr>
          <w:sz w:val="24"/>
          <w:szCs w:val="24"/>
        </w:rPr>
        <w:tab/>
        <w:t>Accelerated Graphics Port</w:t>
      </w:r>
    </w:p>
    <w:p w14:paraId="0498EF95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AGPS</w:t>
      </w:r>
      <w:r w:rsidRPr="00664EBC">
        <w:rPr>
          <w:sz w:val="24"/>
          <w:szCs w:val="24"/>
        </w:rPr>
        <w:tab/>
        <w:t>Advanced Government Purchasing System</w:t>
      </w:r>
    </w:p>
    <w:p w14:paraId="7A2BE04C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AGR</w:t>
      </w:r>
      <w:r w:rsidRPr="00664EBC">
        <w:rPr>
          <w:szCs w:val="24"/>
        </w:rPr>
        <w:tab/>
        <w:t>Annual Growth Rate</w:t>
      </w:r>
    </w:p>
    <w:p w14:paraId="0048B428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 xml:space="preserve">AGRUSAN </w:t>
      </w:r>
      <w:r w:rsidRPr="00664EBC">
        <w:rPr>
          <w:sz w:val="24"/>
          <w:szCs w:val="24"/>
        </w:rPr>
        <w:tab/>
      </w:r>
      <w:r w:rsidRPr="00A863B3">
        <w:rPr>
          <w:sz w:val="24"/>
          <w:szCs w:val="24"/>
          <w:lang w:val="es-ES"/>
        </w:rPr>
        <w:t>Agrupación de Sanidad</w:t>
      </w:r>
      <w:r w:rsidRPr="00664EBC">
        <w:rPr>
          <w:sz w:val="24"/>
          <w:szCs w:val="24"/>
        </w:rPr>
        <w:t xml:space="preserve"> (formed by EMAT and GHRUSAN)</w:t>
      </w:r>
    </w:p>
    <w:p w14:paraId="00340F6B" w14:textId="77777777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AGT</w:t>
      </w:r>
      <w:r w:rsidRPr="00664EBC">
        <w:rPr>
          <w:sz w:val="24"/>
          <w:szCs w:val="24"/>
          <w:lang w:val="es-ES"/>
        </w:rPr>
        <w:tab/>
      </w:r>
      <w:r w:rsidRPr="00A863B3">
        <w:rPr>
          <w:sz w:val="24"/>
          <w:szCs w:val="24"/>
        </w:rPr>
        <w:t>Antiglobulin Test</w:t>
      </w:r>
    </w:p>
    <w:p w14:paraId="684027C7" w14:textId="77777777" w:rsidR="002C502A" w:rsidRPr="00A863B3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n-GB"/>
        </w:rPr>
      </w:pPr>
      <w:r w:rsidRPr="00664EBC">
        <w:rPr>
          <w:rFonts w:ascii="Times New Roman" w:hAnsi="Times New Roman"/>
          <w:sz w:val="24"/>
          <w:szCs w:val="24"/>
          <w:lang w:val="es-ES"/>
        </w:rPr>
        <w:t>AGV</w:t>
      </w:r>
      <w:r w:rsidRPr="00664EBC">
        <w:rPr>
          <w:rFonts w:ascii="Times New Roman" w:hAnsi="Times New Roman"/>
          <w:sz w:val="24"/>
          <w:szCs w:val="24"/>
          <w:lang w:val="es-ES"/>
        </w:rPr>
        <w:tab/>
        <w:t xml:space="preserve">Ácido Graso Volátil = VFA = </w:t>
      </w:r>
      <w:r w:rsidRPr="00A863B3">
        <w:rPr>
          <w:rFonts w:ascii="Times New Roman" w:hAnsi="Times New Roman"/>
          <w:sz w:val="24"/>
          <w:szCs w:val="24"/>
          <w:lang w:val="en-GB"/>
        </w:rPr>
        <w:t>Volatile Fatty Acid</w:t>
      </w:r>
    </w:p>
    <w:p w14:paraId="0042F672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A863B3">
        <w:rPr>
          <w:szCs w:val="24"/>
        </w:rPr>
        <w:t>AH</w:t>
      </w:r>
      <w:r w:rsidRPr="00A863B3">
        <w:rPr>
          <w:szCs w:val="24"/>
        </w:rPr>
        <w:tab/>
        <w:t xml:space="preserve">Arterial Hypertension </w:t>
      </w:r>
      <w:r w:rsidRPr="00664EBC">
        <w:rPr>
          <w:szCs w:val="24"/>
          <w:lang w:val="es-ES"/>
        </w:rPr>
        <w:t>= HTA = Hipertensión Arterial</w:t>
      </w:r>
    </w:p>
    <w:p w14:paraId="23F51642" w14:textId="77777777" w:rsidR="002C502A" w:rsidRPr="00A863B3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  <w:lang w:val="es-ES"/>
        </w:rPr>
        <w:t>AHP</w:t>
      </w:r>
      <w:r w:rsidRPr="00664EBC">
        <w:rPr>
          <w:sz w:val="24"/>
          <w:szCs w:val="24"/>
          <w:lang w:val="es-ES"/>
        </w:rPr>
        <w:tab/>
      </w:r>
      <w:r w:rsidRPr="00A863B3">
        <w:rPr>
          <w:sz w:val="24"/>
          <w:szCs w:val="24"/>
        </w:rPr>
        <w:t>American Home Products corporation</w:t>
      </w:r>
    </w:p>
    <w:p w14:paraId="0C63A737" w14:textId="77777777" w:rsidR="00650FCB" w:rsidRPr="00664EBC" w:rsidRDefault="00650FCB">
      <w:pPr>
        <w:ind w:left="1418" w:hanging="1418"/>
        <w:jc w:val="both"/>
        <w:rPr>
          <w:sz w:val="24"/>
          <w:szCs w:val="24"/>
          <w:lang w:val="es-ES"/>
        </w:rPr>
      </w:pPr>
      <w:r w:rsidRPr="00A863B3">
        <w:rPr>
          <w:sz w:val="24"/>
          <w:szCs w:val="24"/>
        </w:rPr>
        <w:t>AHU</w:t>
      </w:r>
      <w:r w:rsidRPr="00A863B3">
        <w:rPr>
          <w:sz w:val="24"/>
          <w:szCs w:val="24"/>
        </w:rPr>
        <w:tab/>
        <w:t>Air Handling Unit</w:t>
      </w:r>
      <w:r w:rsidRPr="00664EBC">
        <w:rPr>
          <w:sz w:val="24"/>
          <w:szCs w:val="24"/>
          <w:lang w:val="es-ES"/>
        </w:rPr>
        <w:t xml:space="preserve"> = UTA = Unidad de Tratamiento de Aire</w:t>
      </w:r>
    </w:p>
    <w:p w14:paraId="6612A48C" w14:textId="2252B5D1" w:rsidR="002C502A" w:rsidRDefault="002C502A">
      <w:pPr>
        <w:jc w:val="both"/>
        <w:rPr>
          <w:sz w:val="24"/>
          <w:szCs w:val="24"/>
          <w:lang w:val="es-ES"/>
        </w:rPr>
      </w:pPr>
      <w:proofErr w:type="spellStart"/>
      <w:r w:rsidRPr="00664EBC">
        <w:rPr>
          <w:sz w:val="24"/>
          <w:szCs w:val="24"/>
          <w:lang w:val="es-ES"/>
        </w:rPr>
        <w:t>ai</w:t>
      </w:r>
      <w:proofErr w:type="spellEnd"/>
      <w:r w:rsidRPr="00664EBC">
        <w:rPr>
          <w:sz w:val="24"/>
          <w:szCs w:val="24"/>
          <w:lang w:val="es-ES"/>
        </w:rPr>
        <w:tab/>
      </w:r>
      <w:r w:rsidRPr="00A863B3">
        <w:rPr>
          <w:sz w:val="24"/>
          <w:szCs w:val="24"/>
        </w:rPr>
        <w:t>active ingredient</w:t>
      </w:r>
      <w:r w:rsidRPr="00664EBC">
        <w:rPr>
          <w:sz w:val="24"/>
          <w:szCs w:val="24"/>
          <w:lang w:val="es-ES"/>
        </w:rPr>
        <w:t xml:space="preserve"> = s.a. = sustancia activa</w:t>
      </w:r>
    </w:p>
    <w:p w14:paraId="5A15E69F" w14:textId="68309EA5" w:rsidR="00AE70AC" w:rsidRDefault="00AE70AC" w:rsidP="00AE70AC">
      <w:pPr>
        <w:pStyle w:val="BodyTextIndent"/>
        <w:rPr>
          <w:szCs w:val="24"/>
          <w:lang w:val="es-ES"/>
        </w:rPr>
      </w:pPr>
      <w:r>
        <w:rPr>
          <w:szCs w:val="24"/>
          <w:lang w:val="es-ES"/>
        </w:rPr>
        <w:t xml:space="preserve">AI </w:t>
      </w:r>
      <w:r>
        <w:rPr>
          <w:szCs w:val="24"/>
          <w:lang w:val="es-ES"/>
        </w:rPr>
        <w:tab/>
      </w:r>
      <w:r w:rsidRPr="00AE70AC">
        <w:rPr>
          <w:szCs w:val="24"/>
        </w:rPr>
        <w:t>Adequate Intake</w:t>
      </w:r>
      <w:r>
        <w:rPr>
          <w:szCs w:val="24"/>
          <w:lang w:val="es-ES"/>
        </w:rPr>
        <w:t xml:space="preserve"> = IA = Ingesta Adecuada</w:t>
      </w:r>
    </w:p>
    <w:p w14:paraId="18CB60B2" w14:textId="024A2B87" w:rsidR="00CD01D5" w:rsidRPr="00664EBC" w:rsidRDefault="00CD01D5">
      <w:pPr>
        <w:jc w:val="both"/>
        <w:rPr>
          <w:sz w:val="24"/>
          <w:szCs w:val="24"/>
          <w:lang w:val="es-ES"/>
        </w:rPr>
      </w:pPr>
      <w:r>
        <w:rPr>
          <w:sz w:val="24"/>
          <w:szCs w:val="24"/>
          <w:lang w:val="es-ES"/>
        </w:rPr>
        <w:t>AI</w:t>
      </w:r>
      <w:r>
        <w:rPr>
          <w:sz w:val="24"/>
          <w:szCs w:val="24"/>
          <w:lang w:val="es-ES"/>
        </w:rPr>
        <w:tab/>
      </w:r>
      <w:proofErr w:type="spellStart"/>
      <w:r>
        <w:rPr>
          <w:sz w:val="24"/>
          <w:szCs w:val="24"/>
          <w:lang w:val="es-ES"/>
        </w:rPr>
        <w:t>All</w:t>
      </w:r>
      <w:proofErr w:type="spellEnd"/>
      <w:r>
        <w:rPr>
          <w:sz w:val="24"/>
          <w:szCs w:val="24"/>
          <w:lang w:val="es-ES"/>
        </w:rPr>
        <w:t xml:space="preserve"> Inclusive = TI = Todo Incluido</w:t>
      </w:r>
    </w:p>
    <w:p w14:paraId="743F7835" w14:textId="77777777" w:rsidR="002C502A" w:rsidRPr="00A863B3" w:rsidRDefault="002C502A">
      <w:pPr>
        <w:pStyle w:val="BodyTextIndent2"/>
        <w:rPr>
          <w:szCs w:val="24"/>
        </w:rPr>
      </w:pPr>
      <w:r w:rsidRPr="00664EBC">
        <w:rPr>
          <w:szCs w:val="24"/>
          <w:lang w:val="es-ES"/>
        </w:rPr>
        <w:t>AI</w:t>
      </w:r>
      <w:r w:rsidRPr="00664EBC">
        <w:rPr>
          <w:szCs w:val="24"/>
          <w:lang w:val="es-ES"/>
        </w:rPr>
        <w:tab/>
      </w:r>
      <w:r w:rsidRPr="00A863B3">
        <w:rPr>
          <w:szCs w:val="24"/>
        </w:rPr>
        <w:t>Amnesty International</w:t>
      </w:r>
    </w:p>
    <w:p w14:paraId="41F371EE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A863B3">
        <w:rPr>
          <w:szCs w:val="24"/>
        </w:rPr>
        <w:t>AI</w:t>
      </w:r>
      <w:r w:rsidRPr="00A863B3">
        <w:rPr>
          <w:szCs w:val="24"/>
        </w:rPr>
        <w:tab/>
        <w:t>Artificial Intelligence</w:t>
      </w:r>
      <w:r w:rsidRPr="00664EBC">
        <w:rPr>
          <w:szCs w:val="24"/>
          <w:lang w:val="es-ES"/>
        </w:rPr>
        <w:t xml:space="preserve"> = IA = Inteligencia Artificial</w:t>
      </w:r>
    </w:p>
    <w:p w14:paraId="336687DC" w14:textId="77777777" w:rsidR="002C502A" w:rsidRPr="00A863B3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  <w:lang w:val="es-ES"/>
        </w:rPr>
        <w:t>AIAF</w:t>
      </w:r>
      <w:r w:rsidRPr="00664EBC">
        <w:rPr>
          <w:sz w:val="24"/>
          <w:szCs w:val="24"/>
          <w:lang w:val="es-ES"/>
        </w:rPr>
        <w:tab/>
        <w:t xml:space="preserve">Asociación de Intermediarios de Activos Financieros = Mercado AIAF de renta fija = </w:t>
      </w:r>
      <w:r w:rsidRPr="00A863B3">
        <w:rPr>
          <w:sz w:val="24"/>
          <w:szCs w:val="24"/>
        </w:rPr>
        <w:t>Spanish association of brokers and securities dealers (National Association of Securities Dealers = NASD (US))</w:t>
      </w:r>
    </w:p>
    <w:p w14:paraId="7F76D8F0" w14:textId="77777777" w:rsidR="002C502A" w:rsidRPr="00A863B3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n-GB"/>
        </w:rPr>
      </w:pPr>
      <w:r w:rsidRPr="00A863B3">
        <w:rPr>
          <w:rFonts w:ascii="Times New Roman" w:hAnsi="Times New Roman"/>
          <w:sz w:val="24"/>
          <w:szCs w:val="24"/>
          <w:lang w:val="en-GB"/>
        </w:rPr>
        <w:t>AIAI</w:t>
      </w:r>
      <w:r w:rsidRPr="00A863B3">
        <w:rPr>
          <w:rFonts w:ascii="Times New Roman" w:hAnsi="Times New Roman"/>
          <w:sz w:val="24"/>
          <w:szCs w:val="24"/>
          <w:lang w:val="en-GB"/>
        </w:rPr>
        <w:tab/>
        <w:t xml:space="preserve">Artificial Intelligence Applications Institute </w:t>
      </w:r>
    </w:p>
    <w:p w14:paraId="0D6D5D1C" w14:textId="77777777" w:rsidR="002C502A" w:rsidRPr="00A863B3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n-GB"/>
        </w:rPr>
      </w:pPr>
      <w:r w:rsidRPr="00A863B3">
        <w:rPr>
          <w:rFonts w:ascii="Times New Roman" w:hAnsi="Times New Roman"/>
          <w:sz w:val="24"/>
          <w:szCs w:val="24"/>
          <w:lang w:val="en-GB"/>
        </w:rPr>
        <w:t>AIB</w:t>
      </w:r>
      <w:r w:rsidRPr="00A863B3">
        <w:rPr>
          <w:rFonts w:ascii="Times New Roman" w:hAnsi="Times New Roman"/>
          <w:sz w:val="24"/>
          <w:szCs w:val="24"/>
          <w:lang w:val="en-GB"/>
        </w:rPr>
        <w:tab/>
        <w:t>Alarm Indicator Bit</w:t>
      </w:r>
    </w:p>
    <w:p w14:paraId="3799C0A2" w14:textId="0B9DAF5F" w:rsidR="002C502A" w:rsidRDefault="002C502A">
      <w:pPr>
        <w:ind w:left="1418" w:hanging="1418"/>
        <w:jc w:val="both"/>
        <w:rPr>
          <w:sz w:val="24"/>
          <w:szCs w:val="24"/>
        </w:rPr>
      </w:pPr>
      <w:r w:rsidRPr="00A863B3">
        <w:rPr>
          <w:sz w:val="24"/>
          <w:szCs w:val="24"/>
        </w:rPr>
        <w:t>AIBS</w:t>
      </w:r>
      <w:r w:rsidRPr="00A863B3">
        <w:rPr>
          <w:sz w:val="24"/>
          <w:szCs w:val="24"/>
        </w:rPr>
        <w:tab/>
        <w:t>American Institute of Biological Sciences</w:t>
      </w:r>
    </w:p>
    <w:p w14:paraId="0D5A36E1" w14:textId="4C9C114C" w:rsidR="00051B0C" w:rsidRDefault="00051B0C" w:rsidP="00051B0C">
      <w:pPr>
        <w:pStyle w:val="BodyText"/>
        <w:ind w:left="1418" w:hanging="1418"/>
        <w:jc w:val="both"/>
        <w:rPr>
          <w:szCs w:val="24"/>
          <w:lang w:val="en-GB"/>
        </w:rPr>
      </w:pPr>
      <w:r>
        <w:rPr>
          <w:szCs w:val="24"/>
          <w:lang w:val="en-GB"/>
        </w:rPr>
        <w:t>AICOW</w:t>
      </w:r>
      <w:r>
        <w:rPr>
          <w:szCs w:val="24"/>
          <w:lang w:val="en-GB"/>
        </w:rPr>
        <w:tab/>
        <w:t>Additional Increased Cost of Working</w:t>
      </w:r>
    </w:p>
    <w:p w14:paraId="207FC8F1" w14:textId="77777777" w:rsidR="001E3679" w:rsidRPr="00664EBC" w:rsidRDefault="001E3679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AIE</w:t>
      </w:r>
      <w:r w:rsidRPr="00664EBC">
        <w:rPr>
          <w:sz w:val="24"/>
          <w:szCs w:val="24"/>
          <w:lang w:val="es-ES"/>
        </w:rPr>
        <w:tab/>
        <w:t xml:space="preserve">Agencia Internacional de Energía = IEA = International Energy Agency </w:t>
      </w:r>
    </w:p>
    <w:p w14:paraId="614C80F8" w14:textId="77777777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AIE</w:t>
      </w:r>
      <w:r w:rsidRPr="00664EBC">
        <w:rPr>
          <w:sz w:val="24"/>
          <w:szCs w:val="24"/>
          <w:lang w:val="es-ES"/>
        </w:rPr>
        <w:tab/>
        <w:t>Agencia Industrial de Estado</w:t>
      </w:r>
    </w:p>
    <w:p w14:paraId="4EFC8581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AIE</w:t>
      </w:r>
      <w:r w:rsidRPr="00664EBC">
        <w:rPr>
          <w:szCs w:val="24"/>
          <w:lang w:val="es-ES"/>
        </w:rPr>
        <w:tab/>
        <w:t xml:space="preserve">Agrupaciones de Interés Económico = </w:t>
      </w:r>
      <w:r w:rsidRPr="00A863B3">
        <w:rPr>
          <w:szCs w:val="24"/>
        </w:rPr>
        <w:t>Economic Interest Group</w:t>
      </w:r>
    </w:p>
    <w:p w14:paraId="489A96C8" w14:textId="72FD0399" w:rsidR="002C502A" w:rsidRPr="00A863B3" w:rsidRDefault="002C502A">
      <w:pPr>
        <w:pStyle w:val="BodyTextIndent2"/>
        <w:rPr>
          <w:szCs w:val="24"/>
        </w:rPr>
      </w:pPr>
      <w:r w:rsidRPr="00664EBC">
        <w:rPr>
          <w:szCs w:val="24"/>
          <w:lang w:val="es-ES"/>
        </w:rPr>
        <w:t>AIE</w:t>
      </w:r>
      <w:r w:rsidRPr="00664EBC">
        <w:rPr>
          <w:szCs w:val="24"/>
          <w:lang w:val="es-ES"/>
        </w:rPr>
        <w:tab/>
        <w:t xml:space="preserve">Sociedad de Artistas </w:t>
      </w:r>
      <w:r w:rsidR="00270118" w:rsidRPr="00664EBC">
        <w:rPr>
          <w:szCs w:val="24"/>
          <w:lang w:val="es-ES"/>
        </w:rPr>
        <w:t>Intérpretes</w:t>
      </w:r>
      <w:r w:rsidRPr="00664EBC">
        <w:rPr>
          <w:szCs w:val="24"/>
          <w:lang w:val="es-ES"/>
        </w:rPr>
        <w:t xml:space="preserve"> o Ejecutantes de España [</w:t>
      </w:r>
      <w:r w:rsidRPr="00A863B3">
        <w:rPr>
          <w:szCs w:val="24"/>
        </w:rPr>
        <w:t>Society of Artists or Performers]</w:t>
      </w:r>
    </w:p>
    <w:p w14:paraId="6D97463A" w14:textId="77777777" w:rsidR="002C502A" w:rsidRPr="00A863B3" w:rsidRDefault="002C502A">
      <w:pPr>
        <w:pStyle w:val="BodyTextIndent2"/>
        <w:rPr>
          <w:szCs w:val="24"/>
        </w:rPr>
      </w:pPr>
      <w:r w:rsidRPr="00A863B3">
        <w:rPr>
          <w:szCs w:val="24"/>
        </w:rPr>
        <w:t>AIM</w:t>
      </w:r>
      <w:r w:rsidRPr="00A863B3">
        <w:rPr>
          <w:szCs w:val="24"/>
        </w:rPr>
        <w:tab/>
        <w:t>Achievement Improvement Monitor</w:t>
      </w:r>
    </w:p>
    <w:p w14:paraId="5F6E1B86" w14:textId="77777777" w:rsidR="002C502A" w:rsidRPr="00A863B3" w:rsidRDefault="002C502A">
      <w:pPr>
        <w:ind w:left="1418" w:hanging="1418"/>
        <w:jc w:val="both"/>
        <w:rPr>
          <w:sz w:val="24"/>
          <w:szCs w:val="24"/>
        </w:rPr>
      </w:pPr>
      <w:r w:rsidRPr="00A863B3">
        <w:rPr>
          <w:sz w:val="24"/>
          <w:szCs w:val="24"/>
        </w:rPr>
        <w:t>AIM</w:t>
      </w:r>
      <w:r w:rsidRPr="00A863B3">
        <w:rPr>
          <w:sz w:val="24"/>
          <w:szCs w:val="24"/>
        </w:rPr>
        <w:tab/>
        <w:t>Alternative Investment Market</w:t>
      </w:r>
    </w:p>
    <w:p w14:paraId="1E22D8A5" w14:textId="77777777" w:rsidR="002C502A" w:rsidRPr="00A863B3" w:rsidRDefault="002C502A">
      <w:pPr>
        <w:ind w:left="1418" w:hanging="1418"/>
        <w:jc w:val="both"/>
        <w:rPr>
          <w:sz w:val="24"/>
          <w:szCs w:val="24"/>
        </w:rPr>
      </w:pPr>
      <w:r w:rsidRPr="00A863B3">
        <w:rPr>
          <w:sz w:val="24"/>
          <w:szCs w:val="24"/>
        </w:rPr>
        <w:t>AIM</w:t>
      </w:r>
      <w:r w:rsidRPr="00A863B3">
        <w:rPr>
          <w:sz w:val="24"/>
          <w:szCs w:val="24"/>
        </w:rPr>
        <w:tab/>
        <w:t>Association for Interactive Media</w:t>
      </w:r>
    </w:p>
    <w:p w14:paraId="39DDFA2C" w14:textId="77777777" w:rsidR="002C502A" w:rsidRPr="00A863B3" w:rsidRDefault="002C502A">
      <w:pPr>
        <w:ind w:left="1418" w:hanging="1418"/>
        <w:jc w:val="both"/>
        <w:rPr>
          <w:sz w:val="24"/>
          <w:szCs w:val="24"/>
        </w:rPr>
      </w:pPr>
      <w:r w:rsidRPr="00A863B3">
        <w:rPr>
          <w:sz w:val="24"/>
          <w:szCs w:val="24"/>
        </w:rPr>
        <w:t>AIM</w:t>
      </w:r>
      <w:r w:rsidRPr="00A863B3">
        <w:rPr>
          <w:sz w:val="24"/>
          <w:szCs w:val="24"/>
        </w:rPr>
        <w:tab/>
        <w:t>Association of Independent Music</w:t>
      </w:r>
    </w:p>
    <w:p w14:paraId="13D347B9" w14:textId="77777777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AIMC</w:t>
      </w:r>
      <w:r w:rsidRPr="00664EBC">
        <w:rPr>
          <w:sz w:val="24"/>
          <w:szCs w:val="24"/>
          <w:lang w:val="es-ES"/>
        </w:rPr>
        <w:tab/>
        <w:t>Asociación para la Investigación de los Medios de Comunicación</w:t>
      </w:r>
    </w:p>
    <w:p w14:paraId="2B73409A" w14:textId="77777777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AIN</w:t>
      </w:r>
      <w:r w:rsidRPr="00664EBC">
        <w:rPr>
          <w:sz w:val="24"/>
          <w:szCs w:val="24"/>
          <w:lang w:val="es-ES"/>
        </w:rPr>
        <w:tab/>
        <w:t>Asociación de la Industria de Navarra</w:t>
      </w:r>
    </w:p>
    <w:p w14:paraId="7F8216DA" w14:textId="77777777" w:rsidR="002C502A" w:rsidRPr="00664EBC" w:rsidRDefault="002C502A">
      <w:pPr>
        <w:pStyle w:val="BodyText"/>
        <w:ind w:left="1418" w:hanging="1418"/>
        <w:jc w:val="both"/>
        <w:rPr>
          <w:szCs w:val="24"/>
          <w:lang w:val="en-GB"/>
        </w:rPr>
      </w:pPr>
      <w:r w:rsidRPr="00664EBC">
        <w:rPr>
          <w:szCs w:val="24"/>
          <w:lang w:val="en-GB"/>
        </w:rPr>
        <w:t>AINE</w:t>
      </w:r>
      <w:r w:rsidRPr="00664EBC">
        <w:rPr>
          <w:szCs w:val="24"/>
          <w:lang w:val="en-GB"/>
        </w:rPr>
        <w:tab/>
      </w:r>
      <w:r w:rsidRPr="00A863B3">
        <w:rPr>
          <w:szCs w:val="24"/>
          <w:lang w:val="es-ES"/>
        </w:rPr>
        <w:t>Antiinflamatorio No Esteroideo</w:t>
      </w:r>
      <w:r w:rsidRPr="00664EBC">
        <w:rPr>
          <w:szCs w:val="24"/>
          <w:lang w:val="en-GB"/>
        </w:rPr>
        <w:t xml:space="preserve"> = NSAID = Non-Steroidal Anti-Inflammatory Drug</w:t>
      </w:r>
    </w:p>
    <w:p w14:paraId="3CB3B144" w14:textId="77777777" w:rsidR="002C502A" w:rsidRPr="00664EBC" w:rsidRDefault="002C502A">
      <w:pPr>
        <w:pStyle w:val="BodyText"/>
        <w:ind w:left="1418" w:hanging="1418"/>
        <w:jc w:val="both"/>
        <w:rPr>
          <w:szCs w:val="24"/>
          <w:lang w:val="en-GB"/>
        </w:rPr>
      </w:pPr>
      <w:r w:rsidRPr="00664EBC">
        <w:rPr>
          <w:szCs w:val="24"/>
          <w:lang w:val="en-GB"/>
        </w:rPr>
        <w:t>AINES</w:t>
      </w:r>
      <w:r w:rsidRPr="00664EBC">
        <w:rPr>
          <w:szCs w:val="24"/>
          <w:lang w:val="en-GB"/>
        </w:rPr>
        <w:tab/>
      </w:r>
      <w:r w:rsidRPr="00A863B3">
        <w:rPr>
          <w:szCs w:val="24"/>
          <w:lang w:val="es-ES"/>
        </w:rPr>
        <w:t>Antiinflamatorios No Esteroideos</w:t>
      </w:r>
      <w:r w:rsidRPr="00664EBC">
        <w:rPr>
          <w:szCs w:val="24"/>
          <w:lang w:val="en-GB"/>
        </w:rPr>
        <w:t xml:space="preserve"> = NSAIDs Non-Steroidal Anti-Inflammatory Drugs</w:t>
      </w:r>
    </w:p>
    <w:p w14:paraId="54A45225" w14:textId="77777777" w:rsidR="006B367C" w:rsidRPr="00664EBC" w:rsidRDefault="006B367C">
      <w:pPr>
        <w:pStyle w:val="BodyText"/>
        <w:ind w:left="1418" w:hanging="1418"/>
        <w:jc w:val="both"/>
        <w:rPr>
          <w:szCs w:val="24"/>
          <w:lang w:val="en-GB"/>
        </w:rPr>
      </w:pPr>
      <w:r w:rsidRPr="00664EBC">
        <w:rPr>
          <w:szCs w:val="24"/>
          <w:lang w:val="en-GB"/>
        </w:rPr>
        <w:t>AIP</w:t>
      </w:r>
      <w:r w:rsidRPr="00664EBC">
        <w:rPr>
          <w:szCs w:val="24"/>
          <w:lang w:val="en-GB"/>
        </w:rPr>
        <w:tab/>
        <w:t>Approval in Principle</w:t>
      </w:r>
    </w:p>
    <w:p w14:paraId="3EF04A7B" w14:textId="740B71A3" w:rsidR="002C502A" w:rsidRPr="00A863B3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  <w:lang w:val="es-ES"/>
        </w:rPr>
        <w:t>AIPCR</w:t>
      </w:r>
      <w:r w:rsidRPr="00664EBC">
        <w:rPr>
          <w:sz w:val="24"/>
          <w:szCs w:val="24"/>
          <w:lang w:val="es-ES"/>
        </w:rPr>
        <w:tab/>
        <w:t xml:space="preserve">Asociación Técnica de Carreteras/ Asociación Mundial de Carreteras = PIARC = </w:t>
      </w:r>
      <w:r w:rsidRPr="00A863B3">
        <w:rPr>
          <w:sz w:val="24"/>
          <w:szCs w:val="24"/>
        </w:rPr>
        <w:t>World Road Association</w:t>
      </w:r>
    </w:p>
    <w:p w14:paraId="23661FE3" w14:textId="77777777" w:rsidR="002C502A" w:rsidRPr="00664EBC" w:rsidRDefault="002C502A">
      <w:pPr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AIRE</w:t>
      </w:r>
      <w:r w:rsidRPr="00664EBC">
        <w:rPr>
          <w:sz w:val="24"/>
          <w:szCs w:val="24"/>
          <w:lang w:val="es-ES"/>
        </w:rPr>
        <w:tab/>
        <w:t>Asociación de Ingenieros Respetuosos con el Entorno</w:t>
      </w:r>
    </w:p>
    <w:p w14:paraId="1FE1FAB8" w14:textId="77777777" w:rsidR="002C502A" w:rsidRPr="00825301" w:rsidRDefault="002C502A">
      <w:pPr>
        <w:pStyle w:val="BodyTextIndent2"/>
        <w:rPr>
          <w:szCs w:val="24"/>
        </w:rPr>
      </w:pPr>
      <w:r w:rsidRPr="00664EBC">
        <w:rPr>
          <w:szCs w:val="24"/>
          <w:lang w:val="fr-FR"/>
        </w:rPr>
        <w:t>AIS</w:t>
      </w:r>
      <w:r w:rsidRPr="00664EBC">
        <w:rPr>
          <w:szCs w:val="24"/>
          <w:lang w:val="fr-FR"/>
        </w:rPr>
        <w:tab/>
      </w:r>
      <w:r w:rsidRPr="00825301">
        <w:rPr>
          <w:szCs w:val="24"/>
        </w:rPr>
        <w:t>Air Insulated Switchgear</w:t>
      </w:r>
    </w:p>
    <w:p w14:paraId="3B5C219C" w14:textId="64C1E33C" w:rsidR="002C502A" w:rsidRPr="00664EBC" w:rsidRDefault="002C502A">
      <w:pPr>
        <w:pStyle w:val="Heading1"/>
        <w:rPr>
          <w:szCs w:val="24"/>
          <w:lang w:val="fr-FR"/>
        </w:rPr>
      </w:pPr>
      <w:r w:rsidRPr="00664EBC">
        <w:rPr>
          <w:szCs w:val="24"/>
          <w:lang w:val="fr-FR"/>
        </w:rPr>
        <w:t>AIS</w:t>
      </w:r>
      <w:r w:rsidRPr="00664EBC">
        <w:rPr>
          <w:szCs w:val="24"/>
          <w:lang w:val="fr-FR"/>
        </w:rPr>
        <w:tab/>
        <w:t xml:space="preserve">Armée Islamique du </w:t>
      </w:r>
      <w:r w:rsidR="00335F52" w:rsidRPr="00664EBC">
        <w:rPr>
          <w:szCs w:val="24"/>
          <w:lang w:val="fr-FR"/>
        </w:rPr>
        <w:t>Salut =</w:t>
      </w:r>
      <w:r w:rsidRPr="00664EBC">
        <w:rPr>
          <w:szCs w:val="24"/>
          <w:lang w:val="fr-FR"/>
        </w:rPr>
        <w:t xml:space="preserve"> </w:t>
      </w:r>
      <w:r w:rsidRPr="00825301">
        <w:rPr>
          <w:szCs w:val="24"/>
        </w:rPr>
        <w:t>Islamic Salvation Army</w:t>
      </w:r>
      <w:r w:rsidRPr="00664EBC">
        <w:rPr>
          <w:szCs w:val="24"/>
          <w:lang w:val="fr-FR"/>
        </w:rPr>
        <w:t xml:space="preserve"> = EIS = </w:t>
      </w:r>
      <w:r w:rsidRPr="00825301">
        <w:rPr>
          <w:szCs w:val="24"/>
          <w:lang w:val="es-ES"/>
        </w:rPr>
        <w:t>Ejército Islámico de Salvación</w:t>
      </w:r>
    </w:p>
    <w:p w14:paraId="7D77FED8" w14:textId="48B17CE7" w:rsidR="006823B6" w:rsidRPr="00664EBC" w:rsidRDefault="006823B6" w:rsidP="006823B6">
      <w:pPr>
        <w:rPr>
          <w:sz w:val="24"/>
          <w:szCs w:val="24"/>
        </w:rPr>
      </w:pPr>
      <w:r w:rsidRPr="00664EBC">
        <w:rPr>
          <w:sz w:val="24"/>
          <w:szCs w:val="24"/>
        </w:rPr>
        <w:t>AIS</w:t>
      </w:r>
      <w:r w:rsidRPr="00664EBC">
        <w:rPr>
          <w:sz w:val="24"/>
          <w:szCs w:val="24"/>
        </w:rPr>
        <w:tab/>
        <w:t>Automatic Identification System</w:t>
      </w:r>
    </w:p>
    <w:p w14:paraId="5882436C" w14:textId="77777777" w:rsidR="002C502A" w:rsidRPr="00664EBC" w:rsidRDefault="002C502A" w:rsidP="00BD2DFE">
      <w:pPr>
        <w:rPr>
          <w:sz w:val="24"/>
          <w:szCs w:val="24"/>
        </w:rPr>
      </w:pPr>
      <w:r w:rsidRPr="00664EBC">
        <w:rPr>
          <w:sz w:val="24"/>
          <w:szCs w:val="24"/>
        </w:rPr>
        <w:t>AISGE</w:t>
      </w:r>
      <w:r w:rsidRPr="00664EBC">
        <w:rPr>
          <w:sz w:val="24"/>
          <w:szCs w:val="24"/>
        </w:rPr>
        <w:tab/>
      </w:r>
      <w:r w:rsidRPr="00825301">
        <w:rPr>
          <w:sz w:val="24"/>
          <w:szCs w:val="24"/>
          <w:lang w:val="es-ES"/>
        </w:rPr>
        <w:t>Artistas Intérpretes Sociedad de Gestión</w:t>
      </w:r>
      <w:r w:rsidRPr="00664EBC">
        <w:rPr>
          <w:sz w:val="24"/>
          <w:szCs w:val="24"/>
        </w:rPr>
        <w:t xml:space="preserve"> [Management Society of Performing Artists]</w:t>
      </w:r>
    </w:p>
    <w:p w14:paraId="186179B4" w14:textId="77777777" w:rsidR="00272783" w:rsidRPr="00825301" w:rsidRDefault="00272783">
      <w:pPr>
        <w:pStyle w:val="BodyTextIndent2"/>
        <w:rPr>
          <w:szCs w:val="24"/>
        </w:rPr>
      </w:pPr>
      <w:r w:rsidRPr="00664EBC">
        <w:rPr>
          <w:szCs w:val="24"/>
          <w:lang w:val="es-ES"/>
        </w:rPr>
        <w:t>AJD</w:t>
      </w:r>
      <w:r w:rsidRPr="00664EBC">
        <w:rPr>
          <w:szCs w:val="24"/>
          <w:lang w:val="es-ES"/>
        </w:rPr>
        <w:tab/>
        <w:t xml:space="preserve">Actos Jurídicos Documentados = </w:t>
      </w:r>
      <w:r w:rsidR="00607E12" w:rsidRPr="00825301">
        <w:rPr>
          <w:szCs w:val="24"/>
        </w:rPr>
        <w:t>stamp duty</w:t>
      </w:r>
    </w:p>
    <w:p w14:paraId="6E869E58" w14:textId="77777777" w:rsidR="002C502A" w:rsidRPr="00825301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fr-FR"/>
        </w:rPr>
        <w:t>AJD</w:t>
      </w:r>
      <w:r w:rsidRPr="00664EBC">
        <w:rPr>
          <w:szCs w:val="24"/>
          <w:lang w:val="fr-FR"/>
        </w:rPr>
        <w:tab/>
      </w:r>
      <w:r w:rsidRPr="00664EBC">
        <w:rPr>
          <w:rStyle w:val="Emphasis"/>
          <w:i w:val="0"/>
          <w:szCs w:val="24"/>
          <w:lang w:val="fr-FR"/>
        </w:rPr>
        <w:t xml:space="preserve">Alliance pour la Justice et la </w:t>
      </w:r>
      <w:r w:rsidRPr="00664EBC">
        <w:rPr>
          <w:szCs w:val="24"/>
          <w:lang w:val="fr-FR"/>
        </w:rPr>
        <w:t>Démocratie</w:t>
      </w:r>
      <w:r w:rsidRPr="00664EBC">
        <w:rPr>
          <w:rStyle w:val="Emphasis"/>
          <w:i w:val="0"/>
          <w:szCs w:val="24"/>
          <w:lang w:val="fr-FR"/>
        </w:rPr>
        <w:t xml:space="preserve"> =</w:t>
      </w:r>
      <w:r w:rsidRPr="00664EBC">
        <w:rPr>
          <w:szCs w:val="24"/>
          <w:lang w:val="fr-FR"/>
        </w:rPr>
        <w:t xml:space="preserve"> </w:t>
      </w:r>
      <w:r w:rsidRPr="00825301">
        <w:rPr>
          <w:szCs w:val="24"/>
        </w:rPr>
        <w:t>Alliance for Justice and Democracy</w:t>
      </w:r>
      <w:r w:rsidRPr="00664EBC">
        <w:rPr>
          <w:szCs w:val="24"/>
          <w:lang w:val="fr-FR"/>
        </w:rPr>
        <w:t xml:space="preserve"> = </w:t>
      </w:r>
      <w:r w:rsidRPr="00825301">
        <w:rPr>
          <w:szCs w:val="24"/>
          <w:lang w:val="es-ES"/>
        </w:rPr>
        <w:t>Alianza por la Justicia y la Democracia</w:t>
      </w:r>
    </w:p>
    <w:p w14:paraId="3D757966" w14:textId="2095CD1D" w:rsidR="002C502A" w:rsidRPr="00550222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fr-FR"/>
        </w:rPr>
        <w:t>AJM</w:t>
      </w:r>
      <w:r w:rsidRPr="00664EBC">
        <w:rPr>
          <w:szCs w:val="24"/>
          <w:lang w:val="fr-FR"/>
        </w:rPr>
        <w:tab/>
        <w:t xml:space="preserve">Association de la Jeunesse Mauritanienne = </w:t>
      </w:r>
      <w:r w:rsidRPr="00825301">
        <w:rPr>
          <w:szCs w:val="24"/>
        </w:rPr>
        <w:t>Association of Mauritanian Youth</w:t>
      </w:r>
      <w:r w:rsidRPr="00664EBC">
        <w:rPr>
          <w:szCs w:val="24"/>
          <w:lang w:val="fr-FR"/>
        </w:rPr>
        <w:t xml:space="preserve"> </w:t>
      </w:r>
      <w:r w:rsidR="00335F52" w:rsidRPr="00664EBC">
        <w:rPr>
          <w:szCs w:val="24"/>
          <w:lang w:val="fr-FR"/>
        </w:rPr>
        <w:t xml:space="preserve">= </w:t>
      </w:r>
      <w:r w:rsidR="00335F52" w:rsidRPr="00550222">
        <w:rPr>
          <w:szCs w:val="24"/>
          <w:lang w:val="es-ES"/>
        </w:rPr>
        <w:t>Asociación</w:t>
      </w:r>
      <w:r w:rsidRPr="00550222">
        <w:rPr>
          <w:szCs w:val="24"/>
          <w:lang w:val="es-ES"/>
        </w:rPr>
        <w:t xml:space="preserve"> de Jóvenes Mauritanos</w:t>
      </w:r>
    </w:p>
    <w:p w14:paraId="5EBF1964" w14:textId="77777777" w:rsidR="002C502A" w:rsidRPr="00664EBC" w:rsidRDefault="002C502A">
      <w:pPr>
        <w:rPr>
          <w:sz w:val="24"/>
          <w:szCs w:val="24"/>
          <w:lang w:val="fr-FR"/>
        </w:rPr>
      </w:pPr>
      <w:r w:rsidRPr="00664EBC">
        <w:rPr>
          <w:sz w:val="24"/>
          <w:szCs w:val="24"/>
          <w:lang w:val="fr-FR"/>
        </w:rPr>
        <w:lastRenderedPageBreak/>
        <w:t>AK</w:t>
      </w:r>
      <w:r w:rsidRPr="00664EBC">
        <w:rPr>
          <w:sz w:val="24"/>
          <w:szCs w:val="24"/>
          <w:lang w:val="fr-FR"/>
        </w:rPr>
        <w:tab/>
      </w:r>
      <w:r w:rsidRPr="00550222">
        <w:rPr>
          <w:sz w:val="24"/>
          <w:szCs w:val="24"/>
        </w:rPr>
        <w:t>data acknowledgement</w:t>
      </w:r>
      <w:r w:rsidRPr="00664EBC">
        <w:rPr>
          <w:sz w:val="24"/>
          <w:szCs w:val="24"/>
          <w:lang w:val="fr-FR"/>
        </w:rPr>
        <w:t xml:space="preserve"> = </w:t>
      </w:r>
      <w:r w:rsidRPr="00550222">
        <w:rPr>
          <w:sz w:val="24"/>
          <w:szCs w:val="24"/>
          <w:lang w:val="es-ES"/>
        </w:rPr>
        <w:t>acuse de recibo de datos</w:t>
      </w:r>
    </w:p>
    <w:p w14:paraId="643DFB46" w14:textId="77777777" w:rsidR="002C502A" w:rsidRPr="00550222" w:rsidRDefault="002C502A">
      <w:pPr>
        <w:pStyle w:val="BodyTextIndent2"/>
        <w:rPr>
          <w:szCs w:val="24"/>
        </w:rPr>
      </w:pPr>
      <w:r w:rsidRPr="00664EBC">
        <w:rPr>
          <w:szCs w:val="24"/>
          <w:lang w:val="fr-FR"/>
        </w:rPr>
        <w:t>ALCA</w:t>
      </w:r>
      <w:r w:rsidRPr="00664EBC">
        <w:rPr>
          <w:szCs w:val="24"/>
          <w:lang w:val="fr-FR"/>
        </w:rPr>
        <w:tab/>
        <w:t xml:space="preserve">Area de Libre Comercio Americana = FTAA = </w:t>
      </w:r>
      <w:r w:rsidRPr="00550222">
        <w:rPr>
          <w:szCs w:val="24"/>
        </w:rPr>
        <w:t>Free Trade Area of the Americas</w:t>
      </w:r>
    </w:p>
    <w:p w14:paraId="38DDA67D" w14:textId="77777777" w:rsidR="002C502A" w:rsidRPr="00550222" w:rsidRDefault="002C502A">
      <w:pPr>
        <w:rPr>
          <w:sz w:val="24"/>
          <w:szCs w:val="24"/>
        </w:rPr>
      </w:pPr>
      <w:r w:rsidRPr="00550222">
        <w:rPr>
          <w:sz w:val="24"/>
          <w:szCs w:val="24"/>
        </w:rPr>
        <w:t>ALE</w:t>
      </w:r>
      <w:r w:rsidRPr="00550222">
        <w:rPr>
          <w:sz w:val="24"/>
          <w:szCs w:val="24"/>
        </w:rPr>
        <w:tab/>
        <w:t>Analogue Load Exchange</w:t>
      </w:r>
    </w:p>
    <w:p w14:paraId="2A48DF21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ALEGRA</w:t>
      </w:r>
      <w:r w:rsidRPr="00664EBC">
        <w:rPr>
          <w:szCs w:val="24"/>
          <w:lang w:val="es-ES"/>
        </w:rPr>
        <w:tab/>
        <w:t>Acción Local por el Empleo en Granada</w:t>
      </w:r>
    </w:p>
    <w:p w14:paraId="48A4C709" w14:textId="1D119481" w:rsidR="002C502A" w:rsidRPr="00664EBC" w:rsidRDefault="002C502A" w:rsidP="00F927EE">
      <w:pPr>
        <w:rPr>
          <w:sz w:val="24"/>
          <w:szCs w:val="24"/>
        </w:rPr>
      </w:pPr>
      <w:r w:rsidRPr="00664EBC">
        <w:rPr>
          <w:sz w:val="24"/>
          <w:szCs w:val="24"/>
        </w:rPr>
        <w:t>ALI</w:t>
      </w:r>
      <w:r w:rsidRPr="00664EBC">
        <w:rPr>
          <w:sz w:val="24"/>
          <w:szCs w:val="24"/>
        </w:rPr>
        <w:tab/>
      </w:r>
      <w:r w:rsidRPr="00550222">
        <w:rPr>
          <w:sz w:val="24"/>
          <w:szCs w:val="24"/>
          <w:lang w:val="es-ES"/>
        </w:rPr>
        <w:t>Arco Longitudinal Interno</w:t>
      </w:r>
      <w:r w:rsidRPr="00664EBC">
        <w:rPr>
          <w:sz w:val="24"/>
          <w:szCs w:val="24"/>
        </w:rPr>
        <w:t xml:space="preserve"> = MLA = Medial Longitudinal Arch</w:t>
      </w:r>
    </w:p>
    <w:p w14:paraId="74747A22" w14:textId="77777777" w:rsidR="002C502A" w:rsidRPr="00664EBC" w:rsidRDefault="002C502A" w:rsidP="00F927EE">
      <w:pPr>
        <w:rPr>
          <w:sz w:val="24"/>
          <w:szCs w:val="24"/>
        </w:rPr>
      </w:pPr>
      <w:r w:rsidRPr="00664EBC">
        <w:rPr>
          <w:sz w:val="24"/>
          <w:szCs w:val="24"/>
        </w:rPr>
        <w:t>ALI</w:t>
      </w:r>
      <w:r w:rsidRPr="00664EBC">
        <w:rPr>
          <w:sz w:val="24"/>
          <w:szCs w:val="24"/>
        </w:rPr>
        <w:tab/>
        <w:t>Automatic Location Identification</w:t>
      </w:r>
    </w:p>
    <w:p w14:paraId="337E70B3" w14:textId="77777777" w:rsidR="00005F5C" w:rsidRPr="00664EBC" w:rsidRDefault="00005F5C" w:rsidP="00F927EE">
      <w:pPr>
        <w:rPr>
          <w:sz w:val="24"/>
          <w:szCs w:val="24"/>
        </w:rPr>
      </w:pPr>
      <w:r w:rsidRPr="00664EBC">
        <w:rPr>
          <w:sz w:val="24"/>
          <w:szCs w:val="24"/>
        </w:rPr>
        <w:t>ALM</w:t>
      </w:r>
      <w:r w:rsidRPr="00664EBC">
        <w:rPr>
          <w:sz w:val="24"/>
          <w:szCs w:val="24"/>
        </w:rPr>
        <w:tab/>
      </w:r>
      <w:r w:rsidRPr="00664EBC">
        <w:rPr>
          <w:color w:val="000000"/>
          <w:sz w:val="24"/>
          <w:szCs w:val="24"/>
        </w:rPr>
        <w:t xml:space="preserve">Additive </w:t>
      </w:r>
      <w:r w:rsidRPr="00664EBC">
        <w:rPr>
          <w:bCs/>
          <w:color w:val="000000"/>
          <w:sz w:val="24"/>
          <w:szCs w:val="24"/>
        </w:rPr>
        <w:t>Layer Manufacturing</w:t>
      </w:r>
    </w:p>
    <w:p w14:paraId="14B650BB" w14:textId="77777777" w:rsidR="002C502A" w:rsidRPr="00664EBC" w:rsidRDefault="002C502A" w:rsidP="00F927EE">
      <w:pPr>
        <w:rPr>
          <w:sz w:val="24"/>
          <w:szCs w:val="24"/>
        </w:rPr>
      </w:pPr>
      <w:r w:rsidRPr="00664EBC">
        <w:rPr>
          <w:sz w:val="24"/>
          <w:szCs w:val="24"/>
        </w:rPr>
        <w:t>ALM</w:t>
      </w:r>
      <w:r w:rsidRPr="00664EBC">
        <w:rPr>
          <w:sz w:val="24"/>
          <w:szCs w:val="24"/>
        </w:rPr>
        <w:tab/>
        <w:t xml:space="preserve">Asset-Liability Management = GAP = </w:t>
      </w:r>
      <w:r w:rsidRPr="00550222">
        <w:rPr>
          <w:sz w:val="24"/>
          <w:szCs w:val="24"/>
          <w:lang w:val="es-ES"/>
        </w:rPr>
        <w:t>Gestión de Activos y Pasivos</w:t>
      </w:r>
    </w:p>
    <w:p w14:paraId="3143D746" w14:textId="77777777" w:rsidR="002C502A" w:rsidRPr="00550222" w:rsidRDefault="002C502A" w:rsidP="008E729D">
      <w:pPr>
        <w:ind w:left="1418" w:hanging="1418"/>
        <w:rPr>
          <w:sz w:val="24"/>
          <w:szCs w:val="24"/>
          <w:lang w:val="es-ES"/>
        </w:rPr>
      </w:pPr>
      <w:r w:rsidRPr="00664EBC">
        <w:rPr>
          <w:sz w:val="24"/>
          <w:szCs w:val="24"/>
        </w:rPr>
        <w:t>ALN</w:t>
      </w:r>
      <w:r w:rsidRPr="00664EBC">
        <w:rPr>
          <w:sz w:val="24"/>
          <w:szCs w:val="24"/>
        </w:rPr>
        <w:tab/>
      </w:r>
      <w:r w:rsidRPr="00550222">
        <w:rPr>
          <w:sz w:val="24"/>
          <w:szCs w:val="24"/>
          <w:lang w:val="fr-FR"/>
        </w:rPr>
        <w:t>Armée de Libération Nationale</w:t>
      </w:r>
      <w:r w:rsidRPr="00664EBC">
        <w:rPr>
          <w:sz w:val="24"/>
          <w:szCs w:val="24"/>
        </w:rPr>
        <w:t xml:space="preserve"> = National Liberation Army = </w:t>
      </w:r>
      <w:r w:rsidRPr="00550222">
        <w:rPr>
          <w:sz w:val="24"/>
          <w:szCs w:val="24"/>
          <w:lang w:val="es-ES"/>
        </w:rPr>
        <w:t>Ejército de Liberación Nacional</w:t>
      </w:r>
    </w:p>
    <w:p w14:paraId="12A65AE5" w14:textId="77777777" w:rsidR="00F927EE" w:rsidRPr="00664EBC" w:rsidRDefault="00F927EE" w:rsidP="00F927EE">
      <w:pPr>
        <w:rPr>
          <w:sz w:val="24"/>
          <w:szCs w:val="24"/>
        </w:rPr>
      </w:pPr>
      <w:r w:rsidRPr="00664EBC">
        <w:rPr>
          <w:sz w:val="24"/>
          <w:szCs w:val="24"/>
        </w:rPr>
        <w:t>ALNG</w:t>
      </w:r>
      <w:r w:rsidRPr="00664EBC">
        <w:rPr>
          <w:sz w:val="24"/>
          <w:szCs w:val="24"/>
        </w:rPr>
        <w:tab/>
        <w:t>Atlantic Liquefied Natural Gas</w:t>
      </w:r>
    </w:p>
    <w:p w14:paraId="12F9BB17" w14:textId="77777777" w:rsidR="002C502A" w:rsidRPr="00664EBC" w:rsidRDefault="002C502A" w:rsidP="00F927EE">
      <w:pPr>
        <w:rPr>
          <w:sz w:val="24"/>
          <w:szCs w:val="24"/>
        </w:rPr>
      </w:pPr>
      <w:r w:rsidRPr="00664EBC">
        <w:rPr>
          <w:sz w:val="24"/>
          <w:szCs w:val="24"/>
        </w:rPr>
        <w:t>ALON</w:t>
      </w:r>
      <w:r w:rsidRPr="00664EBC">
        <w:rPr>
          <w:sz w:val="24"/>
          <w:szCs w:val="24"/>
        </w:rPr>
        <w:tab/>
        <w:t xml:space="preserve">Aluminium Oxynitride = </w:t>
      </w:r>
      <w:proofErr w:type="spellStart"/>
      <w:r w:rsidRPr="005C38B7">
        <w:rPr>
          <w:sz w:val="24"/>
          <w:szCs w:val="24"/>
          <w:lang w:val="es-ES"/>
        </w:rPr>
        <w:t>oxinitruro</w:t>
      </w:r>
      <w:proofErr w:type="spellEnd"/>
      <w:r w:rsidRPr="005C38B7">
        <w:rPr>
          <w:sz w:val="24"/>
          <w:szCs w:val="24"/>
          <w:lang w:val="es-ES"/>
        </w:rPr>
        <w:t xml:space="preserve"> de aluminio</w:t>
      </w:r>
    </w:p>
    <w:p w14:paraId="118B282A" w14:textId="77777777" w:rsidR="00A20C43" w:rsidRPr="00664EBC" w:rsidRDefault="00A20C43" w:rsidP="00A20C43">
      <w:pPr>
        <w:ind w:left="1418" w:hanging="1418"/>
        <w:rPr>
          <w:sz w:val="24"/>
          <w:szCs w:val="24"/>
        </w:rPr>
      </w:pPr>
      <w:r w:rsidRPr="00664EBC">
        <w:rPr>
          <w:sz w:val="24"/>
          <w:szCs w:val="24"/>
        </w:rPr>
        <w:t>ALOP</w:t>
      </w:r>
      <w:r w:rsidRPr="00664EBC">
        <w:rPr>
          <w:sz w:val="24"/>
          <w:szCs w:val="24"/>
        </w:rPr>
        <w:tab/>
        <w:t xml:space="preserve">Advanced Loss of Profits / Advanced Loss of Profit / Advance Loss of Profits / Advance Loss of Profit = </w:t>
      </w:r>
      <w:r w:rsidRPr="005C38B7">
        <w:rPr>
          <w:sz w:val="24"/>
          <w:szCs w:val="24"/>
          <w:lang w:val="es-ES"/>
        </w:rPr>
        <w:t>Pérdida Avanzada de Beneficios / Pérdida Anticipada de Beneficios</w:t>
      </w:r>
    </w:p>
    <w:p w14:paraId="22909FB0" w14:textId="6EEE8F59" w:rsidR="002C502A" w:rsidRPr="00664EBC" w:rsidRDefault="002C502A" w:rsidP="00F927EE">
      <w:pPr>
        <w:rPr>
          <w:sz w:val="24"/>
          <w:szCs w:val="24"/>
        </w:rPr>
      </w:pPr>
      <w:r w:rsidRPr="00664EBC">
        <w:rPr>
          <w:sz w:val="24"/>
          <w:szCs w:val="24"/>
        </w:rPr>
        <w:t>ALOP</w:t>
      </w:r>
      <w:r w:rsidRPr="00664EBC">
        <w:rPr>
          <w:sz w:val="24"/>
          <w:szCs w:val="24"/>
        </w:rPr>
        <w:tab/>
      </w:r>
      <w:r w:rsidR="008832B9" w:rsidRPr="00664EBC">
        <w:rPr>
          <w:sz w:val="24"/>
          <w:szCs w:val="24"/>
        </w:rPr>
        <w:t>Advance</w:t>
      </w:r>
      <w:r w:rsidRPr="00664EBC">
        <w:rPr>
          <w:sz w:val="24"/>
          <w:szCs w:val="24"/>
        </w:rPr>
        <w:t xml:space="preserve"> Loss </w:t>
      </w:r>
      <w:r w:rsidR="00335F52" w:rsidRPr="00664EBC">
        <w:rPr>
          <w:sz w:val="24"/>
          <w:szCs w:val="24"/>
        </w:rPr>
        <w:t>of</w:t>
      </w:r>
      <w:r w:rsidRPr="00664EBC">
        <w:rPr>
          <w:sz w:val="24"/>
          <w:szCs w:val="24"/>
        </w:rPr>
        <w:t xml:space="preserve"> Profit</w:t>
      </w:r>
      <w:r w:rsidR="00977888" w:rsidRPr="00664EBC">
        <w:rPr>
          <w:sz w:val="24"/>
          <w:szCs w:val="24"/>
        </w:rPr>
        <w:t xml:space="preserve"> = </w:t>
      </w:r>
      <w:r w:rsidR="00977888" w:rsidRPr="005C38B7">
        <w:rPr>
          <w:sz w:val="24"/>
          <w:szCs w:val="24"/>
          <w:lang w:val="es-ES"/>
        </w:rPr>
        <w:t>Pérdida de Beneficios</w:t>
      </w:r>
      <w:r w:rsidR="008832B9" w:rsidRPr="005C38B7">
        <w:rPr>
          <w:sz w:val="24"/>
          <w:szCs w:val="24"/>
          <w:lang w:val="es-ES"/>
        </w:rPr>
        <w:t xml:space="preserve"> Anticipada</w:t>
      </w:r>
    </w:p>
    <w:p w14:paraId="214AE0E8" w14:textId="77777777" w:rsidR="002C502A" w:rsidRPr="00664EBC" w:rsidRDefault="002C502A" w:rsidP="00F927EE">
      <w:pPr>
        <w:rPr>
          <w:sz w:val="24"/>
          <w:szCs w:val="24"/>
        </w:rPr>
      </w:pPr>
      <w:r w:rsidRPr="00664EBC">
        <w:rPr>
          <w:sz w:val="24"/>
          <w:szCs w:val="24"/>
        </w:rPr>
        <w:t>ALS</w:t>
      </w:r>
      <w:r w:rsidRPr="00664EBC">
        <w:rPr>
          <w:sz w:val="24"/>
          <w:szCs w:val="24"/>
        </w:rPr>
        <w:tab/>
        <w:t>Advanced Life Support</w:t>
      </w:r>
    </w:p>
    <w:p w14:paraId="50A2E013" w14:textId="64D15EB5" w:rsidR="002C502A" w:rsidRPr="00664EBC" w:rsidRDefault="002C502A" w:rsidP="00A20C43">
      <w:pPr>
        <w:rPr>
          <w:sz w:val="24"/>
          <w:szCs w:val="24"/>
        </w:rPr>
      </w:pPr>
      <w:r w:rsidRPr="00664EBC">
        <w:rPr>
          <w:sz w:val="24"/>
          <w:szCs w:val="24"/>
        </w:rPr>
        <w:t>ALS</w:t>
      </w:r>
      <w:r w:rsidRPr="00664EBC">
        <w:rPr>
          <w:sz w:val="24"/>
          <w:szCs w:val="24"/>
        </w:rPr>
        <w:tab/>
        <w:t>Approach Light(</w:t>
      </w:r>
      <w:proofErr w:type="spellStart"/>
      <w:r w:rsidR="00335F52" w:rsidRPr="00664EBC">
        <w:rPr>
          <w:sz w:val="24"/>
          <w:szCs w:val="24"/>
        </w:rPr>
        <w:t>i</w:t>
      </w:r>
      <w:r w:rsidRPr="00664EBC">
        <w:rPr>
          <w:sz w:val="24"/>
          <w:szCs w:val="24"/>
        </w:rPr>
        <w:t>ng</w:t>
      </w:r>
      <w:proofErr w:type="spellEnd"/>
      <w:r w:rsidRPr="00664EBC">
        <w:rPr>
          <w:sz w:val="24"/>
          <w:szCs w:val="24"/>
        </w:rPr>
        <w:t>) System</w:t>
      </w:r>
    </w:p>
    <w:p w14:paraId="137B10CC" w14:textId="77777777" w:rsidR="005A1A96" w:rsidRPr="00664EBC" w:rsidRDefault="005A1A96" w:rsidP="00A20C43">
      <w:pPr>
        <w:rPr>
          <w:sz w:val="24"/>
          <w:szCs w:val="24"/>
        </w:rPr>
      </w:pPr>
      <w:r w:rsidRPr="00664EBC">
        <w:rPr>
          <w:sz w:val="24"/>
          <w:szCs w:val="24"/>
        </w:rPr>
        <w:t>ALT</w:t>
      </w:r>
      <w:r w:rsidRPr="00664EBC">
        <w:rPr>
          <w:sz w:val="24"/>
          <w:szCs w:val="24"/>
        </w:rPr>
        <w:tab/>
        <w:t>Abnormally Low Tender</w:t>
      </w:r>
    </w:p>
    <w:p w14:paraId="7340180E" w14:textId="77777777" w:rsidR="002C502A" w:rsidRPr="005C38B7" w:rsidRDefault="002C502A" w:rsidP="00A20C43">
      <w:pPr>
        <w:rPr>
          <w:sz w:val="24"/>
          <w:szCs w:val="24"/>
          <w:lang w:val="es-ES"/>
        </w:rPr>
      </w:pPr>
      <w:r w:rsidRPr="00664EBC">
        <w:rPr>
          <w:sz w:val="24"/>
          <w:szCs w:val="24"/>
        </w:rPr>
        <w:t>ALT</w:t>
      </w:r>
      <w:r w:rsidRPr="00664EBC">
        <w:rPr>
          <w:sz w:val="24"/>
          <w:szCs w:val="24"/>
        </w:rPr>
        <w:tab/>
        <w:t xml:space="preserve">Alanine Aminotransferase = </w:t>
      </w:r>
      <w:r w:rsidRPr="005C38B7">
        <w:rPr>
          <w:sz w:val="24"/>
          <w:szCs w:val="24"/>
          <w:lang w:val="es-ES"/>
        </w:rPr>
        <w:t xml:space="preserve">alanina </w:t>
      </w:r>
      <w:proofErr w:type="spellStart"/>
      <w:r w:rsidRPr="005C38B7">
        <w:rPr>
          <w:sz w:val="24"/>
          <w:szCs w:val="24"/>
          <w:lang w:val="es-ES"/>
        </w:rPr>
        <w:t>aminotransferencia</w:t>
      </w:r>
      <w:proofErr w:type="spellEnd"/>
    </w:p>
    <w:p w14:paraId="7CE7C8E5" w14:textId="577321B0" w:rsidR="00C36063" w:rsidRDefault="002C502A" w:rsidP="00A20C43">
      <w:pPr>
        <w:rPr>
          <w:sz w:val="24"/>
          <w:szCs w:val="24"/>
        </w:rPr>
      </w:pPr>
      <w:r w:rsidRPr="00664EBC">
        <w:rPr>
          <w:sz w:val="24"/>
          <w:szCs w:val="24"/>
        </w:rPr>
        <w:t>ALU</w:t>
      </w:r>
      <w:r w:rsidRPr="00664EBC">
        <w:rPr>
          <w:sz w:val="24"/>
          <w:szCs w:val="24"/>
        </w:rPr>
        <w:tab/>
        <w:t>Arithmetic Logic Unit</w:t>
      </w:r>
    </w:p>
    <w:p w14:paraId="76E050EC" w14:textId="0001A641" w:rsidR="005E45FB" w:rsidRPr="00664EBC" w:rsidRDefault="005E45FB" w:rsidP="00A20C43">
      <w:pPr>
        <w:rPr>
          <w:sz w:val="24"/>
          <w:szCs w:val="24"/>
        </w:rPr>
      </w:pPr>
      <w:r>
        <w:rPr>
          <w:sz w:val="24"/>
          <w:szCs w:val="24"/>
        </w:rPr>
        <w:t>ALVS</w:t>
      </w:r>
      <w:r>
        <w:rPr>
          <w:sz w:val="24"/>
          <w:szCs w:val="24"/>
        </w:rPr>
        <w:tab/>
        <w:t>Automatic Licence Verification System</w:t>
      </w:r>
    </w:p>
    <w:p w14:paraId="6312E41D" w14:textId="77777777" w:rsidR="00C36063" w:rsidRPr="00664EBC" w:rsidRDefault="00C36063" w:rsidP="00C36063">
      <w:pPr>
        <w:pStyle w:val="BodyText"/>
        <w:ind w:left="1418" w:hanging="1418"/>
        <w:jc w:val="both"/>
        <w:rPr>
          <w:szCs w:val="24"/>
          <w:lang w:val="en-GB"/>
        </w:rPr>
      </w:pPr>
      <w:r w:rsidRPr="00664EBC">
        <w:rPr>
          <w:szCs w:val="24"/>
          <w:lang w:val="en-GB"/>
        </w:rPr>
        <w:t>AMC</w:t>
      </w:r>
      <w:r w:rsidRPr="00664EBC">
        <w:rPr>
          <w:szCs w:val="24"/>
          <w:lang w:val="en-GB"/>
        </w:rPr>
        <w:tab/>
        <w:t xml:space="preserve">Asset Management Company = SGA = </w:t>
      </w:r>
      <w:r w:rsidRPr="005C38B7">
        <w:rPr>
          <w:szCs w:val="24"/>
          <w:lang w:val="es-ES"/>
        </w:rPr>
        <w:t>Sociedad Gestora de Activos</w:t>
      </w:r>
    </w:p>
    <w:p w14:paraId="66C60E2A" w14:textId="77777777" w:rsidR="002C502A" w:rsidRPr="00664EBC" w:rsidRDefault="002C502A" w:rsidP="00A20C43">
      <w:pPr>
        <w:ind w:left="1418" w:hanging="1418"/>
        <w:rPr>
          <w:sz w:val="24"/>
          <w:szCs w:val="24"/>
        </w:rPr>
      </w:pPr>
      <w:r w:rsidRPr="00664EBC">
        <w:rPr>
          <w:sz w:val="24"/>
          <w:szCs w:val="24"/>
        </w:rPr>
        <w:t>AMD</w:t>
      </w:r>
      <w:r w:rsidRPr="00664EBC">
        <w:rPr>
          <w:sz w:val="24"/>
          <w:szCs w:val="24"/>
        </w:rPr>
        <w:tab/>
      </w:r>
      <w:r w:rsidRPr="005C38B7">
        <w:rPr>
          <w:sz w:val="24"/>
          <w:szCs w:val="24"/>
          <w:lang w:val="fr-FR"/>
        </w:rPr>
        <w:t>Alliance pour une Mauritanie Démocratique</w:t>
      </w:r>
      <w:r w:rsidRPr="00664EBC">
        <w:rPr>
          <w:sz w:val="24"/>
          <w:szCs w:val="24"/>
        </w:rPr>
        <w:t xml:space="preserve"> = Alliance for a Democratic Mauritania = </w:t>
      </w:r>
      <w:r w:rsidRPr="005C38B7">
        <w:rPr>
          <w:sz w:val="24"/>
          <w:szCs w:val="24"/>
          <w:lang w:val="es-ES"/>
        </w:rPr>
        <w:t>Alianza por una Mauritania Democrática</w:t>
      </w:r>
    </w:p>
    <w:p w14:paraId="571A5519" w14:textId="77777777" w:rsidR="002C502A" w:rsidRPr="005C38B7" w:rsidRDefault="002C502A" w:rsidP="00C9605D">
      <w:pPr>
        <w:ind w:left="1418" w:hanging="1418"/>
        <w:rPr>
          <w:sz w:val="24"/>
          <w:szCs w:val="24"/>
        </w:rPr>
      </w:pPr>
      <w:r w:rsidRPr="00664EBC">
        <w:rPr>
          <w:sz w:val="24"/>
          <w:szCs w:val="24"/>
          <w:lang w:val="es-ES"/>
        </w:rPr>
        <w:t>AMDT</w:t>
      </w:r>
      <w:r w:rsidRPr="00664EBC">
        <w:rPr>
          <w:sz w:val="24"/>
          <w:szCs w:val="24"/>
          <w:lang w:val="es-ES"/>
        </w:rPr>
        <w:tab/>
        <w:t xml:space="preserve">Acceso Múltiple por División/Distribución en el Tiempo = TDMA = </w:t>
      </w:r>
      <w:r w:rsidRPr="005C38B7">
        <w:rPr>
          <w:sz w:val="24"/>
          <w:szCs w:val="24"/>
        </w:rPr>
        <w:t>Time Division Multiple Access</w:t>
      </w:r>
    </w:p>
    <w:p w14:paraId="283F72E1" w14:textId="1CE0E571" w:rsidR="002C502A" w:rsidRDefault="002C502A" w:rsidP="00A20C43">
      <w:pPr>
        <w:rPr>
          <w:sz w:val="24"/>
          <w:szCs w:val="24"/>
        </w:rPr>
      </w:pPr>
      <w:r w:rsidRPr="005C38B7">
        <w:rPr>
          <w:sz w:val="24"/>
          <w:szCs w:val="24"/>
        </w:rPr>
        <w:t>AMIC</w:t>
      </w:r>
      <w:r w:rsidRPr="005C38B7">
        <w:rPr>
          <w:sz w:val="24"/>
          <w:szCs w:val="24"/>
        </w:rPr>
        <w:tab/>
        <w:t xml:space="preserve">Advertising Media Internet </w:t>
      </w:r>
      <w:proofErr w:type="spellStart"/>
      <w:r w:rsidRPr="005C38B7">
        <w:rPr>
          <w:sz w:val="24"/>
          <w:szCs w:val="24"/>
        </w:rPr>
        <w:t>Center</w:t>
      </w:r>
      <w:proofErr w:type="spellEnd"/>
    </w:p>
    <w:p w14:paraId="7ACED6D2" w14:textId="05EEB6E3" w:rsidR="00D07C68" w:rsidRPr="005C38B7" w:rsidRDefault="00D07C68" w:rsidP="00A20C43">
      <w:pPr>
        <w:rPr>
          <w:sz w:val="24"/>
          <w:szCs w:val="24"/>
        </w:rPr>
      </w:pPr>
      <w:r>
        <w:rPr>
          <w:sz w:val="24"/>
          <w:szCs w:val="24"/>
        </w:rPr>
        <w:t>AMOC</w:t>
      </w:r>
      <w:r>
        <w:rPr>
          <w:sz w:val="24"/>
          <w:szCs w:val="24"/>
        </w:rPr>
        <w:tab/>
        <w:t>Atlantic Meridional Overturning Circulation</w:t>
      </w:r>
    </w:p>
    <w:p w14:paraId="2526F091" w14:textId="77777777" w:rsidR="002C502A" w:rsidRPr="005C38B7" w:rsidRDefault="002C502A" w:rsidP="00A20C43">
      <w:pPr>
        <w:rPr>
          <w:sz w:val="24"/>
          <w:szCs w:val="24"/>
        </w:rPr>
      </w:pPr>
      <w:r w:rsidRPr="005C38B7">
        <w:rPr>
          <w:sz w:val="24"/>
          <w:szCs w:val="24"/>
        </w:rPr>
        <w:t>AMP</w:t>
      </w:r>
      <w:r w:rsidRPr="005C38B7">
        <w:rPr>
          <w:sz w:val="24"/>
          <w:szCs w:val="24"/>
        </w:rPr>
        <w:tab/>
        <w:t>Analysis of Mobility Platform</w:t>
      </w:r>
    </w:p>
    <w:p w14:paraId="61E7A172" w14:textId="77777777" w:rsidR="002C502A" w:rsidRPr="005C38B7" w:rsidRDefault="002C502A" w:rsidP="00A20C43">
      <w:pPr>
        <w:rPr>
          <w:sz w:val="24"/>
          <w:szCs w:val="24"/>
        </w:rPr>
      </w:pPr>
      <w:r w:rsidRPr="00664EBC">
        <w:rPr>
          <w:sz w:val="24"/>
          <w:szCs w:val="24"/>
          <w:lang w:val="es-ES"/>
        </w:rPr>
        <w:t>AMPA</w:t>
      </w:r>
      <w:r w:rsidRPr="00664EBC">
        <w:rPr>
          <w:sz w:val="24"/>
          <w:szCs w:val="24"/>
          <w:lang w:val="es-ES"/>
        </w:rPr>
        <w:tab/>
        <w:t xml:space="preserve">Asociación de Madres y Padres de Alumnos = </w:t>
      </w:r>
      <w:r w:rsidRPr="005C38B7">
        <w:rPr>
          <w:sz w:val="24"/>
          <w:szCs w:val="24"/>
        </w:rPr>
        <w:t>parents’ association</w:t>
      </w:r>
    </w:p>
    <w:p w14:paraId="0E298A27" w14:textId="77777777" w:rsidR="002C502A" w:rsidRPr="00664EBC" w:rsidRDefault="002C502A" w:rsidP="00A20C43">
      <w:pPr>
        <w:ind w:left="1418" w:hanging="1418"/>
        <w:rPr>
          <w:sz w:val="24"/>
          <w:szCs w:val="24"/>
          <w:lang w:val="es-ES"/>
        </w:rPr>
      </w:pPr>
      <w:r w:rsidRPr="005C38B7">
        <w:rPr>
          <w:sz w:val="24"/>
          <w:szCs w:val="24"/>
        </w:rPr>
        <w:t>AMPAS</w:t>
      </w:r>
      <w:r w:rsidRPr="005C38B7">
        <w:rPr>
          <w:sz w:val="24"/>
          <w:szCs w:val="24"/>
        </w:rPr>
        <w:tab/>
        <w:t>Academy of Motion Picture Arts and Sciences</w:t>
      </w:r>
      <w:r w:rsidRPr="00664EBC">
        <w:rPr>
          <w:sz w:val="24"/>
          <w:szCs w:val="24"/>
          <w:lang w:val="es-ES"/>
        </w:rPr>
        <w:t xml:space="preserve"> = Academia de las Artes y las Ciencias Cinematográficas de los Estados Unidos</w:t>
      </w:r>
    </w:p>
    <w:p w14:paraId="6AA5B7AF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AMPc</w:t>
      </w:r>
      <w:r w:rsidRPr="00664EBC">
        <w:rPr>
          <w:szCs w:val="24"/>
          <w:lang w:val="es-ES"/>
        </w:rPr>
        <w:tab/>
        <w:t xml:space="preserve">Adenosina Monofosfato cíclico = </w:t>
      </w:r>
      <w:r w:rsidRPr="005C38B7">
        <w:rPr>
          <w:szCs w:val="24"/>
        </w:rPr>
        <w:t>cAMP cyclic adenosine monophosphate</w:t>
      </w:r>
    </w:p>
    <w:p w14:paraId="72849348" w14:textId="77777777" w:rsidR="002C502A" w:rsidRPr="00664EBC" w:rsidRDefault="002C502A">
      <w:pPr>
        <w:pStyle w:val="Heading1"/>
        <w:rPr>
          <w:szCs w:val="24"/>
          <w:lang w:val="es-ES"/>
        </w:rPr>
      </w:pPr>
      <w:r w:rsidRPr="00664EBC">
        <w:rPr>
          <w:szCs w:val="24"/>
          <w:lang w:val="es-ES"/>
        </w:rPr>
        <w:t>AMPI</w:t>
      </w:r>
      <w:r w:rsidRPr="00664EBC">
        <w:rPr>
          <w:szCs w:val="24"/>
          <w:lang w:val="es-ES"/>
        </w:rPr>
        <w:tab/>
        <w:t>Asociación Mexicana de Profesionales Inmobiliarios</w:t>
      </w:r>
    </w:p>
    <w:p w14:paraId="631321C6" w14:textId="77777777" w:rsidR="002C502A" w:rsidRPr="005C38B7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AMPS</w:t>
      </w:r>
      <w:r w:rsidRPr="00664EBC">
        <w:rPr>
          <w:sz w:val="24"/>
          <w:szCs w:val="24"/>
        </w:rPr>
        <w:tab/>
      </w:r>
      <w:r w:rsidRPr="005C38B7">
        <w:rPr>
          <w:sz w:val="24"/>
          <w:szCs w:val="24"/>
        </w:rPr>
        <w:t>Advanced Mobile Personal System</w:t>
      </w:r>
    </w:p>
    <w:p w14:paraId="70038311" w14:textId="77777777" w:rsidR="002C502A" w:rsidRPr="005C38B7" w:rsidRDefault="002C502A">
      <w:pPr>
        <w:pStyle w:val="BodyTextIndent2"/>
        <w:rPr>
          <w:szCs w:val="24"/>
        </w:rPr>
      </w:pPr>
      <w:r w:rsidRPr="005C38B7">
        <w:rPr>
          <w:szCs w:val="24"/>
        </w:rPr>
        <w:t>AMS</w:t>
      </w:r>
      <w:r w:rsidRPr="005C38B7">
        <w:rPr>
          <w:szCs w:val="24"/>
        </w:rPr>
        <w:tab/>
        <w:t>Acquisition Management System</w:t>
      </w:r>
    </w:p>
    <w:p w14:paraId="51C810B8" w14:textId="77777777" w:rsidR="002C502A" w:rsidRPr="005C38B7" w:rsidRDefault="002C502A">
      <w:pPr>
        <w:rPr>
          <w:sz w:val="24"/>
          <w:szCs w:val="24"/>
        </w:rPr>
      </w:pPr>
      <w:r w:rsidRPr="005C38B7">
        <w:rPr>
          <w:sz w:val="24"/>
          <w:szCs w:val="24"/>
        </w:rPr>
        <w:t>AMS</w:t>
      </w:r>
      <w:r w:rsidRPr="005C38B7">
        <w:rPr>
          <w:sz w:val="24"/>
          <w:szCs w:val="24"/>
        </w:rPr>
        <w:tab/>
        <w:t>Agricultural Marketing Service</w:t>
      </w:r>
    </w:p>
    <w:p w14:paraId="03365244" w14:textId="77777777" w:rsidR="00C62BA1" w:rsidRPr="00664EBC" w:rsidRDefault="00C62BA1">
      <w:pPr>
        <w:rPr>
          <w:sz w:val="24"/>
          <w:szCs w:val="24"/>
          <w:lang w:val="es-ES"/>
        </w:rPr>
      </w:pPr>
      <w:r w:rsidRPr="005C38B7">
        <w:rPr>
          <w:sz w:val="24"/>
          <w:szCs w:val="24"/>
        </w:rPr>
        <w:t>AMSL</w:t>
      </w:r>
      <w:r w:rsidRPr="005C38B7">
        <w:rPr>
          <w:sz w:val="24"/>
          <w:szCs w:val="24"/>
        </w:rPr>
        <w:tab/>
        <w:t>Above Mean Sea Level</w:t>
      </w:r>
      <w:r w:rsidRPr="00664EBC">
        <w:rPr>
          <w:sz w:val="24"/>
          <w:szCs w:val="24"/>
          <w:lang w:val="es-ES"/>
        </w:rPr>
        <w:t xml:space="preserve"> = </w:t>
      </w:r>
      <w:proofErr w:type="spellStart"/>
      <w:r w:rsidRPr="00664EBC">
        <w:rPr>
          <w:sz w:val="24"/>
          <w:szCs w:val="24"/>
          <w:lang w:val="es-ES"/>
        </w:rPr>
        <w:t>snmm</w:t>
      </w:r>
      <w:proofErr w:type="spellEnd"/>
      <w:r w:rsidRPr="00664EBC">
        <w:rPr>
          <w:sz w:val="24"/>
          <w:szCs w:val="24"/>
          <w:lang w:val="es-ES"/>
        </w:rPr>
        <w:t xml:space="preserve"> = sobre el nivel medio del mar</w:t>
      </w:r>
    </w:p>
    <w:p w14:paraId="55FEB200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AMT</w:t>
      </w:r>
      <w:r w:rsidRPr="00664EBC">
        <w:rPr>
          <w:sz w:val="24"/>
          <w:szCs w:val="24"/>
        </w:rPr>
        <w:tab/>
        <w:t>Advanced Medical Technology</w:t>
      </w:r>
    </w:p>
    <w:p w14:paraId="26FF85CB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AMU</w:t>
      </w:r>
      <w:r w:rsidRPr="00664EBC">
        <w:rPr>
          <w:sz w:val="24"/>
          <w:szCs w:val="24"/>
        </w:rPr>
        <w:tab/>
        <w:t xml:space="preserve">Arab Maghreb Union = UMA = </w:t>
      </w:r>
      <w:r w:rsidRPr="005C38B7">
        <w:rPr>
          <w:sz w:val="24"/>
          <w:szCs w:val="24"/>
          <w:lang w:val="fr-FR"/>
        </w:rPr>
        <w:t>Union du Maghreb Arabe</w:t>
      </w:r>
    </w:p>
    <w:p w14:paraId="33BC746B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AMUE</w:t>
      </w:r>
      <w:r w:rsidRPr="00664EBC">
        <w:rPr>
          <w:sz w:val="24"/>
          <w:szCs w:val="24"/>
        </w:rPr>
        <w:tab/>
        <w:t>Association for the Monetary Union of Europe</w:t>
      </w:r>
    </w:p>
    <w:p w14:paraId="5FCB0523" w14:textId="77777777" w:rsidR="003A072B" w:rsidRPr="00664EBC" w:rsidRDefault="003A072B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AN</w:t>
      </w:r>
      <w:r w:rsidRPr="00664EBC">
        <w:rPr>
          <w:sz w:val="24"/>
          <w:szCs w:val="24"/>
          <w:lang w:val="es-ES"/>
        </w:rPr>
        <w:tab/>
        <w:t>Aire Natural = Air Natural (</w:t>
      </w:r>
      <w:r w:rsidRPr="005C38B7">
        <w:rPr>
          <w:sz w:val="24"/>
          <w:szCs w:val="24"/>
        </w:rPr>
        <w:t>natural air cooling</w:t>
      </w:r>
      <w:r w:rsidRPr="00664EBC">
        <w:rPr>
          <w:sz w:val="24"/>
          <w:szCs w:val="24"/>
          <w:lang w:val="es-ES"/>
        </w:rPr>
        <w:t>/refrigeración de aire natural)</w:t>
      </w:r>
    </w:p>
    <w:p w14:paraId="0A90E882" w14:textId="77777777" w:rsidR="002C502A" w:rsidRPr="00664EBC" w:rsidRDefault="002C502A">
      <w:pPr>
        <w:pStyle w:val="BodyTextIndent2"/>
        <w:rPr>
          <w:szCs w:val="24"/>
          <w:lang w:val="es-ES"/>
        </w:rPr>
      </w:pPr>
      <w:proofErr w:type="spellStart"/>
      <w:r w:rsidRPr="00664EBC">
        <w:rPr>
          <w:szCs w:val="24"/>
          <w:lang w:val="es-ES"/>
        </w:rPr>
        <w:t>An</w:t>
      </w:r>
      <w:proofErr w:type="spellEnd"/>
      <w:r w:rsidRPr="00664EBC">
        <w:rPr>
          <w:szCs w:val="24"/>
          <w:lang w:val="es-ES"/>
        </w:rPr>
        <w:tab/>
        <w:t>Aneurisma</w:t>
      </w:r>
    </w:p>
    <w:p w14:paraId="74348011" w14:textId="77777777" w:rsidR="002C502A" w:rsidRPr="00664EBC" w:rsidRDefault="002C502A">
      <w:pPr>
        <w:pStyle w:val="Heading1"/>
        <w:rPr>
          <w:szCs w:val="24"/>
          <w:lang w:val="es-ES"/>
        </w:rPr>
      </w:pPr>
      <w:r w:rsidRPr="00664EBC">
        <w:rPr>
          <w:szCs w:val="24"/>
          <w:lang w:val="es-ES"/>
        </w:rPr>
        <w:t>AN</w:t>
      </w:r>
      <w:r w:rsidRPr="00664EBC">
        <w:rPr>
          <w:szCs w:val="24"/>
          <w:lang w:val="es-ES"/>
        </w:rPr>
        <w:tab/>
        <w:t>Audiencia Nacional</w:t>
      </w:r>
    </w:p>
    <w:p w14:paraId="1D21F8E6" w14:textId="77777777" w:rsidR="008B1F72" w:rsidRPr="00664EBC" w:rsidRDefault="002C502A">
      <w:pPr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ANAVE</w:t>
      </w:r>
      <w:r w:rsidRPr="00664EBC">
        <w:rPr>
          <w:sz w:val="24"/>
          <w:szCs w:val="24"/>
          <w:lang w:val="es-ES"/>
        </w:rPr>
        <w:tab/>
        <w:t>A</w:t>
      </w:r>
      <w:r w:rsidR="008B1F72" w:rsidRPr="00664EBC">
        <w:rPr>
          <w:sz w:val="24"/>
          <w:szCs w:val="24"/>
          <w:lang w:val="es-ES"/>
        </w:rPr>
        <w:t>sociación de Navieros Españoles</w:t>
      </w:r>
    </w:p>
    <w:p w14:paraId="3B56589C" w14:textId="77777777" w:rsidR="002C502A" w:rsidRPr="00664EBC" w:rsidRDefault="008B1F72">
      <w:pPr>
        <w:rPr>
          <w:sz w:val="24"/>
          <w:szCs w:val="24"/>
          <w:lang w:val="fr-FR"/>
        </w:rPr>
      </w:pPr>
      <w:r w:rsidRPr="00664EBC">
        <w:rPr>
          <w:sz w:val="24"/>
          <w:szCs w:val="24"/>
          <w:lang w:val="fr-FR"/>
        </w:rPr>
        <w:t>ANBT</w:t>
      </w:r>
      <w:r w:rsidRPr="00664EBC">
        <w:rPr>
          <w:sz w:val="24"/>
          <w:szCs w:val="24"/>
          <w:lang w:val="fr-FR"/>
        </w:rPr>
        <w:tab/>
        <w:t>Agence National des Barrages et Transferts</w:t>
      </w:r>
    </w:p>
    <w:p w14:paraId="7A923654" w14:textId="77777777" w:rsidR="002C502A" w:rsidRPr="00664EBC" w:rsidRDefault="002C502A">
      <w:pPr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 xml:space="preserve">ANCED </w:t>
      </w:r>
      <w:r w:rsidRPr="00664EBC">
        <w:rPr>
          <w:sz w:val="24"/>
          <w:szCs w:val="24"/>
          <w:lang w:val="es-ES"/>
        </w:rPr>
        <w:tab/>
        <w:t>Asociación Nacional de Centros de Enseñanza a Distancia</w:t>
      </w:r>
    </w:p>
    <w:p w14:paraId="563B36AA" w14:textId="77777777" w:rsidR="002C502A" w:rsidRPr="00664EBC" w:rsidRDefault="002C502A">
      <w:pPr>
        <w:jc w:val="both"/>
        <w:rPr>
          <w:sz w:val="24"/>
          <w:szCs w:val="24"/>
        </w:rPr>
      </w:pPr>
      <w:r w:rsidRPr="00664EBC">
        <w:rPr>
          <w:sz w:val="24"/>
          <w:szCs w:val="24"/>
        </w:rPr>
        <w:t>ANDI</w:t>
      </w:r>
      <w:r w:rsidRPr="00664EBC">
        <w:rPr>
          <w:sz w:val="24"/>
          <w:szCs w:val="24"/>
        </w:rPr>
        <w:tab/>
        <w:t>Applied Neutron Diffraction for Industry</w:t>
      </w:r>
    </w:p>
    <w:p w14:paraId="38AD053B" w14:textId="77777777" w:rsidR="002C502A" w:rsidRPr="00664EBC" w:rsidRDefault="002C502A">
      <w:pPr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ANE</w:t>
      </w:r>
      <w:r w:rsidRPr="00664EBC">
        <w:rPr>
          <w:sz w:val="24"/>
          <w:szCs w:val="24"/>
          <w:lang w:val="es-ES"/>
        </w:rPr>
        <w:tab/>
        <w:t xml:space="preserve">Acuerdo Nacional sobre Empleo </w:t>
      </w:r>
    </w:p>
    <w:p w14:paraId="60AE6A5E" w14:textId="77777777" w:rsidR="00060223" w:rsidRPr="005C38B7" w:rsidRDefault="00060223" w:rsidP="000F2A34">
      <w:pPr>
        <w:pStyle w:val="BodyTextIndent2"/>
        <w:rPr>
          <w:szCs w:val="24"/>
        </w:rPr>
      </w:pPr>
      <w:r w:rsidRPr="00664EBC">
        <w:rPr>
          <w:szCs w:val="24"/>
          <w:lang w:val="es-ES"/>
        </w:rPr>
        <w:t>ANE</w:t>
      </w:r>
      <w:r w:rsidRPr="00664EBC">
        <w:rPr>
          <w:szCs w:val="24"/>
          <w:lang w:val="es-ES"/>
        </w:rPr>
        <w:tab/>
        <w:t>Antes de Nuestra Era = (a. C. = antes de Cristo)</w:t>
      </w:r>
      <w:r w:rsidR="000F2A34" w:rsidRPr="00664EBC">
        <w:rPr>
          <w:szCs w:val="24"/>
          <w:lang w:val="es-ES"/>
        </w:rPr>
        <w:t xml:space="preserve"> = </w:t>
      </w:r>
      <w:r w:rsidR="000F2A34" w:rsidRPr="005C38B7">
        <w:rPr>
          <w:szCs w:val="24"/>
        </w:rPr>
        <w:t>BCE = Before Common Era / Before Current Era / Before Christian Era (BC = Before Christ)</w:t>
      </w:r>
    </w:p>
    <w:p w14:paraId="1E33925C" w14:textId="049E2334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ANEDI</w:t>
      </w:r>
      <w:r w:rsidRPr="00664EBC">
        <w:rPr>
          <w:szCs w:val="24"/>
          <w:lang w:val="es-ES"/>
        </w:rPr>
        <w:tab/>
        <w:t>Asociación Nacional Española de Distribuidores</w:t>
      </w:r>
    </w:p>
    <w:p w14:paraId="3B8290B7" w14:textId="6B9AE06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ANEFA</w:t>
      </w:r>
      <w:r w:rsidRPr="00664EBC">
        <w:rPr>
          <w:szCs w:val="24"/>
          <w:lang w:val="es-ES"/>
        </w:rPr>
        <w:tab/>
        <w:t xml:space="preserve">Asociación Nacional de Empresarios Fabricantes de </w:t>
      </w:r>
      <w:r w:rsidR="009E7589" w:rsidRPr="00664EBC">
        <w:rPr>
          <w:szCs w:val="24"/>
          <w:lang w:val="es-ES"/>
        </w:rPr>
        <w:t>Áridos</w:t>
      </w:r>
    </w:p>
    <w:p w14:paraId="1AF6864A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ANEP</w:t>
      </w:r>
      <w:r w:rsidRPr="00664EBC">
        <w:rPr>
          <w:szCs w:val="24"/>
          <w:lang w:val="es-ES"/>
        </w:rPr>
        <w:tab/>
        <w:t>Agencia de Evaluación y Prospectiva</w:t>
      </w:r>
    </w:p>
    <w:p w14:paraId="7E8A7522" w14:textId="77777777" w:rsidR="002C502A" w:rsidRPr="00664EBC" w:rsidRDefault="002C502A">
      <w:pPr>
        <w:pStyle w:val="BodyText"/>
        <w:ind w:left="1418" w:hanging="1418"/>
        <w:jc w:val="both"/>
        <w:rPr>
          <w:szCs w:val="24"/>
          <w:lang w:val="es-ES"/>
        </w:rPr>
      </w:pPr>
      <w:r w:rsidRPr="00664EBC">
        <w:rPr>
          <w:szCs w:val="24"/>
          <w:lang w:val="es-ES"/>
        </w:rPr>
        <w:t>ANFFE</w:t>
      </w:r>
      <w:r w:rsidRPr="00664EBC">
        <w:rPr>
          <w:szCs w:val="24"/>
          <w:lang w:val="es-ES"/>
        </w:rPr>
        <w:tab/>
        <w:t>Asociación Nacional de Fabricantes de Fertilizantes</w:t>
      </w:r>
    </w:p>
    <w:p w14:paraId="20BC98A8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ANFO</w:t>
      </w:r>
      <w:r w:rsidRPr="00664EBC">
        <w:rPr>
          <w:szCs w:val="24"/>
        </w:rPr>
        <w:tab/>
        <w:t xml:space="preserve">Ammonium Nitrate Fuel Oil = </w:t>
      </w:r>
      <w:proofErr w:type="spellStart"/>
      <w:r w:rsidRPr="00664EBC">
        <w:rPr>
          <w:szCs w:val="24"/>
        </w:rPr>
        <w:t>nagolita</w:t>
      </w:r>
      <w:proofErr w:type="spellEnd"/>
    </w:p>
    <w:p w14:paraId="7E392FE2" w14:textId="3C38FE7B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lastRenderedPageBreak/>
        <w:t>ANGED</w:t>
      </w:r>
      <w:r w:rsidRPr="00664EBC">
        <w:rPr>
          <w:szCs w:val="24"/>
          <w:lang w:val="es-ES"/>
        </w:rPr>
        <w:tab/>
        <w:t>Asociación Nacional de Grandes Empresas de Distribución</w:t>
      </w:r>
    </w:p>
    <w:p w14:paraId="72EEDC8C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ANI</w:t>
      </w:r>
      <w:r w:rsidRPr="00664EBC">
        <w:rPr>
          <w:szCs w:val="24"/>
          <w:lang w:val="es-ES"/>
        </w:rPr>
        <w:tab/>
      </w:r>
      <w:r w:rsidRPr="005C38B7">
        <w:rPr>
          <w:szCs w:val="24"/>
        </w:rPr>
        <w:t>Automatic Number Identification</w:t>
      </w:r>
    </w:p>
    <w:p w14:paraId="508FD2FB" w14:textId="5D9FB335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ANIFER</w:t>
      </w:r>
      <w:r w:rsidRPr="00664EBC">
        <w:rPr>
          <w:sz w:val="24"/>
          <w:szCs w:val="24"/>
          <w:lang w:val="es-ES"/>
        </w:rPr>
        <w:tab/>
        <w:t>Asociación Nacional de Fabricantes de Ferralla</w:t>
      </w:r>
    </w:p>
    <w:p w14:paraId="389DC538" w14:textId="77777777" w:rsidR="0020705F" w:rsidRPr="00664EBC" w:rsidRDefault="0020705F" w:rsidP="0020705F">
      <w:pPr>
        <w:pStyle w:val="BodyTextIndent2"/>
        <w:rPr>
          <w:szCs w:val="24"/>
          <w:lang w:val="es-ES"/>
        </w:rPr>
      </w:pPr>
      <w:r w:rsidRPr="00664EBC">
        <w:rPr>
          <w:color w:val="000000"/>
          <w:szCs w:val="24"/>
          <w:lang w:val="es-ES"/>
        </w:rPr>
        <w:t>ANN</w:t>
      </w:r>
      <w:r w:rsidRPr="00664EBC">
        <w:rPr>
          <w:color w:val="000000"/>
          <w:szCs w:val="24"/>
          <w:lang w:val="es-ES"/>
        </w:rPr>
        <w:tab/>
        <w:t xml:space="preserve">Artificial Neural </w:t>
      </w:r>
      <w:r w:rsidRPr="00664EBC">
        <w:rPr>
          <w:bCs/>
          <w:color w:val="000000"/>
          <w:szCs w:val="24"/>
          <w:lang w:val="es-ES"/>
        </w:rPr>
        <w:t xml:space="preserve">Network = </w:t>
      </w:r>
      <w:r w:rsidRPr="00664EBC">
        <w:rPr>
          <w:szCs w:val="24"/>
          <w:lang w:val="es-ES"/>
        </w:rPr>
        <w:t xml:space="preserve">RNA = </w:t>
      </w:r>
      <w:r w:rsidRPr="00664EBC">
        <w:rPr>
          <w:bCs/>
          <w:color w:val="000000"/>
          <w:szCs w:val="24"/>
          <w:lang w:val="es-ES"/>
        </w:rPr>
        <w:t>Red</w:t>
      </w:r>
      <w:r w:rsidRPr="00664EBC">
        <w:rPr>
          <w:color w:val="000000"/>
          <w:szCs w:val="24"/>
          <w:lang w:val="es-ES"/>
        </w:rPr>
        <w:t xml:space="preserve"> de Neuronas Artificiales / Red Neuronal Artificial</w:t>
      </w:r>
    </w:p>
    <w:p w14:paraId="17A3CD9D" w14:textId="5FE271BB" w:rsidR="002C502A" w:rsidRPr="005C38B7" w:rsidRDefault="002C502A">
      <w:pPr>
        <w:pStyle w:val="BodyTextIndent"/>
        <w:rPr>
          <w:szCs w:val="24"/>
        </w:rPr>
      </w:pPr>
      <w:r w:rsidRPr="00521848">
        <w:rPr>
          <w:szCs w:val="24"/>
          <w:lang w:val="es-ES"/>
        </w:rPr>
        <w:t>ANOVA</w:t>
      </w:r>
      <w:r w:rsidRPr="00521848">
        <w:rPr>
          <w:szCs w:val="24"/>
          <w:lang w:val="es-ES"/>
        </w:rPr>
        <w:tab/>
      </w:r>
      <w:r w:rsidRPr="005C38B7">
        <w:rPr>
          <w:szCs w:val="24"/>
        </w:rPr>
        <w:t xml:space="preserve">Analysis </w:t>
      </w:r>
      <w:r w:rsidR="00335F52" w:rsidRPr="005C38B7">
        <w:rPr>
          <w:szCs w:val="24"/>
        </w:rPr>
        <w:t>of</w:t>
      </w:r>
      <w:r w:rsidRPr="005C38B7">
        <w:rPr>
          <w:szCs w:val="24"/>
        </w:rPr>
        <w:t xml:space="preserve"> Variance</w:t>
      </w:r>
    </w:p>
    <w:p w14:paraId="48B23C12" w14:textId="77777777" w:rsidR="002C502A" w:rsidRPr="005C38B7" w:rsidRDefault="002C502A" w:rsidP="002C502A">
      <w:pPr>
        <w:pStyle w:val="BodyTextIndent2"/>
        <w:rPr>
          <w:szCs w:val="24"/>
        </w:rPr>
      </w:pPr>
      <w:r w:rsidRPr="00521848">
        <w:rPr>
          <w:szCs w:val="24"/>
          <w:lang w:val="es-ES"/>
        </w:rPr>
        <w:t>ANP</w:t>
      </w:r>
      <w:r w:rsidRPr="00521848">
        <w:rPr>
          <w:szCs w:val="24"/>
          <w:lang w:val="es-ES"/>
        </w:rPr>
        <w:tab/>
      </w:r>
      <w:r w:rsidRPr="005C38B7">
        <w:rPr>
          <w:szCs w:val="24"/>
          <w:lang w:val="fr-FR"/>
        </w:rPr>
        <w:t>Armée Nationale Populaire</w:t>
      </w:r>
      <w:r w:rsidRPr="00521848">
        <w:rPr>
          <w:szCs w:val="24"/>
          <w:lang w:val="es-ES"/>
        </w:rPr>
        <w:t xml:space="preserve"> = </w:t>
      </w:r>
      <w:r w:rsidRPr="005C38B7">
        <w:rPr>
          <w:szCs w:val="24"/>
        </w:rPr>
        <w:t>People’s National Army</w:t>
      </w:r>
      <w:r w:rsidRPr="00521848">
        <w:rPr>
          <w:szCs w:val="24"/>
          <w:lang w:val="es-ES"/>
        </w:rPr>
        <w:t xml:space="preserve"> = ENP = Ejército Nacional Popular (</w:t>
      </w:r>
      <w:r w:rsidRPr="005C38B7">
        <w:rPr>
          <w:szCs w:val="24"/>
        </w:rPr>
        <w:t>Algeria)</w:t>
      </w:r>
    </w:p>
    <w:p w14:paraId="78B76B42" w14:textId="77777777" w:rsidR="002C502A" w:rsidRPr="005C38B7" w:rsidRDefault="002C502A">
      <w:pPr>
        <w:jc w:val="both"/>
        <w:rPr>
          <w:sz w:val="24"/>
          <w:szCs w:val="24"/>
        </w:rPr>
      </w:pPr>
      <w:r w:rsidRPr="005C38B7">
        <w:rPr>
          <w:sz w:val="24"/>
          <w:szCs w:val="24"/>
        </w:rPr>
        <w:t>ANPR</w:t>
      </w:r>
      <w:r w:rsidRPr="005C38B7">
        <w:rPr>
          <w:sz w:val="24"/>
          <w:szCs w:val="24"/>
        </w:rPr>
        <w:tab/>
        <w:t>Automatic Number Plate Recognition</w:t>
      </w:r>
    </w:p>
    <w:p w14:paraId="2F9AC953" w14:textId="4B5856A1" w:rsidR="00A638EA" w:rsidRPr="005C38B7" w:rsidRDefault="00A638EA">
      <w:pPr>
        <w:jc w:val="both"/>
        <w:rPr>
          <w:sz w:val="24"/>
          <w:szCs w:val="24"/>
        </w:rPr>
      </w:pPr>
      <w:r w:rsidRPr="005C38B7">
        <w:rPr>
          <w:sz w:val="24"/>
          <w:szCs w:val="24"/>
        </w:rPr>
        <w:t>ANS</w:t>
      </w:r>
      <w:r w:rsidRPr="005C38B7">
        <w:rPr>
          <w:sz w:val="24"/>
          <w:szCs w:val="24"/>
        </w:rPr>
        <w:tab/>
        <w:t>Access Network Services</w:t>
      </w:r>
    </w:p>
    <w:p w14:paraId="602A42DA" w14:textId="29E9E9CF" w:rsidR="00491093" w:rsidRPr="005C38B7" w:rsidRDefault="00491093">
      <w:pPr>
        <w:jc w:val="both"/>
        <w:rPr>
          <w:sz w:val="24"/>
          <w:szCs w:val="24"/>
        </w:rPr>
      </w:pPr>
      <w:r w:rsidRPr="005C38B7">
        <w:rPr>
          <w:sz w:val="24"/>
          <w:szCs w:val="24"/>
        </w:rPr>
        <w:t>ANS</w:t>
      </w:r>
      <w:r w:rsidRPr="005C38B7">
        <w:rPr>
          <w:sz w:val="24"/>
          <w:szCs w:val="24"/>
        </w:rPr>
        <w:tab/>
        <w:t>Advanced Network Services</w:t>
      </w:r>
    </w:p>
    <w:p w14:paraId="50538CE5" w14:textId="58C971B3" w:rsidR="00B97793" w:rsidRDefault="00B97793" w:rsidP="00B97793">
      <w:pPr>
        <w:jc w:val="both"/>
        <w:rPr>
          <w:sz w:val="24"/>
          <w:szCs w:val="24"/>
        </w:rPr>
      </w:pPr>
      <w:r w:rsidRPr="005C38B7">
        <w:rPr>
          <w:sz w:val="24"/>
          <w:szCs w:val="24"/>
        </w:rPr>
        <w:t>ANS</w:t>
      </w:r>
      <w:r w:rsidRPr="005C38B7">
        <w:rPr>
          <w:sz w:val="24"/>
          <w:szCs w:val="24"/>
        </w:rPr>
        <w:tab/>
        <w:t>Advanced Network Solutions</w:t>
      </w:r>
    </w:p>
    <w:p w14:paraId="131C9388" w14:textId="7DBECB91" w:rsidR="00322BF2" w:rsidRPr="00664EBC" w:rsidRDefault="00322BF2" w:rsidP="00322BF2">
      <w:pPr>
        <w:jc w:val="both"/>
        <w:rPr>
          <w:sz w:val="24"/>
          <w:szCs w:val="24"/>
          <w:lang w:val="es-ES"/>
        </w:rPr>
      </w:pPr>
      <w:r w:rsidRPr="005C38B7">
        <w:rPr>
          <w:sz w:val="24"/>
          <w:szCs w:val="24"/>
        </w:rPr>
        <w:t>ANS</w:t>
      </w:r>
      <w:r w:rsidRPr="00664EBC">
        <w:rPr>
          <w:sz w:val="24"/>
          <w:szCs w:val="24"/>
          <w:lang w:val="es-ES"/>
        </w:rPr>
        <w:tab/>
        <w:t xml:space="preserve">American </w:t>
      </w:r>
      <w:proofErr w:type="spellStart"/>
      <w:r w:rsidRPr="00664EBC">
        <w:rPr>
          <w:sz w:val="24"/>
          <w:szCs w:val="24"/>
          <w:lang w:val="es-ES"/>
        </w:rPr>
        <w:t>National</w:t>
      </w:r>
      <w:proofErr w:type="spellEnd"/>
      <w:r w:rsidRPr="00664EBC">
        <w:rPr>
          <w:sz w:val="24"/>
          <w:szCs w:val="24"/>
          <w:lang w:val="es-ES"/>
        </w:rPr>
        <w:t xml:space="preserve"> Standard = Estándar Americano Nacional</w:t>
      </w:r>
    </w:p>
    <w:p w14:paraId="30511604" w14:textId="77777777" w:rsidR="00635122" w:rsidRPr="005C38B7" w:rsidRDefault="00635122">
      <w:pPr>
        <w:jc w:val="both"/>
        <w:rPr>
          <w:sz w:val="24"/>
          <w:szCs w:val="24"/>
        </w:rPr>
      </w:pPr>
      <w:r w:rsidRPr="005C38B7">
        <w:rPr>
          <w:sz w:val="24"/>
          <w:szCs w:val="24"/>
        </w:rPr>
        <w:t>ANS</w:t>
      </w:r>
      <w:r w:rsidRPr="005C38B7">
        <w:rPr>
          <w:sz w:val="24"/>
          <w:szCs w:val="24"/>
        </w:rPr>
        <w:tab/>
        <w:t>Automatic Noise Suppression</w:t>
      </w:r>
    </w:p>
    <w:p w14:paraId="31C675B7" w14:textId="77777777" w:rsidR="002C502A" w:rsidRPr="005C38B7" w:rsidRDefault="002C502A">
      <w:pPr>
        <w:ind w:left="1418" w:hanging="1418"/>
        <w:jc w:val="both"/>
        <w:rPr>
          <w:sz w:val="24"/>
          <w:szCs w:val="24"/>
        </w:rPr>
      </w:pPr>
      <w:r w:rsidRPr="005C38B7">
        <w:rPr>
          <w:sz w:val="24"/>
          <w:szCs w:val="24"/>
        </w:rPr>
        <w:t>ANSI</w:t>
      </w:r>
      <w:r w:rsidRPr="005C38B7">
        <w:rPr>
          <w:sz w:val="24"/>
          <w:szCs w:val="24"/>
        </w:rPr>
        <w:tab/>
        <w:t>American National Standards Institute</w:t>
      </w:r>
    </w:p>
    <w:p w14:paraId="259EB44A" w14:textId="77777777" w:rsidR="002C502A" w:rsidRPr="00521848" w:rsidRDefault="002C502A">
      <w:pPr>
        <w:jc w:val="both"/>
        <w:rPr>
          <w:sz w:val="24"/>
          <w:szCs w:val="24"/>
        </w:rPr>
      </w:pPr>
      <w:r w:rsidRPr="00521848">
        <w:rPr>
          <w:sz w:val="24"/>
          <w:szCs w:val="24"/>
        </w:rPr>
        <w:t>ANSSAL</w:t>
      </w:r>
      <w:r w:rsidRPr="00521848">
        <w:rPr>
          <w:sz w:val="24"/>
          <w:szCs w:val="24"/>
        </w:rPr>
        <w:tab/>
      </w:r>
      <w:r w:rsidRPr="005C38B7">
        <w:rPr>
          <w:sz w:val="24"/>
          <w:szCs w:val="24"/>
          <w:lang w:val="es-ES"/>
        </w:rPr>
        <w:t>Administración Nacional del Seguro de Salud</w:t>
      </w:r>
      <w:r w:rsidRPr="00521848">
        <w:rPr>
          <w:sz w:val="24"/>
          <w:szCs w:val="24"/>
        </w:rPr>
        <w:t xml:space="preserve"> (Argentina)</w:t>
      </w:r>
    </w:p>
    <w:p w14:paraId="5477474F" w14:textId="77777777" w:rsidR="002C502A" w:rsidRPr="005C38B7" w:rsidRDefault="002C502A">
      <w:pPr>
        <w:pStyle w:val="BodyTextIndent2"/>
        <w:rPr>
          <w:szCs w:val="24"/>
        </w:rPr>
      </w:pPr>
      <w:r w:rsidRPr="00664EBC">
        <w:rPr>
          <w:szCs w:val="24"/>
          <w:lang w:val="es-ES"/>
        </w:rPr>
        <w:t>anti-</w:t>
      </w:r>
      <w:proofErr w:type="spellStart"/>
      <w:r w:rsidRPr="00664EBC">
        <w:rPr>
          <w:szCs w:val="24"/>
          <w:lang w:val="es-ES"/>
        </w:rPr>
        <w:t>HBc</w:t>
      </w:r>
      <w:proofErr w:type="spellEnd"/>
      <w:r w:rsidRPr="00664EBC">
        <w:rPr>
          <w:szCs w:val="24"/>
          <w:lang w:val="es-ES"/>
        </w:rPr>
        <w:tab/>
        <w:t xml:space="preserve">anticuerpo contra el antígeno de </w:t>
      </w:r>
      <w:proofErr w:type="spellStart"/>
      <w:r w:rsidRPr="00664EBC">
        <w:rPr>
          <w:szCs w:val="24"/>
          <w:lang w:val="es-ES"/>
        </w:rPr>
        <w:t>core</w:t>
      </w:r>
      <w:proofErr w:type="spellEnd"/>
      <w:r w:rsidRPr="00664EBC">
        <w:rPr>
          <w:szCs w:val="24"/>
          <w:lang w:val="es-ES"/>
        </w:rPr>
        <w:t xml:space="preserve"> del virus B de la hepatitis = </w:t>
      </w:r>
      <w:r w:rsidRPr="005C38B7">
        <w:rPr>
          <w:szCs w:val="24"/>
        </w:rPr>
        <w:t>anti-HBc hepatitis B core antibody</w:t>
      </w:r>
    </w:p>
    <w:p w14:paraId="7EF78606" w14:textId="77777777" w:rsidR="002C502A" w:rsidRPr="005C38B7" w:rsidRDefault="002C502A">
      <w:pPr>
        <w:jc w:val="both"/>
        <w:rPr>
          <w:sz w:val="24"/>
          <w:szCs w:val="24"/>
        </w:rPr>
      </w:pPr>
      <w:r w:rsidRPr="005C38B7">
        <w:rPr>
          <w:sz w:val="24"/>
          <w:szCs w:val="24"/>
        </w:rPr>
        <w:t>anti-</w:t>
      </w:r>
      <w:proofErr w:type="spellStart"/>
      <w:r w:rsidRPr="005C38B7">
        <w:rPr>
          <w:sz w:val="24"/>
          <w:szCs w:val="24"/>
        </w:rPr>
        <w:t>HBe</w:t>
      </w:r>
      <w:proofErr w:type="spellEnd"/>
      <w:r w:rsidRPr="005C38B7">
        <w:rPr>
          <w:sz w:val="24"/>
          <w:szCs w:val="24"/>
        </w:rPr>
        <w:tab/>
        <w:t>anti-</w:t>
      </w:r>
      <w:proofErr w:type="spellStart"/>
      <w:r w:rsidRPr="005C38B7">
        <w:rPr>
          <w:sz w:val="24"/>
          <w:szCs w:val="24"/>
        </w:rPr>
        <w:t>HBe</w:t>
      </w:r>
      <w:proofErr w:type="spellEnd"/>
    </w:p>
    <w:p w14:paraId="78DD9CB2" w14:textId="77777777" w:rsidR="002C502A" w:rsidRPr="005C38B7" w:rsidRDefault="002C502A">
      <w:pPr>
        <w:jc w:val="both"/>
        <w:rPr>
          <w:sz w:val="24"/>
          <w:szCs w:val="24"/>
        </w:rPr>
      </w:pPr>
      <w:r w:rsidRPr="005C38B7">
        <w:rPr>
          <w:sz w:val="24"/>
          <w:szCs w:val="24"/>
        </w:rPr>
        <w:t>anti-HBs</w:t>
      </w:r>
      <w:r w:rsidRPr="005C38B7">
        <w:rPr>
          <w:sz w:val="24"/>
          <w:szCs w:val="24"/>
        </w:rPr>
        <w:tab/>
        <w:t>anti-HBs = antibody to hepatitis B surface antigen</w:t>
      </w:r>
    </w:p>
    <w:p w14:paraId="68D15711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Anti-VHC</w:t>
      </w:r>
      <w:r w:rsidRPr="00664EBC">
        <w:rPr>
          <w:sz w:val="24"/>
          <w:szCs w:val="24"/>
        </w:rPr>
        <w:tab/>
      </w:r>
      <w:r w:rsidRPr="005C38B7">
        <w:rPr>
          <w:sz w:val="24"/>
          <w:szCs w:val="24"/>
          <w:lang w:val="es-ES"/>
        </w:rPr>
        <w:t>anticuerpos contra el virus de la hepatitis C</w:t>
      </w:r>
      <w:r w:rsidRPr="00664EBC">
        <w:rPr>
          <w:sz w:val="24"/>
          <w:szCs w:val="24"/>
        </w:rPr>
        <w:t xml:space="preserve"> = anti-HCV = antibodies against HCV</w:t>
      </w:r>
    </w:p>
    <w:p w14:paraId="42061180" w14:textId="77777777" w:rsidR="002C502A" w:rsidRPr="00664EBC" w:rsidRDefault="002C502A">
      <w:pPr>
        <w:pStyle w:val="BodyTextIndent2"/>
        <w:rPr>
          <w:szCs w:val="24"/>
        </w:rPr>
      </w:pPr>
      <w:proofErr w:type="spellStart"/>
      <w:r w:rsidRPr="00664EBC">
        <w:rPr>
          <w:szCs w:val="24"/>
        </w:rPr>
        <w:t>Ao</w:t>
      </w:r>
      <w:proofErr w:type="spellEnd"/>
      <w:r w:rsidRPr="00664EBC">
        <w:rPr>
          <w:szCs w:val="24"/>
        </w:rPr>
        <w:tab/>
        <w:t>aorta</w:t>
      </w:r>
    </w:p>
    <w:p w14:paraId="7DDA2BAB" w14:textId="6B84C423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AOA</w:t>
      </w:r>
      <w:r w:rsidRPr="00664EBC">
        <w:rPr>
          <w:szCs w:val="24"/>
        </w:rPr>
        <w:tab/>
        <w:t xml:space="preserve">Angle </w:t>
      </w:r>
      <w:r w:rsidR="00335F52" w:rsidRPr="00664EBC">
        <w:rPr>
          <w:szCs w:val="24"/>
        </w:rPr>
        <w:t>of</w:t>
      </w:r>
      <w:r w:rsidRPr="00664EBC">
        <w:rPr>
          <w:szCs w:val="24"/>
        </w:rPr>
        <w:t xml:space="preserve"> Approach</w:t>
      </w:r>
    </w:p>
    <w:p w14:paraId="35CA4CF6" w14:textId="77777777" w:rsidR="002C502A" w:rsidRPr="00664EBC" w:rsidRDefault="002C502A">
      <w:pPr>
        <w:jc w:val="both"/>
        <w:rPr>
          <w:sz w:val="24"/>
          <w:szCs w:val="24"/>
        </w:rPr>
      </w:pPr>
      <w:r w:rsidRPr="00664EBC">
        <w:rPr>
          <w:sz w:val="24"/>
          <w:szCs w:val="24"/>
        </w:rPr>
        <w:t>AOB</w:t>
      </w:r>
      <w:r w:rsidRPr="00664EBC">
        <w:rPr>
          <w:sz w:val="24"/>
          <w:szCs w:val="24"/>
        </w:rPr>
        <w:tab/>
        <w:t xml:space="preserve">Any Other Business = </w:t>
      </w:r>
      <w:r w:rsidRPr="005C38B7">
        <w:rPr>
          <w:sz w:val="24"/>
          <w:szCs w:val="24"/>
          <w:lang w:val="es-ES"/>
        </w:rPr>
        <w:t>ruegos y preguntas</w:t>
      </w:r>
    </w:p>
    <w:p w14:paraId="2CF74D5D" w14:textId="77777777" w:rsidR="00DB602E" w:rsidRPr="00664EBC" w:rsidRDefault="00DB602E">
      <w:pPr>
        <w:jc w:val="both"/>
        <w:rPr>
          <w:sz w:val="24"/>
          <w:szCs w:val="24"/>
        </w:rPr>
      </w:pPr>
      <w:proofErr w:type="spellStart"/>
      <w:r w:rsidRPr="00664EBC">
        <w:rPr>
          <w:sz w:val="24"/>
          <w:szCs w:val="24"/>
        </w:rPr>
        <w:t>AoC</w:t>
      </w:r>
      <w:proofErr w:type="spellEnd"/>
      <w:r w:rsidRPr="00664EBC">
        <w:rPr>
          <w:sz w:val="24"/>
          <w:szCs w:val="24"/>
        </w:rPr>
        <w:tab/>
        <w:t>Attestation of Conformity</w:t>
      </w:r>
    </w:p>
    <w:p w14:paraId="265FB404" w14:textId="77777777" w:rsidR="002C502A" w:rsidRPr="005C38B7" w:rsidRDefault="002C502A">
      <w:pPr>
        <w:ind w:left="1418" w:hanging="1418"/>
        <w:jc w:val="both"/>
        <w:rPr>
          <w:sz w:val="24"/>
          <w:szCs w:val="24"/>
          <w:lang w:eastAsia="it-IT"/>
        </w:rPr>
      </w:pPr>
      <w:r w:rsidRPr="00664EBC">
        <w:rPr>
          <w:sz w:val="24"/>
          <w:szCs w:val="24"/>
          <w:lang w:val="es-ES"/>
        </w:rPr>
        <w:t>AOD</w:t>
      </w:r>
      <w:r w:rsidRPr="00664EBC">
        <w:rPr>
          <w:sz w:val="24"/>
          <w:szCs w:val="24"/>
          <w:lang w:val="es-ES"/>
        </w:rPr>
        <w:tab/>
      </w:r>
      <w:r w:rsidRPr="00664EBC">
        <w:rPr>
          <w:sz w:val="24"/>
          <w:szCs w:val="24"/>
          <w:lang w:val="es-ES" w:eastAsia="it-IT"/>
        </w:rPr>
        <w:t xml:space="preserve">Ayuda Oficial al Desarrollo = ODA = </w:t>
      </w:r>
      <w:r w:rsidRPr="005C38B7">
        <w:rPr>
          <w:sz w:val="24"/>
          <w:szCs w:val="24"/>
          <w:lang w:eastAsia="it-IT"/>
        </w:rPr>
        <w:t>Official Development Assistance</w:t>
      </w:r>
    </w:p>
    <w:p w14:paraId="4089BF04" w14:textId="77777777" w:rsidR="002C502A" w:rsidRPr="005C38B7" w:rsidRDefault="002C502A">
      <w:pPr>
        <w:jc w:val="both"/>
        <w:rPr>
          <w:sz w:val="24"/>
          <w:szCs w:val="24"/>
        </w:rPr>
      </w:pPr>
      <w:r w:rsidRPr="005C38B7">
        <w:rPr>
          <w:sz w:val="24"/>
          <w:szCs w:val="24"/>
        </w:rPr>
        <w:t>AOOA</w:t>
      </w:r>
      <w:r w:rsidRPr="005C38B7">
        <w:rPr>
          <w:sz w:val="24"/>
          <w:szCs w:val="24"/>
        </w:rPr>
        <w:tab/>
        <w:t>Australian Olive Oil Association</w:t>
      </w:r>
    </w:p>
    <w:p w14:paraId="7F71D3D1" w14:textId="77777777" w:rsidR="00F77420" w:rsidRPr="005C38B7" w:rsidRDefault="00F77420">
      <w:pPr>
        <w:jc w:val="both"/>
        <w:rPr>
          <w:sz w:val="24"/>
          <w:szCs w:val="24"/>
        </w:rPr>
      </w:pPr>
      <w:r w:rsidRPr="005C38B7">
        <w:rPr>
          <w:sz w:val="24"/>
          <w:szCs w:val="24"/>
        </w:rPr>
        <w:t>AOP</w:t>
      </w:r>
      <w:r w:rsidRPr="005C38B7">
        <w:rPr>
          <w:sz w:val="24"/>
          <w:szCs w:val="24"/>
        </w:rPr>
        <w:tab/>
        <w:t>Advanced Oxidation Process</w:t>
      </w:r>
    </w:p>
    <w:p w14:paraId="4CD7F12F" w14:textId="77777777" w:rsidR="002C502A" w:rsidRPr="00664EBC" w:rsidRDefault="002C502A">
      <w:pPr>
        <w:pStyle w:val="BodyTextIndent"/>
        <w:jc w:val="both"/>
        <w:rPr>
          <w:szCs w:val="24"/>
        </w:rPr>
      </w:pPr>
      <w:r w:rsidRPr="005C38B7">
        <w:rPr>
          <w:szCs w:val="24"/>
        </w:rPr>
        <w:t>AOP</w:t>
      </w:r>
      <w:r w:rsidRPr="005C38B7">
        <w:rPr>
          <w:szCs w:val="24"/>
        </w:rPr>
        <w:tab/>
        <w:t xml:space="preserve">Annual Operating Plan </w:t>
      </w:r>
      <w:r w:rsidRPr="00664EBC">
        <w:rPr>
          <w:szCs w:val="24"/>
        </w:rPr>
        <w:t xml:space="preserve">= POA = </w:t>
      </w:r>
      <w:r w:rsidRPr="005C38B7">
        <w:rPr>
          <w:szCs w:val="24"/>
          <w:lang w:val="es-ES"/>
        </w:rPr>
        <w:t>Plan Operativo Anual</w:t>
      </w:r>
    </w:p>
    <w:p w14:paraId="134C8672" w14:textId="77777777" w:rsidR="002C502A" w:rsidRPr="00664EBC" w:rsidRDefault="002C502A">
      <w:pPr>
        <w:jc w:val="both"/>
        <w:rPr>
          <w:sz w:val="24"/>
          <w:szCs w:val="24"/>
        </w:rPr>
      </w:pPr>
      <w:r w:rsidRPr="00664EBC">
        <w:rPr>
          <w:sz w:val="24"/>
          <w:szCs w:val="24"/>
        </w:rPr>
        <w:t>AORN</w:t>
      </w:r>
      <w:r w:rsidRPr="00664EBC">
        <w:rPr>
          <w:sz w:val="24"/>
          <w:szCs w:val="24"/>
        </w:rPr>
        <w:tab/>
        <w:t>Association of Operating Room Nurses</w:t>
      </w:r>
    </w:p>
    <w:p w14:paraId="79CE8C3E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AOS</w:t>
      </w:r>
      <w:r w:rsidRPr="00664EBC">
        <w:rPr>
          <w:szCs w:val="24"/>
        </w:rPr>
        <w:tab/>
        <w:t>Alternative Operator Services</w:t>
      </w:r>
    </w:p>
    <w:p w14:paraId="03E715A5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AOU</w:t>
      </w:r>
      <w:r w:rsidRPr="00664EBC">
        <w:rPr>
          <w:szCs w:val="24"/>
        </w:rPr>
        <w:tab/>
        <w:t>Accelerated Operable Unit</w:t>
      </w:r>
    </w:p>
    <w:p w14:paraId="53361CCD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AP</w:t>
      </w:r>
      <w:r w:rsidRPr="00664EBC">
        <w:rPr>
          <w:szCs w:val="24"/>
          <w:lang w:val="es-ES"/>
        </w:rPr>
        <w:tab/>
        <w:t xml:space="preserve">Actividad de </w:t>
      </w:r>
      <w:proofErr w:type="spellStart"/>
      <w:r w:rsidRPr="00664EBC">
        <w:rPr>
          <w:szCs w:val="24"/>
          <w:lang w:val="es-ES"/>
        </w:rPr>
        <w:t>Protronbina</w:t>
      </w:r>
      <w:proofErr w:type="spellEnd"/>
    </w:p>
    <w:p w14:paraId="5DFBD7B6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AP</w:t>
      </w:r>
      <w:r w:rsidRPr="00664EBC">
        <w:rPr>
          <w:szCs w:val="24"/>
          <w:lang w:val="es-ES"/>
        </w:rPr>
        <w:tab/>
      </w:r>
      <w:r w:rsidRPr="00DF0304">
        <w:rPr>
          <w:szCs w:val="24"/>
        </w:rPr>
        <w:t>Advanced Placement (programme)</w:t>
      </w:r>
    </w:p>
    <w:p w14:paraId="218F48E5" w14:textId="77777777" w:rsidR="002C502A" w:rsidRPr="00664EBC" w:rsidRDefault="002C502A">
      <w:pPr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AP</w:t>
      </w:r>
      <w:r w:rsidRPr="00664EBC">
        <w:rPr>
          <w:sz w:val="24"/>
          <w:szCs w:val="24"/>
          <w:lang w:val="es-ES"/>
        </w:rPr>
        <w:tab/>
        <w:t xml:space="preserve">Alta Presión = HP = </w:t>
      </w:r>
      <w:r w:rsidRPr="00DF0304">
        <w:rPr>
          <w:sz w:val="24"/>
          <w:szCs w:val="24"/>
        </w:rPr>
        <w:t>High Pressure</w:t>
      </w:r>
    </w:p>
    <w:p w14:paraId="10EC42A0" w14:textId="77777777" w:rsidR="002C502A" w:rsidRPr="00DF0304" w:rsidRDefault="002C502A">
      <w:pPr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AP</w:t>
      </w:r>
      <w:r w:rsidRPr="00664EBC">
        <w:rPr>
          <w:sz w:val="24"/>
          <w:szCs w:val="24"/>
          <w:lang w:val="es-ES"/>
        </w:rPr>
        <w:tab/>
      </w:r>
      <w:r w:rsidRPr="00DF0304">
        <w:rPr>
          <w:sz w:val="24"/>
          <w:szCs w:val="24"/>
          <w:lang w:val="es-ES"/>
        </w:rPr>
        <w:t xml:space="preserve">Audiencia Provincial </w:t>
      </w:r>
    </w:p>
    <w:p w14:paraId="52C4A7E6" w14:textId="77777777" w:rsidR="002C502A" w:rsidRPr="00DF0304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DF0304">
        <w:rPr>
          <w:sz w:val="24"/>
          <w:szCs w:val="24"/>
          <w:lang w:val="es-ES"/>
        </w:rPr>
        <w:t>APA</w:t>
      </w:r>
      <w:r w:rsidRPr="00DF0304">
        <w:rPr>
          <w:sz w:val="24"/>
          <w:szCs w:val="24"/>
          <w:lang w:val="es-ES"/>
        </w:rPr>
        <w:tab/>
        <w:t>Agrupación de Productores Agrarios</w:t>
      </w:r>
    </w:p>
    <w:p w14:paraId="5D6A1019" w14:textId="77777777" w:rsidR="007A29F8" w:rsidRPr="00664EBC" w:rsidRDefault="00866233">
      <w:pPr>
        <w:ind w:left="1418" w:hanging="1418"/>
        <w:jc w:val="both"/>
        <w:rPr>
          <w:sz w:val="24"/>
          <w:szCs w:val="24"/>
        </w:rPr>
      </w:pPr>
      <w:r w:rsidRPr="00DF0304">
        <w:rPr>
          <w:sz w:val="24"/>
          <w:szCs w:val="24"/>
          <w:lang w:val="es-ES"/>
        </w:rPr>
        <w:t>APA</w:t>
      </w:r>
      <w:r w:rsidRPr="00DF0304">
        <w:rPr>
          <w:sz w:val="24"/>
          <w:szCs w:val="24"/>
          <w:lang w:val="es-ES"/>
        </w:rPr>
        <w:tab/>
        <w:t>Agricultura, Pesca y Alimentación</w:t>
      </w:r>
      <w:r w:rsidRPr="00664EBC">
        <w:rPr>
          <w:sz w:val="24"/>
          <w:szCs w:val="24"/>
        </w:rPr>
        <w:t xml:space="preserve"> = Ministry of Agriculture, Fisheries and Food</w:t>
      </w:r>
    </w:p>
    <w:p w14:paraId="48F87E5A" w14:textId="77777777" w:rsidR="00866233" w:rsidRPr="00664EBC" w:rsidRDefault="007A29F8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 xml:space="preserve">APAC </w:t>
      </w:r>
      <w:r w:rsidR="00D06D54" w:rsidRPr="00664EBC">
        <w:rPr>
          <w:sz w:val="24"/>
          <w:szCs w:val="24"/>
        </w:rPr>
        <w:tab/>
      </w:r>
      <w:r w:rsidRPr="00664EBC">
        <w:rPr>
          <w:sz w:val="24"/>
          <w:szCs w:val="24"/>
        </w:rPr>
        <w:t>Asia Pacific</w:t>
      </w:r>
    </w:p>
    <w:p w14:paraId="0014126C" w14:textId="77777777" w:rsidR="000E26D8" w:rsidRPr="00664EBC" w:rsidRDefault="000E26D8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APC</w:t>
      </w:r>
      <w:r w:rsidRPr="00664EBC">
        <w:rPr>
          <w:sz w:val="24"/>
          <w:szCs w:val="24"/>
        </w:rPr>
        <w:tab/>
        <w:t>Aerobic Plate Count</w:t>
      </w:r>
    </w:p>
    <w:p w14:paraId="1D1376E7" w14:textId="5E45EDC4" w:rsidR="00A621B3" w:rsidRPr="00664EBC" w:rsidRDefault="00A621B3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APC</w:t>
      </w:r>
      <w:r w:rsidRPr="00664EBC">
        <w:rPr>
          <w:sz w:val="24"/>
          <w:szCs w:val="24"/>
          <w:lang w:val="es-ES"/>
        </w:rPr>
        <w:tab/>
        <w:t xml:space="preserve">Aprobado para Construcción = AFC = </w:t>
      </w:r>
      <w:r w:rsidRPr="00DF0304">
        <w:rPr>
          <w:sz w:val="24"/>
          <w:szCs w:val="24"/>
        </w:rPr>
        <w:t xml:space="preserve">Approved </w:t>
      </w:r>
      <w:r w:rsidR="00335F52" w:rsidRPr="00DF0304">
        <w:rPr>
          <w:sz w:val="24"/>
          <w:szCs w:val="24"/>
        </w:rPr>
        <w:t>for</w:t>
      </w:r>
      <w:r w:rsidRPr="00DF0304">
        <w:rPr>
          <w:sz w:val="24"/>
          <w:szCs w:val="24"/>
        </w:rPr>
        <w:t xml:space="preserve"> Construction</w:t>
      </w:r>
    </w:p>
    <w:p w14:paraId="0EC54235" w14:textId="2227AE39" w:rsidR="002C502A" w:rsidRPr="00664EBC" w:rsidRDefault="002C502A">
      <w:pPr>
        <w:pStyle w:val="BodyTextIndent2"/>
        <w:rPr>
          <w:szCs w:val="24"/>
          <w:lang w:val="fr-FR"/>
        </w:rPr>
      </w:pPr>
      <w:r w:rsidRPr="00664EBC">
        <w:rPr>
          <w:szCs w:val="24"/>
          <w:lang w:val="fr-FR"/>
        </w:rPr>
        <w:t>APC</w:t>
      </w:r>
      <w:r w:rsidRPr="00664EBC">
        <w:rPr>
          <w:szCs w:val="24"/>
          <w:lang w:val="fr-FR"/>
        </w:rPr>
        <w:tab/>
        <w:t xml:space="preserve">Assemblée Populaire Communale = Communal </w:t>
      </w:r>
      <w:proofErr w:type="spellStart"/>
      <w:r w:rsidRPr="00664EBC">
        <w:rPr>
          <w:szCs w:val="24"/>
          <w:lang w:val="fr-FR"/>
        </w:rPr>
        <w:t>People’s</w:t>
      </w:r>
      <w:proofErr w:type="spellEnd"/>
      <w:r w:rsidRPr="00664EBC">
        <w:rPr>
          <w:szCs w:val="24"/>
          <w:lang w:val="fr-FR"/>
        </w:rPr>
        <w:t xml:space="preserve"> </w:t>
      </w:r>
      <w:proofErr w:type="spellStart"/>
      <w:r w:rsidRPr="00664EBC">
        <w:rPr>
          <w:szCs w:val="24"/>
          <w:lang w:val="fr-FR"/>
        </w:rPr>
        <w:t>Assembly</w:t>
      </w:r>
      <w:proofErr w:type="spellEnd"/>
      <w:r w:rsidRPr="00664EBC">
        <w:rPr>
          <w:szCs w:val="24"/>
          <w:lang w:val="fr-FR"/>
        </w:rPr>
        <w:t xml:space="preserve"> =</w:t>
      </w:r>
      <w:r w:rsidR="00F51864" w:rsidRPr="00664EBC">
        <w:rPr>
          <w:szCs w:val="24"/>
          <w:lang w:val="fr-FR"/>
        </w:rPr>
        <w:t xml:space="preserve"> </w:t>
      </w:r>
      <w:proofErr w:type="spellStart"/>
      <w:r w:rsidRPr="00664EBC">
        <w:rPr>
          <w:szCs w:val="24"/>
          <w:lang w:val="fr-FR"/>
        </w:rPr>
        <w:t>Asamblea</w:t>
      </w:r>
      <w:proofErr w:type="spellEnd"/>
      <w:r w:rsidRPr="00664EBC">
        <w:rPr>
          <w:szCs w:val="24"/>
          <w:lang w:val="fr-FR"/>
        </w:rPr>
        <w:t xml:space="preserve"> </w:t>
      </w:r>
      <w:proofErr w:type="spellStart"/>
      <w:r w:rsidRPr="00664EBC">
        <w:rPr>
          <w:szCs w:val="24"/>
          <w:lang w:val="fr-FR"/>
        </w:rPr>
        <w:t>Popular</w:t>
      </w:r>
      <w:proofErr w:type="spellEnd"/>
      <w:r w:rsidRPr="00664EBC">
        <w:rPr>
          <w:szCs w:val="24"/>
          <w:lang w:val="fr-FR"/>
        </w:rPr>
        <w:t xml:space="preserve"> </w:t>
      </w:r>
      <w:proofErr w:type="spellStart"/>
      <w:r w:rsidRPr="00664EBC">
        <w:rPr>
          <w:szCs w:val="24"/>
          <w:lang w:val="fr-FR"/>
        </w:rPr>
        <w:t>Comunal</w:t>
      </w:r>
      <w:proofErr w:type="spellEnd"/>
    </w:p>
    <w:p w14:paraId="4089948A" w14:textId="77777777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APCPC</w:t>
      </w:r>
      <w:r w:rsidRPr="00664EBC">
        <w:rPr>
          <w:sz w:val="24"/>
          <w:szCs w:val="24"/>
          <w:lang w:val="es-ES"/>
        </w:rPr>
        <w:tab/>
        <w:t xml:space="preserve">Análisis de Peligros y Control de Puntos Críticos = HACCP = Hazard </w:t>
      </w:r>
      <w:proofErr w:type="spellStart"/>
      <w:r w:rsidRPr="00664EBC">
        <w:rPr>
          <w:sz w:val="24"/>
          <w:szCs w:val="24"/>
          <w:lang w:val="es-ES"/>
        </w:rPr>
        <w:t>Analysis</w:t>
      </w:r>
      <w:proofErr w:type="spellEnd"/>
      <w:r w:rsidRPr="00664EBC">
        <w:rPr>
          <w:sz w:val="24"/>
          <w:szCs w:val="24"/>
          <w:lang w:val="es-ES"/>
        </w:rPr>
        <w:t xml:space="preserve"> </w:t>
      </w:r>
      <w:proofErr w:type="spellStart"/>
      <w:r w:rsidRPr="00664EBC">
        <w:rPr>
          <w:sz w:val="24"/>
          <w:szCs w:val="24"/>
          <w:lang w:val="es-ES"/>
        </w:rPr>
        <w:t>Critical</w:t>
      </w:r>
      <w:proofErr w:type="spellEnd"/>
      <w:r w:rsidRPr="00664EBC">
        <w:rPr>
          <w:sz w:val="24"/>
          <w:szCs w:val="24"/>
          <w:lang w:val="es-ES"/>
        </w:rPr>
        <w:t xml:space="preserve"> Control Point</w:t>
      </w:r>
    </w:p>
    <w:p w14:paraId="79144F31" w14:textId="77777777" w:rsidR="002C502A" w:rsidRPr="00664EBC" w:rsidRDefault="002C502A">
      <w:pPr>
        <w:pStyle w:val="BodyText"/>
        <w:rPr>
          <w:szCs w:val="24"/>
          <w:lang w:val="es-ES"/>
        </w:rPr>
      </w:pPr>
      <w:r w:rsidRPr="00664EBC">
        <w:rPr>
          <w:szCs w:val="24"/>
          <w:lang w:val="es-ES"/>
        </w:rPr>
        <w:t>APD</w:t>
      </w:r>
      <w:r w:rsidRPr="00664EBC">
        <w:rPr>
          <w:szCs w:val="24"/>
          <w:lang w:val="es-ES"/>
        </w:rPr>
        <w:tab/>
        <w:t xml:space="preserve">Agencia de Protección de Datos (Data </w:t>
      </w:r>
      <w:proofErr w:type="spellStart"/>
      <w:r w:rsidRPr="00664EBC">
        <w:rPr>
          <w:szCs w:val="24"/>
          <w:lang w:val="es-ES"/>
        </w:rPr>
        <w:t>Protection</w:t>
      </w:r>
      <w:proofErr w:type="spellEnd"/>
      <w:r w:rsidRPr="00664EBC">
        <w:rPr>
          <w:szCs w:val="24"/>
          <w:lang w:val="es-ES"/>
        </w:rPr>
        <w:t xml:space="preserve"> Agency)</w:t>
      </w:r>
    </w:p>
    <w:p w14:paraId="1B2EFB92" w14:textId="77777777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APD</w:t>
      </w:r>
      <w:r w:rsidRPr="00664EBC">
        <w:rPr>
          <w:sz w:val="24"/>
          <w:szCs w:val="24"/>
          <w:lang w:val="es-ES"/>
        </w:rPr>
        <w:tab/>
        <w:t xml:space="preserve">Air Passenger </w:t>
      </w:r>
      <w:proofErr w:type="spellStart"/>
      <w:r w:rsidRPr="00664EBC">
        <w:rPr>
          <w:sz w:val="24"/>
          <w:szCs w:val="24"/>
          <w:lang w:val="es-ES"/>
        </w:rPr>
        <w:t>Duty</w:t>
      </w:r>
      <w:proofErr w:type="spellEnd"/>
    </w:p>
    <w:p w14:paraId="7475D1C0" w14:textId="401A4DE0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APD</w:t>
      </w:r>
      <w:r w:rsidRPr="00664EBC">
        <w:rPr>
          <w:sz w:val="24"/>
          <w:szCs w:val="24"/>
          <w:lang w:val="es-ES"/>
        </w:rPr>
        <w:tab/>
      </w:r>
      <w:r w:rsidR="00F51864" w:rsidRPr="00664EBC">
        <w:rPr>
          <w:sz w:val="24"/>
          <w:szCs w:val="24"/>
          <w:lang w:val="es-ES"/>
        </w:rPr>
        <w:t>Área</w:t>
      </w:r>
      <w:r w:rsidRPr="00664EBC">
        <w:rPr>
          <w:sz w:val="24"/>
          <w:szCs w:val="24"/>
          <w:lang w:val="es-ES"/>
        </w:rPr>
        <w:t xml:space="preserve"> de Planeamiento a Desarrollar</w:t>
      </w:r>
    </w:p>
    <w:p w14:paraId="66FC980D" w14:textId="1BB2F412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APD</w:t>
      </w:r>
      <w:r w:rsidRPr="00664EBC">
        <w:rPr>
          <w:sz w:val="24"/>
          <w:szCs w:val="24"/>
          <w:lang w:val="es-ES"/>
        </w:rPr>
        <w:tab/>
      </w:r>
      <w:r w:rsidR="00F51864" w:rsidRPr="00664EBC">
        <w:rPr>
          <w:sz w:val="24"/>
          <w:szCs w:val="24"/>
          <w:lang w:val="es-ES"/>
        </w:rPr>
        <w:t>Área</w:t>
      </w:r>
      <w:r w:rsidRPr="00664EBC">
        <w:rPr>
          <w:sz w:val="24"/>
          <w:szCs w:val="24"/>
          <w:lang w:val="es-ES"/>
        </w:rPr>
        <w:t xml:space="preserve"> de Planeamiento Diferenciado</w:t>
      </w:r>
    </w:p>
    <w:p w14:paraId="03621ABF" w14:textId="589C4D4D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APD</w:t>
      </w:r>
      <w:r w:rsidRPr="00664EBC">
        <w:rPr>
          <w:sz w:val="24"/>
          <w:szCs w:val="24"/>
          <w:lang w:val="es-ES"/>
        </w:rPr>
        <w:tab/>
      </w:r>
      <w:r w:rsidR="00F51864" w:rsidRPr="00664EBC">
        <w:rPr>
          <w:sz w:val="24"/>
          <w:szCs w:val="24"/>
          <w:lang w:val="es-ES"/>
        </w:rPr>
        <w:t>Área</w:t>
      </w:r>
      <w:r w:rsidRPr="00664EBC">
        <w:rPr>
          <w:sz w:val="24"/>
          <w:szCs w:val="24"/>
          <w:lang w:val="es-ES"/>
        </w:rPr>
        <w:t xml:space="preserve"> de Planeamiento Diferido = </w:t>
      </w:r>
      <w:r w:rsidRPr="008E0E2A">
        <w:rPr>
          <w:sz w:val="24"/>
          <w:szCs w:val="24"/>
        </w:rPr>
        <w:t>deferred planning area</w:t>
      </w:r>
    </w:p>
    <w:p w14:paraId="65A8B3B4" w14:textId="2FAE9D60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APD</w:t>
      </w:r>
      <w:r w:rsidRPr="00664EBC">
        <w:rPr>
          <w:sz w:val="24"/>
          <w:szCs w:val="24"/>
          <w:lang w:val="es-ES"/>
        </w:rPr>
        <w:tab/>
      </w:r>
      <w:r w:rsidR="00F51864" w:rsidRPr="00664EBC">
        <w:rPr>
          <w:sz w:val="24"/>
          <w:szCs w:val="24"/>
          <w:lang w:val="es-ES"/>
        </w:rPr>
        <w:t>Área</w:t>
      </w:r>
      <w:r w:rsidRPr="00664EBC">
        <w:rPr>
          <w:sz w:val="24"/>
          <w:szCs w:val="24"/>
          <w:lang w:val="es-ES"/>
        </w:rPr>
        <w:t xml:space="preserve"> de Planeamiento en Desarrollo</w:t>
      </w:r>
    </w:p>
    <w:p w14:paraId="1402E193" w14:textId="77777777" w:rsidR="00282C7E" w:rsidRPr="00664EBC" w:rsidRDefault="00282C7E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APDCM</w:t>
      </w:r>
      <w:r w:rsidRPr="00664EBC">
        <w:rPr>
          <w:sz w:val="24"/>
          <w:szCs w:val="24"/>
          <w:lang w:val="es-ES"/>
        </w:rPr>
        <w:tab/>
        <w:t>Agencia de Protección de Datos de la Comunidad de Madrid</w:t>
      </w:r>
    </w:p>
    <w:p w14:paraId="4D948E6E" w14:textId="77777777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APDU</w:t>
      </w:r>
      <w:r w:rsidRPr="00664EBC">
        <w:rPr>
          <w:sz w:val="24"/>
          <w:szCs w:val="24"/>
          <w:lang w:val="es-ES"/>
        </w:rPr>
        <w:tab/>
      </w:r>
      <w:r w:rsidRPr="008E0E2A">
        <w:rPr>
          <w:sz w:val="24"/>
          <w:szCs w:val="24"/>
        </w:rPr>
        <w:t>Application Protocol Data Unit</w:t>
      </w:r>
      <w:r w:rsidRPr="00664EBC">
        <w:rPr>
          <w:sz w:val="24"/>
          <w:szCs w:val="24"/>
          <w:lang w:val="es-ES"/>
        </w:rPr>
        <w:t xml:space="preserve"> = UDPA = Unidad de Datos del Protocolo de Aplicación</w:t>
      </w:r>
    </w:p>
    <w:p w14:paraId="5728FD7B" w14:textId="57443CDE" w:rsidR="002C502A" w:rsidRPr="00664EBC" w:rsidRDefault="002C502A">
      <w:pPr>
        <w:pStyle w:val="Heading1"/>
        <w:rPr>
          <w:szCs w:val="24"/>
          <w:lang w:val="es-ES"/>
        </w:rPr>
      </w:pPr>
      <w:r w:rsidRPr="00664EBC">
        <w:rPr>
          <w:szCs w:val="24"/>
          <w:lang w:val="es-ES"/>
        </w:rPr>
        <w:t>APE</w:t>
      </w:r>
      <w:r w:rsidRPr="00664EBC">
        <w:rPr>
          <w:szCs w:val="24"/>
          <w:lang w:val="es-ES"/>
        </w:rPr>
        <w:tab/>
      </w:r>
      <w:r w:rsidR="00F51864" w:rsidRPr="00664EBC">
        <w:rPr>
          <w:szCs w:val="24"/>
          <w:lang w:val="es-ES"/>
        </w:rPr>
        <w:t>Área</w:t>
      </w:r>
      <w:r w:rsidRPr="00664EBC">
        <w:rPr>
          <w:szCs w:val="24"/>
          <w:lang w:val="es-ES"/>
        </w:rPr>
        <w:t xml:space="preserve"> de Planeamiento </w:t>
      </w:r>
      <w:r w:rsidR="00F51864" w:rsidRPr="00664EBC">
        <w:rPr>
          <w:szCs w:val="24"/>
          <w:lang w:val="es-ES"/>
        </w:rPr>
        <w:t>Específico</w:t>
      </w:r>
      <w:r w:rsidRPr="00664EBC">
        <w:rPr>
          <w:szCs w:val="24"/>
          <w:lang w:val="es-ES"/>
        </w:rPr>
        <w:t xml:space="preserve"> = SPA </w:t>
      </w:r>
      <w:r w:rsidRPr="008E0E2A">
        <w:rPr>
          <w:szCs w:val="24"/>
        </w:rPr>
        <w:t>= Specific Planning Area</w:t>
      </w:r>
    </w:p>
    <w:p w14:paraId="5A914A9F" w14:textId="77777777" w:rsidR="002C502A" w:rsidRPr="008E0E2A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  <w:lang w:val="es-ES"/>
        </w:rPr>
        <w:t>APE</w:t>
      </w:r>
      <w:r w:rsidRPr="00664EBC">
        <w:rPr>
          <w:sz w:val="24"/>
          <w:szCs w:val="24"/>
          <w:lang w:val="es-ES"/>
        </w:rPr>
        <w:tab/>
        <w:t xml:space="preserve">Asociación de Periodistas Europeos = AEJ = </w:t>
      </w:r>
      <w:r w:rsidRPr="008E0E2A">
        <w:rPr>
          <w:sz w:val="24"/>
          <w:szCs w:val="24"/>
        </w:rPr>
        <w:t>Association of European Journalists</w:t>
      </w:r>
    </w:p>
    <w:p w14:paraId="12E8A808" w14:textId="77777777" w:rsidR="002C502A" w:rsidRPr="008E0E2A" w:rsidRDefault="002C502A">
      <w:pPr>
        <w:pStyle w:val="BodyTextIndent2"/>
        <w:rPr>
          <w:szCs w:val="24"/>
        </w:rPr>
      </w:pPr>
      <w:r w:rsidRPr="008E0E2A">
        <w:rPr>
          <w:szCs w:val="24"/>
        </w:rPr>
        <w:t>APEC</w:t>
      </w:r>
      <w:r w:rsidRPr="008E0E2A">
        <w:rPr>
          <w:szCs w:val="24"/>
        </w:rPr>
        <w:tab/>
        <w:t>Asia-Pacific Economic Cooperation</w:t>
      </w:r>
    </w:p>
    <w:p w14:paraId="0282EE76" w14:textId="1F556976" w:rsidR="002C502A" w:rsidRPr="008743AD" w:rsidRDefault="002C502A" w:rsidP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lastRenderedPageBreak/>
        <w:t>APEM</w:t>
      </w:r>
      <w:r w:rsidRPr="00664EBC">
        <w:rPr>
          <w:szCs w:val="24"/>
          <w:lang w:val="es-ES"/>
        </w:rPr>
        <w:tab/>
        <w:t xml:space="preserve">Asamblea Parlamentaria </w:t>
      </w:r>
      <w:proofErr w:type="spellStart"/>
      <w:r w:rsidRPr="00664EBC">
        <w:rPr>
          <w:szCs w:val="24"/>
          <w:lang w:val="es-ES"/>
        </w:rPr>
        <w:t>Euromediterránea</w:t>
      </w:r>
      <w:proofErr w:type="spellEnd"/>
      <w:r w:rsidRPr="00664EBC">
        <w:rPr>
          <w:szCs w:val="24"/>
          <w:lang w:val="es-ES"/>
        </w:rPr>
        <w:t xml:space="preserve"> = EMPA = </w:t>
      </w:r>
      <w:proofErr w:type="gramStart"/>
      <w:r w:rsidRPr="008743AD">
        <w:rPr>
          <w:szCs w:val="24"/>
          <w:lang w:val="es-ES"/>
        </w:rPr>
        <w:t>Euro</w:t>
      </w:r>
      <w:proofErr w:type="gramEnd"/>
      <w:r w:rsidRPr="008743AD">
        <w:rPr>
          <w:szCs w:val="24"/>
          <w:lang w:val="es-ES"/>
        </w:rPr>
        <w:t>-</w:t>
      </w:r>
      <w:proofErr w:type="spellStart"/>
      <w:r w:rsidRPr="008743AD">
        <w:rPr>
          <w:szCs w:val="24"/>
          <w:lang w:val="es-ES"/>
        </w:rPr>
        <w:t>Mediterranean</w:t>
      </w:r>
      <w:proofErr w:type="spellEnd"/>
      <w:r w:rsidRPr="008743AD">
        <w:rPr>
          <w:szCs w:val="24"/>
          <w:lang w:val="es-ES"/>
        </w:rPr>
        <w:t xml:space="preserve"> Parliamentary </w:t>
      </w:r>
      <w:proofErr w:type="spellStart"/>
      <w:r w:rsidRPr="008743AD">
        <w:rPr>
          <w:szCs w:val="24"/>
          <w:lang w:val="es-ES"/>
        </w:rPr>
        <w:t>Assembly</w:t>
      </w:r>
      <w:proofErr w:type="spellEnd"/>
    </w:p>
    <w:p w14:paraId="2ABBA9A9" w14:textId="5D3ED6C8" w:rsidR="00C5132F" w:rsidRPr="008E0E2A" w:rsidRDefault="00C5132F" w:rsidP="002C502A">
      <w:pPr>
        <w:pStyle w:val="BodyTextIndent2"/>
        <w:rPr>
          <w:szCs w:val="24"/>
        </w:rPr>
      </w:pPr>
      <w:r>
        <w:rPr>
          <w:szCs w:val="24"/>
        </w:rPr>
        <w:t>APH</w:t>
      </w:r>
      <w:r>
        <w:rPr>
          <w:szCs w:val="24"/>
        </w:rPr>
        <w:tab/>
      </w:r>
      <w:proofErr w:type="spellStart"/>
      <w:r w:rsidRPr="00C5132F">
        <w:rPr>
          <w:szCs w:val="24"/>
        </w:rPr>
        <w:t>Autoridad</w:t>
      </w:r>
      <w:proofErr w:type="spellEnd"/>
      <w:r w:rsidRPr="00C5132F">
        <w:rPr>
          <w:szCs w:val="24"/>
        </w:rPr>
        <w:t xml:space="preserve"> </w:t>
      </w:r>
      <w:proofErr w:type="spellStart"/>
      <w:r w:rsidRPr="00C5132F">
        <w:rPr>
          <w:szCs w:val="24"/>
        </w:rPr>
        <w:t>Portuaria</w:t>
      </w:r>
      <w:proofErr w:type="spellEnd"/>
      <w:r w:rsidRPr="00C5132F">
        <w:rPr>
          <w:szCs w:val="24"/>
        </w:rPr>
        <w:t xml:space="preserve"> de Huelva</w:t>
      </w:r>
    </w:p>
    <w:p w14:paraId="7402D724" w14:textId="77777777" w:rsidR="002C502A" w:rsidRPr="008E0E2A" w:rsidRDefault="002C502A">
      <w:pPr>
        <w:pStyle w:val="BodyTextIndent2"/>
        <w:rPr>
          <w:szCs w:val="24"/>
        </w:rPr>
      </w:pPr>
      <w:r w:rsidRPr="008E0E2A">
        <w:rPr>
          <w:szCs w:val="24"/>
        </w:rPr>
        <w:t>APHIS</w:t>
      </w:r>
      <w:r w:rsidRPr="008E0E2A">
        <w:rPr>
          <w:szCs w:val="24"/>
        </w:rPr>
        <w:tab/>
        <w:t>Animal and Plant Health Inspection Service</w:t>
      </w:r>
    </w:p>
    <w:p w14:paraId="2C047BB7" w14:textId="77777777" w:rsidR="002C502A" w:rsidRPr="008E0E2A" w:rsidRDefault="002C502A">
      <w:pPr>
        <w:pStyle w:val="Heading1"/>
        <w:rPr>
          <w:szCs w:val="24"/>
        </w:rPr>
      </w:pPr>
      <w:r w:rsidRPr="008E0E2A">
        <w:rPr>
          <w:szCs w:val="24"/>
        </w:rPr>
        <w:t>API</w:t>
      </w:r>
      <w:r w:rsidRPr="008E0E2A">
        <w:rPr>
          <w:szCs w:val="24"/>
        </w:rPr>
        <w:tab/>
        <w:t>Academic Performance Index</w:t>
      </w:r>
    </w:p>
    <w:p w14:paraId="430ADACC" w14:textId="77777777" w:rsidR="00814975" w:rsidRPr="00664EBC" w:rsidRDefault="002C502A">
      <w:pPr>
        <w:ind w:left="1418" w:hanging="1418"/>
        <w:rPr>
          <w:sz w:val="24"/>
          <w:szCs w:val="24"/>
          <w:lang w:val="es-ES"/>
        </w:rPr>
      </w:pPr>
      <w:r w:rsidRPr="008E0E2A">
        <w:rPr>
          <w:sz w:val="24"/>
          <w:szCs w:val="24"/>
        </w:rPr>
        <w:t>API</w:t>
      </w:r>
      <w:r w:rsidRPr="008E0E2A">
        <w:rPr>
          <w:sz w:val="24"/>
          <w:szCs w:val="24"/>
        </w:rPr>
        <w:tab/>
        <w:t xml:space="preserve">Air Position Indicator </w:t>
      </w:r>
      <w:r w:rsidRPr="00664EBC">
        <w:rPr>
          <w:sz w:val="24"/>
          <w:szCs w:val="24"/>
          <w:lang w:val="es-ES"/>
        </w:rPr>
        <w:t>= indicador de posición</w:t>
      </w:r>
    </w:p>
    <w:p w14:paraId="12788A3F" w14:textId="6D7ED006" w:rsidR="002C502A" w:rsidRPr="00664EBC" w:rsidRDefault="00814975" w:rsidP="00814975">
      <w:pPr>
        <w:ind w:left="1418" w:hanging="1418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 xml:space="preserve">API </w:t>
      </w:r>
      <w:r w:rsidR="00BE2678" w:rsidRPr="00664EBC">
        <w:rPr>
          <w:sz w:val="24"/>
          <w:szCs w:val="24"/>
          <w:lang w:val="es-ES"/>
        </w:rPr>
        <w:tab/>
      </w:r>
      <w:r w:rsidRPr="00664EBC">
        <w:rPr>
          <w:sz w:val="24"/>
          <w:szCs w:val="24"/>
          <w:lang w:val="es-ES"/>
        </w:rPr>
        <w:t xml:space="preserve">Ámbito del Planeamiento </w:t>
      </w:r>
      <w:r w:rsidR="00AF65D2" w:rsidRPr="00664EBC">
        <w:rPr>
          <w:sz w:val="24"/>
          <w:szCs w:val="24"/>
          <w:lang w:val="es-ES"/>
        </w:rPr>
        <w:t>Incorporado</w:t>
      </w:r>
    </w:p>
    <w:p w14:paraId="355C46F6" w14:textId="77777777" w:rsidR="00D30B7C" w:rsidRPr="00664EBC" w:rsidRDefault="00D30B7C">
      <w:pPr>
        <w:ind w:left="1418" w:hanging="1418"/>
        <w:rPr>
          <w:sz w:val="24"/>
          <w:szCs w:val="24"/>
        </w:rPr>
      </w:pPr>
      <w:r w:rsidRPr="00664EBC">
        <w:rPr>
          <w:sz w:val="24"/>
          <w:szCs w:val="24"/>
        </w:rPr>
        <w:t>API</w:t>
      </w:r>
      <w:r w:rsidRPr="00664EBC">
        <w:rPr>
          <w:sz w:val="24"/>
          <w:szCs w:val="24"/>
        </w:rPr>
        <w:tab/>
        <w:t>American Petroleum Institute</w:t>
      </w:r>
    </w:p>
    <w:p w14:paraId="1DD0C405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API</w:t>
      </w:r>
      <w:r w:rsidRPr="00664EBC">
        <w:rPr>
          <w:sz w:val="24"/>
          <w:szCs w:val="24"/>
        </w:rPr>
        <w:tab/>
        <w:t>Application Programming Interface</w:t>
      </w:r>
    </w:p>
    <w:p w14:paraId="6CFCC509" w14:textId="50C7963A" w:rsidR="002C502A" w:rsidRPr="00664EBC" w:rsidRDefault="002C502A">
      <w:pPr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API</w:t>
      </w:r>
      <w:r w:rsidRPr="00664EBC">
        <w:rPr>
          <w:sz w:val="24"/>
          <w:szCs w:val="24"/>
          <w:lang w:val="es-ES"/>
        </w:rPr>
        <w:tab/>
      </w:r>
      <w:r w:rsidR="00F51864" w:rsidRPr="00664EBC">
        <w:rPr>
          <w:sz w:val="24"/>
          <w:szCs w:val="24"/>
          <w:lang w:val="es-ES"/>
        </w:rPr>
        <w:t>Área</w:t>
      </w:r>
      <w:r w:rsidRPr="00664EBC">
        <w:rPr>
          <w:sz w:val="24"/>
          <w:szCs w:val="24"/>
          <w:lang w:val="es-ES"/>
        </w:rPr>
        <w:t xml:space="preserve"> de Planeamiento Incorpora</w:t>
      </w:r>
      <w:r w:rsidR="008612DB" w:rsidRPr="00664EBC">
        <w:rPr>
          <w:sz w:val="24"/>
          <w:szCs w:val="24"/>
          <w:lang w:val="es-ES"/>
        </w:rPr>
        <w:t xml:space="preserve">do = </w:t>
      </w:r>
      <w:proofErr w:type="spellStart"/>
      <w:r w:rsidR="008612DB" w:rsidRPr="00664EBC">
        <w:rPr>
          <w:sz w:val="24"/>
          <w:szCs w:val="24"/>
          <w:lang w:val="es-ES"/>
        </w:rPr>
        <w:t>incorporated</w:t>
      </w:r>
      <w:proofErr w:type="spellEnd"/>
      <w:r w:rsidR="008612DB" w:rsidRPr="00664EBC">
        <w:rPr>
          <w:sz w:val="24"/>
          <w:szCs w:val="24"/>
          <w:lang w:val="es-ES"/>
        </w:rPr>
        <w:t xml:space="preserve"> </w:t>
      </w:r>
      <w:proofErr w:type="spellStart"/>
      <w:r w:rsidR="008612DB" w:rsidRPr="00664EBC">
        <w:rPr>
          <w:sz w:val="24"/>
          <w:szCs w:val="24"/>
          <w:lang w:val="es-ES"/>
        </w:rPr>
        <w:t>planning</w:t>
      </w:r>
      <w:proofErr w:type="spellEnd"/>
      <w:r w:rsidR="008612DB" w:rsidRPr="00664EBC">
        <w:rPr>
          <w:sz w:val="24"/>
          <w:szCs w:val="24"/>
          <w:lang w:val="es-ES"/>
        </w:rPr>
        <w:t xml:space="preserve"> </w:t>
      </w:r>
      <w:proofErr w:type="spellStart"/>
      <w:r w:rsidR="008612DB" w:rsidRPr="00664EBC">
        <w:rPr>
          <w:sz w:val="24"/>
          <w:szCs w:val="24"/>
          <w:lang w:val="es-ES"/>
        </w:rPr>
        <w:t>area</w:t>
      </w:r>
      <w:proofErr w:type="spellEnd"/>
    </w:p>
    <w:p w14:paraId="381FE694" w14:textId="77777777" w:rsidR="002C502A" w:rsidRPr="00664EBC" w:rsidRDefault="002C502A">
      <w:pPr>
        <w:pStyle w:val="Heading1"/>
        <w:rPr>
          <w:szCs w:val="24"/>
          <w:lang w:val="es-ES"/>
        </w:rPr>
      </w:pPr>
      <w:r w:rsidRPr="00664EBC">
        <w:rPr>
          <w:szCs w:val="24"/>
          <w:lang w:val="es-ES"/>
        </w:rPr>
        <w:t>API</w:t>
      </w:r>
      <w:r w:rsidRPr="00664EBC">
        <w:rPr>
          <w:szCs w:val="24"/>
          <w:lang w:val="es-ES"/>
        </w:rPr>
        <w:tab/>
        <w:t>Asociación de Profesionales Inmobiliarios (</w:t>
      </w:r>
      <w:proofErr w:type="spellStart"/>
      <w:r w:rsidRPr="00664EBC">
        <w:rPr>
          <w:szCs w:val="24"/>
          <w:lang w:val="es-ES"/>
        </w:rPr>
        <w:t>association</w:t>
      </w:r>
      <w:proofErr w:type="spellEnd"/>
      <w:r w:rsidRPr="00664EBC">
        <w:rPr>
          <w:szCs w:val="24"/>
          <w:lang w:val="es-ES"/>
        </w:rPr>
        <w:t xml:space="preserve"> of real estate </w:t>
      </w:r>
      <w:proofErr w:type="spellStart"/>
      <w:r w:rsidRPr="00664EBC">
        <w:rPr>
          <w:szCs w:val="24"/>
          <w:lang w:val="es-ES"/>
        </w:rPr>
        <w:t>professionals</w:t>
      </w:r>
      <w:proofErr w:type="spellEnd"/>
      <w:r w:rsidRPr="00664EBC">
        <w:rPr>
          <w:szCs w:val="24"/>
          <w:lang w:val="es-ES"/>
        </w:rPr>
        <w:t>)</w:t>
      </w:r>
    </w:p>
    <w:p w14:paraId="3ADD7C6E" w14:textId="77777777" w:rsidR="00DE2BAE" w:rsidRPr="00664EBC" w:rsidRDefault="007673B5" w:rsidP="007673B5">
      <w:pPr>
        <w:rPr>
          <w:sz w:val="24"/>
          <w:szCs w:val="24"/>
        </w:rPr>
      </w:pPr>
      <w:r w:rsidRPr="00664EBC">
        <w:rPr>
          <w:sz w:val="24"/>
          <w:szCs w:val="24"/>
        </w:rPr>
        <w:t>API</w:t>
      </w:r>
      <w:r w:rsidRPr="00664EBC">
        <w:rPr>
          <w:sz w:val="24"/>
          <w:szCs w:val="24"/>
        </w:rPr>
        <w:tab/>
      </w:r>
      <w:proofErr w:type="spellStart"/>
      <w:r w:rsidRPr="00664EBC">
        <w:rPr>
          <w:sz w:val="24"/>
          <w:szCs w:val="24"/>
        </w:rPr>
        <w:t>Autómata</w:t>
      </w:r>
      <w:proofErr w:type="spellEnd"/>
      <w:r w:rsidRPr="00664EBC">
        <w:rPr>
          <w:sz w:val="24"/>
          <w:szCs w:val="24"/>
        </w:rPr>
        <w:t xml:space="preserve"> Programable Industrial = PLC = Programmable Logic Control</w:t>
      </w:r>
    </w:p>
    <w:p w14:paraId="5DFB586F" w14:textId="77777777" w:rsidR="007673B5" w:rsidRPr="00664EBC" w:rsidRDefault="00DE2BAE" w:rsidP="007673B5">
      <w:pPr>
        <w:rPr>
          <w:sz w:val="24"/>
          <w:szCs w:val="24"/>
        </w:rPr>
      </w:pPr>
      <w:r w:rsidRPr="00664EBC">
        <w:rPr>
          <w:sz w:val="24"/>
          <w:szCs w:val="24"/>
        </w:rPr>
        <w:t>APIS</w:t>
      </w:r>
      <w:r w:rsidRPr="00664EBC">
        <w:rPr>
          <w:sz w:val="24"/>
          <w:szCs w:val="24"/>
        </w:rPr>
        <w:tab/>
        <w:t>Advanced Passenger Information System</w:t>
      </w:r>
    </w:p>
    <w:p w14:paraId="0E7C7750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APM</w:t>
      </w:r>
      <w:r w:rsidRPr="00664EBC">
        <w:rPr>
          <w:szCs w:val="24"/>
        </w:rPr>
        <w:tab/>
        <w:t>Automatic People Mover</w:t>
      </w:r>
    </w:p>
    <w:p w14:paraId="57F9FB7F" w14:textId="77777777" w:rsidR="002C502A" w:rsidRPr="00664EBC" w:rsidRDefault="002C502A">
      <w:pPr>
        <w:pStyle w:val="BodyTextIndent2"/>
        <w:rPr>
          <w:szCs w:val="24"/>
          <w:lang w:val="fr-FR"/>
        </w:rPr>
      </w:pPr>
      <w:r w:rsidRPr="00664EBC">
        <w:rPr>
          <w:szCs w:val="24"/>
          <w:lang w:val="fr-FR"/>
        </w:rPr>
        <w:t>APN</w:t>
      </w:r>
      <w:r w:rsidRPr="00664EBC">
        <w:rPr>
          <w:szCs w:val="24"/>
          <w:lang w:val="fr-FR"/>
        </w:rPr>
        <w:tab/>
        <w:t xml:space="preserve">Assemblée Populaire Nationale = National </w:t>
      </w:r>
      <w:proofErr w:type="spellStart"/>
      <w:r w:rsidRPr="00664EBC">
        <w:rPr>
          <w:szCs w:val="24"/>
          <w:lang w:val="fr-FR"/>
        </w:rPr>
        <w:t>People’s</w:t>
      </w:r>
      <w:proofErr w:type="spellEnd"/>
      <w:r w:rsidRPr="00664EBC">
        <w:rPr>
          <w:szCs w:val="24"/>
          <w:lang w:val="fr-FR"/>
        </w:rPr>
        <w:t xml:space="preserve"> </w:t>
      </w:r>
      <w:proofErr w:type="spellStart"/>
      <w:r w:rsidRPr="00664EBC">
        <w:rPr>
          <w:szCs w:val="24"/>
          <w:lang w:val="fr-FR"/>
        </w:rPr>
        <w:t>Assembly</w:t>
      </w:r>
      <w:proofErr w:type="spellEnd"/>
      <w:r w:rsidRPr="00664EBC">
        <w:rPr>
          <w:szCs w:val="24"/>
          <w:lang w:val="fr-FR"/>
        </w:rPr>
        <w:t xml:space="preserve"> = </w:t>
      </w:r>
      <w:proofErr w:type="spellStart"/>
      <w:r w:rsidRPr="00664EBC">
        <w:rPr>
          <w:szCs w:val="24"/>
          <w:lang w:val="fr-FR"/>
        </w:rPr>
        <w:t>Asamblea</w:t>
      </w:r>
      <w:proofErr w:type="spellEnd"/>
      <w:r w:rsidRPr="00664EBC">
        <w:rPr>
          <w:szCs w:val="24"/>
          <w:lang w:val="fr-FR"/>
        </w:rPr>
        <w:t xml:space="preserve"> </w:t>
      </w:r>
      <w:proofErr w:type="spellStart"/>
      <w:r w:rsidRPr="00664EBC">
        <w:rPr>
          <w:szCs w:val="24"/>
          <w:lang w:val="fr-FR"/>
        </w:rPr>
        <w:t>Popular</w:t>
      </w:r>
      <w:proofErr w:type="spellEnd"/>
      <w:r w:rsidRPr="00664EBC">
        <w:rPr>
          <w:szCs w:val="24"/>
          <w:lang w:val="fr-FR"/>
        </w:rPr>
        <w:t xml:space="preserve"> </w:t>
      </w:r>
      <w:proofErr w:type="spellStart"/>
      <w:r w:rsidRPr="00664EBC">
        <w:rPr>
          <w:szCs w:val="24"/>
          <w:lang w:val="fr-FR"/>
        </w:rPr>
        <w:t>Nacional</w:t>
      </w:r>
      <w:proofErr w:type="spellEnd"/>
    </w:p>
    <w:p w14:paraId="2C322343" w14:textId="77777777" w:rsidR="002C502A" w:rsidRPr="00664EBC" w:rsidRDefault="002C502A">
      <w:pPr>
        <w:pStyle w:val="BodyTextIndent2"/>
        <w:rPr>
          <w:szCs w:val="24"/>
          <w:lang w:val="fr-FR"/>
        </w:rPr>
      </w:pPr>
      <w:r w:rsidRPr="00664EBC">
        <w:rPr>
          <w:szCs w:val="24"/>
          <w:lang w:val="fr-FR"/>
        </w:rPr>
        <w:t>APP</w:t>
      </w:r>
      <w:r w:rsidRPr="00664EBC">
        <w:rPr>
          <w:szCs w:val="24"/>
          <w:lang w:val="fr-FR"/>
        </w:rPr>
        <w:tab/>
        <w:t xml:space="preserve">Alliance Populaire Progressiste = </w:t>
      </w:r>
      <w:proofErr w:type="spellStart"/>
      <w:r w:rsidRPr="00664EBC">
        <w:rPr>
          <w:szCs w:val="24"/>
          <w:lang w:val="fr-FR"/>
        </w:rPr>
        <w:t>Popular</w:t>
      </w:r>
      <w:proofErr w:type="spellEnd"/>
      <w:r w:rsidRPr="00664EBC">
        <w:rPr>
          <w:szCs w:val="24"/>
          <w:lang w:val="fr-FR"/>
        </w:rPr>
        <w:t xml:space="preserve"> Progressive Alliance = </w:t>
      </w:r>
      <w:proofErr w:type="spellStart"/>
      <w:r w:rsidRPr="00664EBC">
        <w:rPr>
          <w:szCs w:val="24"/>
          <w:lang w:val="fr-FR"/>
        </w:rPr>
        <w:t>Alianza</w:t>
      </w:r>
      <w:proofErr w:type="spellEnd"/>
      <w:r w:rsidRPr="00664EBC">
        <w:rPr>
          <w:szCs w:val="24"/>
          <w:lang w:val="fr-FR"/>
        </w:rPr>
        <w:t xml:space="preserve"> </w:t>
      </w:r>
      <w:proofErr w:type="spellStart"/>
      <w:r w:rsidRPr="00664EBC">
        <w:rPr>
          <w:szCs w:val="24"/>
          <w:lang w:val="fr-FR"/>
        </w:rPr>
        <w:t>Popular</w:t>
      </w:r>
      <w:proofErr w:type="spellEnd"/>
      <w:r w:rsidRPr="00664EBC">
        <w:rPr>
          <w:szCs w:val="24"/>
          <w:lang w:val="fr-FR"/>
        </w:rPr>
        <w:t xml:space="preserve"> para el </w:t>
      </w:r>
      <w:proofErr w:type="spellStart"/>
      <w:r w:rsidRPr="00664EBC">
        <w:rPr>
          <w:szCs w:val="24"/>
          <w:lang w:val="fr-FR"/>
        </w:rPr>
        <w:t>Progreso</w:t>
      </w:r>
      <w:proofErr w:type="spellEnd"/>
    </w:p>
    <w:p w14:paraId="1A7F78F0" w14:textId="77777777" w:rsidR="002C502A" w:rsidRPr="00664EBC" w:rsidRDefault="002C502A">
      <w:pPr>
        <w:ind w:left="1418" w:hanging="1418"/>
        <w:rPr>
          <w:sz w:val="24"/>
          <w:szCs w:val="24"/>
          <w:lang w:val="fr-FR"/>
        </w:rPr>
      </w:pPr>
      <w:r w:rsidRPr="00664EBC">
        <w:rPr>
          <w:sz w:val="24"/>
          <w:szCs w:val="24"/>
          <w:lang w:val="fr-FR"/>
        </w:rPr>
        <w:t>APP</w:t>
      </w:r>
      <w:r w:rsidRPr="00664EBC">
        <w:rPr>
          <w:sz w:val="24"/>
          <w:szCs w:val="24"/>
          <w:lang w:val="fr-FR"/>
        </w:rPr>
        <w:tab/>
      </w:r>
      <w:proofErr w:type="spellStart"/>
      <w:r w:rsidRPr="00664EBC">
        <w:rPr>
          <w:sz w:val="24"/>
          <w:szCs w:val="24"/>
          <w:lang w:val="fr-FR"/>
        </w:rPr>
        <w:t>approach</w:t>
      </w:r>
      <w:proofErr w:type="spellEnd"/>
      <w:r w:rsidRPr="00664EBC">
        <w:rPr>
          <w:sz w:val="24"/>
          <w:szCs w:val="24"/>
          <w:lang w:val="fr-FR"/>
        </w:rPr>
        <w:t xml:space="preserve"> control office / </w:t>
      </w:r>
      <w:proofErr w:type="spellStart"/>
      <w:r w:rsidRPr="00664EBC">
        <w:rPr>
          <w:sz w:val="24"/>
          <w:szCs w:val="24"/>
          <w:lang w:val="fr-FR"/>
        </w:rPr>
        <w:t>approach</w:t>
      </w:r>
      <w:proofErr w:type="spellEnd"/>
    </w:p>
    <w:p w14:paraId="274F607D" w14:textId="6BF4E476" w:rsidR="002C502A" w:rsidRPr="00664EBC" w:rsidRDefault="002C502A">
      <w:pPr>
        <w:ind w:left="1418" w:hanging="1418"/>
        <w:rPr>
          <w:sz w:val="24"/>
          <w:szCs w:val="24"/>
          <w:lang w:val="fr-FR"/>
        </w:rPr>
      </w:pPr>
      <w:r w:rsidRPr="00664EBC">
        <w:rPr>
          <w:sz w:val="24"/>
          <w:szCs w:val="24"/>
          <w:lang w:val="fr-FR"/>
        </w:rPr>
        <w:t>APP</w:t>
      </w:r>
      <w:r w:rsidRPr="00664EBC">
        <w:rPr>
          <w:sz w:val="24"/>
          <w:szCs w:val="24"/>
          <w:lang w:val="fr-FR"/>
        </w:rPr>
        <w:tab/>
      </w:r>
      <w:proofErr w:type="spellStart"/>
      <w:r w:rsidRPr="00664EBC">
        <w:rPr>
          <w:sz w:val="24"/>
          <w:szCs w:val="24"/>
          <w:lang w:val="fr-FR"/>
        </w:rPr>
        <w:t>Aquifer</w:t>
      </w:r>
      <w:proofErr w:type="spellEnd"/>
      <w:r w:rsidRPr="00664EBC">
        <w:rPr>
          <w:sz w:val="24"/>
          <w:szCs w:val="24"/>
          <w:lang w:val="fr-FR"/>
        </w:rPr>
        <w:t xml:space="preserve"> Protection Permit/Program = plan de </w:t>
      </w:r>
      <w:proofErr w:type="spellStart"/>
      <w:r w:rsidRPr="00664EBC">
        <w:rPr>
          <w:sz w:val="24"/>
          <w:szCs w:val="24"/>
          <w:lang w:val="fr-FR"/>
        </w:rPr>
        <w:t>protección</w:t>
      </w:r>
      <w:proofErr w:type="spellEnd"/>
      <w:r w:rsidRPr="00664EBC">
        <w:rPr>
          <w:sz w:val="24"/>
          <w:szCs w:val="24"/>
          <w:lang w:val="fr-FR"/>
        </w:rPr>
        <w:t xml:space="preserve"> del </w:t>
      </w:r>
      <w:proofErr w:type="spellStart"/>
      <w:r w:rsidRPr="00664EBC">
        <w:rPr>
          <w:sz w:val="24"/>
          <w:szCs w:val="24"/>
          <w:lang w:val="fr-FR"/>
        </w:rPr>
        <w:t>acuífero</w:t>
      </w:r>
      <w:proofErr w:type="spellEnd"/>
    </w:p>
    <w:p w14:paraId="2B3551F6" w14:textId="77777777" w:rsidR="000931BA" w:rsidRPr="00664EBC" w:rsidRDefault="000931BA">
      <w:pPr>
        <w:pStyle w:val="Heading1"/>
        <w:rPr>
          <w:szCs w:val="24"/>
        </w:rPr>
      </w:pPr>
      <w:r w:rsidRPr="00664EBC">
        <w:rPr>
          <w:szCs w:val="24"/>
        </w:rPr>
        <w:t>APPA</w:t>
      </w:r>
      <w:r w:rsidRPr="00664EBC">
        <w:rPr>
          <w:szCs w:val="24"/>
        </w:rPr>
        <w:tab/>
        <w:t>Asia Pacific Privacy Authorities</w:t>
      </w:r>
    </w:p>
    <w:p w14:paraId="379606D6" w14:textId="77777777" w:rsidR="002C502A" w:rsidRPr="00664EBC" w:rsidRDefault="002C502A">
      <w:pPr>
        <w:pStyle w:val="Heading1"/>
        <w:rPr>
          <w:szCs w:val="24"/>
        </w:rPr>
      </w:pPr>
      <w:r w:rsidRPr="00664EBC">
        <w:rPr>
          <w:szCs w:val="24"/>
        </w:rPr>
        <w:t>APPCC</w:t>
      </w:r>
      <w:r w:rsidRPr="00664EBC">
        <w:rPr>
          <w:szCs w:val="24"/>
        </w:rPr>
        <w:tab/>
        <w:t xml:space="preserve">American Promotional Products </w:t>
      </w:r>
      <w:proofErr w:type="spellStart"/>
      <w:r w:rsidRPr="00664EBC">
        <w:rPr>
          <w:szCs w:val="24"/>
        </w:rPr>
        <w:t>Catalog</w:t>
      </w:r>
      <w:proofErr w:type="spellEnd"/>
      <w:r w:rsidRPr="00664EBC">
        <w:rPr>
          <w:szCs w:val="24"/>
        </w:rPr>
        <w:t xml:space="preserve"> Corp </w:t>
      </w:r>
    </w:p>
    <w:p w14:paraId="119109A0" w14:textId="77777777" w:rsidR="002C502A" w:rsidRPr="00E273C5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  <w:lang w:val="es-ES"/>
        </w:rPr>
        <w:t>APPCC</w:t>
      </w:r>
      <w:r w:rsidRPr="00664EBC">
        <w:rPr>
          <w:sz w:val="24"/>
          <w:szCs w:val="24"/>
          <w:lang w:val="es-ES"/>
        </w:rPr>
        <w:tab/>
        <w:t xml:space="preserve">Análisis de Peligros y Puntos Críticos de Control = HACCP = </w:t>
      </w:r>
      <w:r w:rsidRPr="00E273C5">
        <w:rPr>
          <w:sz w:val="24"/>
          <w:szCs w:val="24"/>
        </w:rPr>
        <w:t xml:space="preserve">Hazard Analysis </w:t>
      </w:r>
      <w:r w:rsidR="00E902A4" w:rsidRPr="00E273C5">
        <w:rPr>
          <w:sz w:val="24"/>
          <w:szCs w:val="24"/>
        </w:rPr>
        <w:t xml:space="preserve">and </w:t>
      </w:r>
      <w:r w:rsidRPr="00E273C5">
        <w:rPr>
          <w:sz w:val="24"/>
          <w:szCs w:val="24"/>
        </w:rPr>
        <w:t>Critical Control Point</w:t>
      </w:r>
      <w:r w:rsidR="00E902A4" w:rsidRPr="00E273C5">
        <w:rPr>
          <w:sz w:val="24"/>
          <w:szCs w:val="24"/>
        </w:rPr>
        <w:t>s</w:t>
      </w:r>
    </w:p>
    <w:p w14:paraId="042AF65A" w14:textId="77777777" w:rsidR="002C502A" w:rsidRPr="00E273C5" w:rsidRDefault="002C502A">
      <w:pPr>
        <w:ind w:left="1418" w:hanging="1418"/>
        <w:jc w:val="both"/>
        <w:rPr>
          <w:sz w:val="24"/>
          <w:szCs w:val="24"/>
        </w:rPr>
      </w:pPr>
      <w:r w:rsidRPr="00E273C5">
        <w:rPr>
          <w:sz w:val="24"/>
          <w:szCs w:val="24"/>
        </w:rPr>
        <w:t>APPCC</w:t>
      </w:r>
      <w:r w:rsidRPr="00E273C5">
        <w:rPr>
          <w:sz w:val="24"/>
          <w:szCs w:val="24"/>
        </w:rPr>
        <w:tab/>
        <w:t>Asia-Pacific Privacy Charter Council</w:t>
      </w:r>
    </w:p>
    <w:p w14:paraId="7F398926" w14:textId="77777777" w:rsidR="002C502A" w:rsidRPr="00E273C5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</w:rPr>
        <w:t>APR</w:t>
      </w:r>
      <w:r w:rsidRPr="00664EBC">
        <w:rPr>
          <w:szCs w:val="24"/>
        </w:rPr>
        <w:tab/>
        <w:t xml:space="preserve">Annual Percentage Rate = TAE = </w:t>
      </w:r>
      <w:r w:rsidRPr="00E273C5">
        <w:rPr>
          <w:szCs w:val="24"/>
          <w:lang w:val="es-ES"/>
        </w:rPr>
        <w:t>Tasa Anual Equivalente</w:t>
      </w:r>
    </w:p>
    <w:p w14:paraId="5D4F6852" w14:textId="590E1DA5" w:rsidR="002C502A" w:rsidRPr="00E273C5" w:rsidRDefault="002C502A">
      <w:pPr>
        <w:rPr>
          <w:sz w:val="24"/>
          <w:szCs w:val="24"/>
        </w:rPr>
      </w:pPr>
      <w:r w:rsidRPr="00E273C5">
        <w:rPr>
          <w:sz w:val="24"/>
          <w:szCs w:val="24"/>
          <w:lang w:val="es-ES"/>
        </w:rPr>
        <w:t>APR</w:t>
      </w:r>
      <w:r w:rsidRPr="00E273C5">
        <w:rPr>
          <w:sz w:val="24"/>
          <w:szCs w:val="24"/>
          <w:lang w:val="es-ES"/>
        </w:rPr>
        <w:tab/>
      </w:r>
      <w:r w:rsidR="00F51864" w:rsidRPr="00E273C5">
        <w:rPr>
          <w:sz w:val="24"/>
          <w:szCs w:val="24"/>
          <w:lang w:val="es-ES"/>
        </w:rPr>
        <w:t>Área</w:t>
      </w:r>
      <w:r w:rsidRPr="00E273C5">
        <w:rPr>
          <w:sz w:val="24"/>
          <w:szCs w:val="24"/>
          <w:lang w:val="es-ES"/>
        </w:rPr>
        <w:t xml:space="preserve"> de Planeamiento Remitido</w:t>
      </w:r>
      <w:r w:rsidRPr="00664EBC">
        <w:rPr>
          <w:sz w:val="24"/>
          <w:szCs w:val="24"/>
        </w:rPr>
        <w:t xml:space="preserve"> = </w:t>
      </w:r>
      <w:r w:rsidRPr="00E273C5">
        <w:rPr>
          <w:sz w:val="24"/>
          <w:szCs w:val="24"/>
        </w:rPr>
        <w:t>referred planning areas</w:t>
      </w:r>
    </w:p>
    <w:p w14:paraId="4A61F2D2" w14:textId="77777777" w:rsidR="002C502A" w:rsidRPr="00E273C5" w:rsidRDefault="002C502A">
      <w:pPr>
        <w:pStyle w:val="BodyTextIndent"/>
        <w:rPr>
          <w:szCs w:val="24"/>
        </w:rPr>
      </w:pPr>
      <w:r w:rsidRPr="00E273C5">
        <w:rPr>
          <w:szCs w:val="24"/>
        </w:rPr>
        <w:t>APRU</w:t>
      </w:r>
      <w:r w:rsidRPr="00E273C5">
        <w:rPr>
          <w:szCs w:val="24"/>
        </w:rPr>
        <w:tab/>
        <w:t>Average Revenue Per User</w:t>
      </w:r>
    </w:p>
    <w:p w14:paraId="2AAD44BF" w14:textId="77777777" w:rsidR="002C502A" w:rsidRPr="00664EBC" w:rsidRDefault="002C502A">
      <w:pPr>
        <w:jc w:val="both"/>
        <w:rPr>
          <w:sz w:val="24"/>
          <w:szCs w:val="24"/>
          <w:lang w:val="es-ES"/>
        </w:rPr>
      </w:pPr>
      <w:r w:rsidRPr="00E273C5">
        <w:rPr>
          <w:sz w:val="24"/>
          <w:szCs w:val="24"/>
        </w:rPr>
        <w:t>APS</w:t>
      </w:r>
      <w:r w:rsidRPr="00E273C5">
        <w:rPr>
          <w:sz w:val="24"/>
          <w:szCs w:val="24"/>
        </w:rPr>
        <w:tab/>
        <w:t>Active Population Survey</w:t>
      </w:r>
      <w:r w:rsidRPr="00664EBC">
        <w:rPr>
          <w:sz w:val="24"/>
          <w:szCs w:val="24"/>
          <w:lang w:val="es-ES"/>
        </w:rPr>
        <w:t xml:space="preserve"> = EPA = Encuesta de Población Activa</w:t>
      </w:r>
    </w:p>
    <w:p w14:paraId="543320C9" w14:textId="77777777" w:rsidR="005162E4" w:rsidRPr="00664EBC" w:rsidRDefault="002C502A">
      <w:pPr>
        <w:pStyle w:val="Heading3"/>
        <w:rPr>
          <w:szCs w:val="24"/>
        </w:rPr>
      </w:pPr>
      <w:r w:rsidRPr="00664EBC">
        <w:rPr>
          <w:szCs w:val="24"/>
        </w:rPr>
        <w:t>APS</w:t>
      </w:r>
      <w:r w:rsidRPr="00664EBC">
        <w:rPr>
          <w:szCs w:val="24"/>
        </w:rPr>
        <w:tab/>
        <w:t>Alternative Propulsion System</w:t>
      </w:r>
    </w:p>
    <w:p w14:paraId="487DB136" w14:textId="77777777" w:rsidR="005162E4" w:rsidRPr="00664EBC" w:rsidRDefault="005162E4" w:rsidP="005162E4">
      <w:pPr>
        <w:shd w:val="clear" w:color="auto" w:fill="FFFFFF"/>
        <w:jc w:val="both"/>
        <w:rPr>
          <w:color w:val="1A171B"/>
          <w:sz w:val="24"/>
          <w:szCs w:val="24"/>
        </w:rPr>
      </w:pPr>
      <w:r w:rsidRPr="00664EBC">
        <w:rPr>
          <w:sz w:val="24"/>
          <w:szCs w:val="24"/>
        </w:rPr>
        <w:t>APS</w:t>
      </w:r>
      <w:r w:rsidRPr="00664EBC">
        <w:rPr>
          <w:sz w:val="24"/>
          <w:szCs w:val="24"/>
        </w:rPr>
        <w:tab/>
      </w:r>
      <w:r w:rsidRPr="00E273C5">
        <w:rPr>
          <w:color w:val="1A171B"/>
          <w:sz w:val="24"/>
          <w:szCs w:val="24"/>
          <w:lang w:val="es-ES"/>
        </w:rPr>
        <w:t>Análisis Probabilista de Seguridad</w:t>
      </w:r>
      <w:r w:rsidR="00690EF3" w:rsidRPr="00664EBC">
        <w:rPr>
          <w:color w:val="1A171B"/>
          <w:sz w:val="24"/>
          <w:szCs w:val="24"/>
        </w:rPr>
        <w:t xml:space="preserve"> = PSA = Probabilistic Safety Analysis</w:t>
      </w:r>
    </w:p>
    <w:p w14:paraId="19043791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APS</w:t>
      </w:r>
      <w:r w:rsidRPr="00664EBC">
        <w:rPr>
          <w:szCs w:val="24"/>
        </w:rPr>
        <w:tab/>
        <w:t>Approved Profit Sharing</w:t>
      </w:r>
    </w:p>
    <w:p w14:paraId="51D46C13" w14:textId="77777777" w:rsidR="002C502A" w:rsidRPr="00E273C5" w:rsidRDefault="002C502A">
      <w:pPr>
        <w:pStyle w:val="Heading3"/>
        <w:rPr>
          <w:szCs w:val="24"/>
        </w:rPr>
      </w:pPr>
      <w:r w:rsidRPr="00664EBC">
        <w:rPr>
          <w:szCs w:val="24"/>
          <w:lang w:val="es-ES"/>
        </w:rPr>
        <w:t>APS</w:t>
      </w:r>
      <w:r w:rsidRPr="00664EBC">
        <w:rPr>
          <w:szCs w:val="24"/>
          <w:lang w:val="es-ES"/>
        </w:rPr>
        <w:tab/>
        <w:t xml:space="preserve">Atención Primaria de Salud = </w:t>
      </w:r>
      <w:r w:rsidRPr="00E273C5">
        <w:rPr>
          <w:szCs w:val="24"/>
        </w:rPr>
        <w:t>primary care</w:t>
      </w:r>
    </w:p>
    <w:p w14:paraId="5D42E9CB" w14:textId="77777777" w:rsidR="002C502A" w:rsidRPr="00E273C5" w:rsidRDefault="002C502A">
      <w:pPr>
        <w:pStyle w:val="BodyTextIndent2"/>
        <w:rPr>
          <w:szCs w:val="24"/>
        </w:rPr>
      </w:pPr>
      <w:r w:rsidRPr="00E273C5">
        <w:rPr>
          <w:szCs w:val="24"/>
        </w:rPr>
        <w:t>apt.</w:t>
      </w:r>
      <w:r w:rsidRPr="00E273C5">
        <w:rPr>
          <w:szCs w:val="24"/>
        </w:rPr>
        <w:tab/>
        <w:t>Apartment</w:t>
      </w:r>
    </w:p>
    <w:p w14:paraId="6B10093A" w14:textId="77777777" w:rsidR="002C502A" w:rsidRPr="00E273C5" w:rsidRDefault="002C502A" w:rsidP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  <w:lang w:val="es-ES"/>
        </w:rPr>
        <w:t>APTE</w:t>
      </w:r>
      <w:r w:rsidRPr="00664EBC">
        <w:rPr>
          <w:sz w:val="24"/>
          <w:szCs w:val="24"/>
          <w:lang w:val="es-ES"/>
        </w:rPr>
        <w:tab/>
        <w:t>Asociación de Parques Científicos y Tecnológicos de España [</w:t>
      </w:r>
      <w:r w:rsidRPr="00E273C5">
        <w:rPr>
          <w:sz w:val="24"/>
          <w:szCs w:val="24"/>
        </w:rPr>
        <w:t>Association of Science and Technology Parks of Spain]</w:t>
      </w:r>
    </w:p>
    <w:p w14:paraId="613EF945" w14:textId="77777777" w:rsidR="002C502A" w:rsidRPr="00E273C5" w:rsidRDefault="002C502A">
      <w:pPr>
        <w:jc w:val="both"/>
        <w:rPr>
          <w:sz w:val="24"/>
          <w:szCs w:val="24"/>
        </w:rPr>
      </w:pPr>
      <w:r w:rsidRPr="00E273C5">
        <w:rPr>
          <w:sz w:val="24"/>
          <w:szCs w:val="24"/>
        </w:rPr>
        <w:t>APU</w:t>
      </w:r>
      <w:r w:rsidRPr="00E273C5">
        <w:rPr>
          <w:sz w:val="24"/>
          <w:szCs w:val="24"/>
        </w:rPr>
        <w:tab/>
        <w:t>Auxiliary Power Unit</w:t>
      </w:r>
    </w:p>
    <w:p w14:paraId="47EDA801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APW</w:t>
      </w:r>
      <w:r w:rsidRPr="00664EBC">
        <w:rPr>
          <w:szCs w:val="24"/>
        </w:rPr>
        <w:tab/>
        <w:t xml:space="preserve">Assemblée Populaire de Wilaya = People’s Assembly of Wilaya = </w:t>
      </w:r>
      <w:r w:rsidRPr="00E273C5">
        <w:rPr>
          <w:szCs w:val="24"/>
          <w:lang w:val="es-ES"/>
        </w:rPr>
        <w:t>Asamblea Popular de Wilaya</w:t>
      </w:r>
    </w:p>
    <w:p w14:paraId="03530356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APY</w:t>
      </w:r>
      <w:r w:rsidRPr="00664EBC">
        <w:rPr>
          <w:szCs w:val="24"/>
        </w:rPr>
        <w:tab/>
        <w:t>Annual Percentage Yield</w:t>
      </w:r>
    </w:p>
    <w:p w14:paraId="22B3ACF9" w14:textId="77777777" w:rsidR="0038054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APYMAS</w:t>
      </w:r>
      <w:r w:rsidRPr="00664EBC">
        <w:rPr>
          <w:szCs w:val="24"/>
          <w:lang w:val="es-ES"/>
        </w:rPr>
        <w:tab/>
        <w:t xml:space="preserve">Asociaciones de Padres y Madres = </w:t>
      </w:r>
      <w:proofErr w:type="spellStart"/>
      <w:r w:rsidRPr="00664EBC">
        <w:rPr>
          <w:szCs w:val="24"/>
          <w:lang w:val="es-ES"/>
        </w:rPr>
        <w:t>PTAs</w:t>
      </w:r>
      <w:proofErr w:type="spellEnd"/>
      <w:r w:rsidRPr="00664EBC">
        <w:rPr>
          <w:szCs w:val="24"/>
          <w:lang w:val="es-ES"/>
        </w:rPr>
        <w:t xml:space="preserve"> = </w:t>
      </w:r>
      <w:r w:rsidRPr="00E273C5">
        <w:rPr>
          <w:szCs w:val="24"/>
        </w:rPr>
        <w:t>Parent Teacher Associations</w:t>
      </w:r>
    </w:p>
    <w:p w14:paraId="61FF7ECF" w14:textId="5E76DD8B" w:rsidR="002C502A" w:rsidRDefault="0038054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 xml:space="preserve">AR </w:t>
      </w:r>
      <w:r w:rsidR="005B3602" w:rsidRPr="00664EBC">
        <w:rPr>
          <w:szCs w:val="24"/>
          <w:lang w:val="es-ES"/>
        </w:rPr>
        <w:tab/>
      </w:r>
      <w:r w:rsidRPr="00664EBC">
        <w:rPr>
          <w:szCs w:val="24"/>
          <w:lang w:val="es-ES"/>
        </w:rPr>
        <w:t>Aguas Residuales</w:t>
      </w:r>
      <w:r w:rsidR="005932E4">
        <w:rPr>
          <w:szCs w:val="24"/>
          <w:lang w:val="es-ES"/>
        </w:rPr>
        <w:t xml:space="preserve"> = </w:t>
      </w:r>
      <w:r w:rsidR="005932E4">
        <w:t>WW = Wastewater</w:t>
      </w:r>
    </w:p>
    <w:p w14:paraId="53F54F59" w14:textId="35CCF294" w:rsidR="00E273C5" w:rsidRPr="00E273C5" w:rsidRDefault="00E273C5">
      <w:pPr>
        <w:pStyle w:val="BodyTextIndent2"/>
        <w:rPr>
          <w:szCs w:val="24"/>
        </w:rPr>
      </w:pPr>
      <w:r>
        <w:rPr>
          <w:szCs w:val="24"/>
          <w:lang w:val="es-ES"/>
        </w:rPr>
        <w:t>AR</w:t>
      </w:r>
      <w:r>
        <w:rPr>
          <w:szCs w:val="24"/>
          <w:lang w:val="es-ES"/>
        </w:rPr>
        <w:tab/>
      </w:r>
      <w:r w:rsidRPr="00E273C5">
        <w:rPr>
          <w:szCs w:val="24"/>
        </w:rPr>
        <w:t>Augmented Reality</w:t>
      </w:r>
    </w:p>
    <w:p w14:paraId="210097A1" w14:textId="38DD5EEB" w:rsidR="00DF3CAC" w:rsidRPr="00E273C5" w:rsidRDefault="00DF3CAC" w:rsidP="00DF3CAC">
      <w:pPr>
        <w:rPr>
          <w:sz w:val="24"/>
          <w:szCs w:val="24"/>
          <w:lang w:val="es-ES"/>
        </w:rPr>
      </w:pPr>
      <w:r w:rsidRPr="00E273C5">
        <w:rPr>
          <w:sz w:val="24"/>
          <w:szCs w:val="24"/>
        </w:rPr>
        <w:t>AR</w:t>
      </w:r>
      <w:r w:rsidRPr="00E273C5">
        <w:rPr>
          <w:sz w:val="24"/>
          <w:szCs w:val="24"/>
        </w:rPr>
        <w:tab/>
        <w:t>Average Requirement</w:t>
      </w:r>
      <w:r>
        <w:rPr>
          <w:sz w:val="24"/>
          <w:szCs w:val="24"/>
        </w:rPr>
        <w:t xml:space="preserve"> = NM</w:t>
      </w:r>
      <w:r>
        <w:rPr>
          <w:sz w:val="24"/>
          <w:szCs w:val="24"/>
        </w:rPr>
        <w:tab/>
        <w:t xml:space="preserve">= </w:t>
      </w:r>
      <w:r w:rsidRPr="00E273C5">
        <w:rPr>
          <w:sz w:val="24"/>
          <w:szCs w:val="24"/>
          <w:lang w:val="es-ES"/>
        </w:rPr>
        <w:t>Necesidad Media</w:t>
      </w:r>
    </w:p>
    <w:p w14:paraId="21B0BE71" w14:textId="38881718" w:rsidR="002C502A" w:rsidRPr="00E273C5" w:rsidRDefault="002C502A">
      <w:pPr>
        <w:pStyle w:val="BodyTextIndent2"/>
        <w:rPr>
          <w:szCs w:val="24"/>
        </w:rPr>
      </w:pPr>
      <w:r w:rsidRPr="00E273C5">
        <w:rPr>
          <w:szCs w:val="24"/>
          <w:lang w:val="es-ES"/>
        </w:rPr>
        <w:t>ARA II</w:t>
      </w:r>
      <w:r w:rsidRPr="00E273C5">
        <w:rPr>
          <w:szCs w:val="24"/>
          <w:lang w:val="es-ES"/>
        </w:rPr>
        <w:tab/>
        <w:t>Antagonista de los Receptores de Angiotensina</w:t>
      </w:r>
      <w:r w:rsidRPr="00664EBC">
        <w:rPr>
          <w:szCs w:val="24"/>
          <w:lang w:val="es-ES"/>
        </w:rPr>
        <w:t xml:space="preserve"> = </w:t>
      </w:r>
      <w:r w:rsidRPr="00E273C5">
        <w:rPr>
          <w:szCs w:val="24"/>
        </w:rPr>
        <w:t xml:space="preserve">AII Receptor </w:t>
      </w:r>
      <w:r w:rsidR="002E6684" w:rsidRPr="00E273C5">
        <w:rPr>
          <w:szCs w:val="24"/>
        </w:rPr>
        <w:t>Antagonist =</w:t>
      </w:r>
      <w:r w:rsidRPr="00E273C5">
        <w:rPr>
          <w:szCs w:val="24"/>
        </w:rPr>
        <w:t xml:space="preserve"> Angiotensin II Receptor Antagonist</w:t>
      </w:r>
    </w:p>
    <w:p w14:paraId="1486B677" w14:textId="77777777" w:rsidR="002C502A" w:rsidRPr="00E273C5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n-GB"/>
        </w:rPr>
      </w:pPr>
      <w:r w:rsidRPr="00E273C5">
        <w:rPr>
          <w:rFonts w:ascii="Times New Roman" w:hAnsi="Times New Roman"/>
          <w:sz w:val="24"/>
          <w:szCs w:val="24"/>
          <w:lang w:val="en-GB"/>
        </w:rPr>
        <w:t>ARBS</w:t>
      </w:r>
      <w:r w:rsidRPr="00E273C5">
        <w:rPr>
          <w:rFonts w:ascii="Times New Roman" w:hAnsi="Times New Roman"/>
          <w:sz w:val="24"/>
          <w:szCs w:val="24"/>
          <w:lang w:val="en-GB"/>
        </w:rPr>
        <w:tab/>
        <w:t>Air Refuelling Boom System</w:t>
      </w:r>
    </w:p>
    <w:p w14:paraId="0F12BCAA" w14:textId="77777777" w:rsidR="002C502A" w:rsidRPr="00E273C5" w:rsidRDefault="002C502A">
      <w:pPr>
        <w:pStyle w:val="BodyTextIndent2"/>
        <w:rPr>
          <w:szCs w:val="24"/>
          <w:lang w:val="es-ES"/>
        </w:rPr>
      </w:pPr>
      <w:r w:rsidRPr="00E273C5">
        <w:rPr>
          <w:szCs w:val="24"/>
        </w:rPr>
        <w:t>ARC</w:t>
      </w:r>
      <w:r w:rsidRPr="00E273C5">
        <w:rPr>
          <w:szCs w:val="24"/>
        </w:rPr>
        <w:tab/>
        <w:t>Aids Related Complex</w:t>
      </w:r>
      <w:r w:rsidRPr="00664EBC">
        <w:rPr>
          <w:szCs w:val="24"/>
        </w:rPr>
        <w:t xml:space="preserve"> = </w:t>
      </w:r>
      <w:r w:rsidRPr="00E273C5">
        <w:rPr>
          <w:szCs w:val="24"/>
          <w:lang w:val="es-ES"/>
        </w:rPr>
        <w:t>complejo relacionado al SIDA</w:t>
      </w:r>
    </w:p>
    <w:p w14:paraId="5CDC7988" w14:textId="77777777" w:rsidR="002C502A" w:rsidRPr="00664EBC" w:rsidRDefault="005F6639">
      <w:pPr>
        <w:pStyle w:val="BodyTextIndent2"/>
        <w:rPr>
          <w:szCs w:val="24"/>
          <w:lang w:val="es-ES"/>
        </w:rPr>
      </w:pPr>
      <w:r w:rsidRPr="00E273C5">
        <w:rPr>
          <w:szCs w:val="24"/>
        </w:rPr>
        <w:t>ARC</w:t>
      </w:r>
      <w:r w:rsidR="002C502A" w:rsidRPr="00E273C5">
        <w:rPr>
          <w:szCs w:val="24"/>
        </w:rPr>
        <w:tab/>
        <w:t>Alarm Receiving Centre</w:t>
      </w:r>
      <w:r w:rsidR="002C502A" w:rsidRPr="00664EBC">
        <w:rPr>
          <w:szCs w:val="24"/>
          <w:lang w:val="es-ES"/>
        </w:rPr>
        <w:t xml:space="preserve"> = central/centralita de alarma</w:t>
      </w:r>
    </w:p>
    <w:p w14:paraId="112F43F4" w14:textId="77777777" w:rsidR="005F6639" w:rsidRPr="00664EBC" w:rsidRDefault="005F6639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ARC</w:t>
      </w:r>
      <w:r w:rsidRPr="00664EBC">
        <w:rPr>
          <w:szCs w:val="24"/>
          <w:lang w:val="es-ES"/>
        </w:rPr>
        <w:tab/>
        <w:t>Área de Rehabilitación Concertada</w:t>
      </w:r>
    </w:p>
    <w:p w14:paraId="203DE117" w14:textId="7CE5A1D3" w:rsidR="00DE012D" w:rsidRPr="00664EBC" w:rsidRDefault="00DE012D">
      <w:pPr>
        <w:pStyle w:val="BodyTextIndent2"/>
        <w:rPr>
          <w:szCs w:val="24"/>
        </w:rPr>
      </w:pPr>
      <w:r w:rsidRPr="00664EBC">
        <w:rPr>
          <w:szCs w:val="24"/>
        </w:rPr>
        <w:t>ARCO rights of Access, Rectification, Cancellation and Opposition</w:t>
      </w:r>
      <w:r w:rsidR="008473BA" w:rsidRPr="00664EBC">
        <w:rPr>
          <w:szCs w:val="24"/>
        </w:rPr>
        <w:t>/Objection / Rights to Access, Rectify, Cancel and Object</w:t>
      </w:r>
    </w:p>
    <w:p w14:paraId="5D4EB08B" w14:textId="77777777" w:rsidR="002C502A" w:rsidRPr="00E273C5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  <w:lang w:val="es-ES"/>
        </w:rPr>
        <w:t>ARCPC</w:t>
      </w:r>
      <w:r w:rsidRPr="00664EBC">
        <w:rPr>
          <w:sz w:val="24"/>
          <w:szCs w:val="24"/>
          <w:lang w:val="es-ES"/>
        </w:rPr>
        <w:tab/>
        <w:t xml:space="preserve">Análisis de Riesgos y Control de Puntos Críticos = </w:t>
      </w:r>
      <w:r w:rsidRPr="00E273C5">
        <w:rPr>
          <w:sz w:val="24"/>
          <w:szCs w:val="24"/>
        </w:rPr>
        <w:t>HACCP = Hazard Analysis Critical Control Point</w:t>
      </w:r>
    </w:p>
    <w:p w14:paraId="2ED7BA96" w14:textId="77777777" w:rsidR="002C502A" w:rsidRPr="00E273C5" w:rsidRDefault="002C502A">
      <w:pPr>
        <w:ind w:left="1418" w:hanging="1418"/>
        <w:jc w:val="both"/>
        <w:rPr>
          <w:sz w:val="24"/>
          <w:szCs w:val="24"/>
        </w:rPr>
      </w:pPr>
      <w:r w:rsidRPr="00E273C5">
        <w:rPr>
          <w:sz w:val="24"/>
          <w:szCs w:val="24"/>
        </w:rPr>
        <w:t>ARF</w:t>
      </w:r>
      <w:r w:rsidRPr="00E273C5">
        <w:rPr>
          <w:sz w:val="24"/>
          <w:szCs w:val="24"/>
        </w:rPr>
        <w:tab/>
        <w:t>Administrative Record File</w:t>
      </w:r>
    </w:p>
    <w:p w14:paraId="251DCA29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ARI</w:t>
      </w:r>
      <w:r w:rsidRPr="00664EBC">
        <w:rPr>
          <w:szCs w:val="24"/>
          <w:lang w:val="es-ES"/>
        </w:rPr>
        <w:tab/>
        <w:t xml:space="preserve">Asociación de Revistas de Información = </w:t>
      </w:r>
      <w:r w:rsidRPr="00E273C5">
        <w:rPr>
          <w:szCs w:val="24"/>
        </w:rPr>
        <w:t>Association of Information Magazines</w:t>
      </w:r>
    </w:p>
    <w:p w14:paraId="02E14D2E" w14:textId="77777777" w:rsidR="002C502A" w:rsidRPr="00664EBC" w:rsidRDefault="002C502A">
      <w:pPr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ARIAM</w:t>
      </w:r>
      <w:r w:rsidRPr="00664EBC">
        <w:rPr>
          <w:sz w:val="24"/>
          <w:szCs w:val="24"/>
          <w:lang w:val="es-ES"/>
        </w:rPr>
        <w:tab/>
        <w:t>Análisis del Retraso en el Infarto</w:t>
      </w:r>
      <w:r w:rsidRPr="00664EBC">
        <w:rPr>
          <w:sz w:val="24"/>
          <w:szCs w:val="24"/>
          <w:vertAlign w:val="superscript"/>
          <w:lang w:val="es-ES"/>
        </w:rPr>
        <w:t xml:space="preserve"> </w:t>
      </w:r>
      <w:r w:rsidRPr="00664EBC">
        <w:rPr>
          <w:sz w:val="24"/>
          <w:szCs w:val="24"/>
          <w:lang w:val="es-ES"/>
        </w:rPr>
        <w:t>Agudo de Miocardio [</w:t>
      </w:r>
      <w:r w:rsidRPr="00E273C5">
        <w:rPr>
          <w:sz w:val="24"/>
          <w:szCs w:val="24"/>
        </w:rPr>
        <w:t>Analysis of Delay in AMI</w:t>
      </w:r>
      <w:r w:rsidRPr="00664EBC">
        <w:rPr>
          <w:sz w:val="24"/>
          <w:szCs w:val="24"/>
          <w:lang w:val="es-ES"/>
        </w:rPr>
        <w:t>]</w:t>
      </w:r>
    </w:p>
    <w:p w14:paraId="185A9FBA" w14:textId="77777777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ARM</w:t>
      </w:r>
      <w:r w:rsidRPr="00664EBC">
        <w:rPr>
          <w:sz w:val="24"/>
          <w:szCs w:val="24"/>
          <w:lang w:val="es-ES"/>
        </w:rPr>
        <w:tab/>
        <w:t xml:space="preserve">Almacén Regulador de Madrid Barajas = </w:t>
      </w:r>
      <w:r w:rsidRPr="00E273C5">
        <w:rPr>
          <w:sz w:val="24"/>
          <w:szCs w:val="24"/>
        </w:rPr>
        <w:t>Regulatory Warehouse of Madrid Barajas</w:t>
      </w:r>
    </w:p>
    <w:p w14:paraId="67AE5705" w14:textId="77777777" w:rsidR="00A54D4E" w:rsidRPr="00664EBC" w:rsidRDefault="00A54D4E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lastRenderedPageBreak/>
        <w:t>ARM</w:t>
      </w:r>
      <w:r w:rsidRPr="00664EBC">
        <w:rPr>
          <w:sz w:val="24"/>
          <w:szCs w:val="24"/>
          <w:lang w:val="es-ES"/>
        </w:rPr>
        <w:tab/>
        <w:t>Altura Reguladora Máxima</w:t>
      </w:r>
    </w:p>
    <w:p w14:paraId="264D515B" w14:textId="1132B7B2" w:rsidR="002C502A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ARM</w:t>
      </w:r>
      <w:r w:rsidRPr="00664EBC">
        <w:rPr>
          <w:sz w:val="24"/>
          <w:szCs w:val="24"/>
        </w:rPr>
        <w:tab/>
        <w:t>Ambient Ratio Method</w:t>
      </w:r>
    </w:p>
    <w:p w14:paraId="61BDED58" w14:textId="0FCED901" w:rsidR="00984614" w:rsidRPr="00664EBC" w:rsidRDefault="00984614">
      <w:pPr>
        <w:ind w:left="1418" w:hanging="1418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ARNm</w:t>
      </w:r>
      <w:proofErr w:type="spellEnd"/>
      <w:r>
        <w:rPr>
          <w:sz w:val="24"/>
          <w:szCs w:val="24"/>
        </w:rPr>
        <w:tab/>
      </w:r>
      <w:r w:rsidRPr="00E273C5">
        <w:rPr>
          <w:sz w:val="24"/>
          <w:szCs w:val="24"/>
          <w:lang w:val="es-ES"/>
        </w:rPr>
        <w:t>ARN mensajero = ácido ribonucleico mensajero</w:t>
      </w:r>
      <w:r>
        <w:rPr>
          <w:sz w:val="24"/>
          <w:szCs w:val="24"/>
        </w:rPr>
        <w:t xml:space="preserve"> = mRNA = messenger RNA = messenger ribonucleic acid</w:t>
      </w:r>
    </w:p>
    <w:p w14:paraId="7F36D12B" w14:textId="77777777" w:rsidR="002C502A" w:rsidRPr="00664EBC" w:rsidRDefault="002C502A">
      <w:pPr>
        <w:rPr>
          <w:sz w:val="24"/>
          <w:szCs w:val="24"/>
        </w:rPr>
      </w:pPr>
      <w:r w:rsidRPr="00664EBC">
        <w:rPr>
          <w:sz w:val="24"/>
          <w:szCs w:val="24"/>
        </w:rPr>
        <w:t>ARP</w:t>
      </w:r>
      <w:r w:rsidRPr="00664EBC">
        <w:rPr>
          <w:sz w:val="24"/>
          <w:szCs w:val="24"/>
        </w:rPr>
        <w:tab/>
        <w:t>Address Resolution Protocol</w:t>
      </w:r>
    </w:p>
    <w:p w14:paraId="1C76808B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ARP</w:t>
      </w:r>
      <w:r w:rsidRPr="00664EBC">
        <w:rPr>
          <w:szCs w:val="24"/>
          <w:lang w:val="es-ES"/>
        </w:rPr>
        <w:tab/>
        <w:t>Sentencias de Audiencia Nacional, Audiencias Provinciales y Tribunales Superiores de Justicia en materia penal</w:t>
      </w:r>
    </w:p>
    <w:p w14:paraId="092E1A42" w14:textId="2ED8B8A9" w:rsidR="002C502A" w:rsidRPr="00664EBC" w:rsidRDefault="00DE5359">
      <w:pPr>
        <w:pStyle w:val="BodyTextIndent2"/>
        <w:rPr>
          <w:szCs w:val="24"/>
        </w:rPr>
      </w:pPr>
      <w:r w:rsidRPr="00664EBC">
        <w:rPr>
          <w:szCs w:val="24"/>
        </w:rPr>
        <w:t>ARPANET</w:t>
      </w:r>
      <w:r w:rsidR="002C502A" w:rsidRPr="00664EBC">
        <w:rPr>
          <w:szCs w:val="24"/>
        </w:rPr>
        <w:tab/>
      </w:r>
      <w:r w:rsidRPr="00664EBC">
        <w:rPr>
          <w:szCs w:val="24"/>
        </w:rPr>
        <w:t>Advanced Research Projects Agency Network</w:t>
      </w:r>
    </w:p>
    <w:p w14:paraId="48B20D93" w14:textId="77777777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ARPCC</w:t>
      </w:r>
      <w:r w:rsidRPr="00664EBC">
        <w:rPr>
          <w:sz w:val="24"/>
          <w:szCs w:val="24"/>
          <w:lang w:val="es-ES"/>
        </w:rPr>
        <w:tab/>
        <w:t xml:space="preserve">Análisis de Riesgos y Puntos Críticos de Control = HACCP = Hazard </w:t>
      </w:r>
      <w:proofErr w:type="spellStart"/>
      <w:r w:rsidRPr="00664EBC">
        <w:rPr>
          <w:sz w:val="24"/>
          <w:szCs w:val="24"/>
          <w:lang w:val="es-ES"/>
        </w:rPr>
        <w:t>Analysis</w:t>
      </w:r>
      <w:proofErr w:type="spellEnd"/>
      <w:r w:rsidRPr="00664EBC">
        <w:rPr>
          <w:sz w:val="24"/>
          <w:szCs w:val="24"/>
          <w:lang w:val="es-ES"/>
        </w:rPr>
        <w:t xml:space="preserve"> </w:t>
      </w:r>
      <w:proofErr w:type="spellStart"/>
      <w:r w:rsidRPr="00664EBC">
        <w:rPr>
          <w:sz w:val="24"/>
          <w:szCs w:val="24"/>
          <w:lang w:val="es-ES"/>
        </w:rPr>
        <w:t>Critical</w:t>
      </w:r>
      <w:proofErr w:type="spellEnd"/>
      <w:r w:rsidRPr="00664EBC">
        <w:rPr>
          <w:sz w:val="24"/>
          <w:szCs w:val="24"/>
          <w:lang w:val="es-ES"/>
        </w:rPr>
        <w:t xml:space="preserve"> Control Point</w:t>
      </w:r>
    </w:p>
    <w:p w14:paraId="71BF91B2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ARR</w:t>
      </w:r>
      <w:r w:rsidRPr="00664EBC">
        <w:rPr>
          <w:sz w:val="24"/>
          <w:szCs w:val="24"/>
        </w:rPr>
        <w:tab/>
        <w:t>Accounting and Reporting Recommendations</w:t>
      </w:r>
    </w:p>
    <w:p w14:paraId="5D455CF0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ARR</w:t>
      </w:r>
      <w:r w:rsidRPr="00664EBC">
        <w:rPr>
          <w:szCs w:val="24"/>
        </w:rPr>
        <w:tab/>
        <w:t>Average Rate of Return</w:t>
      </w:r>
    </w:p>
    <w:p w14:paraId="490B4605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ARS</w:t>
      </w:r>
      <w:r w:rsidRPr="00664EBC">
        <w:rPr>
          <w:szCs w:val="24"/>
        </w:rPr>
        <w:tab/>
        <w:t>Automatic Route Selection</w:t>
      </w:r>
    </w:p>
    <w:p w14:paraId="5089F7B2" w14:textId="77777777" w:rsidR="002C502A" w:rsidRPr="00664EBC" w:rsidRDefault="002C502A">
      <w:pPr>
        <w:rPr>
          <w:sz w:val="24"/>
          <w:szCs w:val="24"/>
        </w:rPr>
      </w:pPr>
      <w:r w:rsidRPr="00664EBC">
        <w:rPr>
          <w:sz w:val="24"/>
          <w:szCs w:val="24"/>
        </w:rPr>
        <w:t>Art</w:t>
      </w:r>
      <w:r w:rsidRPr="00664EBC">
        <w:rPr>
          <w:sz w:val="24"/>
          <w:szCs w:val="24"/>
        </w:rPr>
        <w:tab/>
      </w:r>
      <w:proofErr w:type="spellStart"/>
      <w:r w:rsidRPr="00664EBC">
        <w:rPr>
          <w:sz w:val="24"/>
          <w:szCs w:val="24"/>
        </w:rPr>
        <w:t>Artículo</w:t>
      </w:r>
      <w:proofErr w:type="spellEnd"/>
      <w:r w:rsidRPr="00664EBC">
        <w:rPr>
          <w:sz w:val="24"/>
          <w:szCs w:val="24"/>
        </w:rPr>
        <w:t xml:space="preserve"> </w:t>
      </w:r>
    </w:p>
    <w:p w14:paraId="57F04540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ART</w:t>
      </w:r>
      <w:r w:rsidRPr="00664EBC">
        <w:rPr>
          <w:szCs w:val="24"/>
          <w:lang w:val="es-ES"/>
        </w:rPr>
        <w:tab/>
        <w:t xml:space="preserve">Aseguradora de Riesgo de Trabajo = </w:t>
      </w:r>
      <w:proofErr w:type="spellStart"/>
      <w:r w:rsidRPr="00664EBC">
        <w:rPr>
          <w:szCs w:val="24"/>
          <w:lang w:val="es-ES"/>
        </w:rPr>
        <w:t>workmen’s</w:t>
      </w:r>
      <w:proofErr w:type="spellEnd"/>
      <w:r w:rsidRPr="00664EBC">
        <w:rPr>
          <w:szCs w:val="24"/>
          <w:lang w:val="es-ES"/>
        </w:rPr>
        <w:t xml:space="preserve"> </w:t>
      </w:r>
      <w:proofErr w:type="spellStart"/>
      <w:r w:rsidRPr="00664EBC">
        <w:rPr>
          <w:szCs w:val="24"/>
          <w:lang w:val="es-ES"/>
        </w:rPr>
        <w:t>compensation</w:t>
      </w:r>
      <w:proofErr w:type="spellEnd"/>
      <w:r w:rsidRPr="00664EBC">
        <w:rPr>
          <w:szCs w:val="24"/>
          <w:lang w:val="es-ES"/>
        </w:rPr>
        <w:t xml:space="preserve"> </w:t>
      </w:r>
      <w:proofErr w:type="spellStart"/>
      <w:r w:rsidRPr="00664EBC">
        <w:rPr>
          <w:szCs w:val="24"/>
          <w:lang w:val="es-ES"/>
        </w:rPr>
        <w:t>insurer</w:t>
      </w:r>
      <w:proofErr w:type="spellEnd"/>
      <w:r w:rsidRPr="00664EBC">
        <w:rPr>
          <w:szCs w:val="24"/>
          <w:lang w:val="es-ES"/>
        </w:rPr>
        <w:t>/</w:t>
      </w:r>
      <w:proofErr w:type="spellStart"/>
      <w:r w:rsidRPr="00664EBC">
        <w:rPr>
          <w:szCs w:val="24"/>
          <w:lang w:val="es-ES"/>
        </w:rPr>
        <w:t>insurance</w:t>
      </w:r>
      <w:proofErr w:type="spellEnd"/>
      <w:r w:rsidRPr="00664EBC">
        <w:rPr>
          <w:szCs w:val="24"/>
          <w:lang w:val="es-ES"/>
        </w:rPr>
        <w:t xml:space="preserve"> </w:t>
      </w:r>
      <w:proofErr w:type="spellStart"/>
      <w:r w:rsidRPr="00664EBC">
        <w:rPr>
          <w:szCs w:val="24"/>
          <w:lang w:val="es-ES"/>
        </w:rPr>
        <w:t>company</w:t>
      </w:r>
      <w:proofErr w:type="spellEnd"/>
    </w:p>
    <w:p w14:paraId="379D7D12" w14:textId="77777777" w:rsidR="00877B7E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ARTE</w:t>
      </w:r>
      <w:r w:rsidRPr="00664EBC">
        <w:rPr>
          <w:szCs w:val="24"/>
          <w:lang w:val="es-ES"/>
        </w:rPr>
        <w:tab/>
        <w:t>Asociación de Representantes Técnicos del Espectáculo [</w:t>
      </w:r>
      <w:proofErr w:type="spellStart"/>
      <w:r w:rsidRPr="00664EBC">
        <w:rPr>
          <w:szCs w:val="24"/>
          <w:lang w:val="es-ES"/>
        </w:rPr>
        <w:t>Association</w:t>
      </w:r>
      <w:proofErr w:type="spellEnd"/>
      <w:r w:rsidRPr="00664EBC">
        <w:rPr>
          <w:szCs w:val="24"/>
          <w:lang w:val="es-ES"/>
        </w:rPr>
        <w:t xml:space="preserve"> of </w:t>
      </w:r>
      <w:proofErr w:type="spellStart"/>
      <w:r w:rsidRPr="00664EBC">
        <w:rPr>
          <w:szCs w:val="24"/>
          <w:lang w:val="es-ES"/>
        </w:rPr>
        <w:t>Technical</w:t>
      </w:r>
      <w:proofErr w:type="spellEnd"/>
      <w:r w:rsidRPr="00664EBC">
        <w:rPr>
          <w:szCs w:val="24"/>
          <w:lang w:val="es-ES"/>
        </w:rPr>
        <w:t xml:space="preserve"> </w:t>
      </w:r>
      <w:proofErr w:type="spellStart"/>
      <w:r w:rsidRPr="00664EBC">
        <w:rPr>
          <w:szCs w:val="24"/>
          <w:lang w:val="es-ES"/>
        </w:rPr>
        <w:t>Entertainment</w:t>
      </w:r>
      <w:proofErr w:type="spellEnd"/>
      <w:r w:rsidRPr="00664EBC">
        <w:rPr>
          <w:szCs w:val="24"/>
          <w:lang w:val="es-ES"/>
        </w:rPr>
        <w:t xml:space="preserve"> Representatives]</w:t>
      </w:r>
    </w:p>
    <w:p w14:paraId="2FD3E6B2" w14:textId="77777777" w:rsidR="002C502A" w:rsidRPr="00664EBC" w:rsidRDefault="00877B7E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 xml:space="preserve">ARU </w:t>
      </w:r>
      <w:r w:rsidR="005B3602" w:rsidRPr="00664EBC">
        <w:rPr>
          <w:szCs w:val="24"/>
          <w:lang w:val="es-ES"/>
        </w:rPr>
        <w:tab/>
      </w:r>
      <w:proofErr w:type="spellStart"/>
      <w:r w:rsidRPr="00664EBC">
        <w:rPr>
          <w:szCs w:val="24"/>
          <w:lang w:val="es-ES"/>
        </w:rPr>
        <w:t>Area</w:t>
      </w:r>
      <w:proofErr w:type="spellEnd"/>
      <w:r w:rsidRPr="00664EBC">
        <w:rPr>
          <w:szCs w:val="24"/>
          <w:lang w:val="es-ES"/>
        </w:rPr>
        <w:t xml:space="preserve"> de Renovación Urbana</w:t>
      </w:r>
    </w:p>
    <w:p w14:paraId="6F45F541" w14:textId="77777777" w:rsidR="002C502A" w:rsidRPr="00664EBC" w:rsidRDefault="002C502A">
      <w:pPr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ARYME</w:t>
      </w:r>
      <w:r w:rsidRPr="00664EBC">
        <w:rPr>
          <w:sz w:val="24"/>
          <w:szCs w:val="24"/>
          <w:lang w:val="es-ES"/>
        </w:rPr>
        <w:tab/>
        <w:t xml:space="preserve">Asociación de Arbitraje y Mediación </w:t>
      </w:r>
    </w:p>
    <w:p w14:paraId="69DEC076" w14:textId="77777777" w:rsidR="002C502A" w:rsidRPr="00664EBC" w:rsidRDefault="002C502A">
      <w:pPr>
        <w:pStyle w:val="BodyTextIndent"/>
        <w:jc w:val="both"/>
        <w:rPr>
          <w:szCs w:val="24"/>
        </w:rPr>
      </w:pPr>
      <w:r w:rsidRPr="00664EBC">
        <w:rPr>
          <w:szCs w:val="24"/>
        </w:rPr>
        <w:t>AS</w:t>
      </w:r>
      <w:r w:rsidRPr="00664EBC">
        <w:rPr>
          <w:szCs w:val="24"/>
        </w:rPr>
        <w:tab/>
      </w:r>
      <w:proofErr w:type="spellStart"/>
      <w:r w:rsidRPr="00664EBC">
        <w:rPr>
          <w:szCs w:val="24"/>
        </w:rPr>
        <w:t>Aktieselskab</w:t>
      </w:r>
      <w:proofErr w:type="spellEnd"/>
      <w:r w:rsidRPr="00664EBC">
        <w:rPr>
          <w:szCs w:val="24"/>
        </w:rPr>
        <w:t xml:space="preserve"> – Denmark</w:t>
      </w:r>
    </w:p>
    <w:p w14:paraId="218A66D4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AS</w:t>
      </w:r>
      <w:r w:rsidRPr="00664EBC">
        <w:rPr>
          <w:szCs w:val="24"/>
        </w:rPr>
        <w:tab/>
      </w:r>
      <w:proofErr w:type="spellStart"/>
      <w:r w:rsidRPr="00664EBC">
        <w:rPr>
          <w:szCs w:val="24"/>
        </w:rPr>
        <w:t>Aranzadi</w:t>
      </w:r>
      <w:proofErr w:type="spellEnd"/>
      <w:r w:rsidRPr="00664EBC">
        <w:rPr>
          <w:szCs w:val="24"/>
        </w:rPr>
        <w:t xml:space="preserve"> Social</w:t>
      </w:r>
    </w:p>
    <w:p w14:paraId="5597A570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as</w:t>
      </w:r>
      <w:r w:rsidRPr="00664EBC">
        <w:rPr>
          <w:szCs w:val="24"/>
        </w:rPr>
        <w:tab/>
        <w:t>areas</w:t>
      </w:r>
    </w:p>
    <w:p w14:paraId="35B28C09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ASA</w:t>
      </w:r>
      <w:r w:rsidRPr="00664EBC">
        <w:rPr>
          <w:sz w:val="24"/>
          <w:szCs w:val="24"/>
        </w:rPr>
        <w:tab/>
        <w:t>Advertising Standards Authority</w:t>
      </w:r>
    </w:p>
    <w:p w14:paraId="1DB300A6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ASAE</w:t>
      </w:r>
      <w:r w:rsidRPr="00664EBC">
        <w:rPr>
          <w:sz w:val="24"/>
          <w:szCs w:val="24"/>
        </w:rPr>
        <w:tab/>
        <w:t>American Society of Agricultural Engineers</w:t>
      </w:r>
    </w:p>
    <w:p w14:paraId="772CAFCD" w14:textId="77777777" w:rsidR="002C502A" w:rsidRPr="00664EBC" w:rsidRDefault="002C502A">
      <w:pPr>
        <w:pStyle w:val="Heading1"/>
        <w:rPr>
          <w:szCs w:val="24"/>
          <w:lang w:val="es-ES"/>
        </w:rPr>
      </w:pPr>
      <w:r w:rsidRPr="00664EBC">
        <w:rPr>
          <w:szCs w:val="24"/>
          <w:lang w:val="es-ES"/>
        </w:rPr>
        <w:t>ASAJA</w:t>
      </w:r>
      <w:r w:rsidRPr="00664EBC">
        <w:rPr>
          <w:szCs w:val="24"/>
          <w:lang w:val="es-ES"/>
        </w:rPr>
        <w:tab/>
        <w:t>Asociación Agraria Jóvenes Agricultores</w:t>
      </w:r>
    </w:p>
    <w:p w14:paraId="086140F7" w14:textId="77777777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ASCII</w:t>
      </w:r>
      <w:r w:rsidRPr="00664EBC">
        <w:rPr>
          <w:sz w:val="24"/>
          <w:szCs w:val="24"/>
          <w:lang w:val="es-ES"/>
        </w:rPr>
        <w:tab/>
      </w:r>
      <w:r w:rsidRPr="00664EBC">
        <w:rPr>
          <w:rStyle w:val="Strong"/>
          <w:b w:val="0"/>
          <w:bCs w:val="0"/>
          <w:sz w:val="24"/>
          <w:szCs w:val="24"/>
          <w:lang w:val="es-ES"/>
        </w:rPr>
        <w:t>American</w:t>
      </w:r>
      <w:r w:rsidRPr="00664EBC">
        <w:rPr>
          <w:sz w:val="24"/>
          <w:szCs w:val="24"/>
          <w:lang w:val="es-ES"/>
        </w:rPr>
        <w:t xml:space="preserve"> Standard </w:t>
      </w:r>
      <w:proofErr w:type="spellStart"/>
      <w:r w:rsidRPr="00664EBC">
        <w:rPr>
          <w:sz w:val="24"/>
          <w:szCs w:val="24"/>
          <w:lang w:val="es-ES"/>
        </w:rPr>
        <w:t>Code</w:t>
      </w:r>
      <w:proofErr w:type="spellEnd"/>
      <w:r w:rsidRPr="00664EBC">
        <w:rPr>
          <w:sz w:val="24"/>
          <w:szCs w:val="24"/>
          <w:lang w:val="es-ES"/>
        </w:rPr>
        <w:t xml:space="preserve"> </w:t>
      </w:r>
      <w:proofErr w:type="spellStart"/>
      <w:r w:rsidRPr="00664EBC">
        <w:rPr>
          <w:sz w:val="24"/>
          <w:szCs w:val="24"/>
          <w:lang w:val="es-ES"/>
        </w:rPr>
        <w:t>for</w:t>
      </w:r>
      <w:proofErr w:type="spellEnd"/>
      <w:r w:rsidRPr="00664EBC">
        <w:rPr>
          <w:sz w:val="24"/>
          <w:szCs w:val="24"/>
          <w:lang w:val="es-ES"/>
        </w:rPr>
        <w:t xml:space="preserve"> </w:t>
      </w:r>
      <w:proofErr w:type="spellStart"/>
      <w:r w:rsidRPr="00664EBC">
        <w:rPr>
          <w:sz w:val="24"/>
          <w:szCs w:val="24"/>
          <w:lang w:val="es-ES"/>
        </w:rPr>
        <w:t>Information</w:t>
      </w:r>
      <w:proofErr w:type="spellEnd"/>
      <w:r w:rsidRPr="00664EBC">
        <w:rPr>
          <w:sz w:val="24"/>
          <w:szCs w:val="24"/>
          <w:lang w:val="es-ES"/>
        </w:rPr>
        <w:t xml:space="preserve"> </w:t>
      </w:r>
      <w:proofErr w:type="spellStart"/>
      <w:r w:rsidRPr="00664EBC">
        <w:rPr>
          <w:sz w:val="24"/>
          <w:szCs w:val="24"/>
          <w:lang w:val="es-ES"/>
        </w:rPr>
        <w:t>Interchange</w:t>
      </w:r>
      <w:proofErr w:type="spellEnd"/>
    </w:p>
    <w:p w14:paraId="1605F004" w14:textId="77777777" w:rsidR="002C502A" w:rsidRPr="00664EBC" w:rsidRDefault="002C502A" w:rsidP="002C502A">
      <w:pPr>
        <w:pStyle w:val="BodyTextIndent"/>
        <w:jc w:val="both"/>
        <w:rPr>
          <w:szCs w:val="24"/>
          <w:lang w:val="es-ES"/>
        </w:rPr>
      </w:pPr>
      <w:r w:rsidRPr="00664EBC">
        <w:rPr>
          <w:szCs w:val="24"/>
          <w:lang w:val="es-ES"/>
        </w:rPr>
        <w:t>ASCRI</w:t>
      </w:r>
      <w:r w:rsidRPr="00664EBC">
        <w:rPr>
          <w:szCs w:val="24"/>
          <w:lang w:val="es-ES"/>
        </w:rPr>
        <w:tab/>
        <w:t>Asociación Española de Capital Riesgo</w:t>
      </w:r>
    </w:p>
    <w:p w14:paraId="7CD58A56" w14:textId="77777777" w:rsidR="002C502A" w:rsidRPr="00AB7394" w:rsidRDefault="002C502A">
      <w:pPr>
        <w:jc w:val="both"/>
        <w:rPr>
          <w:sz w:val="24"/>
          <w:szCs w:val="24"/>
        </w:rPr>
      </w:pPr>
      <w:r w:rsidRPr="00664EBC">
        <w:rPr>
          <w:sz w:val="24"/>
          <w:szCs w:val="24"/>
          <w:lang w:val="es-ES"/>
        </w:rPr>
        <w:t>ASD</w:t>
      </w:r>
      <w:r w:rsidRPr="00664EBC">
        <w:rPr>
          <w:sz w:val="24"/>
          <w:szCs w:val="24"/>
          <w:lang w:val="es-ES"/>
        </w:rPr>
        <w:tab/>
      </w:r>
      <w:r w:rsidRPr="00AB7394">
        <w:rPr>
          <w:sz w:val="24"/>
          <w:szCs w:val="24"/>
        </w:rPr>
        <w:t>Allowable Stress Design</w:t>
      </w:r>
    </w:p>
    <w:p w14:paraId="272910FC" w14:textId="77777777" w:rsidR="0099159E" w:rsidRPr="00664EBC" w:rsidRDefault="0099159E" w:rsidP="0099159E">
      <w:pPr>
        <w:pStyle w:val="BodyTextIndent2"/>
        <w:rPr>
          <w:szCs w:val="24"/>
          <w:lang w:val="es-ES"/>
        </w:rPr>
      </w:pPr>
      <w:r w:rsidRPr="00AB7394">
        <w:rPr>
          <w:szCs w:val="24"/>
        </w:rPr>
        <w:t xml:space="preserve">ASD </w:t>
      </w:r>
      <w:r w:rsidRPr="00AB7394">
        <w:rPr>
          <w:szCs w:val="24"/>
        </w:rPr>
        <w:tab/>
        <w:t>Autism Spectrum Disorder</w:t>
      </w:r>
      <w:r w:rsidRPr="00664EBC">
        <w:rPr>
          <w:szCs w:val="24"/>
          <w:lang w:val="es-ES"/>
        </w:rPr>
        <w:t xml:space="preserve"> = TEA = Trastorno del Espectro Autista</w:t>
      </w:r>
    </w:p>
    <w:p w14:paraId="6D7D643E" w14:textId="77777777" w:rsidR="002C502A" w:rsidRPr="00AB7394" w:rsidRDefault="002C502A">
      <w:pPr>
        <w:pStyle w:val="BodyTextIndent2"/>
        <w:rPr>
          <w:szCs w:val="24"/>
        </w:rPr>
      </w:pPr>
      <w:r w:rsidRPr="00664EBC">
        <w:rPr>
          <w:szCs w:val="24"/>
          <w:lang w:val="es-ES"/>
        </w:rPr>
        <w:t>ASDI</w:t>
      </w:r>
      <w:r w:rsidRPr="00664EBC">
        <w:rPr>
          <w:szCs w:val="24"/>
          <w:lang w:val="es-ES"/>
        </w:rPr>
        <w:tab/>
        <w:t xml:space="preserve">Agencia Sueca para el Desarrollo Internacional = SIDA = </w:t>
      </w:r>
      <w:r w:rsidRPr="00AB7394">
        <w:rPr>
          <w:szCs w:val="24"/>
        </w:rPr>
        <w:t>Swedish International Development Agency</w:t>
      </w:r>
    </w:p>
    <w:p w14:paraId="7E7B9069" w14:textId="77777777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AB7394">
        <w:rPr>
          <w:sz w:val="24"/>
          <w:szCs w:val="24"/>
        </w:rPr>
        <w:t>ASE</w:t>
      </w:r>
      <w:r w:rsidRPr="00AB7394">
        <w:rPr>
          <w:sz w:val="24"/>
          <w:szCs w:val="24"/>
        </w:rPr>
        <w:tab/>
        <w:t xml:space="preserve">Application Service Element </w:t>
      </w:r>
      <w:r w:rsidRPr="00664EBC">
        <w:rPr>
          <w:sz w:val="24"/>
          <w:szCs w:val="24"/>
          <w:lang w:val="es-ES"/>
        </w:rPr>
        <w:t>= elemento de servicio de aplicación</w:t>
      </w:r>
    </w:p>
    <w:p w14:paraId="65600FF1" w14:textId="77777777" w:rsidR="002C502A" w:rsidRPr="00664EBC" w:rsidRDefault="002C502A">
      <w:pPr>
        <w:pStyle w:val="Heading1"/>
        <w:rPr>
          <w:szCs w:val="24"/>
        </w:rPr>
      </w:pPr>
      <w:r w:rsidRPr="00664EBC">
        <w:rPr>
          <w:szCs w:val="24"/>
        </w:rPr>
        <w:t>ASEAN</w:t>
      </w:r>
      <w:r w:rsidRPr="00664EBC">
        <w:rPr>
          <w:szCs w:val="24"/>
        </w:rPr>
        <w:tab/>
        <w:t xml:space="preserve">Association of </w:t>
      </w:r>
      <w:proofErr w:type="gramStart"/>
      <w:r w:rsidRPr="00664EBC">
        <w:rPr>
          <w:szCs w:val="24"/>
        </w:rPr>
        <w:t>South East</w:t>
      </w:r>
      <w:proofErr w:type="gramEnd"/>
      <w:r w:rsidRPr="00664EBC">
        <w:rPr>
          <w:szCs w:val="24"/>
        </w:rPr>
        <w:t xml:space="preserve"> Asian Nations</w:t>
      </w:r>
    </w:p>
    <w:p w14:paraId="31507DDF" w14:textId="77777777" w:rsidR="002C502A" w:rsidRPr="00664EBC" w:rsidRDefault="002C502A">
      <w:pPr>
        <w:pStyle w:val="BodyText"/>
        <w:ind w:left="1418" w:hanging="1418"/>
        <w:jc w:val="both"/>
        <w:rPr>
          <w:szCs w:val="24"/>
          <w:lang w:val="en-GB"/>
        </w:rPr>
      </w:pPr>
      <w:r w:rsidRPr="00664EBC">
        <w:rPr>
          <w:szCs w:val="24"/>
          <w:lang w:val="en-GB"/>
        </w:rPr>
        <w:t>ASEF</w:t>
      </w:r>
      <w:r w:rsidRPr="00664EBC">
        <w:rPr>
          <w:szCs w:val="24"/>
          <w:lang w:val="en-GB"/>
        </w:rPr>
        <w:tab/>
        <w:t>Asia-Europe Foundation</w:t>
      </w:r>
    </w:p>
    <w:p w14:paraId="77F9AE5F" w14:textId="77777777" w:rsidR="002C502A" w:rsidRPr="00664EBC" w:rsidRDefault="002C502A">
      <w:pPr>
        <w:pStyle w:val="BodyText"/>
        <w:ind w:left="1418" w:hanging="1418"/>
        <w:jc w:val="both"/>
        <w:rPr>
          <w:szCs w:val="24"/>
          <w:lang w:val="en-GB"/>
        </w:rPr>
      </w:pPr>
      <w:r w:rsidRPr="00664EBC">
        <w:rPr>
          <w:szCs w:val="24"/>
          <w:lang w:val="en-GB"/>
        </w:rPr>
        <w:t>ASEM</w:t>
      </w:r>
      <w:r w:rsidRPr="00664EBC">
        <w:rPr>
          <w:szCs w:val="24"/>
          <w:lang w:val="en-GB"/>
        </w:rPr>
        <w:tab/>
        <w:t>Asia-Europe Meeting</w:t>
      </w:r>
    </w:p>
    <w:p w14:paraId="40A374F6" w14:textId="77777777" w:rsidR="00F62CFD" w:rsidRPr="008743AD" w:rsidRDefault="00F62CFD">
      <w:pPr>
        <w:pStyle w:val="BodyText"/>
        <w:ind w:left="1418" w:hanging="1418"/>
        <w:jc w:val="both"/>
        <w:rPr>
          <w:szCs w:val="24"/>
          <w:lang w:val="es-ES"/>
        </w:rPr>
      </w:pPr>
      <w:r w:rsidRPr="00664EBC">
        <w:rPr>
          <w:szCs w:val="24"/>
          <w:lang w:val="es-ES"/>
        </w:rPr>
        <w:t>ASEMCO</w:t>
      </w:r>
      <w:r w:rsidRPr="00664EBC">
        <w:rPr>
          <w:szCs w:val="24"/>
          <w:lang w:val="es-ES"/>
        </w:rPr>
        <w:tab/>
        <w:t>Asociación de Empresarios de Comercio de Huelva</w:t>
      </w:r>
      <w:r w:rsidR="00AF1C7A" w:rsidRPr="00664EBC">
        <w:rPr>
          <w:szCs w:val="24"/>
          <w:lang w:val="es-ES"/>
        </w:rPr>
        <w:t xml:space="preserve"> [</w:t>
      </w:r>
      <w:proofErr w:type="spellStart"/>
      <w:r w:rsidR="00AF1C7A" w:rsidRPr="008743AD">
        <w:rPr>
          <w:szCs w:val="24"/>
          <w:lang w:val="es-ES"/>
        </w:rPr>
        <w:t>Association</w:t>
      </w:r>
      <w:proofErr w:type="spellEnd"/>
      <w:r w:rsidR="00AF1C7A" w:rsidRPr="008743AD">
        <w:rPr>
          <w:szCs w:val="24"/>
          <w:lang w:val="es-ES"/>
        </w:rPr>
        <w:t xml:space="preserve"> of </w:t>
      </w:r>
      <w:proofErr w:type="spellStart"/>
      <w:r w:rsidR="00AF1C7A" w:rsidRPr="008743AD">
        <w:rPr>
          <w:szCs w:val="24"/>
          <w:lang w:val="es-ES"/>
        </w:rPr>
        <w:t>Retail</w:t>
      </w:r>
      <w:proofErr w:type="spellEnd"/>
      <w:r w:rsidR="00AF1C7A" w:rsidRPr="008743AD">
        <w:rPr>
          <w:szCs w:val="24"/>
          <w:lang w:val="es-ES"/>
        </w:rPr>
        <w:t xml:space="preserve"> Business </w:t>
      </w:r>
      <w:proofErr w:type="spellStart"/>
      <w:r w:rsidR="00AF1C7A" w:rsidRPr="008743AD">
        <w:rPr>
          <w:szCs w:val="24"/>
          <w:lang w:val="es-ES"/>
        </w:rPr>
        <w:t>Owners</w:t>
      </w:r>
      <w:proofErr w:type="spellEnd"/>
      <w:r w:rsidR="00AF1C7A" w:rsidRPr="008743AD">
        <w:rPr>
          <w:szCs w:val="24"/>
          <w:lang w:val="es-ES"/>
        </w:rPr>
        <w:t xml:space="preserve"> of Huelva]</w:t>
      </w:r>
    </w:p>
    <w:p w14:paraId="59CAE459" w14:textId="77777777" w:rsidR="002C502A" w:rsidRPr="008743AD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ASFA</w:t>
      </w:r>
      <w:r w:rsidRPr="00664EBC">
        <w:rPr>
          <w:sz w:val="24"/>
          <w:szCs w:val="24"/>
          <w:lang w:val="es-ES"/>
        </w:rPr>
        <w:tab/>
        <w:t>Anuncio de Señales y Frenado Automático (</w:t>
      </w:r>
      <w:proofErr w:type="spellStart"/>
      <w:r w:rsidRPr="008743AD">
        <w:rPr>
          <w:sz w:val="24"/>
          <w:szCs w:val="24"/>
          <w:lang w:val="es-ES"/>
        </w:rPr>
        <w:t>signal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announcement</w:t>
      </w:r>
      <w:proofErr w:type="spellEnd"/>
      <w:r w:rsidRPr="008743AD">
        <w:rPr>
          <w:sz w:val="24"/>
          <w:szCs w:val="24"/>
          <w:lang w:val="es-ES"/>
        </w:rPr>
        <w:t xml:space="preserve"> and </w:t>
      </w:r>
      <w:proofErr w:type="spellStart"/>
      <w:r w:rsidRPr="008743AD">
        <w:rPr>
          <w:sz w:val="24"/>
          <w:szCs w:val="24"/>
          <w:lang w:val="es-ES"/>
        </w:rPr>
        <w:t>automatic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braking</w:t>
      </w:r>
      <w:proofErr w:type="spellEnd"/>
      <w:r w:rsidRPr="008743AD">
        <w:rPr>
          <w:sz w:val="24"/>
          <w:szCs w:val="24"/>
          <w:lang w:val="es-ES"/>
        </w:rPr>
        <w:t>)</w:t>
      </w:r>
    </w:p>
    <w:p w14:paraId="57A70226" w14:textId="77777777" w:rsidR="002C502A" w:rsidRPr="00AB7394" w:rsidRDefault="002C502A">
      <w:pPr>
        <w:ind w:left="1418" w:hanging="1418"/>
        <w:jc w:val="both"/>
        <w:rPr>
          <w:sz w:val="24"/>
          <w:szCs w:val="24"/>
        </w:rPr>
      </w:pPr>
      <w:r w:rsidRPr="00AB7394">
        <w:rPr>
          <w:sz w:val="24"/>
          <w:szCs w:val="24"/>
        </w:rPr>
        <w:t>ASIC</w:t>
      </w:r>
      <w:r w:rsidRPr="00AB7394">
        <w:rPr>
          <w:sz w:val="24"/>
          <w:szCs w:val="24"/>
        </w:rPr>
        <w:tab/>
        <w:t>Application Specific Integrated Circuit</w:t>
      </w:r>
    </w:p>
    <w:p w14:paraId="3D0A4126" w14:textId="77777777" w:rsidR="002C502A" w:rsidRPr="00AB7394" w:rsidRDefault="002C502A">
      <w:pPr>
        <w:pStyle w:val="Heading1"/>
        <w:rPr>
          <w:szCs w:val="24"/>
        </w:rPr>
      </w:pPr>
      <w:r w:rsidRPr="00AB7394">
        <w:rPr>
          <w:szCs w:val="24"/>
        </w:rPr>
        <w:t>ASM</w:t>
      </w:r>
      <w:r w:rsidRPr="00AB7394">
        <w:rPr>
          <w:szCs w:val="24"/>
        </w:rPr>
        <w:tab/>
        <w:t>Asset Security Manager</w:t>
      </w:r>
    </w:p>
    <w:p w14:paraId="4D72245F" w14:textId="77777777" w:rsidR="002C502A" w:rsidRPr="00AB7394" w:rsidRDefault="002C502A">
      <w:pPr>
        <w:pStyle w:val="Heading1"/>
        <w:rPr>
          <w:szCs w:val="24"/>
        </w:rPr>
      </w:pPr>
      <w:r w:rsidRPr="00AB7394">
        <w:rPr>
          <w:szCs w:val="24"/>
        </w:rPr>
        <w:t>ASME</w:t>
      </w:r>
      <w:r w:rsidRPr="00AB7394">
        <w:rPr>
          <w:szCs w:val="24"/>
        </w:rPr>
        <w:tab/>
        <w:t>American Society of Mechanical Engineers</w:t>
      </w:r>
    </w:p>
    <w:p w14:paraId="2EEA3AFC" w14:textId="77777777" w:rsidR="002C502A" w:rsidRPr="00AB7394" w:rsidRDefault="002C502A">
      <w:pPr>
        <w:ind w:left="1418" w:hanging="1418"/>
        <w:jc w:val="both"/>
        <w:rPr>
          <w:sz w:val="24"/>
          <w:szCs w:val="24"/>
        </w:rPr>
      </w:pPr>
      <w:r w:rsidRPr="00AB7394">
        <w:rPr>
          <w:sz w:val="24"/>
          <w:szCs w:val="24"/>
        </w:rPr>
        <w:t>ASN</w:t>
      </w:r>
      <w:r w:rsidRPr="00AB7394">
        <w:rPr>
          <w:sz w:val="24"/>
          <w:szCs w:val="24"/>
        </w:rPr>
        <w:tab/>
        <w:t>Abstract Syntax Notation</w:t>
      </w:r>
    </w:p>
    <w:p w14:paraId="092A1345" w14:textId="77777777" w:rsidR="00A8564C" w:rsidRPr="00AB7394" w:rsidRDefault="00A8564C" w:rsidP="00A8564C">
      <w:pPr>
        <w:pStyle w:val="BodyTextIndent2"/>
        <w:rPr>
          <w:szCs w:val="24"/>
        </w:rPr>
      </w:pPr>
      <w:r w:rsidRPr="00AB7394">
        <w:rPr>
          <w:szCs w:val="24"/>
        </w:rPr>
        <w:t>ASN.1</w:t>
      </w:r>
      <w:r w:rsidRPr="00AB7394">
        <w:rPr>
          <w:szCs w:val="24"/>
        </w:rPr>
        <w:tab/>
        <w:t>Abstract Syntax Notation one</w:t>
      </w:r>
    </w:p>
    <w:p w14:paraId="2E31EC73" w14:textId="01EBD840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ASOLIVA</w:t>
      </w:r>
      <w:r w:rsidRPr="00664EBC">
        <w:rPr>
          <w:szCs w:val="24"/>
          <w:lang w:val="es-ES"/>
        </w:rPr>
        <w:tab/>
      </w:r>
      <w:r w:rsidR="00B9047C" w:rsidRPr="00664EBC">
        <w:rPr>
          <w:szCs w:val="24"/>
          <w:lang w:val="es-ES"/>
        </w:rPr>
        <w:t>Asociación</w:t>
      </w:r>
      <w:r w:rsidRPr="00664EBC">
        <w:rPr>
          <w:szCs w:val="24"/>
          <w:lang w:val="es-ES"/>
        </w:rPr>
        <w:t xml:space="preserve"> Española de la Industria y el Comercio Exportador del Aceite de Oliva = </w:t>
      </w:r>
      <w:proofErr w:type="spellStart"/>
      <w:r w:rsidRPr="00664EBC">
        <w:rPr>
          <w:szCs w:val="24"/>
          <w:lang w:val="es-ES"/>
        </w:rPr>
        <w:t>Spanish</w:t>
      </w:r>
      <w:proofErr w:type="spellEnd"/>
      <w:r w:rsidRPr="00664EBC">
        <w:rPr>
          <w:szCs w:val="24"/>
          <w:lang w:val="es-ES"/>
        </w:rPr>
        <w:t xml:space="preserve"> Olive </w:t>
      </w:r>
      <w:proofErr w:type="spellStart"/>
      <w:r w:rsidRPr="00664EBC">
        <w:rPr>
          <w:szCs w:val="24"/>
          <w:lang w:val="es-ES"/>
        </w:rPr>
        <w:t>Oil</w:t>
      </w:r>
      <w:proofErr w:type="spellEnd"/>
      <w:r w:rsidRPr="00664EBC">
        <w:rPr>
          <w:szCs w:val="24"/>
          <w:lang w:val="es-ES"/>
        </w:rPr>
        <w:t xml:space="preserve"> </w:t>
      </w:r>
      <w:proofErr w:type="spellStart"/>
      <w:r w:rsidRPr="00664EBC">
        <w:rPr>
          <w:szCs w:val="24"/>
          <w:lang w:val="es-ES"/>
        </w:rPr>
        <w:t>Exporters</w:t>
      </w:r>
      <w:proofErr w:type="spellEnd"/>
      <w:r w:rsidRPr="00664EBC">
        <w:rPr>
          <w:szCs w:val="24"/>
          <w:lang w:val="es-ES"/>
        </w:rPr>
        <w:t xml:space="preserve"> </w:t>
      </w:r>
      <w:proofErr w:type="spellStart"/>
      <w:r w:rsidRPr="00664EBC">
        <w:rPr>
          <w:szCs w:val="24"/>
          <w:lang w:val="es-ES"/>
        </w:rPr>
        <w:t>Association</w:t>
      </w:r>
      <w:proofErr w:type="spellEnd"/>
    </w:p>
    <w:p w14:paraId="4C48BBF6" w14:textId="77777777" w:rsidR="002C502A" w:rsidRPr="00664EBC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n-GB"/>
        </w:rPr>
      </w:pPr>
      <w:r w:rsidRPr="00664EBC">
        <w:rPr>
          <w:rFonts w:ascii="Times New Roman" w:hAnsi="Times New Roman"/>
          <w:sz w:val="24"/>
          <w:szCs w:val="24"/>
          <w:lang w:val="en-GB"/>
        </w:rPr>
        <w:t>ASP</w:t>
      </w:r>
      <w:r w:rsidRPr="00664EBC">
        <w:rPr>
          <w:rFonts w:ascii="Times New Roman" w:hAnsi="Times New Roman"/>
          <w:sz w:val="24"/>
          <w:szCs w:val="24"/>
          <w:lang w:val="en-GB"/>
        </w:rPr>
        <w:tab/>
        <w:t>Adjunct Service Post</w:t>
      </w:r>
    </w:p>
    <w:p w14:paraId="1D5FB173" w14:textId="77777777" w:rsidR="002C502A" w:rsidRPr="00664EBC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n-GB"/>
        </w:rPr>
      </w:pPr>
      <w:r w:rsidRPr="00664EBC">
        <w:rPr>
          <w:rFonts w:ascii="Times New Roman" w:hAnsi="Times New Roman"/>
          <w:sz w:val="24"/>
          <w:szCs w:val="24"/>
          <w:lang w:val="en-GB"/>
        </w:rPr>
        <w:t>ASP</w:t>
      </w:r>
      <w:r w:rsidRPr="00664EBC">
        <w:rPr>
          <w:rFonts w:ascii="Times New Roman" w:hAnsi="Times New Roman"/>
          <w:sz w:val="24"/>
          <w:szCs w:val="24"/>
          <w:lang w:val="en-GB"/>
        </w:rPr>
        <w:tab/>
        <w:t>Application Service Provider</w:t>
      </w:r>
    </w:p>
    <w:p w14:paraId="7B273D86" w14:textId="77777777" w:rsidR="00275311" w:rsidRPr="008743AD" w:rsidRDefault="002C502A">
      <w:pPr>
        <w:pStyle w:val="BodyTextIndent2"/>
        <w:rPr>
          <w:szCs w:val="24"/>
          <w:lang w:val="es-ES"/>
        </w:rPr>
      </w:pPr>
      <w:r w:rsidRPr="008743AD">
        <w:rPr>
          <w:szCs w:val="24"/>
          <w:lang w:val="es-ES"/>
        </w:rPr>
        <w:t>ASR</w:t>
      </w:r>
      <w:r w:rsidRPr="008743AD">
        <w:rPr>
          <w:szCs w:val="24"/>
          <w:lang w:val="es-ES"/>
        </w:rPr>
        <w:tab/>
      </w:r>
      <w:proofErr w:type="spellStart"/>
      <w:r w:rsidRPr="008743AD">
        <w:rPr>
          <w:szCs w:val="24"/>
          <w:lang w:val="es-ES"/>
        </w:rPr>
        <w:t>Accident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Severity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Rate</w:t>
      </w:r>
      <w:proofErr w:type="spellEnd"/>
    </w:p>
    <w:p w14:paraId="2B703917" w14:textId="77777777" w:rsidR="0098211A" w:rsidRPr="00664EBC" w:rsidRDefault="0098211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AST</w:t>
      </w:r>
      <w:r w:rsidRPr="00664EBC">
        <w:rPr>
          <w:szCs w:val="24"/>
          <w:lang w:val="es-ES"/>
        </w:rPr>
        <w:tab/>
        <w:t xml:space="preserve">Análisis de Seguridad del Trabajo = JSA = Job Safety </w:t>
      </w:r>
      <w:proofErr w:type="spellStart"/>
      <w:r w:rsidRPr="00664EBC">
        <w:rPr>
          <w:szCs w:val="24"/>
          <w:lang w:val="es-ES"/>
        </w:rPr>
        <w:t>Analysis</w:t>
      </w:r>
      <w:proofErr w:type="spellEnd"/>
    </w:p>
    <w:p w14:paraId="0B4AE121" w14:textId="77777777" w:rsidR="002C502A" w:rsidRPr="00664EBC" w:rsidRDefault="00275311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ASTIC</w:t>
      </w:r>
      <w:r w:rsidRPr="00664EBC">
        <w:rPr>
          <w:szCs w:val="24"/>
          <w:lang w:val="es-ES"/>
        </w:rPr>
        <w:tab/>
        <w:t>Asociación de Transporte Internacional por Carretera</w:t>
      </w:r>
    </w:p>
    <w:p w14:paraId="52AB6430" w14:textId="77777777" w:rsidR="002C502A" w:rsidRPr="00664EBC" w:rsidRDefault="002C502A">
      <w:pPr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ASTRAMUR</w:t>
      </w:r>
      <w:r w:rsidRPr="00664EBC">
        <w:rPr>
          <w:sz w:val="24"/>
          <w:szCs w:val="24"/>
          <w:lang w:val="es-ES"/>
        </w:rPr>
        <w:tab/>
        <w:t>Asociación de Transitarios y Agentes de Aduana de la Región de Murcia/Región Murciana</w:t>
      </w:r>
    </w:p>
    <w:p w14:paraId="142F5DEE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ASU</w:t>
      </w:r>
      <w:r w:rsidRPr="00664EBC">
        <w:rPr>
          <w:szCs w:val="24"/>
        </w:rPr>
        <w:tab/>
        <w:t>Air Separation Unit</w:t>
      </w:r>
    </w:p>
    <w:p w14:paraId="78333ACA" w14:textId="77777777" w:rsidR="00141846" w:rsidRPr="00664EBC" w:rsidRDefault="00141846">
      <w:pPr>
        <w:pStyle w:val="BodyTextIndent2"/>
        <w:rPr>
          <w:szCs w:val="24"/>
        </w:rPr>
      </w:pPr>
      <w:r w:rsidRPr="00664EBC">
        <w:rPr>
          <w:szCs w:val="24"/>
        </w:rPr>
        <w:t>AT</w:t>
      </w:r>
      <w:r w:rsidRPr="00664EBC">
        <w:rPr>
          <w:szCs w:val="24"/>
        </w:rPr>
        <w:tab/>
      </w:r>
      <w:proofErr w:type="spellStart"/>
      <w:r w:rsidRPr="00664EBC">
        <w:rPr>
          <w:szCs w:val="24"/>
        </w:rPr>
        <w:t>Accidentes</w:t>
      </w:r>
      <w:proofErr w:type="spellEnd"/>
      <w:r w:rsidRPr="00664EBC">
        <w:rPr>
          <w:szCs w:val="24"/>
        </w:rPr>
        <w:t xml:space="preserve"> de </w:t>
      </w:r>
      <w:proofErr w:type="spellStart"/>
      <w:r w:rsidRPr="00664EBC">
        <w:rPr>
          <w:szCs w:val="24"/>
        </w:rPr>
        <w:t>Trabajo</w:t>
      </w:r>
      <w:proofErr w:type="spellEnd"/>
      <w:r w:rsidRPr="00664EBC">
        <w:rPr>
          <w:szCs w:val="24"/>
        </w:rPr>
        <w:t xml:space="preserve"> = Occup</w:t>
      </w:r>
      <w:r w:rsidR="0004237F" w:rsidRPr="00664EBC">
        <w:rPr>
          <w:szCs w:val="24"/>
        </w:rPr>
        <w:t>a</w:t>
      </w:r>
      <w:r w:rsidRPr="00664EBC">
        <w:rPr>
          <w:szCs w:val="24"/>
        </w:rPr>
        <w:t>tional Accidents</w:t>
      </w:r>
    </w:p>
    <w:p w14:paraId="60635496" w14:textId="77777777" w:rsidR="002C502A" w:rsidRPr="00664EBC" w:rsidRDefault="002C502A" w:rsidP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AT</w:t>
      </w:r>
      <w:r w:rsidRPr="00664EBC">
        <w:rPr>
          <w:sz w:val="24"/>
          <w:szCs w:val="24"/>
        </w:rPr>
        <w:tab/>
      </w:r>
      <w:proofErr w:type="spellStart"/>
      <w:r w:rsidRPr="00664EBC">
        <w:rPr>
          <w:sz w:val="24"/>
          <w:szCs w:val="24"/>
        </w:rPr>
        <w:t>Agrupación</w:t>
      </w:r>
      <w:proofErr w:type="spellEnd"/>
      <w:r w:rsidRPr="00664EBC">
        <w:rPr>
          <w:sz w:val="24"/>
          <w:szCs w:val="24"/>
        </w:rPr>
        <w:t xml:space="preserve"> </w:t>
      </w:r>
      <w:proofErr w:type="spellStart"/>
      <w:r w:rsidRPr="00664EBC">
        <w:rPr>
          <w:sz w:val="24"/>
          <w:szCs w:val="24"/>
        </w:rPr>
        <w:t>Transnacional</w:t>
      </w:r>
      <w:proofErr w:type="spellEnd"/>
      <w:r w:rsidRPr="00664EBC">
        <w:rPr>
          <w:sz w:val="24"/>
          <w:szCs w:val="24"/>
        </w:rPr>
        <w:t xml:space="preserve"> = TCP = Transnational Co-operation Partnership</w:t>
      </w:r>
    </w:p>
    <w:p w14:paraId="5DB0EC69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AT</w:t>
      </w:r>
      <w:r w:rsidRPr="00664EBC">
        <w:rPr>
          <w:sz w:val="24"/>
          <w:szCs w:val="24"/>
        </w:rPr>
        <w:tab/>
        <w:t xml:space="preserve">Alta </w:t>
      </w:r>
      <w:proofErr w:type="spellStart"/>
      <w:r w:rsidRPr="00664EBC">
        <w:rPr>
          <w:sz w:val="24"/>
          <w:szCs w:val="24"/>
        </w:rPr>
        <w:t>Tensión</w:t>
      </w:r>
      <w:proofErr w:type="spellEnd"/>
      <w:r w:rsidRPr="00664EBC">
        <w:rPr>
          <w:sz w:val="24"/>
          <w:szCs w:val="24"/>
        </w:rPr>
        <w:t xml:space="preserve"> = HT = High Tension = HV = High Voltage</w:t>
      </w:r>
    </w:p>
    <w:p w14:paraId="676A63E4" w14:textId="77777777" w:rsidR="008C598B" w:rsidRPr="00664EBC" w:rsidRDefault="008C598B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AT</w:t>
      </w:r>
      <w:r w:rsidRPr="00664EBC">
        <w:rPr>
          <w:sz w:val="24"/>
          <w:szCs w:val="24"/>
        </w:rPr>
        <w:tab/>
      </w:r>
      <w:proofErr w:type="spellStart"/>
      <w:r w:rsidRPr="00664EBC">
        <w:rPr>
          <w:sz w:val="24"/>
          <w:szCs w:val="24"/>
        </w:rPr>
        <w:t>Asistencia</w:t>
      </w:r>
      <w:proofErr w:type="spellEnd"/>
      <w:r w:rsidRPr="00664EBC">
        <w:rPr>
          <w:sz w:val="24"/>
          <w:szCs w:val="24"/>
        </w:rPr>
        <w:t xml:space="preserve"> Técnica = Technical Assistance</w:t>
      </w:r>
    </w:p>
    <w:p w14:paraId="7787034F" w14:textId="77777777" w:rsidR="002C502A" w:rsidRPr="00664EBC" w:rsidRDefault="00477CD1">
      <w:pPr>
        <w:pStyle w:val="BodyTextIndent2"/>
        <w:rPr>
          <w:szCs w:val="24"/>
        </w:rPr>
      </w:pPr>
      <w:r w:rsidRPr="00664EBC">
        <w:rPr>
          <w:szCs w:val="24"/>
        </w:rPr>
        <w:lastRenderedPageBreak/>
        <w:t>AT</w:t>
      </w:r>
      <w:r w:rsidRPr="00664EBC">
        <w:rPr>
          <w:szCs w:val="24"/>
        </w:rPr>
        <w:tab/>
        <w:t>Audiencia Territorial</w:t>
      </w:r>
    </w:p>
    <w:p w14:paraId="1196D39B" w14:textId="77777777" w:rsidR="001872B4" w:rsidRPr="00664EBC" w:rsidRDefault="001872B4" w:rsidP="001872B4">
      <w:pPr>
        <w:rPr>
          <w:sz w:val="24"/>
          <w:szCs w:val="24"/>
        </w:rPr>
      </w:pPr>
      <w:r w:rsidRPr="00664EBC">
        <w:rPr>
          <w:sz w:val="24"/>
          <w:szCs w:val="24"/>
        </w:rPr>
        <w:t>ATA</w:t>
      </w:r>
      <w:r w:rsidRPr="00664EBC">
        <w:rPr>
          <w:sz w:val="24"/>
          <w:szCs w:val="24"/>
        </w:rPr>
        <w:tab/>
      </w:r>
      <w:proofErr w:type="spellStart"/>
      <w:r w:rsidRPr="00664EBC">
        <w:rPr>
          <w:sz w:val="24"/>
          <w:szCs w:val="24"/>
        </w:rPr>
        <w:t>Amplitud</w:t>
      </w:r>
      <w:proofErr w:type="spellEnd"/>
      <w:r w:rsidRPr="00664EBC">
        <w:rPr>
          <w:sz w:val="24"/>
          <w:szCs w:val="24"/>
        </w:rPr>
        <w:t xml:space="preserve"> </w:t>
      </w:r>
      <w:proofErr w:type="spellStart"/>
      <w:r w:rsidRPr="00664EBC">
        <w:rPr>
          <w:sz w:val="24"/>
          <w:szCs w:val="24"/>
        </w:rPr>
        <w:t>Térmica</w:t>
      </w:r>
      <w:proofErr w:type="spellEnd"/>
      <w:r w:rsidRPr="00664EBC">
        <w:rPr>
          <w:sz w:val="24"/>
          <w:szCs w:val="24"/>
        </w:rPr>
        <w:t xml:space="preserve"> </w:t>
      </w:r>
      <w:proofErr w:type="spellStart"/>
      <w:r w:rsidRPr="00664EBC">
        <w:rPr>
          <w:sz w:val="24"/>
          <w:szCs w:val="24"/>
        </w:rPr>
        <w:t>Anual</w:t>
      </w:r>
      <w:proofErr w:type="spellEnd"/>
      <w:r w:rsidRPr="00664EBC">
        <w:rPr>
          <w:sz w:val="24"/>
          <w:szCs w:val="24"/>
        </w:rPr>
        <w:t xml:space="preserve"> = ATR = Annual Temperature Range</w:t>
      </w:r>
    </w:p>
    <w:p w14:paraId="624095FB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ATAD</w:t>
      </w:r>
      <w:r w:rsidRPr="00664EBC">
        <w:rPr>
          <w:szCs w:val="24"/>
        </w:rPr>
        <w:tab/>
        <w:t>Autothermal Thermophilic Digestion Process</w:t>
      </w:r>
    </w:p>
    <w:p w14:paraId="62C6B29F" w14:textId="77777777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ATC</w:t>
      </w:r>
      <w:r w:rsidRPr="00664EBC">
        <w:rPr>
          <w:sz w:val="24"/>
          <w:szCs w:val="24"/>
          <w:lang w:val="es-ES"/>
        </w:rPr>
        <w:tab/>
        <w:t xml:space="preserve">Air </w:t>
      </w:r>
      <w:proofErr w:type="spellStart"/>
      <w:r w:rsidRPr="00664EBC">
        <w:rPr>
          <w:sz w:val="24"/>
          <w:szCs w:val="24"/>
          <w:lang w:val="es-ES"/>
        </w:rPr>
        <w:t>Traffic</w:t>
      </w:r>
      <w:proofErr w:type="spellEnd"/>
      <w:r w:rsidRPr="00664EBC">
        <w:rPr>
          <w:sz w:val="24"/>
          <w:szCs w:val="24"/>
          <w:lang w:val="es-ES"/>
        </w:rPr>
        <w:t xml:space="preserve"> Control</w:t>
      </w:r>
    </w:p>
    <w:p w14:paraId="7BBF61F0" w14:textId="77777777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ATC</w:t>
      </w:r>
      <w:r w:rsidRPr="00664EBC">
        <w:rPr>
          <w:sz w:val="24"/>
          <w:szCs w:val="24"/>
          <w:lang w:val="es-ES"/>
        </w:rPr>
        <w:tab/>
        <w:t>Asociación Técnica de Carreteras</w:t>
      </w:r>
    </w:p>
    <w:p w14:paraId="781D2EC4" w14:textId="77777777" w:rsidR="002C502A" w:rsidRPr="00664EBC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s-ES"/>
        </w:rPr>
      </w:pPr>
      <w:r w:rsidRPr="00664EBC">
        <w:rPr>
          <w:rFonts w:ascii="Times New Roman" w:hAnsi="Times New Roman"/>
          <w:sz w:val="24"/>
          <w:szCs w:val="24"/>
          <w:lang w:val="es-ES"/>
        </w:rPr>
        <w:t>ATC</w:t>
      </w:r>
      <w:r w:rsidRPr="00664EBC">
        <w:rPr>
          <w:rFonts w:ascii="Times New Roman" w:hAnsi="Times New Roman"/>
          <w:sz w:val="24"/>
          <w:szCs w:val="24"/>
          <w:lang w:val="es-ES"/>
        </w:rPr>
        <w:tab/>
        <w:t xml:space="preserve">ATM </w:t>
      </w:r>
      <w:proofErr w:type="spellStart"/>
      <w:r w:rsidRPr="00664EBC">
        <w:rPr>
          <w:rFonts w:ascii="Times New Roman" w:hAnsi="Times New Roman"/>
          <w:sz w:val="24"/>
          <w:szCs w:val="24"/>
          <w:lang w:val="es-ES"/>
        </w:rPr>
        <w:t>service</w:t>
      </w:r>
      <w:proofErr w:type="spellEnd"/>
      <w:r w:rsidRPr="00664EBC">
        <w:rPr>
          <w:rFonts w:ascii="Times New Roman" w:hAnsi="Times New Roman"/>
          <w:sz w:val="24"/>
          <w:szCs w:val="24"/>
          <w:lang w:val="es-ES"/>
        </w:rPr>
        <w:t xml:space="preserve"> </w:t>
      </w:r>
      <w:proofErr w:type="spellStart"/>
      <w:r w:rsidRPr="00664EBC">
        <w:rPr>
          <w:rFonts w:ascii="Times New Roman" w:hAnsi="Times New Roman"/>
          <w:sz w:val="24"/>
          <w:szCs w:val="24"/>
          <w:lang w:val="es-ES"/>
        </w:rPr>
        <w:t>categories</w:t>
      </w:r>
      <w:proofErr w:type="spellEnd"/>
    </w:p>
    <w:p w14:paraId="12981BB4" w14:textId="77777777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ATC</w:t>
      </w:r>
      <w:r w:rsidRPr="00664EBC">
        <w:rPr>
          <w:sz w:val="24"/>
          <w:szCs w:val="24"/>
          <w:lang w:val="es-ES"/>
        </w:rPr>
        <w:tab/>
        <w:t>Auto del Tribunal Constitucional</w:t>
      </w:r>
    </w:p>
    <w:p w14:paraId="706B7DA9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ATCRBS</w:t>
      </w:r>
      <w:r w:rsidRPr="00664EBC">
        <w:rPr>
          <w:sz w:val="24"/>
          <w:szCs w:val="24"/>
        </w:rPr>
        <w:tab/>
        <w:t>Air Traffic Control Radar Beacon System</w:t>
      </w:r>
    </w:p>
    <w:p w14:paraId="66C0C237" w14:textId="77777777" w:rsidR="002C502A" w:rsidRPr="008743AD" w:rsidRDefault="002C502A">
      <w:pPr>
        <w:jc w:val="both"/>
        <w:rPr>
          <w:sz w:val="24"/>
          <w:szCs w:val="24"/>
          <w:lang w:val="es-ES"/>
        </w:rPr>
      </w:pPr>
      <w:r w:rsidRPr="008743AD">
        <w:rPr>
          <w:sz w:val="24"/>
          <w:szCs w:val="24"/>
          <w:lang w:val="es-ES"/>
        </w:rPr>
        <w:t>ATD</w:t>
      </w:r>
      <w:r w:rsidRPr="008743AD">
        <w:rPr>
          <w:sz w:val="24"/>
          <w:szCs w:val="24"/>
          <w:lang w:val="es-ES"/>
        </w:rPr>
        <w:tab/>
        <w:t xml:space="preserve">Análisis Térmico Diferencial = </w:t>
      </w:r>
      <w:proofErr w:type="spellStart"/>
      <w:r w:rsidRPr="008743AD">
        <w:rPr>
          <w:sz w:val="24"/>
          <w:szCs w:val="24"/>
          <w:lang w:val="es-ES"/>
        </w:rPr>
        <w:t>Differential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Thermal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Analysis</w:t>
      </w:r>
      <w:proofErr w:type="spellEnd"/>
      <w:r w:rsidRPr="008743AD">
        <w:rPr>
          <w:sz w:val="24"/>
          <w:szCs w:val="24"/>
          <w:lang w:val="es-ES"/>
        </w:rPr>
        <w:t xml:space="preserve"> = DTA</w:t>
      </w:r>
    </w:p>
    <w:p w14:paraId="0BE7A1B5" w14:textId="77777777" w:rsidR="005A1D34" w:rsidRPr="008743AD" w:rsidRDefault="002C502A">
      <w:pPr>
        <w:pStyle w:val="Heading1"/>
        <w:rPr>
          <w:szCs w:val="24"/>
          <w:lang w:val="es-ES"/>
        </w:rPr>
      </w:pPr>
      <w:r w:rsidRPr="008743AD">
        <w:rPr>
          <w:szCs w:val="24"/>
          <w:lang w:val="es-ES"/>
        </w:rPr>
        <w:t>ATDW</w:t>
      </w:r>
      <w:r w:rsidRPr="008743AD">
        <w:rPr>
          <w:szCs w:val="24"/>
          <w:lang w:val="es-ES"/>
        </w:rPr>
        <w:tab/>
      </w:r>
      <w:proofErr w:type="spellStart"/>
      <w:r w:rsidRPr="008743AD">
        <w:rPr>
          <w:szCs w:val="24"/>
          <w:lang w:val="es-ES"/>
        </w:rPr>
        <w:t>Au</w:t>
      </w:r>
      <w:r w:rsidR="005A1D34" w:rsidRPr="008743AD">
        <w:rPr>
          <w:szCs w:val="24"/>
          <w:lang w:val="es-ES"/>
        </w:rPr>
        <w:t>stralian</w:t>
      </w:r>
      <w:proofErr w:type="spellEnd"/>
      <w:r w:rsidR="005A1D34" w:rsidRPr="008743AD">
        <w:rPr>
          <w:szCs w:val="24"/>
          <w:lang w:val="es-ES"/>
        </w:rPr>
        <w:t xml:space="preserve"> </w:t>
      </w:r>
      <w:proofErr w:type="spellStart"/>
      <w:r w:rsidR="005A1D34" w:rsidRPr="008743AD">
        <w:rPr>
          <w:szCs w:val="24"/>
          <w:lang w:val="es-ES"/>
        </w:rPr>
        <w:t>Tourism</w:t>
      </w:r>
      <w:proofErr w:type="spellEnd"/>
      <w:r w:rsidR="005A1D34" w:rsidRPr="008743AD">
        <w:rPr>
          <w:szCs w:val="24"/>
          <w:lang w:val="es-ES"/>
        </w:rPr>
        <w:t xml:space="preserve"> Data </w:t>
      </w:r>
      <w:proofErr w:type="spellStart"/>
      <w:r w:rsidR="005A1D34" w:rsidRPr="008743AD">
        <w:rPr>
          <w:szCs w:val="24"/>
          <w:lang w:val="es-ES"/>
        </w:rPr>
        <w:t>Warehouse</w:t>
      </w:r>
      <w:proofErr w:type="spellEnd"/>
    </w:p>
    <w:p w14:paraId="50335B8B" w14:textId="77777777" w:rsidR="002C502A" w:rsidRPr="00664EBC" w:rsidRDefault="005A1D34">
      <w:pPr>
        <w:pStyle w:val="Heading1"/>
        <w:rPr>
          <w:szCs w:val="24"/>
          <w:lang w:val="es-ES"/>
        </w:rPr>
      </w:pPr>
      <w:r w:rsidRPr="00664EBC">
        <w:rPr>
          <w:szCs w:val="24"/>
          <w:lang w:val="es-ES"/>
        </w:rPr>
        <w:t>ATE</w:t>
      </w:r>
      <w:r w:rsidRPr="00664EBC">
        <w:rPr>
          <w:szCs w:val="24"/>
          <w:lang w:val="es-ES"/>
        </w:rPr>
        <w:tab/>
        <w:t>Asistencia Técnica a la Explotación</w:t>
      </w:r>
    </w:p>
    <w:p w14:paraId="5D4BC593" w14:textId="77777777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ATECMA</w:t>
      </w:r>
      <w:r w:rsidRPr="00664EBC">
        <w:rPr>
          <w:sz w:val="24"/>
          <w:szCs w:val="24"/>
          <w:lang w:val="es-ES"/>
        </w:rPr>
        <w:tab/>
        <w:t>Asociación Española de Constructores de Material Aeroespacial [</w:t>
      </w:r>
      <w:proofErr w:type="spellStart"/>
      <w:r w:rsidRPr="00664EBC">
        <w:rPr>
          <w:sz w:val="24"/>
          <w:szCs w:val="24"/>
          <w:lang w:val="es-ES"/>
        </w:rPr>
        <w:t>Spanish</w:t>
      </w:r>
      <w:proofErr w:type="spellEnd"/>
      <w:r w:rsidRPr="00664EBC">
        <w:rPr>
          <w:sz w:val="24"/>
          <w:szCs w:val="24"/>
          <w:lang w:val="es-ES"/>
        </w:rPr>
        <w:t xml:space="preserve"> </w:t>
      </w:r>
      <w:proofErr w:type="spellStart"/>
      <w:r w:rsidRPr="00664EBC">
        <w:rPr>
          <w:sz w:val="24"/>
          <w:szCs w:val="24"/>
          <w:lang w:val="es-ES"/>
        </w:rPr>
        <w:t>Association</w:t>
      </w:r>
      <w:proofErr w:type="spellEnd"/>
      <w:r w:rsidRPr="00664EBC">
        <w:rPr>
          <w:sz w:val="24"/>
          <w:szCs w:val="24"/>
          <w:lang w:val="es-ES"/>
        </w:rPr>
        <w:t xml:space="preserve"> of </w:t>
      </w:r>
      <w:proofErr w:type="spellStart"/>
      <w:r w:rsidRPr="00664EBC">
        <w:rPr>
          <w:sz w:val="24"/>
          <w:szCs w:val="24"/>
          <w:lang w:val="es-ES"/>
        </w:rPr>
        <w:t>Aerospace</w:t>
      </w:r>
      <w:proofErr w:type="spellEnd"/>
      <w:r w:rsidRPr="00664EBC">
        <w:rPr>
          <w:sz w:val="24"/>
          <w:szCs w:val="24"/>
          <w:lang w:val="es-ES"/>
        </w:rPr>
        <w:t xml:space="preserve"> Industries]</w:t>
      </w:r>
    </w:p>
    <w:p w14:paraId="3EE78FB0" w14:textId="19E673E2" w:rsidR="00146ABD" w:rsidRPr="00664EBC" w:rsidRDefault="00146ABD">
      <w:pPr>
        <w:ind w:left="1418" w:hanging="1418"/>
        <w:jc w:val="both"/>
        <w:rPr>
          <w:color w:val="1A171B"/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ATI</w:t>
      </w:r>
      <w:r w:rsidRPr="00664EBC">
        <w:rPr>
          <w:sz w:val="24"/>
          <w:szCs w:val="24"/>
          <w:lang w:val="es-ES"/>
        </w:rPr>
        <w:tab/>
      </w:r>
      <w:r w:rsidRPr="00664EBC">
        <w:rPr>
          <w:color w:val="1A171B"/>
          <w:sz w:val="24"/>
          <w:szCs w:val="24"/>
          <w:lang w:val="es-ES"/>
        </w:rPr>
        <w:t>Almacenamiento temporal individualizado, de combustible gastado</w:t>
      </w:r>
    </w:p>
    <w:p w14:paraId="38F85AE7" w14:textId="0D9F4975" w:rsidR="002252D2" w:rsidRPr="008743AD" w:rsidRDefault="002252D2">
      <w:pPr>
        <w:ind w:left="1418" w:hanging="1418"/>
        <w:jc w:val="both"/>
        <w:rPr>
          <w:sz w:val="24"/>
          <w:szCs w:val="24"/>
        </w:rPr>
      </w:pPr>
      <w:r w:rsidRPr="008743AD">
        <w:rPr>
          <w:sz w:val="24"/>
          <w:szCs w:val="24"/>
        </w:rPr>
        <w:t>ATI</w:t>
      </w:r>
      <w:r w:rsidRPr="008743AD">
        <w:rPr>
          <w:sz w:val="24"/>
          <w:szCs w:val="24"/>
        </w:rPr>
        <w:tab/>
        <w:t>Attitude Towards Immigrants</w:t>
      </w:r>
    </w:p>
    <w:p w14:paraId="5480335F" w14:textId="77777777" w:rsidR="002C502A" w:rsidRPr="008743AD" w:rsidRDefault="002C502A">
      <w:pPr>
        <w:ind w:left="1418" w:hanging="1418"/>
        <w:jc w:val="both"/>
        <w:rPr>
          <w:sz w:val="24"/>
          <w:szCs w:val="24"/>
        </w:rPr>
      </w:pPr>
      <w:r w:rsidRPr="008743AD">
        <w:rPr>
          <w:sz w:val="24"/>
          <w:szCs w:val="24"/>
        </w:rPr>
        <w:t>ATIS</w:t>
      </w:r>
      <w:r w:rsidRPr="008743AD">
        <w:rPr>
          <w:sz w:val="24"/>
          <w:szCs w:val="24"/>
        </w:rPr>
        <w:tab/>
        <w:t>Automatic Terminal Information Service</w:t>
      </w:r>
    </w:p>
    <w:p w14:paraId="553F9495" w14:textId="77777777" w:rsidR="002C502A" w:rsidRPr="008743AD" w:rsidRDefault="002C502A">
      <w:pPr>
        <w:pStyle w:val="BodyTextIndent2"/>
        <w:rPr>
          <w:szCs w:val="24"/>
        </w:rPr>
      </w:pPr>
      <w:r w:rsidRPr="008743AD">
        <w:rPr>
          <w:szCs w:val="24"/>
        </w:rPr>
        <w:t>ATLS</w:t>
      </w:r>
      <w:r w:rsidRPr="008743AD">
        <w:rPr>
          <w:szCs w:val="24"/>
        </w:rPr>
        <w:tab/>
        <w:t xml:space="preserve">Advanced Trauma Life Support = </w:t>
      </w:r>
      <w:proofErr w:type="spellStart"/>
      <w:r w:rsidRPr="008743AD">
        <w:rPr>
          <w:szCs w:val="24"/>
        </w:rPr>
        <w:t>soporte</w:t>
      </w:r>
      <w:proofErr w:type="spellEnd"/>
      <w:r w:rsidRPr="008743AD">
        <w:rPr>
          <w:szCs w:val="24"/>
        </w:rPr>
        <w:t xml:space="preserve"> vital </w:t>
      </w:r>
      <w:proofErr w:type="spellStart"/>
      <w:r w:rsidRPr="008743AD">
        <w:rPr>
          <w:szCs w:val="24"/>
        </w:rPr>
        <w:t>avanzado</w:t>
      </w:r>
      <w:proofErr w:type="spellEnd"/>
      <w:r w:rsidRPr="008743AD">
        <w:rPr>
          <w:szCs w:val="24"/>
        </w:rPr>
        <w:t xml:space="preserve"> </w:t>
      </w:r>
      <w:proofErr w:type="spellStart"/>
      <w:r w:rsidRPr="008743AD">
        <w:rPr>
          <w:szCs w:val="24"/>
        </w:rPr>
        <w:t>en</w:t>
      </w:r>
      <w:proofErr w:type="spellEnd"/>
      <w:r w:rsidRPr="008743AD">
        <w:rPr>
          <w:szCs w:val="24"/>
        </w:rPr>
        <w:t xml:space="preserve"> trauma </w:t>
      </w:r>
    </w:p>
    <w:p w14:paraId="03340681" w14:textId="77777777" w:rsidR="002C502A" w:rsidRPr="008743AD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n-GB"/>
        </w:rPr>
      </w:pPr>
      <w:r w:rsidRPr="008743AD">
        <w:rPr>
          <w:rFonts w:ascii="Times New Roman" w:hAnsi="Times New Roman"/>
          <w:sz w:val="24"/>
          <w:szCs w:val="24"/>
          <w:lang w:val="en-GB"/>
        </w:rPr>
        <w:t>ATM IMA</w:t>
      </w:r>
      <w:r w:rsidRPr="008743AD">
        <w:rPr>
          <w:rFonts w:ascii="Times New Roman" w:hAnsi="Times New Roman"/>
          <w:sz w:val="24"/>
          <w:szCs w:val="24"/>
          <w:lang w:val="en-GB"/>
        </w:rPr>
        <w:tab/>
        <w:t>inverse multiplexing over/for ATM</w:t>
      </w:r>
    </w:p>
    <w:p w14:paraId="7DEA2554" w14:textId="77777777" w:rsidR="002C502A" w:rsidRPr="00664EBC" w:rsidRDefault="002C502A">
      <w:pPr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ATM</w:t>
      </w:r>
      <w:r w:rsidRPr="00664EBC">
        <w:rPr>
          <w:sz w:val="24"/>
          <w:szCs w:val="24"/>
          <w:lang w:val="es-ES"/>
        </w:rPr>
        <w:tab/>
        <w:t xml:space="preserve">Agente de Transferencia de Mensajes = MTA = </w:t>
      </w:r>
      <w:proofErr w:type="spellStart"/>
      <w:r w:rsidRPr="00664EBC">
        <w:rPr>
          <w:sz w:val="24"/>
          <w:szCs w:val="24"/>
          <w:lang w:val="es-ES"/>
        </w:rPr>
        <w:t>Message</w:t>
      </w:r>
      <w:proofErr w:type="spellEnd"/>
      <w:r w:rsidRPr="00664EBC">
        <w:rPr>
          <w:sz w:val="24"/>
          <w:szCs w:val="24"/>
          <w:lang w:val="es-ES"/>
        </w:rPr>
        <w:t xml:space="preserve"> Transfer </w:t>
      </w:r>
      <w:proofErr w:type="spellStart"/>
      <w:r w:rsidRPr="00664EBC">
        <w:rPr>
          <w:sz w:val="24"/>
          <w:szCs w:val="24"/>
          <w:lang w:val="es-ES"/>
        </w:rPr>
        <w:t>Agent</w:t>
      </w:r>
      <w:proofErr w:type="spellEnd"/>
    </w:p>
    <w:p w14:paraId="1AA6F6A4" w14:textId="77777777" w:rsidR="002C502A" w:rsidRPr="00664EBC" w:rsidRDefault="002C502A">
      <w:pPr>
        <w:jc w:val="both"/>
        <w:rPr>
          <w:sz w:val="24"/>
          <w:szCs w:val="24"/>
        </w:rPr>
      </w:pPr>
      <w:r w:rsidRPr="00664EBC">
        <w:rPr>
          <w:sz w:val="24"/>
          <w:szCs w:val="24"/>
        </w:rPr>
        <w:t>ATM</w:t>
      </w:r>
      <w:r w:rsidRPr="00664EBC">
        <w:rPr>
          <w:sz w:val="24"/>
          <w:szCs w:val="24"/>
        </w:rPr>
        <w:tab/>
        <w:t>Asynchronous Transfer Mode</w:t>
      </w:r>
    </w:p>
    <w:p w14:paraId="1250A402" w14:textId="77777777" w:rsidR="002C502A" w:rsidRPr="00664EBC" w:rsidRDefault="002C502A">
      <w:pPr>
        <w:pStyle w:val="BodyTextIndent2"/>
        <w:rPr>
          <w:szCs w:val="24"/>
        </w:rPr>
      </w:pPr>
      <w:proofErr w:type="spellStart"/>
      <w:r w:rsidRPr="00664EBC">
        <w:rPr>
          <w:szCs w:val="24"/>
        </w:rPr>
        <w:t>atm</w:t>
      </w:r>
      <w:proofErr w:type="spellEnd"/>
      <w:r w:rsidRPr="00664EBC">
        <w:rPr>
          <w:szCs w:val="24"/>
        </w:rPr>
        <w:tab/>
      </w:r>
      <w:proofErr w:type="spellStart"/>
      <w:r w:rsidRPr="00664EBC">
        <w:rPr>
          <w:szCs w:val="24"/>
        </w:rPr>
        <w:t>atm</w:t>
      </w:r>
      <w:proofErr w:type="spellEnd"/>
      <w:r w:rsidRPr="00664EBC">
        <w:rPr>
          <w:szCs w:val="24"/>
        </w:rPr>
        <w:t xml:space="preserve"> = atmosphere (pressure)</w:t>
      </w:r>
    </w:p>
    <w:p w14:paraId="3AB09D92" w14:textId="592CDD8F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ATM</w:t>
      </w:r>
      <w:r w:rsidRPr="00664EBC">
        <w:rPr>
          <w:sz w:val="24"/>
          <w:szCs w:val="24"/>
        </w:rPr>
        <w:tab/>
        <w:t>At</w:t>
      </w:r>
      <w:r w:rsidR="00C43280">
        <w:rPr>
          <w:sz w:val="24"/>
          <w:szCs w:val="24"/>
        </w:rPr>
        <w:t>-</w:t>
      </w:r>
      <w:r w:rsidR="009F7AAC">
        <w:rPr>
          <w:sz w:val="24"/>
          <w:szCs w:val="24"/>
        </w:rPr>
        <w:t>t</w:t>
      </w:r>
      <w:r w:rsidRPr="00664EBC">
        <w:rPr>
          <w:sz w:val="24"/>
          <w:szCs w:val="24"/>
        </w:rPr>
        <w:t>he</w:t>
      </w:r>
      <w:r w:rsidR="00C43280">
        <w:rPr>
          <w:sz w:val="24"/>
          <w:szCs w:val="24"/>
        </w:rPr>
        <w:t>-</w:t>
      </w:r>
      <w:r w:rsidR="009F7AAC">
        <w:rPr>
          <w:sz w:val="24"/>
          <w:szCs w:val="24"/>
        </w:rPr>
        <w:t>m</w:t>
      </w:r>
      <w:r w:rsidRPr="00664EBC">
        <w:rPr>
          <w:sz w:val="24"/>
          <w:szCs w:val="24"/>
        </w:rPr>
        <w:t>oney (option)</w:t>
      </w:r>
    </w:p>
    <w:p w14:paraId="2499B066" w14:textId="77777777" w:rsidR="005C6D22" w:rsidRPr="00664EBC" w:rsidRDefault="002C502A">
      <w:pPr>
        <w:jc w:val="both"/>
        <w:rPr>
          <w:sz w:val="24"/>
          <w:szCs w:val="24"/>
        </w:rPr>
      </w:pPr>
      <w:r w:rsidRPr="00664EBC">
        <w:rPr>
          <w:sz w:val="24"/>
          <w:szCs w:val="24"/>
        </w:rPr>
        <w:t>ATM</w:t>
      </w:r>
      <w:r w:rsidRPr="00664EBC">
        <w:rPr>
          <w:sz w:val="24"/>
          <w:szCs w:val="24"/>
        </w:rPr>
        <w:tab/>
        <w:t>Automatic Teller Machine</w:t>
      </w:r>
    </w:p>
    <w:p w14:paraId="37110209" w14:textId="77777777" w:rsidR="000765D3" w:rsidRPr="00664EBC" w:rsidRDefault="005C6D22">
      <w:pPr>
        <w:jc w:val="both"/>
        <w:rPr>
          <w:sz w:val="24"/>
          <w:szCs w:val="24"/>
        </w:rPr>
      </w:pPr>
      <w:r w:rsidRPr="00664EBC">
        <w:rPr>
          <w:sz w:val="24"/>
          <w:szCs w:val="24"/>
        </w:rPr>
        <w:t xml:space="preserve">ATO </w:t>
      </w:r>
      <w:r w:rsidR="008A07FC" w:rsidRPr="00664EBC">
        <w:rPr>
          <w:sz w:val="24"/>
          <w:szCs w:val="24"/>
        </w:rPr>
        <w:tab/>
      </w:r>
      <w:r w:rsidRPr="00664EBC">
        <w:rPr>
          <w:sz w:val="24"/>
          <w:szCs w:val="24"/>
        </w:rPr>
        <w:t>Automatic Train Operation (CBTC)</w:t>
      </w:r>
    </w:p>
    <w:p w14:paraId="2287E9F7" w14:textId="77777777" w:rsidR="00333BD1" w:rsidRPr="00664EBC" w:rsidRDefault="00333BD1" w:rsidP="00A01912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ATP</w:t>
      </w:r>
      <w:r w:rsidRPr="00664EBC">
        <w:rPr>
          <w:sz w:val="24"/>
          <w:szCs w:val="24"/>
        </w:rPr>
        <w:tab/>
      </w:r>
      <w:proofErr w:type="spellStart"/>
      <w:r w:rsidRPr="00664EBC">
        <w:rPr>
          <w:sz w:val="24"/>
          <w:szCs w:val="24"/>
        </w:rPr>
        <w:t>Acuerdo</w:t>
      </w:r>
      <w:proofErr w:type="spellEnd"/>
      <w:r w:rsidRPr="00664EBC">
        <w:rPr>
          <w:sz w:val="24"/>
          <w:szCs w:val="24"/>
        </w:rPr>
        <w:t> </w:t>
      </w:r>
      <w:proofErr w:type="spellStart"/>
      <w:r w:rsidRPr="00664EBC">
        <w:rPr>
          <w:sz w:val="24"/>
          <w:szCs w:val="24"/>
        </w:rPr>
        <w:t>sobre</w:t>
      </w:r>
      <w:proofErr w:type="spellEnd"/>
      <w:r w:rsidRPr="00664EBC">
        <w:rPr>
          <w:sz w:val="24"/>
          <w:szCs w:val="24"/>
        </w:rPr>
        <w:t xml:space="preserve"> </w:t>
      </w:r>
      <w:proofErr w:type="spellStart"/>
      <w:r w:rsidRPr="00664EBC">
        <w:rPr>
          <w:sz w:val="24"/>
          <w:szCs w:val="24"/>
        </w:rPr>
        <w:t>transportes</w:t>
      </w:r>
      <w:proofErr w:type="spellEnd"/>
      <w:r w:rsidRPr="00664EBC">
        <w:rPr>
          <w:sz w:val="24"/>
          <w:szCs w:val="24"/>
        </w:rPr>
        <w:t xml:space="preserve"> </w:t>
      </w:r>
      <w:proofErr w:type="spellStart"/>
      <w:r w:rsidRPr="00664EBC">
        <w:rPr>
          <w:sz w:val="24"/>
          <w:szCs w:val="24"/>
        </w:rPr>
        <w:t>internacionales</w:t>
      </w:r>
      <w:proofErr w:type="spellEnd"/>
      <w:r w:rsidRPr="00664EBC">
        <w:rPr>
          <w:sz w:val="24"/>
          <w:szCs w:val="24"/>
        </w:rPr>
        <w:t xml:space="preserve"> de </w:t>
      </w:r>
      <w:proofErr w:type="spellStart"/>
      <w:r w:rsidRPr="00664EBC">
        <w:rPr>
          <w:sz w:val="24"/>
          <w:szCs w:val="24"/>
        </w:rPr>
        <w:t>mercancías</w:t>
      </w:r>
      <w:proofErr w:type="spellEnd"/>
      <w:r w:rsidRPr="00664EBC">
        <w:rPr>
          <w:sz w:val="24"/>
          <w:szCs w:val="24"/>
        </w:rPr>
        <w:t> </w:t>
      </w:r>
      <w:proofErr w:type="spellStart"/>
      <w:r w:rsidRPr="00664EBC">
        <w:rPr>
          <w:sz w:val="24"/>
          <w:szCs w:val="24"/>
        </w:rPr>
        <w:t>perecederas</w:t>
      </w:r>
      <w:proofErr w:type="spellEnd"/>
      <w:r w:rsidRPr="00664EBC">
        <w:rPr>
          <w:sz w:val="24"/>
          <w:szCs w:val="24"/>
        </w:rPr>
        <w:t> </w:t>
      </w:r>
      <w:r w:rsidR="008A07FC" w:rsidRPr="00664EBC">
        <w:rPr>
          <w:sz w:val="24"/>
          <w:szCs w:val="24"/>
        </w:rPr>
        <w:t>= ATP = Agreement on the International Carriage of Perishable Foodstuffs</w:t>
      </w:r>
    </w:p>
    <w:p w14:paraId="53276246" w14:textId="77777777" w:rsidR="002C477A" w:rsidRPr="00664EBC" w:rsidRDefault="000765D3">
      <w:pPr>
        <w:jc w:val="both"/>
        <w:rPr>
          <w:sz w:val="24"/>
          <w:szCs w:val="24"/>
        </w:rPr>
      </w:pPr>
      <w:r w:rsidRPr="00664EBC">
        <w:rPr>
          <w:sz w:val="24"/>
          <w:szCs w:val="24"/>
        </w:rPr>
        <w:t>ATP</w:t>
      </w:r>
      <w:r w:rsidRPr="00664EBC">
        <w:rPr>
          <w:sz w:val="24"/>
          <w:szCs w:val="24"/>
        </w:rPr>
        <w:tab/>
        <w:t>Attenuated Total Refl</w:t>
      </w:r>
      <w:r w:rsidR="00C77205" w:rsidRPr="00664EBC">
        <w:rPr>
          <w:sz w:val="24"/>
          <w:szCs w:val="24"/>
        </w:rPr>
        <w:t>e</w:t>
      </w:r>
      <w:r w:rsidRPr="00664EBC">
        <w:rPr>
          <w:sz w:val="24"/>
          <w:szCs w:val="24"/>
        </w:rPr>
        <w:t>ctance (trains)</w:t>
      </w:r>
    </w:p>
    <w:p w14:paraId="28F20474" w14:textId="77777777" w:rsidR="002C502A" w:rsidRPr="00664EBC" w:rsidRDefault="002C477A">
      <w:pPr>
        <w:jc w:val="both"/>
        <w:rPr>
          <w:sz w:val="24"/>
          <w:szCs w:val="24"/>
        </w:rPr>
      </w:pPr>
      <w:r w:rsidRPr="00664EBC">
        <w:rPr>
          <w:sz w:val="24"/>
          <w:szCs w:val="24"/>
        </w:rPr>
        <w:t>ATP</w:t>
      </w:r>
      <w:r w:rsidRPr="00664EBC">
        <w:rPr>
          <w:sz w:val="24"/>
          <w:szCs w:val="24"/>
        </w:rPr>
        <w:tab/>
        <w:t>Automatic Train Protection</w:t>
      </w:r>
    </w:p>
    <w:p w14:paraId="67A194A1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ATPB</w:t>
      </w:r>
      <w:r w:rsidRPr="00664EBC">
        <w:rPr>
          <w:szCs w:val="24"/>
        </w:rPr>
        <w:tab/>
        <w:t>Asphalt Treated Permeable Base</w:t>
      </w:r>
    </w:p>
    <w:p w14:paraId="3CCFD10F" w14:textId="77777777" w:rsidR="006E6737" w:rsidRPr="00664EBC" w:rsidRDefault="006E6737" w:rsidP="006E6737">
      <w:pPr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ATR</w:t>
      </w:r>
      <w:r w:rsidRPr="00664EBC">
        <w:rPr>
          <w:sz w:val="24"/>
          <w:szCs w:val="24"/>
          <w:lang w:val="es-ES"/>
        </w:rPr>
        <w:tab/>
      </w:r>
      <w:proofErr w:type="spellStart"/>
      <w:r w:rsidRPr="00664EBC">
        <w:rPr>
          <w:sz w:val="24"/>
          <w:szCs w:val="24"/>
          <w:lang w:val="es-ES"/>
        </w:rPr>
        <w:t>Annual</w:t>
      </w:r>
      <w:proofErr w:type="spellEnd"/>
      <w:r w:rsidRPr="00664EBC">
        <w:rPr>
          <w:sz w:val="24"/>
          <w:szCs w:val="24"/>
          <w:lang w:val="es-ES"/>
        </w:rPr>
        <w:t xml:space="preserve"> </w:t>
      </w:r>
      <w:proofErr w:type="spellStart"/>
      <w:r w:rsidRPr="00664EBC">
        <w:rPr>
          <w:sz w:val="24"/>
          <w:szCs w:val="24"/>
          <w:lang w:val="es-ES"/>
        </w:rPr>
        <w:t>Temperature</w:t>
      </w:r>
      <w:proofErr w:type="spellEnd"/>
      <w:r w:rsidRPr="00664EBC">
        <w:rPr>
          <w:sz w:val="24"/>
          <w:szCs w:val="24"/>
          <w:lang w:val="es-ES"/>
        </w:rPr>
        <w:t xml:space="preserve"> </w:t>
      </w:r>
      <w:proofErr w:type="spellStart"/>
      <w:r w:rsidRPr="00664EBC">
        <w:rPr>
          <w:sz w:val="24"/>
          <w:szCs w:val="24"/>
          <w:lang w:val="es-ES"/>
        </w:rPr>
        <w:t>Range</w:t>
      </w:r>
      <w:proofErr w:type="spellEnd"/>
      <w:r w:rsidRPr="00664EBC">
        <w:rPr>
          <w:sz w:val="24"/>
          <w:szCs w:val="24"/>
          <w:lang w:val="es-ES"/>
        </w:rPr>
        <w:t xml:space="preserve"> = ATA = Amplitud Térmica Anual</w:t>
      </w:r>
    </w:p>
    <w:p w14:paraId="0B940DDC" w14:textId="77777777" w:rsidR="005C6D22" w:rsidRPr="00664EBC" w:rsidRDefault="002C502A">
      <w:pPr>
        <w:jc w:val="both"/>
        <w:rPr>
          <w:sz w:val="24"/>
          <w:szCs w:val="24"/>
        </w:rPr>
      </w:pPr>
      <w:r w:rsidRPr="00664EBC">
        <w:rPr>
          <w:sz w:val="24"/>
          <w:szCs w:val="24"/>
        </w:rPr>
        <w:t>ATS</w:t>
      </w:r>
      <w:r w:rsidRPr="00664EBC">
        <w:rPr>
          <w:sz w:val="24"/>
          <w:szCs w:val="24"/>
        </w:rPr>
        <w:tab/>
        <w:t>Air Traffic Services</w:t>
      </w:r>
    </w:p>
    <w:p w14:paraId="49E4697E" w14:textId="77777777" w:rsidR="008F3051" w:rsidRPr="00664EBC" w:rsidRDefault="008F3051">
      <w:pPr>
        <w:jc w:val="both"/>
        <w:rPr>
          <w:sz w:val="24"/>
          <w:szCs w:val="24"/>
        </w:rPr>
      </w:pPr>
      <w:r w:rsidRPr="00664EBC">
        <w:rPr>
          <w:sz w:val="24"/>
          <w:szCs w:val="24"/>
        </w:rPr>
        <w:t>ATS</w:t>
      </w:r>
      <w:r w:rsidRPr="00664EBC">
        <w:rPr>
          <w:sz w:val="24"/>
          <w:szCs w:val="24"/>
        </w:rPr>
        <w:tab/>
        <w:t>Automated Total Station</w:t>
      </w:r>
    </w:p>
    <w:p w14:paraId="5AAFE5EE" w14:textId="77777777" w:rsidR="002C502A" w:rsidRPr="00664EBC" w:rsidRDefault="005C6D22">
      <w:pPr>
        <w:jc w:val="both"/>
        <w:rPr>
          <w:sz w:val="24"/>
          <w:szCs w:val="24"/>
        </w:rPr>
      </w:pPr>
      <w:r w:rsidRPr="00664EBC">
        <w:rPr>
          <w:sz w:val="24"/>
          <w:szCs w:val="24"/>
        </w:rPr>
        <w:t xml:space="preserve">ATS </w:t>
      </w:r>
      <w:r w:rsidR="008A07FC" w:rsidRPr="00664EBC">
        <w:rPr>
          <w:sz w:val="24"/>
          <w:szCs w:val="24"/>
        </w:rPr>
        <w:tab/>
      </w:r>
      <w:r w:rsidRPr="00664EBC">
        <w:rPr>
          <w:sz w:val="24"/>
          <w:szCs w:val="24"/>
        </w:rPr>
        <w:t>Automatic Train Supervision (CBTC)</w:t>
      </w:r>
    </w:p>
    <w:p w14:paraId="2914CF87" w14:textId="77777777" w:rsidR="00A3165F" w:rsidRPr="008743AD" w:rsidRDefault="002C502A">
      <w:pPr>
        <w:pStyle w:val="BodyText"/>
        <w:ind w:left="1418" w:hanging="1418"/>
        <w:jc w:val="both"/>
        <w:rPr>
          <w:szCs w:val="24"/>
          <w:lang w:val="es-ES"/>
        </w:rPr>
      </w:pPr>
      <w:r w:rsidRPr="008743AD">
        <w:rPr>
          <w:szCs w:val="24"/>
          <w:lang w:val="es-ES"/>
        </w:rPr>
        <w:t>ATS</w:t>
      </w:r>
      <w:r w:rsidRPr="008743AD">
        <w:rPr>
          <w:szCs w:val="24"/>
          <w:lang w:val="es-ES"/>
        </w:rPr>
        <w:tab/>
        <w:t xml:space="preserve">Ayudante Técnico Sanitario = RN = </w:t>
      </w:r>
      <w:proofErr w:type="spellStart"/>
      <w:r w:rsidRPr="008743AD">
        <w:rPr>
          <w:szCs w:val="24"/>
          <w:lang w:val="es-ES"/>
        </w:rPr>
        <w:t>Registered</w:t>
      </w:r>
      <w:proofErr w:type="spellEnd"/>
      <w:r w:rsidRPr="008743AD">
        <w:rPr>
          <w:szCs w:val="24"/>
          <w:lang w:val="es-ES"/>
        </w:rPr>
        <w:t xml:space="preserve"> Nurse</w:t>
      </w:r>
    </w:p>
    <w:p w14:paraId="1E6A2F62" w14:textId="77777777" w:rsidR="00A3165F" w:rsidRPr="00664EBC" w:rsidRDefault="00A3165F" w:rsidP="00A3165F">
      <w:pPr>
        <w:shd w:val="clear" w:color="auto" w:fill="FFFFFF"/>
        <w:jc w:val="both"/>
        <w:rPr>
          <w:sz w:val="24"/>
          <w:szCs w:val="24"/>
        </w:rPr>
      </w:pPr>
      <w:r w:rsidRPr="00664EBC">
        <w:rPr>
          <w:color w:val="1A171B"/>
          <w:sz w:val="24"/>
          <w:szCs w:val="24"/>
        </w:rPr>
        <w:t>ATWS</w:t>
      </w:r>
      <w:r w:rsidRPr="00664EBC">
        <w:rPr>
          <w:color w:val="1A171B"/>
          <w:sz w:val="24"/>
          <w:szCs w:val="24"/>
        </w:rPr>
        <w:tab/>
      </w:r>
      <w:r w:rsidRPr="00664EBC">
        <w:rPr>
          <w:iCs/>
          <w:color w:val="1A171B"/>
          <w:sz w:val="24"/>
          <w:szCs w:val="24"/>
        </w:rPr>
        <w:t>Anticipated Transient Without Scram</w:t>
      </w:r>
    </w:p>
    <w:p w14:paraId="6AA88510" w14:textId="77777777" w:rsidR="002C502A" w:rsidRPr="00664EBC" w:rsidRDefault="00746442">
      <w:pPr>
        <w:pStyle w:val="BodyTextIndent2"/>
        <w:rPr>
          <w:szCs w:val="24"/>
        </w:rPr>
      </w:pPr>
      <w:r w:rsidRPr="00664EBC">
        <w:rPr>
          <w:szCs w:val="24"/>
        </w:rPr>
        <w:t>attn</w:t>
      </w:r>
      <w:r w:rsidR="0057503B" w:rsidRPr="00664EBC">
        <w:rPr>
          <w:szCs w:val="24"/>
        </w:rPr>
        <w:tab/>
        <w:t>a</w:t>
      </w:r>
      <w:r w:rsidR="002C502A" w:rsidRPr="00664EBC">
        <w:rPr>
          <w:szCs w:val="24"/>
        </w:rPr>
        <w:t>ttention / for the attention of</w:t>
      </w:r>
      <w:r w:rsidRPr="00664EBC">
        <w:rPr>
          <w:szCs w:val="24"/>
        </w:rPr>
        <w:t xml:space="preserve"> </w:t>
      </w:r>
      <w:r w:rsidRPr="00664EBC">
        <w:rPr>
          <w:i/>
          <w:szCs w:val="24"/>
        </w:rPr>
        <w:t>(there’s no full point in Oxford)</w:t>
      </w:r>
      <w:r w:rsidR="0057503B" w:rsidRPr="00664EBC">
        <w:rPr>
          <w:i/>
          <w:szCs w:val="24"/>
        </w:rPr>
        <w:t xml:space="preserve"> </w:t>
      </w:r>
      <w:r w:rsidR="0057503B" w:rsidRPr="00664EBC">
        <w:rPr>
          <w:szCs w:val="24"/>
        </w:rPr>
        <w:t xml:space="preserve">= A/A = a la </w:t>
      </w:r>
      <w:proofErr w:type="spellStart"/>
      <w:r w:rsidR="0057503B" w:rsidRPr="00664EBC">
        <w:rPr>
          <w:szCs w:val="24"/>
        </w:rPr>
        <w:t>atención</w:t>
      </w:r>
      <w:proofErr w:type="spellEnd"/>
      <w:r w:rsidR="0057503B" w:rsidRPr="00664EBC">
        <w:rPr>
          <w:szCs w:val="24"/>
        </w:rPr>
        <w:t xml:space="preserve"> de</w:t>
      </w:r>
    </w:p>
    <w:p w14:paraId="5E059512" w14:textId="77777777" w:rsidR="002C502A" w:rsidRPr="008743AD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8743AD">
        <w:rPr>
          <w:sz w:val="24"/>
          <w:szCs w:val="24"/>
          <w:lang w:val="es-ES"/>
        </w:rPr>
        <w:t>AU</w:t>
      </w:r>
      <w:r w:rsidRPr="008743AD">
        <w:rPr>
          <w:sz w:val="24"/>
          <w:szCs w:val="24"/>
          <w:lang w:val="es-ES"/>
        </w:rPr>
        <w:tab/>
        <w:t xml:space="preserve">Agente de Usuario = </w:t>
      </w:r>
      <w:proofErr w:type="spellStart"/>
      <w:r w:rsidRPr="008743AD">
        <w:rPr>
          <w:sz w:val="24"/>
          <w:szCs w:val="24"/>
          <w:lang w:val="es-ES"/>
        </w:rPr>
        <w:t>User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Agent</w:t>
      </w:r>
      <w:proofErr w:type="spellEnd"/>
      <w:r w:rsidRPr="008743AD">
        <w:rPr>
          <w:sz w:val="24"/>
          <w:szCs w:val="24"/>
          <w:lang w:val="es-ES"/>
        </w:rPr>
        <w:t xml:space="preserve"> = UA</w:t>
      </w:r>
    </w:p>
    <w:p w14:paraId="1734C0B6" w14:textId="77777777" w:rsidR="002C502A" w:rsidRPr="008743AD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8743AD">
        <w:rPr>
          <w:sz w:val="24"/>
          <w:szCs w:val="24"/>
          <w:lang w:val="es-ES"/>
        </w:rPr>
        <w:t>AU</w:t>
      </w:r>
      <w:r w:rsidRPr="008743AD">
        <w:rPr>
          <w:sz w:val="24"/>
          <w:szCs w:val="24"/>
          <w:lang w:val="es-ES"/>
        </w:rPr>
        <w:tab/>
      </w:r>
      <w:proofErr w:type="spellStart"/>
      <w:r w:rsidRPr="008743AD">
        <w:rPr>
          <w:sz w:val="24"/>
          <w:szCs w:val="24"/>
          <w:lang w:val="es-ES"/>
        </w:rPr>
        <w:t>Astronomical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unit</w:t>
      </w:r>
      <w:proofErr w:type="spellEnd"/>
      <w:r w:rsidRPr="008743AD">
        <w:rPr>
          <w:sz w:val="24"/>
          <w:szCs w:val="24"/>
          <w:lang w:val="es-ES"/>
        </w:rPr>
        <w:t xml:space="preserve"> = UA</w:t>
      </w:r>
    </w:p>
    <w:p w14:paraId="5DD1D28B" w14:textId="77777777" w:rsidR="002C502A" w:rsidRPr="008743AD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8743AD">
        <w:rPr>
          <w:sz w:val="24"/>
          <w:szCs w:val="24"/>
          <w:lang w:val="es-ES"/>
        </w:rPr>
        <w:t>AUC</w:t>
      </w:r>
      <w:r w:rsidRPr="008743AD">
        <w:rPr>
          <w:sz w:val="24"/>
          <w:szCs w:val="24"/>
          <w:lang w:val="es-ES"/>
        </w:rPr>
        <w:tab/>
      </w:r>
      <w:r w:rsidRPr="00FD7769">
        <w:rPr>
          <w:sz w:val="24"/>
          <w:szCs w:val="24"/>
          <w:lang w:val="es-ES"/>
        </w:rPr>
        <w:t>Asociación de Usuarios de Comunicación</w:t>
      </w:r>
      <w:r w:rsidRPr="008743AD">
        <w:rPr>
          <w:sz w:val="24"/>
          <w:szCs w:val="24"/>
          <w:lang w:val="es-ES"/>
        </w:rPr>
        <w:t xml:space="preserve"> = </w:t>
      </w:r>
      <w:proofErr w:type="spellStart"/>
      <w:r w:rsidRPr="008743AD">
        <w:rPr>
          <w:sz w:val="24"/>
          <w:szCs w:val="24"/>
          <w:lang w:val="es-ES"/>
        </w:rPr>
        <w:t>communication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users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association</w:t>
      </w:r>
      <w:proofErr w:type="spellEnd"/>
      <w:r w:rsidRPr="008743AD">
        <w:rPr>
          <w:sz w:val="24"/>
          <w:szCs w:val="24"/>
          <w:lang w:val="es-ES"/>
        </w:rPr>
        <w:t xml:space="preserve"> (</w:t>
      </w:r>
      <w:proofErr w:type="spellStart"/>
      <w:r w:rsidRPr="008743AD">
        <w:rPr>
          <w:sz w:val="24"/>
          <w:szCs w:val="24"/>
          <w:lang w:val="es-ES"/>
        </w:rPr>
        <w:t>Spanish</w:t>
      </w:r>
      <w:proofErr w:type="spellEnd"/>
      <w:r w:rsidRPr="008743AD">
        <w:rPr>
          <w:sz w:val="24"/>
          <w:szCs w:val="24"/>
          <w:lang w:val="es-ES"/>
        </w:rPr>
        <w:t>)</w:t>
      </w:r>
    </w:p>
    <w:p w14:paraId="558702D3" w14:textId="77777777" w:rsidR="002C502A" w:rsidRPr="00FD7769" w:rsidRDefault="002C502A">
      <w:pPr>
        <w:rPr>
          <w:sz w:val="24"/>
          <w:szCs w:val="24"/>
          <w:lang w:val="es-ES"/>
        </w:rPr>
      </w:pPr>
      <w:r w:rsidRPr="008743AD">
        <w:rPr>
          <w:sz w:val="24"/>
          <w:szCs w:val="24"/>
          <w:lang w:val="es-ES"/>
        </w:rPr>
        <w:t>AUC</w:t>
      </w:r>
      <w:r w:rsidRPr="008743AD">
        <w:rPr>
          <w:sz w:val="24"/>
          <w:szCs w:val="24"/>
          <w:lang w:val="es-ES"/>
        </w:rPr>
        <w:tab/>
      </w:r>
      <w:proofErr w:type="spellStart"/>
      <w:r w:rsidRPr="008743AD">
        <w:rPr>
          <w:sz w:val="24"/>
          <w:szCs w:val="24"/>
          <w:lang w:val="es-ES"/>
        </w:rPr>
        <w:t>Authentication</w:t>
      </w:r>
      <w:proofErr w:type="spellEnd"/>
      <w:r w:rsidRPr="008743AD">
        <w:rPr>
          <w:sz w:val="24"/>
          <w:szCs w:val="24"/>
          <w:lang w:val="es-ES"/>
        </w:rPr>
        <w:t xml:space="preserve"> Centre = </w:t>
      </w:r>
      <w:r w:rsidRPr="00FD7769">
        <w:rPr>
          <w:sz w:val="24"/>
          <w:szCs w:val="24"/>
          <w:lang w:val="es-ES"/>
        </w:rPr>
        <w:t>centro de autentificación</w:t>
      </w:r>
    </w:p>
    <w:p w14:paraId="37843ACF" w14:textId="77777777" w:rsidR="002C502A" w:rsidRPr="00664EBC" w:rsidRDefault="002C502A">
      <w:pPr>
        <w:rPr>
          <w:sz w:val="24"/>
          <w:szCs w:val="24"/>
        </w:rPr>
      </w:pPr>
      <w:r w:rsidRPr="00664EBC">
        <w:rPr>
          <w:sz w:val="24"/>
          <w:szCs w:val="24"/>
        </w:rPr>
        <w:t>AUDT</w:t>
      </w:r>
      <w:r w:rsidRPr="00664EBC">
        <w:rPr>
          <w:sz w:val="24"/>
          <w:szCs w:val="24"/>
        </w:rPr>
        <w:tab/>
        <w:t>A Unit Data APDU</w:t>
      </w:r>
    </w:p>
    <w:p w14:paraId="66D0EF17" w14:textId="77777777" w:rsidR="002C502A" w:rsidRPr="00664EBC" w:rsidRDefault="002C502A" w:rsidP="002C502A">
      <w:pPr>
        <w:rPr>
          <w:sz w:val="24"/>
          <w:szCs w:val="24"/>
        </w:rPr>
      </w:pPr>
      <w:r w:rsidRPr="00664EBC">
        <w:rPr>
          <w:sz w:val="24"/>
          <w:szCs w:val="24"/>
        </w:rPr>
        <w:t>AUGS</w:t>
      </w:r>
      <w:r w:rsidRPr="00664EBC">
        <w:rPr>
          <w:sz w:val="24"/>
          <w:szCs w:val="24"/>
        </w:rPr>
        <w:tab/>
        <w:t>Amiga User Group Switzerland</w:t>
      </w:r>
    </w:p>
    <w:p w14:paraId="787121AA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AUP</w:t>
      </w:r>
      <w:r w:rsidRPr="00664EBC">
        <w:rPr>
          <w:szCs w:val="24"/>
        </w:rPr>
        <w:tab/>
        <w:t>Acceptable Use Policy</w:t>
      </w:r>
    </w:p>
    <w:p w14:paraId="27256E92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AUT</w:t>
      </w:r>
      <w:r w:rsidRPr="00664EBC">
        <w:rPr>
          <w:sz w:val="24"/>
          <w:szCs w:val="24"/>
        </w:rPr>
        <w:tab/>
        <w:t>Automated Machinery System</w:t>
      </w:r>
    </w:p>
    <w:p w14:paraId="620F9B99" w14:textId="77777777" w:rsidR="002C502A" w:rsidRPr="008743AD" w:rsidRDefault="002C502A">
      <w:pPr>
        <w:pStyle w:val="BodyTextIndent2"/>
        <w:rPr>
          <w:szCs w:val="24"/>
          <w:lang w:val="es-ES"/>
        </w:rPr>
      </w:pPr>
      <w:r w:rsidRPr="008743AD">
        <w:rPr>
          <w:szCs w:val="24"/>
          <w:lang w:val="es-ES"/>
        </w:rPr>
        <w:t>AUV</w:t>
      </w:r>
      <w:r w:rsidRPr="008743AD">
        <w:rPr>
          <w:szCs w:val="24"/>
          <w:lang w:val="es-ES"/>
        </w:rPr>
        <w:tab/>
      </w:r>
      <w:proofErr w:type="spellStart"/>
      <w:r w:rsidRPr="008743AD">
        <w:rPr>
          <w:szCs w:val="24"/>
          <w:lang w:val="es-ES"/>
        </w:rPr>
        <w:t>Autonomous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Underwater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Vehicle</w:t>
      </w:r>
      <w:proofErr w:type="spellEnd"/>
    </w:p>
    <w:p w14:paraId="0BD11E24" w14:textId="3C34F1F3" w:rsidR="002C502A" w:rsidRPr="00FD7769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FD7769">
        <w:rPr>
          <w:sz w:val="24"/>
          <w:szCs w:val="24"/>
          <w:lang w:val="es-ES"/>
        </w:rPr>
        <w:t>AV</w:t>
      </w:r>
      <w:r w:rsidRPr="00FD7769">
        <w:rPr>
          <w:sz w:val="24"/>
          <w:szCs w:val="24"/>
          <w:lang w:val="es-ES"/>
        </w:rPr>
        <w:tab/>
        <w:t>Agencia de Valores</w:t>
      </w:r>
    </w:p>
    <w:p w14:paraId="5632CFC4" w14:textId="5731ED1B" w:rsidR="00FD7769" w:rsidRPr="00664EBC" w:rsidRDefault="00FD7769">
      <w:pPr>
        <w:ind w:left="1418" w:hanging="1418"/>
        <w:jc w:val="both"/>
        <w:rPr>
          <w:sz w:val="24"/>
          <w:szCs w:val="24"/>
        </w:rPr>
      </w:pPr>
      <w:r>
        <w:rPr>
          <w:sz w:val="24"/>
          <w:szCs w:val="24"/>
        </w:rPr>
        <w:t>AV</w:t>
      </w:r>
      <w:r>
        <w:rPr>
          <w:sz w:val="24"/>
          <w:szCs w:val="24"/>
        </w:rPr>
        <w:tab/>
        <w:t>Audio Visual</w:t>
      </w:r>
    </w:p>
    <w:p w14:paraId="707E1195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AVAS</w:t>
      </w:r>
      <w:r w:rsidRPr="00664EBC">
        <w:rPr>
          <w:sz w:val="24"/>
          <w:szCs w:val="24"/>
        </w:rPr>
        <w:tab/>
        <w:t>Automatic VFR Advisory Service</w:t>
      </w:r>
    </w:p>
    <w:p w14:paraId="2F757E69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AVCE</w:t>
      </w:r>
      <w:r w:rsidRPr="00664EBC">
        <w:rPr>
          <w:szCs w:val="24"/>
        </w:rPr>
        <w:tab/>
        <w:t>Advanced VCE = Vocational A Level</w:t>
      </w:r>
    </w:p>
    <w:p w14:paraId="497F5098" w14:textId="77777777" w:rsidR="002C502A" w:rsidRPr="008743AD" w:rsidRDefault="002C502A">
      <w:pPr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AVE</w:t>
      </w:r>
      <w:r w:rsidRPr="00664EBC">
        <w:rPr>
          <w:sz w:val="24"/>
          <w:szCs w:val="24"/>
          <w:lang w:val="es-ES"/>
        </w:rPr>
        <w:tab/>
        <w:t xml:space="preserve">Alta Velocidad Española = </w:t>
      </w:r>
      <w:proofErr w:type="spellStart"/>
      <w:r w:rsidRPr="008743AD">
        <w:rPr>
          <w:sz w:val="24"/>
          <w:szCs w:val="24"/>
          <w:lang w:val="es-ES"/>
        </w:rPr>
        <w:t>high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speed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train</w:t>
      </w:r>
      <w:proofErr w:type="spellEnd"/>
    </w:p>
    <w:p w14:paraId="3443B7E1" w14:textId="77777777" w:rsidR="002C502A" w:rsidRPr="00FD7769" w:rsidRDefault="002C502A">
      <w:pPr>
        <w:jc w:val="both"/>
        <w:rPr>
          <w:sz w:val="24"/>
          <w:szCs w:val="24"/>
        </w:rPr>
      </w:pPr>
      <w:r w:rsidRPr="00FD7769">
        <w:rPr>
          <w:sz w:val="24"/>
          <w:szCs w:val="24"/>
        </w:rPr>
        <w:t>AVI</w:t>
      </w:r>
      <w:r w:rsidRPr="00FD7769">
        <w:rPr>
          <w:sz w:val="24"/>
          <w:szCs w:val="24"/>
        </w:rPr>
        <w:tab/>
        <w:t>Audio Video Input</w:t>
      </w:r>
    </w:p>
    <w:p w14:paraId="24F1F25B" w14:textId="77777777" w:rsidR="002C502A" w:rsidRPr="00FD7769" w:rsidRDefault="002C502A">
      <w:pPr>
        <w:jc w:val="both"/>
        <w:rPr>
          <w:sz w:val="24"/>
          <w:szCs w:val="24"/>
        </w:rPr>
      </w:pPr>
      <w:r w:rsidRPr="00FD7769">
        <w:rPr>
          <w:sz w:val="24"/>
          <w:szCs w:val="24"/>
        </w:rPr>
        <w:t>AVL</w:t>
      </w:r>
      <w:r w:rsidRPr="00FD7769">
        <w:rPr>
          <w:sz w:val="24"/>
          <w:szCs w:val="24"/>
        </w:rPr>
        <w:tab/>
        <w:t>Automatic Vehicle Location</w:t>
      </w:r>
    </w:p>
    <w:p w14:paraId="70EB48B3" w14:textId="77777777" w:rsidR="002C502A" w:rsidRPr="00FD7769" w:rsidRDefault="002C502A">
      <w:pPr>
        <w:ind w:left="1418" w:hanging="1418"/>
        <w:jc w:val="both"/>
        <w:rPr>
          <w:sz w:val="24"/>
          <w:szCs w:val="24"/>
        </w:rPr>
      </w:pPr>
      <w:r w:rsidRPr="00FD7769">
        <w:rPr>
          <w:sz w:val="24"/>
          <w:szCs w:val="24"/>
        </w:rPr>
        <w:t>AVM</w:t>
      </w:r>
      <w:r w:rsidRPr="00FD7769">
        <w:rPr>
          <w:sz w:val="24"/>
          <w:szCs w:val="24"/>
        </w:rPr>
        <w:tab/>
        <w:t>Availability of Machinery</w:t>
      </w:r>
    </w:p>
    <w:p w14:paraId="0D50EB59" w14:textId="77777777" w:rsidR="00502929" w:rsidRPr="00FD7769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n-GB"/>
        </w:rPr>
      </w:pPr>
      <w:r w:rsidRPr="00FD7769">
        <w:rPr>
          <w:rFonts w:ascii="Times New Roman" w:hAnsi="Times New Roman"/>
          <w:sz w:val="24"/>
          <w:szCs w:val="24"/>
          <w:lang w:val="en-GB"/>
        </w:rPr>
        <w:t>AVO</w:t>
      </w:r>
      <w:r w:rsidRPr="00FD7769">
        <w:rPr>
          <w:rFonts w:ascii="Times New Roman" w:hAnsi="Times New Roman"/>
          <w:sz w:val="24"/>
          <w:szCs w:val="24"/>
          <w:lang w:val="en-GB"/>
        </w:rPr>
        <w:tab/>
        <w:t>Average Vehicle Occupancy</w:t>
      </w:r>
    </w:p>
    <w:p w14:paraId="74617398" w14:textId="77777777" w:rsidR="002C502A" w:rsidRPr="00FD7769" w:rsidRDefault="00502929">
      <w:pPr>
        <w:pStyle w:val="PlainText"/>
        <w:jc w:val="both"/>
        <w:rPr>
          <w:rFonts w:ascii="Times New Roman" w:hAnsi="Times New Roman"/>
          <w:sz w:val="24"/>
          <w:szCs w:val="24"/>
          <w:lang w:val="en-GB"/>
        </w:rPr>
      </w:pPr>
      <w:r w:rsidRPr="00FD7769">
        <w:rPr>
          <w:rFonts w:ascii="Times New Roman" w:hAnsi="Times New Roman"/>
          <w:sz w:val="24"/>
          <w:szCs w:val="24"/>
          <w:lang w:val="en-GB"/>
        </w:rPr>
        <w:t>AVS</w:t>
      </w:r>
      <w:r w:rsidRPr="00FD7769">
        <w:rPr>
          <w:rFonts w:ascii="Times New Roman" w:hAnsi="Times New Roman"/>
          <w:sz w:val="24"/>
          <w:szCs w:val="24"/>
          <w:lang w:val="en-GB"/>
        </w:rPr>
        <w:tab/>
      </w:r>
      <w:r w:rsidRPr="00FD7769">
        <w:rPr>
          <w:rFonts w:ascii="Times New Roman" w:hAnsi="Times New Roman"/>
          <w:bCs/>
          <w:color w:val="000000"/>
          <w:sz w:val="24"/>
          <w:szCs w:val="24"/>
          <w:lang w:val="en-GB"/>
        </w:rPr>
        <w:t>Address Verification System</w:t>
      </w:r>
    </w:p>
    <w:p w14:paraId="599C8C3F" w14:textId="77777777" w:rsidR="002C502A" w:rsidRPr="00FD7769" w:rsidRDefault="002C502A">
      <w:pPr>
        <w:pStyle w:val="BodyTextIndent2"/>
        <w:rPr>
          <w:szCs w:val="24"/>
        </w:rPr>
      </w:pPr>
      <w:r w:rsidRPr="00FD7769">
        <w:rPr>
          <w:szCs w:val="24"/>
        </w:rPr>
        <w:t>AVT</w:t>
      </w:r>
      <w:r w:rsidRPr="00FD7769">
        <w:rPr>
          <w:szCs w:val="24"/>
        </w:rPr>
        <w:tab/>
        <w:t>Ambient Vibration Testing</w:t>
      </w:r>
    </w:p>
    <w:p w14:paraId="65BD3ACE" w14:textId="77777777" w:rsidR="00307364" w:rsidRPr="00FD7769" w:rsidRDefault="00F07BC3">
      <w:pPr>
        <w:pStyle w:val="BodyTextIndent2"/>
        <w:rPr>
          <w:szCs w:val="24"/>
          <w:lang w:val="es-ES"/>
        </w:rPr>
      </w:pPr>
      <w:r w:rsidRPr="00FD7769">
        <w:rPr>
          <w:szCs w:val="24"/>
          <w:lang w:val="es-ES"/>
        </w:rPr>
        <w:lastRenderedPageBreak/>
        <w:t>AVV</w:t>
      </w:r>
      <w:r w:rsidRPr="00FD7769">
        <w:rPr>
          <w:szCs w:val="24"/>
          <w:lang w:val="es-ES"/>
        </w:rPr>
        <w:tab/>
        <w:t>Asociación de Vecinos</w:t>
      </w:r>
    </w:p>
    <w:p w14:paraId="2785DC96" w14:textId="77777777" w:rsidR="00F07BC3" w:rsidRPr="008743AD" w:rsidRDefault="00307364">
      <w:pPr>
        <w:pStyle w:val="BodyTextIndent2"/>
        <w:rPr>
          <w:szCs w:val="24"/>
          <w:lang w:val="es-ES"/>
        </w:rPr>
      </w:pPr>
      <w:proofErr w:type="spellStart"/>
      <w:r w:rsidRPr="008743AD">
        <w:rPr>
          <w:szCs w:val="24"/>
          <w:lang w:val="es-ES"/>
        </w:rPr>
        <w:t>Aw</w:t>
      </w:r>
      <w:proofErr w:type="spellEnd"/>
      <w:r w:rsidRPr="008743AD">
        <w:rPr>
          <w:szCs w:val="24"/>
          <w:lang w:val="es-ES"/>
        </w:rPr>
        <w:tab/>
      </w:r>
      <w:proofErr w:type="spellStart"/>
      <w:r w:rsidRPr="008743AD">
        <w:rPr>
          <w:szCs w:val="24"/>
          <w:lang w:val="es-ES"/>
        </w:rPr>
        <w:t>water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activity</w:t>
      </w:r>
      <w:proofErr w:type="spellEnd"/>
    </w:p>
    <w:p w14:paraId="556C219C" w14:textId="77777777" w:rsidR="002C502A" w:rsidRPr="008743AD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8743AD">
        <w:rPr>
          <w:sz w:val="24"/>
          <w:szCs w:val="24"/>
          <w:lang w:val="es-ES"/>
        </w:rPr>
        <w:t>AWB</w:t>
      </w:r>
      <w:r w:rsidRPr="008743AD">
        <w:rPr>
          <w:sz w:val="24"/>
          <w:szCs w:val="24"/>
          <w:lang w:val="es-ES"/>
        </w:rPr>
        <w:tab/>
        <w:t xml:space="preserve">air </w:t>
      </w:r>
      <w:proofErr w:type="spellStart"/>
      <w:r w:rsidRPr="008743AD">
        <w:rPr>
          <w:sz w:val="24"/>
          <w:szCs w:val="24"/>
          <w:lang w:val="es-ES"/>
        </w:rPr>
        <w:t>waybill</w:t>
      </w:r>
      <w:proofErr w:type="spellEnd"/>
      <w:r w:rsidRPr="008743AD">
        <w:rPr>
          <w:sz w:val="24"/>
          <w:szCs w:val="24"/>
          <w:lang w:val="es-ES"/>
        </w:rPr>
        <w:t xml:space="preserve"> = </w:t>
      </w:r>
      <w:r w:rsidRPr="00FD7769">
        <w:rPr>
          <w:sz w:val="24"/>
          <w:szCs w:val="24"/>
          <w:lang w:val="es-ES"/>
        </w:rPr>
        <w:t>carta de porte aéreo</w:t>
      </w:r>
    </w:p>
    <w:p w14:paraId="30524393" w14:textId="77777777" w:rsidR="00467EC0" w:rsidRPr="008743AD" w:rsidRDefault="00467EC0">
      <w:pPr>
        <w:ind w:left="1418" w:hanging="1418"/>
        <w:jc w:val="both"/>
        <w:rPr>
          <w:sz w:val="24"/>
          <w:szCs w:val="24"/>
          <w:lang w:val="es-ES"/>
        </w:rPr>
      </w:pPr>
      <w:r w:rsidRPr="008743AD">
        <w:rPr>
          <w:sz w:val="24"/>
          <w:szCs w:val="24"/>
          <w:lang w:val="es-ES"/>
        </w:rPr>
        <w:t>AWHC</w:t>
      </w:r>
      <w:r w:rsidRPr="008743AD">
        <w:rPr>
          <w:sz w:val="24"/>
          <w:szCs w:val="24"/>
          <w:lang w:val="es-ES"/>
        </w:rPr>
        <w:tab/>
      </w:r>
      <w:proofErr w:type="spellStart"/>
      <w:r w:rsidRPr="008743AD">
        <w:rPr>
          <w:sz w:val="24"/>
          <w:szCs w:val="24"/>
          <w:lang w:val="es-ES"/>
        </w:rPr>
        <w:t>Available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Water</w:t>
      </w:r>
      <w:proofErr w:type="spellEnd"/>
      <w:r w:rsidRPr="008743AD">
        <w:rPr>
          <w:sz w:val="24"/>
          <w:szCs w:val="24"/>
          <w:lang w:val="es-ES"/>
        </w:rPr>
        <w:t xml:space="preserve"> Holding </w:t>
      </w:r>
      <w:proofErr w:type="spellStart"/>
      <w:r w:rsidRPr="008743AD">
        <w:rPr>
          <w:sz w:val="24"/>
          <w:szCs w:val="24"/>
          <w:lang w:val="es-ES"/>
        </w:rPr>
        <w:t>Capacity</w:t>
      </w:r>
      <w:proofErr w:type="spellEnd"/>
      <w:r w:rsidRPr="008743AD">
        <w:rPr>
          <w:sz w:val="24"/>
          <w:szCs w:val="24"/>
          <w:lang w:val="es-ES"/>
        </w:rPr>
        <w:t xml:space="preserve"> = CRAD = </w:t>
      </w:r>
      <w:r w:rsidRPr="00AB7394">
        <w:rPr>
          <w:sz w:val="24"/>
          <w:szCs w:val="24"/>
          <w:lang w:val="es-ES"/>
        </w:rPr>
        <w:t>Capacidad de Retención de Agua Disponible</w:t>
      </w:r>
    </w:p>
    <w:p w14:paraId="5EF73970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AWOL</w:t>
      </w:r>
      <w:r w:rsidRPr="00664EBC">
        <w:rPr>
          <w:sz w:val="24"/>
          <w:szCs w:val="24"/>
        </w:rPr>
        <w:tab/>
        <w:t xml:space="preserve">Absence Without Official Leave = </w:t>
      </w:r>
      <w:proofErr w:type="spellStart"/>
      <w:r w:rsidRPr="008743AD">
        <w:rPr>
          <w:sz w:val="24"/>
          <w:szCs w:val="24"/>
        </w:rPr>
        <w:t>ausencia</w:t>
      </w:r>
      <w:proofErr w:type="spellEnd"/>
      <w:r w:rsidRPr="008743AD">
        <w:rPr>
          <w:sz w:val="24"/>
          <w:szCs w:val="24"/>
        </w:rPr>
        <w:t xml:space="preserve"> no </w:t>
      </w:r>
      <w:proofErr w:type="spellStart"/>
      <w:r w:rsidRPr="008743AD">
        <w:rPr>
          <w:sz w:val="24"/>
          <w:szCs w:val="24"/>
        </w:rPr>
        <w:t>justificada</w:t>
      </w:r>
      <w:proofErr w:type="spellEnd"/>
    </w:p>
    <w:p w14:paraId="4D637220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AWY</w:t>
      </w:r>
      <w:r w:rsidRPr="00664EBC">
        <w:rPr>
          <w:sz w:val="24"/>
          <w:szCs w:val="24"/>
        </w:rPr>
        <w:tab/>
        <w:t>airway</w:t>
      </w:r>
    </w:p>
    <w:p w14:paraId="7B1E19CD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AYP</w:t>
      </w:r>
      <w:r w:rsidRPr="00664EBC">
        <w:rPr>
          <w:sz w:val="24"/>
          <w:szCs w:val="24"/>
        </w:rPr>
        <w:tab/>
        <w:t>Annual Yearly Progress</w:t>
      </w:r>
    </w:p>
    <w:p w14:paraId="4CD0C80E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B</w:t>
      </w:r>
      <w:r w:rsidRPr="00664EBC">
        <w:rPr>
          <w:sz w:val="24"/>
          <w:szCs w:val="24"/>
        </w:rPr>
        <w:tab/>
        <w:t>Bandwidth</w:t>
      </w:r>
    </w:p>
    <w:p w14:paraId="0097A139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B</w:t>
      </w:r>
      <w:r w:rsidRPr="00664EBC">
        <w:rPr>
          <w:szCs w:val="24"/>
        </w:rPr>
        <w:tab/>
        <w:t xml:space="preserve">Boron = </w:t>
      </w:r>
      <w:proofErr w:type="spellStart"/>
      <w:r w:rsidRPr="00664EBC">
        <w:rPr>
          <w:szCs w:val="24"/>
        </w:rPr>
        <w:t>boro</w:t>
      </w:r>
      <w:proofErr w:type="spellEnd"/>
    </w:p>
    <w:p w14:paraId="5410BCE8" w14:textId="0D8C9B5C" w:rsidR="002C502A" w:rsidRPr="00664EBC" w:rsidRDefault="002C502A">
      <w:pPr>
        <w:ind w:left="1418" w:hanging="1418"/>
        <w:jc w:val="both"/>
        <w:rPr>
          <w:sz w:val="24"/>
          <w:szCs w:val="24"/>
        </w:rPr>
      </w:pPr>
      <w:proofErr w:type="spellStart"/>
      <w:r w:rsidRPr="00664EBC">
        <w:rPr>
          <w:sz w:val="24"/>
          <w:szCs w:val="24"/>
        </w:rPr>
        <w:t>B.Chir</w:t>
      </w:r>
      <w:proofErr w:type="spellEnd"/>
      <w:r w:rsidRPr="00664EBC">
        <w:rPr>
          <w:sz w:val="24"/>
          <w:szCs w:val="24"/>
        </w:rPr>
        <w:tab/>
      </w:r>
      <w:r w:rsidR="001740DA" w:rsidRPr="00664EBC">
        <w:rPr>
          <w:sz w:val="24"/>
          <w:szCs w:val="24"/>
        </w:rPr>
        <w:t xml:space="preserve">Bachelor </w:t>
      </w:r>
      <w:r w:rsidRPr="00664EBC">
        <w:rPr>
          <w:sz w:val="24"/>
          <w:szCs w:val="24"/>
        </w:rPr>
        <w:t xml:space="preserve">of </w:t>
      </w:r>
      <w:r w:rsidR="001740DA" w:rsidRPr="00664EBC">
        <w:rPr>
          <w:sz w:val="24"/>
          <w:szCs w:val="24"/>
        </w:rPr>
        <w:t>Surgery</w:t>
      </w:r>
    </w:p>
    <w:p w14:paraId="212BE8C6" w14:textId="77777777" w:rsidR="002C502A" w:rsidRPr="00664EBC" w:rsidRDefault="002C502A">
      <w:pPr>
        <w:pStyle w:val="BodyTextIndent2"/>
        <w:rPr>
          <w:szCs w:val="24"/>
        </w:rPr>
      </w:pPr>
      <w:proofErr w:type="spellStart"/>
      <w:r w:rsidRPr="00664EBC">
        <w:rPr>
          <w:szCs w:val="24"/>
        </w:rPr>
        <w:t>b.h.p.</w:t>
      </w:r>
      <w:proofErr w:type="spellEnd"/>
      <w:r w:rsidRPr="00664EBC">
        <w:rPr>
          <w:szCs w:val="24"/>
        </w:rPr>
        <w:tab/>
        <w:t>brake horsepower</w:t>
      </w:r>
    </w:p>
    <w:p w14:paraId="2C8DC6BA" w14:textId="77777777" w:rsidR="002C502A" w:rsidRPr="00664EBC" w:rsidRDefault="002C502A">
      <w:pPr>
        <w:jc w:val="both"/>
        <w:rPr>
          <w:sz w:val="24"/>
          <w:szCs w:val="24"/>
        </w:rPr>
      </w:pPr>
      <w:proofErr w:type="spellStart"/>
      <w:r w:rsidRPr="00664EBC">
        <w:rPr>
          <w:sz w:val="24"/>
          <w:szCs w:val="24"/>
        </w:rPr>
        <w:t>b.p.</w:t>
      </w:r>
      <w:proofErr w:type="spellEnd"/>
      <w:r w:rsidRPr="00664EBC">
        <w:rPr>
          <w:sz w:val="24"/>
          <w:szCs w:val="24"/>
        </w:rPr>
        <w:tab/>
        <w:t>boiling point</w:t>
      </w:r>
    </w:p>
    <w:p w14:paraId="560D9C65" w14:textId="77777777" w:rsidR="002C502A" w:rsidRPr="008743AD" w:rsidRDefault="002C502A">
      <w:pPr>
        <w:pStyle w:val="PlainText"/>
        <w:rPr>
          <w:rFonts w:ascii="Times New Roman" w:hAnsi="Times New Roman"/>
          <w:sz w:val="24"/>
          <w:szCs w:val="24"/>
          <w:lang w:val="en-GB"/>
        </w:rPr>
      </w:pPr>
      <w:proofErr w:type="spellStart"/>
      <w:r w:rsidRPr="00664EBC">
        <w:rPr>
          <w:rFonts w:ascii="Times New Roman" w:hAnsi="Times New Roman"/>
          <w:sz w:val="24"/>
          <w:szCs w:val="24"/>
          <w:lang w:val="en-GB"/>
        </w:rPr>
        <w:t>b.v.</w:t>
      </w:r>
      <w:proofErr w:type="spellEnd"/>
      <w:r w:rsidRPr="00664EBC">
        <w:rPr>
          <w:rFonts w:ascii="Times New Roman" w:hAnsi="Times New Roman"/>
          <w:sz w:val="24"/>
          <w:szCs w:val="24"/>
          <w:lang w:val="en-GB"/>
        </w:rPr>
        <w:tab/>
        <w:t xml:space="preserve">book value = </w:t>
      </w:r>
      <w:proofErr w:type="spellStart"/>
      <w:r w:rsidRPr="008743AD">
        <w:rPr>
          <w:rFonts w:ascii="Times New Roman" w:hAnsi="Times New Roman"/>
          <w:sz w:val="24"/>
          <w:szCs w:val="24"/>
          <w:lang w:val="en-GB"/>
        </w:rPr>
        <w:t>valor</w:t>
      </w:r>
      <w:proofErr w:type="spellEnd"/>
      <w:r w:rsidRPr="008743AD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8743AD">
        <w:rPr>
          <w:rFonts w:ascii="Times New Roman" w:hAnsi="Times New Roman"/>
          <w:sz w:val="24"/>
          <w:szCs w:val="24"/>
          <w:lang w:val="en-GB"/>
        </w:rPr>
        <w:t>contable</w:t>
      </w:r>
      <w:proofErr w:type="spellEnd"/>
    </w:p>
    <w:p w14:paraId="6335ABD3" w14:textId="77777777" w:rsidR="002C502A" w:rsidRPr="00664EBC" w:rsidRDefault="002C502A">
      <w:pPr>
        <w:pStyle w:val="BodyTextIndent2"/>
        <w:rPr>
          <w:szCs w:val="24"/>
        </w:rPr>
      </w:pPr>
      <w:r w:rsidRPr="008743AD">
        <w:rPr>
          <w:szCs w:val="24"/>
        </w:rPr>
        <w:t>b/n</w:t>
      </w:r>
      <w:r w:rsidRPr="008743AD">
        <w:rPr>
          <w:szCs w:val="24"/>
        </w:rPr>
        <w:tab/>
      </w:r>
      <w:proofErr w:type="spellStart"/>
      <w:r w:rsidRPr="008743AD">
        <w:rPr>
          <w:szCs w:val="24"/>
        </w:rPr>
        <w:t>blanco</w:t>
      </w:r>
      <w:proofErr w:type="spellEnd"/>
      <w:r w:rsidRPr="008743AD">
        <w:rPr>
          <w:szCs w:val="24"/>
        </w:rPr>
        <w:t xml:space="preserve"> y negro</w:t>
      </w:r>
      <w:r w:rsidRPr="00664EBC">
        <w:rPr>
          <w:szCs w:val="24"/>
        </w:rPr>
        <w:t xml:space="preserve"> = </w:t>
      </w:r>
      <w:proofErr w:type="spellStart"/>
      <w:r w:rsidRPr="00664EBC">
        <w:rPr>
          <w:szCs w:val="24"/>
        </w:rPr>
        <w:t>b&amp;w</w:t>
      </w:r>
      <w:proofErr w:type="spellEnd"/>
      <w:r w:rsidRPr="00664EBC">
        <w:rPr>
          <w:szCs w:val="24"/>
        </w:rPr>
        <w:t xml:space="preserve"> = black and white</w:t>
      </w:r>
    </w:p>
    <w:p w14:paraId="1D0DB564" w14:textId="77777777" w:rsidR="002C502A" w:rsidRPr="00664EBC" w:rsidRDefault="002C502A">
      <w:pPr>
        <w:jc w:val="both"/>
        <w:rPr>
          <w:sz w:val="24"/>
          <w:szCs w:val="24"/>
        </w:rPr>
      </w:pPr>
      <w:r w:rsidRPr="00664EBC">
        <w:rPr>
          <w:sz w:val="24"/>
          <w:szCs w:val="24"/>
        </w:rPr>
        <w:t>B2B</w:t>
      </w:r>
      <w:r w:rsidRPr="00664EBC">
        <w:rPr>
          <w:sz w:val="24"/>
          <w:szCs w:val="24"/>
        </w:rPr>
        <w:tab/>
        <w:t>Business to Business</w:t>
      </w:r>
    </w:p>
    <w:p w14:paraId="31F47AD8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B2C</w:t>
      </w:r>
      <w:r w:rsidRPr="00664EBC">
        <w:rPr>
          <w:szCs w:val="24"/>
        </w:rPr>
        <w:tab/>
        <w:t>Business to Consumer</w:t>
      </w:r>
    </w:p>
    <w:p w14:paraId="0B198F2F" w14:textId="4A1CE358" w:rsidR="002C502A" w:rsidRDefault="002C502A">
      <w:pPr>
        <w:jc w:val="both"/>
        <w:rPr>
          <w:sz w:val="24"/>
          <w:szCs w:val="24"/>
        </w:rPr>
      </w:pPr>
      <w:r w:rsidRPr="00664EBC">
        <w:rPr>
          <w:sz w:val="24"/>
          <w:szCs w:val="24"/>
        </w:rPr>
        <w:t>B2N</w:t>
      </w:r>
      <w:r w:rsidRPr="00664EBC">
        <w:rPr>
          <w:sz w:val="24"/>
          <w:szCs w:val="24"/>
        </w:rPr>
        <w:tab/>
        <w:t>Business to Nobody</w:t>
      </w:r>
    </w:p>
    <w:p w14:paraId="5E7446E8" w14:textId="35B85BB9" w:rsidR="00F50FB8" w:rsidRPr="008743AD" w:rsidRDefault="00F50FB8" w:rsidP="00F50FB8">
      <w:pPr>
        <w:pStyle w:val="BodyTextIndent"/>
        <w:jc w:val="both"/>
        <w:rPr>
          <w:szCs w:val="24"/>
        </w:rPr>
      </w:pPr>
      <w:r>
        <w:rPr>
          <w:szCs w:val="24"/>
        </w:rPr>
        <w:t>B&amp;B</w:t>
      </w:r>
      <w:r>
        <w:rPr>
          <w:szCs w:val="24"/>
        </w:rPr>
        <w:tab/>
      </w:r>
      <w:r w:rsidRPr="00F243B4">
        <w:rPr>
          <w:szCs w:val="24"/>
        </w:rPr>
        <w:t>Bed and Breakfast</w:t>
      </w:r>
      <w:r w:rsidRPr="008743AD">
        <w:rPr>
          <w:szCs w:val="24"/>
        </w:rPr>
        <w:t xml:space="preserve"> = AD = </w:t>
      </w:r>
      <w:proofErr w:type="spellStart"/>
      <w:r w:rsidRPr="008743AD">
        <w:rPr>
          <w:szCs w:val="24"/>
        </w:rPr>
        <w:t>Alojamiento</w:t>
      </w:r>
      <w:proofErr w:type="spellEnd"/>
      <w:r w:rsidRPr="008743AD">
        <w:rPr>
          <w:szCs w:val="24"/>
        </w:rPr>
        <w:t xml:space="preserve"> y </w:t>
      </w:r>
      <w:proofErr w:type="spellStart"/>
      <w:r w:rsidRPr="008743AD">
        <w:rPr>
          <w:szCs w:val="24"/>
        </w:rPr>
        <w:t>Desayuno</w:t>
      </w:r>
      <w:proofErr w:type="spellEnd"/>
    </w:p>
    <w:p w14:paraId="6E96A1F6" w14:textId="77777777" w:rsidR="002C502A" w:rsidRPr="00664EBC" w:rsidRDefault="002C502A">
      <w:pPr>
        <w:rPr>
          <w:sz w:val="24"/>
          <w:szCs w:val="24"/>
        </w:rPr>
      </w:pPr>
      <w:r w:rsidRPr="008743AD">
        <w:rPr>
          <w:sz w:val="24"/>
          <w:szCs w:val="24"/>
        </w:rPr>
        <w:t>BA</w:t>
      </w:r>
      <w:r w:rsidRPr="008743AD">
        <w:rPr>
          <w:sz w:val="24"/>
          <w:szCs w:val="24"/>
        </w:rPr>
        <w:tab/>
        <w:t xml:space="preserve">Banda </w:t>
      </w:r>
      <w:proofErr w:type="spellStart"/>
      <w:r w:rsidRPr="008743AD">
        <w:rPr>
          <w:sz w:val="24"/>
          <w:szCs w:val="24"/>
        </w:rPr>
        <w:t>Ancha</w:t>
      </w:r>
      <w:proofErr w:type="spellEnd"/>
      <w:r w:rsidRPr="00664EBC">
        <w:rPr>
          <w:sz w:val="24"/>
          <w:szCs w:val="24"/>
        </w:rPr>
        <w:t xml:space="preserve"> = BB = Broadband</w:t>
      </w:r>
    </w:p>
    <w:p w14:paraId="23D05ACC" w14:textId="5F9EF712" w:rsidR="002C502A" w:rsidRDefault="002C502A">
      <w:pPr>
        <w:rPr>
          <w:sz w:val="24"/>
          <w:szCs w:val="24"/>
        </w:rPr>
      </w:pPr>
      <w:r w:rsidRPr="00664EBC">
        <w:rPr>
          <w:sz w:val="24"/>
          <w:szCs w:val="24"/>
        </w:rPr>
        <w:t>BA</w:t>
      </w:r>
      <w:r w:rsidRPr="00664EBC">
        <w:rPr>
          <w:sz w:val="24"/>
          <w:szCs w:val="24"/>
        </w:rPr>
        <w:tab/>
        <w:t>Bankers’ Acceptance</w:t>
      </w:r>
    </w:p>
    <w:p w14:paraId="040CCC4B" w14:textId="1A44D501" w:rsidR="0061411F" w:rsidRPr="00C05F6C" w:rsidRDefault="0061411F" w:rsidP="0061411F">
      <w:pPr>
        <w:jc w:val="both"/>
        <w:rPr>
          <w:sz w:val="24"/>
          <w:szCs w:val="24"/>
        </w:rPr>
      </w:pPr>
      <w:r w:rsidRPr="00C05F6C">
        <w:rPr>
          <w:sz w:val="24"/>
          <w:szCs w:val="24"/>
        </w:rPr>
        <w:t>BA</w:t>
      </w:r>
      <w:r w:rsidRPr="00C05F6C">
        <w:rPr>
          <w:sz w:val="24"/>
          <w:szCs w:val="24"/>
        </w:rPr>
        <w:tab/>
        <w:t xml:space="preserve">breathing apparatus = </w:t>
      </w:r>
      <w:proofErr w:type="spellStart"/>
      <w:r w:rsidRPr="008743AD">
        <w:rPr>
          <w:sz w:val="24"/>
          <w:szCs w:val="24"/>
        </w:rPr>
        <w:t>equipo</w:t>
      </w:r>
      <w:proofErr w:type="spellEnd"/>
      <w:r w:rsidRPr="008743AD">
        <w:rPr>
          <w:sz w:val="24"/>
          <w:szCs w:val="24"/>
        </w:rPr>
        <w:t xml:space="preserve"> de </w:t>
      </w:r>
      <w:proofErr w:type="spellStart"/>
      <w:r w:rsidRPr="008743AD">
        <w:rPr>
          <w:sz w:val="24"/>
          <w:szCs w:val="24"/>
        </w:rPr>
        <w:t>respiración</w:t>
      </w:r>
      <w:proofErr w:type="spellEnd"/>
    </w:p>
    <w:p w14:paraId="0B38047A" w14:textId="12480DF1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 xml:space="preserve">BAAC </w:t>
      </w:r>
      <w:r w:rsidRPr="00664EBC">
        <w:rPr>
          <w:sz w:val="24"/>
          <w:szCs w:val="24"/>
        </w:rPr>
        <w:tab/>
        <w:t>British Arabian Advisory Company</w:t>
      </w:r>
    </w:p>
    <w:p w14:paraId="714B8CB9" w14:textId="4D0C432A" w:rsidR="000A271D" w:rsidRPr="00664EBC" w:rsidRDefault="000A271D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BaaS</w:t>
      </w:r>
      <w:r w:rsidRPr="00664EBC">
        <w:rPr>
          <w:sz w:val="24"/>
          <w:szCs w:val="24"/>
        </w:rPr>
        <w:tab/>
        <w:t>Backup as a Service</w:t>
      </w:r>
    </w:p>
    <w:p w14:paraId="7F1070EB" w14:textId="77777777" w:rsidR="00592972" w:rsidRPr="00664EBC" w:rsidRDefault="00592972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BAB</w:t>
      </w:r>
      <w:r w:rsidRPr="00664EBC">
        <w:rPr>
          <w:sz w:val="24"/>
          <w:szCs w:val="24"/>
        </w:rPr>
        <w:tab/>
      </w:r>
      <w:proofErr w:type="spellStart"/>
      <w:r w:rsidRPr="008743AD">
        <w:rPr>
          <w:sz w:val="24"/>
          <w:szCs w:val="24"/>
        </w:rPr>
        <w:t>Bloque</w:t>
      </w:r>
      <w:r w:rsidR="00E02074" w:rsidRPr="008743AD">
        <w:rPr>
          <w:sz w:val="24"/>
          <w:szCs w:val="24"/>
        </w:rPr>
        <w:t>o</w:t>
      </w:r>
      <w:proofErr w:type="spellEnd"/>
      <w:r w:rsidRPr="008743AD">
        <w:rPr>
          <w:sz w:val="24"/>
          <w:szCs w:val="24"/>
        </w:rPr>
        <w:t xml:space="preserve"> </w:t>
      </w:r>
      <w:proofErr w:type="spellStart"/>
      <w:r w:rsidRPr="008743AD">
        <w:rPr>
          <w:sz w:val="24"/>
          <w:szCs w:val="24"/>
        </w:rPr>
        <w:t>Automático</w:t>
      </w:r>
      <w:proofErr w:type="spellEnd"/>
      <w:r w:rsidRPr="008743AD">
        <w:rPr>
          <w:sz w:val="24"/>
          <w:szCs w:val="24"/>
        </w:rPr>
        <w:t xml:space="preserve"> </w:t>
      </w:r>
      <w:proofErr w:type="spellStart"/>
      <w:r w:rsidRPr="008743AD">
        <w:rPr>
          <w:sz w:val="24"/>
          <w:szCs w:val="24"/>
        </w:rPr>
        <w:t>Banalizado</w:t>
      </w:r>
      <w:proofErr w:type="spellEnd"/>
      <w:r w:rsidR="002479D7" w:rsidRPr="00664EBC">
        <w:rPr>
          <w:sz w:val="24"/>
          <w:szCs w:val="24"/>
        </w:rPr>
        <w:t xml:space="preserve"> = ABS = Automatic Block Signal system</w:t>
      </w:r>
    </w:p>
    <w:p w14:paraId="34C8D4D8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BACS</w:t>
      </w:r>
      <w:r w:rsidRPr="00664EBC">
        <w:rPr>
          <w:szCs w:val="24"/>
        </w:rPr>
        <w:tab/>
        <w:t>Bank Automated Clearing System</w:t>
      </w:r>
    </w:p>
    <w:p w14:paraId="179A247C" w14:textId="77777777" w:rsidR="00663C34" w:rsidRPr="008743AD" w:rsidRDefault="00663C34">
      <w:pPr>
        <w:pStyle w:val="BodyTextIndent2"/>
        <w:rPr>
          <w:szCs w:val="24"/>
          <w:lang w:val="es-ES"/>
        </w:rPr>
      </w:pPr>
      <w:r w:rsidRPr="00C05F6C">
        <w:rPr>
          <w:szCs w:val="24"/>
          <w:lang w:val="es-ES"/>
        </w:rPr>
        <w:t>BAE</w:t>
      </w:r>
      <w:r w:rsidRPr="00C05F6C">
        <w:rPr>
          <w:szCs w:val="24"/>
          <w:lang w:val="es-ES"/>
        </w:rPr>
        <w:tab/>
        <w:t xml:space="preserve">Bloque Autónomo de Emergencia = </w:t>
      </w:r>
      <w:proofErr w:type="spellStart"/>
      <w:r w:rsidRPr="008743AD">
        <w:rPr>
          <w:szCs w:val="24"/>
          <w:lang w:val="es-ES"/>
        </w:rPr>
        <w:t>self-contained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emergency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luminaire</w:t>
      </w:r>
      <w:proofErr w:type="spellEnd"/>
    </w:p>
    <w:p w14:paraId="0F765D80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8743AD">
        <w:rPr>
          <w:szCs w:val="24"/>
          <w:lang w:val="es-ES"/>
        </w:rPr>
        <w:t>BAF</w:t>
      </w:r>
      <w:r w:rsidRPr="008743AD">
        <w:rPr>
          <w:szCs w:val="24"/>
          <w:lang w:val="es-ES"/>
        </w:rPr>
        <w:tab/>
      </w:r>
      <w:proofErr w:type="spellStart"/>
      <w:r w:rsidRPr="008743AD">
        <w:rPr>
          <w:szCs w:val="24"/>
          <w:lang w:val="es-ES"/>
        </w:rPr>
        <w:t>Biological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Aerated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Filter</w:t>
      </w:r>
      <w:proofErr w:type="spellEnd"/>
      <w:r w:rsidRPr="00664EBC">
        <w:rPr>
          <w:szCs w:val="24"/>
          <w:lang w:val="es-ES"/>
        </w:rPr>
        <w:t xml:space="preserve"> (lechos inundados)</w:t>
      </w:r>
    </w:p>
    <w:p w14:paraId="4AEDB0AC" w14:textId="77777777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BAI</w:t>
      </w:r>
      <w:r w:rsidRPr="00664EBC">
        <w:rPr>
          <w:sz w:val="24"/>
          <w:szCs w:val="24"/>
          <w:lang w:val="es-ES"/>
        </w:rPr>
        <w:tab/>
        <w:t xml:space="preserve">Beneficio Antes de Impuestos </w:t>
      </w:r>
      <w:r w:rsidRPr="008743AD">
        <w:rPr>
          <w:sz w:val="24"/>
          <w:szCs w:val="24"/>
          <w:lang w:val="es-ES"/>
        </w:rPr>
        <w:t xml:space="preserve">= PBT = </w:t>
      </w:r>
      <w:proofErr w:type="spellStart"/>
      <w:r w:rsidRPr="008743AD">
        <w:rPr>
          <w:sz w:val="24"/>
          <w:szCs w:val="24"/>
          <w:lang w:val="es-ES"/>
        </w:rPr>
        <w:t>Profit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Before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Tax</w:t>
      </w:r>
      <w:proofErr w:type="spellEnd"/>
      <w:r w:rsidRPr="008743AD">
        <w:rPr>
          <w:sz w:val="24"/>
          <w:szCs w:val="24"/>
          <w:lang w:val="es-ES"/>
        </w:rPr>
        <w:t xml:space="preserve"> = PTP = Pre-</w:t>
      </w:r>
      <w:proofErr w:type="spellStart"/>
      <w:r w:rsidRPr="008743AD">
        <w:rPr>
          <w:sz w:val="24"/>
          <w:szCs w:val="24"/>
          <w:lang w:val="es-ES"/>
        </w:rPr>
        <w:t>Tax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Profit</w:t>
      </w:r>
      <w:proofErr w:type="spellEnd"/>
    </w:p>
    <w:p w14:paraId="1B9F80AA" w14:textId="77777777" w:rsidR="009E1EF2" w:rsidRPr="00FD7769" w:rsidRDefault="00E2318E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BAM</w:t>
      </w:r>
      <w:r w:rsidRPr="00664EBC">
        <w:rPr>
          <w:sz w:val="24"/>
          <w:szCs w:val="24"/>
          <w:lang w:val="es-ES"/>
        </w:rPr>
        <w:tab/>
      </w:r>
      <w:r w:rsidRPr="00FD7769">
        <w:rPr>
          <w:sz w:val="24"/>
          <w:szCs w:val="24"/>
          <w:lang w:val="es-ES"/>
        </w:rPr>
        <w:t>Bombeo de Agua de</w:t>
      </w:r>
      <w:r w:rsidR="009E1EF2" w:rsidRPr="00FD7769">
        <w:rPr>
          <w:sz w:val="24"/>
          <w:szCs w:val="24"/>
          <w:lang w:val="es-ES"/>
        </w:rPr>
        <w:t xml:space="preserve"> Mar</w:t>
      </w:r>
    </w:p>
    <w:p w14:paraId="5117CCDA" w14:textId="691E69C4" w:rsidR="002C7D7E" w:rsidRPr="008743AD" w:rsidRDefault="002C7D7E">
      <w:pPr>
        <w:ind w:left="1418" w:hanging="1418"/>
        <w:jc w:val="both"/>
        <w:rPr>
          <w:sz w:val="24"/>
          <w:szCs w:val="24"/>
        </w:rPr>
      </w:pPr>
      <w:r w:rsidRPr="008743AD">
        <w:rPr>
          <w:sz w:val="24"/>
          <w:szCs w:val="24"/>
        </w:rPr>
        <w:t>BAM</w:t>
      </w:r>
      <w:r w:rsidRPr="008743AD">
        <w:rPr>
          <w:sz w:val="24"/>
          <w:szCs w:val="24"/>
        </w:rPr>
        <w:tab/>
      </w:r>
      <w:proofErr w:type="spellStart"/>
      <w:r w:rsidRPr="008743AD">
        <w:rPr>
          <w:sz w:val="24"/>
          <w:szCs w:val="24"/>
        </w:rPr>
        <w:t>Buque</w:t>
      </w:r>
      <w:proofErr w:type="spellEnd"/>
      <w:r w:rsidRPr="008743AD">
        <w:rPr>
          <w:sz w:val="24"/>
          <w:szCs w:val="24"/>
        </w:rPr>
        <w:t xml:space="preserve"> de </w:t>
      </w:r>
      <w:proofErr w:type="spellStart"/>
      <w:r w:rsidRPr="008743AD">
        <w:rPr>
          <w:sz w:val="24"/>
          <w:szCs w:val="24"/>
        </w:rPr>
        <w:t>Acción</w:t>
      </w:r>
      <w:proofErr w:type="spellEnd"/>
      <w:r w:rsidRPr="008743AD">
        <w:rPr>
          <w:sz w:val="24"/>
          <w:szCs w:val="24"/>
        </w:rPr>
        <w:t xml:space="preserve"> </w:t>
      </w:r>
      <w:proofErr w:type="spellStart"/>
      <w:r w:rsidRPr="008743AD">
        <w:rPr>
          <w:sz w:val="24"/>
          <w:szCs w:val="24"/>
        </w:rPr>
        <w:t>Marítima</w:t>
      </w:r>
      <w:proofErr w:type="spellEnd"/>
    </w:p>
    <w:p w14:paraId="4ECC792A" w14:textId="21326C51" w:rsidR="00914ED2" w:rsidRPr="00664EBC" w:rsidRDefault="00914ED2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BAME</w:t>
      </w:r>
      <w:r w:rsidRPr="00664EBC">
        <w:rPr>
          <w:sz w:val="24"/>
          <w:szCs w:val="24"/>
        </w:rPr>
        <w:tab/>
        <w:t>Black, Asian and Minority Ethnic</w:t>
      </w:r>
    </w:p>
    <w:p w14:paraId="191AB1E5" w14:textId="160C3B9B" w:rsidR="002C502A" w:rsidRDefault="002C502A">
      <w:pPr>
        <w:rPr>
          <w:sz w:val="24"/>
          <w:szCs w:val="24"/>
        </w:rPr>
      </w:pPr>
      <w:r w:rsidRPr="00664EBC">
        <w:rPr>
          <w:sz w:val="24"/>
          <w:szCs w:val="24"/>
        </w:rPr>
        <w:t>BAN</w:t>
      </w:r>
      <w:r w:rsidRPr="00664EBC">
        <w:rPr>
          <w:sz w:val="24"/>
          <w:szCs w:val="24"/>
        </w:rPr>
        <w:tab/>
        <w:t>Bandera = Flag = F</w:t>
      </w:r>
    </w:p>
    <w:p w14:paraId="6E5753A4" w14:textId="626DFBA4" w:rsidR="009D49E0" w:rsidRPr="00664EBC" w:rsidRDefault="009D49E0">
      <w:pPr>
        <w:rPr>
          <w:sz w:val="24"/>
          <w:szCs w:val="24"/>
        </w:rPr>
      </w:pPr>
      <w:r>
        <w:rPr>
          <w:sz w:val="24"/>
          <w:szCs w:val="24"/>
        </w:rPr>
        <w:t>BANT</w:t>
      </w:r>
      <w:r>
        <w:rPr>
          <w:sz w:val="24"/>
          <w:szCs w:val="24"/>
        </w:rPr>
        <w:tab/>
        <w:t>Budget, Authority, Need and Timeline</w:t>
      </w:r>
    </w:p>
    <w:p w14:paraId="30276AD8" w14:textId="77777777" w:rsidR="00A03E28" w:rsidRPr="00664EBC" w:rsidRDefault="00A03E28">
      <w:pPr>
        <w:rPr>
          <w:sz w:val="24"/>
          <w:szCs w:val="24"/>
        </w:rPr>
      </w:pPr>
      <w:r w:rsidRPr="00664EBC">
        <w:rPr>
          <w:sz w:val="24"/>
          <w:szCs w:val="24"/>
        </w:rPr>
        <w:t>bar</w:t>
      </w:r>
      <w:r w:rsidRPr="00664EBC">
        <w:rPr>
          <w:sz w:val="24"/>
          <w:szCs w:val="24"/>
        </w:rPr>
        <w:tab/>
        <w:t>bar</w:t>
      </w:r>
    </w:p>
    <w:p w14:paraId="733AB356" w14:textId="10BB6E87" w:rsidR="002C502A" w:rsidRDefault="002C502A">
      <w:pPr>
        <w:jc w:val="both"/>
        <w:rPr>
          <w:sz w:val="24"/>
          <w:szCs w:val="24"/>
        </w:rPr>
      </w:pPr>
      <w:r w:rsidRPr="00664EBC">
        <w:rPr>
          <w:sz w:val="24"/>
          <w:szCs w:val="24"/>
        </w:rPr>
        <w:t>BARS</w:t>
      </w:r>
      <w:r w:rsidRPr="00664EBC">
        <w:rPr>
          <w:sz w:val="24"/>
          <w:szCs w:val="24"/>
        </w:rPr>
        <w:tab/>
        <w:t>Behaviourally Anchored Rating Scales (management – employee assessment)</w:t>
      </w:r>
    </w:p>
    <w:p w14:paraId="2604200F" w14:textId="04083E04" w:rsidR="00F50FB8" w:rsidRPr="008743AD" w:rsidRDefault="00F50FB8" w:rsidP="00F50FB8">
      <w:pPr>
        <w:pStyle w:val="BodyTextIndent"/>
        <w:jc w:val="both"/>
        <w:rPr>
          <w:szCs w:val="24"/>
        </w:rPr>
      </w:pPr>
      <w:r>
        <w:rPr>
          <w:szCs w:val="24"/>
        </w:rPr>
        <w:t>BB</w:t>
      </w:r>
      <w:r>
        <w:rPr>
          <w:szCs w:val="24"/>
        </w:rPr>
        <w:tab/>
      </w:r>
      <w:r w:rsidRPr="00F243B4">
        <w:rPr>
          <w:szCs w:val="24"/>
        </w:rPr>
        <w:t>Bed and Breakfast</w:t>
      </w:r>
      <w:r w:rsidRPr="008743AD">
        <w:rPr>
          <w:szCs w:val="24"/>
        </w:rPr>
        <w:t xml:space="preserve"> = AD = </w:t>
      </w:r>
      <w:proofErr w:type="spellStart"/>
      <w:r w:rsidRPr="008743AD">
        <w:rPr>
          <w:szCs w:val="24"/>
        </w:rPr>
        <w:t>Alojamiento</w:t>
      </w:r>
      <w:proofErr w:type="spellEnd"/>
      <w:r w:rsidRPr="008743AD">
        <w:rPr>
          <w:szCs w:val="24"/>
        </w:rPr>
        <w:t xml:space="preserve"> y </w:t>
      </w:r>
      <w:proofErr w:type="spellStart"/>
      <w:r w:rsidRPr="008743AD">
        <w:rPr>
          <w:szCs w:val="24"/>
        </w:rPr>
        <w:t>Desayuno</w:t>
      </w:r>
      <w:proofErr w:type="spellEnd"/>
    </w:p>
    <w:p w14:paraId="2DFEE666" w14:textId="77777777" w:rsidR="00267B62" w:rsidRPr="00664EBC" w:rsidRDefault="002C502A" w:rsidP="007E79EC">
      <w:pPr>
        <w:jc w:val="both"/>
        <w:rPr>
          <w:sz w:val="24"/>
          <w:szCs w:val="24"/>
        </w:rPr>
      </w:pPr>
      <w:r w:rsidRPr="008743AD">
        <w:rPr>
          <w:sz w:val="24"/>
          <w:szCs w:val="24"/>
        </w:rPr>
        <w:t>BBAA</w:t>
      </w:r>
      <w:r w:rsidRPr="008743AD">
        <w:rPr>
          <w:sz w:val="24"/>
          <w:szCs w:val="24"/>
        </w:rPr>
        <w:tab/>
      </w:r>
      <w:proofErr w:type="spellStart"/>
      <w:r w:rsidRPr="008743AD">
        <w:rPr>
          <w:sz w:val="24"/>
          <w:szCs w:val="24"/>
        </w:rPr>
        <w:t>Bellas</w:t>
      </w:r>
      <w:proofErr w:type="spellEnd"/>
      <w:r w:rsidRPr="008743AD">
        <w:rPr>
          <w:sz w:val="24"/>
          <w:szCs w:val="24"/>
        </w:rPr>
        <w:t xml:space="preserve"> Artes</w:t>
      </w:r>
      <w:r w:rsidRPr="00664EBC">
        <w:rPr>
          <w:sz w:val="24"/>
          <w:szCs w:val="24"/>
        </w:rPr>
        <w:t xml:space="preserve"> = Fine Art</w:t>
      </w:r>
    </w:p>
    <w:p w14:paraId="26D9B025" w14:textId="77777777" w:rsidR="007E79EC" w:rsidRPr="00664EBC" w:rsidRDefault="00267B62" w:rsidP="007E79EC">
      <w:pPr>
        <w:jc w:val="both"/>
        <w:rPr>
          <w:sz w:val="24"/>
          <w:szCs w:val="24"/>
        </w:rPr>
      </w:pPr>
      <w:r w:rsidRPr="00664EBC">
        <w:rPr>
          <w:sz w:val="24"/>
          <w:szCs w:val="24"/>
        </w:rPr>
        <w:t xml:space="preserve">BBB </w:t>
      </w:r>
      <w:r w:rsidR="00F2762F" w:rsidRPr="00664EBC">
        <w:rPr>
          <w:sz w:val="24"/>
          <w:szCs w:val="24"/>
        </w:rPr>
        <w:tab/>
      </w:r>
      <w:r w:rsidRPr="00664EBC">
        <w:rPr>
          <w:sz w:val="24"/>
          <w:szCs w:val="24"/>
        </w:rPr>
        <w:t>Bankers Blanket Bond</w:t>
      </w:r>
    </w:p>
    <w:p w14:paraId="08475429" w14:textId="77777777" w:rsidR="00217AD5" w:rsidRPr="00664EBC" w:rsidRDefault="00217AD5" w:rsidP="007E79EC">
      <w:pPr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BBDD</w:t>
      </w:r>
      <w:r w:rsidRPr="00664EBC">
        <w:rPr>
          <w:sz w:val="24"/>
          <w:szCs w:val="24"/>
          <w:lang w:val="es-ES"/>
        </w:rPr>
        <w:tab/>
        <w:t xml:space="preserve">Bases de Datos = </w:t>
      </w:r>
      <w:proofErr w:type="spellStart"/>
      <w:r w:rsidR="00B77B80" w:rsidRPr="008743AD">
        <w:rPr>
          <w:sz w:val="24"/>
          <w:szCs w:val="24"/>
          <w:lang w:val="es-ES"/>
        </w:rPr>
        <w:t>DBs</w:t>
      </w:r>
      <w:proofErr w:type="spellEnd"/>
      <w:r w:rsidR="00B77B80" w:rsidRPr="008743AD">
        <w:rPr>
          <w:sz w:val="24"/>
          <w:szCs w:val="24"/>
          <w:lang w:val="es-ES"/>
        </w:rPr>
        <w:t xml:space="preserve"> = </w:t>
      </w:r>
      <w:proofErr w:type="spellStart"/>
      <w:r w:rsidRPr="008743AD">
        <w:rPr>
          <w:sz w:val="24"/>
          <w:szCs w:val="24"/>
          <w:lang w:val="es-ES"/>
        </w:rPr>
        <w:t>Databases</w:t>
      </w:r>
      <w:proofErr w:type="spellEnd"/>
    </w:p>
    <w:p w14:paraId="33745EC5" w14:textId="77777777" w:rsidR="007E79EC" w:rsidRPr="00664EBC" w:rsidRDefault="007E79EC" w:rsidP="007E79EC">
      <w:pPr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BBG</w:t>
      </w:r>
      <w:r w:rsidRPr="00664EBC">
        <w:rPr>
          <w:sz w:val="24"/>
          <w:szCs w:val="24"/>
          <w:lang w:val="es-ES"/>
        </w:rPr>
        <w:tab/>
      </w:r>
      <w:bookmarkStart w:id="2" w:name="_Toc326166775"/>
      <w:r w:rsidRPr="00664EBC">
        <w:rPr>
          <w:sz w:val="24"/>
          <w:szCs w:val="24"/>
          <w:lang w:val="es-ES"/>
        </w:rPr>
        <w:t>Bahía de Bizkaia Gas</w:t>
      </w:r>
      <w:bookmarkEnd w:id="2"/>
    </w:p>
    <w:p w14:paraId="1264760C" w14:textId="77777777" w:rsidR="00DB6EBE" w:rsidRPr="008743AD" w:rsidRDefault="00DB6EBE">
      <w:pPr>
        <w:jc w:val="both"/>
        <w:rPr>
          <w:sz w:val="24"/>
          <w:szCs w:val="24"/>
          <w:lang w:val="es-ES"/>
        </w:rPr>
      </w:pPr>
      <w:proofErr w:type="spellStart"/>
      <w:r w:rsidRPr="00664EBC">
        <w:rPr>
          <w:sz w:val="24"/>
          <w:szCs w:val="24"/>
          <w:lang w:val="es-ES"/>
        </w:rPr>
        <w:t>bbl</w:t>
      </w:r>
      <w:proofErr w:type="spellEnd"/>
      <w:r w:rsidRPr="00664EBC">
        <w:rPr>
          <w:sz w:val="24"/>
          <w:szCs w:val="24"/>
          <w:lang w:val="es-ES"/>
        </w:rPr>
        <w:tab/>
      </w:r>
      <w:proofErr w:type="spellStart"/>
      <w:r w:rsidRPr="008743AD">
        <w:rPr>
          <w:sz w:val="24"/>
          <w:szCs w:val="24"/>
          <w:lang w:val="es-ES"/>
        </w:rPr>
        <w:t>barrel</w:t>
      </w:r>
      <w:proofErr w:type="spellEnd"/>
    </w:p>
    <w:p w14:paraId="331172F7" w14:textId="77777777" w:rsidR="002C502A" w:rsidRPr="00664EBC" w:rsidRDefault="002C502A">
      <w:pPr>
        <w:jc w:val="both"/>
        <w:rPr>
          <w:sz w:val="24"/>
          <w:szCs w:val="24"/>
          <w:lang w:val="es-ES"/>
        </w:rPr>
      </w:pPr>
      <w:r w:rsidRPr="008743AD">
        <w:rPr>
          <w:sz w:val="24"/>
          <w:szCs w:val="24"/>
          <w:lang w:val="es-ES"/>
        </w:rPr>
        <w:t>BBR</w:t>
      </w:r>
      <w:r w:rsidRPr="008743AD">
        <w:rPr>
          <w:sz w:val="24"/>
          <w:szCs w:val="24"/>
          <w:lang w:val="es-ES"/>
        </w:rPr>
        <w:tab/>
      </w:r>
      <w:proofErr w:type="spellStart"/>
      <w:r w:rsidRPr="008743AD">
        <w:rPr>
          <w:sz w:val="24"/>
          <w:szCs w:val="24"/>
          <w:lang w:val="es-ES"/>
        </w:rPr>
        <w:t>Bending</w:t>
      </w:r>
      <w:proofErr w:type="spellEnd"/>
      <w:r w:rsidRPr="008743AD">
        <w:rPr>
          <w:sz w:val="24"/>
          <w:szCs w:val="24"/>
          <w:lang w:val="es-ES"/>
        </w:rPr>
        <w:t xml:space="preserve"> Beam </w:t>
      </w:r>
      <w:proofErr w:type="spellStart"/>
      <w:r w:rsidRPr="008743AD">
        <w:rPr>
          <w:sz w:val="24"/>
          <w:szCs w:val="24"/>
          <w:lang w:val="es-ES"/>
        </w:rPr>
        <w:t>Rheometer</w:t>
      </w:r>
      <w:proofErr w:type="spellEnd"/>
      <w:r w:rsidRPr="00664EBC">
        <w:rPr>
          <w:sz w:val="24"/>
          <w:szCs w:val="24"/>
          <w:lang w:val="es-ES"/>
        </w:rPr>
        <w:t xml:space="preserve"> = reómetro de flexión de viga</w:t>
      </w:r>
    </w:p>
    <w:p w14:paraId="3F7447F2" w14:textId="77777777" w:rsidR="002C502A" w:rsidRPr="00664EBC" w:rsidRDefault="002C502A">
      <w:pPr>
        <w:pStyle w:val="BodyText"/>
        <w:ind w:left="1418" w:hanging="1418"/>
        <w:jc w:val="both"/>
        <w:rPr>
          <w:szCs w:val="24"/>
          <w:lang w:val="en-GB"/>
        </w:rPr>
      </w:pPr>
      <w:r w:rsidRPr="00664EBC">
        <w:rPr>
          <w:szCs w:val="24"/>
          <w:lang w:val="en-GB"/>
        </w:rPr>
        <w:t>BBR</w:t>
      </w:r>
      <w:r w:rsidRPr="00664EBC">
        <w:rPr>
          <w:szCs w:val="24"/>
          <w:lang w:val="en-GB"/>
        </w:rPr>
        <w:tab/>
        <w:t>Benefits Base Rate</w:t>
      </w:r>
    </w:p>
    <w:p w14:paraId="6AF8DD10" w14:textId="77777777" w:rsidR="003C61EB" w:rsidRPr="00664EBC" w:rsidRDefault="003C61EB">
      <w:pPr>
        <w:pStyle w:val="BodyText"/>
        <w:ind w:left="1418" w:hanging="1418"/>
        <w:jc w:val="both"/>
        <w:rPr>
          <w:szCs w:val="24"/>
          <w:lang w:val="en-GB"/>
        </w:rPr>
      </w:pPr>
      <w:r w:rsidRPr="008743AD">
        <w:rPr>
          <w:szCs w:val="24"/>
          <w:lang w:val="en-GB"/>
        </w:rPr>
        <w:t>BBR</w:t>
      </w:r>
      <w:r w:rsidRPr="008743AD">
        <w:rPr>
          <w:szCs w:val="24"/>
          <w:lang w:val="en-GB"/>
        </w:rPr>
        <w:tab/>
      </w:r>
      <w:proofErr w:type="spellStart"/>
      <w:r w:rsidRPr="008743AD">
        <w:rPr>
          <w:szCs w:val="24"/>
          <w:lang w:val="en-GB"/>
        </w:rPr>
        <w:t>Butanos</w:t>
      </w:r>
      <w:proofErr w:type="spellEnd"/>
      <w:r w:rsidRPr="008743AD">
        <w:rPr>
          <w:szCs w:val="24"/>
          <w:lang w:val="en-GB"/>
        </w:rPr>
        <w:t>/</w:t>
      </w:r>
      <w:proofErr w:type="spellStart"/>
      <w:r w:rsidRPr="008743AD">
        <w:rPr>
          <w:szCs w:val="24"/>
          <w:lang w:val="en-GB"/>
        </w:rPr>
        <w:t>Butenos</w:t>
      </w:r>
      <w:proofErr w:type="spellEnd"/>
      <w:r w:rsidRPr="008743AD">
        <w:rPr>
          <w:szCs w:val="24"/>
          <w:lang w:val="en-GB"/>
        </w:rPr>
        <w:t xml:space="preserve"> </w:t>
      </w:r>
      <w:proofErr w:type="spellStart"/>
      <w:r w:rsidRPr="008743AD">
        <w:rPr>
          <w:szCs w:val="24"/>
          <w:lang w:val="en-GB"/>
        </w:rPr>
        <w:t>Refinados</w:t>
      </w:r>
      <w:proofErr w:type="spellEnd"/>
      <w:r w:rsidRPr="00664EBC">
        <w:rPr>
          <w:szCs w:val="24"/>
          <w:lang w:val="en-GB"/>
        </w:rPr>
        <w:t xml:space="preserve"> = refined butanes/</w:t>
      </w:r>
      <w:proofErr w:type="spellStart"/>
      <w:r w:rsidRPr="00664EBC">
        <w:rPr>
          <w:szCs w:val="24"/>
          <w:lang w:val="en-GB"/>
        </w:rPr>
        <w:t>butenes</w:t>
      </w:r>
      <w:proofErr w:type="spellEnd"/>
    </w:p>
    <w:p w14:paraId="684599F5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BBS</w:t>
      </w:r>
      <w:r w:rsidRPr="00664EBC">
        <w:rPr>
          <w:szCs w:val="24"/>
        </w:rPr>
        <w:tab/>
        <w:t>Bulletin Board System</w:t>
      </w:r>
    </w:p>
    <w:p w14:paraId="5130429D" w14:textId="04AA44AE" w:rsidR="008739D3" w:rsidRPr="00664EBC" w:rsidRDefault="00476988">
      <w:pPr>
        <w:pStyle w:val="BodyTextIndent2"/>
        <w:rPr>
          <w:szCs w:val="24"/>
        </w:rPr>
      </w:pPr>
      <w:proofErr w:type="spellStart"/>
      <w:r w:rsidRPr="00664EBC">
        <w:rPr>
          <w:szCs w:val="24"/>
        </w:rPr>
        <w:t>bc</w:t>
      </w:r>
      <w:proofErr w:type="spellEnd"/>
      <w:r w:rsidRPr="00664EBC">
        <w:rPr>
          <w:szCs w:val="24"/>
        </w:rPr>
        <w:tab/>
        <w:t>barras de central</w:t>
      </w:r>
    </w:p>
    <w:p w14:paraId="43786F7B" w14:textId="77777777" w:rsidR="00476988" w:rsidRPr="00664EBC" w:rsidRDefault="008739D3">
      <w:pPr>
        <w:pStyle w:val="BodyTextIndent2"/>
        <w:rPr>
          <w:szCs w:val="24"/>
        </w:rPr>
      </w:pPr>
      <w:r w:rsidRPr="00664EBC">
        <w:rPr>
          <w:szCs w:val="24"/>
        </w:rPr>
        <w:t xml:space="preserve">BC </w:t>
      </w:r>
      <w:r w:rsidR="00631A1E" w:rsidRPr="00664EBC">
        <w:rPr>
          <w:szCs w:val="24"/>
        </w:rPr>
        <w:tab/>
      </w:r>
      <w:r w:rsidRPr="00664EBC">
        <w:rPr>
          <w:szCs w:val="24"/>
        </w:rPr>
        <w:t xml:space="preserve">Before Christ = BCE = Before </w:t>
      </w:r>
      <w:r w:rsidR="00823B50" w:rsidRPr="00664EBC">
        <w:rPr>
          <w:szCs w:val="24"/>
        </w:rPr>
        <w:t>Common</w:t>
      </w:r>
      <w:r w:rsidR="00060223" w:rsidRPr="00664EBC">
        <w:rPr>
          <w:szCs w:val="24"/>
        </w:rPr>
        <w:t xml:space="preserve"> Era </w:t>
      </w:r>
      <w:r w:rsidR="00823B50" w:rsidRPr="00664EBC">
        <w:rPr>
          <w:szCs w:val="24"/>
        </w:rPr>
        <w:t>/</w:t>
      </w:r>
      <w:r w:rsidR="00060223" w:rsidRPr="00664EBC">
        <w:rPr>
          <w:szCs w:val="24"/>
        </w:rPr>
        <w:t xml:space="preserve"> Before </w:t>
      </w:r>
      <w:r w:rsidR="00823B50" w:rsidRPr="00664EBC">
        <w:rPr>
          <w:szCs w:val="24"/>
        </w:rPr>
        <w:t>Current</w:t>
      </w:r>
      <w:r w:rsidR="00060223" w:rsidRPr="00664EBC">
        <w:rPr>
          <w:szCs w:val="24"/>
        </w:rPr>
        <w:t xml:space="preserve"> Era </w:t>
      </w:r>
      <w:r w:rsidR="00823B50" w:rsidRPr="00664EBC">
        <w:rPr>
          <w:szCs w:val="24"/>
        </w:rPr>
        <w:t>/</w:t>
      </w:r>
      <w:r w:rsidR="00060223" w:rsidRPr="00664EBC">
        <w:rPr>
          <w:szCs w:val="24"/>
        </w:rPr>
        <w:t xml:space="preserve"> Before </w:t>
      </w:r>
      <w:r w:rsidR="00823B50" w:rsidRPr="00664EBC">
        <w:rPr>
          <w:szCs w:val="24"/>
        </w:rPr>
        <w:t>Christian Era</w:t>
      </w:r>
    </w:p>
    <w:p w14:paraId="7E59917B" w14:textId="77777777" w:rsidR="00E41D48" w:rsidRPr="00664EBC" w:rsidRDefault="00E41D48">
      <w:pPr>
        <w:pStyle w:val="PlainText"/>
        <w:jc w:val="both"/>
        <w:rPr>
          <w:rFonts w:ascii="Times New Roman" w:hAnsi="Times New Roman"/>
          <w:sz w:val="24"/>
          <w:szCs w:val="24"/>
          <w:lang w:val="fr-FR"/>
        </w:rPr>
      </w:pPr>
      <w:r w:rsidRPr="00664EBC">
        <w:rPr>
          <w:rFonts w:ascii="Times New Roman" w:hAnsi="Times New Roman"/>
          <w:sz w:val="24"/>
          <w:szCs w:val="24"/>
          <w:lang w:val="fr-FR"/>
        </w:rPr>
        <w:t xml:space="preserve">BC </w:t>
      </w:r>
      <w:r w:rsidR="00631A1E" w:rsidRPr="00664EBC">
        <w:rPr>
          <w:rFonts w:ascii="Times New Roman" w:hAnsi="Times New Roman"/>
          <w:sz w:val="24"/>
          <w:szCs w:val="24"/>
          <w:lang w:val="fr-FR"/>
        </w:rPr>
        <w:tab/>
      </w:r>
      <w:r w:rsidRPr="00664EBC">
        <w:rPr>
          <w:rFonts w:ascii="Times New Roman" w:hAnsi="Times New Roman"/>
          <w:sz w:val="24"/>
          <w:szCs w:val="24"/>
          <w:lang w:val="fr-FR"/>
        </w:rPr>
        <w:t xml:space="preserve">Bien </w:t>
      </w:r>
      <w:proofErr w:type="spellStart"/>
      <w:r w:rsidRPr="00664EBC">
        <w:rPr>
          <w:rFonts w:ascii="Times New Roman" w:hAnsi="Times New Roman"/>
          <w:sz w:val="24"/>
          <w:szCs w:val="24"/>
          <w:lang w:val="fr-FR"/>
        </w:rPr>
        <w:t>Catalogado</w:t>
      </w:r>
      <w:proofErr w:type="spellEnd"/>
    </w:p>
    <w:p w14:paraId="4D2F06AE" w14:textId="77777777" w:rsidR="002C502A" w:rsidRPr="00664EBC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fr-FR"/>
        </w:rPr>
      </w:pPr>
      <w:r w:rsidRPr="00664EBC">
        <w:rPr>
          <w:rFonts w:ascii="Times New Roman" w:hAnsi="Times New Roman"/>
          <w:sz w:val="24"/>
          <w:szCs w:val="24"/>
          <w:lang w:val="fr-FR"/>
        </w:rPr>
        <w:t>BC</w:t>
      </w:r>
      <w:r w:rsidRPr="00664EBC">
        <w:rPr>
          <w:rFonts w:ascii="Times New Roman" w:hAnsi="Times New Roman"/>
          <w:sz w:val="24"/>
          <w:szCs w:val="24"/>
          <w:lang w:val="fr-FR"/>
        </w:rPr>
        <w:tab/>
        <w:t>bit de control = CK = check bit</w:t>
      </w:r>
      <w:r w:rsidRPr="00664EBC">
        <w:rPr>
          <w:rFonts w:ascii="Times New Roman" w:hAnsi="Times New Roman"/>
          <w:sz w:val="24"/>
          <w:szCs w:val="24"/>
          <w:lang w:val="fr-FR"/>
        </w:rPr>
        <w:tab/>
      </w:r>
    </w:p>
    <w:p w14:paraId="202029BD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BC</w:t>
      </w:r>
      <w:r w:rsidRPr="00664EBC">
        <w:rPr>
          <w:szCs w:val="24"/>
        </w:rPr>
        <w:tab/>
        <w:t xml:space="preserve">Bituminous Concrete = </w:t>
      </w:r>
      <w:proofErr w:type="spellStart"/>
      <w:r w:rsidRPr="00664EBC">
        <w:rPr>
          <w:szCs w:val="24"/>
        </w:rPr>
        <w:t>hormigón</w:t>
      </w:r>
      <w:proofErr w:type="spellEnd"/>
      <w:r w:rsidRPr="00664EBC">
        <w:rPr>
          <w:szCs w:val="24"/>
        </w:rPr>
        <w:t xml:space="preserve"> </w:t>
      </w:r>
      <w:proofErr w:type="spellStart"/>
      <w:r w:rsidRPr="00664EBC">
        <w:rPr>
          <w:szCs w:val="24"/>
        </w:rPr>
        <w:t>bituminoso</w:t>
      </w:r>
      <w:proofErr w:type="spellEnd"/>
    </w:p>
    <w:p w14:paraId="0CEDFA0D" w14:textId="77777777" w:rsidR="002C502A" w:rsidRPr="00664EBC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n-GB"/>
        </w:rPr>
      </w:pPr>
      <w:proofErr w:type="spellStart"/>
      <w:r w:rsidRPr="00664EBC">
        <w:rPr>
          <w:rFonts w:ascii="Times New Roman" w:hAnsi="Times New Roman"/>
          <w:sz w:val="24"/>
          <w:szCs w:val="24"/>
          <w:lang w:val="en-GB"/>
        </w:rPr>
        <w:t>Bc</w:t>
      </w:r>
      <w:proofErr w:type="spellEnd"/>
      <w:r w:rsidRPr="00664EBC">
        <w:rPr>
          <w:rFonts w:ascii="Times New Roman" w:hAnsi="Times New Roman"/>
          <w:sz w:val="24"/>
          <w:szCs w:val="24"/>
          <w:lang w:val="en-GB"/>
        </w:rPr>
        <w:tab/>
        <w:t>committed burst size</w:t>
      </w:r>
    </w:p>
    <w:p w14:paraId="209E75A7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BCC</w:t>
      </w:r>
      <w:r w:rsidRPr="00664EBC">
        <w:rPr>
          <w:szCs w:val="24"/>
          <w:lang w:val="es-ES"/>
        </w:rPr>
        <w:tab/>
      </w:r>
      <w:proofErr w:type="spellStart"/>
      <w:r w:rsidRPr="00664EBC">
        <w:rPr>
          <w:szCs w:val="24"/>
          <w:lang w:val="es-ES"/>
        </w:rPr>
        <w:t>Blind</w:t>
      </w:r>
      <w:proofErr w:type="spellEnd"/>
      <w:r w:rsidRPr="00664EBC">
        <w:rPr>
          <w:szCs w:val="24"/>
          <w:lang w:val="es-ES"/>
        </w:rPr>
        <w:t xml:space="preserve"> </w:t>
      </w:r>
      <w:proofErr w:type="spellStart"/>
      <w:r w:rsidRPr="00664EBC">
        <w:rPr>
          <w:szCs w:val="24"/>
          <w:lang w:val="es-ES"/>
        </w:rPr>
        <w:t>Carbon</w:t>
      </w:r>
      <w:proofErr w:type="spellEnd"/>
      <w:r w:rsidRPr="00664EBC">
        <w:rPr>
          <w:szCs w:val="24"/>
          <w:lang w:val="es-ES"/>
        </w:rPr>
        <w:t xml:space="preserve"> </w:t>
      </w:r>
      <w:proofErr w:type="spellStart"/>
      <w:r w:rsidRPr="00664EBC">
        <w:rPr>
          <w:szCs w:val="24"/>
          <w:lang w:val="es-ES"/>
        </w:rPr>
        <w:t>Copy</w:t>
      </w:r>
      <w:proofErr w:type="spellEnd"/>
    </w:p>
    <w:p w14:paraId="7A145298" w14:textId="77777777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BCC</w:t>
      </w:r>
      <w:r w:rsidRPr="00664EBC">
        <w:rPr>
          <w:sz w:val="24"/>
          <w:szCs w:val="24"/>
          <w:lang w:val="es-ES"/>
        </w:rPr>
        <w:tab/>
        <w:t xml:space="preserve">Business </w:t>
      </w:r>
      <w:proofErr w:type="spellStart"/>
      <w:r w:rsidRPr="00664EBC">
        <w:rPr>
          <w:sz w:val="24"/>
          <w:szCs w:val="24"/>
          <w:lang w:val="es-ES"/>
        </w:rPr>
        <w:t>Cooperation</w:t>
      </w:r>
      <w:proofErr w:type="spellEnd"/>
      <w:r w:rsidRPr="00664EBC">
        <w:rPr>
          <w:sz w:val="24"/>
          <w:szCs w:val="24"/>
          <w:lang w:val="es-ES"/>
        </w:rPr>
        <w:t xml:space="preserve"> Centre = CCE = Centro de Cooperación Empresarial</w:t>
      </w:r>
    </w:p>
    <w:p w14:paraId="78B183A2" w14:textId="77777777" w:rsidR="002C502A" w:rsidRPr="00664EBC" w:rsidRDefault="002C502A">
      <w:pPr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BCD</w:t>
      </w:r>
      <w:r w:rsidRPr="00664EBC">
        <w:rPr>
          <w:sz w:val="24"/>
          <w:szCs w:val="24"/>
          <w:lang w:val="es-ES"/>
        </w:rPr>
        <w:tab/>
      </w:r>
      <w:proofErr w:type="spellStart"/>
      <w:r w:rsidRPr="00664EBC">
        <w:rPr>
          <w:sz w:val="24"/>
          <w:szCs w:val="24"/>
          <w:lang w:val="es-ES"/>
        </w:rPr>
        <w:t>Binary</w:t>
      </w:r>
      <w:proofErr w:type="spellEnd"/>
      <w:r w:rsidRPr="00664EBC">
        <w:rPr>
          <w:sz w:val="24"/>
          <w:szCs w:val="24"/>
          <w:lang w:val="es-ES"/>
        </w:rPr>
        <w:t xml:space="preserve"> </w:t>
      </w:r>
      <w:proofErr w:type="spellStart"/>
      <w:r w:rsidRPr="00664EBC">
        <w:rPr>
          <w:sz w:val="24"/>
          <w:szCs w:val="24"/>
          <w:lang w:val="es-ES"/>
        </w:rPr>
        <w:t>Coded</w:t>
      </w:r>
      <w:proofErr w:type="spellEnd"/>
      <w:r w:rsidRPr="00664EBC">
        <w:rPr>
          <w:sz w:val="24"/>
          <w:szCs w:val="24"/>
          <w:lang w:val="es-ES"/>
        </w:rPr>
        <w:t xml:space="preserve"> Decimal</w:t>
      </w:r>
    </w:p>
    <w:p w14:paraId="4D13C5C7" w14:textId="77777777" w:rsidR="002C502A" w:rsidRPr="00664EBC" w:rsidRDefault="002C502A">
      <w:pPr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BCE</w:t>
      </w:r>
      <w:r w:rsidRPr="00664EBC">
        <w:rPr>
          <w:sz w:val="24"/>
          <w:szCs w:val="24"/>
          <w:lang w:val="es-ES"/>
        </w:rPr>
        <w:tab/>
        <w:t xml:space="preserve">Banco Central Europeo = ECB = </w:t>
      </w:r>
      <w:proofErr w:type="spellStart"/>
      <w:r w:rsidRPr="00664EBC">
        <w:rPr>
          <w:sz w:val="24"/>
          <w:szCs w:val="24"/>
          <w:lang w:val="es-ES"/>
        </w:rPr>
        <w:t>European</w:t>
      </w:r>
      <w:proofErr w:type="spellEnd"/>
      <w:r w:rsidRPr="00664EBC">
        <w:rPr>
          <w:sz w:val="24"/>
          <w:szCs w:val="24"/>
          <w:lang w:val="es-ES"/>
        </w:rPr>
        <w:t xml:space="preserve"> Central Bank</w:t>
      </w:r>
    </w:p>
    <w:p w14:paraId="0A973ABD" w14:textId="5BD0931E" w:rsidR="00060223" w:rsidRPr="00664EBC" w:rsidRDefault="00060223" w:rsidP="00060223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lastRenderedPageBreak/>
        <w:t>BCE</w:t>
      </w:r>
      <w:r w:rsidRPr="00664EBC">
        <w:rPr>
          <w:sz w:val="24"/>
          <w:szCs w:val="24"/>
          <w:lang w:val="es-ES"/>
        </w:rPr>
        <w:tab/>
      </w:r>
      <w:proofErr w:type="spellStart"/>
      <w:r w:rsidRPr="00664EBC">
        <w:rPr>
          <w:sz w:val="24"/>
          <w:szCs w:val="24"/>
          <w:lang w:val="es-ES"/>
        </w:rPr>
        <w:t>Before</w:t>
      </w:r>
      <w:proofErr w:type="spellEnd"/>
      <w:r w:rsidRPr="00664EBC">
        <w:rPr>
          <w:sz w:val="24"/>
          <w:szCs w:val="24"/>
          <w:lang w:val="es-ES"/>
        </w:rPr>
        <w:t xml:space="preserve"> </w:t>
      </w:r>
      <w:proofErr w:type="spellStart"/>
      <w:r w:rsidRPr="00664EBC">
        <w:rPr>
          <w:sz w:val="24"/>
          <w:szCs w:val="24"/>
          <w:lang w:val="es-ES"/>
        </w:rPr>
        <w:t>Common</w:t>
      </w:r>
      <w:proofErr w:type="spellEnd"/>
      <w:r w:rsidRPr="00664EBC">
        <w:rPr>
          <w:sz w:val="24"/>
          <w:szCs w:val="24"/>
          <w:lang w:val="es-ES"/>
        </w:rPr>
        <w:t xml:space="preserve"> Era / </w:t>
      </w:r>
      <w:proofErr w:type="spellStart"/>
      <w:r w:rsidRPr="00664EBC">
        <w:rPr>
          <w:sz w:val="24"/>
          <w:szCs w:val="24"/>
          <w:lang w:val="es-ES"/>
        </w:rPr>
        <w:t>Before</w:t>
      </w:r>
      <w:proofErr w:type="spellEnd"/>
      <w:r w:rsidRPr="00664EBC">
        <w:rPr>
          <w:sz w:val="24"/>
          <w:szCs w:val="24"/>
          <w:lang w:val="es-ES"/>
        </w:rPr>
        <w:t xml:space="preserve"> </w:t>
      </w:r>
      <w:proofErr w:type="spellStart"/>
      <w:r w:rsidRPr="00664EBC">
        <w:rPr>
          <w:sz w:val="24"/>
          <w:szCs w:val="24"/>
          <w:lang w:val="es-ES"/>
        </w:rPr>
        <w:t>Current</w:t>
      </w:r>
      <w:proofErr w:type="spellEnd"/>
      <w:r w:rsidRPr="00664EBC">
        <w:rPr>
          <w:sz w:val="24"/>
          <w:szCs w:val="24"/>
          <w:lang w:val="es-ES"/>
        </w:rPr>
        <w:t xml:space="preserve"> Era / </w:t>
      </w:r>
      <w:proofErr w:type="spellStart"/>
      <w:r w:rsidRPr="00664EBC">
        <w:rPr>
          <w:sz w:val="24"/>
          <w:szCs w:val="24"/>
          <w:lang w:val="es-ES"/>
        </w:rPr>
        <w:t>Before</w:t>
      </w:r>
      <w:proofErr w:type="spellEnd"/>
      <w:r w:rsidRPr="00664EBC">
        <w:rPr>
          <w:sz w:val="24"/>
          <w:szCs w:val="24"/>
          <w:lang w:val="es-ES"/>
        </w:rPr>
        <w:t xml:space="preserve"> Christian Era (BC = </w:t>
      </w:r>
      <w:proofErr w:type="spellStart"/>
      <w:r w:rsidRPr="00664EBC">
        <w:rPr>
          <w:sz w:val="24"/>
          <w:szCs w:val="24"/>
          <w:lang w:val="es-ES"/>
        </w:rPr>
        <w:t>Before</w:t>
      </w:r>
      <w:proofErr w:type="spellEnd"/>
      <w:r w:rsidRPr="00664EBC">
        <w:rPr>
          <w:sz w:val="24"/>
          <w:szCs w:val="24"/>
          <w:lang w:val="es-ES"/>
        </w:rPr>
        <w:t xml:space="preserve"> </w:t>
      </w:r>
      <w:proofErr w:type="spellStart"/>
      <w:r w:rsidRPr="00664EBC">
        <w:rPr>
          <w:sz w:val="24"/>
          <w:szCs w:val="24"/>
          <w:lang w:val="es-ES"/>
        </w:rPr>
        <w:t>Christ</w:t>
      </w:r>
      <w:proofErr w:type="spellEnd"/>
      <w:r w:rsidRPr="00664EBC">
        <w:rPr>
          <w:sz w:val="24"/>
          <w:szCs w:val="24"/>
          <w:lang w:val="es-ES"/>
        </w:rPr>
        <w:t>) = ANE = Antes de Nuestra Era</w:t>
      </w:r>
    </w:p>
    <w:p w14:paraId="66B51729" w14:textId="77777777" w:rsidR="002C502A" w:rsidRPr="00664EBC" w:rsidRDefault="002C502A">
      <w:pPr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BCE</w:t>
      </w:r>
      <w:r w:rsidRPr="00664EBC">
        <w:rPr>
          <w:sz w:val="24"/>
          <w:szCs w:val="24"/>
          <w:lang w:val="es-ES"/>
        </w:rPr>
        <w:tab/>
        <w:t xml:space="preserve">bits de control de errores = CK = error </w:t>
      </w:r>
      <w:proofErr w:type="spellStart"/>
      <w:r w:rsidRPr="00664EBC">
        <w:rPr>
          <w:sz w:val="24"/>
          <w:szCs w:val="24"/>
          <w:lang w:val="es-ES"/>
        </w:rPr>
        <w:t>check</w:t>
      </w:r>
      <w:proofErr w:type="spellEnd"/>
      <w:r w:rsidRPr="00664EBC">
        <w:rPr>
          <w:sz w:val="24"/>
          <w:szCs w:val="24"/>
          <w:lang w:val="es-ES"/>
        </w:rPr>
        <w:t xml:space="preserve"> bits</w:t>
      </w:r>
    </w:p>
    <w:p w14:paraId="4C466A11" w14:textId="77777777" w:rsidR="002C502A" w:rsidRPr="00664EBC" w:rsidRDefault="002C502A" w:rsidP="002C502A">
      <w:pPr>
        <w:jc w:val="both"/>
        <w:rPr>
          <w:sz w:val="24"/>
          <w:szCs w:val="24"/>
        </w:rPr>
      </w:pPr>
      <w:r w:rsidRPr="00664EBC">
        <w:rPr>
          <w:sz w:val="24"/>
          <w:szCs w:val="24"/>
        </w:rPr>
        <w:t>BCG</w:t>
      </w:r>
      <w:r w:rsidRPr="00664EBC">
        <w:rPr>
          <w:sz w:val="24"/>
          <w:szCs w:val="24"/>
        </w:rPr>
        <w:tab/>
      </w:r>
      <w:proofErr w:type="spellStart"/>
      <w:r w:rsidRPr="00664EBC">
        <w:rPr>
          <w:sz w:val="24"/>
          <w:szCs w:val="24"/>
        </w:rPr>
        <w:t>Bomba</w:t>
      </w:r>
      <w:proofErr w:type="spellEnd"/>
      <w:r w:rsidRPr="00664EBC">
        <w:rPr>
          <w:sz w:val="24"/>
          <w:szCs w:val="24"/>
        </w:rPr>
        <w:t xml:space="preserve"> de </w:t>
      </w:r>
      <w:proofErr w:type="spellStart"/>
      <w:r w:rsidRPr="00664EBC">
        <w:rPr>
          <w:sz w:val="24"/>
          <w:szCs w:val="24"/>
        </w:rPr>
        <w:t>Calor</w:t>
      </w:r>
      <w:proofErr w:type="spellEnd"/>
      <w:r w:rsidRPr="00664EBC">
        <w:rPr>
          <w:sz w:val="24"/>
          <w:szCs w:val="24"/>
        </w:rPr>
        <w:t xml:space="preserve"> </w:t>
      </w:r>
      <w:proofErr w:type="spellStart"/>
      <w:r w:rsidRPr="00664EBC">
        <w:rPr>
          <w:sz w:val="24"/>
          <w:szCs w:val="24"/>
        </w:rPr>
        <w:t>Geotérmica</w:t>
      </w:r>
      <w:proofErr w:type="spellEnd"/>
      <w:r w:rsidRPr="00664EBC">
        <w:rPr>
          <w:sz w:val="24"/>
          <w:szCs w:val="24"/>
        </w:rPr>
        <w:t xml:space="preserve"> = GSHP = Ground Source Heat Pump</w:t>
      </w:r>
    </w:p>
    <w:p w14:paraId="445FF6C7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BCI</w:t>
      </w:r>
      <w:r w:rsidRPr="00664EBC">
        <w:rPr>
          <w:sz w:val="24"/>
          <w:szCs w:val="24"/>
        </w:rPr>
        <w:tab/>
        <w:t>Brand CRL Identifier</w:t>
      </w:r>
    </w:p>
    <w:p w14:paraId="308AF9A6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BCI</w:t>
      </w:r>
      <w:r w:rsidRPr="00664EBC">
        <w:rPr>
          <w:sz w:val="24"/>
          <w:szCs w:val="24"/>
        </w:rPr>
        <w:tab/>
        <w:t>Business Cycle Indicators</w:t>
      </w:r>
    </w:p>
    <w:p w14:paraId="5E982879" w14:textId="77777777" w:rsidR="002C502A" w:rsidRPr="00664EBC" w:rsidRDefault="002C502A">
      <w:pPr>
        <w:rPr>
          <w:sz w:val="24"/>
          <w:szCs w:val="24"/>
        </w:rPr>
      </w:pPr>
      <w:r w:rsidRPr="00664EBC">
        <w:rPr>
          <w:sz w:val="24"/>
          <w:szCs w:val="24"/>
        </w:rPr>
        <w:t>BCL</w:t>
      </w:r>
      <w:r w:rsidRPr="00664EBC">
        <w:rPr>
          <w:sz w:val="24"/>
          <w:szCs w:val="24"/>
        </w:rPr>
        <w:tab/>
        <w:t>Bank Comfort Letter</w:t>
      </w:r>
    </w:p>
    <w:p w14:paraId="0E559BA0" w14:textId="77777777" w:rsidR="002D15E5" w:rsidRPr="00664EBC" w:rsidRDefault="002D15E5">
      <w:pPr>
        <w:rPr>
          <w:sz w:val="24"/>
          <w:szCs w:val="24"/>
        </w:rPr>
      </w:pPr>
      <w:proofErr w:type="spellStart"/>
      <w:r w:rsidRPr="00664EBC">
        <w:rPr>
          <w:sz w:val="24"/>
          <w:szCs w:val="24"/>
        </w:rPr>
        <w:t>bcm</w:t>
      </w:r>
      <w:proofErr w:type="spellEnd"/>
      <w:r w:rsidRPr="00664EBC">
        <w:rPr>
          <w:sz w:val="24"/>
          <w:szCs w:val="24"/>
        </w:rPr>
        <w:tab/>
        <w:t>billion cubic metres</w:t>
      </w:r>
    </w:p>
    <w:p w14:paraId="054011A9" w14:textId="77777777" w:rsidR="002B5CF2" w:rsidRPr="00664EBC" w:rsidRDefault="002B5CF2" w:rsidP="002B5CF2">
      <w:pPr>
        <w:pStyle w:val="BodyTextIndent2"/>
        <w:rPr>
          <w:szCs w:val="24"/>
          <w:lang w:val="es-ES"/>
        </w:rPr>
      </w:pPr>
      <w:proofErr w:type="spellStart"/>
      <w:r w:rsidRPr="00664EBC">
        <w:rPr>
          <w:szCs w:val="24"/>
          <w:lang w:val="es-ES"/>
        </w:rPr>
        <w:t>bcma</w:t>
      </w:r>
      <w:proofErr w:type="spellEnd"/>
      <w:r w:rsidRPr="00664EBC">
        <w:rPr>
          <w:szCs w:val="24"/>
          <w:lang w:val="es-ES"/>
        </w:rPr>
        <w:tab/>
        <w:t xml:space="preserve">miles de millones de metros cúbicos por año = </w:t>
      </w:r>
      <w:proofErr w:type="spellStart"/>
      <w:r w:rsidRPr="00664EBC">
        <w:rPr>
          <w:szCs w:val="24"/>
          <w:lang w:val="es-ES"/>
        </w:rPr>
        <w:t>bcm</w:t>
      </w:r>
      <w:proofErr w:type="spellEnd"/>
      <w:r w:rsidRPr="00664EBC">
        <w:rPr>
          <w:szCs w:val="24"/>
          <w:lang w:val="es-ES"/>
        </w:rPr>
        <w:t xml:space="preserve">/y = </w:t>
      </w:r>
      <w:proofErr w:type="spellStart"/>
      <w:r w:rsidRPr="00664EBC">
        <w:rPr>
          <w:szCs w:val="24"/>
          <w:lang w:val="es-ES"/>
        </w:rPr>
        <w:t>bcm</w:t>
      </w:r>
      <w:proofErr w:type="spellEnd"/>
      <w:r w:rsidRPr="00664EBC">
        <w:rPr>
          <w:szCs w:val="24"/>
          <w:lang w:val="es-ES"/>
        </w:rPr>
        <w:t>/</w:t>
      </w:r>
      <w:proofErr w:type="spellStart"/>
      <w:r w:rsidRPr="00664EBC">
        <w:rPr>
          <w:szCs w:val="24"/>
          <w:lang w:val="es-ES"/>
        </w:rPr>
        <w:t>year</w:t>
      </w:r>
      <w:proofErr w:type="spellEnd"/>
      <w:r w:rsidRPr="00664EBC">
        <w:rPr>
          <w:szCs w:val="24"/>
          <w:lang w:val="es-ES"/>
        </w:rPr>
        <w:t xml:space="preserve"> = </w:t>
      </w:r>
      <w:proofErr w:type="spellStart"/>
      <w:r w:rsidRPr="00664EBC">
        <w:rPr>
          <w:szCs w:val="24"/>
          <w:lang w:val="es-ES"/>
        </w:rPr>
        <w:t>billion</w:t>
      </w:r>
      <w:proofErr w:type="spellEnd"/>
      <w:r w:rsidRPr="00664EBC">
        <w:rPr>
          <w:szCs w:val="24"/>
          <w:lang w:val="es-ES"/>
        </w:rPr>
        <w:t xml:space="preserve"> </w:t>
      </w:r>
      <w:proofErr w:type="spellStart"/>
      <w:r w:rsidRPr="00664EBC">
        <w:rPr>
          <w:szCs w:val="24"/>
          <w:lang w:val="es-ES"/>
        </w:rPr>
        <w:t>cubic</w:t>
      </w:r>
      <w:proofErr w:type="spellEnd"/>
      <w:r w:rsidRPr="00664EBC">
        <w:rPr>
          <w:szCs w:val="24"/>
          <w:lang w:val="es-ES"/>
        </w:rPr>
        <w:t xml:space="preserve"> metres per </w:t>
      </w:r>
      <w:proofErr w:type="spellStart"/>
      <w:r w:rsidRPr="00664EBC">
        <w:rPr>
          <w:szCs w:val="24"/>
          <w:lang w:val="es-ES"/>
        </w:rPr>
        <w:t>year</w:t>
      </w:r>
      <w:proofErr w:type="spellEnd"/>
    </w:p>
    <w:p w14:paraId="05F22D48" w14:textId="77777777" w:rsidR="002B5CF2" w:rsidRPr="00664EBC" w:rsidRDefault="002B5CF2" w:rsidP="002B5CF2">
      <w:pPr>
        <w:pStyle w:val="BodyTextIndent2"/>
        <w:rPr>
          <w:szCs w:val="24"/>
          <w:lang w:val="es-ES"/>
        </w:rPr>
      </w:pPr>
      <w:proofErr w:type="spellStart"/>
      <w:r w:rsidRPr="00664EBC">
        <w:rPr>
          <w:szCs w:val="24"/>
          <w:lang w:val="es-ES"/>
        </w:rPr>
        <w:t>bcm</w:t>
      </w:r>
      <w:proofErr w:type="spellEnd"/>
      <w:r w:rsidRPr="00664EBC">
        <w:rPr>
          <w:szCs w:val="24"/>
          <w:lang w:val="es-ES"/>
        </w:rPr>
        <w:t>/y</w:t>
      </w:r>
      <w:r w:rsidRPr="00664EBC">
        <w:rPr>
          <w:szCs w:val="24"/>
          <w:lang w:val="es-ES"/>
        </w:rPr>
        <w:tab/>
      </w:r>
      <w:proofErr w:type="spellStart"/>
      <w:r w:rsidRPr="00664EBC">
        <w:rPr>
          <w:szCs w:val="24"/>
          <w:lang w:val="es-ES"/>
        </w:rPr>
        <w:t>billion</w:t>
      </w:r>
      <w:proofErr w:type="spellEnd"/>
      <w:r w:rsidRPr="00664EBC">
        <w:rPr>
          <w:szCs w:val="24"/>
          <w:lang w:val="es-ES"/>
        </w:rPr>
        <w:t xml:space="preserve"> </w:t>
      </w:r>
      <w:proofErr w:type="spellStart"/>
      <w:r w:rsidRPr="00664EBC">
        <w:rPr>
          <w:szCs w:val="24"/>
          <w:lang w:val="es-ES"/>
        </w:rPr>
        <w:t>cubic</w:t>
      </w:r>
      <w:proofErr w:type="spellEnd"/>
      <w:r w:rsidRPr="00664EBC">
        <w:rPr>
          <w:szCs w:val="24"/>
          <w:lang w:val="es-ES"/>
        </w:rPr>
        <w:t xml:space="preserve"> metres per </w:t>
      </w:r>
      <w:proofErr w:type="spellStart"/>
      <w:r w:rsidRPr="00664EBC">
        <w:rPr>
          <w:szCs w:val="24"/>
          <w:lang w:val="es-ES"/>
        </w:rPr>
        <w:t>year</w:t>
      </w:r>
      <w:proofErr w:type="spellEnd"/>
      <w:r w:rsidRPr="00664EBC">
        <w:rPr>
          <w:szCs w:val="24"/>
          <w:lang w:val="es-ES"/>
        </w:rPr>
        <w:t xml:space="preserve"> = </w:t>
      </w:r>
      <w:proofErr w:type="spellStart"/>
      <w:r w:rsidRPr="00664EBC">
        <w:rPr>
          <w:szCs w:val="24"/>
          <w:lang w:val="es-ES"/>
        </w:rPr>
        <w:t>bcma</w:t>
      </w:r>
      <w:proofErr w:type="spellEnd"/>
      <w:r w:rsidRPr="00664EBC">
        <w:rPr>
          <w:szCs w:val="24"/>
          <w:lang w:val="es-ES"/>
        </w:rPr>
        <w:t xml:space="preserve"> = miles de millones de metros cúbicos por año</w:t>
      </w:r>
    </w:p>
    <w:p w14:paraId="36BFCF11" w14:textId="77777777" w:rsidR="00857663" w:rsidRPr="00664EBC" w:rsidRDefault="00857663" w:rsidP="002B5CF2">
      <w:pPr>
        <w:pStyle w:val="BodyTextIndent2"/>
        <w:rPr>
          <w:szCs w:val="24"/>
        </w:rPr>
      </w:pPr>
      <w:r w:rsidRPr="00664EBC">
        <w:rPr>
          <w:szCs w:val="24"/>
        </w:rPr>
        <w:t>BCG</w:t>
      </w:r>
      <w:r w:rsidRPr="00664EBC">
        <w:rPr>
          <w:szCs w:val="24"/>
        </w:rPr>
        <w:tab/>
        <w:t>Boston Consulting Group (analysis)</w:t>
      </w:r>
    </w:p>
    <w:p w14:paraId="77778395" w14:textId="77777777" w:rsidR="002C502A" w:rsidRPr="00664EBC" w:rsidRDefault="002C502A">
      <w:pPr>
        <w:pStyle w:val="PlainText"/>
        <w:rPr>
          <w:rFonts w:ascii="Times New Roman" w:hAnsi="Times New Roman"/>
          <w:sz w:val="24"/>
          <w:szCs w:val="24"/>
          <w:lang w:val="en-GB"/>
        </w:rPr>
      </w:pPr>
      <w:r w:rsidRPr="00664EBC">
        <w:rPr>
          <w:rFonts w:ascii="Times New Roman" w:hAnsi="Times New Roman"/>
          <w:sz w:val="24"/>
          <w:szCs w:val="24"/>
          <w:lang w:val="en-GB"/>
        </w:rPr>
        <w:t>BCN</w:t>
      </w:r>
      <w:r w:rsidRPr="00664EBC">
        <w:rPr>
          <w:rFonts w:ascii="Times New Roman" w:hAnsi="Times New Roman"/>
          <w:sz w:val="24"/>
          <w:szCs w:val="24"/>
          <w:lang w:val="en-GB"/>
        </w:rPr>
        <w:tab/>
        <w:t>Backbone Concentration Node</w:t>
      </w:r>
    </w:p>
    <w:p w14:paraId="3EFFE51D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 xml:space="preserve">BC-NET </w:t>
      </w:r>
      <w:r w:rsidRPr="00664EBC">
        <w:rPr>
          <w:sz w:val="24"/>
          <w:szCs w:val="24"/>
        </w:rPr>
        <w:tab/>
        <w:t xml:space="preserve">Business Cooperation Network = red de </w:t>
      </w:r>
      <w:proofErr w:type="spellStart"/>
      <w:r w:rsidRPr="00664EBC">
        <w:rPr>
          <w:sz w:val="24"/>
          <w:szCs w:val="24"/>
        </w:rPr>
        <w:t>cooperación</w:t>
      </w:r>
      <w:proofErr w:type="spellEnd"/>
      <w:r w:rsidRPr="00664EBC">
        <w:rPr>
          <w:sz w:val="24"/>
          <w:szCs w:val="24"/>
        </w:rPr>
        <w:t xml:space="preserve"> </w:t>
      </w:r>
      <w:proofErr w:type="spellStart"/>
      <w:r w:rsidRPr="00664EBC">
        <w:rPr>
          <w:sz w:val="24"/>
          <w:szCs w:val="24"/>
        </w:rPr>
        <w:t>empresarial</w:t>
      </w:r>
      <w:proofErr w:type="spellEnd"/>
    </w:p>
    <w:p w14:paraId="7A055848" w14:textId="77777777" w:rsidR="002C502A" w:rsidRPr="00664EBC" w:rsidRDefault="002C502A">
      <w:pPr>
        <w:pStyle w:val="BodyTextIndent"/>
        <w:jc w:val="both"/>
        <w:rPr>
          <w:szCs w:val="24"/>
        </w:rPr>
      </w:pPr>
      <w:r w:rsidRPr="00664EBC">
        <w:rPr>
          <w:szCs w:val="24"/>
        </w:rPr>
        <w:t>BCP</w:t>
      </w:r>
      <w:r w:rsidRPr="00664EBC">
        <w:rPr>
          <w:szCs w:val="24"/>
        </w:rPr>
        <w:tab/>
        <w:t>Business Continuity Plan</w:t>
      </w:r>
    </w:p>
    <w:p w14:paraId="3A18BEB0" w14:textId="77777777" w:rsidR="002C502A" w:rsidRPr="00664EBC" w:rsidRDefault="002C502A">
      <w:pPr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BCS</w:t>
      </w:r>
      <w:r w:rsidRPr="00664EBC">
        <w:rPr>
          <w:sz w:val="24"/>
          <w:szCs w:val="24"/>
          <w:lang w:val="es-ES"/>
        </w:rPr>
        <w:tab/>
        <w:t xml:space="preserve">Business </w:t>
      </w:r>
      <w:proofErr w:type="spellStart"/>
      <w:r w:rsidRPr="00664EBC">
        <w:rPr>
          <w:sz w:val="24"/>
          <w:szCs w:val="24"/>
          <w:lang w:val="es-ES"/>
        </w:rPr>
        <w:t>Continuity</w:t>
      </w:r>
      <w:proofErr w:type="spellEnd"/>
      <w:r w:rsidRPr="00664EBC">
        <w:rPr>
          <w:sz w:val="24"/>
          <w:szCs w:val="24"/>
          <w:lang w:val="es-ES"/>
        </w:rPr>
        <w:t xml:space="preserve"> Services = servicios de continuidad de negocio/empresarial</w:t>
      </w:r>
    </w:p>
    <w:p w14:paraId="62583B94" w14:textId="77777777" w:rsidR="002C502A" w:rsidRPr="00664EBC" w:rsidRDefault="002C502A">
      <w:pPr>
        <w:rPr>
          <w:sz w:val="24"/>
          <w:szCs w:val="24"/>
        </w:rPr>
      </w:pPr>
      <w:r w:rsidRPr="00664EBC">
        <w:rPr>
          <w:sz w:val="24"/>
          <w:szCs w:val="24"/>
        </w:rPr>
        <w:t>BCST</w:t>
      </w:r>
      <w:r w:rsidRPr="00664EBC">
        <w:rPr>
          <w:sz w:val="24"/>
          <w:szCs w:val="24"/>
        </w:rPr>
        <w:tab/>
        <w:t xml:space="preserve">Broadcast = </w:t>
      </w:r>
      <w:proofErr w:type="spellStart"/>
      <w:r w:rsidRPr="00664EBC">
        <w:rPr>
          <w:sz w:val="24"/>
          <w:szCs w:val="24"/>
        </w:rPr>
        <w:t>difusión</w:t>
      </w:r>
      <w:proofErr w:type="spellEnd"/>
    </w:p>
    <w:p w14:paraId="6DF28E34" w14:textId="77777777" w:rsidR="002C502A" w:rsidRPr="00664EBC" w:rsidRDefault="002C502A" w:rsidP="002C502A">
      <w:pPr>
        <w:rPr>
          <w:sz w:val="24"/>
          <w:szCs w:val="24"/>
        </w:rPr>
      </w:pPr>
      <w:r w:rsidRPr="00664EBC">
        <w:rPr>
          <w:sz w:val="24"/>
          <w:szCs w:val="24"/>
        </w:rPr>
        <w:t>BCWP</w:t>
      </w:r>
      <w:r w:rsidRPr="00664EBC">
        <w:rPr>
          <w:sz w:val="24"/>
          <w:szCs w:val="24"/>
        </w:rPr>
        <w:tab/>
        <w:t>Budgeted Cost of Work Performed</w:t>
      </w:r>
    </w:p>
    <w:p w14:paraId="0D46613F" w14:textId="697C9437" w:rsidR="00EA6ED0" w:rsidRDefault="00EA6ED0" w:rsidP="002C502A">
      <w:pPr>
        <w:rPr>
          <w:sz w:val="24"/>
          <w:szCs w:val="24"/>
        </w:rPr>
      </w:pPr>
      <w:r w:rsidRPr="00664EBC">
        <w:rPr>
          <w:sz w:val="24"/>
          <w:szCs w:val="24"/>
        </w:rPr>
        <w:t>BCWS</w:t>
      </w:r>
      <w:r w:rsidRPr="00664EBC">
        <w:rPr>
          <w:sz w:val="24"/>
          <w:szCs w:val="24"/>
        </w:rPr>
        <w:tab/>
        <w:t>Budgeted Cost of Work Scheduled (same as PV = Planned Value)</w:t>
      </w:r>
    </w:p>
    <w:p w14:paraId="6B4EE123" w14:textId="4786688A" w:rsidR="00E82CAF" w:rsidRPr="008743AD" w:rsidRDefault="00E82CAF" w:rsidP="002C502A">
      <w:pPr>
        <w:rPr>
          <w:sz w:val="24"/>
          <w:szCs w:val="24"/>
          <w:lang w:val="es-ES"/>
        </w:rPr>
      </w:pPr>
      <w:r w:rsidRPr="008743AD">
        <w:rPr>
          <w:sz w:val="24"/>
          <w:szCs w:val="24"/>
          <w:lang w:val="es-ES"/>
        </w:rPr>
        <w:t>BD</w:t>
      </w:r>
      <w:r w:rsidRPr="008743AD">
        <w:rPr>
          <w:sz w:val="24"/>
          <w:szCs w:val="24"/>
          <w:lang w:val="es-ES"/>
        </w:rPr>
        <w:tab/>
        <w:t xml:space="preserve">Base de Datos = DB = </w:t>
      </w:r>
      <w:proofErr w:type="spellStart"/>
      <w:r w:rsidRPr="008743AD">
        <w:rPr>
          <w:sz w:val="24"/>
          <w:szCs w:val="24"/>
          <w:lang w:val="es-ES"/>
        </w:rPr>
        <w:t>Database</w:t>
      </w:r>
      <w:proofErr w:type="spellEnd"/>
    </w:p>
    <w:p w14:paraId="600D6735" w14:textId="77777777" w:rsidR="002C502A" w:rsidRPr="00664EBC" w:rsidRDefault="002C502A">
      <w:pPr>
        <w:pStyle w:val="Heading2"/>
        <w:rPr>
          <w:noProof w:val="0"/>
          <w:szCs w:val="24"/>
        </w:rPr>
      </w:pPr>
      <w:r w:rsidRPr="00664EBC">
        <w:rPr>
          <w:noProof w:val="0"/>
          <w:szCs w:val="24"/>
        </w:rPr>
        <w:t>BD</w:t>
      </w:r>
      <w:r w:rsidRPr="00664EBC">
        <w:rPr>
          <w:noProof w:val="0"/>
          <w:szCs w:val="24"/>
        </w:rPr>
        <w:tab/>
        <w:t>Business Development</w:t>
      </w:r>
    </w:p>
    <w:p w14:paraId="7D3D345E" w14:textId="77777777" w:rsidR="002C502A" w:rsidRPr="00664EBC" w:rsidRDefault="002C502A">
      <w:pPr>
        <w:jc w:val="both"/>
        <w:rPr>
          <w:sz w:val="24"/>
          <w:szCs w:val="24"/>
        </w:rPr>
      </w:pPr>
      <w:r w:rsidRPr="00664EBC">
        <w:rPr>
          <w:sz w:val="24"/>
          <w:szCs w:val="24"/>
        </w:rPr>
        <w:t>BDC</w:t>
      </w:r>
      <w:r w:rsidRPr="00664EBC">
        <w:rPr>
          <w:sz w:val="24"/>
          <w:szCs w:val="24"/>
        </w:rPr>
        <w:tab/>
        <w:t xml:space="preserve">Bottom Dead Centre = punto </w:t>
      </w:r>
      <w:proofErr w:type="spellStart"/>
      <w:r w:rsidRPr="00664EBC">
        <w:rPr>
          <w:sz w:val="24"/>
          <w:szCs w:val="24"/>
        </w:rPr>
        <w:t>muerto</w:t>
      </w:r>
      <w:proofErr w:type="spellEnd"/>
      <w:r w:rsidRPr="00664EBC">
        <w:rPr>
          <w:sz w:val="24"/>
          <w:szCs w:val="24"/>
        </w:rPr>
        <w:t xml:space="preserve"> inferior</w:t>
      </w:r>
    </w:p>
    <w:p w14:paraId="300EEB5E" w14:textId="77777777" w:rsidR="002C502A" w:rsidRPr="00664EBC" w:rsidRDefault="002C502A" w:rsidP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BDCE</w:t>
      </w:r>
      <w:r w:rsidRPr="00664EBC">
        <w:rPr>
          <w:sz w:val="24"/>
          <w:szCs w:val="24"/>
          <w:lang w:val="es-ES"/>
        </w:rPr>
        <w:tab/>
        <w:t xml:space="preserve">Base de Datos Común EQUAL = ECDB = EQUAL </w:t>
      </w:r>
      <w:proofErr w:type="spellStart"/>
      <w:r w:rsidRPr="00664EBC">
        <w:rPr>
          <w:sz w:val="24"/>
          <w:szCs w:val="24"/>
          <w:lang w:val="es-ES"/>
        </w:rPr>
        <w:t>Common</w:t>
      </w:r>
      <w:proofErr w:type="spellEnd"/>
      <w:r w:rsidRPr="00664EBC">
        <w:rPr>
          <w:sz w:val="24"/>
          <w:szCs w:val="24"/>
          <w:lang w:val="es-ES"/>
        </w:rPr>
        <w:t xml:space="preserve"> </w:t>
      </w:r>
      <w:proofErr w:type="spellStart"/>
      <w:r w:rsidRPr="00664EBC">
        <w:rPr>
          <w:sz w:val="24"/>
          <w:szCs w:val="24"/>
          <w:lang w:val="es-ES"/>
        </w:rPr>
        <w:t>Database</w:t>
      </w:r>
      <w:proofErr w:type="spellEnd"/>
    </w:p>
    <w:p w14:paraId="47683A4F" w14:textId="77777777" w:rsidR="002C502A" w:rsidRPr="00664EBC" w:rsidRDefault="002C502A">
      <w:pPr>
        <w:pStyle w:val="Heading1"/>
        <w:rPr>
          <w:szCs w:val="24"/>
          <w:lang w:val="es-ES"/>
        </w:rPr>
      </w:pPr>
      <w:r w:rsidRPr="00664EBC">
        <w:rPr>
          <w:szCs w:val="24"/>
          <w:lang w:val="es-ES"/>
        </w:rPr>
        <w:t>BDG</w:t>
      </w:r>
      <w:r w:rsidRPr="00664EBC">
        <w:rPr>
          <w:szCs w:val="24"/>
          <w:lang w:val="es-ES"/>
        </w:rPr>
        <w:tab/>
        <w:t xml:space="preserve">Bloc </w:t>
      </w:r>
      <w:proofErr w:type="spellStart"/>
      <w:r w:rsidRPr="00664EBC">
        <w:rPr>
          <w:szCs w:val="24"/>
          <w:lang w:val="es-ES"/>
        </w:rPr>
        <w:t>Démocratique</w:t>
      </w:r>
      <w:proofErr w:type="spellEnd"/>
      <w:r w:rsidRPr="00664EBC">
        <w:rPr>
          <w:szCs w:val="24"/>
          <w:lang w:val="es-ES"/>
        </w:rPr>
        <w:t xml:space="preserve"> du </w:t>
      </w:r>
      <w:proofErr w:type="spellStart"/>
      <w:r w:rsidRPr="00664EBC">
        <w:rPr>
          <w:szCs w:val="24"/>
          <w:lang w:val="es-ES"/>
        </w:rPr>
        <w:t>Gorgol</w:t>
      </w:r>
      <w:proofErr w:type="spellEnd"/>
      <w:r w:rsidRPr="00664EBC">
        <w:rPr>
          <w:szCs w:val="24"/>
          <w:lang w:val="es-ES"/>
        </w:rPr>
        <w:t xml:space="preserve"> = </w:t>
      </w:r>
      <w:proofErr w:type="spellStart"/>
      <w:r w:rsidRPr="00664EBC">
        <w:rPr>
          <w:szCs w:val="24"/>
          <w:lang w:val="es-ES"/>
        </w:rPr>
        <w:t>Gorgol</w:t>
      </w:r>
      <w:proofErr w:type="spellEnd"/>
      <w:r w:rsidRPr="00664EBC">
        <w:rPr>
          <w:szCs w:val="24"/>
          <w:lang w:val="es-ES"/>
        </w:rPr>
        <w:t xml:space="preserve"> </w:t>
      </w:r>
      <w:proofErr w:type="spellStart"/>
      <w:r w:rsidRPr="00664EBC">
        <w:rPr>
          <w:szCs w:val="24"/>
          <w:lang w:val="es-ES"/>
        </w:rPr>
        <w:t>Democratic</w:t>
      </w:r>
      <w:proofErr w:type="spellEnd"/>
      <w:r w:rsidRPr="00664EBC">
        <w:rPr>
          <w:szCs w:val="24"/>
          <w:lang w:val="es-ES"/>
        </w:rPr>
        <w:t xml:space="preserve"> Bloc = Bloque Democrático del </w:t>
      </w:r>
      <w:proofErr w:type="spellStart"/>
      <w:r w:rsidRPr="00664EBC">
        <w:rPr>
          <w:szCs w:val="24"/>
          <w:lang w:val="es-ES"/>
        </w:rPr>
        <w:t>Gorgol</w:t>
      </w:r>
      <w:proofErr w:type="spellEnd"/>
    </w:p>
    <w:p w14:paraId="0491B548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BDH</w:t>
      </w:r>
      <w:r w:rsidRPr="00664EBC">
        <w:rPr>
          <w:szCs w:val="24"/>
          <w:lang w:val="es-ES"/>
        </w:rPr>
        <w:tab/>
        <w:t xml:space="preserve">Base de Datos Hidrogeológico = </w:t>
      </w:r>
      <w:proofErr w:type="spellStart"/>
      <w:r w:rsidRPr="00664EBC">
        <w:rPr>
          <w:szCs w:val="24"/>
          <w:lang w:val="es-ES"/>
        </w:rPr>
        <w:t>hydrogeological</w:t>
      </w:r>
      <w:proofErr w:type="spellEnd"/>
      <w:r w:rsidRPr="00664EBC">
        <w:rPr>
          <w:szCs w:val="24"/>
          <w:lang w:val="es-ES"/>
        </w:rPr>
        <w:t xml:space="preserve"> </w:t>
      </w:r>
      <w:proofErr w:type="spellStart"/>
      <w:r w:rsidRPr="00664EBC">
        <w:rPr>
          <w:szCs w:val="24"/>
          <w:lang w:val="es-ES"/>
        </w:rPr>
        <w:t>database</w:t>
      </w:r>
      <w:proofErr w:type="spellEnd"/>
    </w:p>
    <w:p w14:paraId="64E430B2" w14:textId="77777777" w:rsidR="006D6F8D" w:rsidRPr="00664EBC" w:rsidRDefault="006D6F8D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BDI</w:t>
      </w:r>
      <w:r w:rsidRPr="00664EBC">
        <w:rPr>
          <w:szCs w:val="24"/>
          <w:lang w:val="es-ES"/>
        </w:rPr>
        <w:tab/>
      </w:r>
      <w:proofErr w:type="spellStart"/>
      <w:r w:rsidRPr="00664EBC">
        <w:rPr>
          <w:szCs w:val="24"/>
          <w:lang w:val="es-ES"/>
        </w:rPr>
        <w:t>Baltic</w:t>
      </w:r>
      <w:proofErr w:type="spellEnd"/>
      <w:r w:rsidRPr="00664EBC">
        <w:rPr>
          <w:szCs w:val="24"/>
          <w:lang w:val="es-ES"/>
        </w:rPr>
        <w:t xml:space="preserve"> </w:t>
      </w:r>
      <w:proofErr w:type="spellStart"/>
      <w:r w:rsidRPr="00664EBC">
        <w:rPr>
          <w:szCs w:val="24"/>
          <w:lang w:val="es-ES"/>
        </w:rPr>
        <w:t>Dry</w:t>
      </w:r>
      <w:proofErr w:type="spellEnd"/>
      <w:r w:rsidRPr="00664EBC">
        <w:rPr>
          <w:szCs w:val="24"/>
          <w:lang w:val="es-ES"/>
        </w:rPr>
        <w:t xml:space="preserve"> </w:t>
      </w:r>
      <w:proofErr w:type="spellStart"/>
      <w:r w:rsidRPr="00664EBC">
        <w:rPr>
          <w:szCs w:val="24"/>
          <w:lang w:val="es-ES"/>
        </w:rPr>
        <w:t>Index</w:t>
      </w:r>
      <w:proofErr w:type="spellEnd"/>
    </w:p>
    <w:p w14:paraId="212CF695" w14:textId="77777777" w:rsidR="009D63B8" w:rsidRPr="008743AD" w:rsidRDefault="009D63B8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BDI</w:t>
      </w:r>
      <w:r w:rsidRPr="00664EBC">
        <w:rPr>
          <w:szCs w:val="24"/>
          <w:lang w:val="es-ES"/>
        </w:rPr>
        <w:tab/>
        <w:t xml:space="preserve">Beneficio después de Impuestos = </w:t>
      </w:r>
      <w:proofErr w:type="spellStart"/>
      <w:r w:rsidRPr="008743AD">
        <w:rPr>
          <w:szCs w:val="24"/>
          <w:lang w:val="es-ES"/>
        </w:rPr>
        <w:t>profit</w:t>
      </w:r>
      <w:proofErr w:type="spellEnd"/>
      <w:r w:rsidRPr="008743AD">
        <w:rPr>
          <w:szCs w:val="24"/>
          <w:lang w:val="es-ES"/>
        </w:rPr>
        <w:t xml:space="preserve"> after </w:t>
      </w:r>
      <w:proofErr w:type="spellStart"/>
      <w:r w:rsidRPr="008743AD">
        <w:rPr>
          <w:szCs w:val="24"/>
          <w:lang w:val="es-ES"/>
        </w:rPr>
        <w:t>tax</w:t>
      </w:r>
      <w:proofErr w:type="spellEnd"/>
    </w:p>
    <w:p w14:paraId="54FC6468" w14:textId="7CFE11FB" w:rsidR="00922A7F" w:rsidRDefault="00922A7F">
      <w:pPr>
        <w:pStyle w:val="BodyTextIndent2"/>
        <w:rPr>
          <w:szCs w:val="24"/>
        </w:rPr>
      </w:pPr>
      <w:r w:rsidRPr="00A25BDB">
        <w:rPr>
          <w:szCs w:val="24"/>
        </w:rPr>
        <w:t>BDI</w:t>
      </w:r>
      <w:r w:rsidRPr="00A25BDB">
        <w:rPr>
          <w:szCs w:val="24"/>
        </w:rPr>
        <w:tab/>
        <w:t>Black Diamond Income</w:t>
      </w:r>
    </w:p>
    <w:p w14:paraId="3A04C06C" w14:textId="110C41A3" w:rsidR="00A25BDB" w:rsidRPr="00A25BDB" w:rsidRDefault="00A25BDB">
      <w:pPr>
        <w:pStyle w:val="BodyTextIndent2"/>
        <w:rPr>
          <w:szCs w:val="24"/>
        </w:rPr>
      </w:pPr>
      <w:r>
        <w:rPr>
          <w:szCs w:val="24"/>
        </w:rPr>
        <w:t>BDM</w:t>
      </w:r>
      <w:r>
        <w:rPr>
          <w:szCs w:val="24"/>
        </w:rPr>
        <w:tab/>
      </w:r>
      <w:r w:rsidRPr="00A25BDB">
        <w:rPr>
          <w:szCs w:val="24"/>
        </w:rPr>
        <w:t>Business</w:t>
      </w:r>
      <w:r>
        <w:rPr>
          <w:rFonts w:ascii="Arial" w:hAnsi="Arial" w:cs="Arial"/>
          <w:color w:val="4D5156"/>
          <w:sz w:val="21"/>
          <w:szCs w:val="21"/>
          <w:shd w:val="clear" w:color="auto" w:fill="FFFFFF"/>
        </w:rPr>
        <w:t xml:space="preserve"> </w:t>
      </w:r>
      <w:r w:rsidRPr="00A25BDB">
        <w:rPr>
          <w:szCs w:val="24"/>
        </w:rPr>
        <w:t>Decision Maker</w:t>
      </w:r>
    </w:p>
    <w:p w14:paraId="52143877" w14:textId="0E5B1CC2" w:rsidR="00A25BDB" w:rsidRPr="00A25BDB" w:rsidRDefault="00A25BDB">
      <w:pPr>
        <w:pStyle w:val="BodyTextIndent2"/>
        <w:rPr>
          <w:szCs w:val="24"/>
        </w:rPr>
      </w:pPr>
      <w:r w:rsidRPr="00A25BDB">
        <w:rPr>
          <w:szCs w:val="24"/>
        </w:rPr>
        <w:t>BDM</w:t>
      </w:r>
      <w:r w:rsidRPr="00A25BDB">
        <w:rPr>
          <w:szCs w:val="24"/>
        </w:rPr>
        <w:tab/>
        <w:t>Business Development Manager</w:t>
      </w:r>
    </w:p>
    <w:p w14:paraId="71A4BF0C" w14:textId="77777777" w:rsidR="002C502A" w:rsidRPr="008743AD" w:rsidRDefault="002C502A">
      <w:pPr>
        <w:jc w:val="both"/>
        <w:rPr>
          <w:sz w:val="24"/>
          <w:szCs w:val="24"/>
        </w:rPr>
      </w:pPr>
      <w:r w:rsidRPr="008743AD">
        <w:rPr>
          <w:sz w:val="24"/>
          <w:szCs w:val="24"/>
        </w:rPr>
        <w:t>BE</w:t>
      </w:r>
      <w:r w:rsidRPr="008743AD">
        <w:rPr>
          <w:sz w:val="24"/>
          <w:szCs w:val="24"/>
        </w:rPr>
        <w:tab/>
        <w:t xml:space="preserve">Banco de </w:t>
      </w:r>
      <w:proofErr w:type="spellStart"/>
      <w:r w:rsidRPr="008743AD">
        <w:rPr>
          <w:sz w:val="24"/>
          <w:szCs w:val="24"/>
        </w:rPr>
        <w:t>España</w:t>
      </w:r>
      <w:proofErr w:type="spellEnd"/>
    </w:p>
    <w:p w14:paraId="58422452" w14:textId="77777777" w:rsidR="002C502A" w:rsidRPr="008743AD" w:rsidRDefault="002C502A">
      <w:pPr>
        <w:tabs>
          <w:tab w:val="left" w:pos="0"/>
        </w:tabs>
        <w:jc w:val="both"/>
        <w:rPr>
          <w:snapToGrid w:val="0"/>
          <w:sz w:val="24"/>
          <w:szCs w:val="24"/>
        </w:rPr>
      </w:pPr>
      <w:r w:rsidRPr="008743AD">
        <w:rPr>
          <w:snapToGrid w:val="0"/>
          <w:sz w:val="24"/>
          <w:szCs w:val="24"/>
        </w:rPr>
        <w:t>BE</w:t>
      </w:r>
      <w:r w:rsidRPr="008743AD">
        <w:rPr>
          <w:snapToGrid w:val="0"/>
          <w:sz w:val="24"/>
          <w:szCs w:val="24"/>
        </w:rPr>
        <w:tab/>
        <w:t xml:space="preserve">bocas de </w:t>
      </w:r>
      <w:proofErr w:type="spellStart"/>
      <w:r w:rsidRPr="008743AD">
        <w:rPr>
          <w:snapToGrid w:val="0"/>
          <w:sz w:val="24"/>
          <w:szCs w:val="24"/>
        </w:rPr>
        <w:t>incendio</w:t>
      </w:r>
      <w:proofErr w:type="spellEnd"/>
      <w:r w:rsidRPr="008743AD">
        <w:rPr>
          <w:snapToGrid w:val="0"/>
          <w:sz w:val="24"/>
          <w:szCs w:val="24"/>
        </w:rPr>
        <w:t xml:space="preserve"> </w:t>
      </w:r>
      <w:proofErr w:type="spellStart"/>
      <w:r w:rsidRPr="008743AD">
        <w:rPr>
          <w:snapToGrid w:val="0"/>
          <w:sz w:val="24"/>
          <w:szCs w:val="24"/>
        </w:rPr>
        <w:t>equipadas</w:t>
      </w:r>
      <w:proofErr w:type="spellEnd"/>
    </w:p>
    <w:p w14:paraId="7C784C74" w14:textId="77777777" w:rsidR="002C502A" w:rsidRPr="00664EBC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n-GB"/>
        </w:rPr>
      </w:pPr>
      <w:r w:rsidRPr="00664EBC">
        <w:rPr>
          <w:rFonts w:ascii="Times New Roman" w:hAnsi="Times New Roman"/>
          <w:sz w:val="24"/>
          <w:szCs w:val="24"/>
          <w:lang w:val="en-GB"/>
        </w:rPr>
        <w:t>Be</w:t>
      </w:r>
      <w:r w:rsidRPr="00664EBC">
        <w:rPr>
          <w:rFonts w:ascii="Times New Roman" w:hAnsi="Times New Roman"/>
          <w:sz w:val="24"/>
          <w:szCs w:val="24"/>
          <w:lang w:val="en-GB"/>
        </w:rPr>
        <w:tab/>
        <w:t>excess burst size</w:t>
      </w:r>
    </w:p>
    <w:p w14:paraId="2E1A0935" w14:textId="77777777" w:rsidR="002C502A" w:rsidRPr="00664EBC" w:rsidRDefault="002C502A">
      <w:pPr>
        <w:pStyle w:val="BodyText"/>
        <w:jc w:val="both"/>
        <w:rPr>
          <w:szCs w:val="24"/>
          <w:lang w:val="en-GB"/>
        </w:rPr>
      </w:pPr>
      <w:r w:rsidRPr="00664EBC">
        <w:rPr>
          <w:szCs w:val="24"/>
          <w:lang w:val="en-GB"/>
        </w:rPr>
        <w:t>BEE</w:t>
      </w:r>
      <w:r w:rsidRPr="00664EBC">
        <w:rPr>
          <w:szCs w:val="24"/>
          <w:lang w:val="en-GB"/>
        </w:rPr>
        <w:tab/>
        <w:t>Bio-Environmental Engineer(</w:t>
      </w:r>
      <w:proofErr w:type="spellStart"/>
      <w:r w:rsidRPr="00664EBC">
        <w:rPr>
          <w:szCs w:val="24"/>
          <w:lang w:val="en-GB"/>
        </w:rPr>
        <w:t>ing</w:t>
      </w:r>
      <w:proofErr w:type="spellEnd"/>
      <w:r w:rsidRPr="00664EBC">
        <w:rPr>
          <w:szCs w:val="24"/>
          <w:lang w:val="en-GB"/>
        </w:rPr>
        <w:t>)</w:t>
      </w:r>
    </w:p>
    <w:p w14:paraId="37E014E4" w14:textId="77777777" w:rsidR="002C502A" w:rsidRPr="00664EBC" w:rsidRDefault="002C502A">
      <w:pPr>
        <w:pStyle w:val="BodyText"/>
        <w:jc w:val="both"/>
        <w:rPr>
          <w:szCs w:val="24"/>
          <w:lang w:val="en-GB"/>
        </w:rPr>
      </w:pPr>
      <w:r w:rsidRPr="00664EBC">
        <w:rPr>
          <w:szCs w:val="24"/>
          <w:lang w:val="en-GB"/>
        </w:rPr>
        <w:t>BEE</w:t>
      </w:r>
      <w:r w:rsidRPr="00664EBC">
        <w:rPr>
          <w:szCs w:val="24"/>
          <w:lang w:val="en-GB"/>
        </w:rPr>
        <w:tab/>
        <w:t>Business Efficiency Exhibition</w:t>
      </w:r>
    </w:p>
    <w:p w14:paraId="2A8E321E" w14:textId="77777777" w:rsidR="002672B3" w:rsidRPr="008743AD" w:rsidRDefault="00E569D1">
      <w:pPr>
        <w:pStyle w:val="BodyText"/>
        <w:jc w:val="both"/>
        <w:rPr>
          <w:szCs w:val="24"/>
          <w:lang w:val="es-ES"/>
        </w:rPr>
      </w:pPr>
      <w:r w:rsidRPr="008743AD">
        <w:rPr>
          <w:szCs w:val="24"/>
          <w:lang w:val="es-ES"/>
        </w:rPr>
        <w:t>BEFM</w:t>
      </w:r>
      <w:r w:rsidRPr="008743AD">
        <w:rPr>
          <w:szCs w:val="24"/>
          <w:lang w:val="es-ES"/>
        </w:rPr>
        <w:tab/>
        <w:t>Bio-</w:t>
      </w:r>
      <w:proofErr w:type="spellStart"/>
      <w:r w:rsidRPr="008743AD">
        <w:rPr>
          <w:szCs w:val="24"/>
          <w:lang w:val="es-ES"/>
        </w:rPr>
        <w:t>Economic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Farm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Model</w:t>
      </w:r>
      <w:proofErr w:type="spellEnd"/>
    </w:p>
    <w:p w14:paraId="2C2560B9" w14:textId="77777777" w:rsidR="00E569D1" w:rsidRPr="008743AD" w:rsidRDefault="002672B3">
      <w:pPr>
        <w:pStyle w:val="BodyText"/>
        <w:jc w:val="both"/>
        <w:rPr>
          <w:szCs w:val="24"/>
          <w:lang w:val="es-ES"/>
        </w:rPr>
      </w:pPr>
      <w:r w:rsidRPr="00664EBC">
        <w:rPr>
          <w:szCs w:val="24"/>
          <w:lang w:val="es-ES"/>
        </w:rPr>
        <w:t xml:space="preserve">BEI </w:t>
      </w:r>
      <w:r w:rsidR="00F2762F" w:rsidRPr="00664EBC">
        <w:rPr>
          <w:szCs w:val="24"/>
          <w:lang w:val="es-ES"/>
        </w:rPr>
        <w:tab/>
      </w:r>
      <w:r w:rsidRPr="00664EBC">
        <w:rPr>
          <w:szCs w:val="24"/>
          <w:lang w:val="es-ES"/>
        </w:rPr>
        <w:t xml:space="preserve">Banco Europeo de Inversiones = EIB = </w:t>
      </w:r>
      <w:proofErr w:type="spellStart"/>
      <w:r w:rsidRPr="008743AD">
        <w:rPr>
          <w:szCs w:val="24"/>
          <w:lang w:val="es-ES"/>
        </w:rPr>
        <w:t>European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Investment</w:t>
      </w:r>
      <w:proofErr w:type="spellEnd"/>
      <w:r w:rsidRPr="008743AD">
        <w:rPr>
          <w:szCs w:val="24"/>
          <w:lang w:val="es-ES"/>
        </w:rPr>
        <w:t xml:space="preserve"> Bank</w:t>
      </w:r>
    </w:p>
    <w:p w14:paraId="30FC590C" w14:textId="77777777" w:rsidR="002C502A" w:rsidRPr="008743AD" w:rsidRDefault="002C502A">
      <w:pPr>
        <w:pStyle w:val="BodyTextIndent2"/>
        <w:rPr>
          <w:szCs w:val="24"/>
          <w:lang w:val="es-ES"/>
        </w:rPr>
      </w:pPr>
      <w:r w:rsidRPr="008743AD">
        <w:rPr>
          <w:szCs w:val="24"/>
          <w:lang w:val="es-ES"/>
        </w:rPr>
        <w:t>BEM</w:t>
      </w:r>
      <w:r w:rsidRPr="008743AD">
        <w:rPr>
          <w:szCs w:val="24"/>
          <w:lang w:val="es-ES"/>
        </w:rPr>
        <w:tab/>
      </w:r>
      <w:proofErr w:type="spellStart"/>
      <w:r w:rsidRPr="008743AD">
        <w:rPr>
          <w:szCs w:val="24"/>
          <w:lang w:val="es-ES"/>
        </w:rPr>
        <w:t>Boundary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Element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Method</w:t>
      </w:r>
      <w:proofErr w:type="spellEnd"/>
    </w:p>
    <w:p w14:paraId="5BF0F1E8" w14:textId="77777777" w:rsidR="002C502A" w:rsidRPr="00664EBC" w:rsidRDefault="002C502A">
      <w:pPr>
        <w:pStyle w:val="BodyTextIndent2"/>
        <w:rPr>
          <w:szCs w:val="24"/>
          <w:lang w:val="es-ES"/>
        </w:rPr>
      </w:pPr>
      <w:proofErr w:type="spellStart"/>
      <w:r w:rsidRPr="008743AD">
        <w:rPr>
          <w:szCs w:val="24"/>
          <w:lang w:val="es-ES"/>
        </w:rPr>
        <w:t>BEPGs</w:t>
      </w:r>
      <w:proofErr w:type="spellEnd"/>
      <w:r w:rsidRPr="008743AD">
        <w:rPr>
          <w:szCs w:val="24"/>
          <w:lang w:val="es-ES"/>
        </w:rPr>
        <w:tab/>
        <w:t xml:space="preserve">Broad </w:t>
      </w:r>
      <w:proofErr w:type="spellStart"/>
      <w:r w:rsidRPr="008743AD">
        <w:rPr>
          <w:szCs w:val="24"/>
          <w:lang w:val="es-ES"/>
        </w:rPr>
        <w:t>Economic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Policy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Guidelines</w:t>
      </w:r>
      <w:proofErr w:type="spellEnd"/>
      <w:r w:rsidRPr="00664EBC">
        <w:rPr>
          <w:szCs w:val="24"/>
          <w:lang w:val="es-ES"/>
        </w:rPr>
        <w:t xml:space="preserve"> = OGPE = Orientaciones Generales de Política Económica</w:t>
      </w:r>
    </w:p>
    <w:p w14:paraId="457D353C" w14:textId="77777777" w:rsidR="002C502A" w:rsidRPr="008743AD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BER</w:t>
      </w:r>
      <w:r w:rsidRPr="00664EBC">
        <w:rPr>
          <w:sz w:val="24"/>
          <w:szCs w:val="24"/>
          <w:lang w:val="es-ES"/>
        </w:rPr>
        <w:tab/>
      </w:r>
      <w:r w:rsidRPr="008743AD">
        <w:rPr>
          <w:sz w:val="24"/>
          <w:szCs w:val="24"/>
          <w:lang w:val="es-ES"/>
        </w:rPr>
        <w:t xml:space="preserve">Basic </w:t>
      </w:r>
      <w:proofErr w:type="spellStart"/>
      <w:r w:rsidRPr="008743AD">
        <w:rPr>
          <w:sz w:val="24"/>
          <w:szCs w:val="24"/>
          <w:lang w:val="es-ES"/>
        </w:rPr>
        <w:t>Encode</w:t>
      </w:r>
      <w:proofErr w:type="spellEnd"/>
      <w:r w:rsidRPr="008743AD">
        <w:rPr>
          <w:sz w:val="24"/>
          <w:szCs w:val="24"/>
          <w:lang w:val="es-ES"/>
        </w:rPr>
        <w:t xml:space="preserve"> Rules</w:t>
      </w:r>
    </w:p>
    <w:p w14:paraId="6F702479" w14:textId="77777777" w:rsidR="002C502A" w:rsidRPr="008743AD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s-ES"/>
        </w:rPr>
      </w:pPr>
      <w:r w:rsidRPr="008743AD">
        <w:rPr>
          <w:rFonts w:ascii="Times New Roman" w:hAnsi="Times New Roman"/>
          <w:sz w:val="24"/>
          <w:szCs w:val="24"/>
          <w:lang w:val="es-ES"/>
        </w:rPr>
        <w:t>BER</w:t>
      </w:r>
      <w:r w:rsidRPr="008743AD">
        <w:rPr>
          <w:rFonts w:ascii="Times New Roman" w:hAnsi="Times New Roman"/>
          <w:sz w:val="24"/>
          <w:szCs w:val="24"/>
          <w:lang w:val="es-ES"/>
        </w:rPr>
        <w:tab/>
        <w:t xml:space="preserve">Bit Error </w:t>
      </w:r>
      <w:proofErr w:type="spellStart"/>
      <w:r w:rsidRPr="008743AD">
        <w:rPr>
          <w:rFonts w:ascii="Times New Roman" w:hAnsi="Times New Roman"/>
          <w:sz w:val="24"/>
          <w:szCs w:val="24"/>
          <w:lang w:val="es-ES"/>
        </w:rPr>
        <w:t>Rate</w:t>
      </w:r>
      <w:proofErr w:type="spellEnd"/>
    </w:p>
    <w:p w14:paraId="3C342274" w14:textId="3F1BA18E" w:rsidR="001E15C2" w:rsidRPr="008843F8" w:rsidRDefault="001E15C2">
      <w:pPr>
        <w:pStyle w:val="PlainText"/>
        <w:jc w:val="both"/>
        <w:rPr>
          <w:rFonts w:ascii="Times New Roman" w:hAnsi="Times New Roman"/>
          <w:sz w:val="24"/>
          <w:szCs w:val="24"/>
          <w:lang w:val="en-GB"/>
        </w:rPr>
      </w:pPr>
      <w:r w:rsidRPr="008843F8">
        <w:rPr>
          <w:rFonts w:ascii="Times New Roman" w:hAnsi="Times New Roman"/>
          <w:sz w:val="24"/>
          <w:szCs w:val="24"/>
          <w:lang w:val="en-GB"/>
        </w:rPr>
        <w:t>BER</w:t>
      </w:r>
      <w:r w:rsidRPr="008843F8">
        <w:rPr>
          <w:rFonts w:ascii="Times New Roman" w:hAnsi="Times New Roman"/>
          <w:sz w:val="24"/>
          <w:szCs w:val="24"/>
          <w:lang w:val="en-GB"/>
        </w:rPr>
        <w:tab/>
        <w:t>Block Exemption Regulation</w:t>
      </w:r>
    </w:p>
    <w:p w14:paraId="221192D0" w14:textId="449CBEA8" w:rsidR="008843F8" w:rsidRPr="008843F8" w:rsidRDefault="008843F8">
      <w:pPr>
        <w:pStyle w:val="PlainText"/>
        <w:jc w:val="both"/>
        <w:rPr>
          <w:rFonts w:ascii="Times New Roman" w:hAnsi="Times New Roman"/>
          <w:sz w:val="24"/>
          <w:szCs w:val="24"/>
          <w:lang w:val="en-GB"/>
        </w:rPr>
      </w:pPr>
      <w:r w:rsidRPr="008843F8">
        <w:rPr>
          <w:rFonts w:ascii="Times New Roman" w:hAnsi="Times New Roman"/>
          <w:sz w:val="24"/>
          <w:szCs w:val="24"/>
          <w:lang w:val="en-GB"/>
        </w:rPr>
        <w:t>BESS</w:t>
      </w:r>
      <w:r w:rsidRPr="008843F8">
        <w:rPr>
          <w:rFonts w:ascii="Times New Roman" w:hAnsi="Times New Roman"/>
          <w:sz w:val="24"/>
          <w:szCs w:val="24"/>
          <w:lang w:val="en-GB"/>
        </w:rPr>
        <w:tab/>
        <w:t>Battery Energy Storage System</w:t>
      </w:r>
    </w:p>
    <w:p w14:paraId="371A9694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8743AD">
        <w:rPr>
          <w:szCs w:val="24"/>
          <w:lang w:val="es-ES"/>
        </w:rPr>
        <w:t>BFA</w:t>
      </w:r>
      <w:r w:rsidRPr="008743AD">
        <w:rPr>
          <w:szCs w:val="24"/>
          <w:lang w:val="es-ES"/>
        </w:rPr>
        <w:tab/>
        <w:t xml:space="preserve">Banana Framework </w:t>
      </w:r>
      <w:proofErr w:type="spellStart"/>
      <w:r w:rsidRPr="008743AD">
        <w:rPr>
          <w:szCs w:val="24"/>
          <w:lang w:val="es-ES"/>
        </w:rPr>
        <w:t>Agreement</w:t>
      </w:r>
      <w:proofErr w:type="spellEnd"/>
      <w:r w:rsidRPr="00664EBC">
        <w:rPr>
          <w:szCs w:val="24"/>
          <w:lang w:val="es-ES"/>
        </w:rPr>
        <w:t xml:space="preserve"> = acuerdo marco sobre los plátanos</w:t>
      </w:r>
    </w:p>
    <w:p w14:paraId="120F8ED3" w14:textId="77777777" w:rsidR="002C502A" w:rsidRPr="00664EBC" w:rsidRDefault="002C502A">
      <w:pPr>
        <w:pStyle w:val="Heading3"/>
        <w:rPr>
          <w:szCs w:val="24"/>
        </w:rPr>
      </w:pPr>
      <w:r w:rsidRPr="00664EBC">
        <w:rPr>
          <w:szCs w:val="24"/>
        </w:rPr>
        <w:t>BGA</w:t>
      </w:r>
      <w:r w:rsidRPr="00664EBC">
        <w:rPr>
          <w:szCs w:val="24"/>
        </w:rPr>
        <w:tab/>
        <w:t>Ball Grid Array</w:t>
      </w:r>
    </w:p>
    <w:p w14:paraId="79E6ED12" w14:textId="77777777" w:rsidR="002C502A" w:rsidRPr="00664EBC" w:rsidRDefault="002C502A">
      <w:pPr>
        <w:rPr>
          <w:sz w:val="24"/>
          <w:szCs w:val="24"/>
        </w:rPr>
      </w:pPr>
      <w:r w:rsidRPr="00664EBC">
        <w:rPr>
          <w:sz w:val="24"/>
          <w:szCs w:val="24"/>
        </w:rPr>
        <w:t>BGP</w:t>
      </w:r>
      <w:r w:rsidRPr="00664EBC">
        <w:rPr>
          <w:sz w:val="24"/>
          <w:szCs w:val="24"/>
        </w:rPr>
        <w:tab/>
        <w:t>Border Gateway Protocol</w:t>
      </w:r>
      <w:r w:rsidR="00AF2090" w:rsidRPr="00664EBC">
        <w:rPr>
          <w:sz w:val="24"/>
          <w:szCs w:val="24"/>
        </w:rPr>
        <w:t xml:space="preserve"> (routing protocol)</w:t>
      </w:r>
    </w:p>
    <w:p w14:paraId="2B21C320" w14:textId="77777777" w:rsidR="002C502A" w:rsidRPr="00664EBC" w:rsidRDefault="002C502A">
      <w:pPr>
        <w:rPr>
          <w:sz w:val="24"/>
          <w:szCs w:val="24"/>
        </w:rPr>
      </w:pPr>
      <w:r w:rsidRPr="00664EBC">
        <w:rPr>
          <w:sz w:val="24"/>
          <w:szCs w:val="24"/>
        </w:rPr>
        <w:t>BGS</w:t>
      </w:r>
      <w:r w:rsidRPr="00664EBC">
        <w:rPr>
          <w:sz w:val="24"/>
          <w:szCs w:val="24"/>
        </w:rPr>
        <w:tab/>
        <w:t>British Geological Survey</w:t>
      </w:r>
    </w:p>
    <w:p w14:paraId="49477891" w14:textId="77777777" w:rsidR="002C502A" w:rsidRPr="00664EBC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n-GB"/>
        </w:rPr>
      </w:pPr>
      <w:r w:rsidRPr="00664EBC">
        <w:rPr>
          <w:rFonts w:ascii="Times New Roman" w:hAnsi="Times New Roman"/>
          <w:sz w:val="24"/>
          <w:szCs w:val="24"/>
          <w:lang w:val="en-GB"/>
        </w:rPr>
        <w:t>BGW</w:t>
      </w:r>
      <w:r w:rsidRPr="00664EBC">
        <w:rPr>
          <w:rFonts w:ascii="Times New Roman" w:hAnsi="Times New Roman"/>
          <w:sz w:val="24"/>
          <w:szCs w:val="24"/>
          <w:lang w:val="en-GB"/>
        </w:rPr>
        <w:tab/>
        <w:t>Billing Gateway</w:t>
      </w:r>
    </w:p>
    <w:p w14:paraId="55E939A0" w14:textId="77777777" w:rsidR="002C502A" w:rsidRPr="008743AD" w:rsidRDefault="002C502A">
      <w:pPr>
        <w:pStyle w:val="BodyTextIndent2"/>
        <w:rPr>
          <w:szCs w:val="24"/>
        </w:rPr>
      </w:pPr>
      <w:r w:rsidRPr="00664EBC">
        <w:rPr>
          <w:szCs w:val="24"/>
        </w:rPr>
        <w:t>BHA</w:t>
      </w:r>
      <w:r w:rsidRPr="00664EBC">
        <w:rPr>
          <w:szCs w:val="24"/>
        </w:rPr>
        <w:tab/>
        <w:t xml:space="preserve">Bottom Hole Assembly = </w:t>
      </w:r>
      <w:r w:rsidRPr="008743AD">
        <w:rPr>
          <w:szCs w:val="24"/>
        </w:rPr>
        <w:t xml:space="preserve">conjunto de </w:t>
      </w:r>
      <w:proofErr w:type="spellStart"/>
      <w:r w:rsidRPr="008743AD">
        <w:rPr>
          <w:szCs w:val="24"/>
        </w:rPr>
        <w:t>fondo</w:t>
      </w:r>
      <w:proofErr w:type="spellEnd"/>
    </w:p>
    <w:p w14:paraId="6F549EFE" w14:textId="77777777" w:rsidR="002C502A" w:rsidRPr="008843F8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n-GB"/>
        </w:rPr>
      </w:pPr>
      <w:r w:rsidRPr="00664EBC">
        <w:rPr>
          <w:rFonts w:ascii="Times New Roman" w:hAnsi="Times New Roman"/>
          <w:sz w:val="24"/>
          <w:szCs w:val="24"/>
          <w:lang w:val="en-GB"/>
        </w:rPr>
        <w:t>BHC</w:t>
      </w:r>
      <w:r w:rsidRPr="00664EBC">
        <w:rPr>
          <w:rFonts w:ascii="Times New Roman" w:hAnsi="Times New Roman"/>
          <w:sz w:val="24"/>
          <w:szCs w:val="24"/>
          <w:lang w:val="en-GB"/>
        </w:rPr>
        <w:tab/>
      </w:r>
      <w:r w:rsidRPr="008843F8">
        <w:rPr>
          <w:rFonts w:ascii="Times New Roman" w:hAnsi="Times New Roman"/>
          <w:sz w:val="24"/>
          <w:szCs w:val="24"/>
          <w:lang w:val="en-GB"/>
        </w:rPr>
        <w:t>Busy Hour Calls</w:t>
      </w:r>
    </w:p>
    <w:p w14:paraId="1C645762" w14:textId="77777777" w:rsidR="002C502A" w:rsidRPr="008843F8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n-GB"/>
        </w:rPr>
      </w:pPr>
      <w:r w:rsidRPr="008843F8">
        <w:rPr>
          <w:rFonts w:ascii="Times New Roman" w:hAnsi="Times New Roman"/>
          <w:sz w:val="24"/>
          <w:szCs w:val="24"/>
          <w:lang w:val="en-GB"/>
        </w:rPr>
        <w:t>BHCA</w:t>
      </w:r>
      <w:r w:rsidRPr="008843F8">
        <w:rPr>
          <w:rFonts w:ascii="Times New Roman" w:hAnsi="Times New Roman"/>
          <w:sz w:val="24"/>
          <w:szCs w:val="24"/>
          <w:lang w:val="en-GB"/>
        </w:rPr>
        <w:tab/>
        <w:t>Bellefonte Historical and Cultural Association</w:t>
      </w:r>
    </w:p>
    <w:p w14:paraId="50790DA9" w14:textId="77777777" w:rsidR="002C502A" w:rsidRPr="008843F8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n-GB"/>
        </w:rPr>
      </w:pPr>
      <w:r w:rsidRPr="008843F8">
        <w:rPr>
          <w:rFonts w:ascii="Times New Roman" w:hAnsi="Times New Roman"/>
          <w:sz w:val="24"/>
          <w:szCs w:val="24"/>
          <w:lang w:val="en-GB"/>
        </w:rPr>
        <w:t>BHCA</w:t>
      </w:r>
      <w:r w:rsidRPr="008843F8">
        <w:rPr>
          <w:rFonts w:ascii="Times New Roman" w:hAnsi="Times New Roman"/>
          <w:sz w:val="24"/>
          <w:szCs w:val="24"/>
          <w:lang w:val="en-GB"/>
        </w:rPr>
        <w:tab/>
        <w:t>Busy Hour Call Attempts</w:t>
      </w:r>
    </w:p>
    <w:p w14:paraId="4F0DFC09" w14:textId="77777777" w:rsidR="002C502A" w:rsidRPr="008843F8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n-GB"/>
        </w:rPr>
      </w:pPr>
      <w:r w:rsidRPr="008843F8">
        <w:rPr>
          <w:rFonts w:ascii="Times New Roman" w:hAnsi="Times New Roman"/>
          <w:sz w:val="24"/>
          <w:szCs w:val="24"/>
          <w:lang w:val="en-GB"/>
        </w:rPr>
        <w:t>BHCC</w:t>
      </w:r>
      <w:r w:rsidRPr="008843F8">
        <w:rPr>
          <w:rFonts w:ascii="Times New Roman" w:hAnsi="Times New Roman"/>
          <w:sz w:val="24"/>
          <w:szCs w:val="24"/>
          <w:lang w:val="en-GB"/>
        </w:rPr>
        <w:tab/>
        <w:t>Busy Hour Call Completion</w:t>
      </w:r>
    </w:p>
    <w:p w14:paraId="668AD7D5" w14:textId="77777777" w:rsidR="002C502A" w:rsidRPr="008843F8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8743AD">
        <w:rPr>
          <w:sz w:val="24"/>
          <w:szCs w:val="24"/>
          <w:lang w:val="es-ES"/>
        </w:rPr>
        <w:t>BHS</w:t>
      </w:r>
      <w:r w:rsidRPr="008743AD">
        <w:rPr>
          <w:sz w:val="24"/>
          <w:szCs w:val="24"/>
          <w:lang w:val="es-ES"/>
        </w:rPr>
        <w:tab/>
      </w:r>
      <w:proofErr w:type="spellStart"/>
      <w:r w:rsidRPr="008743AD">
        <w:rPr>
          <w:sz w:val="24"/>
          <w:szCs w:val="24"/>
          <w:lang w:val="es-ES"/>
        </w:rPr>
        <w:t>Baggage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Handling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System</w:t>
      </w:r>
      <w:proofErr w:type="spellEnd"/>
      <w:r w:rsidRPr="00664EBC">
        <w:rPr>
          <w:sz w:val="24"/>
          <w:szCs w:val="24"/>
          <w:lang w:val="es-ES"/>
        </w:rPr>
        <w:t xml:space="preserve"> = SATE = </w:t>
      </w:r>
      <w:r w:rsidRPr="008843F8">
        <w:rPr>
          <w:sz w:val="24"/>
          <w:szCs w:val="24"/>
          <w:lang w:val="es-ES"/>
        </w:rPr>
        <w:t>Sistema Automático/Automatizado de Tratamiento de Equipajes</w:t>
      </w:r>
    </w:p>
    <w:p w14:paraId="7786FC2A" w14:textId="3D9A8CEB" w:rsidR="00E41D48" w:rsidRDefault="001F2719" w:rsidP="001F2719">
      <w:pPr>
        <w:pStyle w:val="PlainText"/>
        <w:jc w:val="both"/>
        <w:rPr>
          <w:rFonts w:ascii="Times New Roman" w:hAnsi="Times New Roman"/>
          <w:sz w:val="24"/>
          <w:szCs w:val="24"/>
          <w:lang w:val="en-GB"/>
        </w:rPr>
      </w:pPr>
      <w:r w:rsidRPr="008743AD">
        <w:rPr>
          <w:rFonts w:ascii="Times New Roman" w:hAnsi="Times New Roman"/>
          <w:sz w:val="24"/>
          <w:szCs w:val="24"/>
          <w:lang w:val="en-GB"/>
        </w:rPr>
        <w:t>B.I.</w:t>
      </w:r>
      <w:r w:rsidRPr="008743AD">
        <w:rPr>
          <w:rFonts w:ascii="Times New Roman" w:hAnsi="Times New Roman"/>
          <w:sz w:val="24"/>
          <w:szCs w:val="24"/>
          <w:lang w:val="en-GB"/>
        </w:rPr>
        <w:tab/>
      </w:r>
      <w:proofErr w:type="spellStart"/>
      <w:r w:rsidRPr="008743AD">
        <w:rPr>
          <w:rFonts w:ascii="Times New Roman" w:hAnsi="Times New Roman"/>
          <w:sz w:val="24"/>
          <w:szCs w:val="24"/>
          <w:lang w:val="en-GB"/>
        </w:rPr>
        <w:t>Beneficio</w:t>
      </w:r>
      <w:proofErr w:type="spellEnd"/>
      <w:r w:rsidRPr="008743AD">
        <w:rPr>
          <w:rFonts w:ascii="Times New Roman" w:hAnsi="Times New Roman"/>
          <w:sz w:val="24"/>
          <w:szCs w:val="24"/>
          <w:lang w:val="en-GB"/>
        </w:rPr>
        <w:t xml:space="preserve"> Industrial</w:t>
      </w:r>
      <w:r w:rsidRPr="00664EBC">
        <w:rPr>
          <w:rFonts w:ascii="Times New Roman" w:hAnsi="Times New Roman"/>
          <w:sz w:val="24"/>
          <w:szCs w:val="24"/>
          <w:lang w:val="en-GB"/>
        </w:rPr>
        <w:t xml:space="preserve"> = </w:t>
      </w:r>
      <w:r w:rsidR="005633DA" w:rsidRPr="00664EBC">
        <w:rPr>
          <w:rFonts w:ascii="Times New Roman" w:hAnsi="Times New Roman"/>
          <w:sz w:val="24"/>
          <w:szCs w:val="24"/>
          <w:lang w:val="en-GB"/>
        </w:rPr>
        <w:t>Company</w:t>
      </w:r>
      <w:r w:rsidRPr="00664EBC">
        <w:rPr>
          <w:rFonts w:ascii="Times New Roman" w:hAnsi="Times New Roman"/>
          <w:sz w:val="24"/>
          <w:szCs w:val="24"/>
          <w:lang w:val="en-GB"/>
        </w:rPr>
        <w:t xml:space="preserve"> Profit</w:t>
      </w:r>
    </w:p>
    <w:p w14:paraId="6D1CDEE6" w14:textId="31559B11" w:rsidR="00147459" w:rsidRPr="00147459" w:rsidRDefault="00147459" w:rsidP="001F2719">
      <w:pPr>
        <w:pStyle w:val="PlainText"/>
        <w:jc w:val="both"/>
        <w:rPr>
          <w:rFonts w:ascii="Times New Roman" w:hAnsi="Times New Roman"/>
          <w:sz w:val="24"/>
          <w:szCs w:val="24"/>
          <w:lang w:val="es-ES"/>
        </w:rPr>
      </w:pPr>
      <w:r w:rsidRPr="00147459">
        <w:rPr>
          <w:rFonts w:ascii="Times New Roman" w:hAnsi="Times New Roman"/>
          <w:sz w:val="24"/>
          <w:szCs w:val="24"/>
          <w:lang w:val="es-ES"/>
        </w:rPr>
        <w:lastRenderedPageBreak/>
        <w:t>BI</w:t>
      </w:r>
      <w:r w:rsidRPr="00147459">
        <w:rPr>
          <w:rFonts w:ascii="Times New Roman" w:hAnsi="Times New Roman"/>
          <w:sz w:val="24"/>
          <w:szCs w:val="24"/>
          <w:lang w:val="es-ES"/>
        </w:rPr>
        <w:tab/>
        <w:t>Ba</w:t>
      </w:r>
      <w:r>
        <w:rPr>
          <w:rFonts w:ascii="Times New Roman" w:hAnsi="Times New Roman"/>
          <w:sz w:val="24"/>
          <w:szCs w:val="24"/>
          <w:lang w:val="es-ES"/>
        </w:rPr>
        <w:t xml:space="preserve">rthel </w:t>
      </w:r>
      <w:proofErr w:type="spellStart"/>
      <w:r>
        <w:rPr>
          <w:rFonts w:ascii="Times New Roman" w:hAnsi="Times New Roman"/>
          <w:sz w:val="24"/>
          <w:szCs w:val="24"/>
          <w:lang w:val="es-ES"/>
        </w:rPr>
        <w:t>Index</w:t>
      </w:r>
      <w:proofErr w:type="spellEnd"/>
    </w:p>
    <w:p w14:paraId="1084C5C8" w14:textId="77777777" w:rsidR="001F2719" w:rsidRPr="00147459" w:rsidRDefault="00E41D48" w:rsidP="001F2719">
      <w:pPr>
        <w:pStyle w:val="PlainText"/>
        <w:jc w:val="both"/>
        <w:rPr>
          <w:rFonts w:ascii="Times New Roman" w:hAnsi="Times New Roman"/>
          <w:sz w:val="24"/>
          <w:szCs w:val="24"/>
          <w:lang w:val="es-ES"/>
        </w:rPr>
      </w:pPr>
      <w:r w:rsidRPr="00147459">
        <w:rPr>
          <w:rFonts w:ascii="Times New Roman" w:hAnsi="Times New Roman"/>
          <w:sz w:val="24"/>
          <w:szCs w:val="24"/>
          <w:lang w:val="es-ES"/>
        </w:rPr>
        <w:t xml:space="preserve">BI </w:t>
      </w:r>
      <w:r w:rsidR="00F2762F" w:rsidRPr="00147459">
        <w:rPr>
          <w:rFonts w:ascii="Times New Roman" w:hAnsi="Times New Roman"/>
          <w:sz w:val="24"/>
          <w:szCs w:val="24"/>
          <w:lang w:val="es-ES"/>
        </w:rPr>
        <w:tab/>
      </w:r>
      <w:r w:rsidRPr="00147459">
        <w:rPr>
          <w:rFonts w:ascii="Times New Roman" w:hAnsi="Times New Roman"/>
          <w:sz w:val="24"/>
          <w:szCs w:val="24"/>
          <w:lang w:val="es-ES"/>
        </w:rPr>
        <w:t>Bien Inventariado</w:t>
      </w:r>
    </w:p>
    <w:p w14:paraId="50A43A22" w14:textId="77777777" w:rsidR="002C502A" w:rsidRPr="00664EBC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n-GB"/>
        </w:rPr>
      </w:pPr>
      <w:r w:rsidRPr="00664EBC">
        <w:rPr>
          <w:rFonts w:ascii="Times New Roman" w:hAnsi="Times New Roman"/>
          <w:sz w:val="24"/>
          <w:szCs w:val="24"/>
          <w:lang w:val="en-GB"/>
        </w:rPr>
        <w:t>BI</w:t>
      </w:r>
      <w:r w:rsidRPr="00664EBC">
        <w:rPr>
          <w:rFonts w:ascii="Times New Roman" w:hAnsi="Times New Roman"/>
          <w:sz w:val="24"/>
          <w:szCs w:val="24"/>
          <w:lang w:val="en-GB"/>
        </w:rPr>
        <w:tab/>
        <w:t>Business Intelligence</w:t>
      </w:r>
    </w:p>
    <w:p w14:paraId="47571832" w14:textId="77777777" w:rsidR="003D3301" w:rsidRPr="00664EBC" w:rsidRDefault="003D3301">
      <w:pPr>
        <w:pStyle w:val="PlainText"/>
        <w:jc w:val="both"/>
        <w:rPr>
          <w:rFonts w:ascii="Times New Roman" w:hAnsi="Times New Roman"/>
          <w:sz w:val="24"/>
          <w:szCs w:val="24"/>
          <w:lang w:val="en-GB"/>
        </w:rPr>
      </w:pPr>
      <w:r w:rsidRPr="00664EBC">
        <w:rPr>
          <w:rFonts w:ascii="Times New Roman" w:hAnsi="Times New Roman"/>
          <w:sz w:val="24"/>
          <w:szCs w:val="24"/>
          <w:lang w:val="en-GB"/>
        </w:rPr>
        <w:t>BI</w:t>
      </w:r>
      <w:r w:rsidRPr="00664EBC">
        <w:rPr>
          <w:rFonts w:ascii="Times New Roman" w:hAnsi="Times New Roman"/>
          <w:sz w:val="24"/>
          <w:szCs w:val="24"/>
          <w:lang w:val="en-GB"/>
        </w:rPr>
        <w:tab/>
        <w:t>Business Interruption</w:t>
      </w:r>
    </w:p>
    <w:p w14:paraId="73481AF1" w14:textId="77777777" w:rsidR="003D3301" w:rsidRPr="00664EBC" w:rsidRDefault="003D3301">
      <w:pPr>
        <w:pStyle w:val="PlainText"/>
        <w:jc w:val="both"/>
        <w:rPr>
          <w:rFonts w:ascii="Times New Roman" w:hAnsi="Times New Roman"/>
          <w:sz w:val="24"/>
          <w:szCs w:val="24"/>
          <w:lang w:val="en-GB"/>
        </w:rPr>
      </w:pPr>
      <w:r w:rsidRPr="00664EBC">
        <w:rPr>
          <w:rFonts w:ascii="Times New Roman" w:hAnsi="Times New Roman"/>
          <w:sz w:val="24"/>
          <w:szCs w:val="24"/>
          <w:lang w:val="en-GB"/>
        </w:rPr>
        <w:t>BI</w:t>
      </w:r>
      <w:r w:rsidRPr="00664EBC">
        <w:rPr>
          <w:rFonts w:ascii="Times New Roman" w:hAnsi="Times New Roman"/>
          <w:sz w:val="24"/>
          <w:szCs w:val="24"/>
          <w:lang w:val="en-GB"/>
        </w:rPr>
        <w:tab/>
      </w:r>
      <w:proofErr w:type="spellStart"/>
      <w:r w:rsidRPr="00664EBC">
        <w:rPr>
          <w:rFonts w:ascii="Times New Roman" w:hAnsi="Times New Roman"/>
          <w:sz w:val="24"/>
          <w:szCs w:val="24"/>
          <w:lang w:val="en-GB"/>
        </w:rPr>
        <w:t>Beneficio</w:t>
      </w:r>
      <w:proofErr w:type="spellEnd"/>
      <w:r w:rsidRPr="00664EBC">
        <w:rPr>
          <w:rFonts w:ascii="Times New Roman" w:hAnsi="Times New Roman"/>
          <w:sz w:val="24"/>
          <w:szCs w:val="24"/>
          <w:lang w:val="en-GB"/>
        </w:rPr>
        <w:t xml:space="preserve"> Industrial</w:t>
      </w:r>
      <w:r w:rsidR="00931F02" w:rsidRPr="00664EBC">
        <w:rPr>
          <w:rFonts w:ascii="Times New Roman" w:hAnsi="Times New Roman"/>
          <w:sz w:val="24"/>
          <w:szCs w:val="24"/>
          <w:lang w:val="en-GB"/>
        </w:rPr>
        <w:t xml:space="preserve"> = </w:t>
      </w:r>
      <w:r w:rsidR="00FE5F2B" w:rsidRPr="00664EBC">
        <w:rPr>
          <w:rFonts w:ascii="Times New Roman" w:hAnsi="Times New Roman"/>
          <w:sz w:val="24"/>
          <w:szCs w:val="24"/>
          <w:lang w:val="en-GB"/>
        </w:rPr>
        <w:t>Company</w:t>
      </w:r>
      <w:r w:rsidR="00931F02" w:rsidRPr="00664EBC">
        <w:rPr>
          <w:rFonts w:ascii="Times New Roman" w:hAnsi="Times New Roman"/>
          <w:sz w:val="24"/>
          <w:szCs w:val="24"/>
          <w:lang w:val="en-GB"/>
        </w:rPr>
        <w:t xml:space="preserve"> Profit</w:t>
      </w:r>
    </w:p>
    <w:p w14:paraId="303E7528" w14:textId="77777777" w:rsidR="002C502A" w:rsidRPr="008743AD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n-GB"/>
        </w:rPr>
      </w:pPr>
      <w:r w:rsidRPr="008743AD">
        <w:rPr>
          <w:rFonts w:ascii="Times New Roman" w:hAnsi="Times New Roman"/>
          <w:sz w:val="24"/>
          <w:szCs w:val="24"/>
          <w:lang w:val="en-GB"/>
        </w:rPr>
        <w:t>BIA</w:t>
      </w:r>
      <w:r w:rsidRPr="008743AD">
        <w:rPr>
          <w:rFonts w:ascii="Times New Roman" w:hAnsi="Times New Roman"/>
          <w:sz w:val="24"/>
          <w:szCs w:val="24"/>
          <w:lang w:val="en-GB"/>
        </w:rPr>
        <w:tab/>
        <w:t xml:space="preserve">Bit </w:t>
      </w:r>
      <w:proofErr w:type="spellStart"/>
      <w:r w:rsidRPr="008743AD">
        <w:rPr>
          <w:rFonts w:ascii="Times New Roman" w:hAnsi="Times New Roman"/>
          <w:sz w:val="24"/>
          <w:szCs w:val="24"/>
          <w:lang w:val="en-GB"/>
        </w:rPr>
        <w:t>Indicador</w:t>
      </w:r>
      <w:proofErr w:type="spellEnd"/>
      <w:r w:rsidRPr="008743AD">
        <w:rPr>
          <w:rFonts w:ascii="Times New Roman" w:hAnsi="Times New Roman"/>
          <w:sz w:val="24"/>
          <w:szCs w:val="24"/>
          <w:lang w:val="en-GB"/>
        </w:rPr>
        <w:t xml:space="preserve"> de </w:t>
      </w:r>
      <w:proofErr w:type="spellStart"/>
      <w:r w:rsidRPr="008743AD">
        <w:rPr>
          <w:rFonts w:ascii="Times New Roman" w:hAnsi="Times New Roman"/>
          <w:sz w:val="24"/>
          <w:szCs w:val="24"/>
          <w:lang w:val="en-GB"/>
        </w:rPr>
        <w:t>Alarma</w:t>
      </w:r>
      <w:proofErr w:type="spellEnd"/>
      <w:r w:rsidRPr="008743AD">
        <w:rPr>
          <w:rFonts w:ascii="Times New Roman" w:hAnsi="Times New Roman"/>
          <w:sz w:val="24"/>
          <w:szCs w:val="24"/>
          <w:lang w:val="en-GB"/>
        </w:rPr>
        <w:t xml:space="preserve"> = AIB = Alarm Indicator Bit</w:t>
      </w:r>
    </w:p>
    <w:p w14:paraId="67213EB2" w14:textId="77777777" w:rsidR="002C502A" w:rsidRPr="00664EBC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n-GB"/>
        </w:rPr>
      </w:pPr>
      <w:r w:rsidRPr="00664EBC">
        <w:rPr>
          <w:rFonts w:ascii="Times New Roman" w:hAnsi="Times New Roman"/>
          <w:sz w:val="24"/>
          <w:szCs w:val="24"/>
          <w:lang w:val="en-GB"/>
        </w:rPr>
        <w:t>BIB</w:t>
      </w:r>
      <w:r w:rsidRPr="00664EBC">
        <w:rPr>
          <w:rFonts w:ascii="Times New Roman" w:hAnsi="Times New Roman"/>
          <w:sz w:val="24"/>
          <w:szCs w:val="24"/>
          <w:lang w:val="en-GB"/>
        </w:rPr>
        <w:tab/>
        <w:t xml:space="preserve">Backward Indicator Bit = BII = Bit </w:t>
      </w:r>
      <w:proofErr w:type="spellStart"/>
      <w:r w:rsidRPr="00664EBC">
        <w:rPr>
          <w:rFonts w:ascii="Times New Roman" w:hAnsi="Times New Roman"/>
          <w:sz w:val="24"/>
          <w:szCs w:val="24"/>
          <w:lang w:val="en-GB"/>
        </w:rPr>
        <w:t>Indicador</w:t>
      </w:r>
      <w:proofErr w:type="spellEnd"/>
      <w:r w:rsidRPr="00664EBC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664EBC">
        <w:rPr>
          <w:rFonts w:ascii="Times New Roman" w:hAnsi="Times New Roman"/>
          <w:sz w:val="24"/>
          <w:szCs w:val="24"/>
          <w:lang w:val="en-GB"/>
        </w:rPr>
        <w:t>Inverso</w:t>
      </w:r>
      <w:proofErr w:type="spellEnd"/>
    </w:p>
    <w:p w14:paraId="016F113A" w14:textId="77777777" w:rsidR="002C502A" w:rsidRPr="00664EBC" w:rsidRDefault="002C502A">
      <w:pPr>
        <w:pStyle w:val="BodyText"/>
        <w:ind w:left="1418" w:hanging="1418"/>
        <w:jc w:val="both"/>
        <w:rPr>
          <w:szCs w:val="24"/>
          <w:lang w:val="en-GB"/>
        </w:rPr>
      </w:pPr>
      <w:r w:rsidRPr="00664EBC">
        <w:rPr>
          <w:szCs w:val="24"/>
          <w:lang w:val="en-GB"/>
        </w:rPr>
        <w:t>BIC</w:t>
      </w:r>
      <w:r w:rsidRPr="00664EBC">
        <w:rPr>
          <w:szCs w:val="24"/>
          <w:lang w:val="en-GB"/>
        </w:rPr>
        <w:tab/>
        <w:t>Bank Identifier Code</w:t>
      </w:r>
    </w:p>
    <w:p w14:paraId="1CF49A64" w14:textId="5C66B0A9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BIC</w:t>
      </w:r>
      <w:r w:rsidRPr="00664EBC">
        <w:rPr>
          <w:sz w:val="24"/>
          <w:szCs w:val="24"/>
        </w:rPr>
        <w:tab/>
        <w:t xml:space="preserve">Bien de </w:t>
      </w:r>
      <w:proofErr w:type="spellStart"/>
      <w:r w:rsidRPr="00664EBC">
        <w:rPr>
          <w:sz w:val="24"/>
          <w:szCs w:val="24"/>
        </w:rPr>
        <w:t>Interés</w:t>
      </w:r>
      <w:proofErr w:type="spellEnd"/>
      <w:r w:rsidRPr="00664EBC">
        <w:rPr>
          <w:sz w:val="24"/>
          <w:szCs w:val="24"/>
        </w:rPr>
        <w:t xml:space="preserve"> Cultural</w:t>
      </w:r>
      <w:r w:rsidR="00526CA7" w:rsidRPr="00664EBC">
        <w:rPr>
          <w:sz w:val="24"/>
          <w:szCs w:val="24"/>
        </w:rPr>
        <w:t xml:space="preserve"> = Asset</w:t>
      </w:r>
      <w:r w:rsidR="001B69AA">
        <w:rPr>
          <w:sz w:val="24"/>
          <w:szCs w:val="24"/>
        </w:rPr>
        <w:t>/Site/Property</w:t>
      </w:r>
      <w:r w:rsidR="00526CA7" w:rsidRPr="00664EBC">
        <w:rPr>
          <w:sz w:val="24"/>
          <w:szCs w:val="24"/>
        </w:rPr>
        <w:t xml:space="preserve"> of Cultural Interest</w:t>
      </w:r>
    </w:p>
    <w:p w14:paraId="6ED3AA45" w14:textId="77777777" w:rsidR="002C502A" w:rsidRPr="00664EBC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n-GB"/>
        </w:rPr>
      </w:pPr>
      <w:r w:rsidRPr="00664EBC">
        <w:rPr>
          <w:rFonts w:ascii="Times New Roman" w:hAnsi="Times New Roman"/>
          <w:sz w:val="24"/>
          <w:szCs w:val="24"/>
          <w:lang w:val="en-GB"/>
        </w:rPr>
        <w:t>BIC</w:t>
      </w:r>
      <w:r w:rsidRPr="00664EBC">
        <w:rPr>
          <w:rFonts w:ascii="Times New Roman" w:hAnsi="Times New Roman"/>
          <w:sz w:val="24"/>
          <w:szCs w:val="24"/>
          <w:lang w:val="en-GB"/>
        </w:rPr>
        <w:tab/>
        <w:t>Building Inspection Commission</w:t>
      </w:r>
    </w:p>
    <w:p w14:paraId="49380A65" w14:textId="77777777" w:rsidR="00657B24" w:rsidRPr="008743AD" w:rsidRDefault="002C502A" w:rsidP="00657B24">
      <w:pPr>
        <w:ind w:left="1418" w:hanging="1418"/>
        <w:jc w:val="both"/>
        <w:rPr>
          <w:sz w:val="24"/>
          <w:szCs w:val="24"/>
          <w:lang w:val="es-ES"/>
        </w:rPr>
      </w:pPr>
      <w:r w:rsidRPr="008743AD">
        <w:rPr>
          <w:sz w:val="24"/>
          <w:szCs w:val="24"/>
          <w:lang w:val="es-ES"/>
        </w:rPr>
        <w:t>BIC</w:t>
      </w:r>
      <w:r w:rsidRPr="008743AD">
        <w:rPr>
          <w:sz w:val="24"/>
          <w:szCs w:val="24"/>
          <w:lang w:val="es-ES"/>
        </w:rPr>
        <w:tab/>
        <w:t>Bus</w:t>
      </w:r>
      <w:r w:rsidR="00657B24" w:rsidRPr="008743AD">
        <w:rPr>
          <w:sz w:val="24"/>
          <w:szCs w:val="24"/>
          <w:lang w:val="es-ES"/>
        </w:rPr>
        <w:t xml:space="preserve">iness and </w:t>
      </w:r>
      <w:proofErr w:type="spellStart"/>
      <w:r w:rsidR="00657B24" w:rsidRPr="008743AD">
        <w:rPr>
          <w:sz w:val="24"/>
          <w:szCs w:val="24"/>
          <w:lang w:val="es-ES"/>
        </w:rPr>
        <w:t>Innovation</w:t>
      </w:r>
      <w:proofErr w:type="spellEnd"/>
      <w:r w:rsidR="00657B24" w:rsidRPr="008743AD">
        <w:rPr>
          <w:sz w:val="24"/>
          <w:szCs w:val="24"/>
          <w:lang w:val="es-ES"/>
        </w:rPr>
        <w:t xml:space="preserve"> Centre = C</w:t>
      </w:r>
      <w:r w:rsidRPr="008743AD">
        <w:rPr>
          <w:sz w:val="24"/>
          <w:szCs w:val="24"/>
          <w:lang w:val="es-ES"/>
        </w:rPr>
        <w:t xml:space="preserve">EI = </w:t>
      </w:r>
      <w:r w:rsidRPr="00F97905">
        <w:rPr>
          <w:sz w:val="24"/>
          <w:szCs w:val="24"/>
          <w:lang w:val="es-ES"/>
        </w:rPr>
        <w:t>Centro de Empresa e Innovación</w:t>
      </w:r>
    </w:p>
    <w:p w14:paraId="05F3A787" w14:textId="77777777" w:rsidR="002C502A" w:rsidRPr="00664EBC" w:rsidRDefault="002C502A">
      <w:pPr>
        <w:pStyle w:val="Heading3"/>
        <w:rPr>
          <w:szCs w:val="24"/>
        </w:rPr>
      </w:pPr>
      <w:r w:rsidRPr="00664EBC">
        <w:rPr>
          <w:szCs w:val="24"/>
        </w:rPr>
        <w:t>BICs</w:t>
      </w:r>
      <w:r w:rsidRPr="00664EBC">
        <w:rPr>
          <w:szCs w:val="24"/>
        </w:rPr>
        <w:tab/>
        <w:t>Business and Innovation Centres</w:t>
      </w:r>
    </w:p>
    <w:p w14:paraId="6F6E898E" w14:textId="77777777" w:rsidR="002C502A" w:rsidRPr="00664EBC" w:rsidRDefault="002C502A">
      <w:pPr>
        <w:rPr>
          <w:sz w:val="24"/>
          <w:szCs w:val="24"/>
        </w:rPr>
      </w:pPr>
      <w:r w:rsidRPr="00664EBC">
        <w:rPr>
          <w:sz w:val="24"/>
          <w:szCs w:val="24"/>
        </w:rPr>
        <w:t>BID</w:t>
      </w:r>
      <w:r w:rsidRPr="00664EBC">
        <w:rPr>
          <w:sz w:val="24"/>
          <w:szCs w:val="24"/>
        </w:rPr>
        <w:tab/>
      </w:r>
      <w:r w:rsidRPr="008743AD">
        <w:rPr>
          <w:sz w:val="24"/>
          <w:szCs w:val="24"/>
        </w:rPr>
        <w:t xml:space="preserve">Bit </w:t>
      </w:r>
      <w:proofErr w:type="spellStart"/>
      <w:r w:rsidRPr="008743AD">
        <w:rPr>
          <w:sz w:val="24"/>
          <w:szCs w:val="24"/>
        </w:rPr>
        <w:t>Indicador</w:t>
      </w:r>
      <w:proofErr w:type="spellEnd"/>
      <w:r w:rsidRPr="008743AD">
        <w:rPr>
          <w:sz w:val="24"/>
          <w:szCs w:val="24"/>
        </w:rPr>
        <w:t xml:space="preserve"> </w:t>
      </w:r>
      <w:proofErr w:type="spellStart"/>
      <w:r w:rsidRPr="008743AD">
        <w:rPr>
          <w:sz w:val="24"/>
          <w:szCs w:val="24"/>
        </w:rPr>
        <w:t>Directo</w:t>
      </w:r>
      <w:proofErr w:type="spellEnd"/>
      <w:r w:rsidRPr="00664EBC">
        <w:rPr>
          <w:sz w:val="24"/>
          <w:szCs w:val="24"/>
        </w:rPr>
        <w:t xml:space="preserve"> = FIB = Forward Indicator Bit</w:t>
      </w:r>
    </w:p>
    <w:p w14:paraId="7EA01088" w14:textId="1BC6A818" w:rsidR="002C502A" w:rsidRPr="00664EBC" w:rsidRDefault="002C502A">
      <w:pPr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BIE</w:t>
      </w:r>
      <w:r w:rsidRPr="00664EBC">
        <w:rPr>
          <w:sz w:val="24"/>
          <w:szCs w:val="24"/>
          <w:lang w:val="es-ES"/>
        </w:rPr>
        <w:tab/>
        <w:t xml:space="preserve">Boca de Incendio Equipada </w:t>
      </w:r>
      <w:r w:rsidR="00187DCC" w:rsidRPr="00664EBC">
        <w:rPr>
          <w:sz w:val="24"/>
          <w:szCs w:val="24"/>
          <w:lang w:val="es-ES"/>
        </w:rPr>
        <w:t>= FHC</w:t>
      </w:r>
      <w:r w:rsidR="00780C72" w:rsidRPr="00664EBC">
        <w:rPr>
          <w:sz w:val="24"/>
          <w:szCs w:val="24"/>
          <w:lang w:val="es-ES"/>
        </w:rPr>
        <w:t xml:space="preserve"> = </w:t>
      </w:r>
      <w:proofErr w:type="spellStart"/>
      <w:r w:rsidR="00780C72" w:rsidRPr="008743AD">
        <w:rPr>
          <w:sz w:val="24"/>
          <w:szCs w:val="24"/>
          <w:lang w:val="es-ES"/>
        </w:rPr>
        <w:t>Fire</w:t>
      </w:r>
      <w:proofErr w:type="spellEnd"/>
      <w:r w:rsidR="00780C72" w:rsidRPr="008743AD">
        <w:rPr>
          <w:sz w:val="24"/>
          <w:szCs w:val="24"/>
          <w:lang w:val="es-ES"/>
        </w:rPr>
        <w:t xml:space="preserve"> </w:t>
      </w:r>
      <w:proofErr w:type="spellStart"/>
      <w:r w:rsidR="00780C72" w:rsidRPr="008743AD">
        <w:rPr>
          <w:sz w:val="24"/>
          <w:szCs w:val="24"/>
          <w:lang w:val="es-ES"/>
        </w:rPr>
        <w:t>Hose</w:t>
      </w:r>
      <w:proofErr w:type="spellEnd"/>
      <w:r w:rsidR="00780C72" w:rsidRPr="008743AD">
        <w:rPr>
          <w:sz w:val="24"/>
          <w:szCs w:val="24"/>
          <w:lang w:val="es-ES"/>
        </w:rPr>
        <w:t xml:space="preserve"> </w:t>
      </w:r>
      <w:proofErr w:type="spellStart"/>
      <w:r w:rsidR="00780C72" w:rsidRPr="008743AD">
        <w:rPr>
          <w:sz w:val="24"/>
          <w:szCs w:val="24"/>
          <w:lang w:val="es-ES"/>
        </w:rPr>
        <w:t>Cabinet</w:t>
      </w:r>
      <w:proofErr w:type="spellEnd"/>
    </w:p>
    <w:p w14:paraId="5DA72CA9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BIES</w:t>
      </w:r>
      <w:r w:rsidRPr="00664EBC">
        <w:rPr>
          <w:szCs w:val="24"/>
          <w:lang w:val="es-ES"/>
        </w:rPr>
        <w:tab/>
        <w:t xml:space="preserve">Bocas de Incendio Equipadas = </w:t>
      </w:r>
      <w:proofErr w:type="spellStart"/>
      <w:r w:rsidR="00780C72" w:rsidRPr="00664EBC">
        <w:rPr>
          <w:szCs w:val="24"/>
          <w:lang w:val="es-ES"/>
        </w:rPr>
        <w:t>FHCs</w:t>
      </w:r>
      <w:proofErr w:type="spellEnd"/>
      <w:r w:rsidR="00780C72" w:rsidRPr="00664EBC">
        <w:rPr>
          <w:szCs w:val="24"/>
          <w:lang w:val="es-ES"/>
        </w:rPr>
        <w:t xml:space="preserve"> = </w:t>
      </w:r>
      <w:proofErr w:type="spellStart"/>
      <w:r w:rsidR="00780C72" w:rsidRPr="008743AD">
        <w:rPr>
          <w:szCs w:val="24"/>
          <w:lang w:val="es-ES"/>
        </w:rPr>
        <w:t>Fire</w:t>
      </w:r>
      <w:proofErr w:type="spellEnd"/>
      <w:r w:rsidR="00780C72" w:rsidRPr="008743AD">
        <w:rPr>
          <w:szCs w:val="24"/>
          <w:lang w:val="es-ES"/>
        </w:rPr>
        <w:t xml:space="preserve"> </w:t>
      </w:r>
      <w:proofErr w:type="spellStart"/>
      <w:r w:rsidR="00780C72" w:rsidRPr="008743AD">
        <w:rPr>
          <w:szCs w:val="24"/>
          <w:lang w:val="es-ES"/>
        </w:rPr>
        <w:t>Hose</w:t>
      </w:r>
      <w:proofErr w:type="spellEnd"/>
      <w:r w:rsidR="00780C72" w:rsidRPr="008743AD">
        <w:rPr>
          <w:szCs w:val="24"/>
          <w:lang w:val="es-ES"/>
        </w:rPr>
        <w:t xml:space="preserve"> </w:t>
      </w:r>
      <w:proofErr w:type="spellStart"/>
      <w:r w:rsidR="00780C72" w:rsidRPr="008743AD">
        <w:rPr>
          <w:szCs w:val="24"/>
          <w:lang w:val="es-ES"/>
        </w:rPr>
        <w:t>Cabinets</w:t>
      </w:r>
      <w:proofErr w:type="spellEnd"/>
    </w:p>
    <w:p w14:paraId="716947F4" w14:textId="77777777" w:rsidR="002C502A" w:rsidRPr="00664EBC" w:rsidRDefault="002C502A">
      <w:pPr>
        <w:pStyle w:val="BodyText"/>
        <w:ind w:left="1418" w:hanging="1418"/>
        <w:jc w:val="both"/>
        <w:rPr>
          <w:szCs w:val="24"/>
          <w:lang w:val="en-GB"/>
        </w:rPr>
      </w:pPr>
      <w:r w:rsidRPr="00664EBC">
        <w:rPr>
          <w:szCs w:val="24"/>
          <w:lang w:val="en-GB"/>
        </w:rPr>
        <w:t>BIG</w:t>
      </w:r>
      <w:r w:rsidRPr="00664EBC">
        <w:rPr>
          <w:szCs w:val="24"/>
          <w:lang w:val="en-GB"/>
        </w:rPr>
        <w:tab/>
        <w:t>Business Investment Grant</w:t>
      </w:r>
    </w:p>
    <w:p w14:paraId="6EFA3F71" w14:textId="77777777" w:rsidR="002C502A" w:rsidRPr="0004033B" w:rsidRDefault="002C502A">
      <w:pPr>
        <w:rPr>
          <w:sz w:val="24"/>
          <w:szCs w:val="24"/>
        </w:rPr>
      </w:pPr>
      <w:r w:rsidRPr="00664EBC">
        <w:rPr>
          <w:sz w:val="24"/>
          <w:szCs w:val="24"/>
        </w:rPr>
        <w:t>BII</w:t>
      </w:r>
      <w:r w:rsidRPr="00664EBC">
        <w:rPr>
          <w:sz w:val="24"/>
          <w:szCs w:val="24"/>
        </w:rPr>
        <w:tab/>
      </w:r>
      <w:r w:rsidRPr="008743AD">
        <w:rPr>
          <w:sz w:val="24"/>
          <w:szCs w:val="24"/>
        </w:rPr>
        <w:t xml:space="preserve">Bit </w:t>
      </w:r>
      <w:proofErr w:type="spellStart"/>
      <w:r w:rsidRPr="008743AD">
        <w:rPr>
          <w:sz w:val="24"/>
          <w:szCs w:val="24"/>
        </w:rPr>
        <w:t>Indicador</w:t>
      </w:r>
      <w:proofErr w:type="spellEnd"/>
      <w:r w:rsidRPr="008743AD">
        <w:rPr>
          <w:sz w:val="24"/>
          <w:szCs w:val="24"/>
        </w:rPr>
        <w:t xml:space="preserve"> </w:t>
      </w:r>
      <w:proofErr w:type="spellStart"/>
      <w:r w:rsidRPr="008743AD">
        <w:rPr>
          <w:sz w:val="24"/>
          <w:szCs w:val="24"/>
        </w:rPr>
        <w:t>Inverso</w:t>
      </w:r>
      <w:proofErr w:type="spellEnd"/>
      <w:r w:rsidRPr="00664EBC">
        <w:rPr>
          <w:sz w:val="24"/>
          <w:szCs w:val="24"/>
        </w:rPr>
        <w:t xml:space="preserve"> = BIB = </w:t>
      </w:r>
      <w:r w:rsidRPr="0004033B">
        <w:rPr>
          <w:sz w:val="24"/>
          <w:szCs w:val="24"/>
        </w:rPr>
        <w:t>Backward Indicator Bit</w:t>
      </w:r>
    </w:p>
    <w:p w14:paraId="1160D029" w14:textId="77777777" w:rsidR="009B4FB4" w:rsidRPr="00664EBC" w:rsidRDefault="009B4FB4">
      <w:pPr>
        <w:rPr>
          <w:sz w:val="24"/>
          <w:szCs w:val="24"/>
          <w:lang w:val="es-ES"/>
        </w:rPr>
      </w:pPr>
      <w:r w:rsidRPr="008743AD">
        <w:rPr>
          <w:sz w:val="24"/>
          <w:szCs w:val="24"/>
          <w:lang w:val="es-ES"/>
        </w:rPr>
        <w:t>BIM</w:t>
      </w:r>
      <w:r w:rsidRPr="008743AD">
        <w:rPr>
          <w:sz w:val="24"/>
          <w:szCs w:val="24"/>
          <w:lang w:val="es-ES"/>
        </w:rPr>
        <w:tab/>
      </w:r>
      <w:proofErr w:type="spellStart"/>
      <w:r w:rsidRPr="008743AD">
        <w:rPr>
          <w:sz w:val="24"/>
          <w:szCs w:val="24"/>
          <w:lang w:val="es-ES"/>
        </w:rPr>
        <w:t>Building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Information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Modelling</w:t>
      </w:r>
      <w:proofErr w:type="spellEnd"/>
      <w:r w:rsidRPr="00664EBC">
        <w:rPr>
          <w:sz w:val="24"/>
          <w:szCs w:val="24"/>
          <w:lang w:val="es-ES"/>
        </w:rPr>
        <w:t xml:space="preserve"> = Modelo Informático del Edificio</w:t>
      </w:r>
    </w:p>
    <w:p w14:paraId="4A1E5CFB" w14:textId="77777777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BIN</w:t>
      </w:r>
      <w:r w:rsidRPr="00664EBC">
        <w:rPr>
          <w:sz w:val="24"/>
          <w:szCs w:val="24"/>
          <w:lang w:val="es-ES"/>
        </w:rPr>
        <w:tab/>
      </w:r>
      <w:r w:rsidRPr="008743AD">
        <w:rPr>
          <w:sz w:val="24"/>
          <w:szCs w:val="24"/>
          <w:lang w:val="es-ES"/>
        </w:rPr>
        <w:t xml:space="preserve">Bank </w:t>
      </w:r>
      <w:proofErr w:type="spellStart"/>
      <w:r w:rsidRPr="008743AD">
        <w:rPr>
          <w:sz w:val="24"/>
          <w:szCs w:val="24"/>
          <w:lang w:val="es-ES"/>
        </w:rPr>
        <w:t>Identification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Number</w:t>
      </w:r>
      <w:proofErr w:type="spellEnd"/>
      <w:r w:rsidRPr="008743AD">
        <w:rPr>
          <w:sz w:val="24"/>
          <w:szCs w:val="24"/>
          <w:lang w:val="es-ES"/>
        </w:rPr>
        <w:t xml:space="preserve">/ </w:t>
      </w:r>
      <w:proofErr w:type="spellStart"/>
      <w:r w:rsidRPr="008743AD">
        <w:rPr>
          <w:sz w:val="24"/>
          <w:szCs w:val="24"/>
          <w:lang w:val="es-ES"/>
        </w:rPr>
        <w:t>code</w:t>
      </w:r>
      <w:proofErr w:type="spellEnd"/>
      <w:r w:rsidRPr="00664EBC">
        <w:rPr>
          <w:sz w:val="24"/>
          <w:szCs w:val="24"/>
          <w:lang w:val="es-ES"/>
        </w:rPr>
        <w:t xml:space="preserve"> = número de identificación bancaria</w:t>
      </w:r>
    </w:p>
    <w:p w14:paraId="09E1E9D8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BIN</w:t>
      </w:r>
      <w:r w:rsidRPr="00664EBC">
        <w:rPr>
          <w:szCs w:val="24"/>
        </w:rPr>
        <w:tab/>
        <w:t>Business Identification Number</w:t>
      </w:r>
    </w:p>
    <w:p w14:paraId="3AD4C315" w14:textId="77777777" w:rsidR="00DB1F48" w:rsidRPr="00664EBC" w:rsidRDefault="00DB1F48">
      <w:pPr>
        <w:pStyle w:val="BodyTextIndent2"/>
        <w:rPr>
          <w:szCs w:val="24"/>
        </w:rPr>
      </w:pPr>
      <w:r w:rsidRPr="00664EBC">
        <w:rPr>
          <w:szCs w:val="24"/>
        </w:rPr>
        <w:t>BINs</w:t>
      </w:r>
      <w:r w:rsidRPr="00664EBC">
        <w:rPr>
          <w:szCs w:val="24"/>
        </w:rPr>
        <w:tab/>
      </w:r>
      <w:r w:rsidRPr="008743AD">
        <w:rPr>
          <w:szCs w:val="24"/>
        </w:rPr>
        <w:t xml:space="preserve">Bases </w:t>
      </w:r>
      <w:proofErr w:type="spellStart"/>
      <w:r w:rsidRPr="008743AD">
        <w:rPr>
          <w:szCs w:val="24"/>
        </w:rPr>
        <w:t>Imponibles</w:t>
      </w:r>
      <w:proofErr w:type="spellEnd"/>
      <w:r w:rsidRPr="008743AD">
        <w:rPr>
          <w:szCs w:val="24"/>
        </w:rPr>
        <w:t xml:space="preserve"> </w:t>
      </w:r>
      <w:proofErr w:type="spellStart"/>
      <w:r w:rsidRPr="008743AD">
        <w:rPr>
          <w:szCs w:val="24"/>
        </w:rPr>
        <w:t>Negativas</w:t>
      </w:r>
      <w:proofErr w:type="spellEnd"/>
    </w:p>
    <w:p w14:paraId="0F4CDEA3" w14:textId="77777777" w:rsidR="002C502A" w:rsidRPr="008743AD" w:rsidRDefault="002C502A">
      <w:pPr>
        <w:pStyle w:val="BodyTextIndent2"/>
        <w:rPr>
          <w:szCs w:val="24"/>
          <w:lang w:val="es-ES"/>
        </w:rPr>
      </w:pPr>
      <w:r w:rsidRPr="008743AD">
        <w:rPr>
          <w:szCs w:val="24"/>
          <w:lang w:val="es-ES"/>
        </w:rPr>
        <w:t>BIP</w:t>
      </w:r>
      <w:r w:rsidRPr="008743AD">
        <w:rPr>
          <w:szCs w:val="24"/>
          <w:lang w:val="es-ES"/>
        </w:rPr>
        <w:tab/>
      </w:r>
      <w:proofErr w:type="spellStart"/>
      <w:r w:rsidRPr="008743AD">
        <w:rPr>
          <w:szCs w:val="24"/>
          <w:lang w:val="es-ES"/>
        </w:rPr>
        <w:t>Border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Inspection</w:t>
      </w:r>
      <w:proofErr w:type="spellEnd"/>
      <w:r w:rsidRPr="008743AD">
        <w:rPr>
          <w:szCs w:val="24"/>
          <w:lang w:val="es-ES"/>
        </w:rPr>
        <w:t xml:space="preserve"> Post = </w:t>
      </w:r>
      <w:r w:rsidRPr="0004033B">
        <w:rPr>
          <w:szCs w:val="24"/>
          <w:lang w:val="es-ES"/>
        </w:rPr>
        <w:t>PIF = Puesto de Inspección Fronteriza</w:t>
      </w:r>
    </w:p>
    <w:p w14:paraId="1305DD2C" w14:textId="77777777" w:rsidR="002C502A" w:rsidRPr="00664EBC" w:rsidRDefault="002C502A">
      <w:pPr>
        <w:pStyle w:val="BodyText"/>
        <w:ind w:left="1418" w:hanging="1418"/>
        <w:jc w:val="both"/>
        <w:rPr>
          <w:szCs w:val="24"/>
          <w:lang w:val="en-GB"/>
        </w:rPr>
      </w:pPr>
      <w:r w:rsidRPr="00664EBC">
        <w:rPr>
          <w:szCs w:val="24"/>
          <w:lang w:val="en-GB"/>
        </w:rPr>
        <w:t>BIRA</w:t>
      </w:r>
      <w:r w:rsidRPr="00664EBC">
        <w:rPr>
          <w:szCs w:val="24"/>
          <w:lang w:val="en-GB"/>
        </w:rPr>
        <w:tab/>
        <w:t>British Institute of Regulatory Affairs</w:t>
      </w:r>
    </w:p>
    <w:p w14:paraId="63029F2C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 xml:space="preserve">BIS </w:t>
      </w:r>
      <w:r w:rsidRPr="00664EBC">
        <w:rPr>
          <w:szCs w:val="24"/>
        </w:rPr>
        <w:tab/>
        <w:t xml:space="preserve">Boundary Intermediate System (Part of IDRP, ISO-OSI Routing) </w:t>
      </w:r>
    </w:p>
    <w:p w14:paraId="76A1520B" w14:textId="77777777" w:rsidR="002C502A" w:rsidRPr="008743AD" w:rsidRDefault="002C502A">
      <w:pPr>
        <w:pStyle w:val="BodyTextIndent2"/>
        <w:rPr>
          <w:szCs w:val="24"/>
          <w:lang w:val="es-ES"/>
        </w:rPr>
      </w:pPr>
      <w:r w:rsidRPr="008743AD">
        <w:rPr>
          <w:szCs w:val="24"/>
          <w:lang w:val="es-ES"/>
        </w:rPr>
        <w:t>BIS</w:t>
      </w:r>
      <w:r w:rsidRPr="008743AD">
        <w:rPr>
          <w:szCs w:val="24"/>
          <w:lang w:val="es-ES"/>
        </w:rPr>
        <w:tab/>
        <w:t xml:space="preserve">Bank </w:t>
      </w:r>
      <w:proofErr w:type="spellStart"/>
      <w:r w:rsidRPr="008743AD">
        <w:rPr>
          <w:szCs w:val="24"/>
          <w:lang w:val="es-ES"/>
        </w:rPr>
        <w:t>for</w:t>
      </w:r>
      <w:proofErr w:type="spellEnd"/>
      <w:r w:rsidRPr="008743AD">
        <w:rPr>
          <w:szCs w:val="24"/>
          <w:lang w:val="es-ES"/>
        </w:rPr>
        <w:t xml:space="preserve"> International </w:t>
      </w:r>
      <w:proofErr w:type="spellStart"/>
      <w:r w:rsidRPr="008743AD">
        <w:rPr>
          <w:szCs w:val="24"/>
          <w:lang w:val="es-ES"/>
        </w:rPr>
        <w:t>Settlements</w:t>
      </w:r>
      <w:proofErr w:type="spellEnd"/>
      <w:r w:rsidRPr="008743AD">
        <w:rPr>
          <w:szCs w:val="24"/>
          <w:lang w:val="es-ES"/>
        </w:rPr>
        <w:t xml:space="preserve"> = </w:t>
      </w:r>
      <w:r w:rsidRPr="0004033B">
        <w:rPr>
          <w:szCs w:val="24"/>
          <w:lang w:val="es-ES"/>
        </w:rPr>
        <w:t>Banco de Pagos Internacionales</w:t>
      </w:r>
    </w:p>
    <w:p w14:paraId="25D561E4" w14:textId="77777777" w:rsidR="002C502A" w:rsidRPr="008743AD" w:rsidRDefault="002C502A">
      <w:pPr>
        <w:pStyle w:val="BodyTextIndent2"/>
        <w:rPr>
          <w:szCs w:val="24"/>
          <w:lang w:val="es-ES"/>
        </w:rPr>
      </w:pPr>
      <w:r w:rsidRPr="008743AD">
        <w:rPr>
          <w:szCs w:val="24"/>
          <w:lang w:val="es-ES"/>
        </w:rPr>
        <w:t>BIS</w:t>
      </w:r>
      <w:r w:rsidRPr="008743AD">
        <w:rPr>
          <w:szCs w:val="24"/>
          <w:lang w:val="es-ES"/>
        </w:rPr>
        <w:tab/>
      </w:r>
      <w:proofErr w:type="spellStart"/>
      <w:r w:rsidRPr="008743AD">
        <w:rPr>
          <w:szCs w:val="24"/>
          <w:lang w:val="es-ES"/>
        </w:rPr>
        <w:t>Banking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Information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Service</w:t>
      </w:r>
      <w:proofErr w:type="spellEnd"/>
    </w:p>
    <w:p w14:paraId="06191EE7" w14:textId="77777777" w:rsidR="002C502A" w:rsidRPr="008743AD" w:rsidRDefault="002C502A">
      <w:pPr>
        <w:pStyle w:val="BodyTextIndent2"/>
        <w:rPr>
          <w:szCs w:val="24"/>
          <w:lang w:val="es-ES"/>
        </w:rPr>
      </w:pPr>
      <w:r w:rsidRPr="008743AD">
        <w:rPr>
          <w:szCs w:val="24"/>
          <w:lang w:val="es-ES"/>
        </w:rPr>
        <w:t>BIS</w:t>
      </w:r>
      <w:r w:rsidRPr="008743AD">
        <w:rPr>
          <w:szCs w:val="24"/>
          <w:lang w:val="es-ES"/>
        </w:rPr>
        <w:tab/>
      </w:r>
      <w:proofErr w:type="spellStart"/>
      <w:r w:rsidRPr="008743AD">
        <w:rPr>
          <w:szCs w:val="24"/>
          <w:lang w:val="es-ES"/>
        </w:rPr>
        <w:t>Baseline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Intelligence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Summary</w:t>
      </w:r>
      <w:proofErr w:type="spellEnd"/>
    </w:p>
    <w:p w14:paraId="0CC34ACE" w14:textId="77777777" w:rsidR="002C502A" w:rsidRPr="008743AD" w:rsidRDefault="002C502A">
      <w:pPr>
        <w:pStyle w:val="BodyTextIndent2"/>
        <w:rPr>
          <w:szCs w:val="24"/>
          <w:lang w:val="es-ES"/>
        </w:rPr>
      </w:pPr>
      <w:r w:rsidRPr="008743AD">
        <w:rPr>
          <w:szCs w:val="24"/>
          <w:lang w:val="es-ES"/>
        </w:rPr>
        <w:t>BIS</w:t>
      </w:r>
      <w:r w:rsidRPr="008743AD">
        <w:rPr>
          <w:szCs w:val="24"/>
          <w:lang w:val="es-ES"/>
        </w:rPr>
        <w:tab/>
      </w:r>
      <w:proofErr w:type="spellStart"/>
      <w:r w:rsidRPr="008743AD">
        <w:rPr>
          <w:szCs w:val="24"/>
          <w:lang w:val="es-ES"/>
        </w:rPr>
        <w:t>Battlefield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Information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System</w:t>
      </w:r>
      <w:proofErr w:type="spellEnd"/>
    </w:p>
    <w:p w14:paraId="3B196DDE" w14:textId="77777777" w:rsidR="002C502A" w:rsidRPr="008743AD" w:rsidRDefault="002C502A">
      <w:pPr>
        <w:pStyle w:val="BodyTextIndent2"/>
        <w:rPr>
          <w:szCs w:val="24"/>
          <w:lang w:val="es-ES"/>
        </w:rPr>
      </w:pPr>
      <w:r w:rsidRPr="008743AD">
        <w:rPr>
          <w:szCs w:val="24"/>
          <w:lang w:val="es-ES"/>
        </w:rPr>
        <w:t>BIS</w:t>
      </w:r>
      <w:r w:rsidRPr="008743AD">
        <w:rPr>
          <w:szCs w:val="24"/>
          <w:lang w:val="es-ES"/>
        </w:rPr>
        <w:tab/>
        <w:t xml:space="preserve">Berkeley </w:t>
      </w:r>
      <w:proofErr w:type="spellStart"/>
      <w:r w:rsidRPr="008743AD">
        <w:rPr>
          <w:szCs w:val="24"/>
          <w:lang w:val="es-ES"/>
        </w:rPr>
        <w:t>Information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System</w:t>
      </w:r>
      <w:proofErr w:type="spellEnd"/>
    </w:p>
    <w:p w14:paraId="5998BDDB" w14:textId="77777777" w:rsidR="002C502A" w:rsidRPr="008743AD" w:rsidRDefault="002C502A">
      <w:pPr>
        <w:pStyle w:val="BodyTextIndent2"/>
        <w:rPr>
          <w:szCs w:val="24"/>
          <w:lang w:val="es-ES"/>
        </w:rPr>
      </w:pPr>
      <w:r w:rsidRPr="008743AD">
        <w:rPr>
          <w:szCs w:val="24"/>
          <w:lang w:val="es-ES"/>
        </w:rPr>
        <w:t>BIS</w:t>
      </w:r>
      <w:r w:rsidRPr="008743AD">
        <w:rPr>
          <w:szCs w:val="24"/>
          <w:lang w:val="es-ES"/>
        </w:rPr>
        <w:tab/>
      </w:r>
      <w:proofErr w:type="spellStart"/>
      <w:r w:rsidRPr="008743AD">
        <w:rPr>
          <w:szCs w:val="24"/>
          <w:lang w:val="es-ES"/>
        </w:rPr>
        <w:t>Bibliotheks</w:t>
      </w:r>
      <w:proofErr w:type="spellEnd"/>
      <w:r w:rsidRPr="008743AD">
        <w:rPr>
          <w:szCs w:val="24"/>
          <w:lang w:val="es-ES"/>
        </w:rPr>
        <w:t xml:space="preserve">- </w:t>
      </w:r>
      <w:proofErr w:type="spellStart"/>
      <w:r w:rsidRPr="008743AD">
        <w:rPr>
          <w:szCs w:val="24"/>
          <w:lang w:val="es-ES"/>
        </w:rPr>
        <w:t>und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Informationssystem</w:t>
      </w:r>
      <w:proofErr w:type="spellEnd"/>
      <w:r w:rsidRPr="008743AD">
        <w:rPr>
          <w:szCs w:val="24"/>
          <w:lang w:val="es-ES"/>
        </w:rPr>
        <w:t xml:space="preserve"> </w:t>
      </w:r>
    </w:p>
    <w:p w14:paraId="53B85D17" w14:textId="77777777" w:rsidR="002C502A" w:rsidRPr="008743AD" w:rsidRDefault="002C502A">
      <w:pPr>
        <w:pStyle w:val="BodyTextIndent2"/>
        <w:rPr>
          <w:szCs w:val="24"/>
          <w:lang w:val="es-ES"/>
        </w:rPr>
      </w:pPr>
      <w:r w:rsidRPr="008743AD">
        <w:rPr>
          <w:szCs w:val="24"/>
          <w:lang w:val="es-ES"/>
        </w:rPr>
        <w:t>BIS</w:t>
      </w:r>
      <w:r w:rsidRPr="008743AD">
        <w:rPr>
          <w:szCs w:val="24"/>
          <w:lang w:val="es-ES"/>
        </w:rPr>
        <w:tab/>
      </w:r>
      <w:proofErr w:type="spellStart"/>
      <w:r w:rsidRPr="008743AD">
        <w:rPr>
          <w:szCs w:val="24"/>
          <w:lang w:val="es-ES"/>
        </w:rPr>
        <w:t>Board</w:t>
      </w:r>
      <w:proofErr w:type="spellEnd"/>
      <w:r w:rsidRPr="008743AD">
        <w:rPr>
          <w:szCs w:val="24"/>
          <w:lang w:val="es-ES"/>
        </w:rPr>
        <w:t xml:space="preserve"> of </w:t>
      </w:r>
      <w:proofErr w:type="spellStart"/>
      <w:r w:rsidRPr="008743AD">
        <w:rPr>
          <w:szCs w:val="24"/>
          <w:lang w:val="es-ES"/>
        </w:rPr>
        <w:t>Inspection</w:t>
      </w:r>
      <w:proofErr w:type="spellEnd"/>
      <w:r w:rsidRPr="008743AD">
        <w:rPr>
          <w:szCs w:val="24"/>
          <w:lang w:val="es-ES"/>
        </w:rPr>
        <w:t xml:space="preserve"> and </w:t>
      </w:r>
      <w:proofErr w:type="spellStart"/>
      <w:r w:rsidRPr="008743AD">
        <w:rPr>
          <w:szCs w:val="24"/>
          <w:lang w:val="es-ES"/>
        </w:rPr>
        <w:t>Survey</w:t>
      </w:r>
      <w:proofErr w:type="spellEnd"/>
      <w:r w:rsidRPr="008743AD">
        <w:rPr>
          <w:szCs w:val="24"/>
          <w:lang w:val="es-ES"/>
        </w:rPr>
        <w:t xml:space="preserve"> </w:t>
      </w:r>
    </w:p>
    <w:p w14:paraId="62D80FB9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BIS</w:t>
      </w:r>
      <w:r w:rsidRPr="00664EBC">
        <w:rPr>
          <w:szCs w:val="24"/>
        </w:rPr>
        <w:tab/>
        <w:t xml:space="preserve">Board on International Standards </w:t>
      </w:r>
    </w:p>
    <w:p w14:paraId="15E01A48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BIS</w:t>
      </w:r>
      <w:r w:rsidRPr="00664EBC">
        <w:rPr>
          <w:szCs w:val="24"/>
        </w:rPr>
        <w:tab/>
        <w:t>Boot/Install Server</w:t>
      </w:r>
    </w:p>
    <w:p w14:paraId="515CE91D" w14:textId="77777777" w:rsidR="002C502A" w:rsidRPr="008743AD" w:rsidRDefault="002C502A">
      <w:pPr>
        <w:pStyle w:val="BodyTextIndent2"/>
        <w:rPr>
          <w:szCs w:val="24"/>
          <w:lang w:val="de-DE"/>
        </w:rPr>
      </w:pPr>
      <w:r w:rsidRPr="008743AD">
        <w:rPr>
          <w:szCs w:val="24"/>
          <w:lang w:val="de-DE"/>
        </w:rPr>
        <w:t>BIS</w:t>
      </w:r>
      <w:r w:rsidRPr="008743AD">
        <w:rPr>
          <w:szCs w:val="24"/>
          <w:lang w:val="de-DE"/>
        </w:rPr>
        <w:tab/>
        <w:t>Border Intermediate System</w:t>
      </w:r>
    </w:p>
    <w:p w14:paraId="7467D6C6" w14:textId="77777777" w:rsidR="002C502A" w:rsidRPr="008743AD" w:rsidRDefault="002C502A">
      <w:pPr>
        <w:pStyle w:val="BodyTextIndent2"/>
        <w:rPr>
          <w:szCs w:val="24"/>
          <w:lang w:val="de-DE"/>
        </w:rPr>
      </w:pPr>
      <w:r w:rsidRPr="008743AD">
        <w:rPr>
          <w:szCs w:val="24"/>
          <w:lang w:val="de-DE"/>
        </w:rPr>
        <w:t>BIS</w:t>
      </w:r>
      <w:r w:rsidRPr="008743AD">
        <w:rPr>
          <w:szCs w:val="24"/>
          <w:lang w:val="de-DE"/>
        </w:rPr>
        <w:tab/>
        <w:t>Brandenburger Informationsstrategie</w:t>
      </w:r>
    </w:p>
    <w:p w14:paraId="4EA75095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BIS</w:t>
      </w:r>
      <w:r w:rsidRPr="00664EBC">
        <w:rPr>
          <w:szCs w:val="24"/>
        </w:rPr>
        <w:tab/>
        <w:t xml:space="preserve">Bremsstrahlung </w:t>
      </w:r>
      <w:proofErr w:type="spellStart"/>
      <w:r w:rsidRPr="00664EBC">
        <w:rPr>
          <w:szCs w:val="24"/>
        </w:rPr>
        <w:t>Isochromat</w:t>
      </w:r>
      <w:proofErr w:type="spellEnd"/>
      <w:r w:rsidRPr="00664EBC">
        <w:rPr>
          <w:szCs w:val="24"/>
        </w:rPr>
        <w:t xml:space="preserve"> Spectroscopy</w:t>
      </w:r>
    </w:p>
    <w:p w14:paraId="03CB3847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BIS</w:t>
      </w:r>
      <w:r w:rsidRPr="00664EBC">
        <w:rPr>
          <w:szCs w:val="24"/>
        </w:rPr>
        <w:tab/>
        <w:t>British Interplanetary Society</w:t>
      </w:r>
    </w:p>
    <w:p w14:paraId="263AAE99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BIS</w:t>
      </w:r>
      <w:r w:rsidRPr="00664EBC">
        <w:rPr>
          <w:szCs w:val="24"/>
        </w:rPr>
        <w:tab/>
        <w:t>Broadband Integrated Services</w:t>
      </w:r>
    </w:p>
    <w:p w14:paraId="3448DCE7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BIS</w:t>
      </w:r>
      <w:r w:rsidRPr="00664EBC">
        <w:rPr>
          <w:szCs w:val="24"/>
        </w:rPr>
        <w:tab/>
        <w:t>Built-In Simulation</w:t>
      </w:r>
    </w:p>
    <w:p w14:paraId="6A4F6208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BIS</w:t>
      </w:r>
      <w:r w:rsidRPr="00664EBC">
        <w:rPr>
          <w:szCs w:val="24"/>
        </w:rPr>
        <w:tab/>
        <w:t>Bureau of Information Systems</w:t>
      </w:r>
    </w:p>
    <w:p w14:paraId="0270BE21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BIS</w:t>
      </w:r>
      <w:r w:rsidRPr="00664EBC">
        <w:rPr>
          <w:szCs w:val="24"/>
        </w:rPr>
        <w:tab/>
        <w:t>Business Information Service</w:t>
      </w:r>
    </w:p>
    <w:p w14:paraId="3A3A96B6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BIS</w:t>
      </w:r>
      <w:r w:rsidRPr="00664EBC">
        <w:rPr>
          <w:szCs w:val="24"/>
        </w:rPr>
        <w:tab/>
        <w:t>Business Information System</w:t>
      </w:r>
    </w:p>
    <w:p w14:paraId="74B489BA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BIS</w:t>
      </w:r>
      <w:r w:rsidRPr="00664EBC">
        <w:rPr>
          <w:szCs w:val="24"/>
        </w:rPr>
        <w:tab/>
        <w:t>Business Intelligence Software</w:t>
      </w:r>
    </w:p>
    <w:p w14:paraId="4D148B99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BIS</w:t>
      </w:r>
      <w:r w:rsidRPr="00664EBC">
        <w:rPr>
          <w:szCs w:val="24"/>
        </w:rPr>
        <w:tab/>
        <w:t xml:space="preserve">Stock Exchange International System </w:t>
      </w:r>
    </w:p>
    <w:p w14:paraId="283C3D22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BIT</w:t>
      </w:r>
      <w:r w:rsidRPr="00664EBC">
        <w:rPr>
          <w:szCs w:val="24"/>
        </w:rPr>
        <w:tab/>
        <w:t>built-in test</w:t>
      </w:r>
    </w:p>
    <w:p w14:paraId="2A01FEF2" w14:textId="5DF079E4" w:rsidR="002C502A" w:rsidRDefault="002C502A">
      <w:pPr>
        <w:pStyle w:val="BodyTextIndent2"/>
        <w:rPr>
          <w:szCs w:val="24"/>
        </w:rPr>
      </w:pPr>
      <w:r w:rsidRPr="00664EBC">
        <w:rPr>
          <w:szCs w:val="24"/>
        </w:rPr>
        <w:t>BITE</w:t>
      </w:r>
      <w:r w:rsidRPr="00664EBC">
        <w:rPr>
          <w:szCs w:val="24"/>
        </w:rPr>
        <w:tab/>
        <w:t>built-in test equipment</w:t>
      </w:r>
    </w:p>
    <w:p w14:paraId="6D80FC83" w14:textId="378E536E" w:rsidR="00F52BFD" w:rsidRPr="00664EBC" w:rsidRDefault="00F52BFD">
      <w:pPr>
        <w:pStyle w:val="BodyTextIndent2"/>
        <w:rPr>
          <w:szCs w:val="24"/>
        </w:rPr>
      </w:pPr>
      <w:r>
        <w:rPr>
          <w:szCs w:val="24"/>
        </w:rPr>
        <w:t>BLM</w:t>
      </w:r>
      <w:r>
        <w:rPr>
          <w:szCs w:val="24"/>
        </w:rPr>
        <w:tab/>
      </w:r>
      <w:proofErr w:type="spellStart"/>
      <w:r w:rsidRPr="008743AD">
        <w:rPr>
          <w:szCs w:val="24"/>
        </w:rPr>
        <w:t>Bodas</w:t>
      </w:r>
      <w:proofErr w:type="spellEnd"/>
      <w:r w:rsidRPr="008743AD">
        <w:rPr>
          <w:szCs w:val="24"/>
        </w:rPr>
        <w:t xml:space="preserve"> y Lunas de </w:t>
      </w:r>
      <w:proofErr w:type="spellStart"/>
      <w:r w:rsidRPr="008743AD">
        <w:rPr>
          <w:szCs w:val="24"/>
        </w:rPr>
        <w:t>Miel</w:t>
      </w:r>
      <w:proofErr w:type="spellEnd"/>
      <w:r>
        <w:rPr>
          <w:szCs w:val="24"/>
        </w:rPr>
        <w:t xml:space="preserve"> = weddings and honeymoons</w:t>
      </w:r>
    </w:p>
    <w:p w14:paraId="299E493B" w14:textId="77777777" w:rsidR="00CB6B95" w:rsidRPr="00664EBC" w:rsidRDefault="008065B3">
      <w:pPr>
        <w:pStyle w:val="BodyTextIndent2"/>
        <w:rPr>
          <w:szCs w:val="24"/>
        </w:rPr>
      </w:pPr>
      <w:r w:rsidRPr="00664EBC">
        <w:rPr>
          <w:szCs w:val="24"/>
        </w:rPr>
        <w:t>BLS</w:t>
      </w:r>
      <w:r w:rsidRPr="00664EBC">
        <w:rPr>
          <w:szCs w:val="24"/>
        </w:rPr>
        <w:tab/>
      </w:r>
      <w:r w:rsidRPr="008743AD">
        <w:rPr>
          <w:szCs w:val="24"/>
        </w:rPr>
        <w:t xml:space="preserve">Barra </w:t>
      </w:r>
      <w:proofErr w:type="spellStart"/>
      <w:r w:rsidRPr="008743AD">
        <w:rPr>
          <w:szCs w:val="24"/>
        </w:rPr>
        <w:t>Larga</w:t>
      </w:r>
      <w:proofErr w:type="spellEnd"/>
      <w:r w:rsidRPr="008743AD">
        <w:rPr>
          <w:szCs w:val="24"/>
        </w:rPr>
        <w:t xml:space="preserve"> </w:t>
      </w:r>
      <w:proofErr w:type="spellStart"/>
      <w:r w:rsidRPr="008743AD">
        <w:rPr>
          <w:szCs w:val="24"/>
        </w:rPr>
        <w:t>Soldada</w:t>
      </w:r>
      <w:proofErr w:type="spellEnd"/>
      <w:r w:rsidRPr="00664EBC">
        <w:rPr>
          <w:szCs w:val="24"/>
        </w:rPr>
        <w:t xml:space="preserve"> = LWR = Long Welded Rail</w:t>
      </w:r>
    </w:p>
    <w:p w14:paraId="386C2291" w14:textId="77777777" w:rsidR="00CB6B95" w:rsidRPr="00664EBC" w:rsidRDefault="00CB6B95" w:rsidP="00CB6B95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BLS</w:t>
      </w:r>
      <w:r w:rsidRPr="00664EBC">
        <w:rPr>
          <w:sz w:val="24"/>
          <w:szCs w:val="24"/>
        </w:rPr>
        <w:tab/>
        <w:t xml:space="preserve">Basic Life Support = SVB = </w:t>
      </w:r>
      <w:proofErr w:type="spellStart"/>
      <w:r w:rsidRPr="008743AD">
        <w:rPr>
          <w:sz w:val="24"/>
          <w:szCs w:val="24"/>
        </w:rPr>
        <w:t>Soporte</w:t>
      </w:r>
      <w:proofErr w:type="spellEnd"/>
      <w:r w:rsidRPr="008743AD">
        <w:rPr>
          <w:sz w:val="24"/>
          <w:szCs w:val="24"/>
        </w:rPr>
        <w:t xml:space="preserve"> Vital </w:t>
      </w:r>
      <w:proofErr w:type="spellStart"/>
      <w:r w:rsidRPr="008743AD">
        <w:rPr>
          <w:sz w:val="24"/>
          <w:szCs w:val="24"/>
        </w:rPr>
        <w:t>Básico</w:t>
      </w:r>
      <w:proofErr w:type="spellEnd"/>
    </w:p>
    <w:p w14:paraId="2776EF1E" w14:textId="77777777" w:rsidR="00DB2F35" w:rsidRPr="008743AD" w:rsidRDefault="00DB2F35">
      <w:pPr>
        <w:pStyle w:val="BodyTextIndent2"/>
        <w:rPr>
          <w:szCs w:val="24"/>
        </w:rPr>
      </w:pPr>
      <w:r w:rsidRPr="00664EBC">
        <w:rPr>
          <w:szCs w:val="24"/>
        </w:rPr>
        <w:t>B/M</w:t>
      </w:r>
      <w:r w:rsidRPr="00664EBC">
        <w:rPr>
          <w:szCs w:val="24"/>
        </w:rPr>
        <w:tab/>
        <w:t>Book-to</w:t>
      </w:r>
      <w:r w:rsidR="00BB0B07" w:rsidRPr="00664EBC">
        <w:rPr>
          <w:szCs w:val="24"/>
        </w:rPr>
        <w:t>-</w:t>
      </w:r>
      <w:r w:rsidRPr="00664EBC">
        <w:rPr>
          <w:szCs w:val="24"/>
        </w:rPr>
        <w:t>Market Ratio</w:t>
      </w:r>
      <w:r w:rsidR="00BB0B07" w:rsidRPr="00664EBC">
        <w:rPr>
          <w:szCs w:val="24"/>
        </w:rPr>
        <w:t xml:space="preserve"> = </w:t>
      </w:r>
      <w:proofErr w:type="spellStart"/>
      <w:r w:rsidR="00BB0B07" w:rsidRPr="008743AD">
        <w:rPr>
          <w:szCs w:val="24"/>
        </w:rPr>
        <w:t>valor</w:t>
      </w:r>
      <w:proofErr w:type="spellEnd"/>
      <w:r w:rsidR="00BB0B07" w:rsidRPr="008743AD">
        <w:rPr>
          <w:szCs w:val="24"/>
        </w:rPr>
        <w:t xml:space="preserve"> </w:t>
      </w:r>
      <w:proofErr w:type="spellStart"/>
      <w:r w:rsidR="00BB0B07" w:rsidRPr="008743AD">
        <w:rPr>
          <w:szCs w:val="24"/>
        </w:rPr>
        <w:t>libro</w:t>
      </w:r>
      <w:proofErr w:type="spellEnd"/>
      <w:r w:rsidR="00BB0B07" w:rsidRPr="008743AD">
        <w:rPr>
          <w:szCs w:val="24"/>
        </w:rPr>
        <w:t xml:space="preserve"> a </w:t>
      </w:r>
      <w:proofErr w:type="spellStart"/>
      <w:r w:rsidR="00BB0B07" w:rsidRPr="008743AD">
        <w:rPr>
          <w:szCs w:val="24"/>
        </w:rPr>
        <w:t>valor</w:t>
      </w:r>
      <w:proofErr w:type="spellEnd"/>
      <w:r w:rsidR="00BB0B07" w:rsidRPr="008743AD">
        <w:rPr>
          <w:szCs w:val="24"/>
        </w:rPr>
        <w:t xml:space="preserve"> mercado</w:t>
      </w:r>
    </w:p>
    <w:p w14:paraId="18C00E98" w14:textId="77777777" w:rsidR="005D7A55" w:rsidRPr="00664EBC" w:rsidRDefault="001563A6">
      <w:pPr>
        <w:pStyle w:val="BodyTextIndent2"/>
        <w:rPr>
          <w:szCs w:val="24"/>
        </w:rPr>
      </w:pPr>
      <w:r w:rsidRPr="008743AD">
        <w:rPr>
          <w:szCs w:val="24"/>
        </w:rPr>
        <w:t>BM</w:t>
      </w:r>
      <w:r w:rsidRPr="008743AD">
        <w:rPr>
          <w:szCs w:val="24"/>
        </w:rPr>
        <w:tab/>
        <w:t>Banco Mundial</w:t>
      </w:r>
      <w:r w:rsidR="00E77BF7" w:rsidRPr="008743AD">
        <w:rPr>
          <w:szCs w:val="24"/>
        </w:rPr>
        <w:t xml:space="preserve"> </w:t>
      </w:r>
      <w:r w:rsidR="00E77BF7" w:rsidRPr="00664EBC">
        <w:rPr>
          <w:szCs w:val="24"/>
        </w:rPr>
        <w:t>=WBG = World Bank Group</w:t>
      </w:r>
    </w:p>
    <w:p w14:paraId="1AFC95A4" w14:textId="5F71CA75" w:rsidR="001563A6" w:rsidRPr="00664EBC" w:rsidRDefault="005D7A55">
      <w:pPr>
        <w:pStyle w:val="BodyTextIndent2"/>
        <w:rPr>
          <w:szCs w:val="24"/>
        </w:rPr>
      </w:pPr>
      <w:r w:rsidRPr="00664EBC">
        <w:rPr>
          <w:szCs w:val="24"/>
        </w:rPr>
        <w:t>BM</w:t>
      </w:r>
      <w:r w:rsidRPr="00664EBC">
        <w:rPr>
          <w:szCs w:val="24"/>
        </w:rPr>
        <w:tab/>
      </w:r>
      <w:r w:rsidR="00187DCC" w:rsidRPr="00664EBC">
        <w:rPr>
          <w:szCs w:val="24"/>
        </w:rPr>
        <w:t>Benchmark</w:t>
      </w:r>
      <w:r w:rsidR="004D7F9C" w:rsidRPr="00664EBC">
        <w:rPr>
          <w:szCs w:val="24"/>
        </w:rPr>
        <w:t xml:space="preserve"> </w:t>
      </w:r>
    </w:p>
    <w:p w14:paraId="670585CC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BM</w:t>
      </w:r>
      <w:r w:rsidRPr="00664EBC">
        <w:rPr>
          <w:szCs w:val="24"/>
        </w:rPr>
        <w:tab/>
        <w:t xml:space="preserve">Bituminous Macadam = macadam </w:t>
      </w:r>
      <w:proofErr w:type="spellStart"/>
      <w:r w:rsidRPr="00664EBC">
        <w:rPr>
          <w:szCs w:val="24"/>
        </w:rPr>
        <w:t>bituminoso</w:t>
      </w:r>
      <w:proofErr w:type="spellEnd"/>
    </w:p>
    <w:p w14:paraId="59EADF6A" w14:textId="4ACB2E43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BMBS</w:t>
      </w:r>
      <w:r w:rsidRPr="00664EBC">
        <w:rPr>
          <w:sz w:val="24"/>
          <w:szCs w:val="24"/>
        </w:rPr>
        <w:tab/>
      </w:r>
      <w:r w:rsidR="00187DCC" w:rsidRPr="00664EBC">
        <w:rPr>
          <w:sz w:val="24"/>
          <w:szCs w:val="24"/>
        </w:rPr>
        <w:t>Bachelor of Medicine</w:t>
      </w:r>
      <w:r w:rsidRPr="00664EBC">
        <w:rPr>
          <w:sz w:val="24"/>
          <w:szCs w:val="24"/>
        </w:rPr>
        <w:t>/</w:t>
      </w:r>
      <w:r w:rsidR="00187DCC" w:rsidRPr="00664EBC">
        <w:rPr>
          <w:sz w:val="24"/>
          <w:szCs w:val="24"/>
        </w:rPr>
        <w:t xml:space="preserve">Bachelor </w:t>
      </w:r>
      <w:r w:rsidRPr="00664EBC">
        <w:rPr>
          <w:sz w:val="24"/>
          <w:szCs w:val="24"/>
        </w:rPr>
        <w:t xml:space="preserve">of </w:t>
      </w:r>
      <w:r w:rsidR="00187DCC" w:rsidRPr="00664EBC">
        <w:rPr>
          <w:sz w:val="24"/>
          <w:szCs w:val="24"/>
        </w:rPr>
        <w:t>Surgery</w:t>
      </w:r>
    </w:p>
    <w:p w14:paraId="2289CC76" w14:textId="77777777" w:rsidR="00633BB9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BME</w:t>
      </w:r>
      <w:r w:rsidRPr="00664EBC">
        <w:rPr>
          <w:sz w:val="24"/>
          <w:szCs w:val="24"/>
        </w:rPr>
        <w:tab/>
        <w:t>biomedical engineering</w:t>
      </w:r>
    </w:p>
    <w:p w14:paraId="1B759460" w14:textId="77777777" w:rsidR="002C502A" w:rsidRPr="00664EBC" w:rsidRDefault="00633BB9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BMR</w:t>
      </w:r>
      <w:r w:rsidRPr="00664EBC">
        <w:rPr>
          <w:sz w:val="24"/>
          <w:szCs w:val="24"/>
        </w:rPr>
        <w:tab/>
      </w:r>
      <w:r w:rsidRPr="00664EBC">
        <w:rPr>
          <w:rStyle w:val="st1"/>
          <w:color w:val="222222"/>
          <w:sz w:val="24"/>
          <w:szCs w:val="24"/>
        </w:rPr>
        <w:t>Baseline Monitoring Report</w:t>
      </w:r>
    </w:p>
    <w:p w14:paraId="08C9E19F" w14:textId="77777777" w:rsidR="002C502A" w:rsidRPr="00664EBC" w:rsidRDefault="00214A9C">
      <w:pPr>
        <w:jc w:val="both"/>
        <w:rPr>
          <w:sz w:val="24"/>
          <w:szCs w:val="24"/>
        </w:rPr>
      </w:pPr>
      <w:r w:rsidRPr="00664EBC">
        <w:rPr>
          <w:sz w:val="24"/>
          <w:szCs w:val="24"/>
        </w:rPr>
        <w:lastRenderedPageBreak/>
        <w:t>BMS</w:t>
      </w:r>
      <w:r w:rsidRPr="00664EBC">
        <w:rPr>
          <w:sz w:val="24"/>
          <w:szCs w:val="24"/>
        </w:rPr>
        <w:tab/>
      </w:r>
      <w:r w:rsidR="00533F30" w:rsidRPr="00664EBC">
        <w:rPr>
          <w:sz w:val="24"/>
          <w:szCs w:val="24"/>
        </w:rPr>
        <w:t>Bridge Management System</w:t>
      </w:r>
    </w:p>
    <w:p w14:paraId="43E153D3" w14:textId="77777777" w:rsidR="003A7710" w:rsidRPr="00664EBC" w:rsidRDefault="003A7710">
      <w:pPr>
        <w:jc w:val="both"/>
        <w:rPr>
          <w:sz w:val="24"/>
          <w:szCs w:val="24"/>
        </w:rPr>
      </w:pPr>
      <w:r w:rsidRPr="00664EBC">
        <w:rPr>
          <w:sz w:val="24"/>
          <w:szCs w:val="24"/>
        </w:rPr>
        <w:t>BMS</w:t>
      </w:r>
      <w:r w:rsidRPr="00664EBC">
        <w:rPr>
          <w:sz w:val="24"/>
          <w:szCs w:val="24"/>
        </w:rPr>
        <w:tab/>
        <w:t>Building Management System</w:t>
      </w:r>
    </w:p>
    <w:p w14:paraId="36598EEF" w14:textId="37B78959" w:rsidR="009329A0" w:rsidRPr="00664EBC" w:rsidRDefault="009329A0">
      <w:pPr>
        <w:jc w:val="both"/>
        <w:rPr>
          <w:sz w:val="24"/>
          <w:szCs w:val="24"/>
        </w:rPr>
      </w:pPr>
      <w:r w:rsidRPr="00664EBC">
        <w:rPr>
          <w:sz w:val="24"/>
          <w:szCs w:val="24"/>
        </w:rPr>
        <w:t>BMVE</w:t>
      </w:r>
      <w:r w:rsidRPr="00664EBC">
        <w:rPr>
          <w:sz w:val="24"/>
          <w:szCs w:val="24"/>
        </w:rPr>
        <w:tab/>
      </w:r>
      <w:proofErr w:type="spellStart"/>
      <w:r w:rsidRPr="008743AD">
        <w:rPr>
          <w:sz w:val="24"/>
          <w:szCs w:val="24"/>
        </w:rPr>
        <w:t>Bajamar</w:t>
      </w:r>
      <w:proofErr w:type="spellEnd"/>
      <w:r w:rsidRPr="008743AD">
        <w:rPr>
          <w:sz w:val="24"/>
          <w:szCs w:val="24"/>
        </w:rPr>
        <w:t xml:space="preserve"> </w:t>
      </w:r>
      <w:proofErr w:type="spellStart"/>
      <w:r w:rsidRPr="008743AD">
        <w:rPr>
          <w:sz w:val="24"/>
          <w:szCs w:val="24"/>
        </w:rPr>
        <w:t>Máxima</w:t>
      </w:r>
      <w:proofErr w:type="spellEnd"/>
      <w:r w:rsidRPr="008743AD">
        <w:rPr>
          <w:sz w:val="24"/>
          <w:szCs w:val="24"/>
        </w:rPr>
        <w:t xml:space="preserve"> Viva </w:t>
      </w:r>
      <w:proofErr w:type="spellStart"/>
      <w:r w:rsidR="00694DCA" w:rsidRPr="008743AD">
        <w:rPr>
          <w:sz w:val="24"/>
          <w:szCs w:val="24"/>
        </w:rPr>
        <w:t>Equinoccial</w:t>
      </w:r>
      <w:proofErr w:type="spellEnd"/>
      <w:r w:rsidR="00C57081" w:rsidRPr="00664EBC">
        <w:rPr>
          <w:sz w:val="24"/>
          <w:szCs w:val="24"/>
        </w:rPr>
        <w:t xml:space="preserve"> = LWOST = Low Water of Ordinary Spring Tides</w:t>
      </w:r>
    </w:p>
    <w:p w14:paraId="24CD3307" w14:textId="70D09A72" w:rsidR="004C2B85" w:rsidRPr="00664EBC" w:rsidRDefault="004C2B85">
      <w:pPr>
        <w:jc w:val="both"/>
        <w:rPr>
          <w:sz w:val="24"/>
          <w:szCs w:val="24"/>
        </w:rPr>
      </w:pPr>
      <w:r w:rsidRPr="00664EBC">
        <w:rPr>
          <w:sz w:val="24"/>
          <w:szCs w:val="24"/>
        </w:rPr>
        <w:t>PMVE</w:t>
      </w:r>
      <w:r w:rsidRPr="00664EBC">
        <w:rPr>
          <w:sz w:val="24"/>
          <w:szCs w:val="24"/>
        </w:rPr>
        <w:tab/>
      </w:r>
      <w:proofErr w:type="spellStart"/>
      <w:r w:rsidRPr="008743AD">
        <w:rPr>
          <w:sz w:val="24"/>
          <w:szCs w:val="24"/>
        </w:rPr>
        <w:t>Pleamar</w:t>
      </w:r>
      <w:proofErr w:type="spellEnd"/>
      <w:r w:rsidRPr="008743AD">
        <w:rPr>
          <w:sz w:val="24"/>
          <w:szCs w:val="24"/>
        </w:rPr>
        <w:t xml:space="preserve"> </w:t>
      </w:r>
      <w:proofErr w:type="spellStart"/>
      <w:r w:rsidRPr="008743AD">
        <w:rPr>
          <w:sz w:val="24"/>
          <w:szCs w:val="24"/>
        </w:rPr>
        <w:t>Máxima</w:t>
      </w:r>
      <w:proofErr w:type="spellEnd"/>
      <w:r w:rsidRPr="008743AD">
        <w:rPr>
          <w:sz w:val="24"/>
          <w:szCs w:val="24"/>
        </w:rPr>
        <w:t xml:space="preserve"> Viva </w:t>
      </w:r>
      <w:proofErr w:type="spellStart"/>
      <w:r w:rsidR="00694DCA" w:rsidRPr="008743AD">
        <w:rPr>
          <w:sz w:val="24"/>
          <w:szCs w:val="24"/>
        </w:rPr>
        <w:t>Equinoccial</w:t>
      </w:r>
      <w:proofErr w:type="spellEnd"/>
    </w:p>
    <w:p w14:paraId="6F2B62F7" w14:textId="77777777" w:rsidR="00214A9C" w:rsidRPr="00F52BFD" w:rsidRDefault="00214A9C">
      <w:pPr>
        <w:jc w:val="both"/>
        <w:rPr>
          <w:sz w:val="24"/>
          <w:szCs w:val="24"/>
        </w:rPr>
      </w:pPr>
      <w:r w:rsidRPr="00F52BFD">
        <w:rPr>
          <w:sz w:val="24"/>
          <w:szCs w:val="24"/>
        </w:rPr>
        <w:t>B</w:t>
      </w:r>
      <w:r w:rsidR="008A5237" w:rsidRPr="00F52BFD">
        <w:rPr>
          <w:sz w:val="24"/>
          <w:szCs w:val="24"/>
        </w:rPr>
        <w:t>n</w:t>
      </w:r>
      <w:r w:rsidR="008A5237" w:rsidRPr="00F52BFD">
        <w:rPr>
          <w:sz w:val="24"/>
          <w:szCs w:val="24"/>
        </w:rPr>
        <w:tab/>
        <w:t>billion (one thousand million)</w:t>
      </w:r>
    </w:p>
    <w:p w14:paraId="6E808C3F" w14:textId="77777777" w:rsidR="002C502A" w:rsidRPr="008743AD" w:rsidRDefault="002C502A">
      <w:pPr>
        <w:rPr>
          <w:sz w:val="24"/>
          <w:szCs w:val="24"/>
          <w:lang w:val="de-DE"/>
        </w:rPr>
      </w:pPr>
      <w:r w:rsidRPr="008743AD">
        <w:rPr>
          <w:sz w:val="24"/>
          <w:szCs w:val="24"/>
          <w:lang w:val="de-DE"/>
        </w:rPr>
        <w:t>BN</w:t>
      </w:r>
      <w:r w:rsidRPr="008743AD">
        <w:rPr>
          <w:sz w:val="24"/>
          <w:szCs w:val="24"/>
          <w:lang w:val="de-DE"/>
        </w:rPr>
        <w:tab/>
        <w:t>Barkhausen Noise</w:t>
      </w:r>
    </w:p>
    <w:p w14:paraId="54914A17" w14:textId="77777777" w:rsidR="002C502A" w:rsidRPr="008743AD" w:rsidRDefault="002C502A">
      <w:pPr>
        <w:rPr>
          <w:sz w:val="24"/>
          <w:szCs w:val="24"/>
          <w:lang w:val="de-DE"/>
        </w:rPr>
      </w:pPr>
      <w:r w:rsidRPr="008743AD">
        <w:rPr>
          <w:sz w:val="24"/>
          <w:szCs w:val="24"/>
          <w:lang w:val="de-DE"/>
        </w:rPr>
        <w:t>BNA</w:t>
      </w:r>
      <w:r w:rsidRPr="008743AD">
        <w:rPr>
          <w:sz w:val="24"/>
          <w:szCs w:val="24"/>
          <w:lang w:val="de-DE"/>
        </w:rPr>
        <w:tab/>
        <w:t>Barkhausen Noise Analysis</w:t>
      </w:r>
    </w:p>
    <w:p w14:paraId="64D44246" w14:textId="4ABA332B" w:rsidR="002C502A" w:rsidRPr="008743AD" w:rsidRDefault="002C502A">
      <w:pPr>
        <w:pStyle w:val="BodyTextIndent"/>
        <w:jc w:val="both"/>
        <w:rPr>
          <w:szCs w:val="24"/>
          <w:lang w:val="es-ES"/>
        </w:rPr>
      </w:pPr>
      <w:r w:rsidRPr="00664EBC">
        <w:rPr>
          <w:szCs w:val="24"/>
          <w:lang w:val="es-ES"/>
        </w:rPr>
        <w:t>BNE</w:t>
      </w:r>
      <w:r w:rsidRPr="00664EBC">
        <w:rPr>
          <w:szCs w:val="24"/>
          <w:lang w:val="es-ES"/>
        </w:rPr>
        <w:tab/>
        <w:t xml:space="preserve">Buscado, No Encontrado = UTL = </w:t>
      </w:r>
      <w:proofErr w:type="spellStart"/>
      <w:r w:rsidRPr="008743AD">
        <w:rPr>
          <w:szCs w:val="24"/>
          <w:lang w:val="es-ES"/>
        </w:rPr>
        <w:t>Unable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="00187DCC" w:rsidRPr="008743AD">
        <w:rPr>
          <w:szCs w:val="24"/>
          <w:lang w:val="es-ES"/>
        </w:rPr>
        <w:t>to</w:t>
      </w:r>
      <w:proofErr w:type="spellEnd"/>
      <w:r w:rsidRPr="008743AD">
        <w:rPr>
          <w:szCs w:val="24"/>
          <w:lang w:val="es-ES"/>
        </w:rPr>
        <w:t xml:space="preserve"> Locate</w:t>
      </w:r>
    </w:p>
    <w:p w14:paraId="3DFF632D" w14:textId="77777777" w:rsidR="002C502A" w:rsidRPr="00F52BFD" w:rsidRDefault="002C502A">
      <w:pPr>
        <w:ind w:left="1418" w:hanging="1418"/>
        <w:jc w:val="both"/>
        <w:rPr>
          <w:sz w:val="24"/>
          <w:szCs w:val="24"/>
        </w:rPr>
      </w:pPr>
      <w:r w:rsidRPr="00F52BFD">
        <w:rPr>
          <w:sz w:val="24"/>
          <w:szCs w:val="24"/>
        </w:rPr>
        <w:t>BNF</w:t>
      </w:r>
      <w:r w:rsidRPr="00F52BFD">
        <w:rPr>
          <w:sz w:val="24"/>
          <w:szCs w:val="24"/>
        </w:rPr>
        <w:tab/>
        <w:t>Biological Nitrogen Fixation</w:t>
      </w:r>
    </w:p>
    <w:p w14:paraId="098C96D5" w14:textId="77777777" w:rsidR="002C502A" w:rsidRPr="00F52BFD" w:rsidRDefault="002C502A">
      <w:pPr>
        <w:pStyle w:val="BodyTextIndent2"/>
        <w:rPr>
          <w:szCs w:val="24"/>
        </w:rPr>
      </w:pPr>
      <w:r w:rsidRPr="00F52BFD">
        <w:rPr>
          <w:szCs w:val="24"/>
        </w:rPr>
        <w:t>BNR</w:t>
      </w:r>
      <w:r w:rsidRPr="00F52BFD">
        <w:rPr>
          <w:szCs w:val="24"/>
        </w:rPr>
        <w:tab/>
        <w:t>Biological Nutrient Removal</w:t>
      </w:r>
    </w:p>
    <w:p w14:paraId="718328EA" w14:textId="77777777" w:rsidR="00DD3D4A" w:rsidRPr="00664EBC" w:rsidRDefault="002C502A" w:rsidP="00DD3D4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BO</w:t>
      </w:r>
      <w:r w:rsidRPr="00664EBC">
        <w:rPr>
          <w:szCs w:val="24"/>
          <w:lang w:val="es-ES"/>
        </w:rPr>
        <w:tab/>
        <w:t>Baja de la Oferta</w:t>
      </w:r>
    </w:p>
    <w:p w14:paraId="4FC59A69" w14:textId="77777777" w:rsidR="002C502A" w:rsidRPr="008743AD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BO</w:t>
      </w:r>
      <w:r w:rsidRPr="00664EBC">
        <w:rPr>
          <w:szCs w:val="24"/>
          <w:lang w:val="es-ES"/>
        </w:rPr>
        <w:tab/>
        <w:t>Boletín Oficial</w:t>
      </w:r>
      <w:r w:rsidR="00A14A6E" w:rsidRPr="00664EBC">
        <w:rPr>
          <w:szCs w:val="24"/>
          <w:lang w:val="es-ES"/>
        </w:rPr>
        <w:t xml:space="preserve"> = </w:t>
      </w:r>
      <w:proofErr w:type="spellStart"/>
      <w:r w:rsidR="00A14A6E" w:rsidRPr="008743AD">
        <w:rPr>
          <w:szCs w:val="24"/>
          <w:lang w:val="es-ES"/>
        </w:rPr>
        <w:t>Official</w:t>
      </w:r>
      <w:proofErr w:type="spellEnd"/>
      <w:r w:rsidR="00A14A6E" w:rsidRPr="008743AD">
        <w:rPr>
          <w:szCs w:val="24"/>
          <w:lang w:val="es-ES"/>
        </w:rPr>
        <w:t xml:space="preserve"> Gazette</w:t>
      </w:r>
    </w:p>
    <w:p w14:paraId="6AC17C4B" w14:textId="77777777" w:rsidR="002C502A" w:rsidRPr="00F52BFD" w:rsidRDefault="002C502A">
      <w:pPr>
        <w:pStyle w:val="BodyTextIndent2"/>
        <w:rPr>
          <w:szCs w:val="24"/>
        </w:rPr>
      </w:pPr>
      <w:r w:rsidRPr="00F52BFD">
        <w:rPr>
          <w:szCs w:val="24"/>
        </w:rPr>
        <w:t>BOAT</w:t>
      </w:r>
      <w:r w:rsidRPr="00F52BFD">
        <w:rPr>
          <w:szCs w:val="24"/>
        </w:rPr>
        <w:tab/>
        <w:t>Byway Open to All Traffic</w:t>
      </w:r>
    </w:p>
    <w:p w14:paraId="1BCA3465" w14:textId="77777777" w:rsidR="002C502A" w:rsidRPr="008743AD" w:rsidRDefault="002C502A">
      <w:pPr>
        <w:pStyle w:val="BodyTextIndent"/>
        <w:rPr>
          <w:szCs w:val="24"/>
          <w:lang w:val="es-ES"/>
        </w:rPr>
      </w:pPr>
      <w:r w:rsidRPr="00F52BFD">
        <w:rPr>
          <w:szCs w:val="24"/>
          <w:lang w:val="es-ES"/>
        </w:rPr>
        <w:t>BOCM</w:t>
      </w:r>
      <w:r w:rsidRPr="00F52BFD">
        <w:rPr>
          <w:szCs w:val="24"/>
          <w:lang w:val="es-ES"/>
        </w:rPr>
        <w:tab/>
        <w:t>Boletín Oficial de la Comunidad de Madrid =</w:t>
      </w:r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Official</w:t>
      </w:r>
      <w:proofErr w:type="spellEnd"/>
      <w:r w:rsidRPr="008743AD">
        <w:rPr>
          <w:szCs w:val="24"/>
          <w:lang w:val="es-ES"/>
        </w:rPr>
        <w:t xml:space="preserve"> Gazette of </w:t>
      </w:r>
      <w:proofErr w:type="spellStart"/>
      <w:r w:rsidRPr="008743AD">
        <w:rPr>
          <w:szCs w:val="24"/>
          <w:lang w:val="es-ES"/>
        </w:rPr>
        <w:t>the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Community</w:t>
      </w:r>
      <w:proofErr w:type="spellEnd"/>
      <w:r w:rsidRPr="008743AD">
        <w:rPr>
          <w:szCs w:val="24"/>
          <w:lang w:val="es-ES"/>
        </w:rPr>
        <w:t xml:space="preserve"> of Madrid</w:t>
      </w:r>
    </w:p>
    <w:p w14:paraId="3748D6CA" w14:textId="77777777" w:rsidR="002C502A" w:rsidRPr="008743AD" w:rsidRDefault="002C502A">
      <w:pPr>
        <w:pStyle w:val="BodyTextIndent2"/>
        <w:rPr>
          <w:szCs w:val="24"/>
          <w:lang w:val="es-ES"/>
        </w:rPr>
      </w:pPr>
      <w:r w:rsidRPr="00F52BFD">
        <w:rPr>
          <w:szCs w:val="24"/>
          <w:lang w:val="es-ES"/>
        </w:rPr>
        <w:t>BOCYL</w:t>
      </w:r>
      <w:r w:rsidRPr="00F52BFD">
        <w:rPr>
          <w:szCs w:val="24"/>
          <w:lang w:val="es-ES"/>
        </w:rPr>
        <w:tab/>
        <w:t>Boletín Oficial de Castilla y León</w:t>
      </w:r>
      <w:r w:rsidRPr="008743AD">
        <w:rPr>
          <w:szCs w:val="24"/>
          <w:lang w:val="es-ES"/>
        </w:rPr>
        <w:t xml:space="preserve"> = </w:t>
      </w:r>
      <w:proofErr w:type="spellStart"/>
      <w:r w:rsidRPr="008743AD">
        <w:rPr>
          <w:szCs w:val="24"/>
          <w:lang w:val="es-ES"/>
        </w:rPr>
        <w:t>Official</w:t>
      </w:r>
      <w:proofErr w:type="spellEnd"/>
      <w:r w:rsidRPr="008743AD">
        <w:rPr>
          <w:szCs w:val="24"/>
          <w:lang w:val="es-ES"/>
        </w:rPr>
        <w:t xml:space="preserve"> Gazette of </w:t>
      </w:r>
      <w:proofErr w:type="spellStart"/>
      <w:r w:rsidRPr="008743AD">
        <w:rPr>
          <w:szCs w:val="24"/>
          <w:lang w:val="es-ES"/>
        </w:rPr>
        <w:t>Castile</w:t>
      </w:r>
      <w:proofErr w:type="spellEnd"/>
      <w:r w:rsidRPr="008743AD">
        <w:rPr>
          <w:szCs w:val="24"/>
          <w:lang w:val="es-ES"/>
        </w:rPr>
        <w:t>-Leon</w:t>
      </w:r>
    </w:p>
    <w:p w14:paraId="0064E3E5" w14:textId="77777777" w:rsidR="00DD3D4A" w:rsidRPr="00664EBC" w:rsidRDefault="00DD3D4A">
      <w:pPr>
        <w:pStyle w:val="BodyTextIndent2"/>
        <w:rPr>
          <w:szCs w:val="24"/>
        </w:rPr>
      </w:pPr>
      <w:r w:rsidRPr="00664EBC">
        <w:rPr>
          <w:szCs w:val="24"/>
        </w:rPr>
        <w:t>BOD</w:t>
      </w:r>
      <w:r w:rsidRPr="00664EBC">
        <w:rPr>
          <w:szCs w:val="24"/>
        </w:rPr>
        <w:tab/>
        <w:t>Basis of Design</w:t>
      </w:r>
    </w:p>
    <w:p w14:paraId="398779DF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BOD</w:t>
      </w:r>
      <w:r w:rsidRPr="00664EBC">
        <w:rPr>
          <w:szCs w:val="24"/>
        </w:rPr>
        <w:tab/>
        <w:t>Biological Oxygen Demand</w:t>
      </w:r>
    </w:p>
    <w:p w14:paraId="1D5B23E7" w14:textId="77777777" w:rsidR="006216C9" w:rsidRPr="00664EBC" w:rsidRDefault="006216C9">
      <w:pPr>
        <w:pStyle w:val="BodyTextIndent2"/>
        <w:rPr>
          <w:szCs w:val="24"/>
        </w:rPr>
      </w:pPr>
      <w:proofErr w:type="spellStart"/>
      <w:r w:rsidRPr="00664EBC">
        <w:rPr>
          <w:szCs w:val="24"/>
        </w:rPr>
        <w:t>BoD</w:t>
      </w:r>
      <w:proofErr w:type="spellEnd"/>
      <w:r w:rsidRPr="00664EBC">
        <w:rPr>
          <w:szCs w:val="24"/>
        </w:rPr>
        <w:tab/>
        <w:t>Board of Directors</w:t>
      </w:r>
    </w:p>
    <w:p w14:paraId="4C7D0625" w14:textId="77777777" w:rsidR="002C502A" w:rsidRPr="008743AD" w:rsidRDefault="002C502A">
      <w:pPr>
        <w:pStyle w:val="BodyTextIndent2"/>
        <w:rPr>
          <w:szCs w:val="24"/>
        </w:rPr>
      </w:pPr>
      <w:r w:rsidRPr="008743AD">
        <w:rPr>
          <w:szCs w:val="24"/>
        </w:rPr>
        <w:t>BOD</w:t>
      </w:r>
      <w:r w:rsidRPr="008743AD">
        <w:rPr>
          <w:szCs w:val="24"/>
        </w:rPr>
        <w:tab/>
      </w:r>
      <w:proofErr w:type="spellStart"/>
      <w:r w:rsidRPr="008743AD">
        <w:rPr>
          <w:szCs w:val="24"/>
        </w:rPr>
        <w:t>Boletín</w:t>
      </w:r>
      <w:proofErr w:type="spellEnd"/>
      <w:r w:rsidRPr="008743AD">
        <w:rPr>
          <w:szCs w:val="24"/>
        </w:rPr>
        <w:t xml:space="preserve"> </w:t>
      </w:r>
      <w:proofErr w:type="spellStart"/>
      <w:r w:rsidRPr="008743AD">
        <w:rPr>
          <w:szCs w:val="24"/>
        </w:rPr>
        <w:t>Oficial</w:t>
      </w:r>
      <w:proofErr w:type="spellEnd"/>
      <w:r w:rsidRPr="008743AD">
        <w:rPr>
          <w:szCs w:val="24"/>
        </w:rPr>
        <w:t xml:space="preserve"> de </w:t>
      </w:r>
      <w:proofErr w:type="spellStart"/>
      <w:r w:rsidRPr="008743AD">
        <w:rPr>
          <w:szCs w:val="24"/>
        </w:rPr>
        <w:t>Defensa</w:t>
      </w:r>
      <w:proofErr w:type="spellEnd"/>
    </w:p>
    <w:p w14:paraId="7361A03D" w14:textId="77777777" w:rsidR="00DC7538" w:rsidRPr="00664EBC" w:rsidRDefault="00DC7538" w:rsidP="00DC7538">
      <w:pPr>
        <w:pStyle w:val="BodyTextIndent2"/>
        <w:rPr>
          <w:szCs w:val="24"/>
        </w:rPr>
      </w:pPr>
      <w:r w:rsidRPr="00664EBC">
        <w:rPr>
          <w:szCs w:val="24"/>
        </w:rPr>
        <w:t>BOD</w:t>
      </w:r>
      <w:r w:rsidRPr="00664EBC">
        <w:rPr>
          <w:szCs w:val="24"/>
          <w:vertAlign w:val="subscript"/>
        </w:rPr>
        <w:t>5</w:t>
      </w:r>
      <w:r w:rsidRPr="00664EBC">
        <w:rPr>
          <w:szCs w:val="24"/>
        </w:rPr>
        <w:tab/>
        <w:t>5 days Biochemical Oxygen Demand</w:t>
      </w:r>
    </w:p>
    <w:p w14:paraId="034D4C75" w14:textId="77777777" w:rsidR="003E65C6" w:rsidRPr="00664EBC" w:rsidRDefault="003E65C6">
      <w:pPr>
        <w:pStyle w:val="BodyTextIndent2"/>
        <w:rPr>
          <w:szCs w:val="24"/>
        </w:rPr>
      </w:pPr>
      <w:proofErr w:type="spellStart"/>
      <w:r w:rsidRPr="00664EBC">
        <w:rPr>
          <w:szCs w:val="24"/>
        </w:rPr>
        <w:t>boe</w:t>
      </w:r>
      <w:proofErr w:type="spellEnd"/>
      <w:r w:rsidRPr="00664EBC">
        <w:rPr>
          <w:szCs w:val="24"/>
        </w:rPr>
        <w:tab/>
        <w:t>barrel of oil equivalent</w:t>
      </w:r>
    </w:p>
    <w:p w14:paraId="477AE791" w14:textId="77777777" w:rsidR="002C502A" w:rsidRPr="00664EBC" w:rsidRDefault="002C502A" w:rsidP="000B341A">
      <w:pPr>
        <w:pStyle w:val="BodyText"/>
        <w:jc w:val="both"/>
        <w:rPr>
          <w:szCs w:val="24"/>
          <w:lang w:val="en-GB"/>
        </w:rPr>
      </w:pPr>
      <w:r w:rsidRPr="008743AD">
        <w:rPr>
          <w:szCs w:val="24"/>
          <w:lang w:val="en-GB"/>
        </w:rPr>
        <w:t>BOE</w:t>
      </w:r>
      <w:r w:rsidRPr="008743AD">
        <w:rPr>
          <w:szCs w:val="24"/>
          <w:lang w:val="en-GB"/>
        </w:rPr>
        <w:tab/>
      </w:r>
      <w:proofErr w:type="spellStart"/>
      <w:r w:rsidRPr="008743AD">
        <w:rPr>
          <w:szCs w:val="24"/>
          <w:lang w:val="en-GB"/>
        </w:rPr>
        <w:t>Boletín</w:t>
      </w:r>
      <w:proofErr w:type="spellEnd"/>
      <w:r w:rsidRPr="008743AD">
        <w:rPr>
          <w:szCs w:val="24"/>
          <w:lang w:val="en-GB"/>
        </w:rPr>
        <w:t xml:space="preserve"> </w:t>
      </w:r>
      <w:proofErr w:type="spellStart"/>
      <w:r w:rsidRPr="008743AD">
        <w:rPr>
          <w:szCs w:val="24"/>
          <w:lang w:val="en-GB"/>
        </w:rPr>
        <w:t>Oficial</w:t>
      </w:r>
      <w:proofErr w:type="spellEnd"/>
      <w:r w:rsidRPr="008743AD">
        <w:rPr>
          <w:szCs w:val="24"/>
          <w:lang w:val="en-GB"/>
        </w:rPr>
        <w:t xml:space="preserve"> del Estado</w:t>
      </w:r>
      <w:r w:rsidRPr="00664EBC">
        <w:rPr>
          <w:szCs w:val="24"/>
          <w:lang w:val="en-GB"/>
        </w:rPr>
        <w:t xml:space="preserve"> = Official Gazette (of the Spanish State)</w:t>
      </w:r>
      <w:r w:rsidR="000B341A" w:rsidRPr="00664EBC">
        <w:rPr>
          <w:szCs w:val="24"/>
          <w:lang w:val="en-GB"/>
        </w:rPr>
        <w:t xml:space="preserve"> / State Official </w:t>
      </w:r>
      <w:r w:rsidR="007603DF" w:rsidRPr="00664EBC">
        <w:rPr>
          <w:szCs w:val="24"/>
          <w:lang w:val="en-GB"/>
        </w:rPr>
        <w:t>Gazette</w:t>
      </w:r>
    </w:p>
    <w:p w14:paraId="51126EF5" w14:textId="77777777" w:rsidR="008B5013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BOF</w:t>
      </w:r>
      <w:r w:rsidRPr="00664EBC">
        <w:rPr>
          <w:szCs w:val="24"/>
        </w:rPr>
        <w:tab/>
        <w:t>Basic Oxygen Furnace (sludge)</w:t>
      </w:r>
    </w:p>
    <w:p w14:paraId="4B379035" w14:textId="77777777" w:rsidR="008B5013" w:rsidRPr="00664EBC" w:rsidRDefault="008B5013" w:rsidP="008B5013">
      <w:pPr>
        <w:ind w:left="1418" w:hanging="1418"/>
        <w:jc w:val="both"/>
        <w:rPr>
          <w:sz w:val="24"/>
          <w:szCs w:val="24"/>
        </w:rPr>
      </w:pPr>
      <w:r w:rsidRPr="008743AD">
        <w:rPr>
          <w:sz w:val="24"/>
          <w:szCs w:val="24"/>
        </w:rPr>
        <w:t>BOICAC</w:t>
      </w:r>
      <w:r w:rsidRPr="008743AD">
        <w:rPr>
          <w:sz w:val="24"/>
          <w:szCs w:val="24"/>
        </w:rPr>
        <w:tab/>
      </w:r>
      <w:proofErr w:type="spellStart"/>
      <w:r w:rsidRPr="008743AD">
        <w:rPr>
          <w:sz w:val="24"/>
          <w:szCs w:val="24"/>
        </w:rPr>
        <w:t>Boletín</w:t>
      </w:r>
      <w:proofErr w:type="spellEnd"/>
      <w:r w:rsidRPr="008743AD">
        <w:rPr>
          <w:sz w:val="24"/>
          <w:szCs w:val="24"/>
        </w:rPr>
        <w:t xml:space="preserve"> del ICAC -Instituto de Contabilidad y </w:t>
      </w:r>
      <w:proofErr w:type="spellStart"/>
      <w:r w:rsidRPr="008743AD">
        <w:rPr>
          <w:sz w:val="24"/>
          <w:szCs w:val="24"/>
        </w:rPr>
        <w:t>Auditoría</w:t>
      </w:r>
      <w:proofErr w:type="spellEnd"/>
      <w:r w:rsidRPr="008743AD">
        <w:rPr>
          <w:sz w:val="24"/>
          <w:szCs w:val="24"/>
        </w:rPr>
        <w:t xml:space="preserve"> de </w:t>
      </w:r>
      <w:proofErr w:type="spellStart"/>
      <w:r w:rsidRPr="008743AD">
        <w:rPr>
          <w:sz w:val="24"/>
          <w:szCs w:val="24"/>
        </w:rPr>
        <w:t>Cuentas</w:t>
      </w:r>
      <w:proofErr w:type="spellEnd"/>
      <w:r w:rsidRPr="008743AD">
        <w:rPr>
          <w:sz w:val="24"/>
          <w:szCs w:val="24"/>
        </w:rPr>
        <w:t>-</w:t>
      </w:r>
      <w:r w:rsidRPr="00664EBC">
        <w:rPr>
          <w:sz w:val="24"/>
          <w:szCs w:val="24"/>
        </w:rPr>
        <w:t xml:space="preserve"> [Gazette of the Institute of Accounting and Account Auditing]</w:t>
      </w:r>
    </w:p>
    <w:p w14:paraId="2DA42DFA" w14:textId="77777777" w:rsidR="009D6A38" w:rsidRPr="00664EBC" w:rsidRDefault="00F16A6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BOJA</w:t>
      </w:r>
      <w:r w:rsidRPr="00664EBC">
        <w:rPr>
          <w:szCs w:val="24"/>
          <w:lang w:val="es-ES"/>
        </w:rPr>
        <w:tab/>
        <w:t>Boletín Oficial de la Junta de Andalucía</w:t>
      </w:r>
    </w:p>
    <w:p w14:paraId="0E8498CE" w14:textId="77777777" w:rsidR="00F16A6A" w:rsidRPr="00664EBC" w:rsidRDefault="009D6A38">
      <w:pPr>
        <w:pStyle w:val="BodyTextIndent2"/>
        <w:rPr>
          <w:szCs w:val="24"/>
        </w:rPr>
      </w:pPr>
      <w:r w:rsidRPr="00664EBC">
        <w:rPr>
          <w:szCs w:val="24"/>
        </w:rPr>
        <w:t>BoM</w:t>
      </w:r>
      <w:r w:rsidRPr="00664EBC">
        <w:rPr>
          <w:szCs w:val="24"/>
        </w:rPr>
        <w:tab/>
        <w:t>Bill of Materials</w:t>
      </w:r>
    </w:p>
    <w:p w14:paraId="0FE6C72B" w14:textId="77777777" w:rsidR="002C502A" w:rsidRPr="00664EBC" w:rsidRDefault="002C502A">
      <w:pPr>
        <w:pStyle w:val="BodyText"/>
        <w:jc w:val="both"/>
        <w:rPr>
          <w:szCs w:val="24"/>
          <w:lang w:val="en-GB"/>
        </w:rPr>
      </w:pPr>
      <w:r w:rsidRPr="00664EBC">
        <w:rPr>
          <w:szCs w:val="24"/>
          <w:lang w:val="en-GB"/>
        </w:rPr>
        <w:t>BOO</w:t>
      </w:r>
      <w:r w:rsidRPr="00664EBC">
        <w:rPr>
          <w:szCs w:val="24"/>
          <w:lang w:val="en-GB"/>
        </w:rPr>
        <w:tab/>
        <w:t>Build, Own, Operate</w:t>
      </w:r>
    </w:p>
    <w:p w14:paraId="2373762B" w14:textId="77777777" w:rsidR="002C502A" w:rsidRPr="00664EBC" w:rsidRDefault="002C502A">
      <w:pPr>
        <w:pStyle w:val="PlainText"/>
        <w:rPr>
          <w:rFonts w:ascii="Times New Roman" w:hAnsi="Times New Roman"/>
          <w:sz w:val="24"/>
          <w:szCs w:val="24"/>
          <w:lang w:val="en-GB"/>
        </w:rPr>
      </w:pPr>
      <w:r w:rsidRPr="00664EBC">
        <w:rPr>
          <w:rFonts w:ascii="Times New Roman" w:hAnsi="Times New Roman"/>
          <w:sz w:val="24"/>
          <w:szCs w:val="24"/>
          <w:lang w:val="en-GB"/>
        </w:rPr>
        <w:t>BOOT</w:t>
      </w:r>
      <w:r w:rsidRPr="00664EBC">
        <w:rPr>
          <w:rFonts w:ascii="Times New Roman" w:hAnsi="Times New Roman"/>
          <w:sz w:val="24"/>
          <w:szCs w:val="24"/>
          <w:lang w:val="en-GB"/>
        </w:rPr>
        <w:tab/>
        <w:t xml:space="preserve">Build Own Operate Transfer </w:t>
      </w:r>
    </w:p>
    <w:p w14:paraId="1F891648" w14:textId="77777777" w:rsidR="002C502A" w:rsidRPr="00664EBC" w:rsidRDefault="002C502A">
      <w:pPr>
        <w:rPr>
          <w:sz w:val="24"/>
          <w:szCs w:val="24"/>
        </w:rPr>
      </w:pPr>
      <w:r w:rsidRPr="00664EBC">
        <w:rPr>
          <w:sz w:val="24"/>
          <w:szCs w:val="24"/>
        </w:rPr>
        <w:t>BOP</w:t>
      </w:r>
      <w:r w:rsidRPr="00664EBC">
        <w:rPr>
          <w:sz w:val="24"/>
          <w:szCs w:val="24"/>
        </w:rPr>
        <w:tab/>
        <w:t>Balance of Plant = Balance de Planta (BOP contract, for example)</w:t>
      </w:r>
    </w:p>
    <w:p w14:paraId="692886A5" w14:textId="77777777" w:rsidR="002C502A" w:rsidRPr="00664EBC" w:rsidRDefault="002C502A">
      <w:pPr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BOP</w:t>
      </w:r>
      <w:r w:rsidRPr="00664EBC">
        <w:rPr>
          <w:sz w:val="24"/>
          <w:szCs w:val="24"/>
          <w:lang w:val="es-ES"/>
        </w:rPr>
        <w:tab/>
        <w:t xml:space="preserve">Boletín Oficial de Provincia </w:t>
      </w:r>
    </w:p>
    <w:p w14:paraId="52C25483" w14:textId="77777777" w:rsidR="00E356B1" w:rsidRPr="008743AD" w:rsidRDefault="002C502A">
      <w:pPr>
        <w:pStyle w:val="BodyTextIndent2"/>
        <w:rPr>
          <w:szCs w:val="24"/>
          <w:lang w:val="es-ES"/>
        </w:rPr>
      </w:pPr>
      <w:r w:rsidRPr="008743AD">
        <w:rPr>
          <w:szCs w:val="24"/>
          <w:lang w:val="es-ES"/>
        </w:rPr>
        <w:t>BOP</w:t>
      </w:r>
      <w:r w:rsidRPr="008743AD">
        <w:rPr>
          <w:szCs w:val="24"/>
          <w:lang w:val="es-ES"/>
        </w:rPr>
        <w:tab/>
        <w:t xml:space="preserve">Business </w:t>
      </w:r>
      <w:proofErr w:type="spellStart"/>
      <w:r w:rsidRPr="008743AD">
        <w:rPr>
          <w:szCs w:val="24"/>
          <w:lang w:val="es-ES"/>
        </w:rPr>
        <w:t>Owner’s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Policy</w:t>
      </w:r>
      <w:proofErr w:type="spellEnd"/>
    </w:p>
    <w:p w14:paraId="04310700" w14:textId="77777777" w:rsidR="002C502A" w:rsidRPr="00664EBC" w:rsidRDefault="00E356B1">
      <w:pPr>
        <w:pStyle w:val="BodyTextIndent2"/>
        <w:rPr>
          <w:szCs w:val="24"/>
          <w:lang w:val="es-ES"/>
        </w:rPr>
      </w:pPr>
      <w:r w:rsidRPr="008743AD">
        <w:rPr>
          <w:szCs w:val="24"/>
          <w:lang w:val="es-ES"/>
        </w:rPr>
        <w:t>BPR</w:t>
      </w:r>
      <w:r w:rsidRPr="008743AD">
        <w:rPr>
          <w:szCs w:val="24"/>
          <w:lang w:val="es-ES"/>
        </w:rPr>
        <w:tab/>
      </w:r>
      <w:proofErr w:type="spellStart"/>
      <w:r w:rsidRPr="008743AD">
        <w:rPr>
          <w:color w:val="000000"/>
          <w:szCs w:val="24"/>
          <w:lang w:val="es-ES"/>
        </w:rPr>
        <w:t>Berth</w:t>
      </w:r>
      <w:proofErr w:type="spellEnd"/>
      <w:r w:rsidRPr="008743AD">
        <w:rPr>
          <w:color w:val="000000"/>
          <w:szCs w:val="24"/>
          <w:lang w:val="es-ES"/>
        </w:rPr>
        <w:t xml:space="preserve"> </w:t>
      </w:r>
      <w:proofErr w:type="spellStart"/>
      <w:r w:rsidRPr="008743AD">
        <w:rPr>
          <w:color w:val="000000"/>
          <w:szCs w:val="24"/>
          <w:lang w:val="es-ES"/>
        </w:rPr>
        <w:t>Occupancy</w:t>
      </w:r>
      <w:proofErr w:type="spellEnd"/>
      <w:r w:rsidRPr="008743AD">
        <w:rPr>
          <w:color w:val="000000"/>
          <w:szCs w:val="24"/>
          <w:lang w:val="es-ES"/>
        </w:rPr>
        <w:t xml:space="preserve"> </w:t>
      </w:r>
      <w:proofErr w:type="spellStart"/>
      <w:r w:rsidRPr="008743AD">
        <w:rPr>
          <w:color w:val="000000"/>
          <w:szCs w:val="24"/>
          <w:lang w:val="es-ES"/>
        </w:rPr>
        <w:t>Rate</w:t>
      </w:r>
      <w:proofErr w:type="spellEnd"/>
      <w:r w:rsidRPr="00664EBC">
        <w:rPr>
          <w:color w:val="000000"/>
          <w:szCs w:val="24"/>
          <w:lang w:val="es-ES"/>
        </w:rPr>
        <w:t xml:space="preserve"> = tasa de ocupación del atraque</w:t>
      </w:r>
    </w:p>
    <w:p w14:paraId="67E64392" w14:textId="77777777" w:rsidR="002C502A" w:rsidRPr="008743AD" w:rsidRDefault="002C502A">
      <w:pPr>
        <w:pStyle w:val="BodyText"/>
        <w:ind w:left="1418" w:hanging="1418"/>
        <w:jc w:val="both"/>
        <w:rPr>
          <w:szCs w:val="24"/>
          <w:lang w:val="es-ES"/>
        </w:rPr>
      </w:pPr>
      <w:r w:rsidRPr="00664EBC">
        <w:rPr>
          <w:szCs w:val="24"/>
          <w:lang w:val="es-ES"/>
        </w:rPr>
        <w:t>BORM</w:t>
      </w:r>
      <w:r w:rsidRPr="00664EBC">
        <w:rPr>
          <w:szCs w:val="24"/>
          <w:lang w:val="es-ES"/>
        </w:rPr>
        <w:tab/>
      </w:r>
      <w:r w:rsidRPr="00664EBC">
        <w:rPr>
          <w:rFonts w:eastAsia="MS Mincho"/>
          <w:szCs w:val="24"/>
          <w:lang w:val="es-ES"/>
        </w:rPr>
        <w:t xml:space="preserve">Boletín Oficial de la Región de Murcia = </w:t>
      </w:r>
      <w:proofErr w:type="spellStart"/>
      <w:r w:rsidRPr="008743AD">
        <w:rPr>
          <w:rFonts w:eastAsia="MS Mincho"/>
          <w:szCs w:val="24"/>
          <w:lang w:val="es-ES"/>
        </w:rPr>
        <w:t>Official</w:t>
      </w:r>
      <w:proofErr w:type="spellEnd"/>
      <w:r w:rsidRPr="008743AD">
        <w:rPr>
          <w:rFonts w:eastAsia="MS Mincho"/>
          <w:szCs w:val="24"/>
          <w:lang w:val="es-ES"/>
        </w:rPr>
        <w:t xml:space="preserve"> Gazette of </w:t>
      </w:r>
      <w:proofErr w:type="spellStart"/>
      <w:r w:rsidRPr="008743AD">
        <w:rPr>
          <w:rFonts w:eastAsia="MS Mincho"/>
          <w:szCs w:val="24"/>
          <w:lang w:val="es-ES"/>
        </w:rPr>
        <w:t>the</w:t>
      </w:r>
      <w:proofErr w:type="spellEnd"/>
      <w:r w:rsidRPr="008743AD">
        <w:rPr>
          <w:rFonts w:eastAsia="MS Mincho"/>
          <w:szCs w:val="24"/>
          <w:lang w:val="es-ES"/>
        </w:rPr>
        <w:t xml:space="preserve"> </w:t>
      </w:r>
      <w:proofErr w:type="spellStart"/>
      <w:r w:rsidRPr="008743AD">
        <w:rPr>
          <w:rFonts w:eastAsia="MS Mincho"/>
          <w:szCs w:val="24"/>
          <w:lang w:val="es-ES"/>
        </w:rPr>
        <w:t>Region</w:t>
      </w:r>
      <w:proofErr w:type="spellEnd"/>
      <w:r w:rsidRPr="008743AD">
        <w:rPr>
          <w:rFonts w:eastAsia="MS Mincho"/>
          <w:szCs w:val="24"/>
          <w:lang w:val="es-ES"/>
        </w:rPr>
        <w:t xml:space="preserve"> of Murcia</w:t>
      </w:r>
    </w:p>
    <w:p w14:paraId="07BB1734" w14:textId="77777777" w:rsidR="002C502A" w:rsidRPr="00F52BFD" w:rsidRDefault="002C502A">
      <w:pPr>
        <w:pStyle w:val="BodyText"/>
        <w:ind w:left="1418" w:hanging="1418"/>
        <w:jc w:val="both"/>
        <w:rPr>
          <w:rFonts w:eastAsia="MS Mincho"/>
          <w:szCs w:val="24"/>
          <w:lang w:val="en-GB"/>
        </w:rPr>
      </w:pPr>
      <w:r w:rsidRPr="008743AD">
        <w:rPr>
          <w:rFonts w:eastAsia="MS Mincho"/>
          <w:szCs w:val="24"/>
          <w:lang w:val="en-GB"/>
        </w:rPr>
        <w:t xml:space="preserve">BORME </w:t>
      </w:r>
      <w:r w:rsidRPr="008743AD">
        <w:rPr>
          <w:rFonts w:eastAsia="MS Mincho"/>
          <w:szCs w:val="24"/>
          <w:lang w:val="en-GB"/>
        </w:rPr>
        <w:tab/>
      </w:r>
      <w:proofErr w:type="spellStart"/>
      <w:r w:rsidRPr="008743AD">
        <w:rPr>
          <w:rFonts w:eastAsia="MS Mincho"/>
          <w:szCs w:val="24"/>
          <w:lang w:val="en-GB"/>
        </w:rPr>
        <w:t>Boletín</w:t>
      </w:r>
      <w:proofErr w:type="spellEnd"/>
      <w:r w:rsidRPr="008743AD">
        <w:rPr>
          <w:rFonts w:eastAsia="MS Mincho"/>
          <w:szCs w:val="24"/>
          <w:lang w:val="en-GB"/>
        </w:rPr>
        <w:t xml:space="preserve"> </w:t>
      </w:r>
      <w:proofErr w:type="spellStart"/>
      <w:r w:rsidRPr="008743AD">
        <w:rPr>
          <w:rFonts w:eastAsia="MS Mincho"/>
          <w:szCs w:val="24"/>
          <w:lang w:val="en-GB"/>
        </w:rPr>
        <w:t>Oficial</w:t>
      </w:r>
      <w:proofErr w:type="spellEnd"/>
      <w:r w:rsidRPr="008743AD">
        <w:rPr>
          <w:rFonts w:eastAsia="MS Mincho"/>
          <w:szCs w:val="24"/>
          <w:lang w:val="en-GB"/>
        </w:rPr>
        <w:t xml:space="preserve"> del </w:t>
      </w:r>
      <w:proofErr w:type="spellStart"/>
      <w:r w:rsidRPr="008743AD">
        <w:rPr>
          <w:rFonts w:eastAsia="MS Mincho"/>
          <w:szCs w:val="24"/>
          <w:lang w:val="en-GB"/>
        </w:rPr>
        <w:t>Registro</w:t>
      </w:r>
      <w:proofErr w:type="spellEnd"/>
      <w:r w:rsidRPr="008743AD">
        <w:rPr>
          <w:rFonts w:eastAsia="MS Mincho"/>
          <w:szCs w:val="24"/>
          <w:lang w:val="en-GB"/>
        </w:rPr>
        <w:t xml:space="preserve"> </w:t>
      </w:r>
      <w:proofErr w:type="spellStart"/>
      <w:r w:rsidRPr="008743AD">
        <w:rPr>
          <w:rFonts w:eastAsia="MS Mincho"/>
          <w:szCs w:val="24"/>
          <w:lang w:val="en-GB"/>
        </w:rPr>
        <w:t>Mercantil</w:t>
      </w:r>
      <w:proofErr w:type="spellEnd"/>
      <w:r w:rsidRPr="008743AD">
        <w:rPr>
          <w:rFonts w:eastAsia="MS Mincho"/>
          <w:szCs w:val="24"/>
          <w:lang w:val="en-GB"/>
        </w:rPr>
        <w:t xml:space="preserve"> = </w:t>
      </w:r>
      <w:r w:rsidRPr="00F52BFD">
        <w:rPr>
          <w:rFonts w:eastAsia="MS Mincho"/>
          <w:szCs w:val="24"/>
          <w:lang w:val="en-GB"/>
        </w:rPr>
        <w:t>Official Gazette of the Spanish Companies Registry</w:t>
      </w:r>
    </w:p>
    <w:p w14:paraId="2F75CD3B" w14:textId="77777777" w:rsidR="002C502A" w:rsidRPr="00F52BFD" w:rsidRDefault="002C502A">
      <w:pPr>
        <w:rPr>
          <w:sz w:val="24"/>
          <w:szCs w:val="24"/>
        </w:rPr>
      </w:pPr>
      <w:r w:rsidRPr="00F52BFD">
        <w:rPr>
          <w:sz w:val="24"/>
          <w:szCs w:val="24"/>
        </w:rPr>
        <w:t>BOSCOR</w:t>
      </w:r>
      <w:r w:rsidRPr="00F52BFD">
        <w:rPr>
          <w:sz w:val="24"/>
          <w:szCs w:val="24"/>
        </w:rPr>
        <w:tab/>
        <w:t>British Ocean Sediment Core Repository</w:t>
      </w:r>
    </w:p>
    <w:p w14:paraId="554F11C5" w14:textId="77777777" w:rsidR="002C502A" w:rsidRPr="00F52BFD" w:rsidRDefault="002C502A">
      <w:pPr>
        <w:pStyle w:val="PlainText"/>
        <w:rPr>
          <w:rFonts w:ascii="Times New Roman" w:hAnsi="Times New Roman"/>
          <w:sz w:val="24"/>
          <w:szCs w:val="24"/>
          <w:lang w:val="es-ES"/>
        </w:rPr>
      </w:pPr>
      <w:r w:rsidRPr="008743AD">
        <w:rPr>
          <w:rFonts w:ascii="Times New Roman" w:hAnsi="Times New Roman"/>
          <w:sz w:val="24"/>
          <w:szCs w:val="24"/>
          <w:lang w:val="es-ES"/>
        </w:rPr>
        <w:t>BOT</w:t>
      </w:r>
      <w:r w:rsidRPr="008743AD">
        <w:rPr>
          <w:rFonts w:ascii="Times New Roman" w:hAnsi="Times New Roman"/>
          <w:sz w:val="24"/>
          <w:szCs w:val="24"/>
          <w:lang w:val="es-ES"/>
        </w:rPr>
        <w:tab/>
      </w:r>
      <w:proofErr w:type="spellStart"/>
      <w:r w:rsidRPr="008743AD">
        <w:rPr>
          <w:rFonts w:ascii="Times New Roman" w:hAnsi="Times New Roman"/>
          <w:sz w:val="24"/>
          <w:szCs w:val="24"/>
          <w:lang w:val="es-ES"/>
        </w:rPr>
        <w:t>Build</w:t>
      </w:r>
      <w:proofErr w:type="spellEnd"/>
      <w:r w:rsidRPr="008743AD">
        <w:rPr>
          <w:rFonts w:ascii="Times New Roman" w:hAnsi="Times New Roman"/>
          <w:sz w:val="24"/>
          <w:szCs w:val="24"/>
          <w:lang w:val="es-ES"/>
        </w:rPr>
        <w:t xml:space="preserve"> </w:t>
      </w:r>
      <w:proofErr w:type="spellStart"/>
      <w:r w:rsidRPr="008743AD">
        <w:rPr>
          <w:rFonts w:ascii="Times New Roman" w:hAnsi="Times New Roman"/>
          <w:sz w:val="24"/>
          <w:szCs w:val="24"/>
          <w:lang w:val="es-ES"/>
        </w:rPr>
        <w:t>Operate</w:t>
      </w:r>
      <w:proofErr w:type="spellEnd"/>
      <w:r w:rsidRPr="008743AD">
        <w:rPr>
          <w:rFonts w:ascii="Times New Roman" w:hAnsi="Times New Roman"/>
          <w:sz w:val="24"/>
          <w:szCs w:val="24"/>
          <w:lang w:val="es-ES"/>
        </w:rPr>
        <w:t xml:space="preserve"> Transfer</w:t>
      </w:r>
      <w:r w:rsidRPr="00664EBC">
        <w:rPr>
          <w:rFonts w:ascii="Times New Roman" w:hAnsi="Times New Roman"/>
          <w:sz w:val="24"/>
          <w:szCs w:val="24"/>
          <w:lang w:val="es-ES"/>
        </w:rPr>
        <w:t xml:space="preserve"> = </w:t>
      </w:r>
      <w:r w:rsidRPr="00F52BFD">
        <w:rPr>
          <w:rFonts w:ascii="Times New Roman" w:hAnsi="Times New Roman"/>
          <w:sz w:val="24"/>
          <w:szCs w:val="24"/>
          <w:lang w:val="es-ES"/>
        </w:rPr>
        <w:t>construcción, operación y transferencia</w:t>
      </w:r>
    </w:p>
    <w:p w14:paraId="55699B64" w14:textId="77777777" w:rsidR="002C502A" w:rsidRPr="00664EBC" w:rsidRDefault="002C502A">
      <w:pPr>
        <w:jc w:val="both"/>
        <w:rPr>
          <w:sz w:val="24"/>
          <w:szCs w:val="24"/>
        </w:rPr>
      </w:pPr>
      <w:r w:rsidRPr="008743AD">
        <w:rPr>
          <w:sz w:val="24"/>
          <w:szCs w:val="24"/>
        </w:rPr>
        <w:t>BP</w:t>
      </w:r>
      <w:r w:rsidRPr="008743AD">
        <w:rPr>
          <w:sz w:val="24"/>
          <w:szCs w:val="24"/>
        </w:rPr>
        <w:tab/>
        <w:t xml:space="preserve">Baja </w:t>
      </w:r>
      <w:proofErr w:type="spellStart"/>
      <w:r w:rsidRPr="008743AD">
        <w:rPr>
          <w:sz w:val="24"/>
          <w:szCs w:val="24"/>
        </w:rPr>
        <w:t>Presión</w:t>
      </w:r>
      <w:proofErr w:type="spellEnd"/>
      <w:r w:rsidRPr="00664EBC">
        <w:rPr>
          <w:sz w:val="24"/>
          <w:szCs w:val="24"/>
        </w:rPr>
        <w:t xml:space="preserve"> = LP = Low Pressure</w:t>
      </w:r>
    </w:p>
    <w:p w14:paraId="4F7B2996" w14:textId="77777777" w:rsidR="009935B4" w:rsidRPr="00664EBC" w:rsidRDefault="009935B4">
      <w:pPr>
        <w:jc w:val="both"/>
        <w:rPr>
          <w:sz w:val="24"/>
          <w:szCs w:val="24"/>
        </w:rPr>
      </w:pPr>
      <w:r w:rsidRPr="00664EBC">
        <w:rPr>
          <w:sz w:val="24"/>
          <w:szCs w:val="24"/>
        </w:rPr>
        <w:t>BP</w:t>
      </w:r>
      <w:r w:rsidRPr="00664EBC">
        <w:rPr>
          <w:sz w:val="24"/>
          <w:szCs w:val="24"/>
        </w:rPr>
        <w:tab/>
        <w:t>Boiling Point</w:t>
      </w:r>
    </w:p>
    <w:p w14:paraId="42F74CAA" w14:textId="77777777" w:rsidR="002D157B" w:rsidRPr="00664EBC" w:rsidRDefault="009935B4">
      <w:pPr>
        <w:jc w:val="both"/>
        <w:rPr>
          <w:sz w:val="24"/>
          <w:szCs w:val="24"/>
        </w:rPr>
      </w:pPr>
      <w:r w:rsidRPr="00664EBC">
        <w:rPr>
          <w:sz w:val="24"/>
          <w:szCs w:val="24"/>
        </w:rPr>
        <w:t>bp</w:t>
      </w:r>
      <w:r w:rsidRPr="00664EBC">
        <w:rPr>
          <w:sz w:val="24"/>
          <w:szCs w:val="24"/>
        </w:rPr>
        <w:tab/>
        <w:t>boiling point</w:t>
      </w:r>
    </w:p>
    <w:p w14:paraId="2444E230" w14:textId="68AE834D" w:rsidR="009935B4" w:rsidRPr="00664EBC" w:rsidRDefault="002D157B">
      <w:pPr>
        <w:jc w:val="both"/>
        <w:rPr>
          <w:sz w:val="24"/>
          <w:szCs w:val="24"/>
        </w:rPr>
      </w:pPr>
      <w:r w:rsidRPr="00664EBC">
        <w:rPr>
          <w:sz w:val="24"/>
          <w:szCs w:val="24"/>
        </w:rPr>
        <w:t xml:space="preserve">BP </w:t>
      </w:r>
      <w:r w:rsidR="00961B26" w:rsidRPr="00664EBC">
        <w:rPr>
          <w:sz w:val="24"/>
          <w:szCs w:val="24"/>
        </w:rPr>
        <w:tab/>
      </w:r>
      <w:r w:rsidRPr="00664EBC">
        <w:rPr>
          <w:sz w:val="24"/>
          <w:szCs w:val="24"/>
        </w:rPr>
        <w:t>Budget Planning</w:t>
      </w:r>
    </w:p>
    <w:p w14:paraId="01A60968" w14:textId="77777777" w:rsidR="002C502A" w:rsidRPr="00664EBC" w:rsidRDefault="002C502A">
      <w:pPr>
        <w:jc w:val="both"/>
        <w:rPr>
          <w:sz w:val="24"/>
          <w:szCs w:val="24"/>
        </w:rPr>
      </w:pPr>
      <w:r w:rsidRPr="008743AD">
        <w:rPr>
          <w:sz w:val="24"/>
          <w:szCs w:val="24"/>
        </w:rPr>
        <w:t>BPA</w:t>
      </w:r>
      <w:r w:rsidRPr="008743AD">
        <w:rPr>
          <w:sz w:val="24"/>
          <w:szCs w:val="24"/>
        </w:rPr>
        <w:tab/>
      </w:r>
      <w:proofErr w:type="spellStart"/>
      <w:r w:rsidRPr="008743AD">
        <w:rPr>
          <w:sz w:val="24"/>
          <w:szCs w:val="24"/>
        </w:rPr>
        <w:t>Beneficio</w:t>
      </w:r>
      <w:proofErr w:type="spellEnd"/>
      <w:r w:rsidRPr="008743AD">
        <w:rPr>
          <w:sz w:val="24"/>
          <w:szCs w:val="24"/>
        </w:rPr>
        <w:t xml:space="preserve"> </w:t>
      </w:r>
      <w:proofErr w:type="spellStart"/>
      <w:r w:rsidRPr="008743AD">
        <w:rPr>
          <w:sz w:val="24"/>
          <w:szCs w:val="24"/>
        </w:rPr>
        <w:t>neto</w:t>
      </w:r>
      <w:proofErr w:type="spellEnd"/>
      <w:r w:rsidRPr="008743AD">
        <w:rPr>
          <w:sz w:val="24"/>
          <w:szCs w:val="24"/>
        </w:rPr>
        <w:t xml:space="preserve"> Por </w:t>
      </w:r>
      <w:proofErr w:type="spellStart"/>
      <w:r w:rsidRPr="008743AD">
        <w:rPr>
          <w:sz w:val="24"/>
          <w:szCs w:val="24"/>
        </w:rPr>
        <w:t>Acción</w:t>
      </w:r>
      <w:proofErr w:type="spellEnd"/>
      <w:r w:rsidRPr="00664EBC">
        <w:rPr>
          <w:sz w:val="24"/>
          <w:szCs w:val="24"/>
        </w:rPr>
        <w:t xml:space="preserve"> = EPS = Earnings Per Share</w:t>
      </w:r>
    </w:p>
    <w:p w14:paraId="59C39693" w14:textId="77777777" w:rsidR="00B6223E" w:rsidRPr="00664EBC" w:rsidRDefault="00B6223E">
      <w:pPr>
        <w:jc w:val="both"/>
        <w:rPr>
          <w:sz w:val="24"/>
          <w:szCs w:val="24"/>
        </w:rPr>
      </w:pPr>
      <w:r w:rsidRPr="00664EBC">
        <w:rPr>
          <w:sz w:val="24"/>
          <w:szCs w:val="24"/>
        </w:rPr>
        <w:t>bpd</w:t>
      </w:r>
      <w:r w:rsidRPr="00664EBC">
        <w:rPr>
          <w:sz w:val="24"/>
          <w:szCs w:val="24"/>
        </w:rPr>
        <w:tab/>
        <w:t>barrels per day</w:t>
      </w:r>
    </w:p>
    <w:p w14:paraId="3F745D4B" w14:textId="60691794" w:rsidR="00815A1A" w:rsidRPr="008743AD" w:rsidRDefault="00815A1A">
      <w:pPr>
        <w:jc w:val="both"/>
        <w:rPr>
          <w:sz w:val="24"/>
          <w:szCs w:val="24"/>
        </w:rPr>
      </w:pPr>
      <w:r w:rsidRPr="008743AD">
        <w:rPr>
          <w:sz w:val="24"/>
          <w:szCs w:val="24"/>
        </w:rPr>
        <w:t>BPF</w:t>
      </w:r>
      <w:r w:rsidRPr="008743AD">
        <w:rPr>
          <w:sz w:val="24"/>
          <w:szCs w:val="24"/>
        </w:rPr>
        <w:tab/>
      </w:r>
      <w:proofErr w:type="spellStart"/>
      <w:r w:rsidRPr="008743AD">
        <w:rPr>
          <w:bCs/>
          <w:color w:val="000000"/>
          <w:sz w:val="24"/>
          <w:szCs w:val="24"/>
        </w:rPr>
        <w:t>Buenas</w:t>
      </w:r>
      <w:proofErr w:type="spellEnd"/>
      <w:r w:rsidRPr="008743AD">
        <w:rPr>
          <w:bCs/>
          <w:color w:val="000000"/>
          <w:sz w:val="24"/>
          <w:szCs w:val="24"/>
        </w:rPr>
        <w:t xml:space="preserve"> </w:t>
      </w:r>
      <w:proofErr w:type="spellStart"/>
      <w:r w:rsidR="00961B26" w:rsidRPr="008743AD">
        <w:rPr>
          <w:bCs/>
          <w:color w:val="000000"/>
          <w:sz w:val="24"/>
          <w:szCs w:val="24"/>
        </w:rPr>
        <w:t>Prácticas</w:t>
      </w:r>
      <w:proofErr w:type="spellEnd"/>
      <w:r w:rsidRPr="008743AD">
        <w:rPr>
          <w:bCs/>
          <w:color w:val="000000"/>
          <w:sz w:val="24"/>
          <w:szCs w:val="24"/>
        </w:rPr>
        <w:t xml:space="preserve"> de</w:t>
      </w:r>
      <w:r w:rsidRPr="008743AD">
        <w:rPr>
          <w:color w:val="000000"/>
          <w:sz w:val="24"/>
          <w:szCs w:val="24"/>
        </w:rPr>
        <w:t xml:space="preserve"> </w:t>
      </w:r>
      <w:proofErr w:type="spellStart"/>
      <w:r w:rsidR="00961B26" w:rsidRPr="008743AD">
        <w:rPr>
          <w:color w:val="000000"/>
          <w:sz w:val="24"/>
          <w:szCs w:val="24"/>
        </w:rPr>
        <w:t>Fabricación</w:t>
      </w:r>
      <w:proofErr w:type="spellEnd"/>
      <w:r w:rsidRPr="008743AD">
        <w:rPr>
          <w:color w:val="000000"/>
          <w:sz w:val="24"/>
          <w:szCs w:val="24"/>
        </w:rPr>
        <w:t xml:space="preserve"> = </w:t>
      </w:r>
      <w:r w:rsidRPr="00F52BFD">
        <w:rPr>
          <w:color w:val="000000"/>
          <w:sz w:val="24"/>
          <w:szCs w:val="24"/>
        </w:rPr>
        <w:t>GMP = Good Manufacturing Practice</w:t>
      </w:r>
    </w:p>
    <w:p w14:paraId="6E2BEE05" w14:textId="77777777" w:rsidR="004A43C5" w:rsidRPr="008743AD" w:rsidRDefault="00625600">
      <w:pPr>
        <w:jc w:val="both"/>
        <w:rPr>
          <w:bCs/>
          <w:color w:val="000000"/>
          <w:sz w:val="24"/>
          <w:szCs w:val="24"/>
        </w:rPr>
      </w:pPr>
      <w:r w:rsidRPr="008743AD">
        <w:rPr>
          <w:sz w:val="24"/>
          <w:szCs w:val="24"/>
        </w:rPr>
        <w:t>BPH</w:t>
      </w:r>
      <w:r w:rsidRPr="008743AD">
        <w:rPr>
          <w:sz w:val="24"/>
          <w:szCs w:val="24"/>
        </w:rPr>
        <w:tab/>
      </w:r>
      <w:proofErr w:type="spellStart"/>
      <w:r w:rsidRPr="008743AD">
        <w:rPr>
          <w:bCs/>
          <w:color w:val="000000"/>
          <w:sz w:val="24"/>
          <w:szCs w:val="24"/>
        </w:rPr>
        <w:t>Buenas</w:t>
      </w:r>
      <w:proofErr w:type="spellEnd"/>
      <w:r w:rsidRPr="008743AD">
        <w:rPr>
          <w:bCs/>
          <w:color w:val="000000"/>
          <w:sz w:val="24"/>
          <w:szCs w:val="24"/>
        </w:rPr>
        <w:t xml:space="preserve"> </w:t>
      </w:r>
      <w:proofErr w:type="spellStart"/>
      <w:r w:rsidRPr="008743AD">
        <w:rPr>
          <w:bCs/>
          <w:color w:val="000000"/>
          <w:sz w:val="24"/>
          <w:szCs w:val="24"/>
        </w:rPr>
        <w:t>Prácticas</w:t>
      </w:r>
      <w:proofErr w:type="spellEnd"/>
      <w:r w:rsidRPr="008743AD">
        <w:rPr>
          <w:bCs/>
          <w:color w:val="000000"/>
          <w:sz w:val="24"/>
          <w:szCs w:val="24"/>
        </w:rPr>
        <w:t xml:space="preserve"> de </w:t>
      </w:r>
      <w:proofErr w:type="spellStart"/>
      <w:r w:rsidRPr="008743AD">
        <w:rPr>
          <w:bCs/>
          <w:color w:val="000000"/>
          <w:sz w:val="24"/>
          <w:szCs w:val="24"/>
        </w:rPr>
        <w:t>Higiene</w:t>
      </w:r>
      <w:proofErr w:type="spellEnd"/>
      <w:r w:rsidR="00C8236B" w:rsidRPr="008743AD">
        <w:rPr>
          <w:bCs/>
          <w:color w:val="000000"/>
          <w:sz w:val="24"/>
          <w:szCs w:val="24"/>
        </w:rPr>
        <w:t xml:space="preserve"> = </w:t>
      </w:r>
      <w:r w:rsidR="00C8236B" w:rsidRPr="00F52BFD">
        <w:rPr>
          <w:bCs/>
          <w:color w:val="000000"/>
          <w:sz w:val="24"/>
          <w:szCs w:val="24"/>
        </w:rPr>
        <w:t>GHP = Good Hygiene Practice</w:t>
      </w:r>
    </w:p>
    <w:p w14:paraId="2657259C" w14:textId="77777777" w:rsidR="00625600" w:rsidRPr="00664EBC" w:rsidRDefault="004A43C5">
      <w:pPr>
        <w:jc w:val="both"/>
        <w:rPr>
          <w:bCs/>
          <w:color w:val="000000"/>
          <w:sz w:val="24"/>
          <w:szCs w:val="24"/>
          <w:lang w:val="es-ES"/>
        </w:rPr>
      </w:pPr>
      <w:r w:rsidRPr="00664EBC">
        <w:rPr>
          <w:bCs/>
          <w:color w:val="000000"/>
          <w:sz w:val="24"/>
          <w:szCs w:val="24"/>
          <w:lang w:val="es-ES"/>
        </w:rPr>
        <w:t>BPM</w:t>
      </w:r>
      <w:r w:rsidRPr="00664EBC">
        <w:rPr>
          <w:bCs/>
          <w:color w:val="000000"/>
          <w:sz w:val="24"/>
          <w:szCs w:val="24"/>
          <w:lang w:val="es-ES"/>
        </w:rPr>
        <w:tab/>
        <w:t xml:space="preserve">Buenas Prácticas de Manipulación = </w:t>
      </w:r>
      <w:r w:rsidRPr="008743AD">
        <w:rPr>
          <w:bCs/>
          <w:color w:val="000000"/>
          <w:sz w:val="24"/>
          <w:szCs w:val="24"/>
          <w:lang w:val="es-ES"/>
        </w:rPr>
        <w:t xml:space="preserve">GHP = Good </w:t>
      </w:r>
      <w:proofErr w:type="spellStart"/>
      <w:r w:rsidRPr="008743AD">
        <w:rPr>
          <w:bCs/>
          <w:color w:val="000000"/>
          <w:sz w:val="24"/>
          <w:szCs w:val="24"/>
          <w:lang w:val="es-ES"/>
        </w:rPr>
        <w:t>Handling</w:t>
      </w:r>
      <w:proofErr w:type="spellEnd"/>
      <w:r w:rsidRPr="008743AD">
        <w:rPr>
          <w:bCs/>
          <w:color w:val="000000"/>
          <w:sz w:val="24"/>
          <w:szCs w:val="24"/>
          <w:lang w:val="es-ES"/>
        </w:rPr>
        <w:t xml:space="preserve"> </w:t>
      </w:r>
      <w:proofErr w:type="spellStart"/>
      <w:r w:rsidRPr="008743AD">
        <w:rPr>
          <w:bCs/>
          <w:color w:val="000000"/>
          <w:sz w:val="24"/>
          <w:szCs w:val="24"/>
          <w:lang w:val="es-ES"/>
        </w:rPr>
        <w:t>Practice</w:t>
      </w:r>
      <w:proofErr w:type="spellEnd"/>
    </w:p>
    <w:p w14:paraId="784AABCF" w14:textId="77777777" w:rsidR="00B3721A" w:rsidRPr="00664EBC" w:rsidRDefault="00B3721A">
      <w:pPr>
        <w:jc w:val="both"/>
        <w:rPr>
          <w:sz w:val="24"/>
          <w:szCs w:val="24"/>
        </w:rPr>
      </w:pPr>
      <w:r w:rsidRPr="00664EBC">
        <w:rPr>
          <w:bCs/>
          <w:color w:val="000000"/>
          <w:sz w:val="24"/>
          <w:szCs w:val="24"/>
        </w:rPr>
        <w:t>BPM</w:t>
      </w:r>
      <w:r w:rsidRPr="00664EBC">
        <w:rPr>
          <w:bCs/>
          <w:color w:val="000000"/>
          <w:sz w:val="24"/>
          <w:szCs w:val="24"/>
        </w:rPr>
        <w:tab/>
      </w:r>
      <w:proofErr w:type="spellStart"/>
      <w:r w:rsidRPr="008743AD">
        <w:rPr>
          <w:color w:val="000000"/>
          <w:sz w:val="24"/>
          <w:szCs w:val="24"/>
        </w:rPr>
        <w:t>Buenas</w:t>
      </w:r>
      <w:proofErr w:type="spellEnd"/>
      <w:r w:rsidRPr="008743AD">
        <w:rPr>
          <w:color w:val="000000"/>
          <w:sz w:val="24"/>
          <w:szCs w:val="24"/>
        </w:rPr>
        <w:t xml:space="preserve"> </w:t>
      </w:r>
      <w:proofErr w:type="spellStart"/>
      <w:r w:rsidRPr="008743AD">
        <w:rPr>
          <w:color w:val="000000"/>
          <w:sz w:val="24"/>
          <w:szCs w:val="24"/>
        </w:rPr>
        <w:t>Prácticas</w:t>
      </w:r>
      <w:proofErr w:type="spellEnd"/>
      <w:r w:rsidRPr="008743AD">
        <w:rPr>
          <w:color w:val="000000"/>
          <w:sz w:val="24"/>
          <w:szCs w:val="24"/>
        </w:rPr>
        <w:t xml:space="preserve"> de </w:t>
      </w:r>
      <w:proofErr w:type="spellStart"/>
      <w:r w:rsidRPr="008743AD">
        <w:rPr>
          <w:color w:val="000000"/>
          <w:sz w:val="24"/>
          <w:szCs w:val="24"/>
        </w:rPr>
        <w:t>Manufactura</w:t>
      </w:r>
      <w:proofErr w:type="spellEnd"/>
      <w:r w:rsidRPr="00664EBC">
        <w:rPr>
          <w:color w:val="000000"/>
          <w:sz w:val="24"/>
          <w:szCs w:val="24"/>
        </w:rPr>
        <w:t xml:space="preserve"> = GMP = Good Manufacturing Practice</w:t>
      </w:r>
    </w:p>
    <w:p w14:paraId="63AE11BE" w14:textId="77777777" w:rsidR="002C502A" w:rsidRPr="00664EBC" w:rsidRDefault="002C502A">
      <w:pPr>
        <w:pStyle w:val="BodyTextIndent"/>
        <w:jc w:val="both"/>
        <w:rPr>
          <w:szCs w:val="24"/>
        </w:rPr>
      </w:pPr>
      <w:proofErr w:type="spellStart"/>
      <w:r w:rsidRPr="00664EBC">
        <w:rPr>
          <w:szCs w:val="24"/>
        </w:rPr>
        <w:t>Bpk</w:t>
      </w:r>
      <w:proofErr w:type="spellEnd"/>
      <w:r w:rsidRPr="00664EBC">
        <w:rPr>
          <w:szCs w:val="24"/>
        </w:rPr>
        <w:tab/>
      </w:r>
      <w:proofErr w:type="spellStart"/>
      <w:r w:rsidRPr="00664EBC">
        <w:rPr>
          <w:szCs w:val="24"/>
        </w:rPr>
        <w:t>Beperk</w:t>
      </w:r>
      <w:proofErr w:type="spellEnd"/>
      <w:r w:rsidRPr="00664EBC">
        <w:rPr>
          <w:szCs w:val="24"/>
        </w:rPr>
        <w:t xml:space="preserve"> - South Africa </w:t>
      </w:r>
    </w:p>
    <w:p w14:paraId="27EB9572" w14:textId="77777777" w:rsidR="002C502A" w:rsidRPr="00664EBC" w:rsidRDefault="002C502A">
      <w:pPr>
        <w:pStyle w:val="BodyText"/>
        <w:rPr>
          <w:szCs w:val="24"/>
          <w:lang w:val="en-GB"/>
        </w:rPr>
      </w:pPr>
      <w:r w:rsidRPr="00664EBC">
        <w:rPr>
          <w:szCs w:val="24"/>
          <w:lang w:val="en-GB"/>
        </w:rPr>
        <w:t>BPL</w:t>
      </w:r>
      <w:r w:rsidRPr="00664EBC">
        <w:rPr>
          <w:szCs w:val="24"/>
          <w:lang w:val="en-GB"/>
        </w:rPr>
        <w:tab/>
        <w:t>Broadband over Power Lines</w:t>
      </w:r>
    </w:p>
    <w:p w14:paraId="13D0EDB7" w14:textId="77777777" w:rsidR="002C502A" w:rsidRPr="00664EBC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n-GB"/>
        </w:rPr>
      </w:pPr>
      <w:r w:rsidRPr="00664EBC">
        <w:rPr>
          <w:rFonts w:ascii="Times New Roman" w:hAnsi="Times New Roman"/>
          <w:sz w:val="24"/>
          <w:szCs w:val="24"/>
          <w:lang w:val="en-GB"/>
        </w:rPr>
        <w:t>BPN</w:t>
      </w:r>
      <w:r w:rsidRPr="00664EBC">
        <w:rPr>
          <w:rFonts w:ascii="Times New Roman" w:hAnsi="Times New Roman"/>
          <w:sz w:val="24"/>
          <w:szCs w:val="24"/>
          <w:lang w:val="en-GB"/>
        </w:rPr>
        <w:tab/>
        <w:t>Broadband Premises Network</w:t>
      </w:r>
    </w:p>
    <w:p w14:paraId="513C3AE7" w14:textId="3BDC3C3D" w:rsidR="00BC642C" w:rsidRDefault="00BC642C">
      <w:pPr>
        <w:pStyle w:val="PlainText"/>
        <w:jc w:val="both"/>
        <w:rPr>
          <w:rFonts w:ascii="Times New Roman" w:hAnsi="Times New Roman"/>
          <w:sz w:val="24"/>
          <w:szCs w:val="24"/>
          <w:lang w:val="en-GB"/>
        </w:rPr>
      </w:pPr>
      <w:r w:rsidRPr="00664EBC">
        <w:rPr>
          <w:rFonts w:ascii="Times New Roman" w:hAnsi="Times New Roman"/>
          <w:sz w:val="24"/>
          <w:szCs w:val="24"/>
          <w:lang w:val="en-GB"/>
        </w:rPr>
        <w:t>BPNES</w:t>
      </w:r>
      <w:r w:rsidRPr="00664EBC">
        <w:rPr>
          <w:rFonts w:ascii="Times New Roman" w:hAnsi="Times New Roman"/>
          <w:sz w:val="24"/>
          <w:szCs w:val="24"/>
          <w:lang w:val="en-GB"/>
        </w:rPr>
        <w:tab/>
        <w:t>Basic Psychological Needs in Exercise Scal</w:t>
      </w:r>
      <w:r w:rsidR="00D61C6F" w:rsidRPr="00664EBC">
        <w:rPr>
          <w:rFonts w:ascii="Times New Roman" w:hAnsi="Times New Roman"/>
          <w:sz w:val="24"/>
          <w:szCs w:val="24"/>
          <w:lang w:val="en-GB"/>
        </w:rPr>
        <w:t>e</w:t>
      </w:r>
    </w:p>
    <w:p w14:paraId="0AFFB1F3" w14:textId="5A65E335" w:rsidR="00724080" w:rsidRPr="00664EBC" w:rsidRDefault="00724080">
      <w:pPr>
        <w:pStyle w:val="PlainText"/>
        <w:jc w:val="both"/>
        <w:rPr>
          <w:rFonts w:ascii="Times New Roman" w:hAnsi="Times New Roman"/>
          <w:sz w:val="24"/>
          <w:szCs w:val="24"/>
          <w:lang w:val="en-GB"/>
        </w:rPr>
      </w:pPr>
      <w:r>
        <w:rPr>
          <w:rFonts w:ascii="Times New Roman" w:hAnsi="Times New Roman"/>
          <w:sz w:val="24"/>
          <w:szCs w:val="24"/>
          <w:lang w:val="en-GB"/>
        </w:rPr>
        <w:t>BPO</w:t>
      </w:r>
      <w:r>
        <w:rPr>
          <w:rFonts w:ascii="Times New Roman" w:hAnsi="Times New Roman"/>
          <w:sz w:val="24"/>
          <w:szCs w:val="24"/>
          <w:lang w:val="en-GB"/>
        </w:rPr>
        <w:tab/>
        <w:t>Business Process Outsourcing</w:t>
      </w:r>
    </w:p>
    <w:p w14:paraId="0EAC9D51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BPRA</w:t>
      </w:r>
      <w:r w:rsidRPr="00664EBC">
        <w:rPr>
          <w:szCs w:val="24"/>
        </w:rPr>
        <w:tab/>
        <w:t>Basic/Primary Rate Access</w:t>
      </w:r>
    </w:p>
    <w:p w14:paraId="0F1BE766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BPS</w:t>
      </w:r>
      <w:r w:rsidRPr="00664EBC">
        <w:rPr>
          <w:szCs w:val="24"/>
        </w:rPr>
        <w:tab/>
        <w:t>Biomass Production System</w:t>
      </w:r>
    </w:p>
    <w:p w14:paraId="3C88E5A8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Bps</w:t>
      </w:r>
      <w:r w:rsidRPr="00664EBC">
        <w:rPr>
          <w:szCs w:val="24"/>
        </w:rPr>
        <w:tab/>
        <w:t>Bits per second</w:t>
      </w:r>
    </w:p>
    <w:p w14:paraId="6ADF414F" w14:textId="77777777" w:rsidR="002C502A" w:rsidRPr="00664EBC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n-GB"/>
        </w:rPr>
      </w:pPr>
      <w:r w:rsidRPr="00664EBC">
        <w:rPr>
          <w:rFonts w:ascii="Times New Roman" w:hAnsi="Times New Roman"/>
          <w:sz w:val="24"/>
          <w:szCs w:val="24"/>
          <w:lang w:val="en-GB"/>
        </w:rPr>
        <w:t>BR</w:t>
      </w:r>
      <w:r w:rsidRPr="00664EBC">
        <w:rPr>
          <w:rFonts w:ascii="Times New Roman" w:hAnsi="Times New Roman"/>
          <w:sz w:val="24"/>
          <w:szCs w:val="24"/>
          <w:lang w:val="en-GB"/>
        </w:rPr>
        <w:tab/>
        <w:t>Bit Rate</w:t>
      </w:r>
    </w:p>
    <w:p w14:paraId="11D96764" w14:textId="77777777" w:rsidR="002C502A" w:rsidRPr="00664EBC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n-GB"/>
        </w:rPr>
      </w:pPr>
      <w:r w:rsidRPr="00664EBC">
        <w:rPr>
          <w:rFonts w:ascii="Times New Roman" w:hAnsi="Times New Roman"/>
          <w:sz w:val="24"/>
          <w:szCs w:val="24"/>
          <w:lang w:val="en-GB"/>
        </w:rPr>
        <w:lastRenderedPageBreak/>
        <w:t>BRA</w:t>
      </w:r>
      <w:r w:rsidRPr="00664EBC">
        <w:rPr>
          <w:rFonts w:ascii="Times New Roman" w:hAnsi="Times New Roman"/>
          <w:sz w:val="24"/>
          <w:szCs w:val="24"/>
          <w:lang w:val="en-GB"/>
        </w:rPr>
        <w:tab/>
        <w:t>Basic Rate Access</w:t>
      </w:r>
    </w:p>
    <w:p w14:paraId="5C602C30" w14:textId="77777777" w:rsidR="00DE5733" w:rsidRPr="00664EBC" w:rsidRDefault="00DE5733">
      <w:pPr>
        <w:pStyle w:val="PlainText"/>
        <w:jc w:val="both"/>
        <w:rPr>
          <w:rFonts w:ascii="Times New Roman" w:hAnsi="Times New Roman"/>
          <w:sz w:val="24"/>
          <w:szCs w:val="24"/>
          <w:lang w:val="es-ES"/>
        </w:rPr>
      </w:pPr>
      <w:r w:rsidRPr="00664EBC">
        <w:rPr>
          <w:rFonts w:ascii="Times New Roman" w:hAnsi="Times New Roman"/>
          <w:sz w:val="24"/>
          <w:szCs w:val="24"/>
          <w:lang w:val="es-ES"/>
        </w:rPr>
        <w:t>BRA</w:t>
      </w:r>
      <w:r w:rsidRPr="00664EBC">
        <w:rPr>
          <w:rFonts w:ascii="Times New Roman" w:hAnsi="Times New Roman"/>
          <w:sz w:val="24"/>
          <w:szCs w:val="24"/>
          <w:lang w:val="es-ES"/>
        </w:rPr>
        <w:tab/>
        <w:t>Boletín de Respuesta a Avería</w:t>
      </w:r>
    </w:p>
    <w:p w14:paraId="708C0480" w14:textId="77777777" w:rsidR="002C502A" w:rsidRPr="00F52BFD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n-GB"/>
        </w:rPr>
      </w:pPr>
      <w:r w:rsidRPr="00F52BFD">
        <w:rPr>
          <w:rFonts w:ascii="Times New Roman" w:hAnsi="Times New Roman"/>
          <w:sz w:val="24"/>
          <w:szCs w:val="24"/>
          <w:lang w:val="en-GB"/>
        </w:rPr>
        <w:t>BRAIF</w:t>
      </w:r>
      <w:r w:rsidRPr="00F52BFD">
        <w:rPr>
          <w:rFonts w:ascii="Times New Roman" w:hAnsi="Times New Roman"/>
          <w:sz w:val="24"/>
          <w:szCs w:val="24"/>
          <w:lang w:val="en-GB"/>
        </w:rPr>
        <w:tab/>
        <w:t>Basic Rate Access Interface</w:t>
      </w:r>
    </w:p>
    <w:p w14:paraId="4695A540" w14:textId="77777777" w:rsidR="00A55360" w:rsidRPr="00F52BFD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n-GB"/>
        </w:rPr>
      </w:pPr>
      <w:r w:rsidRPr="00F52BFD">
        <w:rPr>
          <w:rFonts w:ascii="Times New Roman" w:hAnsi="Times New Roman"/>
          <w:sz w:val="24"/>
          <w:szCs w:val="24"/>
          <w:lang w:val="en-GB"/>
        </w:rPr>
        <w:t>BRC</w:t>
      </w:r>
      <w:r w:rsidRPr="00F52BFD">
        <w:rPr>
          <w:rFonts w:ascii="Times New Roman" w:hAnsi="Times New Roman"/>
          <w:sz w:val="24"/>
          <w:szCs w:val="24"/>
          <w:lang w:val="en-GB"/>
        </w:rPr>
        <w:tab/>
        <w:t>Base Radio Controller</w:t>
      </w:r>
    </w:p>
    <w:p w14:paraId="75F160BD" w14:textId="77777777" w:rsidR="002C502A" w:rsidRPr="00F52BFD" w:rsidRDefault="00A55360">
      <w:pPr>
        <w:pStyle w:val="PlainText"/>
        <w:jc w:val="both"/>
        <w:rPr>
          <w:rFonts w:ascii="Times New Roman" w:hAnsi="Times New Roman"/>
          <w:sz w:val="24"/>
          <w:szCs w:val="24"/>
          <w:lang w:val="en-GB"/>
        </w:rPr>
      </w:pPr>
      <w:r w:rsidRPr="00F52BFD">
        <w:rPr>
          <w:rFonts w:ascii="Times New Roman" w:hAnsi="Times New Roman"/>
          <w:sz w:val="24"/>
          <w:szCs w:val="24"/>
          <w:lang w:val="en-GB"/>
        </w:rPr>
        <w:t>BRC</w:t>
      </w:r>
      <w:r w:rsidRPr="00F52BFD">
        <w:rPr>
          <w:rFonts w:ascii="Times New Roman" w:hAnsi="Times New Roman"/>
          <w:sz w:val="24"/>
          <w:szCs w:val="24"/>
          <w:lang w:val="en-GB"/>
        </w:rPr>
        <w:tab/>
        <w:t>British Retail Consortium</w:t>
      </w:r>
    </w:p>
    <w:p w14:paraId="4819205B" w14:textId="77777777" w:rsidR="002C502A" w:rsidRPr="00F52BFD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n-GB"/>
        </w:rPr>
      </w:pPr>
      <w:r w:rsidRPr="00664EBC">
        <w:rPr>
          <w:rFonts w:ascii="Times New Roman" w:hAnsi="Times New Roman"/>
          <w:sz w:val="24"/>
          <w:szCs w:val="24"/>
          <w:lang w:val="fr-FR"/>
        </w:rPr>
        <w:t>BRE</w:t>
      </w:r>
      <w:r w:rsidRPr="00664EBC">
        <w:rPr>
          <w:rFonts w:ascii="Times New Roman" w:hAnsi="Times New Roman"/>
          <w:sz w:val="24"/>
          <w:szCs w:val="24"/>
          <w:lang w:val="fr-FR"/>
        </w:rPr>
        <w:tab/>
        <w:t xml:space="preserve">Bureau de Rapprochement des Entreprises = </w:t>
      </w:r>
      <w:r w:rsidRPr="00F52BFD">
        <w:rPr>
          <w:rFonts w:ascii="Times New Roman" w:hAnsi="Times New Roman"/>
          <w:sz w:val="24"/>
          <w:szCs w:val="24"/>
          <w:lang w:val="en-GB"/>
        </w:rPr>
        <w:t>Business Cooperation Centre</w:t>
      </w:r>
    </w:p>
    <w:p w14:paraId="06FB19E7" w14:textId="77777777" w:rsidR="002C502A" w:rsidRPr="00664EBC" w:rsidRDefault="002C502A" w:rsidP="002C502A">
      <w:pPr>
        <w:pStyle w:val="BodyTextIndent2"/>
        <w:rPr>
          <w:szCs w:val="24"/>
          <w:lang w:val="es-ES"/>
        </w:rPr>
      </w:pPr>
      <w:r w:rsidRPr="008743AD">
        <w:rPr>
          <w:szCs w:val="24"/>
          <w:lang w:val="es-ES"/>
        </w:rPr>
        <w:t>BREQ</w:t>
      </w:r>
      <w:r w:rsidRPr="008743AD">
        <w:rPr>
          <w:szCs w:val="24"/>
          <w:lang w:val="es-ES"/>
        </w:rPr>
        <w:tab/>
      </w:r>
      <w:proofErr w:type="spellStart"/>
      <w:r w:rsidRPr="008743AD">
        <w:rPr>
          <w:szCs w:val="24"/>
          <w:lang w:val="es-ES"/>
        </w:rPr>
        <w:t>Behavioural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Regulation</w:t>
      </w:r>
      <w:proofErr w:type="spellEnd"/>
      <w:r w:rsidRPr="008743AD">
        <w:rPr>
          <w:szCs w:val="24"/>
          <w:lang w:val="es-ES"/>
        </w:rPr>
        <w:t xml:space="preserve"> in </w:t>
      </w:r>
      <w:proofErr w:type="spellStart"/>
      <w:r w:rsidRPr="008743AD">
        <w:rPr>
          <w:szCs w:val="24"/>
          <w:lang w:val="es-ES"/>
        </w:rPr>
        <w:t>Exercise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Questionnaire</w:t>
      </w:r>
      <w:proofErr w:type="spellEnd"/>
      <w:r w:rsidRPr="00664EBC">
        <w:rPr>
          <w:szCs w:val="24"/>
          <w:lang w:val="es-ES"/>
        </w:rPr>
        <w:t xml:space="preserve"> = Cuestionario de Regulación de la Conducta en el Ejercicio Físico</w:t>
      </w:r>
    </w:p>
    <w:p w14:paraId="6A1D7A66" w14:textId="77777777" w:rsidR="002C502A" w:rsidRPr="00664EBC" w:rsidRDefault="002C502A">
      <w:pPr>
        <w:ind w:left="1418" w:hanging="1418"/>
        <w:jc w:val="both"/>
        <w:rPr>
          <w:sz w:val="24"/>
          <w:szCs w:val="24"/>
          <w:lang w:val="fr-FR"/>
        </w:rPr>
      </w:pPr>
      <w:r w:rsidRPr="00664EBC">
        <w:rPr>
          <w:sz w:val="24"/>
          <w:szCs w:val="24"/>
          <w:lang w:val="fr-FR"/>
        </w:rPr>
        <w:t>BRGM</w:t>
      </w:r>
      <w:r w:rsidRPr="00664EBC">
        <w:rPr>
          <w:sz w:val="24"/>
          <w:szCs w:val="24"/>
          <w:lang w:val="fr-FR"/>
        </w:rPr>
        <w:tab/>
        <w:t>Bureau des Recherches Géologiques et Miniers</w:t>
      </w:r>
    </w:p>
    <w:p w14:paraId="07ED7FD6" w14:textId="77777777" w:rsidR="00390A54" w:rsidRPr="00664EBC" w:rsidRDefault="00390A54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BRI</w:t>
      </w:r>
      <w:r w:rsidRPr="00664EBC">
        <w:rPr>
          <w:sz w:val="24"/>
          <w:szCs w:val="24"/>
          <w:lang w:val="es-ES"/>
        </w:rPr>
        <w:tab/>
        <w:t xml:space="preserve">Basic </w:t>
      </w:r>
      <w:proofErr w:type="spellStart"/>
      <w:r w:rsidRPr="00664EBC">
        <w:rPr>
          <w:sz w:val="24"/>
          <w:szCs w:val="24"/>
          <w:lang w:val="es-ES"/>
        </w:rPr>
        <w:t>Rate</w:t>
      </w:r>
      <w:proofErr w:type="spellEnd"/>
      <w:r w:rsidRPr="00664EBC">
        <w:rPr>
          <w:sz w:val="24"/>
          <w:szCs w:val="24"/>
          <w:lang w:val="es-ES"/>
        </w:rPr>
        <w:t xml:space="preserve"> </w:t>
      </w:r>
      <w:proofErr w:type="gramStart"/>
      <w:r w:rsidRPr="00664EBC">
        <w:rPr>
          <w:sz w:val="24"/>
          <w:szCs w:val="24"/>
          <w:lang w:val="es-ES"/>
        </w:rPr>
        <w:t>Interface</w:t>
      </w:r>
      <w:proofErr w:type="gramEnd"/>
    </w:p>
    <w:p w14:paraId="3D4DF3FB" w14:textId="77777777" w:rsidR="00D53248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BRISAN</w:t>
      </w:r>
      <w:r w:rsidRPr="00664EBC">
        <w:rPr>
          <w:sz w:val="24"/>
          <w:szCs w:val="24"/>
          <w:lang w:val="es-ES"/>
        </w:rPr>
        <w:tab/>
        <w:t>Brigada de Sanidad</w:t>
      </w:r>
    </w:p>
    <w:p w14:paraId="7295C9B5" w14:textId="77777777" w:rsidR="002C502A" w:rsidRPr="00664EBC" w:rsidRDefault="00D53248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BRT</w:t>
      </w:r>
      <w:r w:rsidRPr="00664EBC">
        <w:rPr>
          <w:sz w:val="24"/>
          <w:szCs w:val="24"/>
        </w:rPr>
        <w:tab/>
        <w:t>Bus Rapid Transit</w:t>
      </w:r>
    </w:p>
    <w:p w14:paraId="776829AC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BS</w:t>
      </w:r>
      <w:r w:rsidRPr="00664EBC">
        <w:rPr>
          <w:sz w:val="24"/>
          <w:szCs w:val="24"/>
        </w:rPr>
        <w:tab/>
        <w:t>British Standard</w:t>
      </w:r>
    </w:p>
    <w:p w14:paraId="7213B4AD" w14:textId="77777777" w:rsidR="002C502A" w:rsidRPr="00664EBC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n-GB"/>
        </w:rPr>
      </w:pPr>
      <w:r w:rsidRPr="00664EBC">
        <w:rPr>
          <w:rFonts w:ascii="Times New Roman" w:hAnsi="Times New Roman"/>
          <w:sz w:val="24"/>
          <w:szCs w:val="24"/>
          <w:lang w:val="en-GB"/>
        </w:rPr>
        <w:t>BS</w:t>
      </w:r>
      <w:r w:rsidRPr="00664EBC">
        <w:rPr>
          <w:rFonts w:ascii="Times New Roman" w:hAnsi="Times New Roman"/>
          <w:sz w:val="24"/>
          <w:szCs w:val="24"/>
          <w:lang w:val="en-GB"/>
        </w:rPr>
        <w:tab/>
        <w:t>Busy Season</w:t>
      </w:r>
    </w:p>
    <w:p w14:paraId="79074129" w14:textId="77777777" w:rsidR="002C502A" w:rsidRPr="00664EBC" w:rsidRDefault="002C502A">
      <w:pPr>
        <w:pStyle w:val="BodyText"/>
        <w:jc w:val="both"/>
        <w:rPr>
          <w:szCs w:val="24"/>
          <w:lang w:val="en-GB"/>
        </w:rPr>
      </w:pPr>
      <w:r w:rsidRPr="00664EBC">
        <w:rPr>
          <w:szCs w:val="24"/>
          <w:lang w:val="en-GB"/>
        </w:rPr>
        <w:t>BS</w:t>
      </w:r>
      <w:r w:rsidRPr="00664EBC">
        <w:rPr>
          <w:szCs w:val="24"/>
          <w:lang w:val="en-GB"/>
        </w:rPr>
        <w:tab/>
        <w:t>radio Base Station</w:t>
      </w:r>
    </w:p>
    <w:p w14:paraId="265BCCE3" w14:textId="5D451310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BSA</w:t>
      </w:r>
      <w:r w:rsidRPr="00664EBC">
        <w:rPr>
          <w:szCs w:val="24"/>
        </w:rPr>
        <w:tab/>
        <w:t>Business Software Alliance</w:t>
      </w:r>
    </w:p>
    <w:p w14:paraId="2ACFF835" w14:textId="77777777" w:rsidR="002C502A" w:rsidRPr="00664EBC" w:rsidRDefault="002C502A">
      <w:pPr>
        <w:pStyle w:val="BodyText"/>
        <w:jc w:val="both"/>
        <w:rPr>
          <w:szCs w:val="24"/>
          <w:lang w:val="en-GB"/>
        </w:rPr>
      </w:pPr>
      <w:r w:rsidRPr="00664EBC">
        <w:rPr>
          <w:szCs w:val="24"/>
          <w:lang w:val="en-GB"/>
        </w:rPr>
        <w:t>BSC</w:t>
      </w:r>
      <w:r w:rsidRPr="00664EBC">
        <w:rPr>
          <w:szCs w:val="24"/>
          <w:lang w:val="en-GB"/>
        </w:rPr>
        <w:tab/>
        <w:t>Base Station Controller</w:t>
      </w:r>
    </w:p>
    <w:p w14:paraId="0771D7A2" w14:textId="77777777" w:rsidR="00C8731C" w:rsidRPr="00664EBC" w:rsidRDefault="00C8731C" w:rsidP="00C8731C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BSC</w:t>
      </w:r>
      <w:r w:rsidRPr="00664EBC">
        <w:rPr>
          <w:szCs w:val="24"/>
          <w:lang w:val="es-ES"/>
        </w:rPr>
        <w:tab/>
      </w:r>
      <w:proofErr w:type="spellStart"/>
      <w:r w:rsidRPr="00664EBC">
        <w:rPr>
          <w:szCs w:val="24"/>
          <w:lang w:val="es-ES"/>
        </w:rPr>
        <w:t>Balanced</w:t>
      </w:r>
      <w:proofErr w:type="spellEnd"/>
      <w:r w:rsidRPr="00664EBC">
        <w:rPr>
          <w:szCs w:val="24"/>
          <w:lang w:val="es-ES"/>
        </w:rPr>
        <w:t xml:space="preserve"> </w:t>
      </w:r>
      <w:proofErr w:type="spellStart"/>
      <w:r w:rsidRPr="00664EBC">
        <w:rPr>
          <w:szCs w:val="24"/>
          <w:lang w:val="es-ES"/>
        </w:rPr>
        <w:t>Scorecard</w:t>
      </w:r>
      <w:proofErr w:type="spellEnd"/>
      <w:r w:rsidRPr="00664EBC">
        <w:rPr>
          <w:szCs w:val="24"/>
          <w:lang w:val="es-ES"/>
        </w:rPr>
        <w:t xml:space="preserve"> = CMI = Cuadro de Mando Integral</w:t>
      </w:r>
    </w:p>
    <w:p w14:paraId="356A152E" w14:textId="77777777" w:rsidR="00DB4473" w:rsidRPr="00664EBC" w:rsidRDefault="00DB4473" w:rsidP="00C8731C">
      <w:pPr>
        <w:pStyle w:val="BodyTextIndent2"/>
        <w:rPr>
          <w:szCs w:val="24"/>
        </w:rPr>
      </w:pPr>
      <w:r w:rsidRPr="00664EBC">
        <w:rPr>
          <w:szCs w:val="24"/>
        </w:rPr>
        <w:t>BSCE</w:t>
      </w:r>
      <w:r w:rsidRPr="00664EBC">
        <w:rPr>
          <w:szCs w:val="24"/>
        </w:rPr>
        <w:tab/>
        <w:t>Bachelor of Science in Civil Engineering</w:t>
      </w:r>
    </w:p>
    <w:p w14:paraId="41BB4972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BSCIP</w:t>
      </w:r>
      <w:r w:rsidRPr="00664EBC">
        <w:rPr>
          <w:szCs w:val="24"/>
        </w:rPr>
        <w:tab/>
        <w:t>Brain and Spinal Cord Injury Program</w:t>
      </w:r>
    </w:p>
    <w:p w14:paraId="48FD7C0C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BSE</w:t>
      </w:r>
      <w:r w:rsidRPr="00664EBC">
        <w:rPr>
          <w:sz w:val="24"/>
          <w:szCs w:val="24"/>
        </w:rPr>
        <w:tab/>
        <w:t>Bovine Spongiform Encephalopathy</w:t>
      </w:r>
    </w:p>
    <w:p w14:paraId="3F8CA5D6" w14:textId="77777777" w:rsidR="002C502A" w:rsidRPr="00664EBC" w:rsidRDefault="002C502A">
      <w:pPr>
        <w:jc w:val="both"/>
        <w:rPr>
          <w:sz w:val="24"/>
          <w:szCs w:val="24"/>
        </w:rPr>
      </w:pPr>
      <w:r w:rsidRPr="00664EBC">
        <w:rPr>
          <w:sz w:val="24"/>
          <w:szCs w:val="24"/>
        </w:rPr>
        <w:t>BSEA</w:t>
      </w:r>
      <w:r w:rsidRPr="00664EBC">
        <w:rPr>
          <w:sz w:val="24"/>
          <w:szCs w:val="24"/>
        </w:rPr>
        <w:tab/>
        <w:t>British Standard Equal Angle</w:t>
      </w:r>
    </w:p>
    <w:p w14:paraId="11C2D58B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BSO</w:t>
      </w:r>
      <w:r w:rsidRPr="00664EBC">
        <w:rPr>
          <w:szCs w:val="24"/>
        </w:rPr>
        <w:tab/>
        <w:t>Banda Sonora Original = OST = Original Soundtrack</w:t>
      </w:r>
    </w:p>
    <w:p w14:paraId="7A86DDF4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BSO</w:t>
      </w:r>
      <w:r w:rsidRPr="00664EBC">
        <w:rPr>
          <w:szCs w:val="24"/>
        </w:rPr>
        <w:tab/>
        <w:t>Broad System of Ordering</w:t>
      </w:r>
    </w:p>
    <w:p w14:paraId="22FDDD24" w14:textId="5D728C5A" w:rsidR="002C502A" w:rsidRDefault="002C502A">
      <w:pPr>
        <w:rPr>
          <w:sz w:val="24"/>
          <w:szCs w:val="24"/>
        </w:rPr>
      </w:pPr>
      <w:r w:rsidRPr="00664EBC">
        <w:rPr>
          <w:sz w:val="24"/>
          <w:szCs w:val="24"/>
        </w:rPr>
        <w:t>BSP</w:t>
      </w:r>
      <w:r w:rsidRPr="00664EBC">
        <w:rPr>
          <w:sz w:val="24"/>
          <w:szCs w:val="24"/>
        </w:rPr>
        <w:tab/>
        <w:t>Board Support Package</w:t>
      </w:r>
    </w:p>
    <w:p w14:paraId="0E7F40C1" w14:textId="2FEDCF8D" w:rsidR="006A4630" w:rsidRDefault="006A4630">
      <w:pPr>
        <w:rPr>
          <w:sz w:val="24"/>
          <w:szCs w:val="24"/>
        </w:rPr>
      </w:pPr>
      <w:r>
        <w:rPr>
          <w:sz w:val="24"/>
          <w:szCs w:val="24"/>
        </w:rPr>
        <w:t>BSP</w:t>
      </w:r>
      <w:r>
        <w:rPr>
          <w:sz w:val="24"/>
          <w:szCs w:val="24"/>
        </w:rPr>
        <w:tab/>
        <w:t>British Standard Pipe</w:t>
      </w:r>
    </w:p>
    <w:p w14:paraId="51402EA9" w14:textId="7F5DE5E1" w:rsidR="006A4630" w:rsidRDefault="006A4630">
      <w:pPr>
        <w:rPr>
          <w:sz w:val="24"/>
          <w:szCs w:val="24"/>
        </w:rPr>
      </w:pPr>
      <w:r>
        <w:rPr>
          <w:sz w:val="24"/>
          <w:szCs w:val="24"/>
        </w:rPr>
        <w:t>BSPP</w:t>
      </w:r>
      <w:r>
        <w:rPr>
          <w:sz w:val="24"/>
          <w:szCs w:val="24"/>
        </w:rPr>
        <w:tab/>
        <w:t>British Standard Pipe Parallel thread</w:t>
      </w:r>
    </w:p>
    <w:p w14:paraId="2955443F" w14:textId="74E6956B" w:rsidR="006A4630" w:rsidRPr="00664EBC" w:rsidRDefault="006A4630" w:rsidP="006A4630">
      <w:pPr>
        <w:rPr>
          <w:sz w:val="24"/>
          <w:szCs w:val="24"/>
        </w:rPr>
      </w:pPr>
      <w:r>
        <w:rPr>
          <w:sz w:val="24"/>
          <w:szCs w:val="24"/>
        </w:rPr>
        <w:t>BSPT</w:t>
      </w:r>
      <w:r>
        <w:rPr>
          <w:sz w:val="24"/>
          <w:szCs w:val="24"/>
        </w:rPr>
        <w:tab/>
        <w:t>British Standard Pipe Taper thread</w:t>
      </w:r>
    </w:p>
    <w:p w14:paraId="00197F88" w14:textId="77777777" w:rsidR="00721B93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BSS</w:t>
      </w:r>
      <w:r w:rsidRPr="00664EBC">
        <w:rPr>
          <w:szCs w:val="24"/>
        </w:rPr>
        <w:tab/>
        <w:t>Base Station System</w:t>
      </w:r>
    </w:p>
    <w:p w14:paraId="6D3E2286" w14:textId="77777777" w:rsidR="00721B93" w:rsidRPr="00664EBC" w:rsidRDefault="00721B93" w:rsidP="00721B93">
      <w:pPr>
        <w:shd w:val="clear" w:color="auto" w:fill="FFFFFF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BSS</w:t>
      </w:r>
      <w:r w:rsidRPr="00664EBC">
        <w:rPr>
          <w:sz w:val="24"/>
          <w:szCs w:val="24"/>
        </w:rPr>
        <w:tab/>
      </w:r>
      <w:r w:rsidRPr="00664EBC">
        <w:rPr>
          <w:iCs/>
          <w:color w:val="1A171B"/>
          <w:sz w:val="24"/>
          <w:szCs w:val="24"/>
        </w:rPr>
        <w:t>Basic Safety Standards</w:t>
      </w:r>
    </w:p>
    <w:p w14:paraId="03BF6FA3" w14:textId="6B241E8A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BST</w:t>
      </w:r>
      <w:r w:rsidRPr="00664EBC">
        <w:rPr>
          <w:szCs w:val="24"/>
        </w:rPr>
        <w:tab/>
        <w:t xml:space="preserve">Base Station </w:t>
      </w:r>
      <w:r w:rsidR="00961B26" w:rsidRPr="00664EBC">
        <w:rPr>
          <w:szCs w:val="24"/>
        </w:rPr>
        <w:t>Transceiver</w:t>
      </w:r>
    </w:p>
    <w:p w14:paraId="622A7231" w14:textId="77777777" w:rsidR="002C502A" w:rsidRPr="00664EBC" w:rsidRDefault="002C502A">
      <w:pPr>
        <w:jc w:val="both"/>
        <w:rPr>
          <w:sz w:val="24"/>
          <w:szCs w:val="24"/>
        </w:rPr>
      </w:pPr>
      <w:r w:rsidRPr="00664EBC">
        <w:rPr>
          <w:sz w:val="24"/>
          <w:szCs w:val="24"/>
        </w:rPr>
        <w:t>BSUA</w:t>
      </w:r>
      <w:r w:rsidRPr="00664EBC">
        <w:rPr>
          <w:sz w:val="24"/>
          <w:szCs w:val="24"/>
        </w:rPr>
        <w:tab/>
        <w:t>British Standard Unequal Angle</w:t>
      </w:r>
    </w:p>
    <w:p w14:paraId="116BA190" w14:textId="77777777" w:rsidR="002C502A" w:rsidRPr="00664EBC" w:rsidRDefault="002C502A">
      <w:pPr>
        <w:jc w:val="both"/>
        <w:rPr>
          <w:sz w:val="24"/>
          <w:szCs w:val="24"/>
        </w:rPr>
      </w:pPr>
      <w:r w:rsidRPr="00664EBC">
        <w:rPr>
          <w:sz w:val="24"/>
          <w:szCs w:val="24"/>
        </w:rPr>
        <w:t>BT</w:t>
      </w:r>
      <w:r w:rsidRPr="00664EBC">
        <w:rPr>
          <w:sz w:val="24"/>
          <w:szCs w:val="24"/>
        </w:rPr>
        <w:tab/>
        <w:t>Baja Tension = LT = Low Tension = LV = Low Voltage</w:t>
      </w:r>
    </w:p>
    <w:p w14:paraId="6921CA08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BT</w:t>
      </w:r>
      <w:r w:rsidRPr="00664EBC">
        <w:rPr>
          <w:szCs w:val="24"/>
        </w:rPr>
        <w:tab/>
        <w:t>Black Top</w:t>
      </w:r>
    </w:p>
    <w:p w14:paraId="50508200" w14:textId="77777777" w:rsidR="00F351BA" w:rsidRPr="00664EBC" w:rsidRDefault="00F351BA">
      <w:pPr>
        <w:pStyle w:val="BodyTextIndent2"/>
        <w:rPr>
          <w:szCs w:val="24"/>
        </w:rPr>
      </w:pPr>
      <w:r w:rsidRPr="00664EBC">
        <w:rPr>
          <w:szCs w:val="24"/>
        </w:rPr>
        <w:t>BTEC</w:t>
      </w:r>
      <w:r w:rsidRPr="00664EBC">
        <w:rPr>
          <w:szCs w:val="24"/>
        </w:rPr>
        <w:tab/>
        <w:t xml:space="preserve">Business </w:t>
      </w:r>
      <w:r w:rsidR="00BE4B0A" w:rsidRPr="00664EBC">
        <w:rPr>
          <w:szCs w:val="24"/>
        </w:rPr>
        <w:t>and</w:t>
      </w:r>
      <w:r w:rsidRPr="00664EBC">
        <w:rPr>
          <w:szCs w:val="24"/>
        </w:rPr>
        <w:t xml:space="preserve"> Techn</w:t>
      </w:r>
      <w:r w:rsidR="00BE4B0A" w:rsidRPr="00664EBC">
        <w:rPr>
          <w:szCs w:val="24"/>
        </w:rPr>
        <w:t>ology</w:t>
      </w:r>
      <w:r w:rsidRPr="00664EBC">
        <w:rPr>
          <w:szCs w:val="24"/>
        </w:rPr>
        <w:t xml:space="preserve"> Education Council</w:t>
      </w:r>
    </w:p>
    <w:p w14:paraId="3B9825D3" w14:textId="30A1AA67" w:rsidR="005B3D0E" w:rsidRPr="00664EBC" w:rsidRDefault="005B3D0E">
      <w:pPr>
        <w:pStyle w:val="BodyTextIndent2"/>
        <w:rPr>
          <w:szCs w:val="24"/>
        </w:rPr>
      </w:pPr>
      <w:r w:rsidRPr="00664EBC">
        <w:rPr>
          <w:szCs w:val="24"/>
        </w:rPr>
        <w:t>BTL</w:t>
      </w:r>
      <w:r w:rsidRPr="00664EBC">
        <w:rPr>
          <w:szCs w:val="24"/>
        </w:rPr>
        <w:tab/>
        <w:t xml:space="preserve">Below </w:t>
      </w:r>
      <w:r w:rsidR="00187DCC" w:rsidRPr="00664EBC">
        <w:rPr>
          <w:szCs w:val="24"/>
        </w:rPr>
        <w:t>the</w:t>
      </w:r>
      <w:r w:rsidRPr="00664EBC">
        <w:rPr>
          <w:szCs w:val="24"/>
        </w:rPr>
        <w:t xml:space="preserve"> Line</w:t>
      </w:r>
    </w:p>
    <w:p w14:paraId="56EFD1BD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BTLS</w:t>
      </w:r>
      <w:r w:rsidRPr="00664EBC">
        <w:rPr>
          <w:szCs w:val="24"/>
        </w:rPr>
        <w:tab/>
        <w:t xml:space="preserve">Basic Trauma Life Support = </w:t>
      </w:r>
      <w:proofErr w:type="spellStart"/>
      <w:r w:rsidRPr="00664EBC">
        <w:rPr>
          <w:szCs w:val="24"/>
        </w:rPr>
        <w:t>soporte</w:t>
      </w:r>
      <w:proofErr w:type="spellEnd"/>
      <w:r w:rsidRPr="00664EBC">
        <w:rPr>
          <w:szCs w:val="24"/>
        </w:rPr>
        <w:t xml:space="preserve"> vital </w:t>
      </w:r>
      <w:proofErr w:type="spellStart"/>
      <w:r w:rsidRPr="00664EBC">
        <w:rPr>
          <w:szCs w:val="24"/>
        </w:rPr>
        <w:t>básico</w:t>
      </w:r>
      <w:proofErr w:type="spellEnd"/>
      <w:r w:rsidRPr="00664EBC">
        <w:rPr>
          <w:szCs w:val="24"/>
        </w:rPr>
        <w:t xml:space="preserve"> </w:t>
      </w:r>
      <w:proofErr w:type="spellStart"/>
      <w:r w:rsidRPr="00664EBC">
        <w:rPr>
          <w:szCs w:val="24"/>
        </w:rPr>
        <w:t>en</w:t>
      </w:r>
      <w:proofErr w:type="spellEnd"/>
      <w:r w:rsidRPr="00664EBC">
        <w:rPr>
          <w:szCs w:val="24"/>
        </w:rPr>
        <w:t xml:space="preserve"> trauma</w:t>
      </w:r>
    </w:p>
    <w:p w14:paraId="494E2171" w14:textId="77777777" w:rsidR="002C502A" w:rsidRPr="00664EBC" w:rsidRDefault="002C502A">
      <w:pPr>
        <w:jc w:val="both"/>
        <w:rPr>
          <w:sz w:val="24"/>
          <w:szCs w:val="24"/>
        </w:rPr>
      </w:pPr>
      <w:r w:rsidRPr="00664EBC">
        <w:rPr>
          <w:sz w:val="24"/>
          <w:szCs w:val="24"/>
        </w:rPr>
        <w:t>BTM</w:t>
      </w:r>
      <w:r w:rsidRPr="00664EBC">
        <w:rPr>
          <w:sz w:val="24"/>
          <w:szCs w:val="24"/>
        </w:rPr>
        <w:tab/>
        <w:t>back to the column</w:t>
      </w:r>
    </w:p>
    <w:p w14:paraId="5565C776" w14:textId="77777777" w:rsidR="002C502A" w:rsidRPr="00664EBC" w:rsidRDefault="002C502A">
      <w:pPr>
        <w:pStyle w:val="BodyText"/>
        <w:ind w:left="1418" w:hanging="1418"/>
        <w:jc w:val="both"/>
        <w:rPr>
          <w:szCs w:val="24"/>
          <w:lang w:val="en-GB"/>
        </w:rPr>
      </w:pPr>
      <w:r w:rsidRPr="00664EBC">
        <w:rPr>
          <w:szCs w:val="24"/>
          <w:lang w:val="en-GB"/>
        </w:rPr>
        <w:t>BTM</w:t>
      </w:r>
      <w:r w:rsidRPr="00664EBC">
        <w:rPr>
          <w:szCs w:val="24"/>
          <w:lang w:val="en-GB"/>
        </w:rPr>
        <w:tab/>
        <w:t>Bulk Tank Milk</w:t>
      </w:r>
    </w:p>
    <w:p w14:paraId="3CA1EAC9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BTR</w:t>
      </w:r>
      <w:r w:rsidRPr="00664EBC">
        <w:rPr>
          <w:szCs w:val="24"/>
        </w:rPr>
        <w:tab/>
        <w:t>Banana Trade Regime</w:t>
      </w:r>
    </w:p>
    <w:p w14:paraId="2AB8F098" w14:textId="5A0E6671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BTS</w:t>
      </w:r>
      <w:r w:rsidRPr="00664EBC">
        <w:rPr>
          <w:szCs w:val="24"/>
        </w:rPr>
        <w:tab/>
        <w:t xml:space="preserve">Base Station </w:t>
      </w:r>
      <w:r w:rsidR="00D944FC" w:rsidRPr="00664EBC">
        <w:rPr>
          <w:szCs w:val="24"/>
        </w:rPr>
        <w:t>Transceiver</w:t>
      </w:r>
      <w:r w:rsidRPr="00664EBC">
        <w:rPr>
          <w:szCs w:val="24"/>
        </w:rPr>
        <w:t xml:space="preserve"> Subsystem</w:t>
      </w:r>
    </w:p>
    <w:p w14:paraId="13F2CD50" w14:textId="77777777" w:rsidR="009424E6" w:rsidRPr="00664EBC" w:rsidRDefault="002C502A">
      <w:pPr>
        <w:pStyle w:val="BodyText"/>
        <w:jc w:val="both"/>
        <w:rPr>
          <w:szCs w:val="24"/>
          <w:lang w:val="es-ES"/>
        </w:rPr>
      </w:pPr>
      <w:r w:rsidRPr="00664EBC">
        <w:rPr>
          <w:szCs w:val="24"/>
          <w:lang w:val="es-ES"/>
        </w:rPr>
        <w:t>BTS</w:t>
      </w:r>
      <w:r w:rsidRPr="00664EBC">
        <w:rPr>
          <w:szCs w:val="24"/>
          <w:lang w:val="es-ES"/>
        </w:rPr>
        <w:tab/>
        <w:t xml:space="preserve">Base </w:t>
      </w:r>
      <w:proofErr w:type="spellStart"/>
      <w:r w:rsidRPr="00664EBC">
        <w:rPr>
          <w:szCs w:val="24"/>
          <w:lang w:val="es-ES"/>
        </w:rPr>
        <w:t>Transceiver</w:t>
      </w:r>
      <w:proofErr w:type="spellEnd"/>
      <w:r w:rsidRPr="00664EBC">
        <w:rPr>
          <w:szCs w:val="24"/>
          <w:lang w:val="es-ES"/>
        </w:rPr>
        <w:t xml:space="preserve"> / </w:t>
      </w:r>
      <w:proofErr w:type="spellStart"/>
      <w:r w:rsidRPr="00664EBC">
        <w:rPr>
          <w:szCs w:val="24"/>
          <w:lang w:val="es-ES"/>
        </w:rPr>
        <w:t>Transmission</w:t>
      </w:r>
      <w:proofErr w:type="spellEnd"/>
      <w:r w:rsidRPr="00664EBC">
        <w:rPr>
          <w:szCs w:val="24"/>
          <w:lang w:val="es-ES"/>
        </w:rPr>
        <w:t xml:space="preserve"> </w:t>
      </w:r>
      <w:proofErr w:type="spellStart"/>
      <w:r w:rsidRPr="00664EBC">
        <w:rPr>
          <w:szCs w:val="24"/>
          <w:lang w:val="es-ES"/>
        </w:rPr>
        <w:t>Station</w:t>
      </w:r>
      <w:proofErr w:type="spellEnd"/>
      <w:r w:rsidRPr="00664EBC">
        <w:rPr>
          <w:szCs w:val="24"/>
          <w:lang w:val="es-ES"/>
        </w:rPr>
        <w:t xml:space="preserve"> = ETB = Estación Transceptora de Base</w:t>
      </w:r>
    </w:p>
    <w:p w14:paraId="64BB4496" w14:textId="6A2DA352" w:rsidR="002C502A" w:rsidRPr="00664EBC" w:rsidRDefault="009424E6">
      <w:pPr>
        <w:pStyle w:val="BodyText"/>
        <w:jc w:val="both"/>
        <w:rPr>
          <w:szCs w:val="24"/>
          <w:lang w:val="es-ES"/>
        </w:rPr>
      </w:pPr>
      <w:r w:rsidRPr="00664EBC">
        <w:rPr>
          <w:szCs w:val="24"/>
          <w:lang w:val="es-ES"/>
        </w:rPr>
        <w:t xml:space="preserve">BTT </w:t>
      </w:r>
      <w:r w:rsidR="00D944FC" w:rsidRPr="00664EBC">
        <w:rPr>
          <w:szCs w:val="24"/>
          <w:lang w:val="es-ES"/>
        </w:rPr>
        <w:tab/>
      </w:r>
      <w:r w:rsidRPr="00664EBC">
        <w:rPr>
          <w:szCs w:val="24"/>
          <w:lang w:val="es-ES"/>
        </w:rPr>
        <w:t>Bicicleta Todo Terreno</w:t>
      </w:r>
      <w:r w:rsidR="00563C43" w:rsidRPr="00664EBC">
        <w:rPr>
          <w:szCs w:val="24"/>
          <w:lang w:val="es-ES"/>
        </w:rPr>
        <w:t xml:space="preserve"> = MTB = Mountain </w:t>
      </w:r>
      <w:proofErr w:type="spellStart"/>
      <w:r w:rsidR="00563C43" w:rsidRPr="00664EBC">
        <w:rPr>
          <w:szCs w:val="24"/>
          <w:lang w:val="es-ES"/>
        </w:rPr>
        <w:t>Bike</w:t>
      </w:r>
      <w:proofErr w:type="spellEnd"/>
    </w:p>
    <w:p w14:paraId="7F43161D" w14:textId="77777777" w:rsidR="002C502A" w:rsidRPr="00664EBC" w:rsidRDefault="002C502A">
      <w:pPr>
        <w:jc w:val="both"/>
        <w:rPr>
          <w:sz w:val="24"/>
          <w:szCs w:val="24"/>
        </w:rPr>
      </w:pPr>
      <w:r w:rsidRPr="00664EBC">
        <w:rPr>
          <w:sz w:val="24"/>
          <w:szCs w:val="24"/>
        </w:rPr>
        <w:t>Btu</w:t>
      </w:r>
      <w:r w:rsidRPr="00664EBC">
        <w:rPr>
          <w:sz w:val="24"/>
          <w:szCs w:val="24"/>
        </w:rPr>
        <w:tab/>
        <w:t>British Thermal Unit</w:t>
      </w:r>
    </w:p>
    <w:p w14:paraId="4BB45EC1" w14:textId="77777777" w:rsidR="005A6C3F" w:rsidRPr="00664EBC" w:rsidRDefault="005A6C3F" w:rsidP="005A6C3F">
      <w:pPr>
        <w:jc w:val="both"/>
        <w:rPr>
          <w:sz w:val="24"/>
          <w:szCs w:val="24"/>
        </w:rPr>
      </w:pPr>
      <w:r w:rsidRPr="00664EBC">
        <w:rPr>
          <w:sz w:val="24"/>
          <w:szCs w:val="24"/>
        </w:rPr>
        <w:t>Btus</w:t>
      </w:r>
      <w:r w:rsidRPr="00664EBC">
        <w:rPr>
          <w:sz w:val="24"/>
          <w:szCs w:val="24"/>
        </w:rPr>
        <w:tab/>
        <w:t>British Thermal Units</w:t>
      </w:r>
    </w:p>
    <w:p w14:paraId="61A3F4A4" w14:textId="77777777" w:rsidR="00A60A39" w:rsidRPr="00664EBC" w:rsidRDefault="00A60A39" w:rsidP="005A6C3F">
      <w:pPr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BTV</w:t>
      </w:r>
      <w:r w:rsidRPr="00664EBC">
        <w:rPr>
          <w:sz w:val="24"/>
          <w:szCs w:val="24"/>
          <w:lang w:val="es-ES"/>
        </w:rPr>
        <w:tab/>
        <w:t>Base Tripolar Vertical</w:t>
      </w:r>
    </w:p>
    <w:p w14:paraId="69ED324F" w14:textId="77777777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BUP</w:t>
      </w:r>
      <w:r w:rsidRPr="00664EBC">
        <w:rPr>
          <w:sz w:val="24"/>
          <w:szCs w:val="24"/>
          <w:lang w:val="es-ES"/>
        </w:rPr>
        <w:tab/>
        <w:t>Bachillerato Unificado y Polivalente</w:t>
      </w:r>
    </w:p>
    <w:p w14:paraId="4BAFEEC5" w14:textId="77777777" w:rsidR="002C502A" w:rsidRPr="00664EBC" w:rsidRDefault="002C502A">
      <w:pPr>
        <w:jc w:val="both"/>
        <w:rPr>
          <w:sz w:val="24"/>
          <w:szCs w:val="24"/>
        </w:rPr>
      </w:pPr>
      <w:r w:rsidRPr="00664EBC">
        <w:rPr>
          <w:sz w:val="24"/>
          <w:szCs w:val="24"/>
        </w:rPr>
        <w:t>Bureau CSPEC Mesa UPSCE</w:t>
      </w:r>
    </w:p>
    <w:p w14:paraId="3767CEE3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BUSG</w:t>
      </w:r>
      <w:r w:rsidRPr="00664EBC">
        <w:rPr>
          <w:szCs w:val="24"/>
        </w:rPr>
        <w:tab/>
        <w:t>Built Up Spray Grout</w:t>
      </w:r>
    </w:p>
    <w:p w14:paraId="2478B3B5" w14:textId="77777777" w:rsidR="002C502A" w:rsidRPr="00664EBC" w:rsidRDefault="002C502A">
      <w:pPr>
        <w:pStyle w:val="BodyText"/>
        <w:ind w:left="1418" w:hanging="1418"/>
        <w:jc w:val="both"/>
        <w:rPr>
          <w:szCs w:val="24"/>
          <w:lang w:val="es-ES"/>
        </w:rPr>
      </w:pPr>
      <w:r w:rsidRPr="00664EBC">
        <w:rPr>
          <w:szCs w:val="24"/>
          <w:lang w:val="es-ES"/>
        </w:rPr>
        <w:t>Bus-VAO</w:t>
      </w:r>
      <w:r w:rsidRPr="00664EBC">
        <w:rPr>
          <w:szCs w:val="24"/>
          <w:lang w:val="es-ES"/>
        </w:rPr>
        <w:tab/>
        <w:t xml:space="preserve">Bus-Vehículo de Alta Ocupación = Bus/HOV </w:t>
      </w:r>
      <w:proofErr w:type="spellStart"/>
      <w:r w:rsidRPr="00664EBC">
        <w:rPr>
          <w:szCs w:val="24"/>
          <w:lang w:val="es-ES"/>
        </w:rPr>
        <w:t>lane</w:t>
      </w:r>
      <w:proofErr w:type="spellEnd"/>
      <w:r w:rsidRPr="00664EBC">
        <w:rPr>
          <w:szCs w:val="24"/>
          <w:lang w:val="es-ES"/>
        </w:rPr>
        <w:t xml:space="preserve"> = High </w:t>
      </w:r>
      <w:proofErr w:type="spellStart"/>
      <w:r w:rsidRPr="00664EBC">
        <w:rPr>
          <w:szCs w:val="24"/>
          <w:lang w:val="es-ES"/>
        </w:rPr>
        <w:t>Occupancy</w:t>
      </w:r>
      <w:proofErr w:type="spellEnd"/>
      <w:r w:rsidRPr="00664EBC">
        <w:rPr>
          <w:szCs w:val="24"/>
          <w:lang w:val="es-ES"/>
        </w:rPr>
        <w:t xml:space="preserve"> </w:t>
      </w:r>
      <w:proofErr w:type="spellStart"/>
      <w:r w:rsidRPr="00664EBC">
        <w:rPr>
          <w:szCs w:val="24"/>
          <w:lang w:val="es-ES"/>
        </w:rPr>
        <w:t>Vehicle</w:t>
      </w:r>
      <w:proofErr w:type="spellEnd"/>
    </w:p>
    <w:p w14:paraId="4592E70B" w14:textId="77777777" w:rsidR="002C502A" w:rsidRPr="008743AD" w:rsidRDefault="002C502A">
      <w:pPr>
        <w:pStyle w:val="BodyTextIndent"/>
        <w:jc w:val="both"/>
        <w:rPr>
          <w:szCs w:val="24"/>
          <w:lang w:val="de-DE"/>
        </w:rPr>
      </w:pPr>
      <w:r w:rsidRPr="008743AD">
        <w:rPr>
          <w:szCs w:val="24"/>
          <w:lang w:val="de-DE"/>
        </w:rPr>
        <w:t>BV</w:t>
      </w:r>
      <w:r w:rsidRPr="008743AD">
        <w:rPr>
          <w:szCs w:val="24"/>
          <w:lang w:val="de-DE"/>
        </w:rPr>
        <w:tab/>
        <w:t xml:space="preserve">Besloten Vennootschap met beperkte, Aansprakelijkheid - Netherlands </w:t>
      </w:r>
    </w:p>
    <w:p w14:paraId="2FB664FE" w14:textId="77777777" w:rsidR="002C502A" w:rsidRPr="00664EBC" w:rsidRDefault="002C502A">
      <w:pPr>
        <w:jc w:val="both"/>
        <w:rPr>
          <w:sz w:val="24"/>
          <w:szCs w:val="24"/>
        </w:rPr>
      </w:pPr>
      <w:r w:rsidRPr="00664EBC">
        <w:rPr>
          <w:sz w:val="24"/>
          <w:szCs w:val="24"/>
        </w:rPr>
        <w:t>BWA</w:t>
      </w:r>
      <w:r w:rsidRPr="00664EBC">
        <w:rPr>
          <w:sz w:val="24"/>
          <w:szCs w:val="24"/>
        </w:rPr>
        <w:tab/>
        <w:t>British Waterfowl Association</w:t>
      </w:r>
    </w:p>
    <w:p w14:paraId="034D2F81" w14:textId="77777777" w:rsidR="002C502A" w:rsidRPr="00664EBC" w:rsidRDefault="002C502A">
      <w:pPr>
        <w:jc w:val="both"/>
        <w:rPr>
          <w:sz w:val="24"/>
          <w:szCs w:val="24"/>
        </w:rPr>
      </w:pPr>
      <w:r w:rsidRPr="00664EBC">
        <w:rPr>
          <w:sz w:val="24"/>
          <w:szCs w:val="24"/>
        </w:rPr>
        <w:t>BWA</w:t>
      </w:r>
      <w:r w:rsidRPr="00664EBC">
        <w:rPr>
          <w:sz w:val="24"/>
          <w:szCs w:val="24"/>
        </w:rPr>
        <w:tab/>
        <w:t>British Waterworks Association</w:t>
      </w:r>
    </w:p>
    <w:p w14:paraId="4324296D" w14:textId="77777777" w:rsidR="00791409" w:rsidRPr="00664EBC" w:rsidRDefault="00791409">
      <w:pPr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BWE</w:t>
      </w:r>
      <w:r w:rsidRPr="00664EBC">
        <w:rPr>
          <w:sz w:val="24"/>
          <w:szCs w:val="24"/>
          <w:lang w:val="es-ES"/>
        </w:rPr>
        <w:tab/>
      </w:r>
      <w:proofErr w:type="spellStart"/>
      <w:r w:rsidRPr="00664EBC">
        <w:rPr>
          <w:sz w:val="24"/>
          <w:szCs w:val="24"/>
          <w:lang w:val="es-ES"/>
        </w:rPr>
        <w:t>Bucket</w:t>
      </w:r>
      <w:proofErr w:type="spellEnd"/>
      <w:r w:rsidRPr="00664EBC">
        <w:rPr>
          <w:sz w:val="24"/>
          <w:szCs w:val="24"/>
          <w:lang w:val="es-ES"/>
        </w:rPr>
        <w:t xml:space="preserve"> Wheel </w:t>
      </w:r>
      <w:proofErr w:type="spellStart"/>
      <w:r w:rsidRPr="00664EBC">
        <w:rPr>
          <w:sz w:val="24"/>
          <w:szCs w:val="24"/>
          <w:lang w:val="es-ES"/>
        </w:rPr>
        <w:t>Excavator</w:t>
      </w:r>
      <w:proofErr w:type="spellEnd"/>
      <w:r w:rsidRPr="00664EBC">
        <w:rPr>
          <w:sz w:val="24"/>
          <w:szCs w:val="24"/>
          <w:lang w:val="es-ES"/>
        </w:rPr>
        <w:t xml:space="preserve"> = excavadora con rodete de extracción</w:t>
      </w:r>
    </w:p>
    <w:p w14:paraId="5D5611F7" w14:textId="342CAC3E" w:rsidR="00A30545" w:rsidRDefault="002C502A" w:rsidP="00A30545">
      <w:pPr>
        <w:shd w:val="clear" w:color="auto" w:fill="FFFFFF"/>
        <w:jc w:val="both"/>
        <w:rPr>
          <w:color w:val="1A171B"/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BWR</w:t>
      </w:r>
      <w:r w:rsidRPr="00664EBC">
        <w:rPr>
          <w:sz w:val="24"/>
          <w:szCs w:val="24"/>
          <w:lang w:val="es-ES"/>
        </w:rPr>
        <w:tab/>
      </w:r>
      <w:proofErr w:type="spellStart"/>
      <w:r w:rsidRPr="00664EBC">
        <w:rPr>
          <w:sz w:val="24"/>
          <w:szCs w:val="24"/>
          <w:lang w:val="es-ES"/>
        </w:rPr>
        <w:t>Boiling</w:t>
      </w:r>
      <w:proofErr w:type="spellEnd"/>
      <w:r w:rsidRPr="00664EBC">
        <w:rPr>
          <w:sz w:val="24"/>
          <w:szCs w:val="24"/>
          <w:lang w:val="es-ES"/>
        </w:rPr>
        <w:t xml:space="preserve"> </w:t>
      </w:r>
      <w:proofErr w:type="spellStart"/>
      <w:r w:rsidRPr="00664EBC">
        <w:rPr>
          <w:sz w:val="24"/>
          <w:szCs w:val="24"/>
          <w:lang w:val="es-ES"/>
        </w:rPr>
        <w:t>Water</w:t>
      </w:r>
      <w:proofErr w:type="spellEnd"/>
      <w:r w:rsidRPr="00664EBC">
        <w:rPr>
          <w:sz w:val="24"/>
          <w:szCs w:val="24"/>
          <w:lang w:val="es-ES"/>
        </w:rPr>
        <w:t xml:space="preserve"> Reactor</w:t>
      </w:r>
      <w:r w:rsidR="00A30545" w:rsidRPr="00664EBC">
        <w:rPr>
          <w:sz w:val="24"/>
          <w:szCs w:val="24"/>
          <w:lang w:val="es-ES"/>
        </w:rPr>
        <w:t xml:space="preserve"> = </w:t>
      </w:r>
      <w:r w:rsidR="00A30545" w:rsidRPr="00664EBC">
        <w:rPr>
          <w:color w:val="1A171B"/>
          <w:sz w:val="24"/>
          <w:szCs w:val="24"/>
          <w:lang w:val="es-ES"/>
        </w:rPr>
        <w:t>reactor de agua en ebullición</w:t>
      </w:r>
    </w:p>
    <w:p w14:paraId="59FA8BF0" w14:textId="77777777" w:rsidR="00C05F6C" w:rsidRPr="00664EBC" w:rsidRDefault="00C05F6C" w:rsidP="00C05F6C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C</w:t>
      </w:r>
      <w:r w:rsidRPr="00664EBC">
        <w:rPr>
          <w:szCs w:val="24"/>
          <w:lang w:val="es-ES"/>
        </w:rPr>
        <w:tab/>
      </w:r>
      <w:proofErr w:type="spellStart"/>
      <w:r w:rsidRPr="00664EBC">
        <w:rPr>
          <w:szCs w:val="24"/>
          <w:lang w:val="es-ES"/>
        </w:rPr>
        <w:t>Clay</w:t>
      </w:r>
      <w:proofErr w:type="spellEnd"/>
      <w:r w:rsidRPr="00664EBC">
        <w:rPr>
          <w:szCs w:val="24"/>
          <w:lang w:val="es-ES"/>
        </w:rPr>
        <w:t xml:space="preserve"> = arcilla</w:t>
      </w:r>
    </w:p>
    <w:p w14:paraId="30D8A048" w14:textId="17D3B8BB" w:rsidR="00C05F6C" w:rsidRDefault="00C05F6C" w:rsidP="00A30545">
      <w:pPr>
        <w:shd w:val="clear" w:color="auto" w:fill="FFFFFF"/>
        <w:jc w:val="both"/>
        <w:rPr>
          <w:sz w:val="24"/>
          <w:szCs w:val="24"/>
          <w:lang w:val="es-ES"/>
        </w:rPr>
      </w:pPr>
      <w:r>
        <w:rPr>
          <w:color w:val="1A171B"/>
          <w:sz w:val="24"/>
          <w:szCs w:val="24"/>
          <w:lang w:val="es-ES"/>
        </w:rPr>
        <w:lastRenderedPageBreak/>
        <w:t>C</w:t>
      </w:r>
      <w:r>
        <w:rPr>
          <w:color w:val="1A171B"/>
          <w:sz w:val="24"/>
          <w:szCs w:val="24"/>
          <w:lang w:val="es-ES"/>
        </w:rPr>
        <w:tab/>
      </w:r>
      <w:r w:rsidRPr="00664EBC">
        <w:rPr>
          <w:sz w:val="24"/>
          <w:szCs w:val="24"/>
          <w:lang w:val="es-ES"/>
        </w:rPr>
        <w:t>Código</w:t>
      </w:r>
    </w:p>
    <w:p w14:paraId="1E079E4E" w14:textId="77777777" w:rsidR="00C05F6C" w:rsidRPr="00664EBC" w:rsidRDefault="00C05F6C" w:rsidP="00C05F6C">
      <w:pPr>
        <w:pStyle w:val="BodyText"/>
        <w:rPr>
          <w:szCs w:val="24"/>
          <w:lang w:val="es-ES"/>
        </w:rPr>
      </w:pPr>
      <w:r w:rsidRPr="00664EBC">
        <w:rPr>
          <w:szCs w:val="24"/>
          <w:lang w:val="es-ES"/>
        </w:rPr>
        <w:t>C</w:t>
      </w:r>
      <w:r w:rsidRPr="00664EBC">
        <w:rPr>
          <w:szCs w:val="24"/>
          <w:lang w:val="es-ES"/>
        </w:rPr>
        <w:tab/>
        <w:t>Corrosive</w:t>
      </w:r>
    </w:p>
    <w:p w14:paraId="49FC19A1" w14:textId="77777777" w:rsidR="002C502A" w:rsidRPr="00664EBC" w:rsidRDefault="002C502A">
      <w:pPr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C ca</w:t>
      </w:r>
      <w:r w:rsidRPr="00664EBC">
        <w:rPr>
          <w:sz w:val="24"/>
          <w:szCs w:val="24"/>
          <w:lang w:val="es-ES"/>
        </w:rPr>
        <w:tab/>
        <w:t xml:space="preserve">Código canónico </w:t>
      </w:r>
    </w:p>
    <w:p w14:paraId="67701AB7" w14:textId="77777777" w:rsidR="002C502A" w:rsidRPr="00664EBC" w:rsidRDefault="002C502A">
      <w:pPr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 xml:space="preserve">C </w:t>
      </w:r>
      <w:proofErr w:type="spellStart"/>
      <w:r w:rsidRPr="00664EBC">
        <w:rPr>
          <w:sz w:val="24"/>
          <w:szCs w:val="24"/>
          <w:lang w:val="es-ES"/>
        </w:rPr>
        <w:t>cir</w:t>
      </w:r>
      <w:proofErr w:type="spellEnd"/>
      <w:r w:rsidRPr="00664EBC">
        <w:rPr>
          <w:sz w:val="24"/>
          <w:szCs w:val="24"/>
          <w:lang w:val="es-ES"/>
        </w:rPr>
        <w:tab/>
        <w:t xml:space="preserve">Código de circulación </w:t>
      </w:r>
    </w:p>
    <w:p w14:paraId="52BDC787" w14:textId="77777777" w:rsidR="002C502A" w:rsidRPr="00664EBC" w:rsidRDefault="002C502A">
      <w:pPr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C de c</w:t>
      </w:r>
      <w:r w:rsidRPr="00664EBC">
        <w:rPr>
          <w:sz w:val="24"/>
          <w:szCs w:val="24"/>
          <w:lang w:val="es-ES"/>
        </w:rPr>
        <w:tab/>
        <w:t xml:space="preserve">Código de comercio = </w:t>
      </w:r>
      <w:proofErr w:type="spellStart"/>
      <w:r w:rsidRPr="00664EBC">
        <w:rPr>
          <w:sz w:val="24"/>
          <w:szCs w:val="24"/>
          <w:lang w:val="es-ES"/>
        </w:rPr>
        <w:t>commercial</w:t>
      </w:r>
      <w:proofErr w:type="spellEnd"/>
      <w:r w:rsidRPr="00664EBC">
        <w:rPr>
          <w:sz w:val="24"/>
          <w:szCs w:val="24"/>
          <w:lang w:val="es-ES"/>
        </w:rPr>
        <w:t xml:space="preserve"> </w:t>
      </w:r>
      <w:proofErr w:type="spellStart"/>
      <w:r w:rsidRPr="00664EBC">
        <w:rPr>
          <w:sz w:val="24"/>
          <w:szCs w:val="24"/>
          <w:lang w:val="es-ES"/>
        </w:rPr>
        <w:t>code</w:t>
      </w:r>
      <w:proofErr w:type="spellEnd"/>
    </w:p>
    <w:p w14:paraId="559C7935" w14:textId="63154558" w:rsidR="002C502A" w:rsidRDefault="002C502A">
      <w:pPr>
        <w:pStyle w:val="BodyTextIndent"/>
        <w:jc w:val="both"/>
        <w:rPr>
          <w:szCs w:val="24"/>
          <w:lang w:val="es-ES"/>
        </w:rPr>
      </w:pPr>
      <w:r w:rsidRPr="00664EBC">
        <w:rPr>
          <w:szCs w:val="24"/>
          <w:lang w:val="es-ES"/>
        </w:rPr>
        <w:t>C de RL</w:t>
      </w:r>
      <w:r w:rsidRPr="00664EBC">
        <w:rPr>
          <w:szCs w:val="24"/>
          <w:lang w:val="es-ES"/>
        </w:rPr>
        <w:tab/>
        <w:t xml:space="preserve">Compañía de Responsabilidad Limitada – </w:t>
      </w:r>
      <w:proofErr w:type="spellStart"/>
      <w:r w:rsidRPr="00664EBC">
        <w:rPr>
          <w:szCs w:val="24"/>
          <w:lang w:val="es-ES"/>
        </w:rPr>
        <w:t>Spain</w:t>
      </w:r>
      <w:proofErr w:type="spellEnd"/>
    </w:p>
    <w:p w14:paraId="511329E3" w14:textId="2B194556" w:rsidR="0059740F" w:rsidRPr="008743AD" w:rsidRDefault="0059740F" w:rsidP="0059740F">
      <w:pPr>
        <w:pStyle w:val="BodyTextIndent2"/>
        <w:rPr>
          <w:szCs w:val="24"/>
          <w:lang w:val="es-ES"/>
        </w:rPr>
      </w:pPr>
      <w:r w:rsidRPr="008743AD">
        <w:rPr>
          <w:color w:val="000000"/>
          <w:szCs w:val="24"/>
          <w:lang w:val="es-ES"/>
        </w:rPr>
        <w:t>C&amp;A</w:t>
      </w:r>
      <w:r w:rsidRPr="008743AD">
        <w:rPr>
          <w:color w:val="000000"/>
          <w:szCs w:val="24"/>
          <w:lang w:val="es-ES"/>
        </w:rPr>
        <w:tab/>
      </w:r>
      <w:proofErr w:type="spellStart"/>
      <w:r w:rsidRPr="008743AD">
        <w:rPr>
          <w:color w:val="000000"/>
          <w:szCs w:val="24"/>
          <w:lang w:val="es-ES"/>
        </w:rPr>
        <w:t>Children</w:t>
      </w:r>
      <w:proofErr w:type="spellEnd"/>
      <w:r w:rsidRPr="008743AD">
        <w:rPr>
          <w:color w:val="000000"/>
          <w:szCs w:val="24"/>
          <w:lang w:val="es-ES"/>
        </w:rPr>
        <w:t xml:space="preserve"> and </w:t>
      </w:r>
      <w:proofErr w:type="spellStart"/>
      <w:r w:rsidRPr="008743AD">
        <w:rPr>
          <w:color w:val="000000"/>
          <w:szCs w:val="24"/>
          <w:lang w:val="es-ES"/>
        </w:rPr>
        <w:t>Adolescents</w:t>
      </w:r>
      <w:proofErr w:type="spellEnd"/>
      <w:r w:rsidRPr="00FC1BD6">
        <w:rPr>
          <w:color w:val="000000"/>
          <w:szCs w:val="24"/>
          <w:lang w:val="es-ES"/>
        </w:rPr>
        <w:t xml:space="preserve"> </w:t>
      </w:r>
      <w:r>
        <w:rPr>
          <w:color w:val="000000"/>
          <w:szCs w:val="24"/>
          <w:lang w:val="es-ES"/>
        </w:rPr>
        <w:t xml:space="preserve">= </w:t>
      </w:r>
      <w:r w:rsidRPr="00FC1BD6">
        <w:rPr>
          <w:color w:val="000000"/>
          <w:szCs w:val="24"/>
          <w:lang w:val="es-ES"/>
        </w:rPr>
        <w:t>NNA</w:t>
      </w:r>
      <w:r>
        <w:rPr>
          <w:color w:val="000000"/>
          <w:szCs w:val="24"/>
          <w:lang w:val="es-ES"/>
        </w:rPr>
        <w:t xml:space="preserve"> = </w:t>
      </w:r>
      <w:r w:rsidRPr="00FC1BD6">
        <w:rPr>
          <w:color w:val="000000"/>
          <w:szCs w:val="24"/>
          <w:lang w:val="es-ES"/>
        </w:rPr>
        <w:t>Niños, Niñas y Adolescentes</w:t>
      </w:r>
    </w:p>
    <w:p w14:paraId="272B8FA0" w14:textId="77777777" w:rsidR="002C502A" w:rsidRPr="00664EBC" w:rsidRDefault="002C502A" w:rsidP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 xml:space="preserve">C&amp;D </w:t>
      </w:r>
      <w:proofErr w:type="spellStart"/>
      <w:r w:rsidRPr="00664EBC">
        <w:rPr>
          <w:szCs w:val="24"/>
          <w:lang w:val="es-ES"/>
        </w:rPr>
        <w:t>Waste</w:t>
      </w:r>
      <w:proofErr w:type="spellEnd"/>
      <w:r w:rsidRPr="00664EBC">
        <w:rPr>
          <w:szCs w:val="24"/>
          <w:lang w:val="es-ES"/>
        </w:rPr>
        <w:tab/>
      </w:r>
      <w:proofErr w:type="spellStart"/>
      <w:r w:rsidRPr="00664EBC">
        <w:rPr>
          <w:szCs w:val="24"/>
          <w:lang w:val="es-ES"/>
        </w:rPr>
        <w:t>Construction</w:t>
      </w:r>
      <w:proofErr w:type="spellEnd"/>
      <w:r w:rsidRPr="00664EBC">
        <w:rPr>
          <w:szCs w:val="24"/>
          <w:lang w:val="es-ES"/>
        </w:rPr>
        <w:t xml:space="preserve"> and </w:t>
      </w:r>
      <w:proofErr w:type="spellStart"/>
      <w:r w:rsidRPr="00664EBC">
        <w:rPr>
          <w:szCs w:val="24"/>
          <w:lang w:val="es-ES"/>
        </w:rPr>
        <w:t>Demolition</w:t>
      </w:r>
      <w:proofErr w:type="spellEnd"/>
      <w:r w:rsidRPr="00664EBC">
        <w:rPr>
          <w:szCs w:val="24"/>
          <w:lang w:val="es-ES"/>
        </w:rPr>
        <w:t xml:space="preserve"> </w:t>
      </w:r>
      <w:proofErr w:type="spellStart"/>
      <w:r w:rsidRPr="00664EBC">
        <w:rPr>
          <w:szCs w:val="24"/>
          <w:lang w:val="es-ES"/>
        </w:rPr>
        <w:t>Waste</w:t>
      </w:r>
      <w:proofErr w:type="spellEnd"/>
      <w:r w:rsidRPr="00664EBC">
        <w:rPr>
          <w:szCs w:val="24"/>
          <w:lang w:val="es-ES"/>
        </w:rPr>
        <w:t xml:space="preserve"> = RCD = Residuos de Construcción y Demolición</w:t>
      </w:r>
    </w:p>
    <w:p w14:paraId="4D31BECC" w14:textId="77777777" w:rsidR="002C502A" w:rsidRPr="00664EBC" w:rsidRDefault="002C502A">
      <w:pPr>
        <w:pStyle w:val="BodyTextIndent2"/>
        <w:rPr>
          <w:szCs w:val="24"/>
          <w:lang w:val="es-ES"/>
        </w:rPr>
      </w:pPr>
      <w:proofErr w:type="spellStart"/>
      <w:r w:rsidRPr="00664EBC">
        <w:rPr>
          <w:szCs w:val="24"/>
          <w:lang w:val="es-ES"/>
        </w:rPr>
        <w:t>c.a.</w:t>
      </w:r>
      <w:proofErr w:type="spellEnd"/>
      <w:r w:rsidRPr="00664EBC">
        <w:rPr>
          <w:szCs w:val="24"/>
          <w:lang w:val="es-ES"/>
        </w:rPr>
        <w:tab/>
        <w:t xml:space="preserve">columna de agua = </w:t>
      </w:r>
      <w:proofErr w:type="spellStart"/>
      <w:r w:rsidRPr="00664EBC">
        <w:rPr>
          <w:szCs w:val="24"/>
          <w:lang w:val="es-ES"/>
        </w:rPr>
        <w:t>wg</w:t>
      </w:r>
      <w:proofErr w:type="spellEnd"/>
      <w:r w:rsidRPr="00664EBC">
        <w:rPr>
          <w:szCs w:val="24"/>
          <w:lang w:val="es-ES"/>
        </w:rPr>
        <w:t xml:space="preserve"> = </w:t>
      </w:r>
      <w:proofErr w:type="spellStart"/>
      <w:r w:rsidRPr="00664EBC">
        <w:rPr>
          <w:szCs w:val="24"/>
          <w:lang w:val="es-ES"/>
        </w:rPr>
        <w:t>water</w:t>
      </w:r>
      <w:proofErr w:type="spellEnd"/>
      <w:r w:rsidRPr="00664EBC">
        <w:rPr>
          <w:szCs w:val="24"/>
          <w:lang w:val="es-ES"/>
        </w:rPr>
        <w:t xml:space="preserve"> </w:t>
      </w:r>
      <w:r w:rsidR="00F40F70" w:rsidRPr="00664EBC">
        <w:rPr>
          <w:szCs w:val="24"/>
          <w:lang w:val="es-ES"/>
        </w:rPr>
        <w:t>gauge</w:t>
      </w:r>
    </w:p>
    <w:p w14:paraId="08717181" w14:textId="77777777" w:rsidR="002C502A" w:rsidRPr="00664EBC" w:rsidRDefault="002C502A">
      <w:pPr>
        <w:pStyle w:val="BodyTextIndent2"/>
        <w:rPr>
          <w:szCs w:val="24"/>
          <w:lang w:val="es-ES"/>
        </w:rPr>
      </w:pPr>
      <w:proofErr w:type="spellStart"/>
      <w:r w:rsidRPr="00664EBC">
        <w:rPr>
          <w:szCs w:val="24"/>
          <w:lang w:val="es-ES"/>
        </w:rPr>
        <w:t>c.a.</w:t>
      </w:r>
      <w:proofErr w:type="spellEnd"/>
      <w:r w:rsidRPr="00664EBC">
        <w:rPr>
          <w:szCs w:val="24"/>
          <w:lang w:val="es-ES"/>
        </w:rPr>
        <w:tab/>
        <w:t xml:space="preserve">corriente alterna = AC = </w:t>
      </w:r>
      <w:proofErr w:type="spellStart"/>
      <w:r w:rsidRPr="00664EBC">
        <w:rPr>
          <w:szCs w:val="24"/>
          <w:lang w:val="es-ES"/>
        </w:rPr>
        <w:t>alternating</w:t>
      </w:r>
      <w:proofErr w:type="spellEnd"/>
      <w:r w:rsidRPr="00664EBC">
        <w:rPr>
          <w:szCs w:val="24"/>
          <w:lang w:val="es-ES"/>
        </w:rPr>
        <w:t xml:space="preserve"> </w:t>
      </w:r>
      <w:proofErr w:type="spellStart"/>
      <w:r w:rsidRPr="00664EBC">
        <w:rPr>
          <w:szCs w:val="24"/>
          <w:lang w:val="es-ES"/>
        </w:rPr>
        <w:t>current</w:t>
      </w:r>
      <w:proofErr w:type="spellEnd"/>
    </w:p>
    <w:p w14:paraId="031C09BB" w14:textId="77777777" w:rsidR="002C502A" w:rsidRPr="00664EBC" w:rsidRDefault="002C502A">
      <w:pPr>
        <w:pStyle w:val="BodyTextIndent2"/>
        <w:rPr>
          <w:szCs w:val="24"/>
          <w:lang w:val="es-ES"/>
        </w:rPr>
      </w:pPr>
      <w:proofErr w:type="spellStart"/>
      <w:r w:rsidRPr="00664EBC">
        <w:rPr>
          <w:szCs w:val="24"/>
          <w:lang w:val="es-ES"/>
        </w:rPr>
        <w:t>c.d.a</w:t>
      </w:r>
      <w:proofErr w:type="spellEnd"/>
      <w:r w:rsidRPr="00664EBC">
        <w:rPr>
          <w:szCs w:val="24"/>
          <w:lang w:val="es-ES"/>
        </w:rPr>
        <w:t>.</w:t>
      </w:r>
      <w:r w:rsidRPr="00664EBC">
        <w:rPr>
          <w:szCs w:val="24"/>
          <w:lang w:val="es-ES"/>
        </w:rPr>
        <w:tab/>
        <w:t xml:space="preserve">columna de agua = </w:t>
      </w:r>
      <w:proofErr w:type="spellStart"/>
      <w:r w:rsidRPr="00664EBC">
        <w:rPr>
          <w:szCs w:val="24"/>
          <w:lang w:val="es-ES"/>
        </w:rPr>
        <w:t>wg</w:t>
      </w:r>
      <w:proofErr w:type="spellEnd"/>
      <w:r w:rsidRPr="00664EBC">
        <w:rPr>
          <w:szCs w:val="24"/>
          <w:lang w:val="es-ES"/>
        </w:rPr>
        <w:t xml:space="preserve"> = </w:t>
      </w:r>
      <w:proofErr w:type="spellStart"/>
      <w:r w:rsidRPr="00664EBC">
        <w:rPr>
          <w:szCs w:val="24"/>
          <w:lang w:val="es-ES"/>
        </w:rPr>
        <w:t>water</w:t>
      </w:r>
      <w:proofErr w:type="spellEnd"/>
      <w:r w:rsidRPr="00664EBC">
        <w:rPr>
          <w:szCs w:val="24"/>
          <w:lang w:val="es-ES"/>
        </w:rPr>
        <w:t xml:space="preserve"> gauge</w:t>
      </w:r>
      <w:r w:rsidR="00885C54" w:rsidRPr="00664EBC">
        <w:rPr>
          <w:szCs w:val="24"/>
          <w:lang w:val="es-ES"/>
        </w:rPr>
        <w:t xml:space="preserve"> = WC = </w:t>
      </w:r>
      <w:proofErr w:type="spellStart"/>
      <w:r w:rsidR="00885C54" w:rsidRPr="00664EBC">
        <w:rPr>
          <w:szCs w:val="24"/>
          <w:lang w:val="es-ES"/>
        </w:rPr>
        <w:t>Water</w:t>
      </w:r>
      <w:proofErr w:type="spellEnd"/>
      <w:r w:rsidR="00885C54" w:rsidRPr="00664EBC">
        <w:rPr>
          <w:szCs w:val="24"/>
          <w:lang w:val="es-ES"/>
        </w:rPr>
        <w:t xml:space="preserve"> </w:t>
      </w:r>
      <w:proofErr w:type="spellStart"/>
      <w:r w:rsidR="00885C54" w:rsidRPr="00664EBC">
        <w:rPr>
          <w:szCs w:val="24"/>
          <w:lang w:val="es-ES"/>
        </w:rPr>
        <w:t>Column</w:t>
      </w:r>
      <w:proofErr w:type="spellEnd"/>
    </w:p>
    <w:p w14:paraId="65ADF052" w14:textId="77777777" w:rsidR="002C502A" w:rsidRPr="00664EBC" w:rsidRDefault="002C502A">
      <w:pPr>
        <w:pStyle w:val="BodyText"/>
        <w:ind w:left="1418" w:hanging="1418"/>
        <w:jc w:val="both"/>
        <w:rPr>
          <w:szCs w:val="24"/>
          <w:lang w:val="es-ES"/>
        </w:rPr>
      </w:pPr>
      <w:r w:rsidRPr="00664EBC">
        <w:rPr>
          <w:szCs w:val="24"/>
          <w:lang w:val="es-ES"/>
        </w:rPr>
        <w:t>c.e.</w:t>
      </w:r>
      <w:r w:rsidRPr="00664EBC">
        <w:rPr>
          <w:szCs w:val="24"/>
          <w:lang w:val="es-ES"/>
        </w:rPr>
        <w:tab/>
        <w:t>corrección de errores</w:t>
      </w:r>
    </w:p>
    <w:p w14:paraId="5CE96C21" w14:textId="77777777" w:rsidR="002C502A" w:rsidRPr="00664EBC" w:rsidRDefault="002C502A">
      <w:pPr>
        <w:pStyle w:val="BodyTextIndent2"/>
        <w:rPr>
          <w:szCs w:val="24"/>
          <w:lang w:val="es-ES"/>
        </w:rPr>
      </w:pPr>
      <w:proofErr w:type="spellStart"/>
      <w:r w:rsidRPr="00664EBC">
        <w:rPr>
          <w:szCs w:val="24"/>
          <w:lang w:val="es-ES"/>
        </w:rPr>
        <w:t>c.m.p</w:t>
      </w:r>
      <w:proofErr w:type="spellEnd"/>
      <w:r w:rsidRPr="00664EBC">
        <w:rPr>
          <w:szCs w:val="24"/>
          <w:lang w:val="es-ES"/>
        </w:rPr>
        <w:t>.</w:t>
      </w:r>
      <w:r w:rsidRPr="00664EBC">
        <w:rPr>
          <w:szCs w:val="24"/>
          <w:lang w:val="es-ES"/>
        </w:rPr>
        <w:tab/>
        <w:t>concentración máxima permitida</w:t>
      </w:r>
    </w:p>
    <w:p w14:paraId="01E625E1" w14:textId="77777777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proofErr w:type="spellStart"/>
      <w:r w:rsidRPr="00664EBC">
        <w:rPr>
          <w:sz w:val="24"/>
          <w:szCs w:val="24"/>
          <w:lang w:val="es-ES"/>
        </w:rPr>
        <w:t>c.v.</w:t>
      </w:r>
      <w:proofErr w:type="spellEnd"/>
      <w:r w:rsidRPr="00664EBC">
        <w:rPr>
          <w:sz w:val="24"/>
          <w:szCs w:val="24"/>
          <w:lang w:val="es-ES"/>
        </w:rPr>
        <w:tab/>
      </w:r>
      <w:proofErr w:type="spellStart"/>
      <w:r w:rsidRPr="00664EBC">
        <w:rPr>
          <w:sz w:val="24"/>
          <w:szCs w:val="24"/>
          <w:lang w:val="es-ES"/>
        </w:rPr>
        <w:t>curriculum</w:t>
      </w:r>
      <w:proofErr w:type="spellEnd"/>
      <w:r w:rsidRPr="00664EBC">
        <w:rPr>
          <w:sz w:val="24"/>
          <w:szCs w:val="24"/>
          <w:lang w:val="es-ES"/>
        </w:rPr>
        <w:t xml:space="preserve"> vitae</w:t>
      </w:r>
    </w:p>
    <w:p w14:paraId="7547CDD3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c/c</w:t>
      </w:r>
      <w:r w:rsidRPr="00664EBC">
        <w:rPr>
          <w:szCs w:val="24"/>
          <w:lang w:val="es-ES"/>
        </w:rPr>
        <w:tab/>
        <w:t xml:space="preserve">cuenta corriente = CA = </w:t>
      </w:r>
      <w:proofErr w:type="spellStart"/>
      <w:r w:rsidRPr="00664EBC">
        <w:rPr>
          <w:szCs w:val="24"/>
          <w:lang w:val="es-ES"/>
        </w:rPr>
        <w:t>Current</w:t>
      </w:r>
      <w:proofErr w:type="spellEnd"/>
      <w:r w:rsidRPr="00664EBC">
        <w:rPr>
          <w:szCs w:val="24"/>
          <w:lang w:val="es-ES"/>
        </w:rPr>
        <w:t xml:space="preserve"> </w:t>
      </w:r>
      <w:proofErr w:type="spellStart"/>
      <w:r w:rsidRPr="00664EBC">
        <w:rPr>
          <w:szCs w:val="24"/>
          <w:lang w:val="es-ES"/>
        </w:rPr>
        <w:t>Account</w:t>
      </w:r>
      <w:proofErr w:type="spellEnd"/>
    </w:p>
    <w:p w14:paraId="5EB0147C" w14:textId="77777777" w:rsidR="00D348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C/P</w:t>
      </w:r>
      <w:r w:rsidRPr="00664EBC">
        <w:rPr>
          <w:szCs w:val="24"/>
          <w:lang w:val="es-ES"/>
        </w:rPr>
        <w:tab/>
        <w:t>Corto Plazo</w:t>
      </w:r>
    </w:p>
    <w:p w14:paraId="240EBB21" w14:textId="77777777" w:rsidR="002C502A" w:rsidRPr="00664EBC" w:rsidRDefault="00D348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c/u</w:t>
      </w:r>
      <w:r w:rsidRPr="00664EBC">
        <w:rPr>
          <w:szCs w:val="24"/>
          <w:lang w:val="es-ES"/>
        </w:rPr>
        <w:tab/>
        <w:t>cada uno</w:t>
      </w:r>
    </w:p>
    <w:p w14:paraId="642DB1E9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CA</w:t>
      </w:r>
      <w:r w:rsidRPr="00664EBC">
        <w:rPr>
          <w:szCs w:val="24"/>
          <w:lang w:val="es-ES"/>
        </w:rPr>
        <w:tab/>
        <w:t>Calidad</w:t>
      </w:r>
    </w:p>
    <w:p w14:paraId="480F1814" w14:textId="77777777" w:rsidR="005C3CE5" w:rsidRPr="00664EBC" w:rsidRDefault="005C3CE5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CA</w:t>
      </w:r>
      <w:r w:rsidRPr="00664EBC">
        <w:rPr>
          <w:szCs w:val="24"/>
          <w:lang w:val="es-ES"/>
        </w:rPr>
        <w:tab/>
        <w:t>Capital Asegurada</w:t>
      </w:r>
    </w:p>
    <w:p w14:paraId="061B8858" w14:textId="77777777" w:rsidR="002C502A" w:rsidRPr="008743AD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CA</w:t>
      </w:r>
      <w:r w:rsidRPr="00664EBC">
        <w:rPr>
          <w:sz w:val="24"/>
          <w:szCs w:val="24"/>
          <w:lang w:val="es-ES"/>
        </w:rPr>
        <w:tab/>
      </w:r>
      <w:proofErr w:type="spellStart"/>
      <w:r w:rsidRPr="008743AD">
        <w:rPr>
          <w:sz w:val="24"/>
          <w:szCs w:val="24"/>
          <w:lang w:val="es-ES"/>
        </w:rPr>
        <w:t>Certification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Authority</w:t>
      </w:r>
      <w:proofErr w:type="spellEnd"/>
    </w:p>
    <w:p w14:paraId="694A399C" w14:textId="47BC2C55" w:rsidR="002C502A" w:rsidRPr="00664EBC" w:rsidRDefault="002C502A">
      <w:pPr>
        <w:pStyle w:val="BodyTextIndent"/>
        <w:rPr>
          <w:szCs w:val="24"/>
          <w:lang w:val="es-ES"/>
        </w:rPr>
      </w:pPr>
      <w:r w:rsidRPr="008743AD">
        <w:rPr>
          <w:szCs w:val="24"/>
          <w:lang w:val="es-ES"/>
        </w:rPr>
        <w:t>CA</w:t>
      </w:r>
      <w:r w:rsidRPr="008743AD">
        <w:rPr>
          <w:szCs w:val="24"/>
          <w:lang w:val="es-ES"/>
        </w:rPr>
        <w:tab/>
      </w:r>
      <w:proofErr w:type="spellStart"/>
      <w:proofErr w:type="gramStart"/>
      <w:r w:rsidRPr="008743AD">
        <w:rPr>
          <w:szCs w:val="24"/>
          <w:lang w:val="es-ES"/>
        </w:rPr>
        <w:t>Cluster</w:t>
      </w:r>
      <w:proofErr w:type="spellEnd"/>
      <w:proofErr w:type="gramEnd"/>
      <w:r w:rsidRPr="008743AD">
        <w:rPr>
          <w:szCs w:val="24"/>
          <w:lang w:val="es-ES"/>
        </w:rPr>
        <w:t xml:space="preserve"> </w:t>
      </w:r>
      <w:proofErr w:type="spellStart"/>
      <w:r w:rsidR="00D944FC" w:rsidRPr="008743AD">
        <w:rPr>
          <w:szCs w:val="24"/>
          <w:lang w:val="es-ES"/>
        </w:rPr>
        <w:t>Analysis</w:t>
      </w:r>
      <w:proofErr w:type="spellEnd"/>
      <w:r w:rsidRPr="00664EBC">
        <w:rPr>
          <w:szCs w:val="24"/>
          <w:lang w:val="es-ES"/>
        </w:rPr>
        <w:t xml:space="preserve"> = análisis de conglomerados</w:t>
      </w:r>
    </w:p>
    <w:p w14:paraId="5F9104DD" w14:textId="7E2423D0" w:rsidR="002C502A" w:rsidRDefault="00B05D10">
      <w:pPr>
        <w:pStyle w:val="BodyTextIndent"/>
        <w:jc w:val="both"/>
        <w:rPr>
          <w:szCs w:val="24"/>
          <w:lang w:val="es-ES"/>
        </w:rPr>
      </w:pPr>
      <w:r w:rsidRPr="00664EBC">
        <w:rPr>
          <w:szCs w:val="24"/>
          <w:lang w:val="es-ES"/>
        </w:rPr>
        <w:t>CA</w:t>
      </w:r>
      <w:r w:rsidRPr="00664EBC">
        <w:rPr>
          <w:szCs w:val="24"/>
          <w:lang w:val="es-ES"/>
        </w:rPr>
        <w:tab/>
      </w:r>
      <w:r w:rsidR="00D944FC" w:rsidRPr="00664EBC">
        <w:rPr>
          <w:szCs w:val="24"/>
          <w:lang w:val="es-ES"/>
        </w:rPr>
        <w:t>Compañía</w:t>
      </w:r>
      <w:r w:rsidRPr="00664EBC">
        <w:rPr>
          <w:szCs w:val="24"/>
          <w:lang w:val="es-ES"/>
        </w:rPr>
        <w:t xml:space="preserve"> </w:t>
      </w:r>
      <w:r w:rsidR="00D944FC" w:rsidRPr="00664EBC">
        <w:rPr>
          <w:szCs w:val="24"/>
          <w:lang w:val="es-ES"/>
        </w:rPr>
        <w:t>Anónima</w:t>
      </w:r>
      <w:r w:rsidRPr="00664EBC">
        <w:rPr>
          <w:szCs w:val="24"/>
          <w:lang w:val="es-ES"/>
        </w:rPr>
        <w:t xml:space="preserve"> – Venezuela</w:t>
      </w:r>
    </w:p>
    <w:p w14:paraId="4B7ED607" w14:textId="57E07082" w:rsidR="00C05F6C" w:rsidRPr="00664EBC" w:rsidRDefault="00C05F6C">
      <w:pPr>
        <w:pStyle w:val="BodyTextIndent"/>
        <w:jc w:val="both"/>
        <w:rPr>
          <w:szCs w:val="24"/>
          <w:lang w:val="es-ES"/>
        </w:rPr>
      </w:pPr>
      <w:r>
        <w:rPr>
          <w:szCs w:val="24"/>
          <w:lang w:val="es-ES"/>
        </w:rPr>
        <w:t>CA</w:t>
      </w:r>
      <w:r>
        <w:rPr>
          <w:szCs w:val="24"/>
          <w:lang w:val="es-ES"/>
        </w:rPr>
        <w:tab/>
        <w:t>Comunidad Autónoma</w:t>
      </w:r>
    </w:p>
    <w:p w14:paraId="59748167" w14:textId="77777777" w:rsidR="00B05D10" w:rsidRPr="008743AD" w:rsidRDefault="00B05D10" w:rsidP="00B05D10">
      <w:pPr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CA</w:t>
      </w:r>
      <w:r w:rsidRPr="00664EBC">
        <w:rPr>
          <w:sz w:val="24"/>
          <w:szCs w:val="24"/>
          <w:lang w:val="es-ES"/>
        </w:rPr>
        <w:tab/>
        <w:t xml:space="preserve">Corriente Alterna = AC = </w:t>
      </w:r>
      <w:proofErr w:type="spellStart"/>
      <w:r w:rsidRPr="008743AD">
        <w:rPr>
          <w:sz w:val="24"/>
          <w:szCs w:val="24"/>
          <w:lang w:val="es-ES"/>
        </w:rPr>
        <w:t>Alternating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Current</w:t>
      </w:r>
      <w:proofErr w:type="spellEnd"/>
    </w:p>
    <w:p w14:paraId="65953491" w14:textId="09FADE78" w:rsidR="002C502A" w:rsidRPr="00664EBC" w:rsidRDefault="002C502A">
      <w:pPr>
        <w:pStyle w:val="BodyTextIndent2"/>
        <w:rPr>
          <w:szCs w:val="24"/>
          <w:lang w:val="es-ES"/>
        </w:rPr>
      </w:pPr>
      <w:r w:rsidRPr="008743AD">
        <w:rPr>
          <w:szCs w:val="24"/>
          <w:lang w:val="es-ES"/>
        </w:rPr>
        <w:t>CA</w:t>
      </w:r>
      <w:r w:rsidRPr="008743AD">
        <w:rPr>
          <w:szCs w:val="24"/>
          <w:lang w:val="es-ES"/>
        </w:rPr>
        <w:tab/>
      </w:r>
      <w:proofErr w:type="spellStart"/>
      <w:r w:rsidRPr="008743AD">
        <w:rPr>
          <w:szCs w:val="24"/>
          <w:lang w:val="es-ES"/>
        </w:rPr>
        <w:t>Current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="00187DCC" w:rsidRPr="008743AD">
        <w:rPr>
          <w:szCs w:val="24"/>
          <w:lang w:val="es-ES"/>
        </w:rPr>
        <w:t>Account</w:t>
      </w:r>
      <w:proofErr w:type="spellEnd"/>
      <w:r w:rsidR="00187DCC" w:rsidRPr="008743AD">
        <w:rPr>
          <w:szCs w:val="24"/>
          <w:lang w:val="es-ES"/>
        </w:rPr>
        <w:t xml:space="preserve"> </w:t>
      </w:r>
      <w:r w:rsidR="00187DCC" w:rsidRPr="00664EBC">
        <w:rPr>
          <w:szCs w:val="24"/>
          <w:lang w:val="es-ES"/>
        </w:rPr>
        <w:t>=</w:t>
      </w:r>
      <w:r w:rsidRPr="00664EBC">
        <w:rPr>
          <w:szCs w:val="24"/>
          <w:lang w:val="es-ES"/>
        </w:rPr>
        <w:t xml:space="preserve"> c/c = cuenta corriente</w:t>
      </w:r>
    </w:p>
    <w:p w14:paraId="280E8AF3" w14:textId="77777777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CAAE</w:t>
      </w:r>
      <w:r w:rsidRPr="00664EBC">
        <w:rPr>
          <w:sz w:val="24"/>
          <w:szCs w:val="24"/>
          <w:lang w:val="es-ES"/>
        </w:rPr>
        <w:tab/>
        <w:t xml:space="preserve">Comité Andaluz de Agricultura Ecológica = </w:t>
      </w:r>
      <w:proofErr w:type="spellStart"/>
      <w:r w:rsidRPr="008743AD">
        <w:rPr>
          <w:sz w:val="24"/>
          <w:szCs w:val="24"/>
          <w:lang w:val="es-ES"/>
        </w:rPr>
        <w:t>Andalusian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Committee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for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Ecological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Agriculture</w:t>
      </w:r>
      <w:proofErr w:type="spellEnd"/>
    </w:p>
    <w:p w14:paraId="50F551CF" w14:textId="77777777" w:rsidR="002C502A" w:rsidRPr="00664EBC" w:rsidRDefault="002C502A">
      <w:pPr>
        <w:pStyle w:val="Heading1"/>
        <w:rPr>
          <w:szCs w:val="24"/>
          <w:lang w:val="es-ES"/>
        </w:rPr>
      </w:pPr>
      <w:r w:rsidRPr="00664EBC">
        <w:rPr>
          <w:szCs w:val="24"/>
          <w:lang w:val="es-ES"/>
        </w:rPr>
        <w:t>CAAM</w:t>
      </w:r>
      <w:r w:rsidRPr="00664EBC">
        <w:rPr>
          <w:szCs w:val="24"/>
          <w:lang w:val="es-ES"/>
        </w:rPr>
        <w:tab/>
        <w:t>Centro Atlántico de Arte Moderno</w:t>
      </w:r>
    </w:p>
    <w:p w14:paraId="6E50619D" w14:textId="77777777" w:rsidR="007127FD" w:rsidRPr="008743AD" w:rsidRDefault="002C502A" w:rsidP="002C502A">
      <w:pPr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CAB</w:t>
      </w:r>
      <w:r w:rsidRPr="00664EBC">
        <w:rPr>
          <w:sz w:val="24"/>
          <w:szCs w:val="24"/>
          <w:lang w:val="es-ES"/>
        </w:rPr>
        <w:tab/>
        <w:t>Centro de Astrobiología [</w:t>
      </w:r>
      <w:proofErr w:type="spellStart"/>
      <w:r w:rsidRPr="008743AD">
        <w:rPr>
          <w:sz w:val="24"/>
          <w:szCs w:val="24"/>
          <w:lang w:val="es-ES"/>
        </w:rPr>
        <w:t>Astrobiology</w:t>
      </w:r>
      <w:proofErr w:type="spellEnd"/>
      <w:r w:rsidRPr="008743AD">
        <w:rPr>
          <w:sz w:val="24"/>
          <w:szCs w:val="24"/>
          <w:lang w:val="es-ES"/>
        </w:rPr>
        <w:t xml:space="preserve"> Centre]</w:t>
      </w:r>
    </w:p>
    <w:p w14:paraId="1CBDC810" w14:textId="77777777" w:rsidR="002C502A" w:rsidRPr="008743AD" w:rsidRDefault="007127FD" w:rsidP="002C502A">
      <w:pPr>
        <w:rPr>
          <w:sz w:val="24"/>
          <w:szCs w:val="24"/>
          <w:lang w:val="es-ES"/>
        </w:rPr>
      </w:pPr>
      <w:r w:rsidRPr="008743AD">
        <w:rPr>
          <w:sz w:val="24"/>
          <w:szCs w:val="24"/>
          <w:lang w:val="es-ES"/>
        </w:rPr>
        <w:t>CAB</w:t>
      </w:r>
      <w:r w:rsidRPr="008743AD">
        <w:rPr>
          <w:sz w:val="24"/>
          <w:szCs w:val="24"/>
          <w:lang w:val="es-ES"/>
        </w:rPr>
        <w:tab/>
      </w:r>
      <w:proofErr w:type="spellStart"/>
      <w:r w:rsidRPr="008743AD">
        <w:rPr>
          <w:sz w:val="24"/>
          <w:szCs w:val="24"/>
          <w:lang w:val="es-ES"/>
        </w:rPr>
        <w:t>Clean</w:t>
      </w:r>
      <w:proofErr w:type="spellEnd"/>
      <w:r w:rsidRPr="008743AD">
        <w:rPr>
          <w:sz w:val="24"/>
          <w:szCs w:val="24"/>
          <w:lang w:val="es-ES"/>
        </w:rPr>
        <w:t xml:space="preserve"> Air </w:t>
      </w:r>
      <w:proofErr w:type="spellStart"/>
      <w:r w:rsidRPr="008743AD">
        <w:rPr>
          <w:sz w:val="24"/>
          <w:szCs w:val="24"/>
          <w:lang w:val="es-ES"/>
        </w:rPr>
        <w:t>Blanket</w:t>
      </w:r>
      <w:proofErr w:type="spellEnd"/>
    </w:p>
    <w:p w14:paraId="37B0C363" w14:textId="77777777" w:rsidR="00C716C0" w:rsidRPr="00664EBC" w:rsidRDefault="00C716C0" w:rsidP="002C502A">
      <w:pPr>
        <w:rPr>
          <w:sz w:val="24"/>
          <w:szCs w:val="24"/>
          <w:lang w:val="es-ES"/>
        </w:rPr>
      </w:pPr>
      <w:r w:rsidRPr="008743AD">
        <w:rPr>
          <w:sz w:val="24"/>
          <w:szCs w:val="24"/>
          <w:lang w:val="es-ES"/>
        </w:rPr>
        <w:t>CAC</w:t>
      </w:r>
      <w:r w:rsidRPr="008743AD">
        <w:rPr>
          <w:sz w:val="24"/>
          <w:szCs w:val="24"/>
          <w:lang w:val="es-ES"/>
        </w:rPr>
        <w:tab/>
      </w:r>
      <w:proofErr w:type="spellStart"/>
      <w:r w:rsidRPr="008743AD">
        <w:rPr>
          <w:sz w:val="24"/>
          <w:szCs w:val="24"/>
          <w:lang w:val="es-ES"/>
        </w:rPr>
        <w:t>Call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Admission</w:t>
      </w:r>
      <w:proofErr w:type="spellEnd"/>
      <w:r w:rsidRPr="008743AD">
        <w:rPr>
          <w:sz w:val="24"/>
          <w:szCs w:val="24"/>
          <w:lang w:val="es-ES"/>
        </w:rPr>
        <w:t xml:space="preserve"> Control</w:t>
      </w:r>
      <w:r w:rsidRPr="00664EBC">
        <w:rPr>
          <w:sz w:val="24"/>
          <w:szCs w:val="24"/>
          <w:lang w:val="es-ES"/>
        </w:rPr>
        <w:t xml:space="preserve"> = control de admisión de llamadas</w:t>
      </w:r>
    </w:p>
    <w:p w14:paraId="134481F0" w14:textId="77777777" w:rsidR="005C1768" w:rsidRPr="008743AD" w:rsidRDefault="005C1768" w:rsidP="002C502A">
      <w:pPr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CAC</w:t>
      </w:r>
      <w:r w:rsidRPr="00664EBC">
        <w:rPr>
          <w:sz w:val="24"/>
          <w:szCs w:val="24"/>
          <w:lang w:val="es-ES"/>
        </w:rPr>
        <w:tab/>
        <w:t>Cantidad Anual Contratada</w:t>
      </w:r>
      <w:r w:rsidR="00C153B2" w:rsidRPr="00664EBC">
        <w:rPr>
          <w:sz w:val="24"/>
          <w:szCs w:val="24"/>
          <w:lang w:val="es-ES"/>
        </w:rPr>
        <w:t xml:space="preserve"> = ACQ = </w:t>
      </w:r>
      <w:proofErr w:type="spellStart"/>
      <w:r w:rsidR="00C153B2" w:rsidRPr="008743AD">
        <w:rPr>
          <w:sz w:val="24"/>
          <w:szCs w:val="24"/>
          <w:lang w:val="es-ES"/>
        </w:rPr>
        <w:t>Annual</w:t>
      </w:r>
      <w:proofErr w:type="spellEnd"/>
      <w:r w:rsidR="00C153B2" w:rsidRPr="008743AD">
        <w:rPr>
          <w:sz w:val="24"/>
          <w:szCs w:val="24"/>
          <w:lang w:val="es-ES"/>
        </w:rPr>
        <w:t xml:space="preserve"> </w:t>
      </w:r>
      <w:proofErr w:type="spellStart"/>
      <w:r w:rsidR="00C153B2" w:rsidRPr="008743AD">
        <w:rPr>
          <w:sz w:val="24"/>
          <w:szCs w:val="24"/>
          <w:lang w:val="es-ES"/>
        </w:rPr>
        <w:t>Contract</w:t>
      </w:r>
      <w:proofErr w:type="spellEnd"/>
      <w:r w:rsidR="00C153B2" w:rsidRPr="008743AD">
        <w:rPr>
          <w:sz w:val="24"/>
          <w:szCs w:val="24"/>
          <w:lang w:val="es-ES"/>
        </w:rPr>
        <w:t xml:space="preserve"> </w:t>
      </w:r>
      <w:proofErr w:type="spellStart"/>
      <w:r w:rsidR="00C153B2" w:rsidRPr="008743AD">
        <w:rPr>
          <w:sz w:val="24"/>
          <w:szCs w:val="24"/>
          <w:lang w:val="es-ES"/>
        </w:rPr>
        <w:t>Quantity</w:t>
      </w:r>
      <w:proofErr w:type="spellEnd"/>
    </w:p>
    <w:p w14:paraId="463986EA" w14:textId="77777777" w:rsidR="002C502A" w:rsidRPr="008743AD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s-ES"/>
        </w:rPr>
      </w:pPr>
      <w:r w:rsidRPr="008743AD">
        <w:rPr>
          <w:rFonts w:ascii="Times New Roman" w:hAnsi="Times New Roman"/>
          <w:sz w:val="24"/>
          <w:szCs w:val="24"/>
          <w:lang w:val="es-ES"/>
        </w:rPr>
        <w:t>CAC</w:t>
      </w:r>
      <w:r w:rsidRPr="008743AD">
        <w:rPr>
          <w:rFonts w:ascii="Times New Roman" w:hAnsi="Times New Roman"/>
          <w:sz w:val="24"/>
          <w:szCs w:val="24"/>
          <w:lang w:val="es-ES"/>
        </w:rPr>
        <w:tab/>
        <w:t xml:space="preserve">Carrier Access </w:t>
      </w:r>
      <w:proofErr w:type="spellStart"/>
      <w:r w:rsidRPr="008743AD">
        <w:rPr>
          <w:rFonts w:ascii="Times New Roman" w:hAnsi="Times New Roman"/>
          <w:sz w:val="24"/>
          <w:szCs w:val="24"/>
          <w:lang w:val="es-ES"/>
        </w:rPr>
        <w:t>Code</w:t>
      </w:r>
      <w:proofErr w:type="spellEnd"/>
    </w:p>
    <w:p w14:paraId="27F997BA" w14:textId="77777777" w:rsidR="002C502A" w:rsidRPr="00664EBC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s-ES"/>
        </w:rPr>
      </w:pPr>
      <w:r w:rsidRPr="00664EBC">
        <w:rPr>
          <w:rFonts w:ascii="Times New Roman" w:hAnsi="Times New Roman"/>
          <w:sz w:val="24"/>
          <w:szCs w:val="24"/>
          <w:lang w:val="es-ES"/>
        </w:rPr>
        <w:t>CAD</w:t>
      </w:r>
      <w:r w:rsidRPr="00664EBC">
        <w:rPr>
          <w:rFonts w:ascii="Times New Roman" w:hAnsi="Times New Roman"/>
          <w:sz w:val="24"/>
          <w:szCs w:val="24"/>
          <w:lang w:val="es-ES"/>
        </w:rPr>
        <w:tab/>
        <w:t xml:space="preserve">Centro de Atención a Drogodependientes = DATC = </w:t>
      </w:r>
      <w:proofErr w:type="spellStart"/>
      <w:r w:rsidRPr="008743AD">
        <w:rPr>
          <w:rFonts w:ascii="Times New Roman" w:hAnsi="Times New Roman"/>
          <w:sz w:val="24"/>
          <w:szCs w:val="24"/>
          <w:lang w:val="es-ES"/>
        </w:rPr>
        <w:t>Drug</w:t>
      </w:r>
      <w:proofErr w:type="spellEnd"/>
      <w:r w:rsidRPr="008743AD">
        <w:rPr>
          <w:rFonts w:ascii="Times New Roman" w:hAnsi="Times New Roman"/>
          <w:sz w:val="24"/>
          <w:szCs w:val="24"/>
          <w:lang w:val="es-ES"/>
        </w:rPr>
        <w:t xml:space="preserve"> </w:t>
      </w:r>
      <w:proofErr w:type="spellStart"/>
      <w:r w:rsidRPr="008743AD">
        <w:rPr>
          <w:rFonts w:ascii="Times New Roman" w:hAnsi="Times New Roman"/>
          <w:sz w:val="24"/>
          <w:szCs w:val="24"/>
          <w:lang w:val="es-ES"/>
        </w:rPr>
        <w:t>Addiction</w:t>
      </w:r>
      <w:proofErr w:type="spellEnd"/>
      <w:r w:rsidRPr="008743AD">
        <w:rPr>
          <w:rFonts w:ascii="Times New Roman" w:hAnsi="Times New Roman"/>
          <w:sz w:val="24"/>
          <w:szCs w:val="24"/>
          <w:lang w:val="es-ES"/>
        </w:rPr>
        <w:t xml:space="preserve"> </w:t>
      </w:r>
      <w:proofErr w:type="spellStart"/>
      <w:r w:rsidRPr="008743AD">
        <w:rPr>
          <w:rFonts w:ascii="Times New Roman" w:hAnsi="Times New Roman"/>
          <w:sz w:val="24"/>
          <w:szCs w:val="24"/>
          <w:lang w:val="es-ES"/>
        </w:rPr>
        <w:t>Treatment</w:t>
      </w:r>
      <w:proofErr w:type="spellEnd"/>
      <w:r w:rsidRPr="008743AD">
        <w:rPr>
          <w:rFonts w:ascii="Times New Roman" w:hAnsi="Times New Roman"/>
          <w:sz w:val="24"/>
          <w:szCs w:val="24"/>
          <w:lang w:val="es-ES"/>
        </w:rPr>
        <w:t xml:space="preserve"> Centre</w:t>
      </w:r>
    </w:p>
    <w:p w14:paraId="2D3E7072" w14:textId="77777777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CAD</w:t>
      </w:r>
      <w:r w:rsidRPr="00664EBC">
        <w:rPr>
          <w:sz w:val="24"/>
          <w:szCs w:val="24"/>
          <w:lang w:val="es-ES"/>
        </w:rPr>
        <w:tab/>
        <w:t xml:space="preserve">Comité de Ayuda al Desarrollo (OCDE) = DAC = </w:t>
      </w:r>
      <w:r w:rsidRPr="008743AD">
        <w:rPr>
          <w:sz w:val="24"/>
          <w:szCs w:val="24"/>
          <w:lang w:val="es-ES"/>
        </w:rPr>
        <w:t xml:space="preserve">Development </w:t>
      </w:r>
      <w:proofErr w:type="spellStart"/>
      <w:r w:rsidRPr="008743AD">
        <w:rPr>
          <w:sz w:val="24"/>
          <w:szCs w:val="24"/>
          <w:lang w:val="es-ES"/>
        </w:rPr>
        <w:t>Assistance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Committee</w:t>
      </w:r>
      <w:proofErr w:type="spellEnd"/>
      <w:r w:rsidRPr="00664EBC">
        <w:rPr>
          <w:sz w:val="24"/>
          <w:szCs w:val="24"/>
          <w:lang w:val="es-ES"/>
        </w:rPr>
        <w:t xml:space="preserve"> (OECD)</w:t>
      </w:r>
    </w:p>
    <w:p w14:paraId="4F6C8FE4" w14:textId="77777777" w:rsidR="002C502A" w:rsidRPr="00664EBC" w:rsidRDefault="002C502A">
      <w:pPr>
        <w:pStyle w:val="Heading3"/>
        <w:rPr>
          <w:szCs w:val="24"/>
        </w:rPr>
      </w:pPr>
      <w:r w:rsidRPr="00664EBC">
        <w:rPr>
          <w:szCs w:val="24"/>
        </w:rPr>
        <w:t>CAD</w:t>
      </w:r>
      <w:r w:rsidRPr="00664EBC">
        <w:rPr>
          <w:szCs w:val="24"/>
        </w:rPr>
        <w:tab/>
        <w:t>Computer-Aided (-Assisted) Design</w:t>
      </w:r>
    </w:p>
    <w:p w14:paraId="12D90CCD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CAD</w:t>
      </w:r>
      <w:r w:rsidRPr="00664EBC">
        <w:rPr>
          <w:sz w:val="24"/>
          <w:szCs w:val="24"/>
        </w:rPr>
        <w:tab/>
      </w:r>
      <w:proofErr w:type="spellStart"/>
      <w:r w:rsidRPr="00664EBC">
        <w:rPr>
          <w:sz w:val="24"/>
          <w:szCs w:val="24"/>
        </w:rPr>
        <w:t>Conversor</w:t>
      </w:r>
      <w:proofErr w:type="spellEnd"/>
      <w:r w:rsidRPr="00664EBC">
        <w:rPr>
          <w:sz w:val="24"/>
          <w:szCs w:val="24"/>
        </w:rPr>
        <w:t xml:space="preserve"> A/D = CAD = ADC = Analog to Digital Converter</w:t>
      </w:r>
    </w:p>
    <w:p w14:paraId="2BCCC853" w14:textId="77777777" w:rsidR="002C502A" w:rsidRPr="00664EBC" w:rsidRDefault="002C502A">
      <w:pPr>
        <w:jc w:val="both"/>
        <w:rPr>
          <w:sz w:val="24"/>
          <w:szCs w:val="24"/>
        </w:rPr>
      </w:pPr>
      <w:r w:rsidRPr="00664EBC">
        <w:rPr>
          <w:sz w:val="24"/>
          <w:szCs w:val="24"/>
        </w:rPr>
        <w:t>CADD</w:t>
      </w:r>
      <w:r w:rsidRPr="00664EBC">
        <w:rPr>
          <w:sz w:val="24"/>
          <w:szCs w:val="24"/>
        </w:rPr>
        <w:tab/>
        <w:t>Computer Aided Design and Drafting</w:t>
      </w:r>
    </w:p>
    <w:p w14:paraId="6A2DE64D" w14:textId="77777777" w:rsidR="00875A11" w:rsidRPr="00664EBC" w:rsidRDefault="0093392B">
      <w:pPr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CADPEA</w:t>
      </w:r>
      <w:r w:rsidRPr="00664EBC">
        <w:rPr>
          <w:sz w:val="24"/>
          <w:szCs w:val="24"/>
          <w:lang w:val="es-ES"/>
        </w:rPr>
        <w:tab/>
        <w:t>Centro de Análisis y Documentación y Procesos Electorales de Andalucía</w:t>
      </w:r>
    </w:p>
    <w:p w14:paraId="7DE9031E" w14:textId="77777777" w:rsidR="0093392B" w:rsidRPr="00664EBC" w:rsidRDefault="00875A11">
      <w:pPr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CAE</w:t>
      </w:r>
      <w:r w:rsidRPr="00664EBC">
        <w:rPr>
          <w:sz w:val="24"/>
          <w:szCs w:val="24"/>
          <w:lang w:val="es-ES"/>
        </w:rPr>
        <w:tab/>
      </w:r>
      <w:r w:rsidRPr="00664EBC">
        <w:rPr>
          <w:color w:val="1A171B"/>
          <w:sz w:val="24"/>
          <w:szCs w:val="24"/>
          <w:lang w:val="es-ES"/>
        </w:rPr>
        <w:t>Centro de Apoyo en Emergencia</w:t>
      </w:r>
    </w:p>
    <w:p w14:paraId="6F298C5C" w14:textId="294AF383" w:rsidR="000253E9" w:rsidRPr="008743AD" w:rsidRDefault="000253E9">
      <w:pPr>
        <w:jc w:val="both"/>
        <w:rPr>
          <w:color w:val="000000"/>
          <w:sz w:val="24"/>
          <w:szCs w:val="24"/>
          <w:lang w:val="es-ES"/>
        </w:rPr>
      </w:pPr>
      <w:r w:rsidRPr="008743AD">
        <w:rPr>
          <w:sz w:val="24"/>
          <w:szCs w:val="24"/>
          <w:lang w:val="es-ES"/>
        </w:rPr>
        <w:t>CAE</w:t>
      </w:r>
      <w:r w:rsidRPr="008743AD">
        <w:rPr>
          <w:sz w:val="24"/>
          <w:szCs w:val="24"/>
          <w:lang w:val="es-ES"/>
        </w:rPr>
        <w:tab/>
      </w:r>
      <w:proofErr w:type="spellStart"/>
      <w:r w:rsidRPr="008743AD">
        <w:rPr>
          <w:bCs/>
          <w:color w:val="000000"/>
          <w:sz w:val="24"/>
          <w:szCs w:val="24"/>
          <w:lang w:val="es-ES"/>
        </w:rPr>
        <w:t>Computer</w:t>
      </w:r>
      <w:proofErr w:type="spellEnd"/>
      <w:r w:rsidRPr="008743AD">
        <w:rPr>
          <w:color w:val="000000"/>
          <w:sz w:val="24"/>
          <w:szCs w:val="24"/>
          <w:lang w:val="es-ES"/>
        </w:rPr>
        <w:t xml:space="preserve"> </w:t>
      </w:r>
      <w:proofErr w:type="spellStart"/>
      <w:r w:rsidRPr="008743AD">
        <w:rPr>
          <w:color w:val="000000"/>
          <w:sz w:val="24"/>
          <w:szCs w:val="24"/>
          <w:lang w:val="es-ES"/>
        </w:rPr>
        <w:t>Aided</w:t>
      </w:r>
      <w:proofErr w:type="spellEnd"/>
      <w:r w:rsidRPr="008743AD">
        <w:rPr>
          <w:color w:val="000000"/>
          <w:sz w:val="24"/>
          <w:szCs w:val="24"/>
          <w:lang w:val="es-ES"/>
        </w:rPr>
        <w:t xml:space="preserve"> </w:t>
      </w:r>
      <w:proofErr w:type="spellStart"/>
      <w:r w:rsidRPr="008743AD">
        <w:rPr>
          <w:color w:val="000000"/>
          <w:sz w:val="24"/>
          <w:szCs w:val="24"/>
          <w:lang w:val="es-ES"/>
        </w:rPr>
        <w:t>Engineering</w:t>
      </w:r>
      <w:proofErr w:type="spellEnd"/>
    </w:p>
    <w:p w14:paraId="3B6CB145" w14:textId="7F387C82" w:rsidR="000D0271" w:rsidRPr="000D0271" w:rsidRDefault="000D0271">
      <w:pPr>
        <w:jc w:val="both"/>
        <w:rPr>
          <w:sz w:val="24"/>
          <w:szCs w:val="24"/>
          <w:lang w:val="es-ES"/>
        </w:rPr>
      </w:pPr>
      <w:r w:rsidRPr="000D0271">
        <w:rPr>
          <w:color w:val="000000"/>
          <w:sz w:val="24"/>
          <w:szCs w:val="24"/>
          <w:lang w:val="es-ES"/>
        </w:rPr>
        <w:t>CAEB</w:t>
      </w:r>
      <w:r w:rsidRPr="000D0271">
        <w:rPr>
          <w:color w:val="000000"/>
          <w:sz w:val="24"/>
          <w:szCs w:val="24"/>
          <w:lang w:val="es-ES"/>
        </w:rPr>
        <w:tab/>
      </w:r>
      <w:r w:rsidRPr="000D0271">
        <w:rPr>
          <w:sz w:val="24"/>
          <w:szCs w:val="24"/>
          <w:lang w:val="es-ES"/>
        </w:rPr>
        <w:t>Confederación de Asociaciones Empresariales de Baleares</w:t>
      </w:r>
    </w:p>
    <w:p w14:paraId="27FA8602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CAES</w:t>
      </w:r>
      <w:r w:rsidRPr="00664EBC">
        <w:rPr>
          <w:szCs w:val="24"/>
        </w:rPr>
        <w:tab/>
      </w:r>
      <w:proofErr w:type="spellStart"/>
      <w:r w:rsidRPr="00664EBC">
        <w:rPr>
          <w:szCs w:val="24"/>
        </w:rPr>
        <w:t>Center</w:t>
      </w:r>
      <w:proofErr w:type="spellEnd"/>
      <w:r w:rsidRPr="00664EBC">
        <w:rPr>
          <w:szCs w:val="24"/>
        </w:rPr>
        <w:t xml:space="preserve"> for Advanced Educational Services</w:t>
      </w:r>
    </w:p>
    <w:p w14:paraId="50F3B372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CAFP</w:t>
      </w:r>
      <w:r w:rsidRPr="00664EBC">
        <w:rPr>
          <w:szCs w:val="24"/>
          <w:lang w:val="es-ES"/>
        </w:rPr>
        <w:tab/>
        <w:t>Consejo Aragonés de la Formación Profesional</w:t>
      </w:r>
    </w:p>
    <w:p w14:paraId="30380983" w14:textId="093FC06B" w:rsidR="002C502A" w:rsidRPr="008743AD" w:rsidRDefault="002C502A">
      <w:pPr>
        <w:pStyle w:val="BodyText"/>
        <w:rPr>
          <w:snapToGrid w:val="0"/>
          <w:szCs w:val="24"/>
          <w:lang w:val="en-GB"/>
        </w:rPr>
      </w:pPr>
      <w:r w:rsidRPr="008743AD">
        <w:rPr>
          <w:snapToGrid w:val="0"/>
          <w:szCs w:val="24"/>
          <w:lang w:val="en-GB"/>
        </w:rPr>
        <w:t>CAG</w:t>
      </w:r>
      <w:r w:rsidRPr="008743AD">
        <w:rPr>
          <w:snapToGrid w:val="0"/>
          <w:szCs w:val="24"/>
          <w:lang w:val="en-GB"/>
        </w:rPr>
        <w:tab/>
      </w:r>
      <w:proofErr w:type="spellStart"/>
      <w:r w:rsidRPr="008743AD">
        <w:rPr>
          <w:snapToGrid w:val="0"/>
          <w:szCs w:val="24"/>
          <w:lang w:val="en-GB"/>
        </w:rPr>
        <w:t>Carbón</w:t>
      </w:r>
      <w:proofErr w:type="spellEnd"/>
      <w:r w:rsidRPr="008743AD">
        <w:rPr>
          <w:snapToGrid w:val="0"/>
          <w:szCs w:val="24"/>
          <w:lang w:val="en-GB"/>
        </w:rPr>
        <w:t xml:space="preserve"> </w:t>
      </w:r>
      <w:proofErr w:type="spellStart"/>
      <w:r w:rsidRPr="008743AD">
        <w:rPr>
          <w:snapToGrid w:val="0"/>
          <w:szCs w:val="24"/>
          <w:lang w:val="en-GB"/>
        </w:rPr>
        <w:t>Activo</w:t>
      </w:r>
      <w:proofErr w:type="spellEnd"/>
      <w:r w:rsidRPr="008743AD">
        <w:rPr>
          <w:snapToGrid w:val="0"/>
          <w:szCs w:val="24"/>
          <w:lang w:val="en-GB"/>
        </w:rPr>
        <w:t xml:space="preserve"> Granular = GAC = </w:t>
      </w:r>
      <w:r w:rsidRPr="008743AD">
        <w:rPr>
          <w:szCs w:val="24"/>
          <w:lang w:val="en-GB"/>
        </w:rPr>
        <w:t xml:space="preserve">Granular </w:t>
      </w:r>
      <w:r w:rsidRPr="008743AD">
        <w:rPr>
          <w:snapToGrid w:val="0"/>
          <w:szCs w:val="24"/>
          <w:lang w:val="en-GB"/>
        </w:rPr>
        <w:t>Activated Carbon</w:t>
      </w:r>
    </w:p>
    <w:p w14:paraId="6DC56D49" w14:textId="0A788FF9" w:rsidR="00D9296A" w:rsidRPr="008743AD" w:rsidRDefault="00D9296A">
      <w:pPr>
        <w:pStyle w:val="BodyText"/>
        <w:rPr>
          <w:szCs w:val="24"/>
          <w:lang w:val="en-GB"/>
        </w:rPr>
      </w:pPr>
      <w:r w:rsidRPr="008743AD">
        <w:rPr>
          <w:snapToGrid w:val="0"/>
          <w:szCs w:val="24"/>
          <w:lang w:val="en-GB"/>
        </w:rPr>
        <w:t>CAG</w:t>
      </w:r>
      <w:r w:rsidRPr="008743AD">
        <w:rPr>
          <w:snapToGrid w:val="0"/>
          <w:szCs w:val="24"/>
          <w:lang w:val="en-GB"/>
        </w:rPr>
        <w:tab/>
        <w:t>Centre-Assessed Grade</w:t>
      </w:r>
    </w:p>
    <w:p w14:paraId="70D1AC0C" w14:textId="77777777" w:rsidR="00D15480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CAGC</w:t>
      </w:r>
      <w:r w:rsidRPr="00664EBC">
        <w:rPr>
          <w:szCs w:val="24"/>
          <w:lang w:val="es-ES"/>
        </w:rPr>
        <w:tab/>
        <w:t>Centro Gallego de Arte Contemporánea</w:t>
      </w:r>
    </w:p>
    <w:p w14:paraId="36C230CF" w14:textId="77777777" w:rsidR="002C502A" w:rsidRPr="00664EBC" w:rsidRDefault="00D15480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CAGE</w:t>
      </w:r>
      <w:r w:rsidRPr="00664EBC">
        <w:rPr>
          <w:szCs w:val="24"/>
          <w:lang w:val="es-ES"/>
        </w:rPr>
        <w:tab/>
      </w:r>
      <w:r w:rsidRPr="00664EBC">
        <w:rPr>
          <w:color w:val="1A171B"/>
          <w:szCs w:val="24"/>
          <w:lang w:val="es-ES"/>
        </w:rPr>
        <w:t>Centro Alternativo de Gestión de Emergencias</w:t>
      </w:r>
    </w:p>
    <w:p w14:paraId="52D75721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CAGR</w:t>
      </w:r>
      <w:r w:rsidRPr="00664EBC">
        <w:rPr>
          <w:szCs w:val="24"/>
        </w:rPr>
        <w:tab/>
        <w:t>Compound Annual Growth Rate</w:t>
      </w:r>
    </w:p>
    <w:p w14:paraId="2A367657" w14:textId="561FB709" w:rsidR="002C502A" w:rsidRPr="00664EBC" w:rsidRDefault="002C502A">
      <w:pPr>
        <w:jc w:val="both"/>
        <w:rPr>
          <w:sz w:val="24"/>
          <w:szCs w:val="24"/>
        </w:rPr>
      </w:pPr>
      <w:r w:rsidRPr="00664EBC">
        <w:rPr>
          <w:sz w:val="24"/>
          <w:szCs w:val="24"/>
        </w:rPr>
        <w:t>CAI</w:t>
      </w:r>
      <w:r w:rsidRPr="00664EBC">
        <w:rPr>
          <w:sz w:val="24"/>
          <w:szCs w:val="24"/>
        </w:rPr>
        <w:tab/>
        <w:t>Conodont (Colour) Alt</w:t>
      </w:r>
      <w:r w:rsidR="00971F52" w:rsidRPr="00664EBC">
        <w:rPr>
          <w:sz w:val="24"/>
          <w:szCs w:val="24"/>
        </w:rPr>
        <w:t>e</w:t>
      </w:r>
      <w:r w:rsidRPr="00664EBC">
        <w:rPr>
          <w:sz w:val="24"/>
          <w:szCs w:val="24"/>
        </w:rPr>
        <w:t>ration Index</w:t>
      </w:r>
    </w:p>
    <w:p w14:paraId="0666A9EC" w14:textId="77777777" w:rsidR="004F231D" w:rsidRPr="00664EBC" w:rsidRDefault="004F231D">
      <w:pPr>
        <w:jc w:val="both"/>
        <w:rPr>
          <w:sz w:val="24"/>
          <w:szCs w:val="24"/>
        </w:rPr>
      </w:pPr>
      <w:r w:rsidRPr="00664EBC">
        <w:rPr>
          <w:sz w:val="24"/>
          <w:szCs w:val="24"/>
        </w:rPr>
        <w:t>cal. BP</w:t>
      </w:r>
      <w:r w:rsidRPr="00664EBC">
        <w:rPr>
          <w:sz w:val="24"/>
          <w:szCs w:val="24"/>
        </w:rPr>
        <w:tab/>
        <w:t>calibrated years before the present = calendar years before the present</w:t>
      </w:r>
    </w:p>
    <w:p w14:paraId="2B916CB2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CAL</w:t>
      </w:r>
      <w:r w:rsidRPr="00664EBC">
        <w:rPr>
          <w:sz w:val="24"/>
          <w:szCs w:val="24"/>
        </w:rPr>
        <w:tab/>
        <w:t>Computer-Aided (-Assisted) Learning</w:t>
      </w:r>
    </w:p>
    <w:p w14:paraId="0503B7B8" w14:textId="77777777" w:rsidR="002C502A" w:rsidRPr="00664EBC" w:rsidRDefault="002C502A">
      <w:pPr>
        <w:jc w:val="both"/>
        <w:rPr>
          <w:sz w:val="24"/>
          <w:szCs w:val="24"/>
        </w:rPr>
      </w:pPr>
      <w:r w:rsidRPr="00664EBC">
        <w:rPr>
          <w:sz w:val="24"/>
          <w:szCs w:val="24"/>
        </w:rPr>
        <w:t>CALR</w:t>
      </w:r>
      <w:r w:rsidRPr="00664EBC">
        <w:rPr>
          <w:sz w:val="24"/>
          <w:szCs w:val="24"/>
        </w:rPr>
        <w:tab/>
        <w:t xml:space="preserve">Calidad de la </w:t>
      </w:r>
      <w:proofErr w:type="spellStart"/>
      <w:r w:rsidRPr="00664EBC">
        <w:rPr>
          <w:sz w:val="24"/>
          <w:szCs w:val="24"/>
        </w:rPr>
        <w:t>señal</w:t>
      </w:r>
      <w:proofErr w:type="spellEnd"/>
      <w:r w:rsidRPr="00664EBC">
        <w:rPr>
          <w:sz w:val="24"/>
          <w:szCs w:val="24"/>
        </w:rPr>
        <w:t xml:space="preserve"> </w:t>
      </w:r>
      <w:proofErr w:type="spellStart"/>
      <w:r w:rsidRPr="00664EBC">
        <w:rPr>
          <w:sz w:val="24"/>
          <w:szCs w:val="24"/>
        </w:rPr>
        <w:t>Recibida</w:t>
      </w:r>
      <w:proofErr w:type="spellEnd"/>
      <w:r w:rsidRPr="00664EBC">
        <w:rPr>
          <w:sz w:val="24"/>
          <w:szCs w:val="24"/>
        </w:rPr>
        <w:t xml:space="preserve"> = RXQUAL = Received signal Quality</w:t>
      </w:r>
    </w:p>
    <w:p w14:paraId="7AABB328" w14:textId="77777777" w:rsidR="002C502A" w:rsidRPr="00664EBC" w:rsidRDefault="002C502A">
      <w:pPr>
        <w:jc w:val="both"/>
        <w:rPr>
          <w:sz w:val="24"/>
          <w:szCs w:val="24"/>
        </w:rPr>
      </w:pPr>
      <w:r w:rsidRPr="00664EBC">
        <w:rPr>
          <w:sz w:val="24"/>
          <w:szCs w:val="24"/>
        </w:rPr>
        <w:t>CAM</w:t>
      </w:r>
      <w:r w:rsidRPr="00664EBC">
        <w:rPr>
          <w:sz w:val="24"/>
          <w:szCs w:val="24"/>
        </w:rPr>
        <w:tab/>
      </w:r>
      <w:proofErr w:type="spellStart"/>
      <w:r w:rsidRPr="00664EBC">
        <w:rPr>
          <w:sz w:val="24"/>
          <w:szCs w:val="24"/>
        </w:rPr>
        <w:t>Consejo</w:t>
      </w:r>
      <w:proofErr w:type="spellEnd"/>
      <w:r w:rsidRPr="00664EBC">
        <w:rPr>
          <w:sz w:val="24"/>
          <w:szCs w:val="24"/>
        </w:rPr>
        <w:t xml:space="preserve"> </w:t>
      </w:r>
      <w:proofErr w:type="spellStart"/>
      <w:r w:rsidRPr="00664EBC">
        <w:rPr>
          <w:sz w:val="24"/>
          <w:szCs w:val="24"/>
        </w:rPr>
        <w:t>Andaluz</w:t>
      </w:r>
      <w:proofErr w:type="spellEnd"/>
      <w:r w:rsidRPr="00664EBC">
        <w:rPr>
          <w:sz w:val="24"/>
          <w:szCs w:val="24"/>
        </w:rPr>
        <w:t xml:space="preserve"> de </w:t>
      </w:r>
      <w:proofErr w:type="spellStart"/>
      <w:r w:rsidRPr="00664EBC">
        <w:rPr>
          <w:sz w:val="24"/>
          <w:szCs w:val="24"/>
        </w:rPr>
        <w:t>Municipios</w:t>
      </w:r>
      <w:proofErr w:type="spellEnd"/>
      <w:r w:rsidRPr="00664EBC">
        <w:rPr>
          <w:sz w:val="24"/>
          <w:szCs w:val="24"/>
        </w:rPr>
        <w:t xml:space="preserve"> = Andalusian Council of local authorities</w:t>
      </w:r>
    </w:p>
    <w:p w14:paraId="2804F0E8" w14:textId="195D61A0" w:rsidR="002C502A" w:rsidRPr="00664EBC" w:rsidRDefault="002C502A">
      <w:pPr>
        <w:jc w:val="both"/>
        <w:rPr>
          <w:sz w:val="24"/>
          <w:szCs w:val="24"/>
        </w:rPr>
      </w:pPr>
      <w:r w:rsidRPr="00664EBC">
        <w:rPr>
          <w:sz w:val="24"/>
          <w:szCs w:val="24"/>
        </w:rPr>
        <w:t>CAM</w:t>
      </w:r>
      <w:r w:rsidRPr="00664EBC">
        <w:rPr>
          <w:sz w:val="24"/>
          <w:szCs w:val="24"/>
        </w:rPr>
        <w:tab/>
      </w:r>
      <w:r w:rsidR="00B93319">
        <w:rPr>
          <w:sz w:val="24"/>
          <w:szCs w:val="24"/>
        </w:rPr>
        <w:t xml:space="preserve">Control de Accesso Medio = </w:t>
      </w:r>
      <w:r w:rsidRPr="00664EBC">
        <w:rPr>
          <w:sz w:val="24"/>
          <w:szCs w:val="24"/>
        </w:rPr>
        <w:t xml:space="preserve">MAC = </w:t>
      </w:r>
      <w:r w:rsidR="00B93319" w:rsidRPr="00664EBC">
        <w:rPr>
          <w:sz w:val="24"/>
          <w:szCs w:val="24"/>
        </w:rPr>
        <w:t xml:space="preserve">Medium Access Control </w:t>
      </w:r>
      <w:r w:rsidRPr="00664EBC">
        <w:rPr>
          <w:sz w:val="24"/>
          <w:szCs w:val="24"/>
        </w:rPr>
        <w:t>(mobiles)</w:t>
      </w:r>
    </w:p>
    <w:p w14:paraId="609AB2FF" w14:textId="77777777" w:rsidR="002C502A" w:rsidRPr="00664EBC" w:rsidRDefault="002C502A">
      <w:pPr>
        <w:pStyle w:val="BodyTextIndent"/>
        <w:jc w:val="both"/>
        <w:rPr>
          <w:szCs w:val="24"/>
          <w:lang w:val="es-ES"/>
        </w:rPr>
      </w:pPr>
      <w:r w:rsidRPr="00664EBC">
        <w:rPr>
          <w:szCs w:val="24"/>
          <w:lang w:val="es-ES"/>
        </w:rPr>
        <w:t>CAMA</w:t>
      </w:r>
      <w:r w:rsidRPr="00664EBC">
        <w:rPr>
          <w:szCs w:val="24"/>
          <w:lang w:val="es-ES"/>
        </w:rPr>
        <w:tab/>
        <w:t xml:space="preserve">Consejo Asesor de Medio Ambiente = </w:t>
      </w:r>
      <w:proofErr w:type="spellStart"/>
      <w:r w:rsidRPr="00664EBC">
        <w:rPr>
          <w:szCs w:val="24"/>
          <w:lang w:val="es-ES"/>
        </w:rPr>
        <w:t>environment</w:t>
      </w:r>
      <w:proofErr w:type="spellEnd"/>
      <w:r w:rsidRPr="00664EBC">
        <w:rPr>
          <w:szCs w:val="24"/>
          <w:lang w:val="es-ES"/>
        </w:rPr>
        <w:t xml:space="preserve"> </w:t>
      </w:r>
      <w:proofErr w:type="spellStart"/>
      <w:r w:rsidRPr="00664EBC">
        <w:rPr>
          <w:szCs w:val="24"/>
          <w:lang w:val="es-ES"/>
        </w:rPr>
        <w:t>advisory</w:t>
      </w:r>
      <w:proofErr w:type="spellEnd"/>
      <w:r w:rsidRPr="00664EBC">
        <w:rPr>
          <w:szCs w:val="24"/>
          <w:lang w:val="es-ES"/>
        </w:rPr>
        <w:t xml:space="preserve"> </w:t>
      </w:r>
      <w:proofErr w:type="spellStart"/>
      <w:r w:rsidRPr="00664EBC">
        <w:rPr>
          <w:szCs w:val="24"/>
          <w:lang w:val="es-ES"/>
        </w:rPr>
        <w:t>board</w:t>
      </w:r>
      <w:proofErr w:type="spellEnd"/>
    </w:p>
    <w:p w14:paraId="29D1BBC0" w14:textId="77777777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lastRenderedPageBreak/>
        <w:t>CAMF</w:t>
      </w:r>
      <w:r w:rsidRPr="00664EBC">
        <w:rPr>
          <w:sz w:val="24"/>
          <w:szCs w:val="24"/>
          <w:lang w:val="es-ES"/>
        </w:rPr>
        <w:tab/>
        <w:t xml:space="preserve">Centro de Atención a Minusválidos Físicos = centre </w:t>
      </w:r>
      <w:proofErr w:type="spellStart"/>
      <w:r w:rsidRPr="00664EBC">
        <w:rPr>
          <w:sz w:val="24"/>
          <w:szCs w:val="24"/>
          <w:lang w:val="es-ES"/>
        </w:rPr>
        <w:t>for</w:t>
      </w:r>
      <w:proofErr w:type="spellEnd"/>
      <w:r w:rsidRPr="00664EBC">
        <w:rPr>
          <w:sz w:val="24"/>
          <w:szCs w:val="24"/>
          <w:lang w:val="es-ES"/>
        </w:rPr>
        <w:t xml:space="preserve"> </w:t>
      </w:r>
      <w:proofErr w:type="spellStart"/>
      <w:r w:rsidRPr="00664EBC">
        <w:rPr>
          <w:sz w:val="24"/>
          <w:szCs w:val="24"/>
          <w:lang w:val="es-ES"/>
        </w:rPr>
        <w:t>the</w:t>
      </w:r>
      <w:proofErr w:type="spellEnd"/>
      <w:r w:rsidRPr="00664EBC">
        <w:rPr>
          <w:sz w:val="24"/>
          <w:szCs w:val="24"/>
          <w:lang w:val="es-ES"/>
        </w:rPr>
        <w:t xml:space="preserve"> </w:t>
      </w:r>
      <w:proofErr w:type="spellStart"/>
      <w:r w:rsidRPr="00664EBC">
        <w:rPr>
          <w:sz w:val="24"/>
          <w:szCs w:val="24"/>
          <w:lang w:val="es-ES"/>
        </w:rPr>
        <w:t>physically</w:t>
      </w:r>
      <w:proofErr w:type="spellEnd"/>
      <w:r w:rsidRPr="00664EBC">
        <w:rPr>
          <w:sz w:val="24"/>
          <w:szCs w:val="24"/>
          <w:lang w:val="es-ES"/>
        </w:rPr>
        <w:t xml:space="preserve"> </w:t>
      </w:r>
      <w:proofErr w:type="spellStart"/>
      <w:r w:rsidRPr="00664EBC">
        <w:rPr>
          <w:sz w:val="24"/>
          <w:szCs w:val="24"/>
          <w:lang w:val="es-ES"/>
        </w:rPr>
        <w:t>handicapped</w:t>
      </w:r>
      <w:proofErr w:type="spellEnd"/>
    </w:p>
    <w:p w14:paraId="6E1C89CB" w14:textId="77777777" w:rsidR="002C502A" w:rsidRPr="00664EBC" w:rsidRDefault="002C502A" w:rsidP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CAMM</w:t>
      </w:r>
      <w:r w:rsidRPr="00664EBC">
        <w:rPr>
          <w:szCs w:val="24"/>
          <w:lang w:val="es-ES"/>
        </w:rPr>
        <w:tab/>
      </w:r>
      <w:proofErr w:type="spellStart"/>
      <w:r w:rsidRPr="00664EBC">
        <w:rPr>
          <w:szCs w:val="24"/>
          <w:lang w:val="es-ES"/>
        </w:rPr>
        <w:t>Computer-Aided</w:t>
      </w:r>
      <w:proofErr w:type="spellEnd"/>
      <w:r w:rsidRPr="00664EBC">
        <w:rPr>
          <w:szCs w:val="24"/>
          <w:lang w:val="es-ES"/>
        </w:rPr>
        <w:t xml:space="preserve"> </w:t>
      </w:r>
      <w:proofErr w:type="spellStart"/>
      <w:r w:rsidRPr="00664EBC">
        <w:rPr>
          <w:szCs w:val="24"/>
          <w:lang w:val="es-ES"/>
        </w:rPr>
        <w:t>Maintenance</w:t>
      </w:r>
      <w:proofErr w:type="spellEnd"/>
      <w:r w:rsidRPr="00664EBC">
        <w:rPr>
          <w:szCs w:val="24"/>
          <w:lang w:val="es-ES"/>
        </w:rPr>
        <w:t xml:space="preserve"> Management = GMAO = Gestión de Mantenimiento Asistida por Ordenador</w:t>
      </w:r>
    </w:p>
    <w:p w14:paraId="57DF10CE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CAMP</w:t>
      </w:r>
      <w:r w:rsidRPr="00664EBC">
        <w:rPr>
          <w:szCs w:val="24"/>
        </w:rPr>
        <w:tab/>
        <w:t>Catchment Management and Poverty</w:t>
      </w:r>
    </w:p>
    <w:p w14:paraId="23948395" w14:textId="77777777" w:rsidR="002C502A" w:rsidRPr="00664EBC" w:rsidRDefault="002C502A">
      <w:pPr>
        <w:jc w:val="both"/>
        <w:rPr>
          <w:sz w:val="24"/>
          <w:szCs w:val="24"/>
        </w:rPr>
      </w:pPr>
      <w:r w:rsidRPr="00664EBC">
        <w:rPr>
          <w:sz w:val="24"/>
          <w:szCs w:val="24"/>
        </w:rPr>
        <w:t>CAN</w:t>
      </w:r>
      <w:r w:rsidRPr="00664EBC">
        <w:rPr>
          <w:sz w:val="24"/>
          <w:szCs w:val="24"/>
        </w:rPr>
        <w:tab/>
      </w:r>
      <w:proofErr w:type="spellStart"/>
      <w:r w:rsidRPr="008743AD">
        <w:rPr>
          <w:sz w:val="24"/>
          <w:szCs w:val="24"/>
        </w:rPr>
        <w:t>Comunidad</w:t>
      </w:r>
      <w:proofErr w:type="spellEnd"/>
      <w:r w:rsidRPr="008743AD">
        <w:rPr>
          <w:sz w:val="24"/>
          <w:szCs w:val="24"/>
        </w:rPr>
        <w:t xml:space="preserve"> Andina de </w:t>
      </w:r>
      <w:proofErr w:type="spellStart"/>
      <w:r w:rsidRPr="008743AD">
        <w:rPr>
          <w:sz w:val="24"/>
          <w:szCs w:val="24"/>
        </w:rPr>
        <w:t>Naciones</w:t>
      </w:r>
      <w:proofErr w:type="spellEnd"/>
      <w:r w:rsidRPr="00664EBC">
        <w:rPr>
          <w:sz w:val="24"/>
          <w:szCs w:val="24"/>
        </w:rPr>
        <w:t xml:space="preserve"> = Andean Community of Nations</w:t>
      </w:r>
    </w:p>
    <w:p w14:paraId="1388AF51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CANAE</w:t>
      </w:r>
      <w:r w:rsidRPr="00664EBC">
        <w:rPr>
          <w:sz w:val="24"/>
          <w:szCs w:val="24"/>
        </w:rPr>
        <w:tab/>
      </w:r>
      <w:proofErr w:type="spellStart"/>
      <w:r w:rsidRPr="008743AD">
        <w:rPr>
          <w:sz w:val="24"/>
          <w:szCs w:val="24"/>
        </w:rPr>
        <w:t>Confederación</w:t>
      </w:r>
      <w:proofErr w:type="spellEnd"/>
      <w:r w:rsidRPr="008743AD">
        <w:rPr>
          <w:sz w:val="24"/>
          <w:szCs w:val="24"/>
        </w:rPr>
        <w:t xml:space="preserve"> </w:t>
      </w:r>
      <w:proofErr w:type="spellStart"/>
      <w:r w:rsidRPr="008743AD">
        <w:rPr>
          <w:sz w:val="24"/>
          <w:szCs w:val="24"/>
        </w:rPr>
        <w:t>Estatal</w:t>
      </w:r>
      <w:proofErr w:type="spellEnd"/>
      <w:r w:rsidRPr="008743AD">
        <w:rPr>
          <w:sz w:val="24"/>
          <w:szCs w:val="24"/>
        </w:rPr>
        <w:t xml:space="preserve"> de </w:t>
      </w:r>
      <w:proofErr w:type="spellStart"/>
      <w:r w:rsidRPr="008743AD">
        <w:rPr>
          <w:sz w:val="24"/>
          <w:szCs w:val="24"/>
        </w:rPr>
        <w:t>Estudiantes</w:t>
      </w:r>
      <w:proofErr w:type="spellEnd"/>
      <w:r w:rsidRPr="00664EBC">
        <w:rPr>
          <w:sz w:val="24"/>
          <w:szCs w:val="24"/>
        </w:rPr>
        <w:t xml:space="preserve"> = state confederation of students</w:t>
      </w:r>
    </w:p>
    <w:p w14:paraId="7DBA7523" w14:textId="77777777" w:rsidR="002C502A" w:rsidRPr="00664EBC" w:rsidRDefault="002C502A">
      <w:pPr>
        <w:pStyle w:val="Heading4"/>
        <w:jc w:val="both"/>
        <w:rPr>
          <w:szCs w:val="24"/>
        </w:rPr>
      </w:pPr>
      <w:r w:rsidRPr="00664EBC">
        <w:rPr>
          <w:szCs w:val="24"/>
        </w:rPr>
        <w:t>CANCLA</w:t>
      </w:r>
      <w:r w:rsidRPr="00664EBC">
        <w:rPr>
          <w:szCs w:val="24"/>
        </w:rPr>
        <w:tab/>
      </w:r>
      <w:r w:rsidRPr="008743AD">
        <w:rPr>
          <w:szCs w:val="24"/>
        </w:rPr>
        <w:t xml:space="preserve">Canal Lento de Control </w:t>
      </w:r>
      <w:proofErr w:type="spellStart"/>
      <w:r w:rsidRPr="008743AD">
        <w:rPr>
          <w:szCs w:val="24"/>
        </w:rPr>
        <w:t>Asociado</w:t>
      </w:r>
      <w:proofErr w:type="spellEnd"/>
      <w:r w:rsidRPr="00664EBC">
        <w:rPr>
          <w:szCs w:val="24"/>
        </w:rPr>
        <w:t xml:space="preserve"> = SACCH = Slow Associated Control Channel</w:t>
      </w:r>
    </w:p>
    <w:p w14:paraId="752CC130" w14:textId="77777777" w:rsidR="002C502A" w:rsidRPr="00664EBC" w:rsidRDefault="002C502A">
      <w:pPr>
        <w:pStyle w:val="BodyTextIndent2"/>
        <w:rPr>
          <w:szCs w:val="24"/>
        </w:rPr>
      </w:pPr>
      <w:proofErr w:type="gramStart"/>
      <w:r w:rsidRPr="00664EBC">
        <w:rPr>
          <w:szCs w:val="24"/>
        </w:rPr>
        <w:t>cant</w:t>
      </w:r>
      <w:proofErr w:type="gramEnd"/>
      <w:r w:rsidRPr="00664EBC">
        <w:rPr>
          <w:szCs w:val="24"/>
        </w:rPr>
        <w:t>.</w:t>
      </w:r>
      <w:r w:rsidRPr="00664EBC">
        <w:rPr>
          <w:szCs w:val="24"/>
        </w:rPr>
        <w:tab/>
      </w:r>
      <w:proofErr w:type="spellStart"/>
      <w:r w:rsidRPr="00664EBC">
        <w:rPr>
          <w:szCs w:val="24"/>
        </w:rPr>
        <w:t>cantidad</w:t>
      </w:r>
      <w:proofErr w:type="spellEnd"/>
      <w:r w:rsidRPr="00664EBC">
        <w:rPr>
          <w:szCs w:val="24"/>
        </w:rPr>
        <w:t xml:space="preserve"> = qt. = quantity</w:t>
      </w:r>
    </w:p>
    <w:p w14:paraId="50FC49D8" w14:textId="6415AC82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CANT/VC</w:t>
      </w:r>
      <w:r w:rsidRPr="00664EBC">
        <w:rPr>
          <w:sz w:val="24"/>
          <w:szCs w:val="24"/>
        </w:rPr>
        <w:tab/>
      </w:r>
      <w:r w:rsidRPr="008743AD">
        <w:rPr>
          <w:sz w:val="24"/>
          <w:szCs w:val="24"/>
        </w:rPr>
        <w:t xml:space="preserve">Canal de </w:t>
      </w:r>
      <w:proofErr w:type="spellStart"/>
      <w:r w:rsidRPr="008743AD">
        <w:rPr>
          <w:sz w:val="24"/>
          <w:szCs w:val="24"/>
        </w:rPr>
        <w:t>Tráfico</w:t>
      </w:r>
      <w:proofErr w:type="spellEnd"/>
      <w:r w:rsidRPr="008743AD">
        <w:rPr>
          <w:sz w:val="24"/>
          <w:szCs w:val="24"/>
        </w:rPr>
        <w:t xml:space="preserve"> Vocal a </w:t>
      </w:r>
      <w:proofErr w:type="spellStart"/>
      <w:r w:rsidRPr="008743AD">
        <w:rPr>
          <w:sz w:val="24"/>
          <w:szCs w:val="24"/>
        </w:rPr>
        <w:t>Velocidad</w:t>
      </w:r>
      <w:proofErr w:type="spellEnd"/>
      <w:r w:rsidRPr="008743AD">
        <w:rPr>
          <w:sz w:val="24"/>
          <w:szCs w:val="24"/>
        </w:rPr>
        <w:t xml:space="preserve"> </w:t>
      </w:r>
      <w:proofErr w:type="spellStart"/>
      <w:r w:rsidRPr="008743AD">
        <w:rPr>
          <w:sz w:val="24"/>
          <w:szCs w:val="24"/>
        </w:rPr>
        <w:t>Completa</w:t>
      </w:r>
      <w:proofErr w:type="spellEnd"/>
      <w:r w:rsidRPr="00664EBC">
        <w:rPr>
          <w:sz w:val="24"/>
          <w:szCs w:val="24"/>
        </w:rPr>
        <w:t xml:space="preserve"> = TCH/FS = Full-Rate Traffic Channel </w:t>
      </w:r>
      <w:r w:rsidR="00187DCC" w:rsidRPr="00664EBC">
        <w:rPr>
          <w:sz w:val="24"/>
          <w:szCs w:val="24"/>
        </w:rPr>
        <w:t>for</w:t>
      </w:r>
      <w:r w:rsidRPr="00664EBC">
        <w:rPr>
          <w:sz w:val="24"/>
          <w:szCs w:val="24"/>
        </w:rPr>
        <w:t xml:space="preserve"> Speech</w:t>
      </w:r>
    </w:p>
    <w:p w14:paraId="79A9C399" w14:textId="3882EFE5" w:rsidR="002C502A" w:rsidRPr="00AD2C97" w:rsidRDefault="002C502A">
      <w:pPr>
        <w:ind w:left="1418" w:hanging="1418"/>
        <w:jc w:val="both"/>
        <w:rPr>
          <w:sz w:val="24"/>
          <w:szCs w:val="24"/>
        </w:rPr>
      </w:pPr>
      <w:proofErr w:type="gramStart"/>
      <w:r w:rsidRPr="00664EBC">
        <w:rPr>
          <w:sz w:val="24"/>
          <w:szCs w:val="24"/>
        </w:rPr>
        <w:t>CANT</w:t>
      </w:r>
      <w:proofErr w:type="gramEnd"/>
      <w:r w:rsidRPr="00664EBC">
        <w:rPr>
          <w:sz w:val="24"/>
          <w:szCs w:val="24"/>
        </w:rPr>
        <w:t>/VM</w:t>
      </w:r>
      <w:r w:rsidRPr="00664EBC">
        <w:rPr>
          <w:sz w:val="24"/>
          <w:szCs w:val="24"/>
        </w:rPr>
        <w:tab/>
      </w:r>
      <w:r w:rsidRPr="008743AD">
        <w:rPr>
          <w:sz w:val="24"/>
          <w:szCs w:val="24"/>
        </w:rPr>
        <w:t xml:space="preserve">Canal de </w:t>
      </w:r>
      <w:proofErr w:type="spellStart"/>
      <w:r w:rsidRPr="008743AD">
        <w:rPr>
          <w:sz w:val="24"/>
          <w:szCs w:val="24"/>
        </w:rPr>
        <w:t>Tráfico</w:t>
      </w:r>
      <w:proofErr w:type="spellEnd"/>
      <w:r w:rsidRPr="008743AD">
        <w:rPr>
          <w:sz w:val="24"/>
          <w:szCs w:val="24"/>
        </w:rPr>
        <w:t xml:space="preserve"> Vocal a </w:t>
      </w:r>
      <w:proofErr w:type="spellStart"/>
      <w:r w:rsidRPr="008743AD">
        <w:rPr>
          <w:sz w:val="24"/>
          <w:szCs w:val="24"/>
        </w:rPr>
        <w:t>Velocidad</w:t>
      </w:r>
      <w:proofErr w:type="spellEnd"/>
      <w:r w:rsidRPr="008743AD">
        <w:rPr>
          <w:sz w:val="24"/>
          <w:szCs w:val="24"/>
        </w:rPr>
        <w:t xml:space="preserve"> </w:t>
      </w:r>
      <w:proofErr w:type="spellStart"/>
      <w:r w:rsidRPr="008743AD">
        <w:rPr>
          <w:sz w:val="24"/>
          <w:szCs w:val="24"/>
        </w:rPr>
        <w:t>Mitad</w:t>
      </w:r>
      <w:proofErr w:type="spellEnd"/>
      <w:r w:rsidRPr="00664EBC">
        <w:rPr>
          <w:sz w:val="24"/>
          <w:szCs w:val="24"/>
        </w:rPr>
        <w:t xml:space="preserve"> = TCH/HS = </w:t>
      </w:r>
      <w:r w:rsidRPr="00AD2C97">
        <w:rPr>
          <w:sz w:val="24"/>
          <w:szCs w:val="24"/>
        </w:rPr>
        <w:t xml:space="preserve">Half-Rate Traffic Channel </w:t>
      </w:r>
      <w:r w:rsidR="00187DCC" w:rsidRPr="00AD2C97">
        <w:rPr>
          <w:sz w:val="24"/>
          <w:szCs w:val="24"/>
        </w:rPr>
        <w:t>for</w:t>
      </w:r>
      <w:r w:rsidRPr="00AD2C97">
        <w:rPr>
          <w:sz w:val="24"/>
          <w:szCs w:val="24"/>
        </w:rPr>
        <w:t xml:space="preserve"> Speech</w:t>
      </w:r>
    </w:p>
    <w:p w14:paraId="00C1C683" w14:textId="77777777" w:rsidR="00720FE5" w:rsidRPr="00664EBC" w:rsidRDefault="002C502A">
      <w:pPr>
        <w:pStyle w:val="BodyTextIndent2"/>
        <w:rPr>
          <w:szCs w:val="24"/>
          <w:lang w:val="es-ES"/>
        </w:rPr>
      </w:pPr>
      <w:proofErr w:type="spellStart"/>
      <w:r w:rsidRPr="008743AD">
        <w:rPr>
          <w:szCs w:val="24"/>
          <w:lang w:val="es-ES"/>
        </w:rPr>
        <w:t>CaO</w:t>
      </w:r>
      <w:proofErr w:type="spellEnd"/>
      <w:r w:rsidRPr="008743AD">
        <w:rPr>
          <w:szCs w:val="24"/>
          <w:lang w:val="es-ES"/>
        </w:rPr>
        <w:tab/>
      </w:r>
      <w:proofErr w:type="spellStart"/>
      <w:r w:rsidRPr="008743AD">
        <w:rPr>
          <w:szCs w:val="24"/>
          <w:lang w:val="es-ES"/>
        </w:rPr>
        <w:t>Calcium</w:t>
      </w:r>
      <w:proofErr w:type="spellEnd"/>
      <w:r w:rsidRPr="008743AD">
        <w:rPr>
          <w:szCs w:val="24"/>
          <w:lang w:val="es-ES"/>
        </w:rPr>
        <w:t xml:space="preserve"> Oxide</w:t>
      </w:r>
      <w:r w:rsidRPr="00664EBC">
        <w:rPr>
          <w:szCs w:val="24"/>
          <w:lang w:val="es-ES"/>
        </w:rPr>
        <w:t xml:space="preserve"> = oxido de calcio</w:t>
      </w:r>
    </w:p>
    <w:p w14:paraId="24E941DE" w14:textId="77777777" w:rsidR="00720FE5" w:rsidRPr="00664EBC" w:rsidRDefault="00720FE5" w:rsidP="00720FE5">
      <w:pPr>
        <w:shd w:val="clear" w:color="auto" w:fill="FFFFFF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CAO</w:t>
      </w:r>
      <w:r w:rsidRPr="00664EBC">
        <w:rPr>
          <w:sz w:val="24"/>
          <w:szCs w:val="24"/>
          <w:lang w:val="es-ES"/>
        </w:rPr>
        <w:tab/>
        <w:t>Centro de Apoyo Operativo</w:t>
      </w:r>
      <w:r w:rsidR="003606C5" w:rsidRPr="00664EBC">
        <w:rPr>
          <w:sz w:val="24"/>
          <w:szCs w:val="24"/>
          <w:lang w:val="es-ES"/>
        </w:rPr>
        <w:t xml:space="preserve"> = OSC = </w:t>
      </w:r>
      <w:proofErr w:type="spellStart"/>
      <w:r w:rsidR="003606C5" w:rsidRPr="008743AD">
        <w:rPr>
          <w:sz w:val="24"/>
          <w:szCs w:val="24"/>
          <w:lang w:val="es-ES"/>
        </w:rPr>
        <w:t>Operational</w:t>
      </w:r>
      <w:proofErr w:type="spellEnd"/>
      <w:r w:rsidR="003606C5" w:rsidRPr="008743AD">
        <w:rPr>
          <w:sz w:val="24"/>
          <w:szCs w:val="24"/>
          <w:lang w:val="es-ES"/>
        </w:rPr>
        <w:t xml:space="preserve"> Support Centre</w:t>
      </w:r>
    </w:p>
    <w:p w14:paraId="2390B6EC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CAP</w:t>
      </w:r>
      <w:r w:rsidRPr="00664EBC">
        <w:rPr>
          <w:szCs w:val="24"/>
          <w:lang w:val="es-ES"/>
        </w:rPr>
        <w:tab/>
        <w:t xml:space="preserve">Centro de Atención Primaria = </w:t>
      </w:r>
      <w:proofErr w:type="spellStart"/>
      <w:r w:rsidRPr="008743AD">
        <w:rPr>
          <w:szCs w:val="24"/>
          <w:lang w:val="es-ES"/>
        </w:rPr>
        <w:t>primary</w:t>
      </w:r>
      <w:proofErr w:type="spellEnd"/>
      <w:r w:rsidRPr="008743AD">
        <w:rPr>
          <w:szCs w:val="24"/>
          <w:lang w:val="es-ES"/>
        </w:rPr>
        <w:t xml:space="preserve"> care centre</w:t>
      </w:r>
    </w:p>
    <w:p w14:paraId="01C62F7A" w14:textId="368F3222" w:rsidR="002C502A" w:rsidRPr="008743AD" w:rsidRDefault="002C502A">
      <w:pPr>
        <w:ind w:left="1418" w:hanging="1418"/>
        <w:jc w:val="both"/>
        <w:rPr>
          <w:sz w:val="24"/>
          <w:szCs w:val="24"/>
        </w:rPr>
      </w:pPr>
      <w:r w:rsidRPr="008743AD">
        <w:rPr>
          <w:sz w:val="24"/>
          <w:szCs w:val="24"/>
        </w:rPr>
        <w:t>CAP</w:t>
      </w:r>
      <w:r w:rsidRPr="008743AD">
        <w:rPr>
          <w:sz w:val="24"/>
          <w:szCs w:val="24"/>
        </w:rPr>
        <w:tab/>
      </w:r>
      <w:proofErr w:type="spellStart"/>
      <w:r w:rsidRPr="008743AD">
        <w:rPr>
          <w:sz w:val="24"/>
          <w:szCs w:val="24"/>
        </w:rPr>
        <w:t>Certificado</w:t>
      </w:r>
      <w:proofErr w:type="spellEnd"/>
      <w:r w:rsidRPr="008743AD">
        <w:rPr>
          <w:sz w:val="24"/>
          <w:szCs w:val="24"/>
        </w:rPr>
        <w:t xml:space="preserve"> de </w:t>
      </w:r>
      <w:proofErr w:type="spellStart"/>
      <w:r w:rsidRPr="008743AD">
        <w:rPr>
          <w:sz w:val="24"/>
          <w:szCs w:val="24"/>
        </w:rPr>
        <w:t>Aptitud</w:t>
      </w:r>
      <w:proofErr w:type="spellEnd"/>
      <w:r w:rsidRPr="008743AD">
        <w:rPr>
          <w:sz w:val="24"/>
          <w:szCs w:val="24"/>
        </w:rPr>
        <w:t xml:space="preserve"> </w:t>
      </w:r>
      <w:proofErr w:type="spellStart"/>
      <w:r w:rsidRPr="008743AD">
        <w:rPr>
          <w:sz w:val="24"/>
          <w:szCs w:val="24"/>
        </w:rPr>
        <w:t>Pedagógica</w:t>
      </w:r>
      <w:proofErr w:type="spellEnd"/>
    </w:p>
    <w:p w14:paraId="2E830437" w14:textId="3FE36251" w:rsidR="00AF493C" w:rsidRPr="00AF493C" w:rsidRDefault="00AF493C">
      <w:pPr>
        <w:ind w:left="1418" w:hanging="1418"/>
        <w:jc w:val="both"/>
        <w:rPr>
          <w:sz w:val="24"/>
          <w:szCs w:val="24"/>
        </w:rPr>
      </w:pPr>
      <w:r w:rsidRPr="008743AD">
        <w:rPr>
          <w:sz w:val="24"/>
          <w:szCs w:val="24"/>
        </w:rPr>
        <w:t>CAP</w:t>
      </w:r>
      <w:r w:rsidRPr="008743AD">
        <w:rPr>
          <w:sz w:val="24"/>
          <w:szCs w:val="24"/>
        </w:rPr>
        <w:tab/>
      </w:r>
      <w:proofErr w:type="spellStart"/>
      <w:r w:rsidRPr="008743AD">
        <w:rPr>
          <w:sz w:val="24"/>
          <w:szCs w:val="24"/>
        </w:rPr>
        <w:t>Certificado</w:t>
      </w:r>
      <w:proofErr w:type="spellEnd"/>
      <w:r w:rsidRPr="008743AD">
        <w:rPr>
          <w:sz w:val="24"/>
          <w:szCs w:val="24"/>
        </w:rPr>
        <w:t xml:space="preserve"> de </w:t>
      </w:r>
      <w:proofErr w:type="spellStart"/>
      <w:r w:rsidRPr="008743AD">
        <w:rPr>
          <w:sz w:val="24"/>
          <w:szCs w:val="24"/>
        </w:rPr>
        <w:t>Aptitud</w:t>
      </w:r>
      <w:proofErr w:type="spellEnd"/>
      <w:r w:rsidRPr="008743AD">
        <w:rPr>
          <w:sz w:val="24"/>
          <w:szCs w:val="24"/>
        </w:rPr>
        <w:t xml:space="preserve"> </w:t>
      </w:r>
      <w:proofErr w:type="spellStart"/>
      <w:r w:rsidRPr="008743AD">
        <w:rPr>
          <w:sz w:val="24"/>
          <w:szCs w:val="24"/>
        </w:rPr>
        <w:t>Profesional</w:t>
      </w:r>
      <w:proofErr w:type="spellEnd"/>
      <w:r w:rsidRPr="008743AD">
        <w:rPr>
          <w:sz w:val="24"/>
          <w:szCs w:val="24"/>
        </w:rPr>
        <w:t xml:space="preserve"> </w:t>
      </w:r>
      <w:r w:rsidRPr="00AF493C">
        <w:rPr>
          <w:sz w:val="24"/>
          <w:szCs w:val="24"/>
        </w:rPr>
        <w:t xml:space="preserve">(for drivers of goods vehicles and </w:t>
      </w:r>
      <w:r w:rsidR="00661725">
        <w:rPr>
          <w:sz w:val="24"/>
          <w:szCs w:val="24"/>
        </w:rPr>
        <w:t>p</w:t>
      </w:r>
      <w:r w:rsidRPr="00AF493C">
        <w:rPr>
          <w:sz w:val="24"/>
          <w:szCs w:val="24"/>
        </w:rPr>
        <w:t>assenger-carrying vehicles)</w:t>
      </w:r>
    </w:p>
    <w:p w14:paraId="4A5EFC0D" w14:textId="49454F02" w:rsidR="00AD2C97" w:rsidRPr="00AF493C" w:rsidRDefault="00AD2C97">
      <w:pPr>
        <w:ind w:left="1418" w:hanging="1418"/>
        <w:jc w:val="both"/>
        <w:rPr>
          <w:sz w:val="24"/>
          <w:szCs w:val="24"/>
        </w:rPr>
      </w:pPr>
      <w:r w:rsidRPr="00AF493C">
        <w:rPr>
          <w:sz w:val="24"/>
          <w:szCs w:val="24"/>
        </w:rPr>
        <w:t>CAP</w:t>
      </w:r>
      <w:r w:rsidRPr="00AF493C">
        <w:rPr>
          <w:sz w:val="24"/>
          <w:szCs w:val="24"/>
        </w:rPr>
        <w:tab/>
        <w:t>Committee of Advertising Practice</w:t>
      </w:r>
    </w:p>
    <w:p w14:paraId="2B180BD7" w14:textId="77777777" w:rsidR="002C502A" w:rsidRPr="00664EBC" w:rsidRDefault="002C502A">
      <w:pPr>
        <w:jc w:val="both"/>
        <w:rPr>
          <w:sz w:val="24"/>
          <w:szCs w:val="24"/>
          <w:lang w:val="es-ES"/>
        </w:rPr>
      </w:pPr>
      <w:r w:rsidRPr="008743AD">
        <w:rPr>
          <w:sz w:val="24"/>
          <w:szCs w:val="24"/>
          <w:lang w:val="es-ES"/>
        </w:rPr>
        <w:t>CAP</w:t>
      </w:r>
      <w:r w:rsidRPr="008743AD">
        <w:rPr>
          <w:sz w:val="24"/>
          <w:szCs w:val="24"/>
          <w:lang w:val="es-ES"/>
        </w:rPr>
        <w:tab/>
      </w:r>
      <w:proofErr w:type="spellStart"/>
      <w:r w:rsidRPr="008743AD">
        <w:rPr>
          <w:sz w:val="24"/>
          <w:szCs w:val="24"/>
          <w:lang w:val="es-ES"/>
        </w:rPr>
        <w:t>Common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Agricultural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Policy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r w:rsidRPr="00664EBC">
        <w:rPr>
          <w:sz w:val="24"/>
          <w:szCs w:val="24"/>
          <w:lang w:val="es-ES"/>
        </w:rPr>
        <w:t>= PAC = Política Agraria/Agrícola Común</w:t>
      </w:r>
    </w:p>
    <w:p w14:paraId="548AEEE4" w14:textId="77777777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CAP</w:t>
      </w:r>
      <w:r w:rsidRPr="00664EBC">
        <w:rPr>
          <w:sz w:val="24"/>
          <w:szCs w:val="24"/>
          <w:lang w:val="es-ES"/>
        </w:rPr>
        <w:tab/>
      </w:r>
      <w:proofErr w:type="spellStart"/>
      <w:r w:rsidRPr="008743AD">
        <w:rPr>
          <w:sz w:val="24"/>
          <w:szCs w:val="24"/>
          <w:lang w:val="es-ES"/>
        </w:rPr>
        <w:t>Community-Acquired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Pneumonia</w:t>
      </w:r>
      <w:proofErr w:type="spellEnd"/>
    </w:p>
    <w:p w14:paraId="70FB875D" w14:textId="77777777" w:rsidR="002C502A" w:rsidRPr="00664EBC" w:rsidRDefault="002C502A">
      <w:pPr>
        <w:pStyle w:val="BodyTextIndent"/>
        <w:rPr>
          <w:szCs w:val="24"/>
          <w:lang w:val="es-ES"/>
        </w:rPr>
      </w:pPr>
      <w:r w:rsidRPr="00664EBC">
        <w:rPr>
          <w:szCs w:val="24"/>
          <w:lang w:val="es-ES"/>
        </w:rPr>
        <w:t>CAP</w:t>
      </w:r>
      <w:r w:rsidRPr="00664EBC">
        <w:rPr>
          <w:szCs w:val="24"/>
          <w:lang w:val="es-ES"/>
        </w:rPr>
        <w:tab/>
        <w:t xml:space="preserve">Contratos de las Administraciones Públicas = </w:t>
      </w:r>
      <w:proofErr w:type="spellStart"/>
      <w:r w:rsidRPr="008743AD">
        <w:rPr>
          <w:szCs w:val="24"/>
          <w:lang w:val="es-ES"/>
        </w:rPr>
        <w:t>Public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Contracts</w:t>
      </w:r>
      <w:proofErr w:type="spellEnd"/>
    </w:p>
    <w:p w14:paraId="7C84FDE8" w14:textId="77777777" w:rsidR="00A35C4A" w:rsidRPr="00664EBC" w:rsidRDefault="006C4606">
      <w:pPr>
        <w:pStyle w:val="BodyTextIndent"/>
        <w:rPr>
          <w:szCs w:val="24"/>
          <w:lang w:val="es-ES"/>
        </w:rPr>
      </w:pPr>
      <w:r w:rsidRPr="00664EBC">
        <w:rPr>
          <w:szCs w:val="24"/>
          <w:lang w:val="es-ES"/>
        </w:rPr>
        <w:t>CAP</w:t>
      </w:r>
      <w:r w:rsidRPr="00664EBC">
        <w:rPr>
          <w:szCs w:val="24"/>
          <w:lang w:val="es-ES"/>
        </w:rPr>
        <w:tab/>
        <w:t>Convocatoria Abierta y Permanente</w:t>
      </w:r>
      <w:r w:rsidR="001B17C7" w:rsidRPr="00664EBC">
        <w:rPr>
          <w:szCs w:val="24"/>
          <w:lang w:val="es-ES"/>
        </w:rPr>
        <w:t xml:space="preserve"> = </w:t>
      </w:r>
      <w:proofErr w:type="spellStart"/>
      <w:r w:rsidR="001B17C7" w:rsidRPr="008743AD">
        <w:rPr>
          <w:szCs w:val="24"/>
          <w:lang w:val="es-ES"/>
        </w:rPr>
        <w:t>permanent</w:t>
      </w:r>
      <w:proofErr w:type="spellEnd"/>
      <w:r w:rsidR="001B17C7" w:rsidRPr="008743AD">
        <w:rPr>
          <w:szCs w:val="24"/>
          <w:lang w:val="es-ES"/>
        </w:rPr>
        <w:t xml:space="preserve"> open </w:t>
      </w:r>
      <w:proofErr w:type="spellStart"/>
      <w:r w:rsidR="001B17C7" w:rsidRPr="008743AD">
        <w:rPr>
          <w:szCs w:val="24"/>
          <w:lang w:val="es-ES"/>
        </w:rPr>
        <w:t>call</w:t>
      </w:r>
      <w:proofErr w:type="spellEnd"/>
    </w:p>
    <w:p w14:paraId="150DA8B1" w14:textId="77777777" w:rsidR="006C4606" w:rsidRPr="00664EBC" w:rsidRDefault="00A35C4A">
      <w:pPr>
        <w:pStyle w:val="BodyTextIndent"/>
        <w:rPr>
          <w:szCs w:val="24"/>
          <w:lang w:val="es-ES"/>
        </w:rPr>
      </w:pPr>
      <w:r w:rsidRPr="00664EBC">
        <w:rPr>
          <w:szCs w:val="24"/>
          <w:lang w:val="es-ES"/>
        </w:rPr>
        <w:t>CAP</w:t>
      </w:r>
      <w:r w:rsidRPr="00664EBC">
        <w:rPr>
          <w:szCs w:val="24"/>
          <w:lang w:val="es-ES"/>
        </w:rPr>
        <w:tab/>
        <w:t xml:space="preserve">Cuadro de Asignación de Personal </w:t>
      </w:r>
    </w:p>
    <w:p w14:paraId="480D4812" w14:textId="77777777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CAP</w:t>
      </w:r>
      <w:r w:rsidRPr="00664EBC">
        <w:rPr>
          <w:sz w:val="24"/>
          <w:szCs w:val="24"/>
          <w:lang w:val="es-ES"/>
        </w:rPr>
        <w:tab/>
        <w:t xml:space="preserve">Curso de Aptitud Pedagógica = </w:t>
      </w:r>
      <w:proofErr w:type="spellStart"/>
      <w:r w:rsidRPr="008743AD">
        <w:rPr>
          <w:sz w:val="24"/>
          <w:szCs w:val="24"/>
          <w:lang w:val="es-ES"/>
        </w:rPr>
        <w:t>Teaching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Certificate</w:t>
      </w:r>
      <w:proofErr w:type="spellEnd"/>
    </w:p>
    <w:p w14:paraId="4092B61A" w14:textId="77777777" w:rsidR="00917887" w:rsidRPr="00664EBC" w:rsidRDefault="00917887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CAPA</w:t>
      </w:r>
      <w:r w:rsidRPr="00664EBC">
        <w:rPr>
          <w:sz w:val="24"/>
          <w:szCs w:val="24"/>
        </w:rPr>
        <w:tab/>
        <w:t>Corrective and Preventive Action</w:t>
      </w:r>
    </w:p>
    <w:p w14:paraId="5760DBEF" w14:textId="77777777" w:rsidR="002C502A" w:rsidRPr="008743AD" w:rsidRDefault="002C502A">
      <w:pPr>
        <w:pStyle w:val="BodyTextIndent2"/>
        <w:rPr>
          <w:szCs w:val="24"/>
        </w:rPr>
      </w:pPr>
      <w:r w:rsidRPr="00664EBC">
        <w:rPr>
          <w:szCs w:val="24"/>
        </w:rPr>
        <w:t>CAPD</w:t>
      </w:r>
      <w:r w:rsidRPr="00664EBC">
        <w:rPr>
          <w:szCs w:val="24"/>
        </w:rPr>
        <w:tab/>
        <w:t xml:space="preserve">Continuous Ambulatory Peritoneal Dialysis = DPCA = </w:t>
      </w:r>
      <w:proofErr w:type="spellStart"/>
      <w:r w:rsidRPr="008743AD">
        <w:rPr>
          <w:szCs w:val="24"/>
        </w:rPr>
        <w:t>Diálisis</w:t>
      </w:r>
      <w:proofErr w:type="spellEnd"/>
      <w:r w:rsidRPr="008743AD">
        <w:rPr>
          <w:szCs w:val="24"/>
        </w:rPr>
        <w:t xml:space="preserve"> Peritoneal Continua </w:t>
      </w:r>
      <w:proofErr w:type="spellStart"/>
      <w:r w:rsidRPr="008743AD">
        <w:rPr>
          <w:szCs w:val="24"/>
        </w:rPr>
        <w:t>Ambulatoria</w:t>
      </w:r>
      <w:proofErr w:type="spellEnd"/>
    </w:p>
    <w:p w14:paraId="39E24D85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CAPEX</w:t>
      </w:r>
      <w:r w:rsidRPr="00664EBC">
        <w:rPr>
          <w:sz w:val="24"/>
          <w:szCs w:val="24"/>
        </w:rPr>
        <w:tab/>
        <w:t>Capital Expenditure</w:t>
      </w:r>
    </w:p>
    <w:p w14:paraId="39C4BE29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CAPRIE</w:t>
      </w:r>
      <w:r w:rsidRPr="00664EBC">
        <w:rPr>
          <w:sz w:val="24"/>
          <w:szCs w:val="24"/>
        </w:rPr>
        <w:tab/>
        <w:t>Clopidogrel versus Aspirin in Patients at Risk of Ischaemic Events</w:t>
      </w:r>
    </w:p>
    <w:p w14:paraId="4BBFF260" w14:textId="70CD3E1D" w:rsidR="000A50E4" w:rsidRPr="00664EBC" w:rsidRDefault="000A50E4" w:rsidP="000A50E4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CAR</w:t>
      </w:r>
      <w:r w:rsidRPr="00664EBC">
        <w:rPr>
          <w:sz w:val="24"/>
          <w:szCs w:val="24"/>
          <w:lang w:val="es-ES"/>
        </w:rPr>
        <w:tab/>
      </w:r>
      <w:proofErr w:type="spellStart"/>
      <w:r w:rsidRPr="00664EBC">
        <w:rPr>
          <w:sz w:val="24"/>
          <w:szCs w:val="24"/>
          <w:lang w:val="es-ES"/>
        </w:rPr>
        <w:t>Construction</w:t>
      </w:r>
      <w:proofErr w:type="spellEnd"/>
      <w:r w:rsidRPr="00664EBC">
        <w:rPr>
          <w:sz w:val="24"/>
          <w:szCs w:val="24"/>
          <w:lang w:val="es-ES"/>
        </w:rPr>
        <w:t xml:space="preserve"> </w:t>
      </w:r>
      <w:proofErr w:type="spellStart"/>
      <w:r w:rsidRPr="00664EBC">
        <w:rPr>
          <w:sz w:val="24"/>
          <w:szCs w:val="24"/>
          <w:lang w:val="es-ES"/>
        </w:rPr>
        <w:t>All</w:t>
      </w:r>
      <w:proofErr w:type="spellEnd"/>
      <w:r w:rsidRPr="00664EBC">
        <w:rPr>
          <w:sz w:val="24"/>
          <w:szCs w:val="24"/>
          <w:lang w:val="es-ES"/>
        </w:rPr>
        <w:t xml:space="preserve"> </w:t>
      </w:r>
      <w:proofErr w:type="spellStart"/>
      <w:r w:rsidRPr="00664EBC">
        <w:rPr>
          <w:sz w:val="24"/>
          <w:szCs w:val="24"/>
          <w:lang w:val="es-ES"/>
        </w:rPr>
        <w:t>Risks</w:t>
      </w:r>
      <w:proofErr w:type="spellEnd"/>
      <w:r w:rsidRPr="00664EBC">
        <w:rPr>
          <w:sz w:val="24"/>
          <w:szCs w:val="24"/>
          <w:lang w:val="es-ES"/>
        </w:rPr>
        <w:t xml:space="preserve"> = TRC </w:t>
      </w:r>
      <w:r w:rsidR="00187DCC" w:rsidRPr="00664EBC">
        <w:rPr>
          <w:sz w:val="24"/>
          <w:szCs w:val="24"/>
          <w:lang w:val="es-ES"/>
        </w:rPr>
        <w:t>= Todo</w:t>
      </w:r>
      <w:r w:rsidRPr="00664EBC">
        <w:rPr>
          <w:sz w:val="24"/>
          <w:szCs w:val="24"/>
          <w:lang w:val="es-ES"/>
        </w:rPr>
        <w:t xml:space="preserve"> Riesgo Construcción</w:t>
      </w:r>
    </w:p>
    <w:p w14:paraId="1DC231A8" w14:textId="6CBE0245" w:rsidR="00D969C7" w:rsidRPr="00664EBC" w:rsidRDefault="00D969C7" w:rsidP="00D969C7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CAR</w:t>
      </w:r>
      <w:r w:rsidRPr="00664EBC">
        <w:rPr>
          <w:sz w:val="24"/>
          <w:szCs w:val="24"/>
          <w:lang w:val="es-ES"/>
        </w:rPr>
        <w:tab/>
      </w:r>
      <w:proofErr w:type="spellStart"/>
      <w:r w:rsidRPr="00664EBC">
        <w:rPr>
          <w:sz w:val="24"/>
          <w:szCs w:val="24"/>
          <w:lang w:val="es-ES"/>
        </w:rPr>
        <w:t>Contractors</w:t>
      </w:r>
      <w:proofErr w:type="spellEnd"/>
      <w:r w:rsidRPr="00664EBC">
        <w:rPr>
          <w:sz w:val="24"/>
          <w:szCs w:val="24"/>
          <w:lang w:val="es-ES"/>
        </w:rPr>
        <w:t xml:space="preserve">’ </w:t>
      </w:r>
      <w:proofErr w:type="spellStart"/>
      <w:r w:rsidRPr="00664EBC">
        <w:rPr>
          <w:sz w:val="24"/>
          <w:szCs w:val="24"/>
          <w:lang w:val="es-ES"/>
        </w:rPr>
        <w:t>All</w:t>
      </w:r>
      <w:proofErr w:type="spellEnd"/>
      <w:r w:rsidRPr="00664EBC">
        <w:rPr>
          <w:sz w:val="24"/>
          <w:szCs w:val="24"/>
          <w:lang w:val="es-ES"/>
        </w:rPr>
        <w:t xml:space="preserve"> </w:t>
      </w:r>
      <w:proofErr w:type="spellStart"/>
      <w:r w:rsidRPr="00664EBC">
        <w:rPr>
          <w:sz w:val="24"/>
          <w:szCs w:val="24"/>
          <w:lang w:val="es-ES"/>
        </w:rPr>
        <w:t>Risks</w:t>
      </w:r>
      <w:proofErr w:type="spellEnd"/>
      <w:r w:rsidRPr="00664EBC">
        <w:rPr>
          <w:sz w:val="24"/>
          <w:szCs w:val="24"/>
          <w:lang w:val="es-ES"/>
        </w:rPr>
        <w:t xml:space="preserve"> = TRC </w:t>
      </w:r>
      <w:r w:rsidR="00187DCC" w:rsidRPr="00664EBC">
        <w:rPr>
          <w:sz w:val="24"/>
          <w:szCs w:val="24"/>
          <w:lang w:val="es-ES"/>
        </w:rPr>
        <w:t>= Todo</w:t>
      </w:r>
      <w:r w:rsidRPr="00664EBC">
        <w:rPr>
          <w:sz w:val="24"/>
          <w:szCs w:val="24"/>
          <w:lang w:val="es-ES"/>
        </w:rPr>
        <w:t xml:space="preserve"> Riesgo Construcción</w:t>
      </w:r>
    </w:p>
    <w:p w14:paraId="3DF7B945" w14:textId="77777777" w:rsidR="000C0EE9" w:rsidRPr="00664EBC" w:rsidRDefault="000C0EE9" w:rsidP="00D969C7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CAR</w:t>
      </w:r>
      <w:r w:rsidRPr="00664EBC">
        <w:rPr>
          <w:sz w:val="24"/>
          <w:szCs w:val="24"/>
          <w:lang w:val="es-ES"/>
        </w:rPr>
        <w:tab/>
        <w:t xml:space="preserve">Cumulative </w:t>
      </w:r>
      <w:proofErr w:type="spellStart"/>
      <w:r w:rsidRPr="00664EBC">
        <w:rPr>
          <w:sz w:val="24"/>
          <w:szCs w:val="24"/>
          <w:lang w:val="es-ES"/>
        </w:rPr>
        <w:t>Abnormal</w:t>
      </w:r>
      <w:proofErr w:type="spellEnd"/>
      <w:r w:rsidRPr="00664EBC">
        <w:rPr>
          <w:sz w:val="24"/>
          <w:szCs w:val="24"/>
          <w:lang w:val="es-ES"/>
        </w:rPr>
        <w:t xml:space="preserve"> </w:t>
      </w:r>
      <w:proofErr w:type="spellStart"/>
      <w:r w:rsidRPr="00664EBC">
        <w:rPr>
          <w:sz w:val="24"/>
          <w:szCs w:val="24"/>
          <w:lang w:val="es-ES"/>
        </w:rPr>
        <w:t>Return</w:t>
      </w:r>
      <w:proofErr w:type="spellEnd"/>
      <w:r w:rsidRPr="00664EBC">
        <w:rPr>
          <w:sz w:val="24"/>
          <w:szCs w:val="24"/>
          <w:lang w:val="es-ES"/>
        </w:rPr>
        <w:t xml:space="preserve"> = rentabilidad anormal acumulada</w:t>
      </w:r>
    </w:p>
    <w:p w14:paraId="638B7198" w14:textId="77777777" w:rsidR="002C502A" w:rsidRPr="008743AD" w:rsidRDefault="002C502A">
      <w:pPr>
        <w:pStyle w:val="BodyTextIndent2"/>
        <w:rPr>
          <w:szCs w:val="24"/>
        </w:rPr>
      </w:pPr>
      <w:proofErr w:type="spellStart"/>
      <w:r w:rsidRPr="008743AD">
        <w:rPr>
          <w:szCs w:val="24"/>
        </w:rPr>
        <w:t>cas</w:t>
      </w:r>
      <w:proofErr w:type="spellEnd"/>
      <w:r w:rsidRPr="008743AD">
        <w:rPr>
          <w:szCs w:val="24"/>
        </w:rPr>
        <w:tab/>
      </w:r>
      <w:proofErr w:type="spellStart"/>
      <w:r w:rsidRPr="008743AD">
        <w:rPr>
          <w:szCs w:val="24"/>
        </w:rPr>
        <w:t>centiáreas</w:t>
      </w:r>
      <w:proofErr w:type="spellEnd"/>
    </w:p>
    <w:p w14:paraId="7791B2C6" w14:textId="77777777" w:rsidR="002C502A" w:rsidRPr="008743AD" w:rsidRDefault="002C502A">
      <w:pPr>
        <w:pStyle w:val="BodyTextIndent2"/>
        <w:rPr>
          <w:szCs w:val="24"/>
        </w:rPr>
      </w:pPr>
      <w:r w:rsidRPr="008743AD">
        <w:rPr>
          <w:szCs w:val="24"/>
        </w:rPr>
        <w:t>CAS</w:t>
      </w:r>
      <w:r w:rsidRPr="008743AD">
        <w:rPr>
          <w:szCs w:val="24"/>
        </w:rPr>
        <w:tab/>
        <w:t>Channel Associated Signalling</w:t>
      </w:r>
    </w:p>
    <w:p w14:paraId="2B845EFA" w14:textId="77777777" w:rsidR="00A35C4A" w:rsidRPr="00664EBC" w:rsidRDefault="002C502A">
      <w:pPr>
        <w:pStyle w:val="BodyText"/>
        <w:jc w:val="both"/>
        <w:rPr>
          <w:szCs w:val="24"/>
          <w:lang w:val="es-ES"/>
        </w:rPr>
      </w:pPr>
      <w:r w:rsidRPr="00664EBC">
        <w:rPr>
          <w:szCs w:val="24"/>
          <w:lang w:val="es-ES"/>
        </w:rPr>
        <w:t>CAS</w:t>
      </w:r>
      <w:r w:rsidRPr="00664EBC">
        <w:rPr>
          <w:szCs w:val="24"/>
          <w:lang w:val="es-ES"/>
        </w:rPr>
        <w:tab/>
      </w:r>
      <w:proofErr w:type="spellStart"/>
      <w:r w:rsidRPr="00664EBC">
        <w:rPr>
          <w:szCs w:val="24"/>
          <w:lang w:val="es-ES"/>
        </w:rPr>
        <w:t>Competent</w:t>
      </w:r>
      <w:proofErr w:type="spellEnd"/>
      <w:r w:rsidRPr="00664EBC">
        <w:rPr>
          <w:szCs w:val="24"/>
          <w:lang w:val="es-ES"/>
        </w:rPr>
        <w:t xml:space="preserve"> </w:t>
      </w:r>
      <w:proofErr w:type="spellStart"/>
      <w:r w:rsidRPr="00664EBC">
        <w:rPr>
          <w:szCs w:val="24"/>
          <w:lang w:val="es-ES"/>
        </w:rPr>
        <w:t>Authorities</w:t>
      </w:r>
      <w:proofErr w:type="spellEnd"/>
    </w:p>
    <w:p w14:paraId="103C58D7" w14:textId="77777777" w:rsidR="009A0557" w:rsidRPr="00664EBC" w:rsidRDefault="00A35C4A">
      <w:pPr>
        <w:pStyle w:val="BodyText"/>
        <w:jc w:val="both"/>
        <w:rPr>
          <w:szCs w:val="24"/>
          <w:lang w:val="es-ES"/>
        </w:rPr>
      </w:pPr>
      <w:r w:rsidRPr="00664EBC">
        <w:rPr>
          <w:szCs w:val="24"/>
          <w:lang w:val="es-ES"/>
        </w:rPr>
        <w:t>CAS</w:t>
      </w:r>
      <w:r w:rsidRPr="00664EBC">
        <w:rPr>
          <w:szCs w:val="24"/>
          <w:lang w:val="es-ES"/>
        </w:rPr>
        <w:tab/>
        <w:t>Contrato Administrativo de Servicios</w:t>
      </w:r>
    </w:p>
    <w:p w14:paraId="7628F689" w14:textId="77777777" w:rsidR="002C502A" w:rsidRPr="00664EBC" w:rsidRDefault="009A0557">
      <w:pPr>
        <w:pStyle w:val="BodyText"/>
        <w:jc w:val="both"/>
        <w:rPr>
          <w:szCs w:val="24"/>
          <w:lang w:val="es-ES"/>
        </w:rPr>
      </w:pPr>
      <w:r w:rsidRPr="00664EBC">
        <w:rPr>
          <w:szCs w:val="24"/>
          <w:lang w:val="es-ES"/>
        </w:rPr>
        <w:t>CAT</w:t>
      </w:r>
      <w:r w:rsidRPr="00664EBC">
        <w:rPr>
          <w:szCs w:val="24"/>
          <w:lang w:val="es-ES"/>
        </w:rPr>
        <w:tab/>
      </w:r>
      <w:r w:rsidRPr="00664EBC">
        <w:rPr>
          <w:color w:val="1A171B"/>
          <w:szCs w:val="24"/>
          <w:lang w:val="es-ES"/>
        </w:rPr>
        <w:t>Centro de Apoyo Técnico</w:t>
      </w:r>
      <w:r w:rsidR="00CA16FE" w:rsidRPr="00664EBC">
        <w:rPr>
          <w:color w:val="1A171B"/>
          <w:szCs w:val="24"/>
          <w:lang w:val="es-ES"/>
        </w:rPr>
        <w:t xml:space="preserve"> = TSC = </w:t>
      </w:r>
      <w:proofErr w:type="spellStart"/>
      <w:r w:rsidR="00CA16FE" w:rsidRPr="00664EBC">
        <w:rPr>
          <w:color w:val="1A171B"/>
          <w:szCs w:val="24"/>
          <w:lang w:val="es-ES"/>
        </w:rPr>
        <w:t>Technical</w:t>
      </w:r>
      <w:proofErr w:type="spellEnd"/>
      <w:r w:rsidR="00CA16FE" w:rsidRPr="00664EBC">
        <w:rPr>
          <w:color w:val="1A171B"/>
          <w:szCs w:val="24"/>
          <w:lang w:val="es-ES"/>
        </w:rPr>
        <w:t xml:space="preserve"> Support Centre</w:t>
      </w:r>
    </w:p>
    <w:p w14:paraId="1C86DC15" w14:textId="77777777" w:rsidR="002C502A" w:rsidRPr="008743AD" w:rsidRDefault="002C502A">
      <w:pPr>
        <w:ind w:left="1418" w:hanging="1418"/>
        <w:jc w:val="both"/>
        <w:rPr>
          <w:sz w:val="24"/>
          <w:szCs w:val="24"/>
        </w:rPr>
      </w:pPr>
      <w:r w:rsidRPr="008743AD">
        <w:rPr>
          <w:sz w:val="24"/>
          <w:szCs w:val="24"/>
        </w:rPr>
        <w:t>CAT</w:t>
      </w:r>
      <w:r w:rsidRPr="008743AD">
        <w:rPr>
          <w:sz w:val="24"/>
          <w:szCs w:val="24"/>
        </w:rPr>
        <w:tab/>
        <w:t>Civil Air Transport</w:t>
      </w:r>
    </w:p>
    <w:p w14:paraId="7CB5E445" w14:textId="77777777" w:rsidR="002C502A" w:rsidRPr="008743AD" w:rsidRDefault="002C502A">
      <w:pPr>
        <w:ind w:left="1418" w:hanging="1418"/>
        <w:jc w:val="both"/>
        <w:rPr>
          <w:sz w:val="24"/>
          <w:szCs w:val="24"/>
        </w:rPr>
      </w:pPr>
      <w:r w:rsidRPr="008743AD">
        <w:rPr>
          <w:sz w:val="24"/>
          <w:szCs w:val="24"/>
        </w:rPr>
        <w:t>CAT</w:t>
      </w:r>
      <w:r w:rsidRPr="008743AD">
        <w:rPr>
          <w:sz w:val="24"/>
          <w:szCs w:val="24"/>
        </w:rPr>
        <w:tab/>
        <w:t>Clear Air Turbulence</w:t>
      </w:r>
    </w:p>
    <w:p w14:paraId="690338AE" w14:textId="77777777" w:rsidR="002C502A" w:rsidRPr="008743AD" w:rsidRDefault="002C502A">
      <w:pPr>
        <w:ind w:left="1418" w:hanging="1418"/>
        <w:jc w:val="both"/>
        <w:rPr>
          <w:sz w:val="24"/>
          <w:szCs w:val="24"/>
        </w:rPr>
      </w:pPr>
      <w:r w:rsidRPr="008743AD">
        <w:rPr>
          <w:sz w:val="24"/>
          <w:szCs w:val="24"/>
        </w:rPr>
        <w:t>CAT</w:t>
      </w:r>
      <w:r w:rsidRPr="008743AD">
        <w:rPr>
          <w:sz w:val="24"/>
          <w:szCs w:val="24"/>
        </w:rPr>
        <w:tab/>
        <w:t xml:space="preserve">Commercial Action Committee = </w:t>
      </w:r>
      <w:proofErr w:type="spellStart"/>
      <w:r w:rsidRPr="008743AD">
        <w:rPr>
          <w:sz w:val="24"/>
          <w:szCs w:val="24"/>
        </w:rPr>
        <w:t>comité</w:t>
      </w:r>
      <w:proofErr w:type="spellEnd"/>
      <w:r w:rsidRPr="008743AD">
        <w:rPr>
          <w:sz w:val="24"/>
          <w:szCs w:val="24"/>
        </w:rPr>
        <w:t xml:space="preserve"> de </w:t>
      </w:r>
      <w:proofErr w:type="spellStart"/>
      <w:r w:rsidRPr="008743AD">
        <w:rPr>
          <w:sz w:val="24"/>
          <w:szCs w:val="24"/>
        </w:rPr>
        <w:t>acción</w:t>
      </w:r>
      <w:proofErr w:type="spellEnd"/>
      <w:r w:rsidRPr="008743AD">
        <w:rPr>
          <w:sz w:val="24"/>
          <w:szCs w:val="24"/>
        </w:rPr>
        <w:t xml:space="preserve"> </w:t>
      </w:r>
      <w:proofErr w:type="spellStart"/>
      <w:r w:rsidRPr="008743AD">
        <w:rPr>
          <w:sz w:val="24"/>
          <w:szCs w:val="24"/>
        </w:rPr>
        <w:t>comercial</w:t>
      </w:r>
      <w:proofErr w:type="spellEnd"/>
    </w:p>
    <w:p w14:paraId="3BA250BD" w14:textId="77777777" w:rsidR="002C502A" w:rsidRPr="008743AD" w:rsidRDefault="002C502A">
      <w:pPr>
        <w:pStyle w:val="Heading1"/>
        <w:rPr>
          <w:szCs w:val="24"/>
        </w:rPr>
      </w:pPr>
      <w:r w:rsidRPr="008743AD">
        <w:rPr>
          <w:szCs w:val="24"/>
        </w:rPr>
        <w:t>CAT</w:t>
      </w:r>
      <w:r w:rsidRPr="008743AD">
        <w:rPr>
          <w:szCs w:val="24"/>
        </w:rPr>
        <w:tab/>
        <w:t xml:space="preserve">Computer Aided Translation = TAO = </w:t>
      </w:r>
      <w:proofErr w:type="spellStart"/>
      <w:r w:rsidRPr="008743AD">
        <w:rPr>
          <w:szCs w:val="24"/>
        </w:rPr>
        <w:t>Traducción</w:t>
      </w:r>
      <w:proofErr w:type="spellEnd"/>
      <w:r w:rsidRPr="008743AD">
        <w:rPr>
          <w:szCs w:val="24"/>
        </w:rPr>
        <w:t xml:space="preserve"> </w:t>
      </w:r>
      <w:proofErr w:type="spellStart"/>
      <w:r w:rsidRPr="008743AD">
        <w:rPr>
          <w:szCs w:val="24"/>
        </w:rPr>
        <w:t>Asistida</w:t>
      </w:r>
      <w:proofErr w:type="spellEnd"/>
      <w:r w:rsidRPr="008743AD">
        <w:rPr>
          <w:szCs w:val="24"/>
        </w:rPr>
        <w:t xml:space="preserve"> por </w:t>
      </w:r>
      <w:proofErr w:type="spellStart"/>
      <w:r w:rsidRPr="008743AD">
        <w:rPr>
          <w:szCs w:val="24"/>
        </w:rPr>
        <w:t>Ordenador</w:t>
      </w:r>
      <w:proofErr w:type="spellEnd"/>
    </w:p>
    <w:p w14:paraId="5D004138" w14:textId="77777777" w:rsidR="002C502A" w:rsidRPr="00664EBC" w:rsidRDefault="002C502A">
      <w:pPr>
        <w:pStyle w:val="Heading3"/>
        <w:rPr>
          <w:szCs w:val="24"/>
        </w:rPr>
      </w:pPr>
      <w:r w:rsidRPr="00664EBC">
        <w:rPr>
          <w:szCs w:val="24"/>
        </w:rPr>
        <w:t>CAT</w:t>
      </w:r>
      <w:r w:rsidRPr="00664EBC">
        <w:rPr>
          <w:szCs w:val="24"/>
        </w:rPr>
        <w:tab/>
        <w:t xml:space="preserve">Computer Aided/Assisted Training = FAO = </w:t>
      </w:r>
      <w:proofErr w:type="spellStart"/>
      <w:r w:rsidRPr="00664EBC">
        <w:rPr>
          <w:szCs w:val="24"/>
        </w:rPr>
        <w:t>Formación</w:t>
      </w:r>
      <w:proofErr w:type="spellEnd"/>
      <w:r w:rsidRPr="00664EBC">
        <w:rPr>
          <w:szCs w:val="24"/>
        </w:rPr>
        <w:t xml:space="preserve"> </w:t>
      </w:r>
      <w:proofErr w:type="spellStart"/>
      <w:r w:rsidRPr="00664EBC">
        <w:rPr>
          <w:szCs w:val="24"/>
        </w:rPr>
        <w:t>Asistida</w:t>
      </w:r>
      <w:proofErr w:type="spellEnd"/>
      <w:r w:rsidRPr="00664EBC">
        <w:rPr>
          <w:szCs w:val="24"/>
        </w:rPr>
        <w:t xml:space="preserve"> por </w:t>
      </w:r>
      <w:proofErr w:type="spellStart"/>
      <w:r w:rsidRPr="00664EBC">
        <w:rPr>
          <w:szCs w:val="24"/>
        </w:rPr>
        <w:t>Ordenador</w:t>
      </w:r>
      <w:proofErr w:type="spellEnd"/>
    </w:p>
    <w:p w14:paraId="6DD2E406" w14:textId="4529DE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CAT</w:t>
      </w:r>
      <w:r w:rsidRPr="00664EBC">
        <w:rPr>
          <w:sz w:val="24"/>
          <w:szCs w:val="24"/>
        </w:rPr>
        <w:tab/>
        <w:t xml:space="preserve">Computerised Axial Tomography = TAC = </w:t>
      </w:r>
      <w:proofErr w:type="spellStart"/>
      <w:r w:rsidRPr="00664EBC">
        <w:rPr>
          <w:sz w:val="24"/>
          <w:szCs w:val="24"/>
        </w:rPr>
        <w:t>Tomografía</w:t>
      </w:r>
      <w:proofErr w:type="spellEnd"/>
      <w:r w:rsidRPr="00664EBC">
        <w:rPr>
          <w:sz w:val="24"/>
          <w:szCs w:val="24"/>
        </w:rPr>
        <w:t xml:space="preserve"> Axial </w:t>
      </w:r>
      <w:proofErr w:type="spellStart"/>
      <w:r w:rsidR="00971F52" w:rsidRPr="00664EBC">
        <w:rPr>
          <w:sz w:val="24"/>
          <w:szCs w:val="24"/>
        </w:rPr>
        <w:t>Computarizada</w:t>
      </w:r>
      <w:proofErr w:type="spellEnd"/>
    </w:p>
    <w:p w14:paraId="4E829C7C" w14:textId="08CBE45A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CATA</w:t>
      </w:r>
      <w:r w:rsidRPr="00664EBC">
        <w:rPr>
          <w:szCs w:val="24"/>
        </w:rPr>
        <w:tab/>
        <w:t xml:space="preserve">Commonwealth </w:t>
      </w:r>
      <w:r w:rsidR="00971F52" w:rsidRPr="00664EBC">
        <w:rPr>
          <w:szCs w:val="24"/>
        </w:rPr>
        <w:t>Association</w:t>
      </w:r>
      <w:r w:rsidRPr="00664EBC">
        <w:rPr>
          <w:szCs w:val="24"/>
        </w:rPr>
        <w:t xml:space="preserve"> of Tax Administrators</w:t>
      </w:r>
    </w:p>
    <w:p w14:paraId="03BA26E1" w14:textId="77777777" w:rsidR="002C502A" w:rsidRPr="00664EBC" w:rsidRDefault="002C502A">
      <w:pPr>
        <w:pStyle w:val="Heading1"/>
        <w:rPr>
          <w:szCs w:val="24"/>
        </w:rPr>
      </w:pPr>
      <w:r w:rsidRPr="00664EBC">
        <w:rPr>
          <w:szCs w:val="24"/>
        </w:rPr>
        <w:t>CATREG</w:t>
      </w:r>
      <w:r w:rsidRPr="00664EBC">
        <w:rPr>
          <w:szCs w:val="24"/>
        </w:rPr>
        <w:tab/>
        <w:t xml:space="preserve">Categorical Regression analysis via optimal scaling </w:t>
      </w:r>
    </w:p>
    <w:p w14:paraId="17723373" w14:textId="77777777" w:rsidR="002C502A" w:rsidRPr="00664EBC" w:rsidRDefault="002C502A">
      <w:pPr>
        <w:pStyle w:val="Heading1"/>
        <w:rPr>
          <w:szCs w:val="24"/>
          <w:lang w:val="es-ES"/>
        </w:rPr>
      </w:pPr>
      <w:r w:rsidRPr="00664EBC">
        <w:rPr>
          <w:szCs w:val="24"/>
          <w:lang w:val="es-ES"/>
        </w:rPr>
        <w:t>CATS</w:t>
      </w:r>
      <w:r w:rsidRPr="00664EBC">
        <w:rPr>
          <w:szCs w:val="24"/>
          <w:lang w:val="es-ES"/>
        </w:rPr>
        <w:tab/>
      </w:r>
      <w:proofErr w:type="spellStart"/>
      <w:r w:rsidRPr="00664EBC">
        <w:rPr>
          <w:szCs w:val="24"/>
          <w:lang w:val="es-ES"/>
        </w:rPr>
        <w:t>Computer</w:t>
      </w:r>
      <w:proofErr w:type="spellEnd"/>
      <w:r w:rsidRPr="00664EBC">
        <w:rPr>
          <w:szCs w:val="24"/>
          <w:lang w:val="es-ES"/>
        </w:rPr>
        <w:t xml:space="preserve"> </w:t>
      </w:r>
      <w:proofErr w:type="spellStart"/>
      <w:r w:rsidRPr="00664EBC">
        <w:rPr>
          <w:szCs w:val="24"/>
          <w:lang w:val="es-ES"/>
        </w:rPr>
        <w:t>Assisted</w:t>
      </w:r>
      <w:proofErr w:type="spellEnd"/>
      <w:r w:rsidRPr="00664EBC">
        <w:rPr>
          <w:szCs w:val="24"/>
          <w:lang w:val="es-ES"/>
        </w:rPr>
        <w:t xml:space="preserve"> Training </w:t>
      </w:r>
      <w:proofErr w:type="spellStart"/>
      <w:r w:rsidRPr="00664EBC">
        <w:rPr>
          <w:szCs w:val="24"/>
          <w:lang w:val="es-ES"/>
        </w:rPr>
        <w:t>System</w:t>
      </w:r>
      <w:proofErr w:type="spellEnd"/>
    </w:p>
    <w:p w14:paraId="132C6E9D" w14:textId="77777777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CAU</w:t>
      </w:r>
      <w:r w:rsidRPr="00664EBC">
        <w:rPr>
          <w:sz w:val="24"/>
          <w:szCs w:val="24"/>
          <w:lang w:val="es-ES"/>
        </w:rPr>
        <w:tab/>
        <w:t>Centro de Atención a Usuarios</w:t>
      </w:r>
    </w:p>
    <w:p w14:paraId="2A9C3A7A" w14:textId="77777777" w:rsidR="002C502A" w:rsidRPr="00664EBC" w:rsidRDefault="002C502A">
      <w:pPr>
        <w:pStyle w:val="BodyText"/>
        <w:ind w:left="1418" w:hanging="1418"/>
        <w:jc w:val="both"/>
        <w:rPr>
          <w:szCs w:val="24"/>
          <w:lang w:val="es-ES"/>
        </w:rPr>
      </w:pPr>
      <w:r w:rsidRPr="00664EBC">
        <w:rPr>
          <w:szCs w:val="24"/>
          <w:lang w:val="es-ES"/>
        </w:rPr>
        <w:t>CAVE</w:t>
      </w:r>
      <w:r w:rsidRPr="00664EBC">
        <w:rPr>
          <w:szCs w:val="24"/>
          <w:lang w:val="es-ES"/>
        </w:rPr>
        <w:tab/>
        <w:t>Confederación Nacional de Asociaciones de Vecinos</w:t>
      </w:r>
    </w:p>
    <w:p w14:paraId="467C3210" w14:textId="77777777" w:rsidR="002C502A" w:rsidRPr="00664EBC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n-GB"/>
        </w:rPr>
      </w:pPr>
      <w:r w:rsidRPr="00664EBC">
        <w:rPr>
          <w:rFonts w:ascii="Times New Roman" w:hAnsi="Times New Roman"/>
          <w:sz w:val="24"/>
          <w:szCs w:val="24"/>
          <w:lang w:val="en-GB"/>
        </w:rPr>
        <w:t>CB</w:t>
      </w:r>
      <w:r w:rsidRPr="00664EBC">
        <w:rPr>
          <w:rFonts w:ascii="Times New Roman" w:hAnsi="Times New Roman"/>
          <w:sz w:val="24"/>
          <w:szCs w:val="24"/>
          <w:lang w:val="en-GB"/>
        </w:rPr>
        <w:tab/>
        <w:t>Cell Broadcast (message)</w:t>
      </w:r>
    </w:p>
    <w:p w14:paraId="25995E30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CB</w:t>
      </w:r>
      <w:r w:rsidRPr="00664EBC">
        <w:rPr>
          <w:szCs w:val="24"/>
        </w:rPr>
        <w:tab/>
        <w:t>Circuit Breaker</w:t>
      </w:r>
    </w:p>
    <w:p w14:paraId="07BF3121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CBA</w:t>
      </w:r>
      <w:r w:rsidRPr="00664EBC">
        <w:rPr>
          <w:sz w:val="24"/>
          <w:szCs w:val="24"/>
        </w:rPr>
        <w:tab/>
        <w:t>Cost-Benefit Analysis</w:t>
      </w:r>
    </w:p>
    <w:p w14:paraId="4CCC82B9" w14:textId="77777777" w:rsidR="00603805" w:rsidRPr="00664EBC" w:rsidRDefault="00603805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CBAS</w:t>
      </w:r>
      <w:r w:rsidRPr="00664EBC">
        <w:rPr>
          <w:sz w:val="24"/>
          <w:szCs w:val="24"/>
        </w:rPr>
        <w:tab/>
        <w:t xml:space="preserve">Coaching </w:t>
      </w:r>
      <w:proofErr w:type="spellStart"/>
      <w:r w:rsidRPr="00664EBC">
        <w:rPr>
          <w:sz w:val="24"/>
          <w:szCs w:val="24"/>
        </w:rPr>
        <w:t>Behavior</w:t>
      </w:r>
      <w:proofErr w:type="spellEnd"/>
      <w:r w:rsidRPr="00664EBC">
        <w:rPr>
          <w:sz w:val="24"/>
          <w:szCs w:val="24"/>
        </w:rPr>
        <w:t xml:space="preserve"> Assessment System</w:t>
      </w:r>
    </w:p>
    <w:p w14:paraId="5CBFD4D6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CBC</w:t>
      </w:r>
      <w:r w:rsidRPr="00664EBC">
        <w:rPr>
          <w:sz w:val="24"/>
          <w:szCs w:val="24"/>
        </w:rPr>
        <w:tab/>
        <w:t>Cipher Block Chaining</w:t>
      </w:r>
    </w:p>
    <w:p w14:paraId="46550995" w14:textId="77777777" w:rsidR="002C502A" w:rsidRPr="00664EBC" w:rsidRDefault="002C502A">
      <w:pPr>
        <w:jc w:val="both"/>
        <w:rPr>
          <w:sz w:val="24"/>
          <w:szCs w:val="24"/>
        </w:rPr>
      </w:pPr>
      <w:r w:rsidRPr="00664EBC">
        <w:rPr>
          <w:sz w:val="24"/>
          <w:szCs w:val="24"/>
        </w:rPr>
        <w:t>CBM</w:t>
      </w:r>
      <w:r w:rsidRPr="00664EBC">
        <w:rPr>
          <w:sz w:val="24"/>
          <w:szCs w:val="24"/>
        </w:rPr>
        <w:tab/>
        <w:t>Cement-Bound Material</w:t>
      </w:r>
    </w:p>
    <w:p w14:paraId="475D6BED" w14:textId="77777777" w:rsidR="002C502A" w:rsidRPr="00664EBC" w:rsidRDefault="002C502A">
      <w:pPr>
        <w:pStyle w:val="BodyText"/>
        <w:ind w:left="1418" w:hanging="1418"/>
        <w:jc w:val="both"/>
        <w:rPr>
          <w:szCs w:val="24"/>
          <w:lang w:val="en-GB"/>
        </w:rPr>
      </w:pPr>
      <w:r w:rsidRPr="00664EBC">
        <w:rPr>
          <w:rStyle w:val="Strong"/>
          <w:b w:val="0"/>
          <w:bCs w:val="0"/>
          <w:szCs w:val="24"/>
          <w:lang w:val="en-GB"/>
        </w:rPr>
        <w:t xml:space="preserve">CBOE </w:t>
      </w:r>
      <w:r w:rsidRPr="00664EBC">
        <w:rPr>
          <w:rStyle w:val="Strong"/>
          <w:b w:val="0"/>
          <w:bCs w:val="0"/>
          <w:szCs w:val="24"/>
          <w:lang w:val="en-GB"/>
        </w:rPr>
        <w:tab/>
      </w:r>
      <w:r w:rsidRPr="00664EBC">
        <w:rPr>
          <w:szCs w:val="24"/>
          <w:lang w:val="en-GB"/>
        </w:rPr>
        <w:t>Chicago</w:t>
      </w:r>
      <w:r w:rsidRPr="00664EBC">
        <w:rPr>
          <w:rStyle w:val="Strong"/>
          <w:b w:val="0"/>
          <w:bCs w:val="0"/>
          <w:szCs w:val="24"/>
          <w:lang w:val="en-GB"/>
        </w:rPr>
        <w:t xml:space="preserve"> Board Options Exchange</w:t>
      </w:r>
    </w:p>
    <w:p w14:paraId="660231EC" w14:textId="77777777" w:rsidR="002C502A" w:rsidRPr="00664EBC" w:rsidRDefault="002C502A">
      <w:pPr>
        <w:jc w:val="both"/>
        <w:rPr>
          <w:sz w:val="24"/>
          <w:szCs w:val="24"/>
        </w:rPr>
      </w:pPr>
      <w:r w:rsidRPr="00664EBC">
        <w:rPr>
          <w:sz w:val="24"/>
          <w:szCs w:val="24"/>
        </w:rPr>
        <w:t>CBOP</w:t>
      </w:r>
      <w:r w:rsidRPr="00664EBC">
        <w:rPr>
          <w:sz w:val="24"/>
          <w:szCs w:val="24"/>
        </w:rPr>
        <w:tab/>
        <w:t>Cabo Primero = corporal</w:t>
      </w:r>
    </w:p>
    <w:p w14:paraId="7D4207DE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lastRenderedPageBreak/>
        <w:t>CBP</w:t>
      </w:r>
      <w:r w:rsidRPr="00664EBC">
        <w:rPr>
          <w:szCs w:val="24"/>
        </w:rPr>
        <w:tab/>
        <w:t>Calcium-Binding Proteins</w:t>
      </w:r>
    </w:p>
    <w:p w14:paraId="6934C762" w14:textId="77777777" w:rsidR="009829E6" w:rsidRPr="00664EBC" w:rsidRDefault="009829E6">
      <w:pPr>
        <w:pStyle w:val="BodyTextIndent2"/>
        <w:rPr>
          <w:szCs w:val="24"/>
        </w:rPr>
      </w:pPr>
      <w:r w:rsidRPr="00664EBC">
        <w:rPr>
          <w:szCs w:val="24"/>
        </w:rPr>
        <w:t>CBQ</w:t>
      </w:r>
      <w:r w:rsidRPr="00664EBC">
        <w:rPr>
          <w:szCs w:val="24"/>
        </w:rPr>
        <w:tab/>
      </w:r>
      <w:r w:rsidRPr="00664EBC">
        <w:rPr>
          <w:rStyle w:val="Strong"/>
          <w:b w:val="0"/>
          <w:bCs w:val="0"/>
          <w:szCs w:val="24"/>
        </w:rPr>
        <w:t>Class-Based Queuing</w:t>
      </w:r>
    </w:p>
    <w:p w14:paraId="28D1DEA2" w14:textId="61748EC9" w:rsidR="002C502A" w:rsidRPr="00664EBC" w:rsidRDefault="002C502A">
      <w:pPr>
        <w:pStyle w:val="Heading3"/>
        <w:rPr>
          <w:szCs w:val="24"/>
          <w:lang w:val="es-ES"/>
        </w:rPr>
      </w:pPr>
      <w:r w:rsidRPr="00664EBC">
        <w:rPr>
          <w:szCs w:val="24"/>
          <w:lang w:val="es-ES"/>
        </w:rPr>
        <w:t>CBR</w:t>
      </w:r>
      <w:r w:rsidRPr="00664EBC">
        <w:rPr>
          <w:szCs w:val="24"/>
          <w:lang w:val="es-ES"/>
        </w:rPr>
        <w:tab/>
        <w:t xml:space="preserve">California </w:t>
      </w:r>
      <w:proofErr w:type="spellStart"/>
      <w:r w:rsidRPr="00664EBC">
        <w:rPr>
          <w:szCs w:val="24"/>
          <w:lang w:val="es-ES"/>
        </w:rPr>
        <w:t>Bearing</w:t>
      </w:r>
      <w:proofErr w:type="spellEnd"/>
      <w:r w:rsidRPr="00664EBC">
        <w:rPr>
          <w:szCs w:val="24"/>
          <w:lang w:val="es-ES"/>
        </w:rPr>
        <w:t xml:space="preserve"> Ratio = </w:t>
      </w:r>
      <w:r w:rsidR="00971F52" w:rsidRPr="00664EBC">
        <w:rPr>
          <w:szCs w:val="24"/>
          <w:lang w:val="es-ES"/>
        </w:rPr>
        <w:t>índice</w:t>
      </w:r>
      <w:r w:rsidRPr="00664EBC">
        <w:rPr>
          <w:szCs w:val="24"/>
          <w:lang w:val="es-ES"/>
        </w:rPr>
        <w:t xml:space="preserve"> CBR = índice portante de California</w:t>
      </w:r>
    </w:p>
    <w:p w14:paraId="1656B323" w14:textId="77777777" w:rsidR="002C502A" w:rsidRPr="00664EBC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n-GB"/>
        </w:rPr>
      </w:pPr>
      <w:r w:rsidRPr="00664EBC">
        <w:rPr>
          <w:rFonts w:ascii="Times New Roman" w:hAnsi="Times New Roman"/>
          <w:sz w:val="24"/>
          <w:szCs w:val="24"/>
          <w:lang w:val="en-GB"/>
        </w:rPr>
        <w:t>CBR</w:t>
      </w:r>
      <w:r w:rsidRPr="00664EBC">
        <w:rPr>
          <w:rFonts w:ascii="Times New Roman" w:hAnsi="Times New Roman"/>
          <w:sz w:val="24"/>
          <w:szCs w:val="24"/>
          <w:lang w:val="en-GB"/>
        </w:rPr>
        <w:tab/>
        <w:t>Constant Bit Rate</w:t>
      </w:r>
    </w:p>
    <w:p w14:paraId="172307BB" w14:textId="77777777" w:rsidR="002C502A" w:rsidRPr="00664EBC" w:rsidRDefault="002C502A">
      <w:pPr>
        <w:rPr>
          <w:sz w:val="24"/>
          <w:szCs w:val="24"/>
        </w:rPr>
      </w:pPr>
      <w:r w:rsidRPr="00664EBC">
        <w:rPr>
          <w:sz w:val="24"/>
          <w:szCs w:val="24"/>
        </w:rPr>
        <w:t>CBR</w:t>
      </w:r>
      <w:r w:rsidRPr="00664EBC">
        <w:rPr>
          <w:sz w:val="24"/>
          <w:szCs w:val="24"/>
        </w:rPr>
        <w:tab/>
        <w:t xml:space="preserve">Contactor </w:t>
      </w:r>
      <w:proofErr w:type="spellStart"/>
      <w:r w:rsidRPr="00664EBC">
        <w:rPr>
          <w:sz w:val="24"/>
          <w:szCs w:val="24"/>
        </w:rPr>
        <w:t>Biológico</w:t>
      </w:r>
      <w:proofErr w:type="spellEnd"/>
      <w:r w:rsidRPr="00664EBC">
        <w:rPr>
          <w:sz w:val="24"/>
          <w:szCs w:val="24"/>
        </w:rPr>
        <w:t xml:space="preserve"> </w:t>
      </w:r>
      <w:proofErr w:type="spellStart"/>
      <w:r w:rsidRPr="00664EBC">
        <w:rPr>
          <w:sz w:val="24"/>
          <w:szCs w:val="24"/>
        </w:rPr>
        <w:t>Rotativo</w:t>
      </w:r>
      <w:proofErr w:type="spellEnd"/>
      <w:r w:rsidRPr="00664EBC">
        <w:rPr>
          <w:sz w:val="24"/>
          <w:szCs w:val="24"/>
        </w:rPr>
        <w:t xml:space="preserve"> = RBC = Rotating Biological Contactor</w:t>
      </w:r>
    </w:p>
    <w:p w14:paraId="35EC4562" w14:textId="77777777" w:rsidR="002C502A" w:rsidRPr="00664EBC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n-GB"/>
        </w:rPr>
      </w:pPr>
      <w:r w:rsidRPr="00664EBC">
        <w:rPr>
          <w:rFonts w:ascii="Times New Roman" w:hAnsi="Times New Roman"/>
          <w:sz w:val="24"/>
          <w:szCs w:val="24"/>
          <w:lang w:val="en-GB"/>
        </w:rPr>
        <w:t>CBS</w:t>
      </w:r>
      <w:r w:rsidRPr="00664EBC">
        <w:rPr>
          <w:rFonts w:ascii="Times New Roman" w:hAnsi="Times New Roman"/>
          <w:sz w:val="24"/>
          <w:szCs w:val="24"/>
          <w:lang w:val="en-GB"/>
        </w:rPr>
        <w:tab/>
        <w:t>Cell Broadcast Service</w:t>
      </w:r>
    </w:p>
    <w:p w14:paraId="442EA023" w14:textId="77777777" w:rsidR="002C502A" w:rsidRPr="00664EBC" w:rsidRDefault="002C502A">
      <w:pPr>
        <w:pStyle w:val="BodyText"/>
        <w:ind w:left="1418" w:hanging="1418"/>
        <w:jc w:val="both"/>
        <w:rPr>
          <w:rStyle w:val="Strong"/>
          <w:b w:val="0"/>
          <w:bCs w:val="0"/>
          <w:szCs w:val="24"/>
          <w:lang w:val="en-GB"/>
        </w:rPr>
      </w:pPr>
      <w:r w:rsidRPr="00664EBC">
        <w:rPr>
          <w:rStyle w:val="Strong"/>
          <w:b w:val="0"/>
          <w:bCs w:val="0"/>
          <w:szCs w:val="24"/>
          <w:lang w:val="en-GB"/>
        </w:rPr>
        <w:t xml:space="preserve">CBT </w:t>
      </w:r>
      <w:r w:rsidRPr="00664EBC">
        <w:rPr>
          <w:rStyle w:val="Strong"/>
          <w:b w:val="0"/>
          <w:bCs w:val="0"/>
          <w:szCs w:val="24"/>
          <w:lang w:val="en-GB"/>
        </w:rPr>
        <w:tab/>
        <w:t>Chicago Board of Trade</w:t>
      </w:r>
    </w:p>
    <w:p w14:paraId="4BC228E5" w14:textId="77777777" w:rsidR="00FD3509" w:rsidRPr="00664EBC" w:rsidRDefault="00FD3509">
      <w:pPr>
        <w:pStyle w:val="BodyText"/>
        <w:ind w:left="1418" w:hanging="1418"/>
        <w:jc w:val="both"/>
        <w:rPr>
          <w:szCs w:val="24"/>
          <w:lang w:val="en-GB"/>
        </w:rPr>
      </w:pPr>
      <w:r w:rsidRPr="00664EBC">
        <w:rPr>
          <w:rStyle w:val="Strong"/>
          <w:b w:val="0"/>
          <w:bCs w:val="0"/>
          <w:szCs w:val="24"/>
          <w:lang w:val="en-GB"/>
        </w:rPr>
        <w:t>CBTS</w:t>
      </w:r>
      <w:r w:rsidRPr="00664EBC">
        <w:rPr>
          <w:rStyle w:val="Strong"/>
          <w:b w:val="0"/>
          <w:bCs w:val="0"/>
          <w:szCs w:val="24"/>
          <w:lang w:val="en-GB"/>
        </w:rPr>
        <w:tab/>
      </w:r>
      <w:r w:rsidRPr="00664EBC">
        <w:rPr>
          <w:szCs w:val="24"/>
          <w:lang w:val="en-GB"/>
        </w:rPr>
        <w:t>Class-Based Tunnel Selection</w:t>
      </w:r>
    </w:p>
    <w:p w14:paraId="72A7AC49" w14:textId="77777777" w:rsidR="002C502A" w:rsidRPr="00664EBC" w:rsidRDefault="002C502A">
      <w:pPr>
        <w:pStyle w:val="BodyTextIndent2"/>
        <w:rPr>
          <w:szCs w:val="24"/>
          <w:lang w:val="es-ES"/>
        </w:rPr>
      </w:pPr>
      <w:proofErr w:type="spellStart"/>
      <w:r w:rsidRPr="00664EBC">
        <w:rPr>
          <w:szCs w:val="24"/>
          <w:lang w:val="es-ES"/>
        </w:rPr>
        <w:t>cc</w:t>
      </w:r>
      <w:proofErr w:type="spellEnd"/>
      <w:r w:rsidRPr="00664EBC">
        <w:rPr>
          <w:szCs w:val="24"/>
          <w:lang w:val="es-ES"/>
        </w:rPr>
        <w:tab/>
      </w:r>
      <w:proofErr w:type="spellStart"/>
      <w:r w:rsidRPr="00664EBC">
        <w:rPr>
          <w:szCs w:val="24"/>
          <w:lang w:val="es-ES"/>
        </w:rPr>
        <w:t>carbon</w:t>
      </w:r>
      <w:proofErr w:type="spellEnd"/>
      <w:r w:rsidRPr="00664EBC">
        <w:rPr>
          <w:szCs w:val="24"/>
          <w:lang w:val="es-ES"/>
        </w:rPr>
        <w:t xml:space="preserve"> </w:t>
      </w:r>
      <w:proofErr w:type="spellStart"/>
      <w:r w:rsidRPr="00664EBC">
        <w:rPr>
          <w:szCs w:val="24"/>
          <w:lang w:val="es-ES"/>
        </w:rPr>
        <w:t>copy</w:t>
      </w:r>
      <w:proofErr w:type="spellEnd"/>
      <w:r w:rsidRPr="00664EBC">
        <w:rPr>
          <w:szCs w:val="24"/>
          <w:lang w:val="es-ES"/>
        </w:rPr>
        <w:t xml:space="preserve"> = CCP = Con Copia Para</w:t>
      </w:r>
    </w:p>
    <w:p w14:paraId="25895738" w14:textId="77777777" w:rsidR="008235C0" w:rsidRPr="00664EBC" w:rsidRDefault="008235C0">
      <w:pPr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CC</w:t>
      </w:r>
      <w:r w:rsidRPr="00664EBC">
        <w:rPr>
          <w:sz w:val="24"/>
          <w:szCs w:val="24"/>
          <w:lang w:val="es-ES"/>
        </w:rPr>
        <w:tab/>
        <w:t xml:space="preserve">Capacidad de Campo = FC = Field </w:t>
      </w:r>
      <w:proofErr w:type="spellStart"/>
      <w:r w:rsidRPr="00664EBC">
        <w:rPr>
          <w:sz w:val="24"/>
          <w:szCs w:val="24"/>
          <w:lang w:val="es-ES"/>
        </w:rPr>
        <w:t>Capacity</w:t>
      </w:r>
      <w:proofErr w:type="spellEnd"/>
    </w:p>
    <w:p w14:paraId="20E3CBFF" w14:textId="77777777" w:rsidR="00D362D5" w:rsidRPr="00664EBC" w:rsidRDefault="00D362D5">
      <w:pPr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CC</w:t>
      </w:r>
      <w:r w:rsidRPr="00664EBC">
        <w:rPr>
          <w:sz w:val="24"/>
          <w:szCs w:val="24"/>
          <w:lang w:val="es-ES"/>
        </w:rPr>
        <w:tab/>
        <w:t>Centro de Comunicaciones</w:t>
      </w:r>
    </w:p>
    <w:p w14:paraId="5E15C882" w14:textId="77777777" w:rsidR="002C502A" w:rsidRPr="00664EBC" w:rsidRDefault="002C502A">
      <w:pPr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CC</w:t>
      </w:r>
      <w:r w:rsidRPr="00664EBC">
        <w:rPr>
          <w:sz w:val="24"/>
          <w:szCs w:val="24"/>
          <w:lang w:val="es-ES"/>
        </w:rPr>
        <w:tab/>
        <w:t xml:space="preserve">Código Civil = civil </w:t>
      </w:r>
      <w:proofErr w:type="spellStart"/>
      <w:r w:rsidRPr="00664EBC">
        <w:rPr>
          <w:sz w:val="24"/>
          <w:szCs w:val="24"/>
          <w:lang w:val="es-ES"/>
        </w:rPr>
        <w:t>code</w:t>
      </w:r>
      <w:proofErr w:type="spellEnd"/>
    </w:p>
    <w:p w14:paraId="04B9F906" w14:textId="77777777" w:rsidR="002C502A" w:rsidRPr="00664EBC" w:rsidRDefault="002C502A">
      <w:pPr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CC</w:t>
      </w:r>
      <w:r w:rsidRPr="00664EBC">
        <w:rPr>
          <w:sz w:val="24"/>
          <w:szCs w:val="24"/>
          <w:lang w:val="es-ES"/>
        </w:rPr>
        <w:tab/>
      </w:r>
      <w:proofErr w:type="spellStart"/>
      <w:r w:rsidRPr="00664EBC">
        <w:rPr>
          <w:sz w:val="24"/>
          <w:szCs w:val="24"/>
          <w:lang w:val="es-ES"/>
        </w:rPr>
        <w:t>Connection</w:t>
      </w:r>
      <w:proofErr w:type="spellEnd"/>
      <w:r w:rsidRPr="00664EBC">
        <w:rPr>
          <w:sz w:val="24"/>
          <w:szCs w:val="24"/>
          <w:lang w:val="es-ES"/>
        </w:rPr>
        <w:t xml:space="preserve"> </w:t>
      </w:r>
      <w:proofErr w:type="spellStart"/>
      <w:r w:rsidRPr="00664EBC">
        <w:rPr>
          <w:sz w:val="24"/>
          <w:szCs w:val="24"/>
          <w:lang w:val="es-ES"/>
        </w:rPr>
        <w:t>Confirm</w:t>
      </w:r>
      <w:proofErr w:type="spellEnd"/>
      <w:r w:rsidRPr="00664EBC">
        <w:rPr>
          <w:sz w:val="24"/>
          <w:szCs w:val="24"/>
          <w:lang w:val="es-ES"/>
        </w:rPr>
        <w:t xml:space="preserve"> = confirmación de conexión</w:t>
      </w:r>
    </w:p>
    <w:p w14:paraId="6D930DD4" w14:textId="77777777" w:rsidR="002C502A" w:rsidRPr="00664EBC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s-ES"/>
        </w:rPr>
      </w:pPr>
      <w:proofErr w:type="spellStart"/>
      <w:r w:rsidRPr="00664EBC">
        <w:rPr>
          <w:rFonts w:ascii="Times New Roman" w:hAnsi="Times New Roman"/>
          <w:sz w:val="24"/>
          <w:szCs w:val="24"/>
          <w:lang w:val="es-ES"/>
        </w:rPr>
        <w:t>cc</w:t>
      </w:r>
      <w:proofErr w:type="spellEnd"/>
      <w:r w:rsidRPr="00664EBC">
        <w:rPr>
          <w:rFonts w:ascii="Times New Roman" w:hAnsi="Times New Roman"/>
          <w:sz w:val="24"/>
          <w:szCs w:val="24"/>
          <w:lang w:val="es-ES"/>
        </w:rPr>
        <w:tab/>
        <w:t xml:space="preserve">corriente continua = </w:t>
      </w:r>
      <w:proofErr w:type="spellStart"/>
      <w:r w:rsidRPr="00664EBC">
        <w:rPr>
          <w:rFonts w:ascii="Times New Roman" w:hAnsi="Times New Roman"/>
          <w:sz w:val="24"/>
          <w:szCs w:val="24"/>
          <w:lang w:val="es-ES"/>
        </w:rPr>
        <w:t>dc</w:t>
      </w:r>
      <w:proofErr w:type="spellEnd"/>
      <w:r w:rsidRPr="00664EBC">
        <w:rPr>
          <w:rFonts w:ascii="Times New Roman" w:hAnsi="Times New Roman"/>
          <w:sz w:val="24"/>
          <w:szCs w:val="24"/>
          <w:lang w:val="es-ES"/>
        </w:rPr>
        <w:t xml:space="preserve"> = </w:t>
      </w:r>
      <w:proofErr w:type="spellStart"/>
      <w:r w:rsidRPr="00664EBC">
        <w:rPr>
          <w:rFonts w:ascii="Times New Roman" w:hAnsi="Times New Roman"/>
          <w:sz w:val="24"/>
          <w:szCs w:val="24"/>
          <w:lang w:val="es-ES"/>
        </w:rPr>
        <w:t>direct</w:t>
      </w:r>
      <w:proofErr w:type="spellEnd"/>
      <w:r w:rsidRPr="00664EBC">
        <w:rPr>
          <w:rFonts w:ascii="Times New Roman" w:hAnsi="Times New Roman"/>
          <w:sz w:val="24"/>
          <w:szCs w:val="24"/>
          <w:lang w:val="es-ES"/>
        </w:rPr>
        <w:t xml:space="preserve"> </w:t>
      </w:r>
      <w:proofErr w:type="spellStart"/>
      <w:r w:rsidRPr="00664EBC">
        <w:rPr>
          <w:rFonts w:ascii="Times New Roman" w:hAnsi="Times New Roman"/>
          <w:sz w:val="24"/>
          <w:szCs w:val="24"/>
          <w:lang w:val="es-ES"/>
        </w:rPr>
        <w:t>current</w:t>
      </w:r>
      <w:proofErr w:type="spellEnd"/>
    </w:p>
    <w:p w14:paraId="3D867620" w14:textId="77777777" w:rsidR="002C502A" w:rsidRPr="008743AD" w:rsidRDefault="002C502A">
      <w:pPr>
        <w:pStyle w:val="BodyTextIndent2"/>
        <w:rPr>
          <w:szCs w:val="24"/>
        </w:rPr>
      </w:pPr>
      <w:r w:rsidRPr="008743AD">
        <w:rPr>
          <w:szCs w:val="24"/>
        </w:rPr>
        <w:t>cc</w:t>
      </w:r>
      <w:r w:rsidRPr="008743AD">
        <w:rPr>
          <w:szCs w:val="24"/>
        </w:rPr>
        <w:tab/>
        <w:t>cubic centimetre</w:t>
      </w:r>
    </w:p>
    <w:p w14:paraId="6A6E8A0E" w14:textId="6333B112" w:rsidR="002C502A" w:rsidRPr="008743AD" w:rsidRDefault="002C502A">
      <w:pPr>
        <w:pStyle w:val="BodyTextIndent"/>
        <w:jc w:val="both"/>
        <w:rPr>
          <w:szCs w:val="24"/>
        </w:rPr>
      </w:pPr>
      <w:r w:rsidRPr="008743AD">
        <w:rPr>
          <w:szCs w:val="24"/>
        </w:rPr>
        <w:t>CC.HH.</w:t>
      </w:r>
      <w:r w:rsidRPr="008743AD">
        <w:rPr>
          <w:szCs w:val="24"/>
        </w:rPr>
        <w:tab/>
      </w:r>
      <w:proofErr w:type="spellStart"/>
      <w:r w:rsidRPr="008743AD">
        <w:rPr>
          <w:szCs w:val="24"/>
        </w:rPr>
        <w:t>Centrales</w:t>
      </w:r>
      <w:proofErr w:type="spellEnd"/>
      <w:r w:rsidRPr="008743AD">
        <w:rPr>
          <w:szCs w:val="24"/>
        </w:rPr>
        <w:t xml:space="preserve"> </w:t>
      </w:r>
      <w:proofErr w:type="spellStart"/>
      <w:r w:rsidR="00971F52" w:rsidRPr="008743AD">
        <w:rPr>
          <w:szCs w:val="24"/>
        </w:rPr>
        <w:t>Hidráulicas</w:t>
      </w:r>
      <w:proofErr w:type="spellEnd"/>
      <w:r w:rsidRPr="008743AD">
        <w:rPr>
          <w:szCs w:val="24"/>
        </w:rPr>
        <w:t xml:space="preserve"> = </w:t>
      </w:r>
      <w:proofErr w:type="gramStart"/>
      <w:r w:rsidRPr="008743AD">
        <w:rPr>
          <w:szCs w:val="24"/>
        </w:rPr>
        <w:t>water power</w:t>
      </w:r>
      <w:proofErr w:type="gramEnd"/>
      <w:r w:rsidRPr="008743AD">
        <w:rPr>
          <w:szCs w:val="24"/>
        </w:rPr>
        <w:t xml:space="preserve"> plants</w:t>
      </w:r>
    </w:p>
    <w:p w14:paraId="2DB33286" w14:textId="77777777" w:rsidR="002C502A" w:rsidRPr="008743AD" w:rsidRDefault="002C502A">
      <w:pPr>
        <w:pStyle w:val="BodyTextIndent2"/>
        <w:rPr>
          <w:szCs w:val="24"/>
        </w:rPr>
      </w:pPr>
      <w:r w:rsidRPr="008743AD">
        <w:rPr>
          <w:szCs w:val="24"/>
        </w:rPr>
        <w:t>CC.OO</w:t>
      </w:r>
      <w:r w:rsidRPr="008743AD">
        <w:rPr>
          <w:szCs w:val="24"/>
        </w:rPr>
        <w:tab/>
      </w:r>
      <w:proofErr w:type="spellStart"/>
      <w:r w:rsidRPr="008743AD">
        <w:rPr>
          <w:szCs w:val="24"/>
        </w:rPr>
        <w:t>Comisiones</w:t>
      </w:r>
      <w:proofErr w:type="spellEnd"/>
      <w:r w:rsidRPr="008743AD">
        <w:rPr>
          <w:szCs w:val="24"/>
        </w:rPr>
        <w:t xml:space="preserve"> </w:t>
      </w:r>
      <w:proofErr w:type="spellStart"/>
      <w:r w:rsidRPr="008743AD">
        <w:rPr>
          <w:szCs w:val="24"/>
        </w:rPr>
        <w:t>Obreras</w:t>
      </w:r>
      <w:proofErr w:type="spellEnd"/>
      <w:r w:rsidRPr="008743AD">
        <w:rPr>
          <w:szCs w:val="24"/>
        </w:rPr>
        <w:t xml:space="preserve"> = (a Spanish Trade Union)</w:t>
      </w:r>
    </w:p>
    <w:p w14:paraId="4EA606AF" w14:textId="77777777" w:rsidR="002C502A" w:rsidRPr="00664EBC" w:rsidRDefault="002C502A">
      <w:pPr>
        <w:pStyle w:val="BodyText"/>
        <w:ind w:left="1418" w:hanging="1418"/>
        <w:jc w:val="both"/>
        <w:rPr>
          <w:szCs w:val="24"/>
          <w:lang w:val="en-GB"/>
        </w:rPr>
      </w:pPr>
      <w:r w:rsidRPr="00664EBC">
        <w:rPr>
          <w:szCs w:val="24"/>
          <w:lang w:val="en-GB"/>
        </w:rPr>
        <w:t>CCA</w:t>
      </w:r>
      <w:r w:rsidRPr="00664EBC">
        <w:rPr>
          <w:szCs w:val="24"/>
          <w:lang w:val="en-GB"/>
        </w:rPr>
        <w:tab/>
        <w:t>Current Cost Accounting</w:t>
      </w:r>
    </w:p>
    <w:p w14:paraId="525B56C4" w14:textId="77777777" w:rsidR="002C502A" w:rsidRPr="008743AD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8743AD">
        <w:rPr>
          <w:sz w:val="24"/>
          <w:szCs w:val="24"/>
          <w:lang w:val="es-ES"/>
        </w:rPr>
        <w:t>CCAA</w:t>
      </w:r>
      <w:r w:rsidRPr="008743AD">
        <w:rPr>
          <w:sz w:val="24"/>
          <w:szCs w:val="24"/>
          <w:lang w:val="es-ES"/>
        </w:rPr>
        <w:tab/>
        <w:t xml:space="preserve">Comunidades Autónomas = </w:t>
      </w:r>
      <w:proofErr w:type="spellStart"/>
      <w:r w:rsidRPr="008743AD">
        <w:rPr>
          <w:sz w:val="24"/>
          <w:szCs w:val="24"/>
          <w:lang w:val="es-ES"/>
        </w:rPr>
        <w:t>Autonomous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Community</w:t>
      </w:r>
      <w:proofErr w:type="spellEnd"/>
    </w:p>
    <w:p w14:paraId="151C8C53" w14:textId="5AF8AAAC" w:rsidR="00B22A86" w:rsidRPr="008743AD" w:rsidRDefault="00B22A86">
      <w:pPr>
        <w:ind w:left="1418" w:hanging="1418"/>
        <w:jc w:val="both"/>
        <w:rPr>
          <w:sz w:val="24"/>
          <w:szCs w:val="24"/>
          <w:lang w:val="es-ES"/>
        </w:rPr>
      </w:pPr>
      <w:r w:rsidRPr="008743AD">
        <w:rPr>
          <w:sz w:val="24"/>
          <w:szCs w:val="24"/>
          <w:lang w:val="es-ES"/>
        </w:rPr>
        <w:t>CCAA</w:t>
      </w:r>
      <w:r w:rsidRPr="008743AD">
        <w:rPr>
          <w:sz w:val="24"/>
          <w:szCs w:val="24"/>
          <w:lang w:val="es-ES"/>
        </w:rPr>
        <w:tab/>
        <w:t>Cuentas Anuales</w:t>
      </w:r>
    </w:p>
    <w:p w14:paraId="03400DF2" w14:textId="08F11918" w:rsidR="00D6590D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CCAs</w:t>
      </w:r>
      <w:r w:rsidRPr="00664EBC">
        <w:rPr>
          <w:szCs w:val="24"/>
        </w:rPr>
        <w:tab/>
      </w:r>
      <w:proofErr w:type="spellStart"/>
      <w:r w:rsidRPr="00664EBC">
        <w:rPr>
          <w:szCs w:val="24"/>
        </w:rPr>
        <w:t>Centros</w:t>
      </w:r>
      <w:proofErr w:type="spellEnd"/>
      <w:r w:rsidRPr="00664EBC">
        <w:rPr>
          <w:szCs w:val="24"/>
        </w:rPr>
        <w:t xml:space="preserve"> </w:t>
      </w:r>
      <w:proofErr w:type="spellStart"/>
      <w:r w:rsidRPr="00664EBC">
        <w:rPr>
          <w:szCs w:val="24"/>
        </w:rPr>
        <w:t>Comerciales</w:t>
      </w:r>
      <w:proofErr w:type="spellEnd"/>
      <w:r w:rsidRPr="00664EBC">
        <w:rPr>
          <w:szCs w:val="24"/>
        </w:rPr>
        <w:t xml:space="preserve"> </w:t>
      </w:r>
      <w:proofErr w:type="spellStart"/>
      <w:r w:rsidRPr="00664EBC">
        <w:rPr>
          <w:szCs w:val="24"/>
        </w:rPr>
        <w:t>Abiertos</w:t>
      </w:r>
      <w:proofErr w:type="spellEnd"/>
      <w:r w:rsidRPr="00664EBC">
        <w:rPr>
          <w:szCs w:val="24"/>
        </w:rPr>
        <w:t xml:space="preserve"> = town centre management schemes / town centre retail schemes / open(-air) shopping centres / open retail centres</w:t>
      </w:r>
      <w:bookmarkStart w:id="3" w:name="WfTU"/>
    </w:p>
    <w:p w14:paraId="245C67CA" w14:textId="77777777" w:rsidR="00215BDD" w:rsidRPr="00664EBC" w:rsidRDefault="00215BDD">
      <w:pPr>
        <w:pStyle w:val="BodyTextIndent2"/>
        <w:rPr>
          <w:rStyle w:val="tw4winMark"/>
          <w:rFonts w:ascii="Times New Roman" w:hAnsi="Times New Roman" w:cs="Times New Roman"/>
          <w:noProof w:val="0"/>
          <w:sz w:val="24"/>
        </w:rPr>
      </w:pPr>
    </w:p>
    <w:bookmarkEnd w:id="3"/>
    <w:p w14:paraId="4B639C75" w14:textId="77777777" w:rsidR="00D6590D" w:rsidRPr="00664EBC" w:rsidRDefault="00B64913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CCAT</w:t>
      </w:r>
      <w:r w:rsidR="00D6590D" w:rsidRPr="00664EBC">
        <w:rPr>
          <w:szCs w:val="24"/>
          <w:lang w:val="es-ES"/>
        </w:rPr>
        <w:tab/>
        <w:t xml:space="preserve">Corriente Continua de </w:t>
      </w:r>
      <w:r w:rsidRPr="00664EBC">
        <w:rPr>
          <w:szCs w:val="24"/>
          <w:lang w:val="es-ES"/>
        </w:rPr>
        <w:t xml:space="preserve">Alta </w:t>
      </w:r>
      <w:r w:rsidR="00D6590D" w:rsidRPr="00664EBC">
        <w:rPr>
          <w:szCs w:val="24"/>
          <w:lang w:val="es-ES"/>
        </w:rPr>
        <w:t>Tensi</w:t>
      </w:r>
      <w:r w:rsidRPr="00664EBC">
        <w:rPr>
          <w:szCs w:val="24"/>
          <w:lang w:val="es-ES"/>
        </w:rPr>
        <w:t>ó</w:t>
      </w:r>
      <w:r w:rsidR="00D6590D" w:rsidRPr="00664EBC">
        <w:rPr>
          <w:szCs w:val="24"/>
          <w:lang w:val="es-ES"/>
        </w:rPr>
        <w:t>n</w:t>
      </w:r>
      <w:r w:rsidRPr="00664EBC">
        <w:rPr>
          <w:szCs w:val="24"/>
          <w:lang w:val="es-ES"/>
        </w:rPr>
        <w:t xml:space="preserve"> = HVDC = High </w:t>
      </w:r>
      <w:proofErr w:type="spellStart"/>
      <w:r w:rsidRPr="00664EBC">
        <w:rPr>
          <w:szCs w:val="24"/>
          <w:lang w:val="es-ES"/>
        </w:rPr>
        <w:t>Voltage</w:t>
      </w:r>
      <w:proofErr w:type="spellEnd"/>
      <w:r w:rsidRPr="00664EBC">
        <w:rPr>
          <w:szCs w:val="24"/>
          <w:lang w:val="es-ES"/>
        </w:rPr>
        <w:t xml:space="preserve"> Direct </w:t>
      </w:r>
      <w:proofErr w:type="spellStart"/>
      <w:r w:rsidRPr="00664EBC">
        <w:rPr>
          <w:szCs w:val="24"/>
          <w:lang w:val="es-ES"/>
        </w:rPr>
        <w:t>Current</w:t>
      </w:r>
      <w:proofErr w:type="spellEnd"/>
    </w:p>
    <w:p w14:paraId="47762067" w14:textId="77777777" w:rsidR="002C502A" w:rsidRPr="00664EBC" w:rsidRDefault="002C502A">
      <w:pPr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CCC</w:t>
      </w:r>
      <w:r w:rsidRPr="00664EBC">
        <w:rPr>
          <w:sz w:val="24"/>
          <w:szCs w:val="24"/>
          <w:lang w:val="es-ES"/>
        </w:rPr>
        <w:tab/>
        <w:t xml:space="preserve">Central de Ciclo Combinado = CCP = </w:t>
      </w:r>
      <w:proofErr w:type="spellStart"/>
      <w:r w:rsidRPr="00664EBC">
        <w:rPr>
          <w:sz w:val="24"/>
          <w:szCs w:val="24"/>
          <w:lang w:val="es-ES"/>
        </w:rPr>
        <w:t>Combined</w:t>
      </w:r>
      <w:proofErr w:type="spellEnd"/>
      <w:r w:rsidRPr="00664EBC">
        <w:rPr>
          <w:sz w:val="24"/>
          <w:szCs w:val="24"/>
          <w:lang w:val="es-ES"/>
        </w:rPr>
        <w:t xml:space="preserve"> </w:t>
      </w:r>
      <w:proofErr w:type="spellStart"/>
      <w:r w:rsidRPr="00664EBC">
        <w:rPr>
          <w:sz w:val="24"/>
          <w:szCs w:val="24"/>
          <w:lang w:val="es-ES"/>
        </w:rPr>
        <w:t>Cycle</w:t>
      </w:r>
      <w:proofErr w:type="spellEnd"/>
      <w:r w:rsidRPr="00664EBC">
        <w:rPr>
          <w:sz w:val="24"/>
          <w:szCs w:val="24"/>
          <w:lang w:val="es-ES"/>
        </w:rPr>
        <w:t xml:space="preserve"> </w:t>
      </w:r>
      <w:proofErr w:type="spellStart"/>
      <w:r w:rsidRPr="00664EBC">
        <w:rPr>
          <w:sz w:val="24"/>
          <w:szCs w:val="24"/>
          <w:lang w:val="es-ES"/>
        </w:rPr>
        <w:t>Plant</w:t>
      </w:r>
      <w:proofErr w:type="spellEnd"/>
    </w:p>
    <w:p w14:paraId="19C5EF7B" w14:textId="77777777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CCC</w:t>
      </w:r>
      <w:r w:rsidRPr="00664EBC">
        <w:rPr>
          <w:sz w:val="24"/>
          <w:szCs w:val="24"/>
          <w:lang w:val="es-ES"/>
        </w:rPr>
        <w:tab/>
        <w:t xml:space="preserve">Circular Cerrado Covalente = </w:t>
      </w:r>
      <w:proofErr w:type="spellStart"/>
      <w:r w:rsidRPr="00664EBC">
        <w:rPr>
          <w:sz w:val="24"/>
          <w:szCs w:val="24"/>
          <w:lang w:val="es-ES"/>
        </w:rPr>
        <w:t>covalently</w:t>
      </w:r>
      <w:proofErr w:type="spellEnd"/>
      <w:r w:rsidRPr="00664EBC">
        <w:rPr>
          <w:sz w:val="24"/>
          <w:szCs w:val="24"/>
          <w:lang w:val="es-ES"/>
        </w:rPr>
        <w:t xml:space="preserve"> </w:t>
      </w:r>
      <w:proofErr w:type="spellStart"/>
      <w:r w:rsidRPr="00664EBC">
        <w:rPr>
          <w:sz w:val="24"/>
          <w:szCs w:val="24"/>
          <w:lang w:val="es-ES"/>
        </w:rPr>
        <w:t>closed</w:t>
      </w:r>
      <w:proofErr w:type="spellEnd"/>
      <w:r w:rsidRPr="00664EBC">
        <w:rPr>
          <w:sz w:val="24"/>
          <w:szCs w:val="24"/>
          <w:lang w:val="es-ES"/>
        </w:rPr>
        <w:t xml:space="preserve"> circular</w:t>
      </w:r>
    </w:p>
    <w:p w14:paraId="5980EFEA" w14:textId="77777777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CCC</w:t>
      </w:r>
      <w:r w:rsidRPr="00664EBC">
        <w:rPr>
          <w:sz w:val="24"/>
          <w:szCs w:val="24"/>
          <w:lang w:val="es-ES"/>
        </w:rPr>
        <w:tab/>
        <w:t xml:space="preserve">Código Cuenta Cliente = </w:t>
      </w:r>
      <w:proofErr w:type="spellStart"/>
      <w:r w:rsidRPr="00664EBC">
        <w:rPr>
          <w:sz w:val="24"/>
          <w:szCs w:val="24"/>
          <w:lang w:val="es-ES"/>
        </w:rPr>
        <w:t>customer</w:t>
      </w:r>
      <w:proofErr w:type="spellEnd"/>
      <w:r w:rsidRPr="00664EBC">
        <w:rPr>
          <w:sz w:val="24"/>
          <w:szCs w:val="24"/>
          <w:lang w:val="es-ES"/>
        </w:rPr>
        <w:t xml:space="preserve"> </w:t>
      </w:r>
      <w:proofErr w:type="spellStart"/>
      <w:r w:rsidRPr="00664EBC">
        <w:rPr>
          <w:sz w:val="24"/>
          <w:szCs w:val="24"/>
          <w:lang w:val="es-ES"/>
        </w:rPr>
        <w:t>account</w:t>
      </w:r>
      <w:proofErr w:type="spellEnd"/>
      <w:r w:rsidRPr="00664EBC">
        <w:rPr>
          <w:sz w:val="24"/>
          <w:szCs w:val="24"/>
          <w:lang w:val="es-ES"/>
        </w:rPr>
        <w:t xml:space="preserve"> </w:t>
      </w:r>
      <w:proofErr w:type="spellStart"/>
      <w:r w:rsidRPr="00664EBC">
        <w:rPr>
          <w:sz w:val="24"/>
          <w:szCs w:val="24"/>
          <w:lang w:val="es-ES"/>
        </w:rPr>
        <w:t>code</w:t>
      </w:r>
      <w:proofErr w:type="spellEnd"/>
      <w:r w:rsidRPr="00664EBC">
        <w:rPr>
          <w:sz w:val="24"/>
          <w:szCs w:val="24"/>
          <w:lang w:val="es-ES"/>
        </w:rPr>
        <w:t xml:space="preserve"> / </w:t>
      </w:r>
      <w:proofErr w:type="spellStart"/>
      <w:r w:rsidRPr="00664EBC">
        <w:rPr>
          <w:sz w:val="24"/>
          <w:szCs w:val="24"/>
          <w:lang w:val="es-ES"/>
        </w:rPr>
        <w:t>customer</w:t>
      </w:r>
      <w:proofErr w:type="spellEnd"/>
      <w:r w:rsidRPr="00664EBC">
        <w:rPr>
          <w:sz w:val="24"/>
          <w:szCs w:val="24"/>
          <w:lang w:val="es-ES"/>
        </w:rPr>
        <w:t xml:space="preserve"> </w:t>
      </w:r>
      <w:proofErr w:type="spellStart"/>
      <w:r w:rsidRPr="00664EBC">
        <w:rPr>
          <w:sz w:val="24"/>
          <w:szCs w:val="24"/>
          <w:lang w:val="es-ES"/>
        </w:rPr>
        <w:t>reference</w:t>
      </w:r>
      <w:proofErr w:type="spellEnd"/>
      <w:r w:rsidRPr="00664EBC">
        <w:rPr>
          <w:sz w:val="24"/>
          <w:szCs w:val="24"/>
          <w:lang w:val="es-ES"/>
        </w:rPr>
        <w:t xml:space="preserve"> </w:t>
      </w:r>
      <w:proofErr w:type="spellStart"/>
      <w:r w:rsidRPr="00664EBC">
        <w:rPr>
          <w:sz w:val="24"/>
          <w:szCs w:val="24"/>
          <w:lang w:val="es-ES"/>
        </w:rPr>
        <w:t>number</w:t>
      </w:r>
      <w:proofErr w:type="spellEnd"/>
    </w:p>
    <w:p w14:paraId="4280C09F" w14:textId="77777777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CCC</w:t>
      </w:r>
      <w:r w:rsidRPr="00664EBC">
        <w:rPr>
          <w:sz w:val="24"/>
          <w:szCs w:val="24"/>
          <w:lang w:val="es-ES"/>
        </w:rPr>
        <w:tab/>
        <w:t xml:space="preserve">Código de Cuenta de Cotización (a la Seguridad Social) = social </w:t>
      </w:r>
      <w:proofErr w:type="spellStart"/>
      <w:r w:rsidRPr="00664EBC">
        <w:rPr>
          <w:sz w:val="24"/>
          <w:szCs w:val="24"/>
          <w:lang w:val="es-ES"/>
        </w:rPr>
        <w:t>security</w:t>
      </w:r>
      <w:proofErr w:type="spellEnd"/>
      <w:r w:rsidRPr="00664EBC">
        <w:rPr>
          <w:sz w:val="24"/>
          <w:szCs w:val="24"/>
          <w:lang w:val="es-ES"/>
        </w:rPr>
        <w:t xml:space="preserve"> </w:t>
      </w:r>
      <w:proofErr w:type="spellStart"/>
      <w:r w:rsidRPr="00664EBC">
        <w:rPr>
          <w:sz w:val="24"/>
          <w:szCs w:val="24"/>
          <w:lang w:val="es-ES"/>
        </w:rPr>
        <w:t>account</w:t>
      </w:r>
      <w:proofErr w:type="spellEnd"/>
      <w:r w:rsidRPr="00664EBC">
        <w:rPr>
          <w:sz w:val="24"/>
          <w:szCs w:val="24"/>
          <w:lang w:val="es-ES"/>
        </w:rPr>
        <w:t xml:space="preserve"> </w:t>
      </w:r>
      <w:proofErr w:type="spellStart"/>
      <w:r w:rsidRPr="00664EBC">
        <w:rPr>
          <w:sz w:val="24"/>
          <w:szCs w:val="24"/>
          <w:lang w:val="es-ES"/>
        </w:rPr>
        <w:t>number</w:t>
      </w:r>
      <w:proofErr w:type="spellEnd"/>
    </w:p>
    <w:p w14:paraId="606A5AB8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CCD</w:t>
      </w:r>
      <w:r w:rsidRPr="00664EBC">
        <w:rPr>
          <w:szCs w:val="24"/>
        </w:rPr>
        <w:tab/>
        <w:t>Call Centre distributor</w:t>
      </w:r>
    </w:p>
    <w:p w14:paraId="6B271F34" w14:textId="77777777" w:rsidR="002C502A" w:rsidRPr="00664EBC" w:rsidRDefault="00963343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CCD</w:t>
      </w:r>
      <w:r w:rsidRPr="00664EBC">
        <w:rPr>
          <w:sz w:val="24"/>
          <w:szCs w:val="24"/>
        </w:rPr>
        <w:tab/>
        <w:t>Charge-</w:t>
      </w:r>
      <w:r w:rsidR="002C502A" w:rsidRPr="00664EBC">
        <w:rPr>
          <w:sz w:val="24"/>
          <w:szCs w:val="24"/>
        </w:rPr>
        <w:t>Coupled Device</w:t>
      </w:r>
    </w:p>
    <w:p w14:paraId="56E51057" w14:textId="77777777" w:rsidR="000A5545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CCE</w:t>
      </w:r>
      <w:r w:rsidRPr="00664EBC">
        <w:rPr>
          <w:sz w:val="24"/>
          <w:szCs w:val="24"/>
          <w:lang w:val="es-ES"/>
        </w:rPr>
        <w:tab/>
        <w:t xml:space="preserve">Centro de Cooperación Empresarial </w:t>
      </w:r>
      <w:r w:rsidRPr="008743AD">
        <w:rPr>
          <w:sz w:val="24"/>
          <w:szCs w:val="24"/>
          <w:lang w:val="es-ES"/>
        </w:rPr>
        <w:t xml:space="preserve">= BCC = Business </w:t>
      </w:r>
      <w:proofErr w:type="spellStart"/>
      <w:r w:rsidRPr="008743AD">
        <w:rPr>
          <w:sz w:val="24"/>
          <w:szCs w:val="24"/>
          <w:lang w:val="es-ES"/>
        </w:rPr>
        <w:t>Cooperation</w:t>
      </w:r>
      <w:proofErr w:type="spellEnd"/>
      <w:r w:rsidRPr="008743AD">
        <w:rPr>
          <w:sz w:val="24"/>
          <w:szCs w:val="24"/>
          <w:lang w:val="es-ES"/>
        </w:rPr>
        <w:t xml:space="preserve"> Centre</w:t>
      </w:r>
    </w:p>
    <w:p w14:paraId="2CB0BC96" w14:textId="77777777" w:rsidR="002C502A" w:rsidRPr="00A75A76" w:rsidRDefault="000A5545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CCE</w:t>
      </w:r>
      <w:r w:rsidRPr="00664EBC">
        <w:rPr>
          <w:sz w:val="24"/>
          <w:szCs w:val="24"/>
          <w:lang w:val="es-ES"/>
        </w:rPr>
        <w:tab/>
      </w:r>
      <w:r w:rsidRPr="00A75A76">
        <w:rPr>
          <w:sz w:val="24"/>
          <w:szCs w:val="24"/>
          <w:lang w:val="es-ES"/>
        </w:rPr>
        <w:t>Control de Calidad de Ejecución</w:t>
      </w:r>
    </w:p>
    <w:p w14:paraId="133F9E50" w14:textId="77777777" w:rsidR="002C502A" w:rsidRPr="00A75A76" w:rsidRDefault="002C502A">
      <w:pPr>
        <w:pStyle w:val="BodyTextIndent2"/>
        <w:rPr>
          <w:szCs w:val="24"/>
          <w:lang w:val="es-ES"/>
        </w:rPr>
      </w:pPr>
      <w:r w:rsidRPr="00A75A76">
        <w:rPr>
          <w:szCs w:val="24"/>
          <w:lang w:val="es-ES"/>
        </w:rPr>
        <w:t>CCEE</w:t>
      </w:r>
      <w:r w:rsidRPr="00A75A76">
        <w:rPr>
          <w:szCs w:val="24"/>
          <w:lang w:val="es-ES"/>
        </w:rPr>
        <w:tab/>
        <w:t>Confederación Estatal de Sindicatos Médicos</w:t>
      </w:r>
    </w:p>
    <w:p w14:paraId="0AA9120C" w14:textId="77777777" w:rsidR="00262F5D" w:rsidRPr="00A75A76" w:rsidRDefault="00262F5D">
      <w:pPr>
        <w:pStyle w:val="BodyTextIndent2"/>
        <w:rPr>
          <w:szCs w:val="24"/>
        </w:rPr>
      </w:pPr>
      <w:r w:rsidRPr="008743AD">
        <w:rPr>
          <w:szCs w:val="24"/>
        </w:rPr>
        <w:t>CCEE</w:t>
      </w:r>
      <w:r w:rsidRPr="008743AD">
        <w:rPr>
          <w:szCs w:val="24"/>
        </w:rPr>
        <w:tab/>
      </w:r>
      <w:proofErr w:type="spellStart"/>
      <w:r w:rsidRPr="008743AD">
        <w:rPr>
          <w:szCs w:val="24"/>
        </w:rPr>
        <w:t>Consultas</w:t>
      </w:r>
      <w:proofErr w:type="spellEnd"/>
      <w:r w:rsidRPr="008743AD">
        <w:rPr>
          <w:szCs w:val="24"/>
        </w:rPr>
        <w:t xml:space="preserve"> </w:t>
      </w:r>
      <w:proofErr w:type="spellStart"/>
      <w:r w:rsidRPr="008743AD">
        <w:rPr>
          <w:szCs w:val="24"/>
        </w:rPr>
        <w:t>Externas</w:t>
      </w:r>
      <w:proofErr w:type="spellEnd"/>
      <w:r w:rsidRPr="00664EBC">
        <w:rPr>
          <w:szCs w:val="24"/>
        </w:rPr>
        <w:t xml:space="preserve"> = </w:t>
      </w:r>
      <w:r w:rsidRPr="00A75A76">
        <w:rPr>
          <w:szCs w:val="24"/>
        </w:rPr>
        <w:t>outpatient clinic</w:t>
      </w:r>
    </w:p>
    <w:p w14:paraId="13260591" w14:textId="77777777" w:rsidR="002C502A" w:rsidRPr="00A75A76" w:rsidRDefault="002C502A">
      <w:pPr>
        <w:ind w:left="1418" w:hanging="1418"/>
        <w:jc w:val="both"/>
        <w:rPr>
          <w:sz w:val="24"/>
          <w:szCs w:val="24"/>
        </w:rPr>
      </w:pPr>
      <w:r w:rsidRPr="00A75A76">
        <w:rPr>
          <w:sz w:val="24"/>
          <w:szCs w:val="24"/>
        </w:rPr>
        <w:t>CCF</w:t>
      </w:r>
      <w:r w:rsidRPr="00A75A76">
        <w:rPr>
          <w:sz w:val="24"/>
          <w:szCs w:val="24"/>
        </w:rPr>
        <w:tab/>
        <w:t>Call Control Function</w:t>
      </w:r>
    </w:p>
    <w:p w14:paraId="34B04FC9" w14:textId="77777777" w:rsidR="002C502A" w:rsidRPr="008743AD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s-ES"/>
        </w:rPr>
      </w:pPr>
      <w:r w:rsidRPr="008743AD">
        <w:rPr>
          <w:rFonts w:ascii="Times New Roman" w:hAnsi="Times New Roman"/>
          <w:sz w:val="24"/>
          <w:szCs w:val="24"/>
          <w:lang w:val="es-ES"/>
        </w:rPr>
        <w:t>CCF</w:t>
      </w:r>
      <w:r w:rsidRPr="008743AD">
        <w:rPr>
          <w:rFonts w:ascii="Times New Roman" w:hAnsi="Times New Roman"/>
          <w:sz w:val="24"/>
          <w:szCs w:val="24"/>
          <w:lang w:val="es-ES"/>
        </w:rPr>
        <w:tab/>
      </w:r>
      <w:proofErr w:type="spellStart"/>
      <w:r w:rsidRPr="008743AD">
        <w:rPr>
          <w:rFonts w:ascii="Times New Roman" w:hAnsi="Times New Roman"/>
          <w:sz w:val="24"/>
          <w:szCs w:val="24"/>
          <w:lang w:val="es-ES"/>
        </w:rPr>
        <w:t>Channel</w:t>
      </w:r>
      <w:proofErr w:type="spellEnd"/>
      <w:r w:rsidRPr="008743AD">
        <w:rPr>
          <w:rFonts w:ascii="Times New Roman" w:hAnsi="Times New Roman"/>
          <w:sz w:val="24"/>
          <w:szCs w:val="24"/>
          <w:lang w:val="es-ES"/>
        </w:rPr>
        <w:t xml:space="preserve"> Control </w:t>
      </w:r>
      <w:proofErr w:type="spellStart"/>
      <w:r w:rsidRPr="008743AD">
        <w:rPr>
          <w:rFonts w:ascii="Times New Roman" w:hAnsi="Times New Roman"/>
          <w:sz w:val="24"/>
          <w:szCs w:val="24"/>
          <w:lang w:val="es-ES"/>
        </w:rPr>
        <w:t>Function</w:t>
      </w:r>
      <w:proofErr w:type="spellEnd"/>
    </w:p>
    <w:p w14:paraId="6AF1B021" w14:textId="77777777" w:rsidR="000A5545" w:rsidRPr="00664EBC" w:rsidRDefault="00F627D1">
      <w:pPr>
        <w:pStyle w:val="PlainText"/>
        <w:jc w:val="both"/>
        <w:rPr>
          <w:rStyle w:val="texte1"/>
          <w:rFonts w:ascii="Times New Roman" w:hAnsi="Times New Roman"/>
          <w:color w:val="auto"/>
          <w:sz w:val="24"/>
          <w:szCs w:val="24"/>
          <w:lang w:val="es-ES"/>
        </w:rPr>
      </w:pPr>
      <w:r w:rsidRPr="00664EBC">
        <w:rPr>
          <w:rFonts w:ascii="Times New Roman" w:hAnsi="Times New Roman"/>
          <w:sz w:val="24"/>
          <w:szCs w:val="24"/>
          <w:lang w:val="es-ES"/>
        </w:rPr>
        <w:t>CCF</w:t>
      </w:r>
      <w:r w:rsidRPr="00664EBC">
        <w:rPr>
          <w:rFonts w:ascii="Times New Roman" w:hAnsi="Times New Roman"/>
          <w:sz w:val="24"/>
          <w:szCs w:val="24"/>
          <w:lang w:val="es-ES"/>
        </w:rPr>
        <w:tab/>
      </w:r>
      <w:r w:rsidRPr="00664EBC">
        <w:rPr>
          <w:rStyle w:val="texte1"/>
          <w:rFonts w:ascii="Times New Roman" w:hAnsi="Times New Roman"/>
          <w:color w:val="auto"/>
          <w:sz w:val="24"/>
          <w:szCs w:val="24"/>
          <w:lang w:val="es-ES"/>
        </w:rPr>
        <w:t xml:space="preserve">compuerta cortafuegos = </w:t>
      </w:r>
      <w:proofErr w:type="spellStart"/>
      <w:r w:rsidRPr="00664EBC">
        <w:rPr>
          <w:rStyle w:val="texte1"/>
          <w:rFonts w:ascii="Times New Roman" w:hAnsi="Times New Roman"/>
          <w:color w:val="auto"/>
          <w:sz w:val="24"/>
          <w:szCs w:val="24"/>
          <w:lang w:val="es-ES"/>
        </w:rPr>
        <w:t>fire</w:t>
      </w:r>
      <w:proofErr w:type="spellEnd"/>
      <w:r w:rsidRPr="00664EBC">
        <w:rPr>
          <w:rStyle w:val="texte1"/>
          <w:rFonts w:ascii="Times New Roman" w:hAnsi="Times New Roman"/>
          <w:color w:val="auto"/>
          <w:sz w:val="24"/>
          <w:szCs w:val="24"/>
          <w:lang w:val="es-ES"/>
        </w:rPr>
        <w:t xml:space="preserve"> </w:t>
      </w:r>
      <w:proofErr w:type="spellStart"/>
      <w:r w:rsidRPr="00664EBC">
        <w:rPr>
          <w:rStyle w:val="texte1"/>
          <w:rFonts w:ascii="Times New Roman" w:hAnsi="Times New Roman"/>
          <w:color w:val="auto"/>
          <w:sz w:val="24"/>
          <w:szCs w:val="24"/>
          <w:lang w:val="es-ES"/>
        </w:rPr>
        <w:t>damper</w:t>
      </w:r>
      <w:proofErr w:type="spellEnd"/>
    </w:p>
    <w:p w14:paraId="54FEC139" w14:textId="77777777" w:rsidR="00F627D1" w:rsidRPr="00664EBC" w:rsidRDefault="000A5545">
      <w:pPr>
        <w:pStyle w:val="PlainText"/>
        <w:jc w:val="both"/>
        <w:rPr>
          <w:rFonts w:ascii="Times New Roman" w:hAnsi="Times New Roman"/>
          <w:sz w:val="24"/>
          <w:szCs w:val="24"/>
          <w:lang w:val="es-ES"/>
        </w:rPr>
      </w:pPr>
      <w:r w:rsidRPr="00664EBC">
        <w:rPr>
          <w:rFonts w:ascii="Times New Roman" w:hAnsi="Times New Roman"/>
          <w:sz w:val="24"/>
          <w:szCs w:val="24"/>
          <w:lang w:val="es-ES"/>
        </w:rPr>
        <w:t>CCG</w:t>
      </w:r>
      <w:r w:rsidRPr="00664EBC">
        <w:rPr>
          <w:rFonts w:ascii="Times New Roman" w:hAnsi="Times New Roman"/>
          <w:sz w:val="24"/>
          <w:szCs w:val="24"/>
          <w:lang w:val="es-ES"/>
        </w:rPr>
        <w:tab/>
      </w:r>
      <w:r w:rsidRPr="00664EBC">
        <w:rPr>
          <w:rStyle w:val="texte1"/>
          <w:rFonts w:ascii="Times New Roman" w:hAnsi="Times New Roman"/>
          <w:color w:val="auto"/>
          <w:sz w:val="24"/>
          <w:szCs w:val="24"/>
          <w:lang w:val="es-ES"/>
        </w:rPr>
        <w:t>Control de Calidad Geométrica</w:t>
      </w:r>
    </w:p>
    <w:p w14:paraId="4C477C73" w14:textId="77777777" w:rsidR="005B6F67" w:rsidRPr="008743AD" w:rsidRDefault="005B6F67">
      <w:pPr>
        <w:pStyle w:val="PlainText"/>
        <w:jc w:val="both"/>
        <w:rPr>
          <w:rFonts w:ascii="Times New Roman" w:hAnsi="Times New Roman"/>
          <w:sz w:val="24"/>
          <w:szCs w:val="24"/>
          <w:lang w:val="en-GB"/>
        </w:rPr>
      </w:pPr>
      <w:r w:rsidRPr="008743AD">
        <w:rPr>
          <w:rFonts w:ascii="Times New Roman" w:hAnsi="Times New Roman"/>
          <w:sz w:val="24"/>
          <w:szCs w:val="24"/>
          <w:lang w:val="en-GB"/>
        </w:rPr>
        <w:t>CCGN</w:t>
      </w:r>
      <w:r w:rsidRPr="008743AD">
        <w:rPr>
          <w:rFonts w:ascii="Times New Roman" w:hAnsi="Times New Roman"/>
          <w:sz w:val="24"/>
          <w:szCs w:val="24"/>
          <w:lang w:val="en-GB"/>
        </w:rPr>
        <w:tab/>
      </w:r>
      <w:proofErr w:type="spellStart"/>
      <w:r w:rsidRPr="008743AD">
        <w:rPr>
          <w:rFonts w:ascii="Times New Roman" w:hAnsi="Times New Roman"/>
          <w:sz w:val="24"/>
          <w:szCs w:val="24"/>
          <w:lang w:val="en-GB"/>
        </w:rPr>
        <w:t>Ciclo</w:t>
      </w:r>
      <w:proofErr w:type="spellEnd"/>
      <w:r w:rsidRPr="008743AD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8743AD">
        <w:rPr>
          <w:rFonts w:ascii="Times New Roman" w:hAnsi="Times New Roman"/>
          <w:sz w:val="24"/>
          <w:szCs w:val="24"/>
          <w:lang w:val="en-GB"/>
        </w:rPr>
        <w:t>Combinado</w:t>
      </w:r>
      <w:proofErr w:type="spellEnd"/>
      <w:r w:rsidRPr="008743AD">
        <w:rPr>
          <w:rFonts w:ascii="Times New Roman" w:hAnsi="Times New Roman"/>
          <w:sz w:val="24"/>
          <w:szCs w:val="24"/>
          <w:lang w:val="en-GB"/>
        </w:rPr>
        <w:t xml:space="preserve"> Gas Natural = NGCC = Natural Gas Combined Cycle</w:t>
      </w:r>
    </w:p>
    <w:p w14:paraId="6D7E3253" w14:textId="77777777" w:rsidR="001F5229" w:rsidRPr="008743AD" w:rsidRDefault="001F5229">
      <w:pPr>
        <w:pStyle w:val="PlainText"/>
        <w:jc w:val="both"/>
        <w:rPr>
          <w:rFonts w:ascii="Times New Roman" w:hAnsi="Times New Roman"/>
          <w:sz w:val="24"/>
          <w:szCs w:val="24"/>
          <w:lang w:val="en-GB"/>
        </w:rPr>
      </w:pPr>
      <w:r w:rsidRPr="008743AD">
        <w:rPr>
          <w:rFonts w:ascii="Times New Roman" w:hAnsi="Times New Roman"/>
          <w:sz w:val="24"/>
          <w:szCs w:val="24"/>
          <w:lang w:val="en-GB"/>
        </w:rPr>
        <w:t>CCGT</w:t>
      </w:r>
      <w:r w:rsidRPr="008743AD">
        <w:rPr>
          <w:rFonts w:ascii="Times New Roman" w:hAnsi="Times New Roman"/>
          <w:sz w:val="24"/>
          <w:szCs w:val="24"/>
          <w:lang w:val="en-GB"/>
        </w:rPr>
        <w:tab/>
        <w:t>Combined Cycle Gas Turbine</w:t>
      </w:r>
    </w:p>
    <w:p w14:paraId="1D5D7F3C" w14:textId="77777777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 xml:space="preserve">CCI </w:t>
      </w:r>
      <w:r w:rsidRPr="00664EBC">
        <w:rPr>
          <w:sz w:val="24"/>
          <w:szCs w:val="24"/>
          <w:lang w:val="es-ES"/>
        </w:rPr>
        <w:tab/>
        <w:t xml:space="preserve">Centro Común de Investigación = JTC = </w:t>
      </w:r>
      <w:proofErr w:type="spellStart"/>
      <w:r w:rsidRPr="00664EBC">
        <w:rPr>
          <w:sz w:val="24"/>
          <w:szCs w:val="24"/>
          <w:lang w:val="es-ES"/>
        </w:rPr>
        <w:t>Joint</w:t>
      </w:r>
      <w:proofErr w:type="spellEnd"/>
      <w:r w:rsidRPr="00664EBC">
        <w:rPr>
          <w:sz w:val="24"/>
          <w:szCs w:val="24"/>
          <w:lang w:val="es-ES"/>
        </w:rPr>
        <w:t xml:space="preserve"> </w:t>
      </w:r>
      <w:proofErr w:type="spellStart"/>
      <w:r w:rsidRPr="00664EBC">
        <w:rPr>
          <w:sz w:val="24"/>
          <w:szCs w:val="24"/>
          <w:lang w:val="es-ES"/>
        </w:rPr>
        <w:t>Research</w:t>
      </w:r>
      <w:proofErr w:type="spellEnd"/>
      <w:r w:rsidRPr="00664EBC">
        <w:rPr>
          <w:sz w:val="24"/>
          <w:szCs w:val="24"/>
          <w:lang w:val="es-ES"/>
        </w:rPr>
        <w:t xml:space="preserve"> Centre</w:t>
      </w:r>
    </w:p>
    <w:p w14:paraId="26E6D5A0" w14:textId="77777777" w:rsidR="00346E67" w:rsidRPr="00664EBC" w:rsidRDefault="00346E67" w:rsidP="00346E67">
      <w:pPr>
        <w:pStyle w:val="PlainText"/>
        <w:jc w:val="both"/>
        <w:rPr>
          <w:rFonts w:ascii="Times New Roman" w:hAnsi="Times New Roman"/>
          <w:sz w:val="24"/>
          <w:szCs w:val="24"/>
          <w:lang w:val="es-ES"/>
        </w:rPr>
      </w:pPr>
      <w:r w:rsidRPr="00664EBC">
        <w:rPr>
          <w:rFonts w:ascii="Times New Roman" w:hAnsi="Times New Roman"/>
          <w:sz w:val="24"/>
          <w:szCs w:val="24"/>
          <w:lang w:val="es-ES"/>
        </w:rPr>
        <w:t>CCI</w:t>
      </w:r>
      <w:r w:rsidRPr="00664EBC">
        <w:rPr>
          <w:rFonts w:ascii="Times New Roman" w:hAnsi="Times New Roman"/>
          <w:sz w:val="24"/>
          <w:szCs w:val="24"/>
          <w:lang w:val="es-ES"/>
        </w:rPr>
        <w:tab/>
        <w:t xml:space="preserve">Coeficiente de Correlación </w:t>
      </w:r>
      <w:proofErr w:type="spellStart"/>
      <w:r w:rsidRPr="00664EBC">
        <w:rPr>
          <w:rFonts w:ascii="Times New Roman" w:hAnsi="Times New Roman"/>
          <w:sz w:val="24"/>
          <w:szCs w:val="24"/>
          <w:lang w:val="es-ES"/>
        </w:rPr>
        <w:t>Intra-clase</w:t>
      </w:r>
      <w:proofErr w:type="spellEnd"/>
      <w:r w:rsidRPr="00664EBC">
        <w:rPr>
          <w:rFonts w:ascii="Times New Roman" w:hAnsi="Times New Roman"/>
          <w:sz w:val="24"/>
          <w:szCs w:val="24"/>
          <w:lang w:val="es-ES"/>
        </w:rPr>
        <w:t xml:space="preserve"> = ICC = </w:t>
      </w:r>
      <w:proofErr w:type="spellStart"/>
      <w:r w:rsidRPr="008743AD">
        <w:rPr>
          <w:rFonts w:ascii="Times New Roman" w:hAnsi="Times New Roman"/>
          <w:sz w:val="24"/>
          <w:szCs w:val="24"/>
          <w:lang w:val="es-ES"/>
        </w:rPr>
        <w:t>Intraclass</w:t>
      </w:r>
      <w:proofErr w:type="spellEnd"/>
      <w:r w:rsidRPr="008743AD">
        <w:rPr>
          <w:rFonts w:ascii="Times New Roman" w:hAnsi="Times New Roman"/>
          <w:sz w:val="24"/>
          <w:szCs w:val="24"/>
          <w:lang w:val="es-ES"/>
        </w:rPr>
        <w:t xml:space="preserve"> </w:t>
      </w:r>
      <w:proofErr w:type="spellStart"/>
      <w:r w:rsidRPr="008743AD">
        <w:rPr>
          <w:rFonts w:ascii="Times New Roman" w:hAnsi="Times New Roman"/>
          <w:sz w:val="24"/>
          <w:szCs w:val="24"/>
          <w:lang w:val="es-ES"/>
        </w:rPr>
        <w:t>Correlation</w:t>
      </w:r>
      <w:proofErr w:type="spellEnd"/>
      <w:r w:rsidRPr="008743AD">
        <w:rPr>
          <w:rFonts w:ascii="Times New Roman" w:hAnsi="Times New Roman"/>
          <w:sz w:val="24"/>
          <w:szCs w:val="24"/>
          <w:lang w:val="es-ES"/>
        </w:rPr>
        <w:t xml:space="preserve"> </w:t>
      </w:r>
      <w:proofErr w:type="spellStart"/>
      <w:r w:rsidRPr="008743AD">
        <w:rPr>
          <w:rFonts w:ascii="Times New Roman" w:hAnsi="Times New Roman"/>
          <w:sz w:val="24"/>
          <w:szCs w:val="24"/>
          <w:lang w:val="es-ES"/>
        </w:rPr>
        <w:t>Coefficient</w:t>
      </w:r>
      <w:proofErr w:type="spellEnd"/>
    </w:p>
    <w:p w14:paraId="009E10C7" w14:textId="5F510380" w:rsidR="002C502A" w:rsidRPr="00F166CA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  <w:lang w:val="fr-FR"/>
        </w:rPr>
        <w:t>CCITT</w:t>
      </w:r>
      <w:r w:rsidRPr="00664EBC">
        <w:rPr>
          <w:sz w:val="24"/>
          <w:szCs w:val="24"/>
          <w:lang w:val="fr-FR"/>
        </w:rPr>
        <w:tab/>
        <w:t xml:space="preserve">Comité Consultatif Internationale de </w:t>
      </w:r>
      <w:r w:rsidR="00E10AAC" w:rsidRPr="00664EBC">
        <w:rPr>
          <w:sz w:val="24"/>
          <w:szCs w:val="24"/>
          <w:lang w:val="fr-FR"/>
        </w:rPr>
        <w:t>Télégraphie</w:t>
      </w:r>
      <w:r w:rsidRPr="00664EBC">
        <w:rPr>
          <w:sz w:val="24"/>
          <w:szCs w:val="24"/>
          <w:lang w:val="fr-FR"/>
        </w:rPr>
        <w:t xml:space="preserve"> et </w:t>
      </w:r>
      <w:r w:rsidR="00E10AAC" w:rsidRPr="00664EBC">
        <w:rPr>
          <w:sz w:val="24"/>
          <w:szCs w:val="24"/>
          <w:lang w:val="fr-FR"/>
        </w:rPr>
        <w:t>Téléphonie</w:t>
      </w:r>
      <w:r w:rsidRPr="00664EBC">
        <w:rPr>
          <w:sz w:val="24"/>
          <w:szCs w:val="24"/>
          <w:lang w:val="fr-FR"/>
        </w:rPr>
        <w:t xml:space="preserve"> = </w:t>
      </w:r>
      <w:r w:rsidRPr="00F166CA">
        <w:rPr>
          <w:sz w:val="24"/>
          <w:szCs w:val="24"/>
        </w:rPr>
        <w:t>International telegraph and telephone consultative committee</w:t>
      </w:r>
    </w:p>
    <w:p w14:paraId="4AF657DE" w14:textId="77777777" w:rsidR="002C502A" w:rsidRPr="00664EBC" w:rsidRDefault="002C502A">
      <w:pPr>
        <w:pStyle w:val="Heading1"/>
        <w:rPr>
          <w:szCs w:val="24"/>
          <w:lang w:val="es-ES"/>
        </w:rPr>
      </w:pPr>
      <w:r w:rsidRPr="00664EBC">
        <w:rPr>
          <w:szCs w:val="24"/>
          <w:lang w:val="es-ES"/>
        </w:rPr>
        <w:t>CCM</w:t>
      </w:r>
      <w:r w:rsidRPr="00664EBC">
        <w:rPr>
          <w:szCs w:val="24"/>
          <w:lang w:val="es-ES"/>
        </w:rPr>
        <w:tab/>
        <w:t xml:space="preserve">Centro de Conmutación Móvil = MSC = </w:t>
      </w:r>
      <w:r w:rsidRPr="008743AD">
        <w:rPr>
          <w:szCs w:val="24"/>
          <w:lang w:val="es-ES"/>
        </w:rPr>
        <w:t xml:space="preserve">Mobile </w:t>
      </w:r>
      <w:proofErr w:type="spellStart"/>
      <w:r w:rsidRPr="008743AD">
        <w:rPr>
          <w:szCs w:val="24"/>
          <w:lang w:val="es-ES"/>
        </w:rPr>
        <w:t>Switching</w:t>
      </w:r>
      <w:proofErr w:type="spellEnd"/>
      <w:r w:rsidRPr="008743AD">
        <w:rPr>
          <w:szCs w:val="24"/>
          <w:lang w:val="es-ES"/>
        </w:rPr>
        <w:t xml:space="preserve"> Centre</w:t>
      </w:r>
    </w:p>
    <w:p w14:paraId="6795B49E" w14:textId="77777777" w:rsidR="002C502A" w:rsidRPr="008743AD" w:rsidRDefault="002C502A" w:rsidP="002C502A">
      <w:pPr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CCM</w:t>
      </w:r>
      <w:r w:rsidRPr="00664EBC">
        <w:rPr>
          <w:sz w:val="24"/>
          <w:szCs w:val="24"/>
          <w:lang w:val="es-ES"/>
        </w:rPr>
        <w:tab/>
        <w:t xml:space="preserve">Centro de Control de Motores = MCC = </w:t>
      </w:r>
      <w:r w:rsidRPr="008743AD">
        <w:rPr>
          <w:sz w:val="24"/>
          <w:szCs w:val="24"/>
          <w:lang w:val="es-ES"/>
        </w:rPr>
        <w:t>Motor Control Centre</w:t>
      </w:r>
    </w:p>
    <w:p w14:paraId="753EF5F3" w14:textId="77777777" w:rsidR="00F61756" w:rsidRPr="00F166CA" w:rsidRDefault="00F61756" w:rsidP="002C502A">
      <w:pPr>
        <w:rPr>
          <w:sz w:val="24"/>
          <w:szCs w:val="24"/>
        </w:rPr>
      </w:pPr>
      <w:r w:rsidRPr="00F166CA">
        <w:rPr>
          <w:sz w:val="24"/>
          <w:szCs w:val="24"/>
        </w:rPr>
        <w:t>CCM</w:t>
      </w:r>
      <w:r w:rsidRPr="00F166CA">
        <w:rPr>
          <w:sz w:val="24"/>
          <w:szCs w:val="24"/>
        </w:rPr>
        <w:tab/>
        <w:t>Customer Communication Management</w:t>
      </w:r>
    </w:p>
    <w:p w14:paraId="0B6E6258" w14:textId="77777777" w:rsidR="00F9367F" w:rsidRPr="00F166CA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n-GB"/>
        </w:rPr>
      </w:pPr>
      <w:r w:rsidRPr="00F166CA">
        <w:rPr>
          <w:rFonts w:ascii="Times New Roman" w:hAnsi="Times New Roman"/>
          <w:sz w:val="24"/>
          <w:szCs w:val="24"/>
          <w:lang w:val="en-GB"/>
        </w:rPr>
        <w:t>CCN</w:t>
      </w:r>
      <w:r w:rsidRPr="00F166CA">
        <w:rPr>
          <w:rFonts w:ascii="Times New Roman" w:hAnsi="Times New Roman"/>
          <w:sz w:val="24"/>
          <w:szCs w:val="24"/>
          <w:lang w:val="en-GB"/>
        </w:rPr>
        <w:tab/>
        <w:t>Cluster Control Node</w:t>
      </w:r>
    </w:p>
    <w:p w14:paraId="24BF6F36" w14:textId="77777777" w:rsidR="002C502A" w:rsidRPr="00E74568" w:rsidRDefault="00F9367F" w:rsidP="00203401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  <w:lang w:val="es-ES"/>
        </w:rPr>
        <w:t>CCO</w:t>
      </w:r>
      <w:r w:rsidRPr="00664EBC">
        <w:rPr>
          <w:sz w:val="24"/>
          <w:szCs w:val="24"/>
          <w:lang w:val="es-ES"/>
        </w:rPr>
        <w:tab/>
        <w:t xml:space="preserve">Centro de Control de Operaciones </w:t>
      </w:r>
      <w:r w:rsidR="00203401" w:rsidRPr="00664EBC">
        <w:rPr>
          <w:sz w:val="24"/>
          <w:szCs w:val="24"/>
          <w:lang w:val="es-ES"/>
        </w:rPr>
        <w:t xml:space="preserve">= </w:t>
      </w:r>
      <w:r w:rsidR="00203401" w:rsidRPr="00E74568">
        <w:rPr>
          <w:sz w:val="24"/>
          <w:szCs w:val="24"/>
        </w:rPr>
        <w:t>OCC = Operations Control Centre = Operational Control Centre</w:t>
      </w:r>
    </w:p>
    <w:p w14:paraId="5F1A28A8" w14:textId="77777777" w:rsidR="002C502A" w:rsidRPr="00664EBC" w:rsidRDefault="002C502A">
      <w:pPr>
        <w:pStyle w:val="BodyText"/>
        <w:ind w:left="1418" w:hanging="1418"/>
        <w:jc w:val="both"/>
        <w:rPr>
          <w:szCs w:val="24"/>
          <w:lang w:val="es-ES"/>
        </w:rPr>
      </w:pPr>
      <w:r w:rsidRPr="00E74568">
        <w:rPr>
          <w:szCs w:val="24"/>
          <w:lang w:val="en-GB"/>
        </w:rPr>
        <w:t>CCO</w:t>
      </w:r>
      <w:r w:rsidRPr="00E74568">
        <w:rPr>
          <w:szCs w:val="24"/>
          <w:lang w:val="en-GB"/>
        </w:rPr>
        <w:tab/>
        <w:t xml:space="preserve">Component Coordinator </w:t>
      </w:r>
      <w:r w:rsidRPr="00664EBC">
        <w:rPr>
          <w:szCs w:val="24"/>
          <w:lang w:val="es-ES"/>
        </w:rPr>
        <w:t>= coordinador de componentes</w:t>
      </w:r>
    </w:p>
    <w:p w14:paraId="09969E29" w14:textId="221845A2" w:rsidR="002C502A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CCOO</w:t>
      </w:r>
      <w:r w:rsidRPr="00664EBC">
        <w:rPr>
          <w:szCs w:val="24"/>
          <w:lang w:val="es-ES"/>
        </w:rPr>
        <w:tab/>
        <w:t xml:space="preserve">Comisiones Obreras = </w:t>
      </w:r>
      <w:r w:rsidRPr="008743AD">
        <w:rPr>
          <w:szCs w:val="24"/>
          <w:lang w:val="es-ES"/>
        </w:rPr>
        <w:t xml:space="preserve">(a </w:t>
      </w:r>
      <w:proofErr w:type="spellStart"/>
      <w:r w:rsidRPr="008743AD">
        <w:rPr>
          <w:szCs w:val="24"/>
          <w:lang w:val="es-ES"/>
        </w:rPr>
        <w:t>Spanish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Trade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Union</w:t>
      </w:r>
      <w:proofErr w:type="spellEnd"/>
      <w:r w:rsidRPr="008743AD">
        <w:rPr>
          <w:szCs w:val="24"/>
          <w:lang w:val="es-ES"/>
        </w:rPr>
        <w:t>)</w:t>
      </w:r>
    </w:p>
    <w:p w14:paraId="18341898" w14:textId="4F356F30" w:rsidR="00F166CA" w:rsidRPr="00664EBC" w:rsidRDefault="00F166CA">
      <w:pPr>
        <w:pStyle w:val="BodyTextIndent2"/>
        <w:rPr>
          <w:szCs w:val="24"/>
          <w:lang w:val="es-ES"/>
        </w:rPr>
      </w:pPr>
      <w:r>
        <w:rPr>
          <w:szCs w:val="24"/>
          <w:lang w:val="es-ES"/>
        </w:rPr>
        <w:t>CCP</w:t>
      </w:r>
      <w:r>
        <w:rPr>
          <w:szCs w:val="24"/>
          <w:lang w:val="es-ES"/>
        </w:rPr>
        <w:tab/>
      </w:r>
      <w:r w:rsidRPr="00F166CA">
        <w:rPr>
          <w:szCs w:val="24"/>
          <w:lang w:val="es-ES"/>
        </w:rPr>
        <w:t>Caminos, Canales y Puertos</w:t>
      </w:r>
    </w:p>
    <w:p w14:paraId="723E384C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CCP</w:t>
      </w:r>
      <w:r w:rsidRPr="00664EBC">
        <w:rPr>
          <w:szCs w:val="24"/>
          <w:lang w:val="es-ES"/>
        </w:rPr>
        <w:tab/>
      </w:r>
      <w:proofErr w:type="spellStart"/>
      <w:r w:rsidRPr="008743AD">
        <w:rPr>
          <w:szCs w:val="24"/>
          <w:lang w:val="es-ES"/>
        </w:rPr>
        <w:t>Combined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Cycle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Plant</w:t>
      </w:r>
      <w:proofErr w:type="spellEnd"/>
      <w:r w:rsidRPr="00664EBC">
        <w:rPr>
          <w:szCs w:val="24"/>
          <w:lang w:val="es-ES"/>
        </w:rPr>
        <w:t xml:space="preserve"> = CCC = Central de Ciclo Combinado</w:t>
      </w:r>
    </w:p>
    <w:p w14:paraId="5802BEA8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CCP</w:t>
      </w:r>
      <w:r w:rsidRPr="00664EBC">
        <w:rPr>
          <w:szCs w:val="24"/>
          <w:lang w:val="es-ES"/>
        </w:rPr>
        <w:tab/>
        <w:t xml:space="preserve">Con Copia Para = </w:t>
      </w:r>
      <w:proofErr w:type="spellStart"/>
      <w:r w:rsidRPr="00664EBC">
        <w:rPr>
          <w:szCs w:val="24"/>
          <w:lang w:val="es-ES"/>
        </w:rPr>
        <w:t>cc</w:t>
      </w:r>
      <w:proofErr w:type="spellEnd"/>
      <w:r w:rsidRPr="00664EBC">
        <w:rPr>
          <w:szCs w:val="24"/>
          <w:lang w:val="es-ES"/>
        </w:rPr>
        <w:t xml:space="preserve"> = </w:t>
      </w:r>
      <w:proofErr w:type="spellStart"/>
      <w:r w:rsidRPr="008743AD">
        <w:rPr>
          <w:szCs w:val="24"/>
          <w:lang w:val="es-ES"/>
        </w:rPr>
        <w:t>carbon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copy</w:t>
      </w:r>
      <w:proofErr w:type="spellEnd"/>
    </w:p>
    <w:p w14:paraId="7C592764" w14:textId="77777777" w:rsidR="000B065E" w:rsidRPr="00664EBC" w:rsidRDefault="000B065E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CCP</w:t>
      </w:r>
      <w:r w:rsidRPr="00664EBC">
        <w:rPr>
          <w:szCs w:val="24"/>
          <w:lang w:val="es-ES"/>
        </w:rPr>
        <w:tab/>
        <w:t>Concursos con Proyecto</w:t>
      </w:r>
    </w:p>
    <w:p w14:paraId="03492AE8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CCPARD</w:t>
      </w:r>
      <w:r w:rsidRPr="00664EBC">
        <w:rPr>
          <w:szCs w:val="24"/>
          <w:lang w:val="es-ES"/>
        </w:rPr>
        <w:tab/>
        <w:t>Colegio de Contadores Públicos Autorizados</w:t>
      </w:r>
    </w:p>
    <w:p w14:paraId="28FFB843" w14:textId="77777777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lastRenderedPageBreak/>
        <w:t>CCPP</w:t>
      </w:r>
      <w:r w:rsidRPr="00664EBC">
        <w:rPr>
          <w:sz w:val="24"/>
          <w:szCs w:val="24"/>
          <w:lang w:val="es-ES"/>
        </w:rPr>
        <w:tab/>
      </w:r>
      <w:proofErr w:type="spellStart"/>
      <w:r w:rsidRPr="008743AD">
        <w:rPr>
          <w:sz w:val="24"/>
          <w:szCs w:val="24"/>
          <w:lang w:val="es-ES"/>
        </w:rPr>
        <w:t>Combined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Cycle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Power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Plant</w:t>
      </w:r>
      <w:proofErr w:type="spellEnd"/>
      <w:r w:rsidRPr="00664EBC">
        <w:rPr>
          <w:sz w:val="24"/>
          <w:szCs w:val="24"/>
          <w:lang w:val="es-ES"/>
        </w:rPr>
        <w:t xml:space="preserve"> = CTCC = Central Termoeléctrica de Ciclo Combinado</w:t>
      </w:r>
    </w:p>
    <w:p w14:paraId="754C9BBC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CCS</w:t>
      </w:r>
      <w:r w:rsidRPr="00664EBC">
        <w:rPr>
          <w:szCs w:val="24"/>
          <w:lang w:val="es-ES"/>
        </w:rPr>
        <w:tab/>
      </w:r>
      <w:proofErr w:type="spellStart"/>
      <w:proofErr w:type="gramStart"/>
      <w:r w:rsidRPr="008743AD">
        <w:rPr>
          <w:szCs w:val="24"/>
          <w:lang w:val="es-ES"/>
        </w:rPr>
        <w:t>Call</w:t>
      </w:r>
      <w:proofErr w:type="spellEnd"/>
      <w:r w:rsidRPr="008743AD">
        <w:rPr>
          <w:szCs w:val="24"/>
          <w:lang w:val="es-ES"/>
        </w:rPr>
        <w:t xml:space="preserve"> Center</w:t>
      </w:r>
      <w:proofErr w:type="gramEnd"/>
      <w:r w:rsidRPr="008743AD">
        <w:rPr>
          <w:szCs w:val="24"/>
          <w:lang w:val="es-ES"/>
        </w:rPr>
        <w:t xml:space="preserve"> Supervisor</w:t>
      </w:r>
      <w:r w:rsidRPr="00664EBC">
        <w:rPr>
          <w:szCs w:val="24"/>
          <w:lang w:val="es-ES"/>
        </w:rPr>
        <w:t xml:space="preserve"> = supervisor de centro de llamadas</w:t>
      </w:r>
    </w:p>
    <w:p w14:paraId="16FF7163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CCS</w:t>
      </w:r>
      <w:r w:rsidRPr="00664EBC">
        <w:rPr>
          <w:sz w:val="24"/>
          <w:szCs w:val="24"/>
        </w:rPr>
        <w:tab/>
        <w:t>Centralised Control Station</w:t>
      </w:r>
    </w:p>
    <w:p w14:paraId="60ADA0A1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CCS</w:t>
      </w:r>
      <w:r w:rsidRPr="00664EBC">
        <w:rPr>
          <w:sz w:val="24"/>
          <w:szCs w:val="24"/>
        </w:rPr>
        <w:tab/>
        <w:t>Common Channel Signalling</w:t>
      </w:r>
    </w:p>
    <w:p w14:paraId="7FF82D21" w14:textId="74F55F8E" w:rsidR="00DE0577" w:rsidRPr="008743AD" w:rsidRDefault="00DE0577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CCS</w:t>
      </w:r>
      <w:r w:rsidRPr="00664EBC">
        <w:rPr>
          <w:sz w:val="24"/>
          <w:szCs w:val="24"/>
          <w:lang w:val="es-ES"/>
        </w:rPr>
        <w:tab/>
        <w:t xml:space="preserve">Consorcio de Compensación de Seguros </w:t>
      </w:r>
      <w:r w:rsidRPr="008743AD">
        <w:rPr>
          <w:sz w:val="24"/>
          <w:szCs w:val="24"/>
          <w:lang w:val="es-ES"/>
        </w:rPr>
        <w:t>[</w:t>
      </w:r>
      <w:proofErr w:type="spellStart"/>
      <w:r w:rsidRPr="008743AD">
        <w:rPr>
          <w:sz w:val="24"/>
          <w:szCs w:val="24"/>
          <w:lang w:val="es-ES"/>
        </w:rPr>
        <w:t>Insurance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Compensation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Fund</w:t>
      </w:r>
      <w:proofErr w:type="spellEnd"/>
      <w:r w:rsidRPr="008743AD">
        <w:rPr>
          <w:sz w:val="24"/>
          <w:szCs w:val="24"/>
          <w:lang w:val="es-ES"/>
        </w:rPr>
        <w:t>]</w:t>
      </w:r>
    </w:p>
    <w:p w14:paraId="6EE859B9" w14:textId="77777777" w:rsidR="00961D2C" w:rsidRPr="008743AD" w:rsidRDefault="002C502A">
      <w:pPr>
        <w:pStyle w:val="BodyText"/>
        <w:ind w:left="1418" w:hanging="1418"/>
        <w:jc w:val="both"/>
        <w:rPr>
          <w:szCs w:val="24"/>
          <w:lang w:val="es-ES"/>
        </w:rPr>
      </w:pPr>
      <w:r w:rsidRPr="00664EBC">
        <w:rPr>
          <w:szCs w:val="24"/>
          <w:lang w:val="es-ES"/>
        </w:rPr>
        <w:t>CCSHS</w:t>
      </w:r>
      <w:r w:rsidRPr="00664EBC">
        <w:rPr>
          <w:szCs w:val="24"/>
          <w:lang w:val="es-ES"/>
        </w:rPr>
        <w:tab/>
        <w:t xml:space="preserve">Comité Consultivo para la Seguridad, la Higiene y la Salud en el lugar de trabajo = </w:t>
      </w:r>
      <w:proofErr w:type="spellStart"/>
      <w:r w:rsidRPr="008743AD">
        <w:rPr>
          <w:szCs w:val="24"/>
          <w:lang w:val="es-ES"/>
        </w:rPr>
        <w:t>Advisory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Committee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on</w:t>
      </w:r>
      <w:proofErr w:type="spellEnd"/>
      <w:r w:rsidRPr="008743AD">
        <w:rPr>
          <w:szCs w:val="24"/>
          <w:lang w:val="es-ES"/>
        </w:rPr>
        <w:t xml:space="preserve"> Safety, </w:t>
      </w:r>
      <w:proofErr w:type="spellStart"/>
      <w:r w:rsidRPr="008743AD">
        <w:rPr>
          <w:szCs w:val="24"/>
          <w:lang w:val="es-ES"/>
        </w:rPr>
        <w:t>Hygiene</w:t>
      </w:r>
      <w:proofErr w:type="spellEnd"/>
      <w:r w:rsidRPr="008743AD">
        <w:rPr>
          <w:szCs w:val="24"/>
          <w:lang w:val="es-ES"/>
        </w:rPr>
        <w:t xml:space="preserve"> and </w:t>
      </w:r>
      <w:proofErr w:type="spellStart"/>
      <w:r w:rsidRPr="008743AD">
        <w:rPr>
          <w:szCs w:val="24"/>
          <w:lang w:val="es-ES"/>
        </w:rPr>
        <w:t>health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protection</w:t>
      </w:r>
      <w:proofErr w:type="spellEnd"/>
      <w:r w:rsidRPr="008743AD">
        <w:rPr>
          <w:szCs w:val="24"/>
          <w:lang w:val="es-ES"/>
        </w:rPr>
        <w:t xml:space="preserve"> at </w:t>
      </w:r>
      <w:proofErr w:type="spellStart"/>
      <w:r w:rsidRPr="008743AD">
        <w:rPr>
          <w:szCs w:val="24"/>
          <w:lang w:val="es-ES"/>
        </w:rPr>
        <w:t>work</w:t>
      </w:r>
      <w:proofErr w:type="spellEnd"/>
    </w:p>
    <w:p w14:paraId="62C70F75" w14:textId="77777777" w:rsidR="002C502A" w:rsidRPr="00664EBC" w:rsidRDefault="00961D2C">
      <w:pPr>
        <w:pStyle w:val="BodyText"/>
        <w:ind w:left="1418" w:hanging="1418"/>
        <w:jc w:val="both"/>
        <w:rPr>
          <w:szCs w:val="24"/>
          <w:lang w:val="es-ES"/>
        </w:rPr>
      </w:pPr>
      <w:r w:rsidRPr="00664EBC">
        <w:rPr>
          <w:szCs w:val="24"/>
          <w:lang w:val="es-ES"/>
        </w:rPr>
        <w:t>CCSS</w:t>
      </w:r>
      <w:r w:rsidRPr="00664EBC">
        <w:rPr>
          <w:szCs w:val="24"/>
          <w:lang w:val="es-ES"/>
        </w:rPr>
        <w:tab/>
        <w:t>Ciencias Sociales</w:t>
      </w:r>
    </w:p>
    <w:p w14:paraId="09A8E216" w14:textId="77777777" w:rsidR="00194491" w:rsidRPr="00664EBC" w:rsidRDefault="00194491" w:rsidP="00194491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CCSS7</w:t>
      </w:r>
      <w:r w:rsidRPr="00664EBC">
        <w:rPr>
          <w:sz w:val="24"/>
          <w:szCs w:val="24"/>
          <w:lang w:val="es-ES"/>
        </w:rPr>
        <w:tab/>
      </w:r>
      <w:proofErr w:type="spellStart"/>
      <w:r w:rsidRPr="008743AD">
        <w:rPr>
          <w:sz w:val="24"/>
          <w:szCs w:val="24"/>
          <w:lang w:val="es-ES"/>
        </w:rPr>
        <w:t>Common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Channel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Signalling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System</w:t>
      </w:r>
      <w:proofErr w:type="spellEnd"/>
      <w:r w:rsidRPr="008743AD">
        <w:rPr>
          <w:sz w:val="24"/>
          <w:szCs w:val="24"/>
          <w:lang w:val="es-ES"/>
        </w:rPr>
        <w:t xml:space="preserve"> no. 7</w:t>
      </w:r>
      <w:r w:rsidR="00961D2C" w:rsidRPr="00664EBC">
        <w:rPr>
          <w:sz w:val="24"/>
          <w:szCs w:val="24"/>
          <w:lang w:val="es-ES"/>
        </w:rPr>
        <w:t xml:space="preserve">= </w:t>
      </w:r>
      <w:r w:rsidRPr="00664EBC">
        <w:rPr>
          <w:sz w:val="24"/>
          <w:szCs w:val="24"/>
          <w:lang w:val="es-ES"/>
        </w:rPr>
        <w:t>SSCC7 = Sistema de Señalización por Canal Común número 7</w:t>
      </w:r>
    </w:p>
    <w:p w14:paraId="2EF60CA8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8743AD">
        <w:rPr>
          <w:sz w:val="24"/>
          <w:szCs w:val="24"/>
        </w:rPr>
        <w:t>CCT</w:t>
      </w:r>
      <w:r w:rsidRPr="008743AD">
        <w:rPr>
          <w:sz w:val="24"/>
          <w:szCs w:val="24"/>
        </w:rPr>
        <w:tab/>
      </w:r>
      <w:proofErr w:type="spellStart"/>
      <w:r w:rsidRPr="008743AD">
        <w:rPr>
          <w:sz w:val="24"/>
          <w:szCs w:val="24"/>
        </w:rPr>
        <w:t>Comité</w:t>
      </w:r>
      <w:proofErr w:type="spellEnd"/>
      <w:r w:rsidRPr="008743AD">
        <w:rPr>
          <w:sz w:val="24"/>
          <w:szCs w:val="24"/>
        </w:rPr>
        <w:t xml:space="preserve"> </w:t>
      </w:r>
      <w:proofErr w:type="spellStart"/>
      <w:r w:rsidRPr="008743AD">
        <w:rPr>
          <w:sz w:val="24"/>
          <w:szCs w:val="24"/>
        </w:rPr>
        <w:t>Científico</w:t>
      </w:r>
      <w:proofErr w:type="spellEnd"/>
      <w:r w:rsidRPr="008743AD">
        <w:rPr>
          <w:sz w:val="24"/>
          <w:szCs w:val="24"/>
        </w:rPr>
        <w:t xml:space="preserve"> y Técnico</w:t>
      </w:r>
      <w:r w:rsidRPr="00664EBC">
        <w:rPr>
          <w:sz w:val="24"/>
          <w:szCs w:val="24"/>
        </w:rPr>
        <w:t xml:space="preserve"> = STC = Scientific and Technical Committee</w:t>
      </w:r>
    </w:p>
    <w:p w14:paraId="30505862" w14:textId="77777777" w:rsidR="002C502A" w:rsidRPr="008743AD" w:rsidRDefault="002C502A">
      <w:pPr>
        <w:pStyle w:val="BodyTextIndent2"/>
        <w:rPr>
          <w:szCs w:val="24"/>
        </w:rPr>
      </w:pPr>
      <w:r w:rsidRPr="00664EBC">
        <w:rPr>
          <w:szCs w:val="24"/>
        </w:rPr>
        <w:t>CCT</w:t>
      </w:r>
      <w:r w:rsidRPr="00664EBC">
        <w:rPr>
          <w:szCs w:val="24"/>
        </w:rPr>
        <w:tab/>
        <w:t xml:space="preserve">Common Customs Tariff = AAC = </w:t>
      </w:r>
      <w:proofErr w:type="spellStart"/>
      <w:r w:rsidRPr="008743AD">
        <w:rPr>
          <w:szCs w:val="24"/>
        </w:rPr>
        <w:t>Arancel</w:t>
      </w:r>
      <w:proofErr w:type="spellEnd"/>
      <w:r w:rsidRPr="008743AD">
        <w:rPr>
          <w:szCs w:val="24"/>
        </w:rPr>
        <w:t xml:space="preserve"> </w:t>
      </w:r>
      <w:proofErr w:type="spellStart"/>
      <w:r w:rsidRPr="008743AD">
        <w:rPr>
          <w:szCs w:val="24"/>
        </w:rPr>
        <w:t>Aduanero</w:t>
      </w:r>
      <w:proofErr w:type="spellEnd"/>
      <w:r w:rsidRPr="008743AD">
        <w:rPr>
          <w:szCs w:val="24"/>
        </w:rPr>
        <w:t xml:space="preserve"> </w:t>
      </w:r>
      <w:proofErr w:type="spellStart"/>
      <w:r w:rsidRPr="008743AD">
        <w:rPr>
          <w:szCs w:val="24"/>
        </w:rPr>
        <w:t>Común</w:t>
      </w:r>
      <w:proofErr w:type="spellEnd"/>
    </w:p>
    <w:p w14:paraId="155B68CB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CCT</w:t>
      </w:r>
      <w:r w:rsidRPr="00664EBC">
        <w:rPr>
          <w:sz w:val="24"/>
          <w:szCs w:val="24"/>
        </w:rPr>
        <w:tab/>
        <w:t>Correlated Colour Temperature</w:t>
      </w:r>
    </w:p>
    <w:p w14:paraId="6ECFE845" w14:textId="6E8BDD08" w:rsidR="008978A9" w:rsidRPr="00664EBC" w:rsidRDefault="008978A9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CCTT</w:t>
      </w:r>
      <w:r w:rsidRPr="00664EBC">
        <w:rPr>
          <w:sz w:val="24"/>
          <w:szCs w:val="24"/>
          <w:lang w:val="es-ES"/>
        </w:rPr>
        <w:tab/>
        <w:t xml:space="preserve">Centros de </w:t>
      </w:r>
      <w:r w:rsidR="00C05429" w:rsidRPr="00664EBC">
        <w:rPr>
          <w:sz w:val="24"/>
          <w:szCs w:val="24"/>
          <w:lang w:val="es-ES"/>
        </w:rPr>
        <w:t>Transformación</w:t>
      </w:r>
    </w:p>
    <w:p w14:paraId="390E8592" w14:textId="3E3B5D59" w:rsidR="002C502A" w:rsidRPr="00664EBC" w:rsidRDefault="002C502A">
      <w:pPr>
        <w:pStyle w:val="BodyTextIndent2"/>
        <w:rPr>
          <w:szCs w:val="24"/>
          <w:lang w:val="es-ES"/>
        </w:rPr>
      </w:pPr>
      <w:r w:rsidRPr="008743AD">
        <w:rPr>
          <w:szCs w:val="24"/>
        </w:rPr>
        <w:t>CCTV</w:t>
      </w:r>
      <w:r w:rsidRPr="008743AD">
        <w:rPr>
          <w:szCs w:val="24"/>
        </w:rPr>
        <w:tab/>
        <w:t xml:space="preserve">Closed Circuit </w:t>
      </w:r>
      <w:r w:rsidR="00C05429" w:rsidRPr="008743AD">
        <w:rPr>
          <w:szCs w:val="24"/>
        </w:rPr>
        <w:t>Television</w:t>
      </w:r>
      <w:r w:rsidRPr="008743AD">
        <w:rPr>
          <w:szCs w:val="24"/>
        </w:rPr>
        <w:t xml:space="preserve"> (surveillance system)</w:t>
      </w:r>
      <w:r w:rsidRPr="00664EBC">
        <w:rPr>
          <w:szCs w:val="24"/>
          <w:lang w:val="es-ES"/>
        </w:rPr>
        <w:t xml:space="preserve"> = (sistema de vigilancia en) circuito cerrado de televisión</w:t>
      </w:r>
    </w:p>
    <w:p w14:paraId="7D26F818" w14:textId="76B68B6B" w:rsidR="002C502A" w:rsidRDefault="002C502A">
      <w:pPr>
        <w:pStyle w:val="BodyTextIndent2"/>
        <w:rPr>
          <w:szCs w:val="24"/>
          <w:lang w:val="es-ES"/>
        </w:rPr>
      </w:pPr>
      <w:r w:rsidRPr="008743AD">
        <w:rPr>
          <w:szCs w:val="24"/>
          <w:lang w:val="es-ES"/>
        </w:rPr>
        <w:t>CD</w:t>
      </w:r>
      <w:r w:rsidRPr="008743AD">
        <w:rPr>
          <w:szCs w:val="24"/>
          <w:lang w:val="es-ES"/>
        </w:rPr>
        <w:tab/>
      </w:r>
      <w:r w:rsidRPr="008743AD">
        <w:rPr>
          <w:szCs w:val="24"/>
        </w:rPr>
        <w:t>Certificate of Deposit</w:t>
      </w:r>
      <w:r w:rsidRPr="008743AD">
        <w:rPr>
          <w:szCs w:val="24"/>
          <w:lang w:val="es-ES"/>
        </w:rPr>
        <w:t xml:space="preserve"> = </w:t>
      </w:r>
      <w:r w:rsidRPr="00F166CA">
        <w:rPr>
          <w:szCs w:val="24"/>
          <w:lang w:val="es-ES"/>
        </w:rPr>
        <w:t>certificado de dep</w:t>
      </w:r>
      <w:r w:rsidR="00F166CA">
        <w:rPr>
          <w:szCs w:val="24"/>
          <w:lang w:val="es-ES"/>
        </w:rPr>
        <w:t>ó</w:t>
      </w:r>
      <w:r w:rsidRPr="00F166CA">
        <w:rPr>
          <w:szCs w:val="24"/>
          <w:lang w:val="es-ES"/>
        </w:rPr>
        <w:t>sito</w:t>
      </w:r>
    </w:p>
    <w:p w14:paraId="540F73B1" w14:textId="0728C9AF" w:rsidR="008743AD" w:rsidRPr="008743AD" w:rsidRDefault="008743AD">
      <w:pPr>
        <w:pStyle w:val="BodyTextIndent2"/>
        <w:rPr>
          <w:szCs w:val="24"/>
        </w:rPr>
      </w:pPr>
      <w:r>
        <w:rPr>
          <w:szCs w:val="24"/>
          <w:lang w:val="es-ES"/>
        </w:rPr>
        <w:t>CD</w:t>
      </w:r>
      <w:r>
        <w:rPr>
          <w:szCs w:val="24"/>
          <w:lang w:val="es-ES"/>
        </w:rPr>
        <w:tab/>
      </w:r>
      <w:r w:rsidR="0023684D" w:rsidRPr="008743AD">
        <w:rPr>
          <w:szCs w:val="24"/>
          <w:lang w:val="es-ES"/>
        </w:rPr>
        <w:t>Competencia Digital</w:t>
      </w:r>
      <w:r w:rsidR="0023684D">
        <w:rPr>
          <w:szCs w:val="24"/>
          <w:lang w:val="es-ES"/>
        </w:rPr>
        <w:t xml:space="preserve"> </w:t>
      </w:r>
      <w:r>
        <w:rPr>
          <w:szCs w:val="24"/>
          <w:lang w:val="es-ES"/>
        </w:rPr>
        <w:t xml:space="preserve">= DC = </w:t>
      </w:r>
      <w:r w:rsidR="0023684D" w:rsidRPr="008743AD">
        <w:rPr>
          <w:szCs w:val="24"/>
        </w:rPr>
        <w:t>Digital Competence</w:t>
      </w:r>
    </w:p>
    <w:p w14:paraId="5B08AA8D" w14:textId="77777777" w:rsidR="001F4597" w:rsidRPr="008743AD" w:rsidRDefault="001F4597">
      <w:pPr>
        <w:pStyle w:val="BodyTextIndent2"/>
        <w:rPr>
          <w:szCs w:val="24"/>
        </w:rPr>
      </w:pPr>
      <w:r w:rsidRPr="008743AD">
        <w:rPr>
          <w:szCs w:val="24"/>
        </w:rPr>
        <w:t>CD</w:t>
      </w:r>
      <w:r w:rsidRPr="008743AD">
        <w:rPr>
          <w:szCs w:val="24"/>
        </w:rPr>
        <w:tab/>
        <w:t>Consolidated Drained (Triaxial Test)</w:t>
      </w:r>
    </w:p>
    <w:p w14:paraId="7683CA8C" w14:textId="77777777" w:rsidR="002C502A" w:rsidRPr="00664EBC" w:rsidRDefault="002C502A">
      <w:pPr>
        <w:ind w:left="1418" w:hanging="1418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CD</w:t>
      </w:r>
      <w:r w:rsidRPr="00664EBC">
        <w:rPr>
          <w:sz w:val="24"/>
          <w:szCs w:val="24"/>
          <w:lang w:val="es-ES"/>
        </w:rPr>
        <w:tab/>
        <w:t xml:space="preserve">Coste Directo = </w:t>
      </w:r>
      <w:r w:rsidRPr="008743AD">
        <w:rPr>
          <w:sz w:val="24"/>
          <w:szCs w:val="24"/>
        </w:rPr>
        <w:t>direct cost</w:t>
      </w:r>
    </w:p>
    <w:p w14:paraId="38FE4935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CDA</w:t>
      </w:r>
      <w:r w:rsidRPr="00664EBC">
        <w:rPr>
          <w:szCs w:val="24"/>
          <w:lang w:val="es-ES"/>
        </w:rPr>
        <w:tab/>
        <w:t>Centro de Documentación Ambiental</w:t>
      </w:r>
    </w:p>
    <w:p w14:paraId="0E4B42E9" w14:textId="77777777" w:rsidR="00582E22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CDA</w:t>
      </w:r>
      <w:r w:rsidRPr="00664EBC">
        <w:rPr>
          <w:szCs w:val="24"/>
          <w:lang w:val="es-ES"/>
        </w:rPr>
        <w:tab/>
      </w:r>
      <w:r w:rsidRPr="008743AD">
        <w:rPr>
          <w:szCs w:val="24"/>
        </w:rPr>
        <w:t>Controlled Droplet Applicator</w:t>
      </w:r>
      <w:r w:rsidRPr="00664EBC">
        <w:rPr>
          <w:szCs w:val="24"/>
          <w:lang w:val="es-ES"/>
        </w:rPr>
        <w:t xml:space="preserve"> = máquina de tamaño de gota controlado</w:t>
      </w:r>
    </w:p>
    <w:p w14:paraId="78529126" w14:textId="06F27B1B" w:rsidR="002C502A" w:rsidRDefault="00582E22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CDBT</w:t>
      </w:r>
      <w:r w:rsidRPr="00664EBC">
        <w:rPr>
          <w:szCs w:val="24"/>
          <w:lang w:val="es-ES"/>
        </w:rPr>
        <w:tab/>
        <w:t>Cuadro de Baja Tensión</w:t>
      </w:r>
    </w:p>
    <w:p w14:paraId="5B968383" w14:textId="2D2F24BA" w:rsidR="00A94DA0" w:rsidRPr="008743AD" w:rsidRDefault="00A94DA0" w:rsidP="00A94DA0">
      <w:pPr>
        <w:pStyle w:val="BodyTextIndent2"/>
        <w:rPr>
          <w:szCs w:val="24"/>
        </w:rPr>
      </w:pPr>
      <w:r>
        <w:rPr>
          <w:szCs w:val="24"/>
          <w:lang w:val="es-ES"/>
        </w:rPr>
        <w:t>CDD</w:t>
      </w:r>
      <w:r>
        <w:rPr>
          <w:szCs w:val="24"/>
          <w:lang w:val="es-ES"/>
        </w:rPr>
        <w:tab/>
      </w:r>
      <w:r w:rsidRPr="008743AD">
        <w:rPr>
          <w:szCs w:val="24"/>
          <w:lang w:val="es-ES"/>
        </w:rPr>
        <w:t>Competencia Digital</w:t>
      </w:r>
      <w:r>
        <w:rPr>
          <w:szCs w:val="24"/>
          <w:lang w:val="es-ES"/>
        </w:rPr>
        <w:t xml:space="preserve"> Docente = DCE = </w:t>
      </w:r>
      <w:r w:rsidRPr="008743AD">
        <w:rPr>
          <w:szCs w:val="24"/>
        </w:rPr>
        <w:t>Digital Competence</w:t>
      </w:r>
      <w:r>
        <w:rPr>
          <w:szCs w:val="24"/>
        </w:rPr>
        <w:t xml:space="preserve"> of Educators</w:t>
      </w:r>
    </w:p>
    <w:p w14:paraId="12975AF7" w14:textId="77777777" w:rsidR="00BB702F" w:rsidRPr="00664EBC" w:rsidRDefault="00BB702F" w:rsidP="006974A5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CDE</w:t>
      </w:r>
      <w:r w:rsidRPr="00664EBC">
        <w:rPr>
          <w:sz w:val="24"/>
          <w:szCs w:val="24"/>
          <w:lang w:val="es-ES"/>
        </w:rPr>
        <w:tab/>
        <w:t>Clase de Dimensión Económica</w:t>
      </w:r>
    </w:p>
    <w:p w14:paraId="53896875" w14:textId="77777777" w:rsidR="006974A5" w:rsidRPr="00664EBC" w:rsidRDefault="006974A5" w:rsidP="006974A5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CDEEE</w:t>
      </w:r>
      <w:r w:rsidRPr="00664EBC">
        <w:rPr>
          <w:sz w:val="24"/>
          <w:szCs w:val="24"/>
          <w:lang w:val="es-ES"/>
        </w:rPr>
        <w:tab/>
        <w:t>Corporación Dominicana de Empresas Eléctricas Estatales</w:t>
      </w:r>
    </w:p>
    <w:p w14:paraId="59792938" w14:textId="77777777" w:rsidR="003A5154" w:rsidRPr="00664EBC" w:rsidRDefault="003A5154" w:rsidP="006974A5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CDG</w:t>
      </w:r>
      <w:r w:rsidRPr="00664EBC">
        <w:rPr>
          <w:sz w:val="24"/>
          <w:szCs w:val="24"/>
          <w:lang w:val="es-ES"/>
        </w:rPr>
        <w:tab/>
        <w:t xml:space="preserve">Centro De Giro = COR = </w:t>
      </w:r>
      <w:proofErr w:type="spellStart"/>
      <w:r w:rsidRPr="008743AD">
        <w:rPr>
          <w:sz w:val="24"/>
          <w:szCs w:val="24"/>
        </w:rPr>
        <w:t>Center</w:t>
      </w:r>
      <w:proofErr w:type="spellEnd"/>
      <w:r w:rsidRPr="008743AD">
        <w:rPr>
          <w:sz w:val="24"/>
          <w:szCs w:val="24"/>
        </w:rPr>
        <w:t xml:space="preserve"> of Rotation</w:t>
      </w:r>
    </w:p>
    <w:p w14:paraId="182F2595" w14:textId="77777777" w:rsidR="002C502A" w:rsidRPr="008743AD" w:rsidRDefault="002C502A">
      <w:pPr>
        <w:pStyle w:val="BodyTextIndent2"/>
        <w:rPr>
          <w:szCs w:val="24"/>
        </w:rPr>
      </w:pPr>
      <w:r w:rsidRPr="00664EBC">
        <w:rPr>
          <w:szCs w:val="24"/>
          <w:lang w:val="es-ES"/>
        </w:rPr>
        <w:t>CDH</w:t>
      </w:r>
      <w:r w:rsidRPr="00664EBC">
        <w:rPr>
          <w:szCs w:val="24"/>
          <w:lang w:val="es-ES"/>
        </w:rPr>
        <w:tab/>
        <w:t xml:space="preserve">tribunal europeo de derechos humanos = </w:t>
      </w:r>
      <w:r w:rsidRPr="008743AD">
        <w:rPr>
          <w:szCs w:val="24"/>
        </w:rPr>
        <w:t>European Court of Human Rights</w:t>
      </w:r>
    </w:p>
    <w:p w14:paraId="63C18F9B" w14:textId="77777777" w:rsidR="002C502A" w:rsidRPr="008743AD" w:rsidRDefault="002C502A">
      <w:pPr>
        <w:pStyle w:val="BodyTextIndent2"/>
        <w:rPr>
          <w:szCs w:val="24"/>
        </w:rPr>
      </w:pPr>
      <w:r w:rsidRPr="008743AD">
        <w:rPr>
          <w:szCs w:val="24"/>
        </w:rPr>
        <w:t>CDI</w:t>
      </w:r>
      <w:r w:rsidRPr="008743AD">
        <w:rPr>
          <w:szCs w:val="24"/>
        </w:rPr>
        <w:tab/>
        <w:t>Commitment to Development Index</w:t>
      </w:r>
    </w:p>
    <w:p w14:paraId="13AF1C48" w14:textId="2E457F26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8743AD">
        <w:rPr>
          <w:sz w:val="24"/>
          <w:szCs w:val="24"/>
        </w:rPr>
        <w:t>CDMA</w:t>
      </w:r>
      <w:r w:rsidRPr="008743AD">
        <w:rPr>
          <w:sz w:val="24"/>
          <w:szCs w:val="24"/>
        </w:rPr>
        <w:tab/>
        <w:t>Code Division Multiple(</w:t>
      </w:r>
      <w:proofErr w:type="spellStart"/>
      <w:r w:rsidR="00187DCC" w:rsidRPr="008743AD">
        <w:rPr>
          <w:sz w:val="24"/>
          <w:szCs w:val="24"/>
        </w:rPr>
        <w:t>x</w:t>
      </w:r>
      <w:r w:rsidRPr="008743AD">
        <w:rPr>
          <w:sz w:val="24"/>
          <w:szCs w:val="24"/>
        </w:rPr>
        <w:t>ing</w:t>
      </w:r>
      <w:proofErr w:type="spellEnd"/>
      <w:r w:rsidRPr="008743AD">
        <w:rPr>
          <w:sz w:val="24"/>
          <w:szCs w:val="24"/>
        </w:rPr>
        <w:t>) Access</w:t>
      </w:r>
      <w:r w:rsidRPr="00664EBC">
        <w:rPr>
          <w:sz w:val="24"/>
          <w:szCs w:val="24"/>
          <w:lang w:val="es-ES"/>
        </w:rPr>
        <w:t xml:space="preserve"> = Acceso Múltiple por División de Código</w:t>
      </w:r>
    </w:p>
    <w:p w14:paraId="3FDCAA02" w14:textId="77777777" w:rsidR="002C502A" w:rsidRPr="008743AD" w:rsidRDefault="002C502A">
      <w:pPr>
        <w:pStyle w:val="BodyTextIndent2"/>
        <w:rPr>
          <w:szCs w:val="24"/>
        </w:rPr>
      </w:pPr>
      <w:r w:rsidRPr="008743AD">
        <w:rPr>
          <w:szCs w:val="24"/>
        </w:rPr>
        <w:t>CDO</w:t>
      </w:r>
      <w:r w:rsidRPr="008743AD">
        <w:rPr>
          <w:szCs w:val="24"/>
        </w:rPr>
        <w:tab/>
        <w:t>Collateral Debt Obligation</w:t>
      </w:r>
    </w:p>
    <w:p w14:paraId="0F72DCE1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CDP</w:t>
      </w:r>
      <w:r w:rsidRPr="00664EBC">
        <w:rPr>
          <w:szCs w:val="24"/>
          <w:lang w:val="es-ES"/>
        </w:rPr>
        <w:tab/>
        <w:t>Certificado de Depósito a Plazo</w:t>
      </w:r>
    </w:p>
    <w:p w14:paraId="44906886" w14:textId="77777777" w:rsidR="002C502A" w:rsidRPr="00664EBC" w:rsidRDefault="002C502A">
      <w:pPr>
        <w:pStyle w:val="BodyText"/>
        <w:ind w:left="1418" w:hanging="1418"/>
        <w:jc w:val="both"/>
        <w:rPr>
          <w:szCs w:val="24"/>
          <w:lang w:val="es-ES"/>
        </w:rPr>
      </w:pPr>
      <w:r w:rsidRPr="00664EBC">
        <w:rPr>
          <w:szCs w:val="24"/>
          <w:lang w:val="es-ES"/>
        </w:rPr>
        <w:t>CDPT</w:t>
      </w:r>
      <w:r w:rsidRPr="00664EBC">
        <w:rPr>
          <w:szCs w:val="24"/>
          <w:lang w:val="es-ES"/>
        </w:rPr>
        <w:tab/>
        <w:t>Cuadro de Distribución Portátil a Tiendas</w:t>
      </w:r>
    </w:p>
    <w:p w14:paraId="7306ACC6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CDR</w:t>
      </w:r>
      <w:r w:rsidRPr="00664EBC">
        <w:rPr>
          <w:sz w:val="24"/>
          <w:szCs w:val="24"/>
        </w:rPr>
        <w:tab/>
        <w:t>Call Detail Record</w:t>
      </w:r>
    </w:p>
    <w:p w14:paraId="621F2ECD" w14:textId="77777777" w:rsidR="002C502A" w:rsidRPr="00664EBC" w:rsidRDefault="002C502A">
      <w:pPr>
        <w:pStyle w:val="Heading2"/>
        <w:rPr>
          <w:noProof w:val="0"/>
          <w:szCs w:val="24"/>
        </w:rPr>
      </w:pPr>
      <w:r w:rsidRPr="00664EBC">
        <w:rPr>
          <w:noProof w:val="0"/>
          <w:szCs w:val="24"/>
        </w:rPr>
        <w:t>CD-R</w:t>
      </w:r>
      <w:r w:rsidRPr="00664EBC">
        <w:rPr>
          <w:noProof w:val="0"/>
          <w:szCs w:val="24"/>
        </w:rPr>
        <w:tab/>
        <w:t>Compact Disc-Recordable</w:t>
      </w:r>
    </w:p>
    <w:p w14:paraId="61534683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CD-ROM</w:t>
      </w:r>
      <w:r w:rsidRPr="00664EBC">
        <w:rPr>
          <w:sz w:val="24"/>
          <w:szCs w:val="24"/>
        </w:rPr>
        <w:tab/>
        <w:t>Compact Disc (with) Read-Only Memory</w:t>
      </w:r>
    </w:p>
    <w:p w14:paraId="52C4F9D6" w14:textId="77777777" w:rsidR="002C502A" w:rsidRPr="00664EBC" w:rsidRDefault="002C502A">
      <w:pPr>
        <w:pStyle w:val="Heading3"/>
        <w:rPr>
          <w:szCs w:val="24"/>
        </w:rPr>
      </w:pPr>
      <w:r w:rsidRPr="00664EBC">
        <w:rPr>
          <w:szCs w:val="24"/>
        </w:rPr>
        <w:t>CDSC</w:t>
      </w:r>
      <w:r w:rsidRPr="00664EBC">
        <w:rPr>
          <w:szCs w:val="24"/>
        </w:rPr>
        <w:tab/>
        <w:t>Contingent Deferred Sales Charge</w:t>
      </w:r>
    </w:p>
    <w:p w14:paraId="69B1764F" w14:textId="77777777" w:rsidR="002C502A" w:rsidRPr="00664EBC" w:rsidRDefault="002C502A">
      <w:pPr>
        <w:pStyle w:val="BodyTextIndent"/>
        <w:jc w:val="both"/>
        <w:rPr>
          <w:szCs w:val="24"/>
        </w:rPr>
      </w:pPr>
      <w:r w:rsidRPr="00664EBC">
        <w:rPr>
          <w:szCs w:val="24"/>
        </w:rPr>
        <w:t>CDT</w:t>
      </w:r>
      <w:r w:rsidRPr="00664EBC">
        <w:rPr>
          <w:szCs w:val="24"/>
        </w:rPr>
        <w:tab/>
        <w:t>Central Daylight Time</w:t>
      </w:r>
    </w:p>
    <w:p w14:paraId="5814A04C" w14:textId="77777777" w:rsidR="002C502A" w:rsidRPr="00664EBC" w:rsidRDefault="002C502A">
      <w:pPr>
        <w:pStyle w:val="BodyTextIndent"/>
        <w:jc w:val="both"/>
        <w:rPr>
          <w:szCs w:val="24"/>
          <w:lang w:val="es-ES"/>
        </w:rPr>
      </w:pPr>
      <w:r w:rsidRPr="00664EBC">
        <w:rPr>
          <w:szCs w:val="24"/>
          <w:lang w:val="es-ES"/>
        </w:rPr>
        <w:t>CDT</w:t>
      </w:r>
      <w:r w:rsidRPr="00664EBC">
        <w:rPr>
          <w:szCs w:val="24"/>
          <w:lang w:val="es-ES"/>
        </w:rPr>
        <w:tab/>
      </w:r>
      <w:r w:rsidRPr="00E33CE1">
        <w:rPr>
          <w:szCs w:val="24"/>
          <w:lang w:val="fr-FR"/>
        </w:rPr>
        <w:t>Confédération Démocratique du Travail</w:t>
      </w:r>
      <w:r w:rsidRPr="00664EBC">
        <w:rPr>
          <w:szCs w:val="24"/>
          <w:lang w:val="es-ES"/>
        </w:rPr>
        <w:t xml:space="preserve"> = </w:t>
      </w:r>
      <w:proofErr w:type="spellStart"/>
      <w:r w:rsidRPr="008743AD">
        <w:rPr>
          <w:szCs w:val="24"/>
          <w:lang w:val="es-ES"/>
        </w:rPr>
        <w:t>Democratic</w:t>
      </w:r>
      <w:proofErr w:type="spellEnd"/>
      <w:r w:rsidRPr="008743AD">
        <w:rPr>
          <w:szCs w:val="24"/>
          <w:lang w:val="es-ES"/>
        </w:rPr>
        <w:t xml:space="preserve"> Labour </w:t>
      </w:r>
      <w:proofErr w:type="spellStart"/>
      <w:r w:rsidRPr="008743AD">
        <w:rPr>
          <w:szCs w:val="24"/>
          <w:lang w:val="es-ES"/>
        </w:rPr>
        <w:t>Confederation</w:t>
      </w:r>
      <w:proofErr w:type="spellEnd"/>
      <w:r w:rsidRPr="00664EBC">
        <w:rPr>
          <w:szCs w:val="24"/>
          <w:lang w:val="es-ES"/>
        </w:rPr>
        <w:t xml:space="preserve"> = Confederación Democrática del Trabajo</w:t>
      </w:r>
    </w:p>
    <w:p w14:paraId="2A565728" w14:textId="77777777" w:rsidR="002C502A" w:rsidRPr="008743AD" w:rsidRDefault="002C502A">
      <w:pPr>
        <w:pStyle w:val="Heading1"/>
        <w:rPr>
          <w:szCs w:val="24"/>
          <w:lang w:val="es-ES"/>
        </w:rPr>
      </w:pPr>
      <w:r w:rsidRPr="00664EBC">
        <w:rPr>
          <w:szCs w:val="24"/>
          <w:lang w:val="es-ES"/>
        </w:rPr>
        <w:t>CDTA</w:t>
      </w:r>
      <w:r w:rsidRPr="00664EBC">
        <w:rPr>
          <w:szCs w:val="24"/>
          <w:lang w:val="es-ES"/>
        </w:rPr>
        <w:tab/>
      </w:r>
      <w:proofErr w:type="spellStart"/>
      <w:r w:rsidRPr="008743AD">
        <w:rPr>
          <w:szCs w:val="24"/>
          <w:lang w:val="es-ES"/>
        </w:rPr>
        <w:t>Cyclohexanediaminetetraacetic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Acid</w:t>
      </w:r>
      <w:proofErr w:type="spellEnd"/>
    </w:p>
    <w:p w14:paraId="4D5A6150" w14:textId="5FEFF677" w:rsidR="002C502A" w:rsidRPr="008743AD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CDTI</w:t>
      </w:r>
      <w:r w:rsidRPr="00664EBC">
        <w:rPr>
          <w:szCs w:val="24"/>
          <w:lang w:val="es-ES"/>
        </w:rPr>
        <w:tab/>
        <w:t xml:space="preserve">Centro para el </w:t>
      </w:r>
      <w:r w:rsidR="00E10AAC" w:rsidRPr="00664EBC">
        <w:rPr>
          <w:szCs w:val="24"/>
          <w:lang w:val="es-ES"/>
        </w:rPr>
        <w:t>Desarrollo</w:t>
      </w:r>
      <w:r w:rsidRPr="00664EBC">
        <w:rPr>
          <w:szCs w:val="24"/>
          <w:lang w:val="es-ES"/>
        </w:rPr>
        <w:t xml:space="preserve"> </w:t>
      </w:r>
      <w:r w:rsidR="00E10AAC" w:rsidRPr="00664EBC">
        <w:rPr>
          <w:szCs w:val="24"/>
          <w:lang w:val="es-ES"/>
        </w:rPr>
        <w:t>Tecnológico</w:t>
      </w:r>
      <w:r w:rsidRPr="00664EBC">
        <w:rPr>
          <w:szCs w:val="24"/>
          <w:lang w:val="es-ES"/>
        </w:rPr>
        <w:t xml:space="preserve"> Industrial = </w:t>
      </w:r>
      <w:r w:rsidRPr="008743AD">
        <w:rPr>
          <w:szCs w:val="24"/>
          <w:lang w:val="es-ES"/>
        </w:rPr>
        <w:t xml:space="preserve">Centre </w:t>
      </w:r>
      <w:proofErr w:type="spellStart"/>
      <w:r w:rsidRPr="008743AD">
        <w:rPr>
          <w:szCs w:val="24"/>
          <w:lang w:val="es-ES"/>
        </w:rPr>
        <w:t>for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the</w:t>
      </w:r>
      <w:proofErr w:type="spellEnd"/>
      <w:r w:rsidRPr="008743AD">
        <w:rPr>
          <w:szCs w:val="24"/>
          <w:lang w:val="es-ES"/>
        </w:rPr>
        <w:t xml:space="preserve"> Development of Industrial </w:t>
      </w:r>
      <w:proofErr w:type="spellStart"/>
      <w:r w:rsidRPr="008743AD">
        <w:rPr>
          <w:szCs w:val="24"/>
          <w:lang w:val="es-ES"/>
        </w:rPr>
        <w:t>Technology</w:t>
      </w:r>
      <w:proofErr w:type="spellEnd"/>
      <w:r w:rsidRPr="008743AD">
        <w:rPr>
          <w:szCs w:val="24"/>
          <w:lang w:val="es-ES"/>
        </w:rPr>
        <w:t xml:space="preserve"> </w:t>
      </w:r>
    </w:p>
    <w:p w14:paraId="1F54145A" w14:textId="77777777" w:rsidR="002C502A" w:rsidRPr="008743AD" w:rsidRDefault="002C502A">
      <w:pPr>
        <w:jc w:val="both"/>
        <w:rPr>
          <w:sz w:val="24"/>
          <w:szCs w:val="24"/>
          <w:lang w:val="es-ES"/>
        </w:rPr>
      </w:pPr>
      <w:r w:rsidRPr="008743AD">
        <w:rPr>
          <w:sz w:val="24"/>
          <w:szCs w:val="24"/>
          <w:lang w:val="es-ES"/>
        </w:rPr>
        <w:t>CDTV</w:t>
      </w:r>
      <w:r w:rsidRPr="008743AD">
        <w:rPr>
          <w:sz w:val="24"/>
          <w:szCs w:val="24"/>
          <w:lang w:val="es-ES"/>
        </w:rPr>
        <w:tab/>
        <w:t xml:space="preserve">Compact Disc </w:t>
      </w:r>
      <w:proofErr w:type="spellStart"/>
      <w:r w:rsidRPr="008743AD">
        <w:rPr>
          <w:sz w:val="24"/>
          <w:szCs w:val="24"/>
          <w:lang w:val="es-ES"/>
        </w:rPr>
        <w:t>Television</w:t>
      </w:r>
      <w:proofErr w:type="spellEnd"/>
    </w:p>
    <w:p w14:paraId="779D95D0" w14:textId="77777777" w:rsidR="002C502A" w:rsidRPr="008743AD" w:rsidRDefault="002C502A">
      <w:pPr>
        <w:jc w:val="both"/>
        <w:rPr>
          <w:sz w:val="24"/>
          <w:szCs w:val="24"/>
          <w:lang w:val="es-ES"/>
        </w:rPr>
      </w:pPr>
      <w:r w:rsidRPr="008743AD">
        <w:rPr>
          <w:sz w:val="24"/>
          <w:szCs w:val="24"/>
          <w:lang w:val="es-ES"/>
        </w:rPr>
        <w:t>CDV</w:t>
      </w:r>
      <w:r w:rsidRPr="008743AD">
        <w:rPr>
          <w:sz w:val="24"/>
          <w:szCs w:val="24"/>
          <w:lang w:val="es-ES"/>
        </w:rPr>
        <w:tab/>
        <w:t>CD-Video</w:t>
      </w:r>
    </w:p>
    <w:p w14:paraId="73893396" w14:textId="77777777" w:rsidR="002C502A" w:rsidRPr="008743AD" w:rsidRDefault="002C502A">
      <w:pPr>
        <w:pStyle w:val="BodyTextIndent2"/>
        <w:rPr>
          <w:szCs w:val="24"/>
          <w:lang w:val="es-ES"/>
        </w:rPr>
      </w:pPr>
      <w:r w:rsidRPr="008743AD">
        <w:rPr>
          <w:szCs w:val="24"/>
          <w:lang w:val="es-ES"/>
        </w:rPr>
        <w:t>CDW</w:t>
      </w:r>
      <w:r w:rsidRPr="008743AD">
        <w:rPr>
          <w:szCs w:val="24"/>
          <w:lang w:val="es-ES"/>
        </w:rPr>
        <w:tab/>
      </w:r>
      <w:proofErr w:type="spellStart"/>
      <w:r w:rsidRPr="008743AD">
        <w:rPr>
          <w:szCs w:val="24"/>
          <w:lang w:val="es-ES"/>
        </w:rPr>
        <w:t>Collision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Damage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Waiver</w:t>
      </w:r>
      <w:proofErr w:type="spellEnd"/>
    </w:p>
    <w:p w14:paraId="718CF867" w14:textId="77777777" w:rsidR="002C502A" w:rsidRPr="00E33CE1" w:rsidRDefault="002C502A" w:rsidP="002C502A">
      <w:pPr>
        <w:pStyle w:val="BodyTextIndent2"/>
        <w:rPr>
          <w:szCs w:val="24"/>
          <w:lang w:val="es-ES"/>
        </w:rPr>
      </w:pPr>
      <w:r w:rsidRPr="008743AD">
        <w:rPr>
          <w:szCs w:val="24"/>
          <w:lang w:val="es-ES"/>
        </w:rPr>
        <w:t>CDW</w:t>
      </w:r>
      <w:r w:rsidRPr="008743AD">
        <w:rPr>
          <w:szCs w:val="24"/>
          <w:lang w:val="es-ES"/>
        </w:rPr>
        <w:tab/>
      </w:r>
      <w:proofErr w:type="spellStart"/>
      <w:r w:rsidRPr="008743AD">
        <w:rPr>
          <w:szCs w:val="24"/>
          <w:lang w:val="es-ES"/>
        </w:rPr>
        <w:t>Construction</w:t>
      </w:r>
      <w:proofErr w:type="spellEnd"/>
      <w:r w:rsidRPr="008743AD">
        <w:rPr>
          <w:szCs w:val="24"/>
          <w:lang w:val="es-ES"/>
        </w:rPr>
        <w:t xml:space="preserve"> and </w:t>
      </w:r>
      <w:proofErr w:type="spellStart"/>
      <w:r w:rsidRPr="008743AD">
        <w:rPr>
          <w:szCs w:val="24"/>
          <w:lang w:val="es-ES"/>
        </w:rPr>
        <w:t>Demolition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Waste</w:t>
      </w:r>
      <w:proofErr w:type="spellEnd"/>
      <w:r w:rsidRPr="008743AD">
        <w:rPr>
          <w:szCs w:val="24"/>
          <w:lang w:val="es-ES"/>
        </w:rPr>
        <w:t xml:space="preserve"> = RCD = </w:t>
      </w:r>
      <w:r w:rsidRPr="00E33CE1">
        <w:rPr>
          <w:szCs w:val="24"/>
          <w:lang w:val="es-ES"/>
        </w:rPr>
        <w:t>Residuos de Construcción y Demolición</w:t>
      </w:r>
    </w:p>
    <w:p w14:paraId="48226B72" w14:textId="77777777" w:rsidR="002C502A" w:rsidRPr="008743AD" w:rsidRDefault="002C502A">
      <w:pPr>
        <w:tabs>
          <w:tab w:val="left" w:pos="0"/>
        </w:tabs>
        <w:jc w:val="both"/>
        <w:rPr>
          <w:sz w:val="24"/>
          <w:szCs w:val="24"/>
          <w:lang w:val="es-ES"/>
        </w:rPr>
      </w:pPr>
      <w:r w:rsidRPr="00E33CE1">
        <w:rPr>
          <w:sz w:val="24"/>
          <w:szCs w:val="24"/>
          <w:lang w:val="es-ES"/>
        </w:rPr>
        <w:t>CE</w:t>
      </w:r>
      <w:r w:rsidRPr="00E33CE1">
        <w:rPr>
          <w:sz w:val="24"/>
          <w:szCs w:val="24"/>
          <w:lang w:val="es-ES"/>
        </w:rPr>
        <w:tab/>
        <w:t>Calicatas Eléctricas</w:t>
      </w:r>
      <w:r w:rsidRPr="008743AD">
        <w:rPr>
          <w:sz w:val="24"/>
          <w:szCs w:val="24"/>
          <w:lang w:val="es-ES"/>
        </w:rPr>
        <w:t xml:space="preserve"> = EP = </w:t>
      </w:r>
      <w:proofErr w:type="spellStart"/>
      <w:r w:rsidRPr="008743AD">
        <w:rPr>
          <w:sz w:val="24"/>
          <w:szCs w:val="24"/>
          <w:lang w:val="es-ES"/>
        </w:rPr>
        <w:t>Electrical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Profiling</w:t>
      </w:r>
      <w:proofErr w:type="spellEnd"/>
      <w:r w:rsidRPr="008743AD">
        <w:rPr>
          <w:sz w:val="24"/>
          <w:szCs w:val="24"/>
          <w:lang w:val="es-ES"/>
        </w:rPr>
        <w:t>/</w:t>
      </w:r>
      <w:proofErr w:type="spellStart"/>
      <w:r w:rsidRPr="008743AD">
        <w:rPr>
          <w:sz w:val="24"/>
          <w:szCs w:val="24"/>
          <w:lang w:val="es-ES"/>
        </w:rPr>
        <w:t>Prospecting</w:t>
      </w:r>
      <w:proofErr w:type="spellEnd"/>
    </w:p>
    <w:p w14:paraId="6B80E122" w14:textId="77777777" w:rsidR="002C502A" w:rsidRPr="00664EBC" w:rsidRDefault="002C502A">
      <w:pPr>
        <w:pStyle w:val="BodyText"/>
        <w:rPr>
          <w:szCs w:val="24"/>
          <w:lang w:val="es-ES"/>
        </w:rPr>
      </w:pPr>
      <w:r w:rsidRPr="00664EBC">
        <w:rPr>
          <w:szCs w:val="24"/>
          <w:lang w:val="es-ES"/>
        </w:rPr>
        <w:t>CE</w:t>
      </w:r>
      <w:r w:rsidRPr="00664EBC">
        <w:rPr>
          <w:szCs w:val="24"/>
          <w:lang w:val="es-ES"/>
        </w:rPr>
        <w:tab/>
        <w:t xml:space="preserve">Campo de Estado = SF = </w:t>
      </w:r>
      <w:proofErr w:type="gramStart"/>
      <w:r w:rsidRPr="00664EBC">
        <w:rPr>
          <w:szCs w:val="24"/>
          <w:lang w:val="es-ES"/>
        </w:rPr>
        <w:t>Status</w:t>
      </w:r>
      <w:proofErr w:type="gramEnd"/>
      <w:r w:rsidRPr="00664EBC">
        <w:rPr>
          <w:szCs w:val="24"/>
          <w:lang w:val="es-ES"/>
        </w:rPr>
        <w:t xml:space="preserve"> Field</w:t>
      </w:r>
    </w:p>
    <w:p w14:paraId="4A49C4B2" w14:textId="77777777" w:rsidR="002C502A" w:rsidRPr="008743AD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CE</w:t>
      </w:r>
      <w:r w:rsidRPr="00664EBC">
        <w:rPr>
          <w:szCs w:val="24"/>
          <w:lang w:val="es-ES"/>
        </w:rPr>
        <w:tab/>
        <w:t xml:space="preserve">Cola de Espera = </w:t>
      </w:r>
      <w:proofErr w:type="spellStart"/>
      <w:r w:rsidRPr="008743AD">
        <w:rPr>
          <w:szCs w:val="24"/>
          <w:lang w:val="es-ES"/>
        </w:rPr>
        <w:t>queue</w:t>
      </w:r>
      <w:proofErr w:type="spellEnd"/>
    </w:p>
    <w:p w14:paraId="0B0BB782" w14:textId="77777777" w:rsidR="00AF55D5" w:rsidRPr="00664EBC" w:rsidRDefault="00AF55D5">
      <w:pPr>
        <w:pStyle w:val="BodyTextIndent2"/>
        <w:rPr>
          <w:szCs w:val="24"/>
          <w:lang w:val="es-ES"/>
        </w:rPr>
      </w:pPr>
      <w:r w:rsidRPr="008743AD">
        <w:rPr>
          <w:szCs w:val="24"/>
          <w:lang w:val="es-ES"/>
        </w:rPr>
        <w:t>CE</w:t>
      </w:r>
      <w:r w:rsidRPr="008743AD">
        <w:rPr>
          <w:szCs w:val="24"/>
          <w:lang w:val="es-ES"/>
        </w:rPr>
        <w:tab/>
      </w:r>
      <w:proofErr w:type="spellStart"/>
      <w:r w:rsidRPr="008743AD">
        <w:rPr>
          <w:szCs w:val="24"/>
          <w:lang w:val="es-ES"/>
        </w:rPr>
        <w:t>Common</w:t>
      </w:r>
      <w:proofErr w:type="spellEnd"/>
      <w:r w:rsidRPr="008743AD">
        <w:rPr>
          <w:szCs w:val="24"/>
          <w:lang w:val="es-ES"/>
        </w:rPr>
        <w:t xml:space="preserve"> Era (AD)</w:t>
      </w:r>
      <w:r w:rsidRPr="00664EBC">
        <w:rPr>
          <w:szCs w:val="24"/>
          <w:lang w:val="es-ES"/>
        </w:rPr>
        <w:t xml:space="preserve"> = (d.C. = después de Cristo) = </w:t>
      </w:r>
      <w:r w:rsidR="00A476BF" w:rsidRPr="00664EBC">
        <w:rPr>
          <w:szCs w:val="24"/>
          <w:lang w:val="es-ES"/>
        </w:rPr>
        <w:t xml:space="preserve">EC = </w:t>
      </w:r>
      <w:r w:rsidRPr="00664EBC">
        <w:rPr>
          <w:szCs w:val="24"/>
          <w:lang w:val="es-ES"/>
        </w:rPr>
        <w:t>e.c. = era común</w:t>
      </w:r>
    </w:p>
    <w:p w14:paraId="5B8BBDB5" w14:textId="77777777" w:rsidR="002C502A" w:rsidRPr="00664EBC" w:rsidRDefault="002C502A">
      <w:pPr>
        <w:pStyle w:val="BodyText"/>
        <w:ind w:left="1418" w:hanging="1418"/>
        <w:jc w:val="both"/>
        <w:rPr>
          <w:szCs w:val="24"/>
          <w:lang w:val="es-ES"/>
        </w:rPr>
      </w:pPr>
      <w:r w:rsidRPr="00664EBC">
        <w:rPr>
          <w:szCs w:val="24"/>
          <w:lang w:val="es-ES"/>
        </w:rPr>
        <w:t>CE</w:t>
      </w:r>
      <w:r w:rsidRPr="00664EBC">
        <w:rPr>
          <w:szCs w:val="24"/>
          <w:lang w:val="es-ES"/>
        </w:rPr>
        <w:tab/>
        <w:t xml:space="preserve">Comunidad Europea = EC = </w:t>
      </w:r>
      <w:proofErr w:type="spellStart"/>
      <w:r w:rsidRPr="008743AD">
        <w:rPr>
          <w:szCs w:val="24"/>
          <w:lang w:val="es-ES"/>
        </w:rPr>
        <w:t>European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Community</w:t>
      </w:r>
      <w:proofErr w:type="spellEnd"/>
    </w:p>
    <w:p w14:paraId="1AF9AD89" w14:textId="75C17203" w:rsidR="002C502A" w:rsidRPr="00664EBC" w:rsidRDefault="002C502A">
      <w:pPr>
        <w:pStyle w:val="BodyTextIndent2"/>
        <w:rPr>
          <w:i/>
          <w:szCs w:val="24"/>
          <w:lang w:val="es-ES"/>
        </w:rPr>
      </w:pPr>
      <w:r w:rsidRPr="00664EBC">
        <w:rPr>
          <w:szCs w:val="24"/>
          <w:lang w:val="es-ES"/>
        </w:rPr>
        <w:t>CE</w:t>
      </w:r>
      <w:r w:rsidRPr="00664EBC">
        <w:rPr>
          <w:szCs w:val="24"/>
          <w:lang w:val="es-ES"/>
        </w:rPr>
        <w:tab/>
        <w:t xml:space="preserve">Concentrado Emulsionable = EC = </w:t>
      </w:r>
      <w:proofErr w:type="spellStart"/>
      <w:r w:rsidRPr="008743AD">
        <w:rPr>
          <w:szCs w:val="24"/>
          <w:lang w:val="es-ES"/>
        </w:rPr>
        <w:t>Emulsifiable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Concentrate</w:t>
      </w:r>
      <w:proofErr w:type="spellEnd"/>
      <w:r w:rsidRPr="00664EBC">
        <w:rPr>
          <w:szCs w:val="24"/>
          <w:lang w:val="es-ES"/>
        </w:rPr>
        <w:t xml:space="preserve"> </w:t>
      </w:r>
      <w:r w:rsidRPr="00664EBC">
        <w:rPr>
          <w:i/>
          <w:szCs w:val="24"/>
          <w:lang w:val="es-ES"/>
        </w:rPr>
        <w:t xml:space="preserve">(Formulación líquida homogénea </w:t>
      </w:r>
      <w:r w:rsidR="000F472D">
        <w:rPr>
          <w:i/>
          <w:szCs w:val="24"/>
          <w:lang w:val="es-ES"/>
        </w:rPr>
        <w:t>para</w:t>
      </w:r>
      <w:r w:rsidRPr="00664EBC">
        <w:rPr>
          <w:i/>
          <w:szCs w:val="24"/>
          <w:lang w:val="es-ES"/>
        </w:rPr>
        <w:t xml:space="preserve"> ser aplicada después de una dilución en agua bajo forma de emulsión)</w:t>
      </w:r>
    </w:p>
    <w:p w14:paraId="77832002" w14:textId="77777777" w:rsidR="002C502A" w:rsidRPr="008743AD" w:rsidRDefault="002C502A">
      <w:pPr>
        <w:pStyle w:val="BodyText2"/>
        <w:rPr>
          <w:szCs w:val="24"/>
          <w:lang w:val="es-ES"/>
        </w:rPr>
      </w:pPr>
      <w:r w:rsidRPr="00664EBC">
        <w:rPr>
          <w:szCs w:val="24"/>
          <w:lang w:val="es-ES"/>
        </w:rPr>
        <w:t>CE</w:t>
      </w:r>
      <w:r w:rsidRPr="00664EBC">
        <w:rPr>
          <w:szCs w:val="24"/>
          <w:lang w:val="es-ES"/>
        </w:rPr>
        <w:tab/>
        <w:t xml:space="preserve">Conductividad Eléctrica = EC = </w:t>
      </w:r>
      <w:proofErr w:type="spellStart"/>
      <w:r w:rsidRPr="008743AD">
        <w:rPr>
          <w:szCs w:val="24"/>
          <w:lang w:val="es-ES"/>
        </w:rPr>
        <w:t>Electrical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Conductivity</w:t>
      </w:r>
      <w:proofErr w:type="spellEnd"/>
      <w:r w:rsidRPr="008743AD">
        <w:rPr>
          <w:szCs w:val="24"/>
          <w:lang w:val="es-ES"/>
        </w:rPr>
        <w:t xml:space="preserve"> (</w:t>
      </w:r>
      <w:proofErr w:type="spellStart"/>
      <w:r w:rsidRPr="008743AD">
        <w:rPr>
          <w:szCs w:val="24"/>
          <w:lang w:val="es-ES"/>
        </w:rPr>
        <w:t>mmhos</w:t>
      </w:r>
      <w:proofErr w:type="spellEnd"/>
      <w:r w:rsidRPr="008743AD">
        <w:rPr>
          <w:szCs w:val="24"/>
          <w:lang w:val="es-ES"/>
        </w:rPr>
        <w:t>/cm)</w:t>
      </w:r>
    </w:p>
    <w:p w14:paraId="7C6FD240" w14:textId="77777777" w:rsidR="002C502A" w:rsidRPr="00664EBC" w:rsidRDefault="002C502A">
      <w:pPr>
        <w:pStyle w:val="BodyText"/>
        <w:ind w:left="1418" w:hanging="1418"/>
        <w:jc w:val="both"/>
        <w:rPr>
          <w:szCs w:val="24"/>
          <w:lang w:val="es-ES"/>
        </w:rPr>
      </w:pPr>
      <w:r w:rsidRPr="00664EBC">
        <w:rPr>
          <w:szCs w:val="24"/>
          <w:lang w:val="es-ES"/>
        </w:rPr>
        <w:t>CE</w:t>
      </w:r>
      <w:r w:rsidRPr="00664EBC">
        <w:rPr>
          <w:szCs w:val="24"/>
          <w:lang w:val="es-ES"/>
        </w:rPr>
        <w:tab/>
        <w:t>Consejo de Europa</w:t>
      </w:r>
    </w:p>
    <w:p w14:paraId="68E1E63F" w14:textId="77777777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lastRenderedPageBreak/>
        <w:t>CE</w:t>
      </w:r>
      <w:r w:rsidRPr="00664EBC">
        <w:rPr>
          <w:sz w:val="24"/>
          <w:szCs w:val="24"/>
          <w:lang w:val="es-ES"/>
        </w:rPr>
        <w:tab/>
        <w:t>Constitución Española</w:t>
      </w:r>
    </w:p>
    <w:p w14:paraId="3D4AE89C" w14:textId="77777777" w:rsidR="002C502A" w:rsidRPr="00664EBC" w:rsidRDefault="002C502A">
      <w:pPr>
        <w:pStyle w:val="BodyText"/>
        <w:ind w:left="1418" w:hanging="1418"/>
        <w:jc w:val="both"/>
        <w:rPr>
          <w:szCs w:val="24"/>
          <w:lang w:val="es-ES"/>
        </w:rPr>
      </w:pPr>
      <w:r w:rsidRPr="00664EBC">
        <w:rPr>
          <w:szCs w:val="24"/>
          <w:lang w:val="es-ES"/>
        </w:rPr>
        <w:t>CE</w:t>
      </w:r>
      <w:r w:rsidRPr="00664EBC">
        <w:rPr>
          <w:szCs w:val="24"/>
          <w:lang w:val="es-ES"/>
        </w:rPr>
        <w:tab/>
        <w:t>Corrección de Errores</w:t>
      </w:r>
    </w:p>
    <w:p w14:paraId="7DCA8DD2" w14:textId="77777777" w:rsidR="002C502A" w:rsidRPr="008743AD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CEA</w:t>
      </w:r>
      <w:r w:rsidRPr="00664EBC">
        <w:rPr>
          <w:sz w:val="24"/>
          <w:szCs w:val="24"/>
          <w:lang w:val="es-ES"/>
        </w:rPr>
        <w:tab/>
        <w:t xml:space="preserve">Confederación de Empresarios de Andalucía </w:t>
      </w:r>
      <w:r w:rsidRPr="008743AD">
        <w:rPr>
          <w:sz w:val="24"/>
          <w:szCs w:val="24"/>
          <w:lang w:val="es-ES"/>
        </w:rPr>
        <w:t>[</w:t>
      </w:r>
      <w:proofErr w:type="spellStart"/>
      <w:r w:rsidRPr="008743AD">
        <w:rPr>
          <w:sz w:val="24"/>
          <w:szCs w:val="24"/>
          <w:lang w:val="es-ES"/>
        </w:rPr>
        <w:t>Employers</w:t>
      </w:r>
      <w:proofErr w:type="spellEnd"/>
      <w:r w:rsidRPr="008743AD">
        <w:rPr>
          <w:sz w:val="24"/>
          <w:szCs w:val="24"/>
          <w:lang w:val="es-ES"/>
        </w:rPr>
        <w:t xml:space="preserve">’ </w:t>
      </w:r>
      <w:proofErr w:type="spellStart"/>
      <w:r w:rsidRPr="008743AD">
        <w:rPr>
          <w:sz w:val="24"/>
          <w:szCs w:val="24"/>
          <w:lang w:val="es-ES"/>
        </w:rPr>
        <w:t>Confederation</w:t>
      </w:r>
      <w:proofErr w:type="spellEnd"/>
      <w:r w:rsidRPr="008743AD">
        <w:rPr>
          <w:sz w:val="24"/>
          <w:szCs w:val="24"/>
          <w:lang w:val="es-ES"/>
        </w:rPr>
        <w:t xml:space="preserve"> of </w:t>
      </w:r>
      <w:proofErr w:type="spellStart"/>
      <w:r w:rsidRPr="008743AD">
        <w:rPr>
          <w:sz w:val="24"/>
          <w:szCs w:val="24"/>
          <w:lang w:val="es-ES"/>
        </w:rPr>
        <w:t>Andalusia</w:t>
      </w:r>
      <w:proofErr w:type="spellEnd"/>
      <w:r w:rsidRPr="008743AD">
        <w:rPr>
          <w:sz w:val="24"/>
          <w:szCs w:val="24"/>
          <w:lang w:val="es-ES"/>
        </w:rPr>
        <w:t>]</w:t>
      </w:r>
    </w:p>
    <w:p w14:paraId="5EAFB9BB" w14:textId="67CB657D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CEAGA</w:t>
      </w:r>
      <w:r w:rsidRPr="00664EBC">
        <w:rPr>
          <w:szCs w:val="24"/>
          <w:lang w:val="es-ES"/>
        </w:rPr>
        <w:tab/>
      </w:r>
      <w:r w:rsidR="0052412F" w:rsidRPr="00664EBC">
        <w:rPr>
          <w:szCs w:val="24"/>
          <w:lang w:val="es-ES"/>
        </w:rPr>
        <w:t>Clúster</w:t>
      </w:r>
      <w:r w:rsidRPr="00664EBC">
        <w:rPr>
          <w:szCs w:val="24"/>
          <w:lang w:val="es-ES"/>
        </w:rPr>
        <w:t xml:space="preserve"> de Empresas de Automoción de Galicia</w:t>
      </w:r>
    </w:p>
    <w:p w14:paraId="1675324C" w14:textId="77777777" w:rsidR="002C502A" w:rsidRPr="00664EBC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s-ES"/>
        </w:rPr>
      </w:pPr>
      <w:r w:rsidRPr="00664EBC">
        <w:rPr>
          <w:rFonts w:ascii="Times New Roman" w:hAnsi="Times New Roman"/>
          <w:sz w:val="24"/>
          <w:szCs w:val="24"/>
          <w:lang w:val="es-ES"/>
        </w:rPr>
        <w:t>CEALE</w:t>
      </w:r>
      <w:r w:rsidRPr="00664EBC">
        <w:rPr>
          <w:rFonts w:ascii="Times New Roman" w:hAnsi="Times New Roman"/>
          <w:sz w:val="24"/>
          <w:szCs w:val="24"/>
          <w:lang w:val="es-ES"/>
        </w:rPr>
        <w:tab/>
        <w:t>Centro Empresarial Andaluz para Licitaciones Europeas</w:t>
      </w:r>
    </w:p>
    <w:p w14:paraId="29174EA6" w14:textId="77777777" w:rsidR="002C502A" w:rsidRPr="00664EBC" w:rsidRDefault="002C502A">
      <w:pPr>
        <w:pStyle w:val="BodyText"/>
        <w:ind w:left="1418" w:hanging="1418"/>
        <w:jc w:val="both"/>
        <w:rPr>
          <w:szCs w:val="24"/>
          <w:lang w:val="es-ES"/>
        </w:rPr>
      </w:pPr>
      <w:r w:rsidRPr="00664EBC">
        <w:rPr>
          <w:szCs w:val="24"/>
          <w:lang w:val="es-ES"/>
        </w:rPr>
        <w:t>CEAR</w:t>
      </w:r>
      <w:r w:rsidRPr="00664EBC">
        <w:rPr>
          <w:szCs w:val="24"/>
          <w:lang w:val="es-ES"/>
        </w:rPr>
        <w:tab/>
        <w:t>Comisión Nacional de Atención a los Refugiados</w:t>
      </w:r>
    </w:p>
    <w:p w14:paraId="7E310341" w14:textId="77777777" w:rsidR="00680359" w:rsidRPr="00664EBC" w:rsidRDefault="00680359">
      <w:pPr>
        <w:pStyle w:val="BodyText"/>
        <w:ind w:left="1418" w:hanging="1418"/>
        <w:jc w:val="both"/>
        <w:rPr>
          <w:szCs w:val="24"/>
          <w:lang w:val="es-ES"/>
        </w:rPr>
      </w:pPr>
      <w:r w:rsidRPr="00664EBC">
        <w:rPr>
          <w:szCs w:val="24"/>
          <w:lang w:val="es-ES"/>
        </w:rPr>
        <w:t>CEAS</w:t>
      </w:r>
      <w:r w:rsidRPr="00664EBC">
        <w:rPr>
          <w:szCs w:val="24"/>
          <w:lang w:val="es-ES"/>
        </w:rPr>
        <w:tab/>
        <w:t>Centro de Estudios de Seguridad</w:t>
      </w:r>
    </w:p>
    <w:p w14:paraId="3956C35C" w14:textId="77777777" w:rsidR="002C502A" w:rsidRPr="00664EBC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s-ES"/>
        </w:rPr>
      </w:pPr>
      <w:r w:rsidRPr="00664EBC">
        <w:rPr>
          <w:rFonts w:ascii="Times New Roman" w:hAnsi="Times New Roman"/>
          <w:sz w:val="24"/>
          <w:szCs w:val="24"/>
          <w:lang w:val="es-ES"/>
        </w:rPr>
        <w:t>CEASUB</w:t>
      </w:r>
      <w:r w:rsidRPr="00664EBC">
        <w:rPr>
          <w:rFonts w:ascii="Times New Roman" w:hAnsi="Times New Roman"/>
          <w:sz w:val="24"/>
          <w:szCs w:val="24"/>
          <w:lang w:val="es-ES"/>
        </w:rPr>
        <w:tab/>
        <w:t>Centro Empresarial Andaluz de Subcontratación</w:t>
      </w:r>
    </w:p>
    <w:p w14:paraId="509165E1" w14:textId="033F7B84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CEB</w:t>
      </w:r>
      <w:r w:rsidRPr="00664EBC">
        <w:rPr>
          <w:szCs w:val="24"/>
          <w:lang w:val="es-ES"/>
        </w:rPr>
        <w:tab/>
      </w:r>
      <w:r w:rsidRPr="00E33CE1">
        <w:rPr>
          <w:szCs w:val="24"/>
          <w:lang w:val="fr-FR"/>
        </w:rPr>
        <w:t xml:space="preserve">banque de </w:t>
      </w:r>
      <w:r w:rsidR="003A3E7D" w:rsidRPr="00E33CE1">
        <w:rPr>
          <w:szCs w:val="24"/>
          <w:lang w:val="fr-FR"/>
        </w:rPr>
        <w:t>développement</w:t>
      </w:r>
      <w:r w:rsidRPr="00E33CE1">
        <w:rPr>
          <w:szCs w:val="24"/>
          <w:lang w:val="fr-FR"/>
        </w:rPr>
        <w:t xml:space="preserve"> du conseil de l’Europe</w:t>
      </w:r>
      <w:r w:rsidRPr="00664EBC">
        <w:rPr>
          <w:szCs w:val="24"/>
          <w:lang w:val="es-ES"/>
        </w:rPr>
        <w:t xml:space="preserve"> = </w:t>
      </w:r>
      <w:r w:rsidR="003A3E7D" w:rsidRPr="008743AD">
        <w:rPr>
          <w:szCs w:val="24"/>
          <w:lang w:val="es-ES"/>
        </w:rPr>
        <w:t>C</w:t>
      </w:r>
      <w:r w:rsidRPr="008743AD">
        <w:rPr>
          <w:szCs w:val="24"/>
          <w:lang w:val="es-ES"/>
        </w:rPr>
        <w:t xml:space="preserve">ouncil of </w:t>
      </w:r>
      <w:proofErr w:type="spellStart"/>
      <w:r w:rsidRPr="008743AD">
        <w:rPr>
          <w:szCs w:val="24"/>
          <w:lang w:val="es-ES"/>
        </w:rPr>
        <w:t>Europe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development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bank</w:t>
      </w:r>
      <w:proofErr w:type="spellEnd"/>
      <w:r w:rsidRPr="00664EBC">
        <w:rPr>
          <w:szCs w:val="24"/>
          <w:lang w:val="es-ES"/>
        </w:rPr>
        <w:t xml:space="preserve"> = banco de desarrollo del consejo de Europa</w:t>
      </w:r>
    </w:p>
    <w:p w14:paraId="74FE512F" w14:textId="653E7BB6" w:rsidR="002C502A" w:rsidRPr="008743AD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CEBES</w:t>
      </w:r>
      <w:r w:rsidRPr="00664EBC">
        <w:rPr>
          <w:szCs w:val="24"/>
          <w:lang w:val="es-ES"/>
        </w:rPr>
        <w:tab/>
        <w:t xml:space="preserve">Certificados (de </w:t>
      </w:r>
      <w:r w:rsidR="00E10AAC" w:rsidRPr="00664EBC">
        <w:rPr>
          <w:szCs w:val="24"/>
          <w:lang w:val="es-ES"/>
        </w:rPr>
        <w:t>depósito</w:t>
      </w:r>
      <w:r w:rsidRPr="00664EBC">
        <w:rPr>
          <w:szCs w:val="24"/>
          <w:lang w:val="es-ES"/>
        </w:rPr>
        <w:t xml:space="preserve">) del Banco de España = </w:t>
      </w:r>
      <w:r w:rsidRPr="008743AD">
        <w:rPr>
          <w:szCs w:val="24"/>
          <w:lang w:val="es-ES"/>
        </w:rPr>
        <w:t xml:space="preserve">Bank of </w:t>
      </w:r>
      <w:proofErr w:type="spellStart"/>
      <w:r w:rsidRPr="008743AD">
        <w:rPr>
          <w:szCs w:val="24"/>
          <w:lang w:val="es-ES"/>
        </w:rPr>
        <w:t>Spain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certificates</w:t>
      </w:r>
      <w:proofErr w:type="spellEnd"/>
      <w:r w:rsidRPr="008743AD">
        <w:rPr>
          <w:szCs w:val="24"/>
          <w:lang w:val="es-ES"/>
        </w:rPr>
        <w:t xml:space="preserve"> of </w:t>
      </w:r>
      <w:proofErr w:type="spellStart"/>
      <w:r w:rsidRPr="008743AD">
        <w:rPr>
          <w:szCs w:val="24"/>
          <w:lang w:val="es-ES"/>
        </w:rPr>
        <w:t>deposit</w:t>
      </w:r>
      <w:proofErr w:type="spellEnd"/>
    </w:p>
    <w:p w14:paraId="5B7D8038" w14:textId="77777777" w:rsidR="002C502A" w:rsidRPr="008743AD" w:rsidRDefault="002C502A">
      <w:pPr>
        <w:rPr>
          <w:sz w:val="24"/>
          <w:szCs w:val="24"/>
          <w:lang w:val="es-ES"/>
        </w:rPr>
      </w:pPr>
      <w:r w:rsidRPr="008743AD">
        <w:rPr>
          <w:sz w:val="24"/>
          <w:szCs w:val="24"/>
          <w:lang w:val="es-ES"/>
        </w:rPr>
        <w:t>CEBS</w:t>
      </w:r>
      <w:r w:rsidRPr="008743AD">
        <w:rPr>
          <w:sz w:val="24"/>
          <w:szCs w:val="24"/>
          <w:lang w:val="es-ES"/>
        </w:rPr>
        <w:tab/>
      </w:r>
      <w:proofErr w:type="spellStart"/>
      <w:r w:rsidRPr="008743AD">
        <w:rPr>
          <w:sz w:val="24"/>
          <w:szCs w:val="24"/>
          <w:lang w:val="es-ES"/>
        </w:rPr>
        <w:t>Certified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Employee</w:t>
      </w:r>
      <w:proofErr w:type="spellEnd"/>
      <w:r w:rsidRPr="008743AD">
        <w:rPr>
          <w:sz w:val="24"/>
          <w:szCs w:val="24"/>
          <w:lang w:val="es-ES"/>
        </w:rPr>
        <w:t xml:space="preserve"> Benefit </w:t>
      </w:r>
      <w:proofErr w:type="spellStart"/>
      <w:r w:rsidRPr="008743AD">
        <w:rPr>
          <w:sz w:val="24"/>
          <w:szCs w:val="24"/>
          <w:lang w:val="es-ES"/>
        </w:rPr>
        <w:t>Specialists</w:t>
      </w:r>
      <w:proofErr w:type="spellEnd"/>
    </w:p>
    <w:p w14:paraId="78ACBFD4" w14:textId="06D2DC57" w:rsidR="002C502A" w:rsidRPr="00664EBC" w:rsidRDefault="002C502A">
      <w:pPr>
        <w:jc w:val="both"/>
        <w:rPr>
          <w:sz w:val="24"/>
          <w:szCs w:val="24"/>
          <w:lang w:val="es-ES"/>
        </w:rPr>
      </w:pPr>
      <w:r w:rsidRPr="008743AD">
        <w:rPr>
          <w:sz w:val="24"/>
          <w:szCs w:val="24"/>
          <w:lang w:val="es-ES"/>
        </w:rPr>
        <w:t>CEC</w:t>
      </w:r>
      <w:r w:rsidRPr="008743AD">
        <w:rPr>
          <w:sz w:val="24"/>
          <w:szCs w:val="24"/>
          <w:lang w:val="es-ES"/>
        </w:rPr>
        <w:tab/>
      </w:r>
      <w:proofErr w:type="spellStart"/>
      <w:r w:rsidRPr="008743AD">
        <w:rPr>
          <w:sz w:val="24"/>
          <w:szCs w:val="24"/>
          <w:lang w:val="es-ES"/>
        </w:rPr>
        <w:t>Cation</w:t>
      </w:r>
      <w:proofErr w:type="spellEnd"/>
      <w:r w:rsidRPr="008743AD">
        <w:rPr>
          <w:sz w:val="24"/>
          <w:szCs w:val="24"/>
          <w:lang w:val="es-ES"/>
        </w:rPr>
        <w:t xml:space="preserve"> Exchange </w:t>
      </w:r>
      <w:proofErr w:type="spellStart"/>
      <w:r w:rsidRPr="008743AD">
        <w:rPr>
          <w:sz w:val="24"/>
          <w:szCs w:val="24"/>
          <w:lang w:val="es-ES"/>
        </w:rPr>
        <w:t>Capacity</w:t>
      </w:r>
      <w:proofErr w:type="spellEnd"/>
      <w:r w:rsidRPr="00664EBC">
        <w:rPr>
          <w:sz w:val="24"/>
          <w:szCs w:val="24"/>
          <w:lang w:val="es-ES"/>
        </w:rPr>
        <w:t xml:space="preserve"> </w:t>
      </w:r>
      <w:r w:rsidR="00187DCC" w:rsidRPr="00664EBC">
        <w:rPr>
          <w:sz w:val="24"/>
          <w:szCs w:val="24"/>
          <w:lang w:val="es-ES"/>
        </w:rPr>
        <w:t>= CIC</w:t>
      </w:r>
      <w:r w:rsidRPr="00664EBC">
        <w:rPr>
          <w:sz w:val="24"/>
          <w:szCs w:val="24"/>
          <w:lang w:val="es-ES"/>
        </w:rPr>
        <w:t xml:space="preserve"> = Capacidad de Intercambio de Cationes</w:t>
      </w:r>
    </w:p>
    <w:p w14:paraId="16481FE7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CEC</w:t>
      </w:r>
      <w:r w:rsidRPr="00664EBC">
        <w:rPr>
          <w:szCs w:val="24"/>
          <w:lang w:val="es-ES"/>
        </w:rPr>
        <w:tab/>
        <w:t>Centre Excursionista de Catalunya</w:t>
      </w:r>
    </w:p>
    <w:p w14:paraId="67FCAC5E" w14:textId="77777777" w:rsidR="002C502A" w:rsidRPr="008743AD" w:rsidRDefault="002C502A">
      <w:pPr>
        <w:pStyle w:val="BodyTextIndent2"/>
        <w:rPr>
          <w:szCs w:val="24"/>
          <w:lang w:val="es-ES"/>
        </w:rPr>
      </w:pPr>
      <w:r w:rsidRPr="008743AD">
        <w:rPr>
          <w:szCs w:val="24"/>
          <w:lang w:val="es-ES"/>
        </w:rPr>
        <w:t>CEC</w:t>
      </w:r>
      <w:r w:rsidRPr="008743AD">
        <w:rPr>
          <w:szCs w:val="24"/>
          <w:lang w:val="es-ES"/>
        </w:rPr>
        <w:tab/>
        <w:t>Chip Electronic Commerce (</w:t>
      </w:r>
      <w:proofErr w:type="spellStart"/>
      <w:r w:rsidRPr="008743AD">
        <w:rPr>
          <w:szCs w:val="24"/>
          <w:lang w:val="es-ES"/>
        </w:rPr>
        <w:t>specification</w:t>
      </w:r>
      <w:proofErr w:type="spellEnd"/>
      <w:r w:rsidRPr="008743AD">
        <w:rPr>
          <w:szCs w:val="24"/>
          <w:lang w:val="es-ES"/>
        </w:rPr>
        <w:t>)</w:t>
      </w:r>
    </w:p>
    <w:p w14:paraId="636D8EFA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CEC</w:t>
      </w:r>
      <w:r w:rsidRPr="00664EBC">
        <w:rPr>
          <w:szCs w:val="24"/>
          <w:lang w:val="es-ES"/>
        </w:rPr>
        <w:tab/>
        <w:t>Círculo de Escritores Cinematográficos</w:t>
      </w:r>
    </w:p>
    <w:p w14:paraId="7D12FE2F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CEC</w:t>
      </w:r>
      <w:r w:rsidRPr="00664EBC">
        <w:rPr>
          <w:szCs w:val="24"/>
          <w:lang w:val="es-ES"/>
        </w:rPr>
        <w:tab/>
        <w:t>Colla Ecologista de Castelló</w:t>
      </w:r>
    </w:p>
    <w:p w14:paraId="5CAE4A75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CEC</w:t>
      </w:r>
      <w:r w:rsidRPr="00664EBC">
        <w:rPr>
          <w:szCs w:val="24"/>
          <w:lang w:val="es-ES"/>
        </w:rPr>
        <w:tab/>
        <w:t>Consejería de Educación y Cultura</w:t>
      </w:r>
    </w:p>
    <w:p w14:paraId="256B4E3C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CEC</w:t>
      </w:r>
      <w:r w:rsidRPr="00664EBC">
        <w:rPr>
          <w:szCs w:val="24"/>
          <w:lang w:val="es-ES"/>
        </w:rPr>
        <w:tab/>
        <w:t>Consejo Estatal Campesino</w:t>
      </w:r>
    </w:p>
    <w:p w14:paraId="20A52492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CEC</w:t>
      </w:r>
      <w:r w:rsidRPr="00664EBC">
        <w:rPr>
          <w:szCs w:val="24"/>
          <w:lang w:val="es-ES"/>
        </w:rPr>
        <w:tab/>
        <w:t>Coordinadora Estatal Campesina</w:t>
      </w:r>
    </w:p>
    <w:p w14:paraId="7A78C788" w14:textId="77777777" w:rsidR="002C502A" w:rsidRPr="008743AD" w:rsidRDefault="002C502A">
      <w:pPr>
        <w:pStyle w:val="BodyText"/>
        <w:ind w:left="1418" w:hanging="1418"/>
        <w:jc w:val="both"/>
        <w:rPr>
          <w:szCs w:val="24"/>
          <w:lang w:val="es-ES"/>
        </w:rPr>
      </w:pPr>
      <w:r w:rsidRPr="00664EBC">
        <w:rPr>
          <w:szCs w:val="24"/>
          <w:lang w:val="es-ES"/>
        </w:rPr>
        <w:t>CECA</w:t>
      </w:r>
      <w:r w:rsidRPr="00664EBC">
        <w:rPr>
          <w:szCs w:val="24"/>
          <w:lang w:val="es-ES"/>
        </w:rPr>
        <w:tab/>
        <w:t xml:space="preserve">Confederación Empresarial de Comercio de Andalucía </w:t>
      </w:r>
      <w:r w:rsidRPr="008743AD">
        <w:rPr>
          <w:szCs w:val="24"/>
          <w:lang w:val="es-ES"/>
        </w:rPr>
        <w:t>[</w:t>
      </w:r>
      <w:proofErr w:type="spellStart"/>
      <w:r w:rsidRPr="008743AD">
        <w:rPr>
          <w:szCs w:val="24"/>
          <w:lang w:val="es-ES"/>
        </w:rPr>
        <w:t>Retail</w:t>
      </w:r>
      <w:proofErr w:type="spellEnd"/>
      <w:r w:rsidRPr="008743AD">
        <w:rPr>
          <w:szCs w:val="24"/>
          <w:lang w:val="es-ES"/>
        </w:rPr>
        <w:t xml:space="preserve"> Business </w:t>
      </w:r>
      <w:proofErr w:type="spellStart"/>
      <w:r w:rsidRPr="008743AD">
        <w:rPr>
          <w:szCs w:val="24"/>
          <w:lang w:val="es-ES"/>
        </w:rPr>
        <w:t>Confederation</w:t>
      </w:r>
      <w:proofErr w:type="spellEnd"/>
      <w:r w:rsidRPr="008743AD">
        <w:rPr>
          <w:szCs w:val="24"/>
          <w:lang w:val="es-ES"/>
        </w:rPr>
        <w:t xml:space="preserve"> of </w:t>
      </w:r>
      <w:proofErr w:type="spellStart"/>
      <w:r w:rsidRPr="008743AD">
        <w:rPr>
          <w:szCs w:val="24"/>
          <w:lang w:val="es-ES"/>
        </w:rPr>
        <w:t>Andalusia</w:t>
      </w:r>
      <w:proofErr w:type="spellEnd"/>
      <w:r w:rsidRPr="008743AD">
        <w:rPr>
          <w:szCs w:val="24"/>
          <w:lang w:val="es-ES"/>
        </w:rPr>
        <w:t>]</w:t>
      </w:r>
    </w:p>
    <w:p w14:paraId="068BAC16" w14:textId="4DD739A3" w:rsidR="002C502A" w:rsidRPr="008743AD" w:rsidRDefault="002C502A">
      <w:pPr>
        <w:pStyle w:val="BodyText"/>
        <w:ind w:left="1418" w:hanging="1418"/>
        <w:jc w:val="both"/>
        <w:rPr>
          <w:szCs w:val="24"/>
          <w:lang w:val="es-ES"/>
        </w:rPr>
      </w:pPr>
      <w:r w:rsidRPr="00664EBC">
        <w:rPr>
          <w:szCs w:val="24"/>
          <w:lang w:val="es-ES"/>
        </w:rPr>
        <w:t>CECA</w:t>
      </w:r>
      <w:r w:rsidRPr="00664EBC">
        <w:rPr>
          <w:szCs w:val="24"/>
          <w:lang w:val="es-ES"/>
        </w:rPr>
        <w:tab/>
        <w:t xml:space="preserve">Confederación Española de Cajas de Ahorro </w:t>
      </w:r>
      <w:r w:rsidRPr="008743AD">
        <w:rPr>
          <w:szCs w:val="24"/>
          <w:lang w:val="es-ES"/>
        </w:rPr>
        <w:t>(</w:t>
      </w:r>
      <w:proofErr w:type="spellStart"/>
      <w:r w:rsidR="008E6957" w:rsidRPr="008743AD">
        <w:rPr>
          <w:szCs w:val="24"/>
          <w:lang w:val="es-ES"/>
        </w:rPr>
        <w:t>Spanish</w:t>
      </w:r>
      <w:proofErr w:type="spellEnd"/>
      <w:r w:rsidR="008E6957" w:rsidRPr="008743AD">
        <w:rPr>
          <w:szCs w:val="24"/>
          <w:lang w:val="es-ES"/>
        </w:rPr>
        <w:t xml:space="preserve"> </w:t>
      </w:r>
      <w:proofErr w:type="spellStart"/>
      <w:r w:rsidR="008E6957" w:rsidRPr="008743AD">
        <w:rPr>
          <w:szCs w:val="24"/>
          <w:lang w:val="es-ES"/>
        </w:rPr>
        <w:t>Confederation</w:t>
      </w:r>
      <w:proofErr w:type="spellEnd"/>
      <w:r w:rsidRPr="008743AD">
        <w:rPr>
          <w:szCs w:val="24"/>
          <w:lang w:val="es-ES"/>
        </w:rPr>
        <w:t xml:space="preserve"> of </w:t>
      </w:r>
      <w:proofErr w:type="spellStart"/>
      <w:r w:rsidRPr="008743AD">
        <w:rPr>
          <w:szCs w:val="24"/>
          <w:lang w:val="es-ES"/>
        </w:rPr>
        <w:t>Savings</w:t>
      </w:r>
      <w:proofErr w:type="spellEnd"/>
      <w:r w:rsidRPr="008743AD">
        <w:rPr>
          <w:szCs w:val="24"/>
          <w:lang w:val="es-ES"/>
        </w:rPr>
        <w:t xml:space="preserve"> Banks)</w:t>
      </w:r>
    </w:p>
    <w:p w14:paraId="37558F40" w14:textId="77777777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CECO</w:t>
      </w:r>
      <w:r w:rsidRPr="00664EBC">
        <w:rPr>
          <w:sz w:val="24"/>
          <w:szCs w:val="24"/>
          <w:lang w:val="es-ES"/>
        </w:rPr>
        <w:tab/>
        <w:t xml:space="preserve">Centro de Estudios Comerciales </w:t>
      </w:r>
      <w:r w:rsidRPr="008743AD">
        <w:rPr>
          <w:sz w:val="24"/>
          <w:szCs w:val="24"/>
          <w:lang w:val="es-ES"/>
        </w:rPr>
        <w:t xml:space="preserve">(Centre </w:t>
      </w:r>
      <w:proofErr w:type="spellStart"/>
      <w:r w:rsidRPr="008743AD">
        <w:rPr>
          <w:sz w:val="24"/>
          <w:szCs w:val="24"/>
          <w:lang w:val="es-ES"/>
        </w:rPr>
        <w:t>for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Commercial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Studies</w:t>
      </w:r>
      <w:proofErr w:type="spellEnd"/>
      <w:r w:rsidRPr="008743AD">
        <w:rPr>
          <w:sz w:val="24"/>
          <w:szCs w:val="24"/>
          <w:lang w:val="es-ES"/>
        </w:rPr>
        <w:t>)</w:t>
      </w:r>
    </w:p>
    <w:p w14:paraId="68655A1F" w14:textId="77777777" w:rsidR="00E54D98" w:rsidRPr="00664EBC" w:rsidRDefault="00E54D98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CECO</w:t>
      </w:r>
      <w:r w:rsidRPr="00664EBC">
        <w:rPr>
          <w:sz w:val="24"/>
          <w:szCs w:val="24"/>
          <w:lang w:val="es-ES"/>
        </w:rPr>
        <w:tab/>
        <w:t>Confederación de Empresarios de Córdoba</w:t>
      </w:r>
    </w:p>
    <w:p w14:paraId="133F493B" w14:textId="77777777" w:rsidR="000153BC" w:rsidRPr="00664EBC" w:rsidRDefault="000153BC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CEDAW</w:t>
      </w:r>
      <w:r w:rsidRPr="00664EBC">
        <w:rPr>
          <w:sz w:val="24"/>
          <w:szCs w:val="24"/>
          <w:lang w:val="es-ES"/>
        </w:rPr>
        <w:tab/>
      </w:r>
      <w:proofErr w:type="spellStart"/>
      <w:r w:rsidRPr="008743AD">
        <w:rPr>
          <w:sz w:val="24"/>
          <w:szCs w:val="24"/>
          <w:lang w:val="es-ES"/>
        </w:rPr>
        <w:t>Convention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on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the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Elimination</w:t>
      </w:r>
      <w:proofErr w:type="spellEnd"/>
      <w:r w:rsidRPr="008743AD">
        <w:rPr>
          <w:sz w:val="24"/>
          <w:szCs w:val="24"/>
          <w:lang w:val="es-ES"/>
        </w:rPr>
        <w:t xml:space="preserve"> of </w:t>
      </w:r>
      <w:proofErr w:type="spellStart"/>
      <w:r w:rsidRPr="008743AD">
        <w:rPr>
          <w:sz w:val="24"/>
          <w:szCs w:val="24"/>
          <w:lang w:val="es-ES"/>
        </w:rPr>
        <w:t>All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Forms</w:t>
      </w:r>
      <w:proofErr w:type="spellEnd"/>
      <w:r w:rsidRPr="008743AD">
        <w:rPr>
          <w:sz w:val="24"/>
          <w:szCs w:val="24"/>
          <w:lang w:val="es-ES"/>
        </w:rPr>
        <w:t xml:space="preserve"> of </w:t>
      </w:r>
      <w:proofErr w:type="spellStart"/>
      <w:r w:rsidRPr="008743AD">
        <w:rPr>
          <w:sz w:val="24"/>
          <w:szCs w:val="24"/>
          <w:lang w:val="es-ES"/>
        </w:rPr>
        <w:t>Discrimination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Against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Women</w:t>
      </w:r>
      <w:proofErr w:type="spellEnd"/>
      <w:r w:rsidR="00680268" w:rsidRPr="00664EBC">
        <w:rPr>
          <w:sz w:val="24"/>
          <w:szCs w:val="24"/>
          <w:lang w:val="es-ES"/>
        </w:rPr>
        <w:t xml:space="preserve"> = Convención sobre la eliminación de todas las formas de discriminación contra la muje</w:t>
      </w:r>
      <w:r w:rsidR="00792C7E" w:rsidRPr="00664EBC">
        <w:rPr>
          <w:sz w:val="24"/>
          <w:szCs w:val="24"/>
          <w:lang w:val="es-ES"/>
        </w:rPr>
        <w:t>r</w:t>
      </w:r>
    </w:p>
    <w:p w14:paraId="7DE91A79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rStyle w:val="Strong"/>
          <w:b w:val="0"/>
          <w:bCs w:val="0"/>
          <w:szCs w:val="24"/>
          <w:lang w:val="es-ES"/>
        </w:rPr>
        <w:t>CEDER</w:t>
      </w:r>
      <w:r w:rsidRPr="00664EBC">
        <w:rPr>
          <w:rStyle w:val="Strong"/>
          <w:b w:val="0"/>
          <w:bCs w:val="0"/>
          <w:szCs w:val="24"/>
          <w:lang w:val="es-ES"/>
        </w:rPr>
        <w:tab/>
      </w:r>
      <w:r w:rsidRPr="00664EBC">
        <w:rPr>
          <w:szCs w:val="24"/>
          <w:lang w:val="es-ES"/>
        </w:rPr>
        <w:t xml:space="preserve">Centro de Desarrollo de Energías Renovables </w:t>
      </w:r>
      <w:r w:rsidRPr="008743AD">
        <w:rPr>
          <w:szCs w:val="24"/>
          <w:lang w:val="es-ES"/>
        </w:rPr>
        <w:t xml:space="preserve">[Development Centre </w:t>
      </w:r>
      <w:proofErr w:type="spellStart"/>
      <w:r w:rsidRPr="008743AD">
        <w:rPr>
          <w:szCs w:val="24"/>
          <w:lang w:val="es-ES"/>
        </w:rPr>
        <w:t>for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Renewable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Energies</w:t>
      </w:r>
      <w:proofErr w:type="spellEnd"/>
      <w:r w:rsidRPr="008743AD">
        <w:rPr>
          <w:szCs w:val="24"/>
          <w:lang w:val="es-ES"/>
        </w:rPr>
        <w:t>])</w:t>
      </w:r>
    </w:p>
    <w:p w14:paraId="72A97D14" w14:textId="77777777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CEDEX</w:t>
      </w:r>
      <w:r w:rsidRPr="00664EBC">
        <w:rPr>
          <w:sz w:val="24"/>
          <w:szCs w:val="24"/>
          <w:lang w:val="es-ES"/>
        </w:rPr>
        <w:tab/>
        <w:t>Centro de Estudios de Experimentación de Obras Públicas</w:t>
      </w:r>
    </w:p>
    <w:p w14:paraId="6B306279" w14:textId="77777777" w:rsidR="002B534B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CEDRO</w:t>
      </w:r>
      <w:r w:rsidRPr="00664EBC">
        <w:rPr>
          <w:szCs w:val="24"/>
          <w:lang w:val="es-ES"/>
        </w:rPr>
        <w:tab/>
        <w:t xml:space="preserve">Centro Español de Derechos Reprográficos </w:t>
      </w:r>
      <w:r w:rsidRPr="008743AD">
        <w:rPr>
          <w:szCs w:val="24"/>
          <w:lang w:val="es-ES"/>
        </w:rPr>
        <w:t>[</w:t>
      </w:r>
      <w:proofErr w:type="spellStart"/>
      <w:r w:rsidRPr="008743AD">
        <w:rPr>
          <w:szCs w:val="24"/>
          <w:lang w:val="es-ES"/>
        </w:rPr>
        <w:t>Spanish</w:t>
      </w:r>
      <w:proofErr w:type="spellEnd"/>
      <w:r w:rsidRPr="008743AD">
        <w:rPr>
          <w:szCs w:val="24"/>
          <w:lang w:val="es-ES"/>
        </w:rPr>
        <w:t xml:space="preserve"> Centre of </w:t>
      </w:r>
      <w:proofErr w:type="spellStart"/>
      <w:r w:rsidRPr="008743AD">
        <w:rPr>
          <w:szCs w:val="24"/>
          <w:lang w:val="es-ES"/>
        </w:rPr>
        <w:t>Reprographic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Rights</w:t>
      </w:r>
      <w:proofErr w:type="spellEnd"/>
      <w:r w:rsidRPr="008743AD">
        <w:rPr>
          <w:szCs w:val="24"/>
          <w:lang w:val="es-ES"/>
        </w:rPr>
        <w:t>]</w:t>
      </w:r>
    </w:p>
    <w:p w14:paraId="3A3E9FB0" w14:textId="4BCAF74C" w:rsidR="002C502A" w:rsidRDefault="002B534B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CEDT</w:t>
      </w:r>
      <w:r w:rsidRPr="00664EBC">
        <w:rPr>
          <w:szCs w:val="24"/>
          <w:lang w:val="es-ES"/>
        </w:rPr>
        <w:tab/>
        <w:t>Centro de Especialidades, Diagnóstico y Tratamiento</w:t>
      </w:r>
    </w:p>
    <w:p w14:paraId="447E0975" w14:textId="68FE1487" w:rsidR="004C75FB" w:rsidRPr="008743AD" w:rsidRDefault="004C75FB" w:rsidP="004C75FB">
      <w:pPr>
        <w:ind w:left="1418" w:hanging="1418"/>
        <w:jc w:val="both"/>
        <w:rPr>
          <w:sz w:val="24"/>
          <w:szCs w:val="24"/>
          <w:lang w:val="es-ES"/>
        </w:rPr>
      </w:pPr>
      <w:r w:rsidRPr="008743AD">
        <w:rPr>
          <w:sz w:val="24"/>
          <w:szCs w:val="24"/>
          <w:lang w:val="es-ES"/>
        </w:rPr>
        <w:t>CEE</w:t>
      </w:r>
      <w:r w:rsidRPr="008743AD">
        <w:rPr>
          <w:sz w:val="24"/>
          <w:szCs w:val="24"/>
          <w:lang w:val="es-ES"/>
        </w:rPr>
        <w:tab/>
        <w:t xml:space="preserve">Central and Eastern </w:t>
      </w:r>
      <w:proofErr w:type="spellStart"/>
      <w:r w:rsidRPr="008743AD">
        <w:rPr>
          <w:sz w:val="24"/>
          <w:szCs w:val="24"/>
          <w:lang w:val="es-ES"/>
        </w:rPr>
        <w:t>Europe</w:t>
      </w:r>
      <w:proofErr w:type="spellEnd"/>
      <w:r w:rsidRPr="008743AD">
        <w:rPr>
          <w:sz w:val="24"/>
          <w:szCs w:val="24"/>
          <w:lang w:val="es-ES"/>
        </w:rPr>
        <w:t xml:space="preserve"> = ECE = Europa Central y del Este</w:t>
      </w:r>
    </w:p>
    <w:p w14:paraId="76667D25" w14:textId="6B1974CF" w:rsidR="0022705D" w:rsidRPr="008743AD" w:rsidRDefault="0022705D" w:rsidP="004C75FB">
      <w:pPr>
        <w:ind w:left="1418" w:hanging="1418"/>
        <w:jc w:val="both"/>
        <w:rPr>
          <w:szCs w:val="24"/>
        </w:rPr>
      </w:pPr>
      <w:r>
        <w:rPr>
          <w:sz w:val="24"/>
          <w:szCs w:val="24"/>
        </w:rPr>
        <w:t>CEECs</w:t>
      </w:r>
      <w:r>
        <w:rPr>
          <w:sz w:val="24"/>
          <w:szCs w:val="24"/>
        </w:rPr>
        <w:tab/>
        <w:t>Central and Eastern Europe Countries</w:t>
      </w:r>
    </w:p>
    <w:p w14:paraId="0F80F3CA" w14:textId="77777777" w:rsidR="002C502A" w:rsidRPr="00664EBC" w:rsidRDefault="002C502A">
      <w:pPr>
        <w:pStyle w:val="BodyText"/>
        <w:ind w:left="1418" w:hanging="1418"/>
        <w:jc w:val="both"/>
        <w:rPr>
          <w:szCs w:val="24"/>
          <w:lang w:val="es-ES"/>
        </w:rPr>
      </w:pPr>
      <w:r w:rsidRPr="00664EBC">
        <w:rPr>
          <w:szCs w:val="24"/>
          <w:lang w:val="es-ES"/>
        </w:rPr>
        <w:t>CEE</w:t>
      </w:r>
      <w:r w:rsidRPr="00664EBC">
        <w:rPr>
          <w:szCs w:val="24"/>
          <w:lang w:val="es-ES"/>
        </w:rPr>
        <w:tab/>
        <w:t xml:space="preserve">Comunidad Económica Europea = </w:t>
      </w:r>
      <w:r w:rsidRPr="008743AD">
        <w:rPr>
          <w:szCs w:val="24"/>
          <w:lang w:val="es-ES"/>
        </w:rPr>
        <w:t xml:space="preserve">EEC = </w:t>
      </w:r>
      <w:proofErr w:type="spellStart"/>
      <w:r w:rsidRPr="008743AD">
        <w:rPr>
          <w:szCs w:val="24"/>
          <w:lang w:val="es-ES"/>
        </w:rPr>
        <w:t>European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Economic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Community</w:t>
      </w:r>
      <w:proofErr w:type="spellEnd"/>
    </w:p>
    <w:p w14:paraId="61153F7B" w14:textId="77777777" w:rsidR="002C502A" w:rsidRPr="008743AD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CEE</w:t>
      </w:r>
      <w:r w:rsidRPr="00664EBC">
        <w:rPr>
          <w:szCs w:val="24"/>
          <w:lang w:val="es-ES"/>
        </w:rPr>
        <w:tab/>
        <w:t xml:space="preserve">Control del Estado del Enlace = </w:t>
      </w:r>
      <w:r w:rsidRPr="008743AD">
        <w:rPr>
          <w:szCs w:val="24"/>
          <w:lang w:val="es-ES"/>
        </w:rPr>
        <w:t xml:space="preserve">LSC = </w:t>
      </w:r>
      <w:proofErr w:type="gramStart"/>
      <w:r w:rsidRPr="008743AD">
        <w:rPr>
          <w:szCs w:val="24"/>
          <w:lang w:val="es-ES"/>
        </w:rPr>
        <w:t>Link</w:t>
      </w:r>
      <w:proofErr w:type="gram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State</w:t>
      </w:r>
      <w:proofErr w:type="spellEnd"/>
      <w:r w:rsidRPr="008743AD">
        <w:rPr>
          <w:szCs w:val="24"/>
          <w:lang w:val="es-ES"/>
        </w:rPr>
        <w:t xml:space="preserve"> Control</w:t>
      </w:r>
    </w:p>
    <w:p w14:paraId="07314D3E" w14:textId="68C148CC" w:rsidR="002C502A" w:rsidRPr="00664EBC" w:rsidRDefault="002C502A">
      <w:pPr>
        <w:ind w:left="1418" w:hanging="1418"/>
        <w:jc w:val="both"/>
        <w:rPr>
          <w:i/>
          <w:sz w:val="24"/>
          <w:szCs w:val="24"/>
        </w:rPr>
      </w:pPr>
      <w:r w:rsidRPr="00664EBC">
        <w:rPr>
          <w:sz w:val="24"/>
          <w:szCs w:val="24"/>
        </w:rPr>
        <w:t>CEEI</w:t>
      </w:r>
      <w:r w:rsidRPr="00664EBC">
        <w:rPr>
          <w:sz w:val="24"/>
          <w:szCs w:val="24"/>
        </w:rPr>
        <w:tab/>
      </w:r>
      <w:r w:rsidRPr="008743AD">
        <w:rPr>
          <w:sz w:val="24"/>
          <w:szCs w:val="24"/>
        </w:rPr>
        <w:t xml:space="preserve">Centro </w:t>
      </w:r>
      <w:proofErr w:type="spellStart"/>
      <w:r w:rsidRPr="008743AD">
        <w:rPr>
          <w:sz w:val="24"/>
          <w:szCs w:val="24"/>
        </w:rPr>
        <w:t>Europeo</w:t>
      </w:r>
      <w:proofErr w:type="spellEnd"/>
      <w:r w:rsidRPr="008743AD">
        <w:rPr>
          <w:sz w:val="24"/>
          <w:szCs w:val="24"/>
        </w:rPr>
        <w:t xml:space="preserve"> de </w:t>
      </w:r>
      <w:proofErr w:type="spellStart"/>
      <w:r w:rsidRPr="008743AD">
        <w:rPr>
          <w:sz w:val="24"/>
          <w:szCs w:val="24"/>
        </w:rPr>
        <w:t>Empresas</w:t>
      </w:r>
      <w:proofErr w:type="spellEnd"/>
      <w:r w:rsidRPr="008743AD">
        <w:rPr>
          <w:sz w:val="24"/>
          <w:szCs w:val="24"/>
        </w:rPr>
        <w:t xml:space="preserve"> e </w:t>
      </w:r>
      <w:proofErr w:type="spellStart"/>
      <w:r w:rsidRPr="008743AD">
        <w:rPr>
          <w:sz w:val="24"/>
          <w:szCs w:val="24"/>
        </w:rPr>
        <w:t>Innovación</w:t>
      </w:r>
      <w:proofErr w:type="spellEnd"/>
      <w:r w:rsidRPr="00664EBC">
        <w:rPr>
          <w:sz w:val="24"/>
          <w:szCs w:val="24"/>
        </w:rPr>
        <w:t xml:space="preserve"> = BIC = Business In</w:t>
      </w:r>
      <w:r w:rsidR="003A3E7D" w:rsidRPr="00664EBC">
        <w:rPr>
          <w:sz w:val="24"/>
          <w:szCs w:val="24"/>
        </w:rPr>
        <w:t>n</w:t>
      </w:r>
      <w:r w:rsidRPr="00664EBC">
        <w:rPr>
          <w:sz w:val="24"/>
          <w:szCs w:val="24"/>
        </w:rPr>
        <w:t xml:space="preserve">ovation Centre </w:t>
      </w:r>
      <w:r w:rsidRPr="00664EBC">
        <w:rPr>
          <w:i/>
          <w:sz w:val="24"/>
          <w:szCs w:val="24"/>
        </w:rPr>
        <w:t>(equivalents, but not necessarily the same)</w:t>
      </w:r>
    </w:p>
    <w:p w14:paraId="096D0B29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CEER</w:t>
      </w:r>
      <w:r w:rsidRPr="00664EBC">
        <w:rPr>
          <w:sz w:val="24"/>
          <w:szCs w:val="24"/>
        </w:rPr>
        <w:tab/>
        <w:t>Council of European Energy Regulators</w:t>
      </w:r>
    </w:p>
    <w:p w14:paraId="3751C9E2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CEGAL</w:t>
      </w:r>
      <w:r w:rsidRPr="00664EBC">
        <w:rPr>
          <w:szCs w:val="24"/>
        </w:rPr>
        <w:tab/>
      </w:r>
      <w:proofErr w:type="spellStart"/>
      <w:r w:rsidRPr="008743AD">
        <w:rPr>
          <w:szCs w:val="24"/>
        </w:rPr>
        <w:t>Confederación</w:t>
      </w:r>
      <w:proofErr w:type="spellEnd"/>
      <w:r w:rsidRPr="008743AD">
        <w:rPr>
          <w:szCs w:val="24"/>
        </w:rPr>
        <w:t xml:space="preserve"> Española de Gremios y </w:t>
      </w:r>
      <w:proofErr w:type="spellStart"/>
      <w:r w:rsidRPr="008743AD">
        <w:rPr>
          <w:szCs w:val="24"/>
        </w:rPr>
        <w:t>Asociaciones</w:t>
      </w:r>
      <w:proofErr w:type="spellEnd"/>
      <w:r w:rsidRPr="008743AD">
        <w:rPr>
          <w:szCs w:val="24"/>
        </w:rPr>
        <w:t xml:space="preserve"> de </w:t>
      </w:r>
      <w:proofErr w:type="spellStart"/>
      <w:r w:rsidRPr="008743AD">
        <w:rPr>
          <w:szCs w:val="24"/>
        </w:rPr>
        <w:t>Libreros</w:t>
      </w:r>
      <w:proofErr w:type="spellEnd"/>
      <w:r w:rsidRPr="00664EBC">
        <w:rPr>
          <w:szCs w:val="24"/>
        </w:rPr>
        <w:t xml:space="preserve"> [Spanish Confederation of Organisations and Associations of Booksellers]</w:t>
      </w:r>
    </w:p>
    <w:p w14:paraId="57BAC076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CEHA</w:t>
      </w:r>
      <w:r w:rsidRPr="008743AD">
        <w:rPr>
          <w:szCs w:val="24"/>
        </w:rPr>
        <w:tab/>
      </w:r>
      <w:proofErr w:type="spellStart"/>
      <w:r w:rsidRPr="008743AD">
        <w:rPr>
          <w:szCs w:val="24"/>
        </w:rPr>
        <w:t>Comité</w:t>
      </w:r>
      <w:proofErr w:type="spellEnd"/>
      <w:r w:rsidRPr="008743AD">
        <w:rPr>
          <w:szCs w:val="24"/>
        </w:rPr>
        <w:t xml:space="preserve"> </w:t>
      </w:r>
      <w:proofErr w:type="spellStart"/>
      <w:r w:rsidRPr="008743AD">
        <w:rPr>
          <w:szCs w:val="24"/>
        </w:rPr>
        <w:t>Español</w:t>
      </w:r>
      <w:proofErr w:type="spellEnd"/>
      <w:r w:rsidRPr="008743AD">
        <w:rPr>
          <w:szCs w:val="24"/>
        </w:rPr>
        <w:t xml:space="preserve"> de Historia del </w:t>
      </w:r>
      <w:proofErr w:type="spellStart"/>
      <w:r w:rsidRPr="008743AD">
        <w:rPr>
          <w:szCs w:val="24"/>
        </w:rPr>
        <w:t>Arte</w:t>
      </w:r>
      <w:proofErr w:type="spellEnd"/>
      <w:r w:rsidRPr="00664EBC">
        <w:rPr>
          <w:szCs w:val="24"/>
        </w:rPr>
        <w:t xml:space="preserve"> [Spanish History of Art Committee]</w:t>
      </w:r>
    </w:p>
    <w:p w14:paraId="32765525" w14:textId="77777777" w:rsidR="00614AD5" w:rsidRPr="004C6E73" w:rsidRDefault="00614AD5">
      <w:pPr>
        <w:pStyle w:val="BodyText"/>
        <w:ind w:left="1418" w:hanging="1418"/>
        <w:jc w:val="both"/>
        <w:rPr>
          <w:szCs w:val="24"/>
          <w:lang w:val="en-GB"/>
        </w:rPr>
      </w:pPr>
      <w:r w:rsidRPr="00664EBC">
        <w:rPr>
          <w:szCs w:val="24"/>
          <w:lang w:val="es-ES"/>
        </w:rPr>
        <w:t>CEI</w:t>
      </w:r>
      <w:r w:rsidRPr="00664EBC">
        <w:rPr>
          <w:szCs w:val="24"/>
          <w:lang w:val="es-ES"/>
        </w:rPr>
        <w:tab/>
        <w:t>Campus de Excelencia Internacional</w:t>
      </w:r>
      <w:r w:rsidR="001A7CE8" w:rsidRPr="00664EBC">
        <w:rPr>
          <w:szCs w:val="24"/>
          <w:lang w:val="es-ES"/>
        </w:rPr>
        <w:t xml:space="preserve"> = ICE =</w:t>
      </w:r>
      <w:r w:rsidR="001A7CE8" w:rsidRPr="004C6E73">
        <w:rPr>
          <w:szCs w:val="24"/>
          <w:lang w:val="en-GB"/>
        </w:rPr>
        <w:t xml:space="preserve"> </w:t>
      </w:r>
      <w:r w:rsidR="001A7CE8" w:rsidRPr="004C6E73">
        <w:rPr>
          <w:bCs/>
          <w:color w:val="000000"/>
          <w:szCs w:val="24"/>
          <w:lang w:val="en-GB"/>
        </w:rPr>
        <w:t>International Campus of Excellence</w:t>
      </w:r>
    </w:p>
    <w:p w14:paraId="00AD43F6" w14:textId="77777777" w:rsidR="002C502A" w:rsidRPr="004C6E73" w:rsidRDefault="002C502A">
      <w:pPr>
        <w:pStyle w:val="BodyText"/>
        <w:ind w:left="1418" w:hanging="1418"/>
        <w:jc w:val="both"/>
        <w:rPr>
          <w:szCs w:val="24"/>
          <w:lang w:val="en-GB"/>
        </w:rPr>
      </w:pPr>
      <w:r w:rsidRPr="004C6E73">
        <w:rPr>
          <w:szCs w:val="24"/>
          <w:lang w:val="en-GB"/>
        </w:rPr>
        <w:t>CEI</w:t>
      </w:r>
      <w:r w:rsidRPr="004C6E73">
        <w:rPr>
          <w:szCs w:val="24"/>
          <w:lang w:val="en-GB"/>
        </w:rPr>
        <w:tab/>
        <w:t>Central European Initiative</w:t>
      </w:r>
    </w:p>
    <w:p w14:paraId="1214EDD7" w14:textId="6E8F1AE3" w:rsidR="00657B24" w:rsidRDefault="00657B24">
      <w:pPr>
        <w:pStyle w:val="BodyText"/>
        <w:ind w:left="1418" w:hanging="1418"/>
        <w:jc w:val="both"/>
        <w:rPr>
          <w:szCs w:val="24"/>
          <w:lang w:val="es-ES"/>
        </w:rPr>
      </w:pPr>
      <w:r w:rsidRPr="00664EBC">
        <w:rPr>
          <w:szCs w:val="24"/>
          <w:lang w:val="es-ES"/>
        </w:rPr>
        <w:t>CEI</w:t>
      </w:r>
      <w:r w:rsidRPr="00664EBC">
        <w:rPr>
          <w:szCs w:val="24"/>
          <w:lang w:val="es-ES"/>
        </w:rPr>
        <w:tab/>
        <w:t xml:space="preserve">Centro de Empresa e Innovación = BIC = </w:t>
      </w:r>
      <w:r w:rsidRPr="004C6E73">
        <w:rPr>
          <w:szCs w:val="24"/>
          <w:lang w:val="en-GB"/>
        </w:rPr>
        <w:t>Business Innovation Centre</w:t>
      </w:r>
    </w:p>
    <w:p w14:paraId="030758A0" w14:textId="72E1DFB1" w:rsidR="004C6E73" w:rsidRPr="00664EBC" w:rsidRDefault="004C6E73">
      <w:pPr>
        <w:pStyle w:val="BodyText"/>
        <w:ind w:left="1418" w:hanging="1418"/>
        <w:jc w:val="both"/>
        <w:rPr>
          <w:szCs w:val="24"/>
          <w:lang w:val="es-ES"/>
        </w:rPr>
      </w:pPr>
      <w:r>
        <w:rPr>
          <w:szCs w:val="24"/>
          <w:lang w:val="es-ES"/>
        </w:rPr>
        <w:t>CEI</w:t>
      </w:r>
      <w:r>
        <w:rPr>
          <w:szCs w:val="24"/>
          <w:lang w:val="es-ES"/>
        </w:rPr>
        <w:tab/>
        <w:t>C</w:t>
      </w:r>
      <w:r w:rsidRPr="004C6E73">
        <w:rPr>
          <w:szCs w:val="24"/>
          <w:lang w:val="es-ES"/>
        </w:rPr>
        <w:t xml:space="preserve">omité de Ética de la </w:t>
      </w:r>
      <w:r>
        <w:rPr>
          <w:szCs w:val="24"/>
          <w:lang w:val="es-ES"/>
        </w:rPr>
        <w:t>I</w:t>
      </w:r>
      <w:r w:rsidRPr="004C6E73">
        <w:rPr>
          <w:szCs w:val="24"/>
          <w:lang w:val="es-ES"/>
        </w:rPr>
        <w:t>nvestigación</w:t>
      </w:r>
      <w:r>
        <w:rPr>
          <w:szCs w:val="24"/>
          <w:lang w:val="es-ES"/>
        </w:rPr>
        <w:t xml:space="preserve"> = REC = </w:t>
      </w:r>
      <w:r w:rsidRPr="004C6E73">
        <w:rPr>
          <w:szCs w:val="24"/>
          <w:lang w:val="en-GB"/>
        </w:rPr>
        <w:t>Research Ethics Committee</w:t>
      </w:r>
    </w:p>
    <w:p w14:paraId="47F510CC" w14:textId="77777777" w:rsidR="002C502A" w:rsidRPr="00664EBC" w:rsidRDefault="002C502A">
      <w:pPr>
        <w:pStyle w:val="BodyText"/>
        <w:ind w:left="1418" w:hanging="1418"/>
        <w:jc w:val="both"/>
        <w:rPr>
          <w:szCs w:val="24"/>
          <w:lang w:val="es-ES"/>
        </w:rPr>
      </w:pPr>
      <w:r w:rsidRPr="00664EBC">
        <w:rPr>
          <w:szCs w:val="24"/>
          <w:lang w:val="es-ES"/>
        </w:rPr>
        <w:t>CEIM</w:t>
      </w:r>
      <w:r w:rsidRPr="00664EBC">
        <w:rPr>
          <w:szCs w:val="24"/>
          <w:lang w:val="es-ES"/>
        </w:rPr>
        <w:tab/>
        <w:t xml:space="preserve">Confederación Empresarial/de Empresarios de Madrid = </w:t>
      </w:r>
      <w:r w:rsidRPr="004C6E73">
        <w:rPr>
          <w:szCs w:val="24"/>
          <w:lang w:val="en-GB"/>
        </w:rPr>
        <w:t>Madrid Employers’ Confederation</w:t>
      </w:r>
    </w:p>
    <w:p w14:paraId="1F923039" w14:textId="302FC671" w:rsidR="002C502A" w:rsidRPr="004C6E73" w:rsidRDefault="002C502A">
      <w:pPr>
        <w:pStyle w:val="BodyTextIndent2"/>
        <w:rPr>
          <w:szCs w:val="24"/>
        </w:rPr>
      </w:pPr>
      <w:r w:rsidRPr="00664EBC">
        <w:rPr>
          <w:szCs w:val="24"/>
          <w:lang w:val="es-ES"/>
        </w:rPr>
        <w:t>CEIN</w:t>
      </w:r>
      <w:r w:rsidRPr="00664EBC">
        <w:rPr>
          <w:szCs w:val="24"/>
          <w:lang w:val="es-ES"/>
        </w:rPr>
        <w:tab/>
        <w:t xml:space="preserve">Centro Europeo de Empresas e </w:t>
      </w:r>
      <w:r w:rsidR="00E10AAC" w:rsidRPr="00664EBC">
        <w:rPr>
          <w:szCs w:val="24"/>
          <w:lang w:val="es-ES"/>
        </w:rPr>
        <w:t>Innovación</w:t>
      </w:r>
      <w:r w:rsidRPr="00664EBC">
        <w:rPr>
          <w:szCs w:val="24"/>
          <w:lang w:val="es-ES"/>
        </w:rPr>
        <w:t xml:space="preserve"> de Navarra = </w:t>
      </w:r>
      <w:r w:rsidRPr="004C6E73">
        <w:rPr>
          <w:szCs w:val="24"/>
        </w:rPr>
        <w:t>European Business and Innovation Centre of Navarre</w:t>
      </w:r>
    </w:p>
    <w:p w14:paraId="4650CF3A" w14:textId="77777777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CEIP</w:t>
      </w:r>
      <w:r w:rsidRPr="00664EBC">
        <w:rPr>
          <w:sz w:val="24"/>
          <w:szCs w:val="24"/>
          <w:lang w:val="es-ES"/>
        </w:rPr>
        <w:tab/>
        <w:t>Centro/Colegio (Público) de Educación Infantil y Primaria</w:t>
      </w:r>
    </w:p>
    <w:p w14:paraId="252AB9B7" w14:textId="174AA0BE" w:rsidR="002C502A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CEIP</w:t>
      </w:r>
      <w:r w:rsidRPr="00664EBC">
        <w:rPr>
          <w:sz w:val="24"/>
          <w:szCs w:val="24"/>
          <w:lang w:val="es-ES"/>
        </w:rPr>
        <w:tab/>
        <w:t>Communications-</w:t>
      </w:r>
      <w:proofErr w:type="spellStart"/>
      <w:r w:rsidRPr="00664EBC">
        <w:rPr>
          <w:sz w:val="24"/>
          <w:szCs w:val="24"/>
          <w:lang w:val="es-ES"/>
        </w:rPr>
        <w:t>Electronics</w:t>
      </w:r>
      <w:proofErr w:type="spellEnd"/>
      <w:r w:rsidRPr="00664EBC">
        <w:rPr>
          <w:sz w:val="24"/>
          <w:szCs w:val="24"/>
          <w:lang w:val="es-ES"/>
        </w:rPr>
        <w:t xml:space="preserve"> </w:t>
      </w:r>
      <w:proofErr w:type="spellStart"/>
      <w:r w:rsidR="00E10AAC" w:rsidRPr="00664EBC">
        <w:rPr>
          <w:sz w:val="24"/>
          <w:szCs w:val="24"/>
          <w:lang w:val="es-ES"/>
        </w:rPr>
        <w:t>Implementation</w:t>
      </w:r>
      <w:proofErr w:type="spellEnd"/>
      <w:r w:rsidRPr="00664EBC">
        <w:rPr>
          <w:sz w:val="24"/>
          <w:szCs w:val="24"/>
          <w:lang w:val="es-ES"/>
        </w:rPr>
        <w:t xml:space="preserve"> Plan</w:t>
      </w:r>
    </w:p>
    <w:p w14:paraId="250567ED" w14:textId="1F3CF662" w:rsidR="00CB6175" w:rsidRPr="00CB6175" w:rsidRDefault="00CB6175">
      <w:pPr>
        <w:ind w:left="1418" w:hanging="1418"/>
        <w:jc w:val="both"/>
        <w:rPr>
          <w:sz w:val="24"/>
          <w:szCs w:val="24"/>
          <w:lang w:val="es-ES"/>
        </w:rPr>
      </w:pPr>
      <w:r>
        <w:rPr>
          <w:sz w:val="24"/>
          <w:szCs w:val="24"/>
          <w:lang w:val="es-ES"/>
        </w:rPr>
        <w:t>CEIS</w:t>
      </w:r>
      <w:r>
        <w:rPr>
          <w:sz w:val="24"/>
          <w:szCs w:val="24"/>
          <w:lang w:val="es-ES"/>
        </w:rPr>
        <w:tab/>
      </w:r>
      <w:r w:rsidRPr="00CB6175">
        <w:rPr>
          <w:sz w:val="24"/>
          <w:szCs w:val="24"/>
          <w:lang w:val="es-ES"/>
        </w:rPr>
        <w:t>Consorcio de Extinción de Incendios y Salvamento</w:t>
      </w:r>
    </w:p>
    <w:p w14:paraId="73236C8E" w14:textId="77777777" w:rsidR="002C502A" w:rsidRPr="00664EBC" w:rsidRDefault="002C502A">
      <w:pPr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CEL</w:t>
      </w:r>
      <w:r w:rsidRPr="00664EBC">
        <w:rPr>
          <w:sz w:val="24"/>
          <w:szCs w:val="24"/>
          <w:lang w:val="es-ES"/>
        </w:rPr>
        <w:tab/>
        <w:t xml:space="preserve">Centro Español de Logística </w:t>
      </w:r>
    </w:p>
    <w:p w14:paraId="310883F0" w14:textId="77777777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CEL</w:t>
      </w:r>
      <w:r w:rsidRPr="00664EBC">
        <w:rPr>
          <w:sz w:val="24"/>
          <w:szCs w:val="24"/>
          <w:lang w:val="es-ES"/>
        </w:rPr>
        <w:tab/>
      </w:r>
      <w:proofErr w:type="spellStart"/>
      <w:r w:rsidRPr="00664EBC">
        <w:rPr>
          <w:sz w:val="24"/>
          <w:szCs w:val="24"/>
          <w:lang w:val="es-ES"/>
        </w:rPr>
        <w:t>Consultants</w:t>
      </w:r>
      <w:proofErr w:type="spellEnd"/>
      <w:r w:rsidRPr="00664EBC">
        <w:rPr>
          <w:sz w:val="24"/>
          <w:szCs w:val="24"/>
          <w:lang w:val="es-ES"/>
        </w:rPr>
        <w:t xml:space="preserve"> </w:t>
      </w:r>
      <w:proofErr w:type="spellStart"/>
      <w:r w:rsidRPr="00664EBC">
        <w:rPr>
          <w:sz w:val="24"/>
          <w:szCs w:val="24"/>
          <w:lang w:val="es-ES"/>
        </w:rPr>
        <w:t>Environmental</w:t>
      </w:r>
      <w:proofErr w:type="spellEnd"/>
      <w:r w:rsidRPr="00664EBC">
        <w:rPr>
          <w:sz w:val="24"/>
          <w:szCs w:val="24"/>
          <w:lang w:val="es-ES"/>
        </w:rPr>
        <w:t xml:space="preserve"> </w:t>
      </w:r>
      <w:proofErr w:type="spellStart"/>
      <w:r w:rsidRPr="00664EBC">
        <w:rPr>
          <w:sz w:val="24"/>
          <w:szCs w:val="24"/>
          <w:lang w:val="es-ES"/>
        </w:rPr>
        <w:t>Liability</w:t>
      </w:r>
      <w:proofErr w:type="spellEnd"/>
    </w:p>
    <w:p w14:paraId="2EBA6DDF" w14:textId="2E0FDDAA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CEM</w:t>
      </w:r>
      <w:r w:rsidRPr="00664EBC">
        <w:rPr>
          <w:sz w:val="24"/>
          <w:szCs w:val="24"/>
          <w:lang w:val="es-ES"/>
        </w:rPr>
        <w:tab/>
      </w:r>
      <w:r w:rsidR="00694DCA" w:rsidRPr="00664EBC">
        <w:rPr>
          <w:sz w:val="24"/>
          <w:szCs w:val="24"/>
          <w:lang w:val="es-ES"/>
        </w:rPr>
        <w:t>Compatibilidad</w:t>
      </w:r>
      <w:r w:rsidRPr="00664EBC">
        <w:rPr>
          <w:sz w:val="24"/>
          <w:szCs w:val="24"/>
          <w:lang w:val="es-ES"/>
        </w:rPr>
        <w:t xml:space="preserve"> Electromagnética = EMC = </w:t>
      </w:r>
      <w:proofErr w:type="spellStart"/>
      <w:r w:rsidRPr="00664EBC">
        <w:rPr>
          <w:sz w:val="24"/>
          <w:szCs w:val="24"/>
          <w:lang w:val="es-ES"/>
        </w:rPr>
        <w:t>Electromagnetic</w:t>
      </w:r>
      <w:proofErr w:type="spellEnd"/>
      <w:r w:rsidRPr="00664EBC">
        <w:rPr>
          <w:sz w:val="24"/>
          <w:szCs w:val="24"/>
          <w:lang w:val="es-ES"/>
        </w:rPr>
        <w:t xml:space="preserve"> </w:t>
      </w:r>
      <w:proofErr w:type="spellStart"/>
      <w:r w:rsidRPr="00664EBC">
        <w:rPr>
          <w:sz w:val="24"/>
          <w:szCs w:val="24"/>
          <w:lang w:val="es-ES"/>
        </w:rPr>
        <w:t>Compatibility</w:t>
      </w:r>
      <w:proofErr w:type="spellEnd"/>
    </w:p>
    <w:p w14:paraId="4115DC21" w14:textId="77777777" w:rsidR="002C502A" w:rsidRPr="00664EBC" w:rsidRDefault="002C502A">
      <w:pPr>
        <w:pStyle w:val="BodyText"/>
        <w:ind w:left="1418" w:hanging="1418"/>
        <w:jc w:val="both"/>
        <w:rPr>
          <w:szCs w:val="24"/>
          <w:lang w:val="es-ES"/>
        </w:rPr>
      </w:pPr>
      <w:r w:rsidRPr="00664EBC">
        <w:rPr>
          <w:szCs w:val="24"/>
          <w:lang w:val="es-ES"/>
        </w:rPr>
        <w:t>CEMIN</w:t>
      </w:r>
      <w:r w:rsidRPr="00664EBC">
        <w:rPr>
          <w:szCs w:val="24"/>
          <w:lang w:val="es-ES"/>
        </w:rPr>
        <w:tab/>
        <w:t>Centro Nacional de Investigación Metalúrgicas</w:t>
      </w:r>
    </w:p>
    <w:p w14:paraId="7EAAA8D7" w14:textId="77777777" w:rsidR="002C502A" w:rsidRPr="008743AD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n-GB"/>
        </w:rPr>
      </w:pPr>
      <w:r w:rsidRPr="008743AD">
        <w:rPr>
          <w:rFonts w:ascii="Times New Roman" w:hAnsi="Times New Roman"/>
          <w:sz w:val="24"/>
          <w:szCs w:val="24"/>
          <w:lang w:val="en-GB"/>
        </w:rPr>
        <w:t>CEMS</w:t>
      </w:r>
      <w:r w:rsidRPr="008743AD">
        <w:rPr>
          <w:rFonts w:ascii="Times New Roman" w:hAnsi="Times New Roman"/>
          <w:sz w:val="24"/>
          <w:szCs w:val="24"/>
          <w:lang w:val="en-GB"/>
        </w:rPr>
        <w:tab/>
        <w:t>Cooperative Enterprise Management Solutions</w:t>
      </w:r>
    </w:p>
    <w:p w14:paraId="741C2B8D" w14:textId="77777777" w:rsidR="002C502A" w:rsidRPr="008743AD" w:rsidRDefault="002C502A">
      <w:pPr>
        <w:pStyle w:val="BodyTextIndent2"/>
        <w:rPr>
          <w:szCs w:val="24"/>
        </w:rPr>
      </w:pPr>
      <w:r w:rsidRPr="008743AD">
        <w:rPr>
          <w:szCs w:val="24"/>
        </w:rPr>
        <w:lastRenderedPageBreak/>
        <w:t>Cen</w:t>
      </w:r>
      <w:r w:rsidRPr="008743AD">
        <w:rPr>
          <w:szCs w:val="24"/>
        </w:rPr>
        <w:tab/>
      </w:r>
      <w:proofErr w:type="spellStart"/>
      <w:r w:rsidRPr="008743AD">
        <w:rPr>
          <w:szCs w:val="24"/>
        </w:rPr>
        <w:t>Cenizas</w:t>
      </w:r>
      <w:proofErr w:type="spellEnd"/>
    </w:p>
    <w:p w14:paraId="77BFAC57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CEN</w:t>
      </w:r>
      <w:r w:rsidRPr="00664EBC">
        <w:rPr>
          <w:szCs w:val="24"/>
          <w:lang w:val="es-ES"/>
        </w:rPr>
        <w:tab/>
        <w:t>Confederación de Empresarios de Navarra [</w:t>
      </w:r>
      <w:proofErr w:type="spellStart"/>
      <w:r w:rsidRPr="00664EBC">
        <w:rPr>
          <w:szCs w:val="24"/>
          <w:lang w:val="es-ES"/>
        </w:rPr>
        <w:t>Employers</w:t>
      </w:r>
      <w:proofErr w:type="spellEnd"/>
      <w:r w:rsidRPr="00664EBC">
        <w:rPr>
          <w:szCs w:val="24"/>
          <w:lang w:val="es-ES"/>
        </w:rPr>
        <w:t xml:space="preserve">’ </w:t>
      </w:r>
      <w:proofErr w:type="spellStart"/>
      <w:r w:rsidRPr="00664EBC">
        <w:rPr>
          <w:szCs w:val="24"/>
          <w:lang w:val="es-ES"/>
        </w:rPr>
        <w:t>Confederation</w:t>
      </w:r>
      <w:proofErr w:type="spellEnd"/>
      <w:r w:rsidRPr="00664EBC">
        <w:rPr>
          <w:szCs w:val="24"/>
          <w:lang w:val="es-ES"/>
        </w:rPr>
        <w:t xml:space="preserve"> of Navarre]</w:t>
      </w:r>
    </w:p>
    <w:p w14:paraId="0F438A02" w14:textId="77777777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CENER</w:t>
      </w:r>
      <w:r w:rsidRPr="00664EBC">
        <w:rPr>
          <w:sz w:val="24"/>
          <w:szCs w:val="24"/>
          <w:lang w:val="es-ES"/>
        </w:rPr>
        <w:tab/>
        <w:t>Centro Nacional de Energías Renovables</w:t>
      </w:r>
    </w:p>
    <w:p w14:paraId="2D1220B5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CENTRIM</w:t>
      </w:r>
      <w:r w:rsidRPr="00664EBC">
        <w:rPr>
          <w:sz w:val="24"/>
          <w:szCs w:val="24"/>
        </w:rPr>
        <w:tab/>
        <w:t>Centre for Research in Innovation Management</w:t>
      </w:r>
    </w:p>
    <w:p w14:paraId="2B7D7927" w14:textId="77777777" w:rsidR="002C502A" w:rsidRPr="00664EBC" w:rsidRDefault="002C502A">
      <w:pPr>
        <w:pStyle w:val="PlainText"/>
        <w:rPr>
          <w:rFonts w:ascii="Times New Roman" w:hAnsi="Times New Roman"/>
          <w:sz w:val="24"/>
          <w:szCs w:val="24"/>
          <w:lang w:val="en-GB"/>
        </w:rPr>
      </w:pPr>
      <w:r w:rsidRPr="00664EBC">
        <w:rPr>
          <w:rFonts w:ascii="Times New Roman" w:hAnsi="Times New Roman"/>
          <w:sz w:val="24"/>
          <w:szCs w:val="24"/>
          <w:lang w:val="en-GB"/>
        </w:rPr>
        <w:t>CEO</w:t>
      </w:r>
      <w:r w:rsidRPr="00664EBC">
        <w:rPr>
          <w:rFonts w:ascii="Times New Roman" w:hAnsi="Times New Roman"/>
          <w:sz w:val="24"/>
          <w:szCs w:val="24"/>
          <w:lang w:val="en-GB"/>
        </w:rPr>
        <w:tab/>
        <w:t>Chief Executive Officer</w:t>
      </w:r>
    </w:p>
    <w:p w14:paraId="079D85E4" w14:textId="77777777" w:rsidR="002C502A" w:rsidRPr="00664EBC" w:rsidRDefault="002C502A">
      <w:pPr>
        <w:pStyle w:val="BodyText"/>
        <w:ind w:left="1418" w:hanging="1418"/>
        <w:jc w:val="both"/>
        <w:rPr>
          <w:szCs w:val="24"/>
          <w:lang w:val="en-GB"/>
        </w:rPr>
      </w:pPr>
      <w:r w:rsidRPr="00664EBC">
        <w:rPr>
          <w:szCs w:val="24"/>
          <w:lang w:val="en-GB"/>
        </w:rPr>
        <w:t>CEOE</w:t>
      </w:r>
      <w:r w:rsidRPr="00664EBC">
        <w:rPr>
          <w:szCs w:val="24"/>
          <w:lang w:val="en-GB"/>
        </w:rPr>
        <w:tab/>
      </w:r>
      <w:proofErr w:type="spellStart"/>
      <w:r w:rsidRPr="00664EBC">
        <w:rPr>
          <w:szCs w:val="24"/>
          <w:lang w:val="en-GB"/>
        </w:rPr>
        <w:t>Confederación</w:t>
      </w:r>
      <w:proofErr w:type="spellEnd"/>
      <w:r w:rsidRPr="00664EBC">
        <w:rPr>
          <w:szCs w:val="24"/>
          <w:lang w:val="en-GB"/>
        </w:rPr>
        <w:t xml:space="preserve"> </w:t>
      </w:r>
      <w:proofErr w:type="spellStart"/>
      <w:r w:rsidRPr="00664EBC">
        <w:rPr>
          <w:szCs w:val="24"/>
          <w:lang w:val="en-GB"/>
        </w:rPr>
        <w:t>Español</w:t>
      </w:r>
      <w:proofErr w:type="spellEnd"/>
      <w:r w:rsidRPr="00664EBC">
        <w:rPr>
          <w:szCs w:val="24"/>
          <w:lang w:val="en-GB"/>
        </w:rPr>
        <w:t xml:space="preserve"> de </w:t>
      </w:r>
      <w:proofErr w:type="spellStart"/>
      <w:r w:rsidRPr="00664EBC">
        <w:rPr>
          <w:szCs w:val="24"/>
          <w:lang w:val="en-GB"/>
        </w:rPr>
        <w:t>Organizaciones</w:t>
      </w:r>
      <w:proofErr w:type="spellEnd"/>
      <w:r w:rsidRPr="00664EBC">
        <w:rPr>
          <w:szCs w:val="24"/>
          <w:lang w:val="en-GB"/>
        </w:rPr>
        <w:t xml:space="preserve"> </w:t>
      </w:r>
      <w:proofErr w:type="spellStart"/>
      <w:r w:rsidRPr="00664EBC">
        <w:rPr>
          <w:szCs w:val="24"/>
          <w:lang w:val="en-GB"/>
        </w:rPr>
        <w:t>Empresariales</w:t>
      </w:r>
      <w:proofErr w:type="spellEnd"/>
      <w:r w:rsidRPr="00664EBC">
        <w:rPr>
          <w:szCs w:val="24"/>
          <w:lang w:val="en-GB"/>
        </w:rPr>
        <w:t xml:space="preserve"> [Spanish Confederation of Employers’ Associations]</w:t>
      </w:r>
    </w:p>
    <w:p w14:paraId="41264290" w14:textId="77777777" w:rsidR="00E56DEC" w:rsidRPr="00664EBC" w:rsidRDefault="00E56DEC">
      <w:pPr>
        <w:pStyle w:val="BodyText"/>
        <w:ind w:left="1418" w:hanging="1418"/>
        <w:jc w:val="both"/>
        <w:rPr>
          <w:szCs w:val="24"/>
          <w:lang w:val="es-ES"/>
        </w:rPr>
      </w:pPr>
      <w:r w:rsidRPr="00664EBC">
        <w:rPr>
          <w:szCs w:val="24"/>
          <w:lang w:val="es-ES"/>
        </w:rPr>
        <w:t>CEP</w:t>
      </w:r>
      <w:r w:rsidRPr="00664EBC">
        <w:rPr>
          <w:szCs w:val="24"/>
          <w:lang w:val="es-ES"/>
        </w:rPr>
        <w:tab/>
        <w:t xml:space="preserve">Centro del Profesorado (Training Centre </w:t>
      </w:r>
      <w:proofErr w:type="spellStart"/>
      <w:r w:rsidRPr="00664EBC">
        <w:rPr>
          <w:szCs w:val="24"/>
          <w:lang w:val="es-ES"/>
        </w:rPr>
        <w:t>for</w:t>
      </w:r>
      <w:proofErr w:type="spellEnd"/>
      <w:r w:rsidRPr="00664EBC">
        <w:rPr>
          <w:szCs w:val="24"/>
          <w:lang w:val="es-ES"/>
        </w:rPr>
        <w:t xml:space="preserve"> </w:t>
      </w:r>
      <w:proofErr w:type="spellStart"/>
      <w:r w:rsidRPr="00664EBC">
        <w:rPr>
          <w:szCs w:val="24"/>
          <w:lang w:val="es-ES"/>
        </w:rPr>
        <w:t>Teachers</w:t>
      </w:r>
      <w:proofErr w:type="spellEnd"/>
      <w:r w:rsidRPr="00664EBC">
        <w:rPr>
          <w:szCs w:val="24"/>
          <w:lang w:val="es-ES"/>
        </w:rPr>
        <w:t>)</w:t>
      </w:r>
    </w:p>
    <w:p w14:paraId="73D453C5" w14:textId="45012CD1" w:rsidR="002C502A" w:rsidRPr="00664EBC" w:rsidRDefault="002C502A">
      <w:pPr>
        <w:pStyle w:val="BodyText"/>
        <w:ind w:left="1418" w:hanging="1418"/>
        <w:jc w:val="both"/>
        <w:rPr>
          <w:szCs w:val="24"/>
          <w:lang w:val="es-ES"/>
        </w:rPr>
      </w:pPr>
      <w:r w:rsidRPr="00664EBC">
        <w:rPr>
          <w:szCs w:val="24"/>
          <w:lang w:val="es-ES"/>
        </w:rPr>
        <w:t>CEPADE</w:t>
      </w:r>
      <w:r w:rsidRPr="00664EBC">
        <w:rPr>
          <w:szCs w:val="24"/>
          <w:lang w:val="es-ES"/>
        </w:rPr>
        <w:tab/>
        <w:t xml:space="preserve">Centro de Estudios de Postgrado de Administración de Empresas </w:t>
      </w:r>
      <w:r w:rsidR="00381BF1">
        <w:rPr>
          <w:szCs w:val="24"/>
          <w:lang w:val="es-ES"/>
        </w:rPr>
        <w:t>[</w:t>
      </w:r>
      <w:r w:rsidR="00311D31">
        <w:rPr>
          <w:szCs w:val="24"/>
          <w:lang w:val="es-ES"/>
        </w:rPr>
        <w:t>Business</w:t>
      </w:r>
      <w:r w:rsidRPr="00664EBC">
        <w:rPr>
          <w:szCs w:val="24"/>
          <w:lang w:val="es-ES"/>
        </w:rPr>
        <w:t xml:space="preserve"> </w:t>
      </w:r>
      <w:proofErr w:type="spellStart"/>
      <w:r w:rsidRPr="00664EBC">
        <w:rPr>
          <w:szCs w:val="24"/>
          <w:lang w:val="es-ES"/>
        </w:rPr>
        <w:t>Administration</w:t>
      </w:r>
      <w:proofErr w:type="spellEnd"/>
      <w:r w:rsidRPr="00664EBC">
        <w:rPr>
          <w:szCs w:val="24"/>
          <w:lang w:val="es-ES"/>
        </w:rPr>
        <w:t xml:space="preserve"> </w:t>
      </w:r>
      <w:proofErr w:type="spellStart"/>
      <w:r w:rsidRPr="00664EBC">
        <w:rPr>
          <w:szCs w:val="24"/>
          <w:lang w:val="es-ES"/>
        </w:rPr>
        <w:t>Postgraduate</w:t>
      </w:r>
      <w:proofErr w:type="spellEnd"/>
      <w:r w:rsidRPr="00664EBC">
        <w:rPr>
          <w:szCs w:val="24"/>
          <w:lang w:val="es-ES"/>
        </w:rPr>
        <w:t xml:space="preserve"> </w:t>
      </w:r>
      <w:proofErr w:type="spellStart"/>
      <w:r w:rsidRPr="00664EBC">
        <w:rPr>
          <w:szCs w:val="24"/>
          <w:lang w:val="es-ES"/>
        </w:rPr>
        <w:t>Studies</w:t>
      </w:r>
      <w:proofErr w:type="spellEnd"/>
      <w:r w:rsidRPr="00664EBC">
        <w:rPr>
          <w:szCs w:val="24"/>
          <w:lang w:val="es-ES"/>
        </w:rPr>
        <w:t xml:space="preserve"> Centre</w:t>
      </w:r>
      <w:r w:rsidR="00381BF1">
        <w:rPr>
          <w:szCs w:val="24"/>
          <w:lang w:val="es-ES"/>
        </w:rPr>
        <w:t>]</w:t>
      </w:r>
    </w:p>
    <w:p w14:paraId="339E9504" w14:textId="77777777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CEPYME</w:t>
      </w:r>
      <w:r w:rsidRPr="00664EBC">
        <w:rPr>
          <w:sz w:val="24"/>
          <w:szCs w:val="24"/>
          <w:lang w:val="es-ES"/>
        </w:rPr>
        <w:tab/>
        <w:t>Confederación de la Pequeña y Mediana Empresa Aragonesa</w:t>
      </w:r>
    </w:p>
    <w:p w14:paraId="65C79C62" w14:textId="77777777" w:rsidR="002C502A" w:rsidRPr="00664EBC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s-ES"/>
        </w:rPr>
      </w:pPr>
      <w:r w:rsidRPr="00664EBC">
        <w:rPr>
          <w:rFonts w:ascii="Times New Roman" w:hAnsi="Times New Roman"/>
          <w:sz w:val="24"/>
          <w:szCs w:val="24"/>
          <w:lang w:val="es-ES"/>
        </w:rPr>
        <w:t>CER</w:t>
      </w:r>
      <w:r w:rsidRPr="00664EBC">
        <w:rPr>
          <w:rFonts w:ascii="Times New Roman" w:hAnsi="Times New Roman"/>
          <w:sz w:val="24"/>
          <w:szCs w:val="24"/>
          <w:lang w:val="es-ES"/>
        </w:rPr>
        <w:tab/>
      </w:r>
      <w:proofErr w:type="spellStart"/>
      <w:r w:rsidRPr="00664EBC">
        <w:rPr>
          <w:rFonts w:ascii="Times New Roman" w:hAnsi="Times New Roman"/>
          <w:sz w:val="24"/>
          <w:szCs w:val="24"/>
          <w:lang w:val="es-ES"/>
        </w:rPr>
        <w:t>Call</w:t>
      </w:r>
      <w:proofErr w:type="spellEnd"/>
      <w:r w:rsidRPr="00664EBC">
        <w:rPr>
          <w:rFonts w:ascii="Times New Roman" w:hAnsi="Times New Roman"/>
          <w:sz w:val="24"/>
          <w:szCs w:val="24"/>
          <w:lang w:val="es-ES"/>
        </w:rPr>
        <w:t xml:space="preserve"> </w:t>
      </w:r>
      <w:proofErr w:type="spellStart"/>
      <w:r w:rsidRPr="00664EBC">
        <w:rPr>
          <w:rFonts w:ascii="Times New Roman" w:hAnsi="Times New Roman"/>
          <w:sz w:val="24"/>
          <w:szCs w:val="24"/>
          <w:lang w:val="es-ES"/>
        </w:rPr>
        <w:t>Erasure</w:t>
      </w:r>
      <w:proofErr w:type="spellEnd"/>
      <w:r w:rsidRPr="00664EBC">
        <w:rPr>
          <w:rFonts w:ascii="Times New Roman" w:hAnsi="Times New Roman"/>
          <w:sz w:val="24"/>
          <w:szCs w:val="24"/>
          <w:lang w:val="es-ES"/>
        </w:rPr>
        <w:t xml:space="preserve"> Ratio</w:t>
      </w:r>
    </w:p>
    <w:p w14:paraId="35C744F4" w14:textId="77777777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CER</w:t>
      </w:r>
      <w:r w:rsidRPr="00664EBC">
        <w:rPr>
          <w:sz w:val="24"/>
          <w:szCs w:val="24"/>
          <w:lang w:val="es-ES"/>
        </w:rPr>
        <w:tab/>
        <w:t xml:space="preserve">Catálogo Europeo de Residuos = EWC = </w:t>
      </w:r>
      <w:proofErr w:type="spellStart"/>
      <w:r w:rsidRPr="00664EBC">
        <w:rPr>
          <w:sz w:val="24"/>
          <w:szCs w:val="24"/>
          <w:lang w:val="es-ES"/>
        </w:rPr>
        <w:t>European</w:t>
      </w:r>
      <w:proofErr w:type="spellEnd"/>
      <w:r w:rsidRPr="00664EBC">
        <w:rPr>
          <w:sz w:val="24"/>
          <w:szCs w:val="24"/>
          <w:lang w:val="es-ES"/>
        </w:rPr>
        <w:t xml:space="preserve"> </w:t>
      </w:r>
      <w:proofErr w:type="spellStart"/>
      <w:r w:rsidRPr="00664EBC">
        <w:rPr>
          <w:sz w:val="24"/>
          <w:szCs w:val="24"/>
          <w:lang w:val="es-ES"/>
        </w:rPr>
        <w:t>Waste</w:t>
      </w:r>
      <w:proofErr w:type="spellEnd"/>
      <w:r w:rsidRPr="00664EBC">
        <w:rPr>
          <w:sz w:val="24"/>
          <w:szCs w:val="24"/>
          <w:lang w:val="es-ES"/>
        </w:rPr>
        <w:t xml:space="preserve"> Catalogue</w:t>
      </w:r>
    </w:p>
    <w:p w14:paraId="38AD06F4" w14:textId="77777777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CERC</w:t>
      </w:r>
      <w:r w:rsidRPr="00664EBC">
        <w:rPr>
          <w:sz w:val="24"/>
          <w:szCs w:val="24"/>
          <w:lang w:val="es-ES"/>
        </w:rPr>
        <w:tab/>
        <w:t xml:space="preserve">Comparative Education </w:t>
      </w:r>
      <w:proofErr w:type="spellStart"/>
      <w:r w:rsidRPr="00664EBC">
        <w:rPr>
          <w:sz w:val="24"/>
          <w:szCs w:val="24"/>
          <w:lang w:val="es-ES"/>
        </w:rPr>
        <w:t>Research</w:t>
      </w:r>
      <w:proofErr w:type="spellEnd"/>
      <w:r w:rsidRPr="00664EBC">
        <w:rPr>
          <w:sz w:val="24"/>
          <w:szCs w:val="24"/>
          <w:lang w:val="es-ES"/>
        </w:rPr>
        <w:t xml:space="preserve"> Centre</w:t>
      </w:r>
    </w:p>
    <w:p w14:paraId="60F08EF6" w14:textId="77777777" w:rsidR="002C502A" w:rsidRPr="00664EBC" w:rsidRDefault="002C502A">
      <w:pPr>
        <w:pStyle w:val="BodyText"/>
        <w:ind w:left="1418" w:hanging="1418"/>
        <w:jc w:val="both"/>
        <w:rPr>
          <w:rFonts w:eastAsia="MS Mincho"/>
          <w:szCs w:val="24"/>
          <w:lang w:val="es-ES"/>
        </w:rPr>
      </w:pPr>
      <w:r w:rsidRPr="00664EBC">
        <w:rPr>
          <w:szCs w:val="24"/>
          <w:lang w:val="es-ES"/>
        </w:rPr>
        <w:t>CERES</w:t>
      </w:r>
      <w:r w:rsidRPr="00664EBC">
        <w:rPr>
          <w:szCs w:val="24"/>
          <w:lang w:val="es-ES"/>
        </w:rPr>
        <w:tab/>
      </w:r>
      <w:r w:rsidRPr="00664EBC">
        <w:rPr>
          <w:rFonts w:eastAsia="MS Mincho"/>
          <w:szCs w:val="24"/>
          <w:lang w:val="es-ES"/>
        </w:rPr>
        <w:t>Certificación Pública de Transacciones Electrónicas</w:t>
      </w:r>
    </w:p>
    <w:p w14:paraId="07A968C9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CERI</w:t>
      </w:r>
      <w:r w:rsidRPr="00664EBC">
        <w:rPr>
          <w:szCs w:val="24"/>
          <w:lang w:val="es-ES"/>
        </w:rPr>
        <w:tab/>
        <w:t xml:space="preserve">Centre </w:t>
      </w:r>
      <w:proofErr w:type="spellStart"/>
      <w:r w:rsidRPr="00664EBC">
        <w:rPr>
          <w:szCs w:val="24"/>
          <w:lang w:val="es-ES"/>
        </w:rPr>
        <w:t>d’Études</w:t>
      </w:r>
      <w:proofErr w:type="spellEnd"/>
      <w:r w:rsidRPr="00664EBC">
        <w:rPr>
          <w:szCs w:val="24"/>
          <w:lang w:val="es-ES"/>
        </w:rPr>
        <w:t xml:space="preserve"> et de </w:t>
      </w:r>
      <w:proofErr w:type="spellStart"/>
      <w:r w:rsidRPr="00664EBC">
        <w:rPr>
          <w:szCs w:val="24"/>
          <w:lang w:val="es-ES"/>
        </w:rPr>
        <w:t>Recherches</w:t>
      </w:r>
      <w:proofErr w:type="spellEnd"/>
      <w:r w:rsidRPr="00664EBC">
        <w:rPr>
          <w:szCs w:val="24"/>
          <w:lang w:val="es-ES"/>
        </w:rPr>
        <w:t xml:space="preserve"> </w:t>
      </w:r>
      <w:proofErr w:type="spellStart"/>
      <w:r w:rsidRPr="00664EBC">
        <w:rPr>
          <w:szCs w:val="24"/>
          <w:lang w:val="es-ES"/>
        </w:rPr>
        <w:t>Internationales</w:t>
      </w:r>
      <w:proofErr w:type="spellEnd"/>
      <w:r w:rsidRPr="00664EBC">
        <w:rPr>
          <w:szCs w:val="24"/>
          <w:lang w:val="es-ES"/>
        </w:rPr>
        <w:t xml:space="preserve"> = Center </w:t>
      </w:r>
      <w:proofErr w:type="spellStart"/>
      <w:r w:rsidRPr="00664EBC">
        <w:rPr>
          <w:szCs w:val="24"/>
          <w:lang w:val="es-ES"/>
        </w:rPr>
        <w:t>for</w:t>
      </w:r>
      <w:proofErr w:type="spellEnd"/>
      <w:r w:rsidRPr="00664EBC">
        <w:rPr>
          <w:szCs w:val="24"/>
          <w:lang w:val="es-ES"/>
        </w:rPr>
        <w:t xml:space="preserve"> International </w:t>
      </w:r>
      <w:proofErr w:type="spellStart"/>
      <w:r w:rsidRPr="00664EBC">
        <w:rPr>
          <w:szCs w:val="24"/>
          <w:lang w:val="es-ES"/>
        </w:rPr>
        <w:t>Studies</w:t>
      </w:r>
      <w:proofErr w:type="spellEnd"/>
      <w:r w:rsidRPr="00664EBC">
        <w:rPr>
          <w:szCs w:val="24"/>
          <w:lang w:val="es-ES"/>
        </w:rPr>
        <w:t xml:space="preserve"> and </w:t>
      </w:r>
      <w:proofErr w:type="spellStart"/>
      <w:r w:rsidRPr="00664EBC">
        <w:rPr>
          <w:szCs w:val="24"/>
          <w:lang w:val="es-ES"/>
        </w:rPr>
        <w:t>Research</w:t>
      </w:r>
      <w:proofErr w:type="spellEnd"/>
      <w:r w:rsidRPr="00664EBC">
        <w:rPr>
          <w:szCs w:val="24"/>
          <w:lang w:val="es-ES"/>
        </w:rPr>
        <w:t xml:space="preserve"> = Centro de Estudios y de Investigaciones Internacionales</w:t>
      </w:r>
    </w:p>
    <w:p w14:paraId="09258C56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CERLALC</w:t>
      </w:r>
      <w:r w:rsidRPr="00664EBC">
        <w:rPr>
          <w:szCs w:val="24"/>
          <w:lang w:val="es-ES"/>
        </w:rPr>
        <w:tab/>
        <w:t xml:space="preserve">Centro Regional del Libro para América Latina y el Caribe = Regional Book Centre </w:t>
      </w:r>
      <w:proofErr w:type="spellStart"/>
      <w:r w:rsidRPr="00664EBC">
        <w:rPr>
          <w:szCs w:val="24"/>
          <w:lang w:val="es-ES"/>
        </w:rPr>
        <w:t>for</w:t>
      </w:r>
      <w:proofErr w:type="spellEnd"/>
      <w:r w:rsidRPr="00664EBC">
        <w:rPr>
          <w:szCs w:val="24"/>
          <w:lang w:val="es-ES"/>
        </w:rPr>
        <w:t xml:space="preserve"> </w:t>
      </w:r>
      <w:proofErr w:type="spellStart"/>
      <w:r w:rsidRPr="00664EBC">
        <w:rPr>
          <w:szCs w:val="24"/>
          <w:lang w:val="es-ES"/>
        </w:rPr>
        <w:t>Latin</w:t>
      </w:r>
      <w:proofErr w:type="spellEnd"/>
      <w:r w:rsidRPr="00664EBC">
        <w:rPr>
          <w:szCs w:val="24"/>
          <w:lang w:val="es-ES"/>
        </w:rPr>
        <w:t xml:space="preserve"> </w:t>
      </w:r>
      <w:proofErr w:type="spellStart"/>
      <w:r w:rsidRPr="00664EBC">
        <w:rPr>
          <w:szCs w:val="24"/>
          <w:lang w:val="es-ES"/>
        </w:rPr>
        <w:t>America</w:t>
      </w:r>
      <w:proofErr w:type="spellEnd"/>
      <w:r w:rsidRPr="00664EBC">
        <w:rPr>
          <w:szCs w:val="24"/>
          <w:lang w:val="es-ES"/>
        </w:rPr>
        <w:t xml:space="preserve"> and </w:t>
      </w:r>
      <w:proofErr w:type="spellStart"/>
      <w:r w:rsidRPr="00664EBC">
        <w:rPr>
          <w:szCs w:val="24"/>
          <w:lang w:val="es-ES"/>
        </w:rPr>
        <w:t>the</w:t>
      </w:r>
      <w:proofErr w:type="spellEnd"/>
      <w:r w:rsidRPr="00664EBC">
        <w:rPr>
          <w:szCs w:val="24"/>
          <w:lang w:val="es-ES"/>
        </w:rPr>
        <w:t xml:space="preserve"> </w:t>
      </w:r>
      <w:proofErr w:type="spellStart"/>
      <w:r w:rsidRPr="00664EBC">
        <w:rPr>
          <w:szCs w:val="24"/>
          <w:lang w:val="es-ES"/>
        </w:rPr>
        <w:t>Caribbean</w:t>
      </w:r>
      <w:proofErr w:type="spellEnd"/>
    </w:p>
    <w:p w14:paraId="00858441" w14:textId="77777777" w:rsidR="00CB5671" w:rsidRPr="00664EBC" w:rsidRDefault="00CB5671">
      <w:pPr>
        <w:pStyle w:val="BodyTextIndent2"/>
        <w:rPr>
          <w:szCs w:val="24"/>
          <w:lang w:val="fr-FR"/>
        </w:rPr>
      </w:pPr>
      <w:r w:rsidRPr="00664EBC">
        <w:rPr>
          <w:szCs w:val="24"/>
          <w:lang w:val="fr-FR"/>
        </w:rPr>
        <w:t>CERMAC</w:t>
      </w:r>
      <w:r w:rsidRPr="00664EBC">
        <w:rPr>
          <w:szCs w:val="24"/>
          <w:lang w:val="fr-FR"/>
        </w:rPr>
        <w:tab/>
        <w:t>Centre d'Etude et de Recherches sur le Monde Arabe Contemporain</w:t>
      </w:r>
    </w:p>
    <w:p w14:paraId="1D2F7041" w14:textId="77777777" w:rsidR="002C502A" w:rsidRPr="00664EBC" w:rsidRDefault="002C502A">
      <w:pPr>
        <w:jc w:val="both"/>
        <w:rPr>
          <w:sz w:val="24"/>
          <w:szCs w:val="24"/>
        </w:rPr>
      </w:pPr>
      <w:r w:rsidRPr="00664EBC">
        <w:rPr>
          <w:sz w:val="24"/>
          <w:szCs w:val="24"/>
        </w:rPr>
        <w:t>CERN</w:t>
      </w:r>
      <w:r w:rsidRPr="00664EBC">
        <w:rPr>
          <w:sz w:val="24"/>
          <w:szCs w:val="24"/>
        </w:rPr>
        <w:tab/>
        <w:t>European organisation for nuclear research</w:t>
      </w:r>
    </w:p>
    <w:p w14:paraId="3FF241C2" w14:textId="77777777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CERT</w:t>
      </w:r>
      <w:r w:rsidRPr="00664EBC">
        <w:rPr>
          <w:sz w:val="24"/>
          <w:szCs w:val="24"/>
          <w:lang w:val="es-ES"/>
        </w:rPr>
        <w:tab/>
      </w:r>
      <w:proofErr w:type="spellStart"/>
      <w:r w:rsidRPr="00664EBC">
        <w:rPr>
          <w:sz w:val="24"/>
          <w:szCs w:val="24"/>
          <w:lang w:val="es-ES"/>
        </w:rPr>
        <w:t>Computer</w:t>
      </w:r>
      <w:proofErr w:type="spellEnd"/>
      <w:r w:rsidRPr="00664EBC">
        <w:rPr>
          <w:sz w:val="24"/>
          <w:szCs w:val="24"/>
          <w:lang w:val="es-ES"/>
        </w:rPr>
        <w:t xml:space="preserve"> </w:t>
      </w:r>
      <w:proofErr w:type="spellStart"/>
      <w:r w:rsidRPr="00664EBC">
        <w:rPr>
          <w:sz w:val="24"/>
          <w:szCs w:val="24"/>
          <w:lang w:val="es-ES"/>
        </w:rPr>
        <w:t>Emergency</w:t>
      </w:r>
      <w:proofErr w:type="spellEnd"/>
      <w:r w:rsidRPr="00664EBC">
        <w:rPr>
          <w:sz w:val="24"/>
          <w:szCs w:val="24"/>
          <w:lang w:val="es-ES"/>
        </w:rPr>
        <w:t xml:space="preserve"> Response </w:t>
      </w:r>
      <w:proofErr w:type="spellStart"/>
      <w:r w:rsidRPr="00664EBC">
        <w:rPr>
          <w:sz w:val="24"/>
          <w:szCs w:val="24"/>
          <w:lang w:val="es-ES"/>
        </w:rPr>
        <w:t>Teams</w:t>
      </w:r>
      <w:proofErr w:type="spellEnd"/>
    </w:p>
    <w:p w14:paraId="4BD19424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CES</w:t>
      </w:r>
      <w:r w:rsidRPr="00664EBC">
        <w:rPr>
          <w:szCs w:val="24"/>
          <w:lang w:val="es-ES"/>
        </w:rPr>
        <w:tab/>
        <w:t>Comité Económico y Social</w:t>
      </w:r>
    </w:p>
    <w:p w14:paraId="422D175F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CES</w:t>
      </w:r>
      <w:r w:rsidRPr="00664EBC">
        <w:rPr>
          <w:szCs w:val="24"/>
          <w:lang w:val="es-ES"/>
        </w:rPr>
        <w:tab/>
        <w:t>Confederación de Estudiantes</w:t>
      </w:r>
    </w:p>
    <w:p w14:paraId="56E67FBC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CES</w:t>
      </w:r>
      <w:r w:rsidRPr="00664EBC">
        <w:rPr>
          <w:szCs w:val="24"/>
          <w:lang w:val="es-ES"/>
        </w:rPr>
        <w:tab/>
        <w:t>Confederación Empresarial Sevillana</w:t>
      </w:r>
    </w:p>
    <w:p w14:paraId="63BF4289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CES</w:t>
      </w:r>
      <w:r w:rsidRPr="00664EBC">
        <w:rPr>
          <w:szCs w:val="24"/>
          <w:lang w:val="es-ES"/>
        </w:rPr>
        <w:tab/>
        <w:t>Consejo Económico y Social</w:t>
      </w:r>
    </w:p>
    <w:p w14:paraId="3B68698C" w14:textId="77777777" w:rsidR="005A472F" w:rsidRPr="00664EBC" w:rsidRDefault="005A472F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CES</w:t>
      </w:r>
      <w:r w:rsidRPr="00664EBC">
        <w:rPr>
          <w:szCs w:val="24"/>
          <w:lang w:val="es-ES"/>
        </w:rPr>
        <w:tab/>
        <w:t>(</w:t>
      </w:r>
      <w:r w:rsidRPr="00664EBC">
        <w:rPr>
          <w:color w:val="000000"/>
          <w:szCs w:val="24"/>
          <w:lang w:val="es-ES"/>
        </w:rPr>
        <w:t xml:space="preserve">International) </w:t>
      </w:r>
      <w:proofErr w:type="spellStart"/>
      <w:r w:rsidRPr="00664EBC">
        <w:rPr>
          <w:color w:val="000000"/>
          <w:szCs w:val="24"/>
          <w:lang w:val="es-ES"/>
        </w:rPr>
        <w:t>Consumer</w:t>
      </w:r>
      <w:proofErr w:type="spellEnd"/>
      <w:r w:rsidRPr="00664EBC">
        <w:rPr>
          <w:color w:val="000000"/>
          <w:szCs w:val="24"/>
          <w:lang w:val="es-ES"/>
        </w:rPr>
        <w:t xml:space="preserve"> </w:t>
      </w:r>
      <w:proofErr w:type="spellStart"/>
      <w:r w:rsidRPr="00664EBC">
        <w:rPr>
          <w:color w:val="000000"/>
          <w:szCs w:val="24"/>
          <w:lang w:val="es-ES"/>
        </w:rPr>
        <w:t>Electronics</w:t>
      </w:r>
      <w:proofErr w:type="spellEnd"/>
      <w:r w:rsidRPr="00664EBC">
        <w:rPr>
          <w:color w:val="000000"/>
          <w:szCs w:val="24"/>
          <w:lang w:val="es-ES"/>
        </w:rPr>
        <w:t xml:space="preserve"> </w:t>
      </w:r>
      <w:proofErr w:type="gramStart"/>
      <w:r w:rsidRPr="00664EBC">
        <w:rPr>
          <w:color w:val="000000"/>
          <w:szCs w:val="24"/>
          <w:lang w:val="es-ES"/>
        </w:rPr>
        <w:t>Show</w:t>
      </w:r>
      <w:proofErr w:type="gramEnd"/>
    </w:p>
    <w:p w14:paraId="2FA5E94A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CES</w:t>
      </w:r>
      <w:r w:rsidRPr="00664EBC">
        <w:rPr>
          <w:szCs w:val="24"/>
          <w:lang w:val="es-ES"/>
        </w:rPr>
        <w:tab/>
        <w:t xml:space="preserve">Cooperative </w:t>
      </w:r>
      <w:proofErr w:type="spellStart"/>
      <w:r w:rsidRPr="00664EBC">
        <w:rPr>
          <w:szCs w:val="24"/>
          <w:lang w:val="es-ES"/>
        </w:rPr>
        <w:t>Extension</w:t>
      </w:r>
      <w:proofErr w:type="spellEnd"/>
      <w:r w:rsidRPr="00664EBC">
        <w:rPr>
          <w:szCs w:val="24"/>
          <w:lang w:val="es-ES"/>
        </w:rPr>
        <w:t xml:space="preserve"> </w:t>
      </w:r>
      <w:proofErr w:type="spellStart"/>
      <w:r w:rsidRPr="00664EBC">
        <w:rPr>
          <w:szCs w:val="24"/>
          <w:lang w:val="es-ES"/>
        </w:rPr>
        <w:t>System</w:t>
      </w:r>
      <w:proofErr w:type="spellEnd"/>
    </w:p>
    <w:p w14:paraId="0AF39606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CESA</w:t>
      </w:r>
      <w:r w:rsidRPr="00664EBC">
        <w:rPr>
          <w:szCs w:val="24"/>
          <w:lang w:val="es-ES"/>
        </w:rPr>
        <w:tab/>
        <w:t>Compañía Española de Sistemas Aeronáuticos, S.A.</w:t>
      </w:r>
    </w:p>
    <w:p w14:paraId="3DCF2B5D" w14:textId="77777777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CESCE</w:t>
      </w:r>
      <w:r w:rsidRPr="00664EBC">
        <w:rPr>
          <w:sz w:val="24"/>
          <w:szCs w:val="24"/>
          <w:lang w:val="es-ES"/>
        </w:rPr>
        <w:tab/>
        <w:t>Compañía Española de Crédito a la Exportación</w:t>
      </w:r>
    </w:p>
    <w:p w14:paraId="4FBF57B1" w14:textId="77777777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CESE</w:t>
      </w:r>
      <w:r w:rsidRPr="00664EBC">
        <w:rPr>
          <w:sz w:val="24"/>
          <w:szCs w:val="24"/>
          <w:lang w:val="es-ES"/>
        </w:rPr>
        <w:tab/>
        <w:t xml:space="preserve">Comparative Education </w:t>
      </w:r>
      <w:proofErr w:type="spellStart"/>
      <w:r w:rsidRPr="00664EBC">
        <w:rPr>
          <w:sz w:val="24"/>
          <w:szCs w:val="24"/>
          <w:lang w:val="es-ES"/>
        </w:rPr>
        <w:t>Society</w:t>
      </w:r>
      <w:proofErr w:type="spellEnd"/>
      <w:r w:rsidRPr="00664EBC">
        <w:rPr>
          <w:sz w:val="24"/>
          <w:szCs w:val="24"/>
          <w:lang w:val="es-ES"/>
        </w:rPr>
        <w:t xml:space="preserve"> of </w:t>
      </w:r>
      <w:proofErr w:type="spellStart"/>
      <w:r w:rsidRPr="00664EBC">
        <w:rPr>
          <w:sz w:val="24"/>
          <w:szCs w:val="24"/>
          <w:lang w:val="es-ES"/>
        </w:rPr>
        <w:t>Europe</w:t>
      </w:r>
      <w:proofErr w:type="spellEnd"/>
      <w:r w:rsidRPr="00664EBC">
        <w:rPr>
          <w:sz w:val="24"/>
          <w:szCs w:val="24"/>
          <w:lang w:val="es-ES"/>
        </w:rPr>
        <w:t xml:space="preserve"> = sociedad europea de educación comparada</w:t>
      </w:r>
    </w:p>
    <w:p w14:paraId="7A93F105" w14:textId="42AD2984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CESEAND</w:t>
      </w:r>
      <w:r w:rsidRPr="00664EBC">
        <w:rPr>
          <w:szCs w:val="24"/>
          <w:lang w:val="es-ES"/>
        </w:rPr>
        <w:tab/>
        <w:t>Centro de Enlace para la Innovación del Sur de Europa (</w:t>
      </w:r>
      <w:proofErr w:type="spellStart"/>
      <w:r w:rsidRPr="00664EBC">
        <w:rPr>
          <w:szCs w:val="24"/>
          <w:lang w:val="es-ES"/>
        </w:rPr>
        <w:t>Southern</w:t>
      </w:r>
      <w:proofErr w:type="spellEnd"/>
      <w:r w:rsidRPr="00664EBC">
        <w:rPr>
          <w:szCs w:val="24"/>
          <w:lang w:val="es-ES"/>
        </w:rPr>
        <w:t xml:space="preserve"> </w:t>
      </w:r>
      <w:proofErr w:type="spellStart"/>
      <w:r w:rsidRPr="00664EBC">
        <w:rPr>
          <w:szCs w:val="24"/>
          <w:lang w:val="es-ES"/>
        </w:rPr>
        <w:t>Europe</w:t>
      </w:r>
      <w:proofErr w:type="spellEnd"/>
      <w:r w:rsidRPr="00664EBC">
        <w:rPr>
          <w:szCs w:val="24"/>
          <w:lang w:val="es-ES"/>
        </w:rPr>
        <w:t xml:space="preserve"> </w:t>
      </w:r>
      <w:proofErr w:type="spellStart"/>
      <w:r w:rsidRPr="00664EBC">
        <w:rPr>
          <w:szCs w:val="24"/>
          <w:lang w:val="es-ES"/>
        </w:rPr>
        <w:t>Innovati</w:t>
      </w:r>
      <w:r w:rsidR="00E10AAC" w:rsidRPr="00664EBC">
        <w:rPr>
          <w:szCs w:val="24"/>
          <w:lang w:val="es-ES"/>
        </w:rPr>
        <w:t>o</w:t>
      </w:r>
      <w:r w:rsidRPr="00664EBC">
        <w:rPr>
          <w:szCs w:val="24"/>
          <w:lang w:val="es-ES"/>
        </w:rPr>
        <w:t>n</w:t>
      </w:r>
      <w:proofErr w:type="spellEnd"/>
      <w:r w:rsidRPr="00664EBC">
        <w:rPr>
          <w:szCs w:val="24"/>
          <w:lang w:val="es-ES"/>
        </w:rPr>
        <w:t xml:space="preserve"> </w:t>
      </w:r>
      <w:proofErr w:type="spellStart"/>
      <w:r w:rsidRPr="00664EBC">
        <w:rPr>
          <w:szCs w:val="24"/>
          <w:lang w:val="es-ES"/>
        </w:rPr>
        <w:t>Relay</w:t>
      </w:r>
      <w:proofErr w:type="spellEnd"/>
      <w:r w:rsidRPr="00664EBC">
        <w:rPr>
          <w:szCs w:val="24"/>
          <w:lang w:val="es-ES"/>
        </w:rPr>
        <w:t xml:space="preserve"> Centre) </w:t>
      </w:r>
    </w:p>
    <w:p w14:paraId="18925736" w14:textId="77777777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CESO</w:t>
      </w:r>
      <w:r w:rsidRPr="00664EBC">
        <w:rPr>
          <w:sz w:val="24"/>
          <w:szCs w:val="24"/>
          <w:lang w:val="es-ES"/>
        </w:rPr>
        <w:tab/>
        <w:t>Centro de Educación Secundaria Obligatoria</w:t>
      </w:r>
    </w:p>
    <w:p w14:paraId="412878FA" w14:textId="77777777" w:rsidR="002C502A" w:rsidRPr="00664EBC" w:rsidRDefault="002C502A">
      <w:pPr>
        <w:pStyle w:val="Heading1"/>
        <w:rPr>
          <w:szCs w:val="24"/>
          <w:lang w:val="fr-FR"/>
        </w:rPr>
      </w:pPr>
      <w:r w:rsidRPr="00664EBC">
        <w:rPr>
          <w:szCs w:val="24"/>
          <w:lang w:val="fr-FR"/>
        </w:rPr>
        <w:t>CET</w:t>
      </w:r>
      <w:r w:rsidRPr="00664EBC">
        <w:rPr>
          <w:szCs w:val="24"/>
          <w:lang w:val="fr-FR"/>
        </w:rPr>
        <w:tab/>
        <w:t xml:space="preserve">Cognitive Evaluation Theory </w:t>
      </w:r>
    </w:p>
    <w:p w14:paraId="48B5D7CD" w14:textId="77777777" w:rsidR="002C502A" w:rsidRPr="00664EBC" w:rsidRDefault="002C502A">
      <w:pPr>
        <w:pStyle w:val="BodyTextIndent2"/>
        <w:rPr>
          <w:szCs w:val="24"/>
          <w:lang w:val="fr-FR"/>
        </w:rPr>
      </w:pPr>
      <w:r w:rsidRPr="00664EBC">
        <w:rPr>
          <w:szCs w:val="24"/>
          <w:lang w:val="fr-FR"/>
        </w:rPr>
        <w:t>CET</w:t>
      </w:r>
      <w:r w:rsidRPr="00664EBC">
        <w:rPr>
          <w:szCs w:val="24"/>
          <w:lang w:val="fr-FR"/>
        </w:rPr>
        <w:tab/>
        <w:t xml:space="preserve">Common </w:t>
      </w:r>
      <w:proofErr w:type="spellStart"/>
      <w:r w:rsidRPr="00664EBC">
        <w:rPr>
          <w:szCs w:val="24"/>
          <w:lang w:val="fr-FR"/>
        </w:rPr>
        <w:t>External</w:t>
      </w:r>
      <w:proofErr w:type="spellEnd"/>
      <w:r w:rsidRPr="00664EBC">
        <w:rPr>
          <w:szCs w:val="24"/>
          <w:lang w:val="fr-FR"/>
        </w:rPr>
        <w:t xml:space="preserve"> </w:t>
      </w:r>
      <w:proofErr w:type="spellStart"/>
      <w:r w:rsidRPr="00664EBC">
        <w:rPr>
          <w:szCs w:val="24"/>
          <w:lang w:val="fr-FR"/>
        </w:rPr>
        <w:t>Tariff</w:t>
      </w:r>
      <w:proofErr w:type="spellEnd"/>
    </w:p>
    <w:p w14:paraId="0324AA2B" w14:textId="77777777" w:rsidR="002C502A" w:rsidRPr="00664EBC" w:rsidRDefault="002C502A">
      <w:pPr>
        <w:rPr>
          <w:sz w:val="24"/>
          <w:szCs w:val="24"/>
          <w:lang w:val="fr-FR"/>
        </w:rPr>
      </w:pPr>
      <w:r w:rsidRPr="00664EBC">
        <w:rPr>
          <w:sz w:val="24"/>
          <w:szCs w:val="24"/>
          <w:lang w:val="fr-FR"/>
        </w:rPr>
        <w:t>CETM</w:t>
      </w:r>
      <w:r w:rsidRPr="00664EBC">
        <w:rPr>
          <w:sz w:val="24"/>
          <w:szCs w:val="24"/>
          <w:lang w:val="fr-FR"/>
        </w:rPr>
        <w:tab/>
      </w:r>
      <w:proofErr w:type="spellStart"/>
      <w:r w:rsidRPr="00664EBC">
        <w:rPr>
          <w:sz w:val="24"/>
          <w:szCs w:val="24"/>
          <w:lang w:val="fr-FR"/>
        </w:rPr>
        <w:t>Confederación</w:t>
      </w:r>
      <w:proofErr w:type="spellEnd"/>
      <w:r w:rsidRPr="00664EBC">
        <w:rPr>
          <w:sz w:val="24"/>
          <w:szCs w:val="24"/>
          <w:lang w:val="fr-FR"/>
        </w:rPr>
        <w:t xml:space="preserve"> </w:t>
      </w:r>
      <w:proofErr w:type="spellStart"/>
      <w:r w:rsidRPr="00664EBC">
        <w:rPr>
          <w:sz w:val="24"/>
          <w:szCs w:val="24"/>
          <w:lang w:val="fr-FR"/>
        </w:rPr>
        <w:t>Española</w:t>
      </w:r>
      <w:proofErr w:type="spellEnd"/>
      <w:r w:rsidRPr="00664EBC">
        <w:rPr>
          <w:sz w:val="24"/>
          <w:szCs w:val="24"/>
          <w:lang w:val="fr-FR"/>
        </w:rPr>
        <w:t xml:space="preserve"> de Transporte de </w:t>
      </w:r>
      <w:proofErr w:type="spellStart"/>
      <w:r w:rsidRPr="00664EBC">
        <w:rPr>
          <w:sz w:val="24"/>
          <w:szCs w:val="24"/>
          <w:lang w:val="fr-FR"/>
        </w:rPr>
        <w:t>Mercancías</w:t>
      </w:r>
      <w:proofErr w:type="spellEnd"/>
      <w:r w:rsidRPr="00664EBC">
        <w:rPr>
          <w:sz w:val="24"/>
          <w:szCs w:val="24"/>
          <w:lang w:val="fr-FR"/>
        </w:rPr>
        <w:t xml:space="preserve"> </w:t>
      </w:r>
    </w:p>
    <w:p w14:paraId="30A0ED2B" w14:textId="538283B9" w:rsidR="00832656" w:rsidRPr="00664EBC" w:rsidRDefault="002C502A">
      <w:pPr>
        <w:rPr>
          <w:sz w:val="24"/>
          <w:szCs w:val="24"/>
          <w:lang w:val="fr-FR"/>
        </w:rPr>
      </w:pPr>
      <w:r w:rsidRPr="00664EBC">
        <w:rPr>
          <w:sz w:val="24"/>
          <w:szCs w:val="24"/>
          <w:lang w:val="fr-FR"/>
        </w:rPr>
        <w:t>CETMO</w:t>
      </w:r>
      <w:r w:rsidRPr="00664EBC">
        <w:rPr>
          <w:sz w:val="24"/>
          <w:szCs w:val="24"/>
          <w:lang w:val="fr-FR"/>
        </w:rPr>
        <w:tab/>
        <w:t>Centre d’Etudes des Transports po</w:t>
      </w:r>
      <w:r w:rsidR="00AA7F93" w:rsidRPr="00664EBC">
        <w:rPr>
          <w:sz w:val="24"/>
          <w:szCs w:val="24"/>
          <w:lang w:val="fr-FR"/>
        </w:rPr>
        <w:t>u</w:t>
      </w:r>
      <w:r w:rsidRPr="00664EBC">
        <w:rPr>
          <w:sz w:val="24"/>
          <w:szCs w:val="24"/>
          <w:lang w:val="fr-FR"/>
        </w:rPr>
        <w:t xml:space="preserve">r la Méditerranée </w:t>
      </w:r>
      <w:proofErr w:type="gramStart"/>
      <w:r w:rsidRPr="00664EBC">
        <w:rPr>
          <w:sz w:val="24"/>
          <w:szCs w:val="24"/>
          <w:lang w:val="fr-FR"/>
        </w:rPr>
        <w:t>Occidentale</w:t>
      </w:r>
      <w:proofErr w:type="gramEnd"/>
      <w:r w:rsidRPr="00664EBC">
        <w:rPr>
          <w:sz w:val="24"/>
          <w:szCs w:val="24"/>
          <w:lang w:val="fr-FR"/>
        </w:rPr>
        <w:t xml:space="preserve"> </w:t>
      </w:r>
    </w:p>
    <w:p w14:paraId="28B75148" w14:textId="77777777" w:rsidR="002C502A" w:rsidRPr="00664EBC" w:rsidRDefault="00832656">
      <w:pPr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CETRAM</w:t>
      </w:r>
      <w:r w:rsidRPr="00664EBC">
        <w:rPr>
          <w:sz w:val="24"/>
          <w:szCs w:val="24"/>
          <w:lang w:val="es-ES"/>
        </w:rPr>
        <w:tab/>
        <w:t>Centro de Transferencia Modal</w:t>
      </w:r>
    </w:p>
    <w:p w14:paraId="1BB60CA7" w14:textId="77777777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CEU</w:t>
      </w:r>
      <w:r w:rsidRPr="00664EBC">
        <w:rPr>
          <w:sz w:val="24"/>
          <w:szCs w:val="24"/>
          <w:lang w:val="es-ES"/>
        </w:rPr>
        <w:tab/>
        <w:t xml:space="preserve">Central </w:t>
      </w:r>
      <w:proofErr w:type="spellStart"/>
      <w:r w:rsidRPr="00664EBC">
        <w:rPr>
          <w:sz w:val="24"/>
          <w:szCs w:val="24"/>
          <w:lang w:val="es-ES"/>
        </w:rPr>
        <w:t>European</w:t>
      </w:r>
      <w:proofErr w:type="spellEnd"/>
      <w:r w:rsidRPr="00664EBC">
        <w:rPr>
          <w:sz w:val="24"/>
          <w:szCs w:val="24"/>
          <w:lang w:val="es-ES"/>
        </w:rPr>
        <w:t xml:space="preserve"> </w:t>
      </w:r>
      <w:proofErr w:type="spellStart"/>
      <w:r w:rsidRPr="00664EBC">
        <w:rPr>
          <w:sz w:val="24"/>
          <w:szCs w:val="24"/>
          <w:lang w:val="es-ES"/>
        </w:rPr>
        <w:t>University</w:t>
      </w:r>
      <w:proofErr w:type="spellEnd"/>
    </w:p>
    <w:p w14:paraId="32101FD0" w14:textId="77777777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CEU</w:t>
      </w:r>
      <w:r w:rsidRPr="00664EBC">
        <w:rPr>
          <w:sz w:val="24"/>
          <w:szCs w:val="24"/>
          <w:lang w:val="es-ES"/>
        </w:rPr>
        <w:tab/>
        <w:t>Centro de Estudios Universitarios</w:t>
      </w:r>
    </w:p>
    <w:p w14:paraId="2FA12A6E" w14:textId="77777777" w:rsidR="00905FD3" w:rsidRPr="00664EBC" w:rsidRDefault="00905FD3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CF</w:t>
      </w:r>
      <w:r w:rsidRPr="00664EBC">
        <w:rPr>
          <w:sz w:val="24"/>
          <w:szCs w:val="24"/>
          <w:lang w:val="es-ES"/>
        </w:rPr>
        <w:tab/>
        <w:t>Capitán de Fragata</w:t>
      </w:r>
    </w:p>
    <w:p w14:paraId="54E59CD2" w14:textId="77777777" w:rsidR="002C502A" w:rsidRPr="00664EBC" w:rsidRDefault="002C502A">
      <w:pPr>
        <w:pStyle w:val="BodyTextIndent2"/>
        <w:rPr>
          <w:szCs w:val="24"/>
        </w:rPr>
      </w:pPr>
      <w:r w:rsidRPr="00147459">
        <w:rPr>
          <w:szCs w:val="24"/>
        </w:rPr>
        <w:t>CF</w:t>
      </w:r>
      <w:r w:rsidRPr="00147459">
        <w:rPr>
          <w:szCs w:val="24"/>
        </w:rPr>
        <w:tab/>
      </w:r>
      <w:proofErr w:type="spellStart"/>
      <w:r w:rsidRPr="00147459">
        <w:rPr>
          <w:szCs w:val="24"/>
        </w:rPr>
        <w:t>Coliformes</w:t>
      </w:r>
      <w:proofErr w:type="spellEnd"/>
      <w:r w:rsidRPr="00147459">
        <w:rPr>
          <w:szCs w:val="24"/>
        </w:rPr>
        <w:t xml:space="preserve"> </w:t>
      </w:r>
      <w:proofErr w:type="spellStart"/>
      <w:r w:rsidRPr="00147459">
        <w:rPr>
          <w:szCs w:val="24"/>
        </w:rPr>
        <w:t>Fecales</w:t>
      </w:r>
      <w:proofErr w:type="spellEnd"/>
      <w:r w:rsidRPr="00664EBC">
        <w:rPr>
          <w:szCs w:val="24"/>
        </w:rPr>
        <w:t xml:space="preserve"> = FC = </w:t>
      </w:r>
      <w:proofErr w:type="spellStart"/>
      <w:r w:rsidRPr="00664EBC">
        <w:rPr>
          <w:szCs w:val="24"/>
        </w:rPr>
        <w:t>Fecal</w:t>
      </w:r>
      <w:proofErr w:type="spellEnd"/>
      <w:r w:rsidRPr="00664EBC">
        <w:rPr>
          <w:szCs w:val="24"/>
        </w:rPr>
        <w:t xml:space="preserve"> (Faecal) Coliforms</w:t>
      </w:r>
    </w:p>
    <w:p w14:paraId="07BDFC7C" w14:textId="77777777" w:rsidR="002C502A" w:rsidRPr="00664EBC" w:rsidRDefault="002C502A">
      <w:pPr>
        <w:pStyle w:val="BodyTextIndent2"/>
        <w:rPr>
          <w:szCs w:val="24"/>
        </w:rPr>
      </w:pPr>
      <w:r w:rsidRPr="00147459">
        <w:rPr>
          <w:szCs w:val="24"/>
        </w:rPr>
        <w:t>cf.</w:t>
      </w:r>
      <w:r w:rsidRPr="00147459">
        <w:rPr>
          <w:szCs w:val="24"/>
        </w:rPr>
        <w:tab/>
      </w:r>
      <w:proofErr w:type="spellStart"/>
      <w:r w:rsidRPr="00147459">
        <w:rPr>
          <w:szCs w:val="24"/>
        </w:rPr>
        <w:t>compárese</w:t>
      </w:r>
      <w:proofErr w:type="spellEnd"/>
      <w:r w:rsidRPr="00664EBC">
        <w:rPr>
          <w:szCs w:val="24"/>
        </w:rPr>
        <w:t xml:space="preserve"> = compare = cf. = cp.</w:t>
      </w:r>
    </w:p>
    <w:p w14:paraId="38CCA0B9" w14:textId="723CD7F9" w:rsidR="00A53AA8" w:rsidRPr="00664EBC" w:rsidRDefault="00A53AA8">
      <w:pPr>
        <w:pStyle w:val="BodyTextIndent2"/>
        <w:rPr>
          <w:szCs w:val="24"/>
        </w:rPr>
      </w:pPr>
      <w:r w:rsidRPr="00664EBC">
        <w:rPr>
          <w:szCs w:val="24"/>
        </w:rPr>
        <w:t>CF</w:t>
      </w:r>
      <w:r w:rsidRPr="00664EBC">
        <w:rPr>
          <w:szCs w:val="24"/>
        </w:rPr>
        <w:tab/>
      </w:r>
      <w:proofErr w:type="spellStart"/>
      <w:r w:rsidRPr="00664EBC">
        <w:rPr>
          <w:szCs w:val="24"/>
        </w:rPr>
        <w:t>complemento</w:t>
      </w:r>
      <w:proofErr w:type="spellEnd"/>
      <w:r w:rsidRPr="00664EBC">
        <w:rPr>
          <w:szCs w:val="24"/>
        </w:rPr>
        <w:t xml:space="preserve"> de </w:t>
      </w:r>
      <w:proofErr w:type="spellStart"/>
      <w:r w:rsidRPr="00664EBC">
        <w:rPr>
          <w:szCs w:val="24"/>
        </w:rPr>
        <w:t>formación</w:t>
      </w:r>
      <w:proofErr w:type="spellEnd"/>
      <w:r w:rsidRPr="00664EBC">
        <w:rPr>
          <w:szCs w:val="24"/>
        </w:rPr>
        <w:t xml:space="preserve"> = additional training / additional modules / additional courses </w:t>
      </w:r>
    </w:p>
    <w:p w14:paraId="1E8BCC82" w14:textId="0BF10800" w:rsidR="002C502A" w:rsidRPr="00664EBC" w:rsidRDefault="00E10AAC">
      <w:pPr>
        <w:pStyle w:val="BodyTextIndent2"/>
        <w:rPr>
          <w:szCs w:val="24"/>
        </w:rPr>
      </w:pPr>
      <w:r w:rsidRPr="00664EBC">
        <w:rPr>
          <w:szCs w:val="24"/>
        </w:rPr>
        <w:t>CFA</w:t>
      </w:r>
      <w:r w:rsidRPr="00664EBC">
        <w:rPr>
          <w:szCs w:val="24"/>
        </w:rPr>
        <w:tab/>
        <w:t>Certified Finan</w:t>
      </w:r>
      <w:r w:rsidR="002C502A" w:rsidRPr="00664EBC">
        <w:rPr>
          <w:szCs w:val="24"/>
        </w:rPr>
        <w:t>c</w:t>
      </w:r>
      <w:r w:rsidRPr="00664EBC">
        <w:rPr>
          <w:szCs w:val="24"/>
        </w:rPr>
        <w:t>i</w:t>
      </w:r>
      <w:r w:rsidR="002C502A" w:rsidRPr="00664EBC">
        <w:rPr>
          <w:szCs w:val="24"/>
        </w:rPr>
        <w:t xml:space="preserve">al Accountant </w:t>
      </w:r>
    </w:p>
    <w:p w14:paraId="74315830" w14:textId="77777777" w:rsidR="002C502A" w:rsidRPr="00664EBC" w:rsidRDefault="002C502A">
      <w:pPr>
        <w:pStyle w:val="BodyTextIndent"/>
        <w:jc w:val="both"/>
        <w:rPr>
          <w:szCs w:val="24"/>
        </w:rPr>
      </w:pPr>
      <w:r w:rsidRPr="00664EBC">
        <w:rPr>
          <w:szCs w:val="24"/>
        </w:rPr>
        <w:t>CFA</w:t>
      </w:r>
      <w:r w:rsidRPr="00664EBC">
        <w:rPr>
          <w:szCs w:val="24"/>
        </w:rPr>
        <w:tab/>
        <w:t xml:space="preserve">Confirmatory Factor Analysis = </w:t>
      </w:r>
      <w:proofErr w:type="spellStart"/>
      <w:r w:rsidRPr="00664EBC">
        <w:rPr>
          <w:szCs w:val="24"/>
        </w:rPr>
        <w:t>análisis</w:t>
      </w:r>
      <w:proofErr w:type="spellEnd"/>
      <w:r w:rsidRPr="00664EBC">
        <w:rPr>
          <w:szCs w:val="24"/>
        </w:rPr>
        <w:t xml:space="preserve"> factorial </w:t>
      </w:r>
      <w:proofErr w:type="spellStart"/>
      <w:r w:rsidRPr="00664EBC">
        <w:rPr>
          <w:szCs w:val="24"/>
        </w:rPr>
        <w:t>confirmatorio</w:t>
      </w:r>
      <w:proofErr w:type="spellEnd"/>
    </w:p>
    <w:p w14:paraId="241115C9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CFB</w:t>
      </w:r>
      <w:r w:rsidRPr="00664EBC">
        <w:rPr>
          <w:sz w:val="24"/>
          <w:szCs w:val="24"/>
        </w:rPr>
        <w:tab/>
        <w:t>Cipher Feedback Chaining</w:t>
      </w:r>
    </w:p>
    <w:p w14:paraId="3E7D8CAC" w14:textId="77777777" w:rsidR="00444EAF" w:rsidRPr="00664EBC" w:rsidRDefault="00444EAF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CFC</w:t>
      </w:r>
      <w:r w:rsidRPr="00664EBC">
        <w:rPr>
          <w:sz w:val="24"/>
          <w:szCs w:val="24"/>
          <w:lang w:val="es-ES"/>
        </w:rPr>
        <w:tab/>
        <w:t>Centro de Formación Continua</w:t>
      </w:r>
    </w:p>
    <w:p w14:paraId="718A755A" w14:textId="77777777" w:rsidR="002C502A" w:rsidRPr="00664EBC" w:rsidRDefault="002C502A">
      <w:pPr>
        <w:pStyle w:val="BodyText"/>
        <w:ind w:left="1418" w:hanging="1418"/>
        <w:jc w:val="both"/>
        <w:rPr>
          <w:szCs w:val="24"/>
          <w:lang w:val="es-ES"/>
        </w:rPr>
      </w:pPr>
      <w:r w:rsidRPr="00664EBC">
        <w:rPr>
          <w:szCs w:val="24"/>
          <w:lang w:val="es-ES"/>
        </w:rPr>
        <w:t>CFC</w:t>
      </w:r>
      <w:r w:rsidRPr="00664EBC">
        <w:rPr>
          <w:szCs w:val="24"/>
          <w:lang w:val="es-ES"/>
        </w:rPr>
        <w:tab/>
      </w:r>
      <w:proofErr w:type="spellStart"/>
      <w:r w:rsidRPr="00664EBC">
        <w:rPr>
          <w:szCs w:val="24"/>
          <w:lang w:val="es-ES"/>
        </w:rPr>
        <w:t>Chloroflurocarbon</w:t>
      </w:r>
      <w:proofErr w:type="spellEnd"/>
      <w:r w:rsidRPr="00664EBC">
        <w:rPr>
          <w:szCs w:val="24"/>
          <w:lang w:val="es-ES"/>
        </w:rPr>
        <w:t xml:space="preserve"> = clorofluorocarbonado</w:t>
      </w:r>
    </w:p>
    <w:p w14:paraId="67C4F9D9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CFC</w:t>
      </w:r>
      <w:r w:rsidRPr="00664EBC">
        <w:rPr>
          <w:szCs w:val="24"/>
        </w:rPr>
        <w:tab/>
        <w:t>Controlled Foreign Companies</w:t>
      </w:r>
    </w:p>
    <w:p w14:paraId="0AB1F94A" w14:textId="77777777" w:rsidR="00FA726B" w:rsidRPr="00664EBC" w:rsidRDefault="00FA726B">
      <w:pPr>
        <w:pStyle w:val="BodyTextIndent2"/>
        <w:rPr>
          <w:szCs w:val="24"/>
        </w:rPr>
      </w:pPr>
      <w:r w:rsidRPr="00664EBC">
        <w:rPr>
          <w:szCs w:val="24"/>
        </w:rPr>
        <w:t>CFC</w:t>
      </w:r>
      <w:r w:rsidRPr="00664EBC">
        <w:rPr>
          <w:szCs w:val="24"/>
        </w:rPr>
        <w:tab/>
        <w:t>Common Fund for Commodities</w:t>
      </w:r>
    </w:p>
    <w:p w14:paraId="68B53E3C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CFI</w:t>
      </w:r>
      <w:r w:rsidRPr="00664EBC">
        <w:rPr>
          <w:szCs w:val="24"/>
          <w:lang w:val="es-ES"/>
        </w:rPr>
        <w:tab/>
        <w:t xml:space="preserve">Comparative </w:t>
      </w:r>
      <w:proofErr w:type="spellStart"/>
      <w:r w:rsidRPr="00664EBC">
        <w:rPr>
          <w:szCs w:val="24"/>
          <w:lang w:val="es-ES"/>
        </w:rPr>
        <w:t>Fit</w:t>
      </w:r>
      <w:proofErr w:type="spellEnd"/>
      <w:r w:rsidRPr="00664EBC">
        <w:rPr>
          <w:szCs w:val="24"/>
          <w:lang w:val="es-ES"/>
        </w:rPr>
        <w:t xml:space="preserve"> </w:t>
      </w:r>
      <w:proofErr w:type="spellStart"/>
      <w:r w:rsidRPr="00664EBC">
        <w:rPr>
          <w:szCs w:val="24"/>
          <w:lang w:val="es-ES"/>
        </w:rPr>
        <w:t>Index</w:t>
      </w:r>
      <w:proofErr w:type="spellEnd"/>
    </w:p>
    <w:p w14:paraId="0C216009" w14:textId="77777777" w:rsidR="00F15A76" w:rsidRPr="00664EBC" w:rsidRDefault="00F15A76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CFO</w:t>
      </w:r>
      <w:r w:rsidRPr="00664EBC">
        <w:rPr>
          <w:szCs w:val="24"/>
          <w:lang w:val="es-ES"/>
        </w:rPr>
        <w:tab/>
        <w:t>Certificado Final de Obra</w:t>
      </w:r>
    </w:p>
    <w:p w14:paraId="776E03BF" w14:textId="77777777" w:rsidR="002C502A" w:rsidRPr="00664EBC" w:rsidRDefault="002C502A">
      <w:pPr>
        <w:pStyle w:val="PlainText"/>
        <w:rPr>
          <w:rFonts w:ascii="Times New Roman" w:hAnsi="Times New Roman"/>
          <w:sz w:val="24"/>
          <w:szCs w:val="24"/>
          <w:lang w:val="en-GB"/>
        </w:rPr>
      </w:pPr>
      <w:r w:rsidRPr="00664EBC">
        <w:rPr>
          <w:rFonts w:ascii="Times New Roman" w:hAnsi="Times New Roman"/>
          <w:sz w:val="24"/>
          <w:szCs w:val="24"/>
          <w:lang w:val="en-GB"/>
        </w:rPr>
        <w:t>CFO</w:t>
      </w:r>
      <w:r w:rsidRPr="00664EBC">
        <w:rPr>
          <w:rFonts w:ascii="Times New Roman" w:hAnsi="Times New Roman"/>
          <w:sz w:val="24"/>
          <w:szCs w:val="24"/>
          <w:lang w:val="en-GB"/>
        </w:rPr>
        <w:tab/>
        <w:t>Chief Financial Officer</w:t>
      </w:r>
    </w:p>
    <w:p w14:paraId="5292A55B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CFR</w:t>
      </w:r>
      <w:r w:rsidRPr="00664EBC">
        <w:rPr>
          <w:szCs w:val="24"/>
        </w:rPr>
        <w:tab/>
        <w:t xml:space="preserve">Case Report Form = CRD = </w:t>
      </w:r>
      <w:proofErr w:type="spellStart"/>
      <w:r w:rsidRPr="00664EBC">
        <w:rPr>
          <w:szCs w:val="24"/>
        </w:rPr>
        <w:t>Cuaderno</w:t>
      </w:r>
      <w:proofErr w:type="spellEnd"/>
      <w:r w:rsidRPr="00664EBC">
        <w:rPr>
          <w:szCs w:val="24"/>
        </w:rPr>
        <w:t xml:space="preserve"> de </w:t>
      </w:r>
      <w:proofErr w:type="spellStart"/>
      <w:r w:rsidRPr="00664EBC">
        <w:rPr>
          <w:szCs w:val="24"/>
        </w:rPr>
        <w:t>Recogida</w:t>
      </w:r>
      <w:proofErr w:type="spellEnd"/>
      <w:r w:rsidRPr="00664EBC">
        <w:rPr>
          <w:szCs w:val="24"/>
        </w:rPr>
        <w:t xml:space="preserve"> de </w:t>
      </w:r>
      <w:proofErr w:type="spellStart"/>
      <w:r w:rsidRPr="00664EBC">
        <w:rPr>
          <w:szCs w:val="24"/>
        </w:rPr>
        <w:t>Datos</w:t>
      </w:r>
      <w:proofErr w:type="spellEnd"/>
    </w:p>
    <w:p w14:paraId="5EDE6E58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lastRenderedPageBreak/>
        <w:t>CFR</w:t>
      </w:r>
      <w:r w:rsidRPr="00664EBC">
        <w:rPr>
          <w:szCs w:val="24"/>
        </w:rPr>
        <w:tab/>
        <w:t>Cost and Freight</w:t>
      </w:r>
    </w:p>
    <w:p w14:paraId="163C2174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cfr.</w:t>
      </w:r>
      <w:r w:rsidRPr="00664EBC">
        <w:rPr>
          <w:szCs w:val="24"/>
          <w:lang w:val="es-ES"/>
        </w:rPr>
        <w:tab/>
      </w:r>
      <w:proofErr w:type="spellStart"/>
      <w:r w:rsidRPr="00664EBC">
        <w:rPr>
          <w:szCs w:val="24"/>
          <w:lang w:val="es-ES"/>
        </w:rPr>
        <w:t>confróntase</w:t>
      </w:r>
      <w:proofErr w:type="spellEnd"/>
      <w:r w:rsidRPr="00664EBC">
        <w:rPr>
          <w:szCs w:val="24"/>
          <w:lang w:val="es-ES"/>
        </w:rPr>
        <w:t xml:space="preserve"> = compare = cp.</w:t>
      </w:r>
    </w:p>
    <w:p w14:paraId="1BDC1FCE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CFRD</w:t>
      </w:r>
      <w:r w:rsidRPr="00664EBC">
        <w:rPr>
          <w:szCs w:val="24"/>
          <w:lang w:val="es-ES"/>
        </w:rPr>
        <w:tab/>
        <w:t xml:space="preserve">Concrete </w:t>
      </w:r>
      <w:proofErr w:type="spellStart"/>
      <w:r w:rsidRPr="00664EBC">
        <w:rPr>
          <w:szCs w:val="24"/>
          <w:lang w:val="es-ES"/>
        </w:rPr>
        <w:t>Faced</w:t>
      </w:r>
      <w:proofErr w:type="spellEnd"/>
      <w:r w:rsidRPr="00664EBC">
        <w:rPr>
          <w:szCs w:val="24"/>
          <w:lang w:val="es-ES"/>
        </w:rPr>
        <w:t xml:space="preserve"> </w:t>
      </w:r>
      <w:proofErr w:type="spellStart"/>
      <w:r w:rsidRPr="00664EBC">
        <w:rPr>
          <w:szCs w:val="24"/>
          <w:lang w:val="es-ES"/>
        </w:rPr>
        <w:t>Rockfill</w:t>
      </w:r>
      <w:proofErr w:type="spellEnd"/>
      <w:r w:rsidRPr="00664EBC">
        <w:rPr>
          <w:szCs w:val="24"/>
          <w:lang w:val="es-ES"/>
        </w:rPr>
        <w:t xml:space="preserve"> </w:t>
      </w:r>
      <w:proofErr w:type="spellStart"/>
      <w:r w:rsidRPr="00664EBC">
        <w:rPr>
          <w:szCs w:val="24"/>
          <w:lang w:val="es-ES"/>
        </w:rPr>
        <w:t>Dam</w:t>
      </w:r>
      <w:proofErr w:type="spellEnd"/>
      <w:r w:rsidRPr="00664EBC">
        <w:rPr>
          <w:szCs w:val="24"/>
          <w:lang w:val="es-ES"/>
        </w:rPr>
        <w:t xml:space="preserve"> = presa de escollera con cara de concreto</w:t>
      </w:r>
    </w:p>
    <w:p w14:paraId="66BCF24F" w14:textId="77777777" w:rsidR="00EC6790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CFS</w:t>
      </w:r>
      <w:r w:rsidRPr="00664EBC">
        <w:rPr>
          <w:sz w:val="24"/>
          <w:szCs w:val="24"/>
        </w:rPr>
        <w:tab/>
        <w:t>Chronic Fatigue Syndrome</w:t>
      </w:r>
    </w:p>
    <w:p w14:paraId="79A89DAF" w14:textId="77777777" w:rsidR="002C502A" w:rsidRPr="00664EBC" w:rsidRDefault="00EC6790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CFS</w:t>
      </w:r>
      <w:r w:rsidRPr="00664EBC">
        <w:rPr>
          <w:sz w:val="24"/>
          <w:szCs w:val="24"/>
        </w:rPr>
        <w:tab/>
      </w:r>
      <w:r w:rsidRPr="00664EBC">
        <w:rPr>
          <w:bCs/>
          <w:color w:val="000000"/>
          <w:sz w:val="24"/>
          <w:szCs w:val="24"/>
        </w:rPr>
        <w:t>Container Freight Station</w:t>
      </w:r>
      <w:r w:rsidRPr="00664EBC">
        <w:rPr>
          <w:color w:val="222222"/>
          <w:sz w:val="24"/>
          <w:szCs w:val="24"/>
        </w:rPr>
        <w:t> (</w:t>
      </w:r>
      <w:r w:rsidRPr="00664EBC">
        <w:rPr>
          <w:bCs/>
          <w:color w:val="000000"/>
          <w:sz w:val="24"/>
          <w:szCs w:val="24"/>
        </w:rPr>
        <w:t>customs</w:t>
      </w:r>
      <w:r w:rsidRPr="00664EBC">
        <w:rPr>
          <w:color w:val="222222"/>
          <w:sz w:val="24"/>
          <w:szCs w:val="24"/>
        </w:rPr>
        <w:t> </w:t>
      </w:r>
      <w:r w:rsidRPr="00664EBC">
        <w:rPr>
          <w:color w:val="222222"/>
          <w:sz w:val="24"/>
          <w:szCs w:val="24"/>
          <w:shd w:val="clear" w:color="auto" w:fill="FFFFFF"/>
        </w:rPr>
        <w:t xml:space="preserve">clearance </w:t>
      </w:r>
      <w:proofErr w:type="spellStart"/>
      <w:r w:rsidRPr="00664EBC">
        <w:rPr>
          <w:color w:val="222222"/>
          <w:sz w:val="24"/>
          <w:szCs w:val="24"/>
          <w:shd w:val="clear" w:color="auto" w:fill="FFFFFF"/>
        </w:rPr>
        <w:t>center</w:t>
      </w:r>
      <w:proofErr w:type="spellEnd"/>
      <w:r w:rsidRPr="00664EBC">
        <w:rPr>
          <w:color w:val="222222"/>
          <w:sz w:val="24"/>
          <w:szCs w:val="24"/>
          <w:shd w:val="clear" w:color="auto" w:fill="FFFFFF"/>
        </w:rPr>
        <w:t>)</w:t>
      </w:r>
    </w:p>
    <w:p w14:paraId="54B62C5F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CFSP</w:t>
      </w:r>
      <w:r w:rsidRPr="00664EBC">
        <w:rPr>
          <w:szCs w:val="24"/>
        </w:rPr>
        <w:tab/>
        <w:t xml:space="preserve">Common Foreign and Security Policy = PESC = Política Exterior y de </w:t>
      </w:r>
      <w:proofErr w:type="spellStart"/>
      <w:r w:rsidRPr="00664EBC">
        <w:rPr>
          <w:szCs w:val="24"/>
        </w:rPr>
        <w:t>Seguridad</w:t>
      </w:r>
      <w:proofErr w:type="spellEnd"/>
      <w:r w:rsidRPr="00664EBC">
        <w:rPr>
          <w:szCs w:val="24"/>
        </w:rPr>
        <w:t xml:space="preserve"> </w:t>
      </w:r>
      <w:proofErr w:type="spellStart"/>
      <w:r w:rsidRPr="00664EBC">
        <w:rPr>
          <w:szCs w:val="24"/>
        </w:rPr>
        <w:t>Común</w:t>
      </w:r>
      <w:proofErr w:type="spellEnd"/>
    </w:p>
    <w:p w14:paraId="6BD124A2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CFTC</w:t>
      </w:r>
      <w:r w:rsidRPr="00664EBC">
        <w:rPr>
          <w:sz w:val="24"/>
          <w:szCs w:val="24"/>
        </w:rPr>
        <w:tab/>
        <w:t>Commodity Futures Trading Commission</w:t>
      </w:r>
    </w:p>
    <w:p w14:paraId="517738D0" w14:textId="77777777" w:rsidR="00A572AA" w:rsidRPr="008743AD" w:rsidRDefault="00024D48" w:rsidP="00A572AA">
      <w:pPr>
        <w:pStyle w:val="BodyTextIndent2"/>
        <w:rPr>
          <w:szCs w:val="24"/>
          <w:lang w:val="es-ES"/>
        </w:rPr>
      </w:pPr>
      <w:proofErr w:type="spellStart"/>
      <w:r w:rsidRPr="00664EBC">
        <w:rPr>
          <w:szCs w:val="24"/>
          <w:lang w:val="es-ES"/>
        </w:rPr>
        <w:t>c</w:t>
      </w:r>
      <w:r w:rsidR="00A572AA" w:rsidRPr="00664EBC">
        <w:rPr>
          <w:szCs w:val="24"/>
          <w:lang w:val="es-ES"/>
        </w:rPr>
        <w:t>fu</w:t>
      </w:r>
      <w:proofErr w:type="spellEnd"/>
      <w:r w:rsidR="00A572AA" w:rsidRPr="00664EBC">
        <w:rPr>
          <w:szCs w:val="24"/>
          <w:lang w:val="es-ES"/>
        </w:rPr>
        <w:tab/>
      </w:r>
      <w:proofErr w:type="spellStart"/>
      <w:r w:rsidR="00A572AA" w:rsidRPr="00664EBC">
        <w:rPr>
          <w:szCs w:val="24"/>
          <w:lang w:val="es-ES"/>
        </w:rPr>
        <w:t>colony-forming</w:t>
      </w:r>
      <w:proofErr w:type="spellEnd"/>
      <w:r w:rsidR="00A572AA" w:rsidRPr="00664EBC">
        <w:rPr>
          <w:szCs w:val="24"/>
          <w:lang w:val="es-ES"/>
        </w:rPr>
        <w:t xml:space="preserve"> </w:t>
      </w:r>
      <w:proofErr w:type="spellStart"/>
      <w:r w:rsidR="00A572AA" w:rsidRPr="00664EBC">
        <w:rPr>
          <w:szCs w:val="24"/>
          <w:lang w:val="es-ES"/>
        </w:rPr>
        <w:t>unit</w:t>
      </w:r>
      <w:proofErr w:type="spellEnd"/>
      <w:r w:rsidR="00A572AA" w:rsidRPr="00664EBC">
        <w:rPr>
          <w:szCs w:val="24"/>
          <w:lang w:val="es-ES"/>
        </w:rPr>
        <w:t xml:space="preserve"> = </w:t>
      </w:r>
      <w:proofErr w:type="spellStart"/>
      <w:r w:rsidR="00A572AA" w:rsidRPr="00664EBC">
        <w:rPr>
          <w:szCs w:val="24"/>
          <w:lang w:val="es-ES"/>
        </w:rPr>
        <w:t>ufc</w:t>
      </w:r>
      <w:proofErr w:type="spellEnd"/>
      <w:r w:rsidR="00A572AA" w:rsidRPr="00664EBC">
        <w:rPr>
          <w:szCs w:val="24"/>
          <w:lang w:val="es-ES"/>
        </w:rPr>
        <w:t xml:space="preserve"> = unidad formada de colonias </w:t>
      </w:r>
      <w:r w:rsidR="00A572AA" w:rsidRPr="008743AD">
        <w:rPr>
          <w:szCs w:val="24"/>
          <w:lang w:val="es-ES"/>
        </w:rPr>
        <w:t>(</w:t>
      </w:r>
      <w:proofErr w:type="spellStart"/>
      <w:r w:rsidR="00A572AA" w:rsidRPr="008743AD">
        <w:rPr>
          <w:szCs w:val="24"/>
          <w:lang w:val="es-ES"/>
        </w:rPr>
        <w:t>faecal</w:t>
      </w:r>
      <w:proofErr w:type="spellEnd"/>
      <w:r w:rsidR="00A572AA" w:rsidRPr="008743AD">
        <w:rPr>
          <w:szCs w:val="24"/>
          <w:lang w:val="es-ES"/>
        </w:rPr>
        <w:t xml:space="preserve"> </w:t>
      </w:r>
      <w:proofErr w:type="spellStart"/>
      <w:r w:rsidR="00A572AA" w:rsidRPr="008743AD">
        <w:rPr>
          <w:szCs w:val="24"/>
          <w:lang w:val="es-ES"/>
        </w:rPr>
        <w:t>coliforms</w:t>
      </w:r>
      <w:proofErr w:type="spellEnd"/>
      <w:r w:rsidR="00A572AA" w:rsidRPr="008743AD">
        <w:rPr>
          <w:szCs w:val="24"/>
          <w:lang w:val="es-ES"/>
        </w:rPr>
        <w:t>)</w:t>
      </w:r>
    </w:p>
    <w:p w14:paraId="65CB5502" w14:textId="77777777" w:rsidR="002C502A" w:rsidRPr="008743AD" w:rsidRDefault="002C502A">
      <w:pPr>
        <w:jc w:val="both"/>
        <w:rPr>
          <w:sz w:val="24"/>
          <w:szCs w:val="24"/>
          <w:lang w:val="es-ES"/>
        </w:rPr>
      </w:pPr>
      <w:r w:rsidRPr="008743AD">
        <w:rPr>
          <w:sz w:val="24"/>
          <w:szCs w:val="24"/>
          <w:lang w:val="es-ES"/>
        </w:rPr>
        <w:t>cg</w:t>
      </w:r>
      <w:r w:rsidRPr="008743AD">
        <w:rPr>
          <w:sz w:val="24"/>
          <w:szCs w:val="24"/>
          <w:lang w:val="es-ES"/>
        </w:rPr>
        <w:tab/>
      </w:r>
      <w:proofErr w:type="spellStart"/>
      <w:r w:rsidRPr="008743AD">
        <w:rPr>
          <w:sz w:val="24"/>
          <w:szCs w:val="24"/>
          <w:lang w:val="es-ES"/>
        </w:rPr>
        <w:t>centigram</w:t>
      </w:r>
      <w:proofErr w:type="spellEnd"/>
    </w:p>
    <w:p w14:paraId="44891893" w14:textId="5E93B746" w:rsidR="002C502A" w:rsidRPr="008743AD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8743AD">
        <w:rPr>
          <w:sz w:val="24"/>
          <w:szCs w:val="24"/>
          <w:lang w:val="es-ES"/>
        </w:rPr>
        <w:t>CG</w:t>
      </w:r>
      <w:r w:rsidRPr="008743AD">
        <w:rPr>
          <w:sz w:val="24"/>
          <w:szCs w:val="24"/>
          <w:lang w:val="es-ES"/>
        </w:rPr>
        <w:tab/>
      </w:r>
      <w:proofErr w:type="spellStart"/>
      <w:r w:rsidRPr="008743AD">
        <w:rPr>
          <w:sz w:val="24"/>
          <w:szCs w:val="24"/>
          <w:lang w:val="es-ES"/>
        </w:rPr>
        <w:t>Conjugate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Gradient</w:t>
      </w:r>
      <w:proofErr w:type="spellEnd"/>
    </w:p>
    <w:p w14:paraId="63EAE539" w14:textId="65C2D277" w:rsidR="00756217" w:rsidRPr="00664EBC" w:rsidRDefault="00756217">
      <w:pPr>
        <w:ind w:left="1418" w:hanging="1418"/>
        <w:jc w:val="both"/>
        <w:rPr>
          <w:sz w:val="24"/>
          <w:szCs w:val="24"/>
          <w:lang w:val="es-ES"/>
        </w:rPr>
      </w:pPr>
      <w:r>
        <w:rPr>
          <w:sz w:val="24"/>
          <w:szCs w:val="24"/>
          <w:lang w:val="es-ES"/>
        </w:rPr>
        <w:t>CGA</w:t>
      </w:r>
      <w:r>
        <w:rPr>
          <w:sz w:val="24"/>
          <w:szCs w:val="24"/>
          <w:lang w:val="es-ES"/>
        </w:rPr>
        <w:tab/>
        <w:t>Centro Gestión Aeroportuaria</w:t>
      </w:r>
    </w:p>
    <w:p w14:paraId="5A8099FD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CGAC</w:t>
      </w:r>
      <w:r w:rsidRPr="00664EBC">
        <w:rPr>
          <w:szCs w:val="24"/>
          <w:lang w:val="es-ES"/>
        </w:rPr>
        <w:tab/>
        <w:t>Centro Gallego de Arte Contemporáneo</w:t>
      </w:r>
    </w:p>
    <w:p w14:paraId="12A06FE8" w14:textId="3DE5B89F" w:rsidR="00C715A4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CGBT</w:t>
      </w:r>
      <w:r w:rsidRPr="00664EBC">
        <w:rPr>
          <w:szCs w:val="24"/>
          <w:lang w:val="es-ES"/>
        </w:rPr>
        <w:tab/>
        <w:t>Cuadro General de Baja Tensión</w:t>
      </w:r>
    </w:p>
    <w:p w14:paraId="2FF1C776" w14:textId="77777777" w:rsidR="00B670CD" w:rsidRPr="008743AD" w:rsidRDefault="00360DFA">
      <w:pPr>
        <w:pStyle w:val="BodyTextIndent2"/>
        <w:rPr>
          <w:color w:val="000000"/>
          <w:szCs w:val="24"/>
          <w:lang w:val="es-ES"/>
        </w:rPr>
      </w:pPr>
      <w:r w:rsidRPr="00664EBC">
        <w:rPr>
          <w:szCs w:val="24"/>
          <w:lang w:val="es-ES"/>
        </w:rPr>
        <w:t>CGC</w:t>
      </w:r>
      <w:r w:rsidRPr="00664EBC">
        <w:rPr>
          <w:szCs w:val="24"/>
          <w:lang w:val="es-ES"/>
        </w:rPr>
        <w:tab/>
      </w:r>
      <w:r w:rsidRPr="00664EBC">
        <w:rPr>
          <w:bCs/>
          <w:color w:val="000000"/>
          <w:szCs w:val="24"/>
          <w:lang w:val="es-ES"/>
        </w:rPr>
        <w:t>Condiciones Generales de</w:t>
      </w:r>
      <w:r w:rsidRPr="00664EBC">
        <w:rPr>
          <w:color w:val="222222"/>
          <w:szCs w:val="24"/>
          <w:lang w:val="es-ES"/>
        </w:rPr>
        <w:t> </w:t>
      </w:r>
      <w:r w:rsidRPr="00664EBC">
        <w:rPr>
          <w:color w:val="222222"/>
          <w:szCs w:val="24"/>
          <w:shd w:val="clear" w:color="auto" w:fill="FFFFFF"/>
          <w:lang w:val="es-ES"/>
        </w:rPr>
        <w:t>Contratación</w:t>
      </w:r>
      <w:r w:rsidR="000D74BF" w:rsidRPr="00664EBC">
        <w:rPr>
          <w:color w:val="222222"/>
          <w:szCs w:val="24"/>
          <w:shd w:val="clear" w:color="auto" w:fill="FFFFFF"/>
          <w:lang w:val="es-ES"/>
        </w:rPr>
        <w:t xml:space="preserve"> = </w:t>
      </w:r>
      <w:r w:rsidR="000D74BF" w:rsidRPr="008743AD">
        <w:rPr>
          <w:color w:val="222222"/>
          <w:szCs w:val="24"/>
          <w:shd w:val="clear" w:color="auto" w:fill="FFFFFF"/>
          <w:lang w:val="es-ES"/>
        </w:rPr>
        <w:t xml:space="preserve">General </w:t>
      </w:r>
      <w:proofErr w:type="spellStart"/>
      <w:r w:rsidR="000D74BF" w:rsidRPr="008743AD">
        <w:rPr>
          <w:color w:val="222222"/>
          <w:szCs w:val="24"/>
          <w:shd w:val="clear" w:color="auto" w:fill="FFFFFF"/>
          <w:lang w:val="es-ES"/>
        </w:rPr>
        <w:t>Conditions</w:t>
      </w:r>
      <w:proofErr w:type="spellEnd"/>
      <w:r w:rsidR="000D74BF" w:rsidRPr="008743AD">
        <w:rPr>
          <w:color w:val="222222"/>
          <w:szCs w:val="24"/>
          <w:shd w:val="clear" w:color="auto" w:fill="FFFFFF"/>
          <w:lang w:val="es-ES"/>
        </w:rPr>
        <w:t xml:space="preserve"> of </w:t>
      </w:r>
      <w:proofErr w:type="spellStart"/>
      <w:r w:rsidR="000D74BF" w:rsidRPr="008743AD">
        <w:rPr>
          <w:color w:val="000000"/>
          <w:szCs w:val="24"/>
          <w:lang w:val="es-ES"/>
        </w:rPr>
        <w:t>Contract</w:t>
      </w:r>
      <w:proofErr w:type="spellEnd"/>
    </w:p>
    <w:p w14:paraId="697DCBD6" w14:textId="77777777" w:rsidR="00360DFA" w:rsidRPr="00756217" w:rsidRDefault="00B670CD">
      <w:pPr>
        <w:pStyle w:val="BodyTextIndent2"/>
        <w:rPr>
          <w:szCs w:val="24"/>
        </w:rPr>
      </w:pPr>
      <w:r w:rsidRPr="00756217">
        <w:rPr>
          <w:szCs w:val="24"/>
        </w:rPr>
        <w:t>CGCS</w:t>
      </w:r>
      <w:r w:rsidRPr="00756217">
        <w:rPr>
          <w:szCs w:val="24"/>
        </w:rPr>
        <w:tab/>
        <w:t>Combustible Gas Control System</w:t>
      </w:r>
    </w:p>
    <w:p w14:paraId="1A01C602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CGD</w:t>
      </w:r>
      <w:r w:rsidRPr="00664EBC">
        <w:rPr>
          <w:szCs w:val="24"/>
        </w:rPr>
        <w:tab/>
      </w:r>
      <w:proofErr w:type="spellStart"/>
      <w:r w:rsidRPr="00664EBC">
        <w:rPr>
          <w:szCs w:val="24"/>
        </w:rPr>
        <w:t>Cuadro</w:t>
      </w:r>
      <w:proofErr w:type="spellEnd"/>
      <w:r w:rsidRPr="00664EBC">
        <w:rPr>
          <w:szCs w:val="24"/>
        </w:rPr>
        <w:t xml:space="preserve"> General de </w:t>
      </w:r>
      <w:proofErr w:type="spellStart"/>
      <w:r w:rsidRPr="00664EBC">
        <w:rPr>
          <w:szCs w:val="24"/>
        </w:rPr>
        <w:t>Distribución</w:t>
      </w:r>
      <w:proofErr w:type="spellEnd"/>
      <w:r w:rsidRPr="00664EBC">
        <w:rPr>
          <w:szCs w:val="24"/>
        </w:rPr>
        <w:t xml:space="preserve"> = main distribution switchboard/board</w:t>
      </w:r>
    </w:p>
    <w:p w14:paraId="5115F877" w14:textId="77777777" w:rsidR="00542771" w:rsidRPr="00664EBC" w:rsidRDefault="00542771">
      <w:pPr>
        <w:pStyle w:val="BodyTextIndent2"/>
        <w:rPr>
          <w:szCs w:val="24"/>
        </w:rPr>
      </w:pPr>
      <w:r w:rsidRPr="00664EBC">
        <w:rPr>
          <w:szCs w:val="24"/>
        </w:rPr>
        <w:t>CGE</w:t>
      </w:r>
      <w:r w:rsidRPr="00664EBC">
        <w:rPr>
          <w:szCs w:val="24"/>
        </w:rPr>
        <w:tab/>
        <w:t>Commission on Geographical Education (of the IGU = International Geographical Union)</w:t>
      </w:r>
    </w:p>
    <w:p w14:paraId="52E9E0D8" w14:textId="77777777" w:rsidR="00243608" w:rsidRPr="00664EBC" w:rsidRDefault="00243608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CGE</w:t>
      </w:r>
      <w:r w:rsidRPr="00664EBC">
        <w:rPr>
          <w:szCs w:val="24"/>
          <w:lang w:val="es-ES"/>
        </w:rPr>
        <w:tab/>
        <w:t>Condiciones Generales Específicas</w:t>
      </w:r>
    </w:p>
    <w:p w14:paraId="7163A2B8" w14:textId="77777777" w:rsidR="002C502A" w:rsidRPr="00664EBC" w:rsidRDefault="002C502A">
      <w:pPr>
        <w:pStyle w:val="BodyText"/>
        <w:ind w:left="1418" w:hanging="1418"/>
        <w:jc w:val="both"/>
        <w:rPr>
          <w:szCs w:val="24"/>
          <w:lang w:val="es-ES"/>
        </w:rPr>
      </w:pPr>
      <w:r w:rsidRPr="00664EBC">
        <w:rPr>
          <w:szCs w:val="24"/>
          <w:lang w:val="es-ES"/>
        </w:rPr>
        <w:t>CGE</w:t>
      </w:r>
      <w:r w:rsidRPr="00664EBC">
        <w:rPr>
          <w:szCs w:val="24"/>
          <w:lang w:val="es-ES"/>
        </w:rPr>
        <w:tab/>
        <w:t xml:space="preserve">Confederación Granadina de Empresarios [Granada </w:t>
      </w:r>
      <w:proofErr w:type="spellStart"/>
      <w:r w:rsidRPr="00664EBC">
        <w:rPr>
          <w:szCs w:val="24"/>
          <w:lang w:val="es-ES"/>
        </w:rPr>
        <w:t>Employers</w:t>
      </w:r>
      <w:proofErr w:type="spellEnd"/>
      <w:r w:rsidRPr="00664EBC">
        <w:rPr>
          <w:szCs w:val="24"/>
          <w:lang w:val="es-ES"/>
        </w:rPr>
        <w:t xml:space="preserve">’ </w:t>
      </w:r>
      <w:proofErr w:type="spellStart"/>
      <w:r w:rsidRPr="00664EBC">
        <w:rPr>
          <w:szCs w:val="24"/>
          <w:lang w:val="es-ES"/>
        </w:rPr>
        <w:t>Confederation</w:t>
      </w:r>
      <w:proofErr w:type="spellEnd"/>
      <w:r w:rsidRPr="00664EBC">
        <w:rPr>
          <w:szCs w:val="24"/>
          <w:lang w:val="es-ES"/>
        </w:rPr>
        <w:t>]</w:t>
      </w:r>
    </w:p>
    <w:p w14:paraId="16666E66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CGEM</w:t>
      </w:r>
      <w:r w:rsidRPr="00664EBC">
        <w:rPr>
          <w:szCs w:val="24"/>
        </w:rPr>
        <w:tab/>
      </w:r>
      <w:proofErr w:type="spellStart"/>
      <w:r w:rsidRPr="00664EBC">
        <w:rPr>
          <w:szCs w:val="24"/>
        </w:rPr>
        <w:t>Center</w:t>
      </w:r>
      <w:proofErr w:type="spellEnd"/>
      <w:r w:rsidRPr="00664EBC">
        <w:rPr>
          <w:szCs w:val="24"/>
        </w:rPr>
        <w:t xml:space="preserve"> for Gravity, Electrical &amp; Magnetic Studies</w:t>
      </w:r>
    </w:p>
    <w:p w14:paraId="72A5F4C7" w14:textId="77777777" w:rsidR="002C502A" w:rsidRPr="008743AD" w:rsidRDefault="002C502A">
      <w:pPr>
        <w:pStyle w:val="BodyTextIndent2"/>
        <w:rPr>
          <w:szCs w:val="24"/>
          <w:lang w:val="es-ES"/>
        </w:rPr>
      </w:pPr>
      <w:r w:rsidRPr="008743AD">
        <w:rPr>
          <w:szCs w:val="24"/>
          <w:lang w:val="es-ES"/>
        </w:rPr>
        <w:t>CGEM</w:t>
      </w:r>
      <w:r w:rsidRPr="008743AD">
        <w:rPr>
          <w:szCs w:val="24"/>
          <w:lang w:val="es-ES"/>
        </w:rPr>
        <w:tab/>
      </w:r>
      <w:proofErr w:type="spellStart"/>
      <w:r w:rsidRPr="008743AD">
        <w:rPr>
          <w:szCs w:val="24"/>
          <w:lang w:val="es-ES"/>
        </w:rPr>
        <w:t>Confédération</w:t>
      </w:r>
      <w:proofErr w:type="spellEnd"/>
      <w:r w:rsidRPr="008743AD">
        <w:rPr>
          <w:szCs w:val="24"/>
          <w:lang w:val="es-ES"/>
        </w:rPr>
        <w:t xml:space="preserve"> Générale des </w:t>
      </w:r>
      <w:proofErr w:type="spellStart"/>
      <w:r w:rsidRPr="008743AD">
        <w:rPr>
          <w:szCs w:val="24"/>
          <w:lang w:val="es-ES"/>
        </w:rPr>
        <w:t>Entreprises</w:t>
      </w:r>
      <w:proofErr w:type="spellEnd"/>
      <w:r w:rsidRPr="008743AD">
        <w:rPr>
          <w:szCs w:val="24"/>
          <w:lang w:val="es-ES"/>
        </w:rPr>
        <w:t xml:space="preserve"> du </w:t>
      </w:r>
      <w:proofErr w:type="spellStart"/>
      <w:r w:rsidRPr="008743AD">
        <w:rPr>
          <w:szCs w:val="24"/>
          <w:lang w:val="es-ES"/>
        </w:rPr>
        <w:t>Maroc</w:t>
      </w:r>
      <w:proofErr w:type="spellEnd"/>
      <w:r w:rsidRPr="008743AD">
        <w:rPr>
          <w:szCs w:val="24"/>
          <w:lang w:val="es-ES"/>
        </w:rPr>
        <w:t xml:space="preserve"> = General </w:t>
      </w:r>
      <w:proofErr w:type="spellStart"/>
      <w:r w:rsidRPr="008743AD">
        <w:rPr>
          <w:szCs w:val="24"/>
          <w:lang w:val="es-ES"/>
        </w:rPr>
        <w:t>Employers</w:t>
      </w:r>
      <w:proofErr w:type="spellEnd"/>
      <w:r w:rsidRPr="008743AD">
        <w:rPr>
          <w:szCs w:val="24"/>
          <w:lang w:val="es-ES"/>
        </w:rPr>
        <w:t xml:space="preserve">’ </w:t>
      </w:r>
      <w:proofErr w:type="spellStart"/>
      <w:r w:rsidRPr="008743AD">
        <w:rPr>
          <w:szCs w:val="24"/>
          <w:lang w:val="es-ES"/>
        </w:rPr>
        <w:t>Confederation</w:t>
      </w:r>
      <w:proofErr w:type="spellEnd"/>
      <w:r w:rsidRPr="008743AD">
        <w:rPr>
          <w:szCs w:val="24"/>
          <w:lang w:val="es-ES"/>
        </w:rPr>
        <w:t xml:space="preserve"> of </w:t>
      </w:r>
      <w:proofErr w:type="spellStart"/>
      <w:r w:rsidRPr="008743AD">
        <w:rPr>
          <w:szCs w:val="24"/>
          <w:lang w:val="es-ES"/>
        </w:rPr>
        <w:t>Morocco</w:t>
      </w:r>
      <w:proofErr w:type="spellEnd"/>
      <w:r w:rsidRPr="008743AD">
        <w:rPr>
          <w:szCs w:val="24"/>
          <w:lang w:val="es-ES"/>
        </w:rPr>
        <w:t xml:space="preserve"> = Confederación General de Empresarios Marroquíes</w:t>
      </w:r>
    </w:p>
    <w:p w14:paraId="63AC5932" w14:textId="77777777" w:rsidR="002D417C" w:rsidRPr="008743AD" w:rsidRDefault="002D417C">
      <w:pPr>
        <w:pStyle w:val="BodyTextIndent2"/>
        <w:rPr>
          <w:szCs w:val="24"/>
          <w:lang w:val="es-ES"/>
        </w:rPr>
      </w:pPr>
      <w:r w:rsidRPr="008743AD">
        <w:rPr>
          <w:szCs w:val="24"/>
          <w:lang w:val="es-ES"/>
        </w:rPr>
        <w:t>CGIM</w:t>
      </w:r>
      <w:r w:rsidRPr="008743AD">
        <w:rPr>
          <w:szCs w:val="24"/>
          <w:lang w:val="es-ES"/>
        </w:rPr>
        <w:tab/>
        <w:t xml:space="preserve">Centro de Gestión de Intervenciones de Mantenimiento (Management Centre of </w:t>
      </w:r>
      <w:proofErr w:type="spellStart"/>
      <w:r w:rsidRPr="008743AD">
        <w:rPr>
          <w:szCs w:val="24"/>
          <w:lang w:val="es-ES"/>
        </w:rPr>
        <w:t>Maintenance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Interventions</w:t>
      </w:r>
      <w:proofErr w:type="spellEnd"/>
    </w:p>
    <w:p w14:paraId="65E6CA5F" w14:textId="77777777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CGI</w:t>
      </w:r>
      <w:r w:rsidRPr="00664EBC">
        <w:rPr>
          <w:sz w:val="24"/>
          <w:szCs w:val="24"/>
          <w:lang w:val="es-ES"/>
        </w:rPr>
        <w:tab/>
      </w:r>
      <w:proofErr w:type="spellStart"/>
      <w:r w:rsidRPr="00664EBC">
        <w:rPr>
          <w:sz w:val="24"/>
          <w:szCs w:val="24"/>
          <w:lang w:val="es-ES"/>
        </w:rPr>
        <w:t>Common</w:t>
      </w:r>
      <w:proofErr w:type="spellEnd"/>
      <w:r w:rsidRPr="00664EBC">
        <w:rPr>
          <w:sz w:val="24"/>
          <w:szCs w:val="24"/>
          <w:lang w:val="es-ES"/>
        </w:rPr>
        <w:t xml:space="preserve"> Gateway </w:t>
      </w:r>
      <w:proofErr w:type="gramStart"/>
      <w:r w:rsidRPr="00664EBC">
        <w:rPr>
          <w:sz w:val="24"/>
          <w:szCs w:val="24"/>
          <w:lang w:val="es-ES"/>
        </w:rPr>
        <w:t>Interface</w:t>
      </w:r>
      <w:proofErr w:type="gramEnd"/>
    </w:p>
    <w:p w14:paraId="61EE9E56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CGMP</w:t>
      </w:r>
      <w:r w:rsidRPr="00664EBC">
        <w:rPr>
          <w:szCs w:val="24"/>
          <w:lang w:val="es-ES"/>
        </w:rPr>
        <w:tab/>
        <w:t xml:space="preserve">Cuadro General de Mando y Protección = </w:t>
      </w:r>
      <w:proofErr w:type="spellStart"/>
      <w:r w:rsidRPr="00664EBC">
        <w:rPr>
          <w:szCs w:val="24"/>
          <w:lang w:val="es-ES"/>
        </w:rPr>
        <w:t>main</w:t>
      </w:r>
      <w:proofErr w:type="spellEnd"/>
      <w:r w:rsidRPr="00664EBC">
        <w:rPr>
          <w:szCs w:val="24"/>
          <w:lang w:val="es-ES"/>
        </w:rPr>
        <w:t xml:space="preserve"> </w:t>
      </w:r>
      <w:proofErr w:type="spellStart"/>
      <w:r w:rsidRPr="00664EBC">
        <w:rPr>
          <w:szCs w:val="24"/>
          <w:lang w:val="es-ES"/>
        </w:rPr>
        <w:t>electrical</w:t>
      </w:r>
      <w:proofErr w:type="spellEnd"/>
      <w:r w:rsidRPr="00664EBC">
        <w:rPr>
          <w:szCs w:val="24"/>
          <w:lang w:val="es-ES"/>
        </w:rPr>
        <w:t xml:space="preserve"> panel</w:t>
      </w:r>
    </w:p>
    <w:p w14:paraId="1A3D44CD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CGP</w:t>
      </w:r>
      <w:r w:rsidRPr="00664EBC">
        <w:rPr>
          <w:szCs w:val="24"/>
          <w:lang w:val="es-ES"/>
        </w:rPr>
        <w:tab/>
        <w:t>Centro de Gestión y Participación</w:t>
      </w:r>
    </w:p>
    <w:p w14:paraId="3B85341B" w14:textId="77777777" w:rsidR="00FC7AD7" w:rsidRPr="00664EBC" w:rsidRDefault="00FC7AD7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CGP</w:t>
      </w:r>
      <w:r w:rsidRPr="00664EBC">
        <w:rPr>
          <w:szCs w:val="24"/>
          <w:lang w:val="es-ES"/>
        </w:rPr>
        <w:tab/>
        <w:t>Caja General de Protección</w:t>
      </w:r>
    </w:p>
    <w:p w14:paraId="002CBC2A" w14:textId="77777777" w:rsidR="002C502A" w:rsidRPr="00664EBC" w:rsidRDefault="002C502A">
      <w:pPr>
        <w:jc w:val="both"/>
        <w:rPr>
          <w:sz w:val="24"/>
          <w:szCs w:val="24"/>
          <w:lang w:val="es-ES"/>
        </w:rPr>
      </w:pPr>
      <w:proofErr w:type="spellStart"/>
      <w:r w:rsidRPr="00664EBC">
        <w:rPr>
          <w:sz w:val="24"/>
          <w:szCs w:val="24"/>
          <w:lang w:val="es-ES"/>
        </w:rPr>
        <w:t>cgs</w:t>
      </w:r>
      <w:proofErr w:type="spellEnd"/>
      <w:r w:rsidRPr="00664EBC">
        <w:rPr>
          <w:sz w:val="24"/>
          <w:szCs w:val="24"/>
          <w:lang w:val="es-ES"/>
        </w:rPr>
        <w:tab/>
      </w:r>
      <w:proofErr w:type="spellStart"/>
      <w:r w:rsidRPr="00664EBC">
        <w:rPr>
          <w:sz w:val="24"/>
          <w:szCs w:val="24"/>
          <w:lang w:val="es-ES"/>
        </w:rPr>
        <w:t>centimetre-gram-second</w:t>
      </w:r>
      <w:proofErr w:type="spellEnd"/>
      <w:r w:rsidRPr="00664EBC">
        <w:rPr>
          <w:sz w:val="24"/>
          <w:szCs w:val="24"/>
          <w:lang w:val="es-ES"/>
        </w:rPr>
        <w:t xml:space="preserve"> </w:t>
      </w:r>
    </w:p>
    <w:p w14:paraId="4F3B4E41" w14:textId="6CBCFEA8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CGS</w:t>
      </w:r>
      <w:r w:rsidRPr="00664EBC">
        <w:rPr>
          <w:szCs w:val="24"/>
          <w:lang w:val="es-ES"/>
        </w:rPr>
        <w:tab/>
      </w:r>
      <w:proofErr w:type="spellStart"/>
      <w:r w:rsidRPr="00664EBC">
        <w:rPr>
          <w:szCs w:val="24"/>
          <w:lang w:val="es-ES"/>
        </w:rPr>
        <w:t>Cost</w:t>
      </w:r>
      <w:proofErr w:type="spellEnd"/>
      <w:r w:rsidRPr="00664EBC">
        <w:rPr>
          <w:szCs w:val="24"/>
          <w:lang w:val="es-ES"/>
        </w:rPr>
        <w:t xml:space="preserve"> of </w:t>
      </w:r>
      <w:proofErr w:type="spellStart"/>
      <w:r w:rsidRPr="00664EBC">
        <w:rPr>
          <w:szCs w:val="24"/>
          <w:lang w:val="es-ES"/>
        </w:rPr>
        <w:t>Goods</w:t>
      </w:r>
      <w:proofErr w:type="spellEnd"/>
      <w:r w:rsidRPr="00664EBC">
        <w:rPr>
          <w:szCs w:val="24"/>
          <w:lang w:val="es-ES"/>
        </w:rPr>
        <w:t xml:space="preserve"> </w:t>
      </w:r>
      <w:proofErr w:type="spellStart"/>
      <w:r w:rsidRPr="00664EBC">
        <w:rPr>
          <w:szCs w:val="24"/>
          <w:lang w:val="es-ES"/>
        </w:rPr>
        <w:t>Sold</w:t>
      </w:r>
      <w:proofErr w:type="spellEnd"/>
      <w:r w:rsidRPr="00664EBC">
        <w:rPr>
          <w:szCs w:val="24"/>
          <w:lang w:val="es-ES"/>
        </w:rPr>
        <w:t xml:space="preserve"> = CMV = Costo de la </w:t>
      </w:r>
      <w:r w:rsidR="00107EF2" w:rsidRPr="00664EBC">
        <w:rPr>
          <w:szCs w:val="24"/>
          <w:lang w:val="es-ES"/>
        </w:rPr>
        <w:t>Mercancía</w:t>
      </w:r>
      <w:r w:rsidRPr="00664EBC">
        <w:rPr>
          <w:szCs w:val="24"/>
          <w:lang w:val="es-ES"/>
        </w:rPr>
        <w:t xml:space="preserve"> Vendida</w:t>
      </w:r>
    </w:p>
    <w:p w14:paraId="3135F9E5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CGT</w:t>
      </w:r>
      <w:r w:rsidRPr="00664EBC">
        <w:rPr>
          <w:szCs w:val="24"/>
          <w:lang w:val="es-ES"/>
        </w:rPr>
        <w:tab/>
        <w:t xml:space="preserve">Capital </w:t>
      </w:r>
      <w:proofErr w:type="spellStart"/>
      <w:r w:rsidRPr="00664EBC">
        <w:rPr>
          <w:szCs w:val="24"/>
          <w:lang w:val="es-ES"/>
        </w:rPr>
        <w:t>Gains</w:t>
      </w:r>
      <w:proofErr w:type="spellEnd"/>
      <w:r w:rsidRPr="00664EBC">
        <w:rPr>
          <w:szCs w:val="24"/>
          <w:lang w:val="es-ES"/>
        </w:rPr>
        <w:t xml:space="preserve"> </w:t>
      </w:r>
      <w:proofErr w:type="spellStart"/>
      <w:r w:rsidRPr="00664EBC">
        <w:rPr>
          <w:szCs w:val="24"/>
          <w:lang w:val="es-ES"/>
        </w:rPr>
        <w:t>Tax</w:t>
      </w:r>
      <w:proofErr w:type="spellEnd"/>
    </w:p>
    <w:p w14:paraId="7EC085BA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CGTM</w:t>
      </w:r>
      <w:r w:rsidRPr="00664EBC">
        <w:rPr>
          <w:szCs w:val="24"/>
          <w:lang w:val="es-ES"/>
        </w:rPr>
        <w:tab/>
      </w:r>
      <w:proofErr w:type="spellStart"/>
      <w:r w:rsidRPr="00664EBC">
        <w:rPr>
          <w:szCs w:val="24"/>
          <w:lang w:val="es-ES"/>
        </w:rPr>
        <w:t>Confédération</w:t>
      </w:r>
      <w:proofErr w:type="spellEnd"/>
      <w:r w:rsidRPr="00664EBC">
        <w:rPr>
          <w:szCs w:val="24"/>
          <w:lang w:val="es-ES"/>
        </w:rPr>
        <w:t xml:space="preserve"> Générale des </w:t>
      </w:r>
      <w:proofErr w:type="spellStart"/>
      <w:r w:rsidRPr="00664EBC">
        <w:rPr>
          <w:szCs w:val="24"/>
          <w:lang w:val="es-ES"/>
        </w:rPr>
        <w:t>Travailleurs</w:t>
      </w:r>
      <w:proofErr w:type="spellEnd"/>
      <w:r w:rsidRPr="00664EBC">
        <w:rPr>
          <w:szCs w:val="24"/>
          <w:lang w:val="es-ES"/>
        </w:rPr>
        <w:t xml:space="preserve"> de </w:t>
      </w:r>
      <w:proofErr w:type="spellStart"/>
      <w:r w:rsidRPr="00664EBC">
        <w:rPr>
          <w:szCs w:val="24"/>
          <w:lang w:val="es-ES"/>
        </w:rPr>
        <w:t>Mauritanie</w:t>
      </w:r>
      <w:proofErr w:type="spellEnd"/>
      <w:r w:rsidRPr="00664EBC">
        <w:rPr>
          <w:szCs w:val="24"/>
          <w:lang w:val="es-ES"/>
        </w:rPr>
        <w:t xml:space="preserve"> = General </w:t>
      </w:r>
      <w:proofErr w:type="spellStart"/>
      <w:r w:rsidRPr="00664EBC">
        <w:rPr>
          <w:szCs w:val="24"/>
          <w:lang w:val="es-ES"/>
        </w:rPr>
        <w:t>Confederation</w:t>
      </w:r>
      <w:proofErr w:type="spellEnd"/>
      <w:r w:rsidRPr="00664EBC">
        <w:rPr>
          <w:szCs w:val="24"/>
          <w:lang w:val="es-ES"/>
        </w:rPr>
        <w:t xml:space="preserve"> of </w:t>
      </w:r>
      <w:proofErr w:type="spellStart"/>
      <w:r w:rsidRPr="00664EBC">
        <w:rPr>
          <w:szCs w:val="24"/>
          <w:lang w:val="es-ES"/>
        </w:rPr>
        <w:t>Mauritanian</w:t>
      </w:r>
      <w:proofErr w:type="spellEnd"/>
      <w:r w:rsidRPr="00664EBC">
        <w:rPr>
          <w:szCs w:val="24"/>
          <w:lang w:val="es-ES"/>
        </w:rPr>
        <w:t xml:space="preserve"> </w:t>
      </w:r>
      <w:proofErr w:type="spellStart"/>
      <w:r w:rsidRPr="00664EBC">
        <w:rPr>
          <w:szCs w:val="24"/>
          <w:lang w:val="es-ES"/>
        </w:rPr>
        <w:t>Workers</w:t>
      </w:r>
      <w:proofErr w:type="spellEnd"/>
      <w:r w:rsidRPr="00664EBC">
        <w:rPr>
          <w:szCs w:val="24"/>
          <w:lang w:val="es-ES"/>
        </w:rPr>
        <w:t xml:space="preserve"> = Confederación General de Trabajadores de Mauritania</w:t>
      </w:r>
    </w:p>
    <w:p w14:paraId="3AD731F9" w14:textId="77777777" w:rsidR="002C502A" w:rsidRPr="00664EBC" w:rsidRDefault="002C502A">
      <w:pPr>
        <w:pStyle w:val="BodyTextIndent2"/>
        <w:rPr>
          <w:szCs w:val="24"/>
          <w:lang w:val="fr-FR"/>
        </w:rPr>
      </w:pPr>
      <w:r w:rsidRPr="00664EBC">
        <w:rPr>
          <w:szCs w:val="24"/>
          <w:lang w:val="fr-FR"/>
        </w:rPr>
        <w:t>CGTM</w:t>
      </w:r>
      <w:r w:rsidRPr="00664EBC">
        <w:rPr>
          <w:szCs w:val="24"/>
          <w:lang w:val="fr-FR"/>
        </w:rPr>
        <w:tab/>
        <w:t xml:space="preserve">Confédération Générale des Travailleurs du Maroc = General </w:t>
      </w:r>
      <w:proofErr w:type="spellStart"/>
      <w:r w:rsidRPr="00664EBC">
        <w:rPr>
          <w:szCs w:val="24"/>
          <w:lang w:val="fr-FR"/>
        </w:rPr>
        <w:t>Confederation</w:t>
      </w:r>
      <w:proofErr w:type="spellEnd"/>
      <w:r w:rsidRPr="00664EBC">
        <w:rPr>
          <w:szCs w:val="24"/>
          <w:lang w:val="fr-FR"/>
        </w:rPr>
        <w:t xml:space="preserve"> of </w:t>
      </w:r>
      <w:proofErr w:type="spellStart"/>
      <w:r w:rsidRPr="00664EBC">
        <w:rPr>
          <w:szCs w:val="24"/>
          <w:lang w:val="fr-FR"/>
        </w:rPr>
        <w:t>Moroccan</w:t>
      </w:r>
      <w:proofErr w:type="spellEnd"/>
      <w:r w:rsidRPr="00664EBC">
        <w:rPr>
          <w:szCs w:val="24"/>
          <w:lang w:val="fr-FR"/>
        </w:rPr>
        <w:t xml:space="preserve"> </w:t>
      </w:r>
      <w:proofErr w:type="spellStart"/>
      <w:r w:rsidRPr="00664EBC">
        <w:rPr>
          <w:szCs w:val="24"/>
          <w:lang w:val="fr-FR"/>
        </w:rPr>
        <w:t>Workers</w:t>
      </w:r>
      <w:proofErr w:type="spellEnd"/>
    </w:p>
    <w:p w14:paraId="6CA4EB9B" w14:textId="77777777" w:rsidR="00606FCC" w:rsidRPr="00664EBC" w:rsidRDefault="00606FCC" w:rsidP="00606FCC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CGU</w:t>
      </w:r>
      <w:r w:rsidRPr="00664EBC">
        <w:rPr>
          <w:szCs w:val="24"/>
          <w:lang w:val="es-ES"/>
        </w:rPr>
        <w:tab/>
        <w:t>Cash-</w:t>
      </w:r>
      <w:proofErr w:type="spellStart"/>
      <w:r w:rsidRPr="00664EBC">
        <w:rPr>
          <w:szCs w:val="24"/>
          <w:lang w:val="es-ES"/>
        </w:rPr>
        <w:t>Generating</w:t>
      </w:r>
      <w:proofErr w:type="spellEnd"/>
      <w:r w:rsidRPr="00664EBC">
        <w:rPr>
          <w:szCs w:val="24"/>
          <w:lang w:val="es-ES"/>
        </w:rPr>
        <w:t xml:space="preserve"> Unit = UGE = Unidad Generadora de Efectivo</w:t>
      </w:r>
    </w:p>
    <w:p w14:paraId="0DEF8476" w14:textId="77777777" w:rsidR="002C502A" w:rsidRPr="00664EBC" w:rsidRDefault="002C502A">
      <w:pPr>
        <w:pStyle w:val="BodyText"/>
        <w:ind w:left="1418" w:hanging="1418"/>
        <w:jc w:val="both"/>
        <w:rPr>
          <w:szCs w:val="24"/>
          <w:lang w:val="es-ES"/>
        </w:rPr>
      </w:pPr>
      <w:r w:rsidRPr="00664EBC">
        <w:rPr>
          <w:szCs w:val="24"/>
          <w:lang w:val="es-ES"/>
        </w:rPr>
        <w:t>CH</w:t>
      </w:r>
      <w:r w:rsidRPr="00664EBC">
        <w:rPr>
          <w:szCs w:val="24"/>
          <w:lang w:val="es-ES"/>
        </w:rPr>
        <w:tab/>
        <w:t>Confederación Hidráulica</w:t>
      </w:r>
    </w:p>
    <w:p w14:paraId="38B94CC1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ch.</w:t>
      </w:r>
      <w:r w:rsidRPr="00664EBC">
        <w:rPr>
          <w:szCs w:val="24"/>
          <w:lang w:val="es-ES"/>
        </w:rPr>
        <w:tab/>
      </w:r>
      <w:r w:rsidR="00815F28" w:rsidRPr="00664EBC">
        <w:rPr>
          <w:szCs w:val="24"/>
          <w:lang w:val="es-ES"/>
        </w:rPr>
        <w:t>C</w:t>
      </w:r>
      <w:r w:rsidRPr="00664EBC">
        <w:rPr>
          <w:szCs w:val="24"/>
          <w:lang w:val="es-ES"/>
        </w:rPr>
        <w:t>heque</w:t>
      </w:r>
    </w:p>
    <w:p w14:paraId="37C25032" w14:textId="77777777" w:rsidR="00815F28" w:rsidRPr="00664EBC" w:rsidRDefault="00815F28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CHA</w:t>
      </w:r>
      <w:r w:rsidRPr="00664EBC">
        <w:rPr>
          <w:szCs w:val="24"/>
          <w:lang w:val="es-ES"/>
        </w:rPr>
        <w:tab/>
        <w:t xml:space="preserve">Células Hidráulicas de Asiento = </w:t>
      </w:r>
      <w:proofErr w:type="spellStart"/>
      <w:r w:rsidRPr="00664EBC">
        <w:rPr>
          <w:szCs w:val="24"/>
          <w:lang w:val="es-ES"/>
        </w:rPr>
        <w:t>Hydraulic</w:t>
      </w:r>
      <w:proofErr w:type="spellEnd"/>
      <w:r w:rsidRPr="00664EBC">
        <w:rPr>
          <w:szCs w:val="24"/>
          <w:lang w:val="es-ES"/>
        </w:rPr>
        <w:t xml:space="preserve"> </w:t>
      </w:r>
      <w:proofErr w:type="spellStart"/>
      <w:r w:rsidRPr="00664EBC">
        <w:rPr>
          <w:szCs w:val="24"/>
          <w:lang w:val="es-ES"/>
        </w:rPr>
        <w:t>Settlement</w:t>
      </w:r>
      <w:proofErr w:type="spellEnd"/>
      <w:r w:rsidRPr="00664EBC">
        <w:rPr>
          <w:szCs w:val="24"/>
          <w:lang w:val="es-ES"/>
        </w:rPr>
        <w:t xml:space="preserve"> </w:t>
      </w:r>
      <w:proofErr w:type="spellStart"/>
      <w:r w:rsidRPr="00664EBC">
        <w:rPr>
          <w:szCs w:val="24"/>
          <w:lang w:val="es-ES"/>
        </w:rPr>
        <w:t>Cells</w:t>
      </w:r>
      <w:proofErr w:type="spellEnd"/>
    </w:p>
    <w:p w14:paraId="348B5DF7" w14:textId="77777777" w:rsidR="002C502A" w:rsidRPr="00664EBC" w:rsidRDefault="002C502A">
      <w:pPr>
        <w:pStyle w:val="BodyText"/>
        <w:ind w:left="1418" w:hanging="1418"/>
        <w:jc w:val="both"/>
        <w:rPr>
          <w:szCs w:val="24"/>
          <w:lang w:val="es-ES"/>
        </w:rPr>
      </w:pPr>
      <w:r w:rsidRPr="00664EBC">
        <w:rPr>
          <w:szCs w:val="24"/>
          <w:lang w:val="es-ES"/>
        </w:rPr>
        <w:t>CHA</w:t>
      </w:r>
      <w:r w:rsidRPr="00664EBC">
        <w:rPr>
          <w:szCs w:val="24"/>
          <w:lang w:val="es-ES"/>
        </w:rPr>
        <w:tab/>
      </w:r>
      <w:proofErr w:type="spellStart"/>
      <w:r w:rsidRPr="00664EBC">
        <w:rPr>
          <w:szCs w:val="24"/>
          <w:lang w:val="es-ES"/>
        </w:rPr>
        <w:t>Component</w:t>
      </w:r>
      <w:proofErr w:type="spellEnd"/>
      <w:r w:rsidRPr="00664EBC">
        <w:rPr>
          <w:szCs w:val="24"/>
          <w:lang w:val="es-ES"/>
        </w:rPr>
        <w:t xml:space="preserve"> </w:t>
      </w:r>
      <w:proofErr w:type="spellStart"/>
      <w:r w:rsidRPr="00664EBC">
        <w:rPr>
          <w:szCs w:val="24"/>
          <w:lang w:val="es-ES"/>
        </w:rPr>
        <w:t>Handling</w:t>
      </w:r>
      <w:proofErr w:type="spellEnd"/>
      <w:r w:rsidRPr="00664EBC">
        <w:rPr>
          <w:szCs w:val="24"/>
          <w:lang w:val="es-ES"/>
        </w:rPr>
        <w:t xml:space="preserve"> (block) = tratamiento de componentes</w:t>
      </w:r>
    </w:p>
    <w:p w14:paraId="61A0915D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CHE</w:t>
      </w:r>
      <w:r w:rsidRPr="00664EBC">
        <w:rPr>
          <w:szCs w:val="24"/>
        </w:rPr>
        <w:tab/>
      </w:r>
      <w:proofErr w:type="spellStart"/>
      <w:r w:rsidRPr="00664EBC">
        <w:rPr>
          <w:szCs w:val="24"/>
        </w:rPr>
        <w:t>Columna</w:t>
      </w:r>
      <w:proofErr w:type="spellEnd"/>
      <w:r w:rsidRPr="00664EBC">
        <w:rPr>
          <w:szCs w:val="24"/>
        </w:rPr>
        <w:t xml:space="preserve"> </w:t>
      </w:r>
      <w:proofErr w:type="spellStart"/>
      <w:r w:rsidRPr="00664EBC">
        <w:rPr>
          <w:szCs w:val="24"/>
        </w:rPr>
        <w:t>Hidrante</w:t>
      </w:r>
      <w:proofErr w:type="spellEnd"/>
      <w:r w:rsidRPr="00664EBC">
        <w:rPr>
          <w:szCs w:val="24"/>
        </w:rPr>
        <w:t xml:space="preserve"> al Exterior = outside/exterior standpipe (can be wet or dry)</w:t>
      </w:r>
    </w:p>
    <w:p w14:paraId="67F5854F" w14:textId="77777777" w:rsidR="002C502A" w:rsidRPr="00664EBC" w:rsidRDefault="002C502A">
      <w:pPr>
        <w:rPr>
          <w:sz w:val="24"/>
          <w:szCs w:val="24"/>
        </w:rPr>
      </w:pPr>
      <w:r w:rsidRPr="00664EBC">
        <w:rPr>
          <w:sz w:val="24"/>
          <w:szCs w:val="24"/>
        </w:rPr>
        <w:t>CHIC</w:t>
      </w:r>
      <w:r w:rsidRPr="00664EBC">
        <w:rPr>
          <w:sz w:val="24"/>
          <w:szCs w:val="24"/>
        </w:rPr>
        <w:tab/>
        <w:t>Canadian Highway International Corporation</w:t>
      </w:r>
    </w:p>
    <w:p w14:paraId="51081073" w14:textId="77777777" w:rsidR="002C502A" w:rsidRPr="00664EBC" w:rsidRDefault="002C502A">
      <w:pPr>
        <w:pStyle w:val="BodyText"/>
        <w:ind w:left="1418" w:hanging="1418"/>
        <w:jc w:val="both"/>
        <w:rPr>
          <w:szCs w:val="24"/>
          <w:lang w:val="en-GB"/>
        </w:rPr>
      </w:pPr>
      <w:r w:rsidRPr="00664EBC">
        <w:rPr>
          <w:szCs w:val="24"/>
          <w:lang w:val="en-GB"/>
        </w:rPr>
        <w:t>CHM</w:t>
      </w:r>
      <w:r w:rsidRPr="00664EBC">
        <w:rPr>
          <w:szCs w:val="24"/>
          <w:lang w:val="en-GB"/>
        </w:rPr>
        <w:tab/>
        <w:t xml:space="preserve">Changeover and </w:t>
      </w:r>
      <w:proofErr w:type="spellStart"/>
      <w:r w:rsidRPr="00664EBC">
        <w:rPr>
          <w:szCs w:val="24"/>
          <w:lang w:val="en-GB"/>
        </w:rPr>
        <w:t>Changeback</w:t>
      </w:r>
      <w:proofErr w:type="spellEnd"/>
      <w:r w:rsidRPr="00664EBC">
        <w:rPr>
          <w:szCs w:val="24"/>
          <w:lang w:val="en-GB"/>
        </w:rPr>
        <w:t xml:space="preserve"> Messages</w:t>
      </w:r>
    </w:p>
    <w:p w14:paraId="3D6BE312" w14:textId="214F1EE5" w:rsidR="002C502A" w:rsidRDefault="002C502A">
      <w:pPr>
        <w:pStyle w:val="BodyTextIndent2"/>
        <w:rPr>
          <w:szCs w:val="24"/>
        </w:rPr>
      </w:pPr>
      <w:r w:rsidRPr="00664EBC">
        <w:rPr>
          <w:szCs w:val="24"/>
        </w:rPr>
        <w:t>CHP</w:t>
      </w:r>
      <w:r w:rsidRPr="00664EBC">
        <w:rPr>
          <w:szCs w:val="24"/>
        </w:rPr>
        <w:tab/>
        <w:t>Combined Heat and Power</w:t>
      </w:r>
    </w:p>
    <w:p w14:paraId="7360E891" w14:textId="3384839B" w:rsidR="00FE3BAA" w:rsidRDefault="00FE3BAA">
      <w:pPr>
        <w:pStyle w:val="BodyTextIndent2"/>
        <w:rPr>
          <w:szCs w:val="24"/>
        </w:rPr>
      </w:pPr>
      <w:r>
        <w:rPr>
          <w:szCs w:val="24"/>
        </w:rPr>
        <w:t>CI</w:t>
      </w:r>
      <w:r>
        <w:rPr>
          <w:szCs w:val="24"/>
        </w:rPr>
        <w:tab/>
      </w:r>
      <w:proofErr w:type="spellStart"/>
      <w:r>
        <w:rPr>
          <w:szCs w:val="24"/>
        </w:rPr>
        <w:t>Carné</w:t>
      </w:r>
      <w:proofErr w:type="spellEnd"/>
      <w:r>
        <w:rPr>
          <w:szCs w:val="24"/>
        </w:rPr>
        <w:t xml:space="preserve"> de Identidad</w:t>
      </w:r>
    </w:p>
    <w:p w14:paraId="0ED4F9FA" w14:textId="59EC00C1" w:rsidR="00FE3BAA" w:rsidRPr="008743AD" w:rsidRDefault="00FE3BAA">
      <w:pPr>
        <w:pStyle w:val="BodyTextIndent2"/>
        <w:rPr>
          <w:szCs w:val="24"/>
          <w:lang w:val="es-ES"/>
        </w:rPr>
      </w:pPr>
      <w:r w:rsidRPr="008743AD">
        <w:rPr>
          <w:szCs w:val="24"/>
          <w:lang w:val="es-ES"/>
        </w:rPr>
        <w:t>CI</w:t>
      </w:r>
      <w:r w:rsidRPr="008743AD">
        <w:rPr>
          <w:szCs w:val="24"/>
          <w:lang w:val="es-ES"/>
        </w:rPr>
        <w:tab/>
        <w:t>Cédula de Identidad</w:t>
      </w:r>
    </w:p>
    <w:p w14:paraId="6EF2F477" w14:textId="77777777" w:rsidR="002C502A" w:rsidRPr="008743AD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8743AD">
        <w:rPr>
          <w:sz w:val="24"/>
          <w:szCs w:val="24"/>
          <w:lang w:val="es-ES"/>
        </w:rPr>
        <w:t>CI</w:t>
      </w:r>
      <w:r w:rsidRPr="008743AD">
        <w:rPr>
          <w:sz w:val="24"/>
          <w:szCs w:val="24"/>
          <w:lang w:val="es-ES"/>
        </w:rPr>
        <w:tab/>
      </w:r>
      <w:proofErr w:type="spellStart"/>
      <w:r w:rsidRPr="008743AD">
        <w:rPr>
          <w:sz w:val="24"/>
          <w:szCs w:val="24"/>
          <w:lang w:val="es-ES"/>
        </w:rPr>
        <w:t>Chilling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Injury</w:t>
      </w:r>
      <w:proofErr w:type="spellEnd"/>
    </w:p>
    <w:p w14:paraId="79996BA5" w14:textId="77777777" w:rsidR="002C502A" w:rsidRPr="00C05F6C" w:rsidRDefault="002C502A" w:rsidP="002C502A">
      <w:pPr>
        <w:ind w:left="1418" w:hanging="1418"/>
        <w:jc w:val="both"/>
        <w:rPr>
          <w:sz w:val="24"/>
          <w:szCs w:val="24"/>
        </w:rPr>
      </w:pPr>
      <w:r w:rsidRPr="00C05F6C">
        <w:rPr>
          <w:sz w:val="24"/>
          <w:szCs w:val="24"/>
        </w:rPr>
        <w:t>CI</w:t>
      </w:r>
      <w:r w:rsidRPr="00C05F6C">
        <w:rPr>
          <w:sz w:val="24"/>
          <w:szCs w:val="24"/>
        </w:rPr>
        <w:tab/>
        <w:t xml:space="preserve">Community Initiative = IC = </w:t>
      </w:r>
      <w:proofErr w:type="spellStart"/>
      <w:r w:rsidRPr="00C05F6C">
        <w:rPr>
          <w:sz w:val="24"/>
          <w:szCs w:val="24"/>
        </w:rPr>
        <w:t>Iniciativa</w:t>
      </w:r>
      <w:proofErr w:type="spellEnd"/>
      <w:r w:rsidRPr="00C05F6C">
        <w:rPr>
          <w:sz w:val="24"/>
          <w:szCs w:val="24"/>
        </w:rPr>
        <w:t xml:space="preserve"> </w:t>
      </w:r>
      <w:proofErr w:type="spellStart"/>
      <w:r w:rsidRPr="00C05F6C">
        <w:rPr>
          <w:sz w:val="24"/>
          <w:szCs w:val="24"/>
        </w:rPr>
        <w:t>Comunitario</w:t>
      </w:r>
      <w:proofErr w:type="spellEnd"/>
    </w:p>
    <w:p w14:paraId="0DC380DF" w14:textId="77777777" w:rsidR="00714897" w:rsidRPr="008743AD" w:rsidRDefault="00714897" w:rsidP="002C502A">
      <w:pPr>
        <w:ind w:left="1418" w:hanging="1418"/>
        <w:jc w:val="both"/>
        <w:rPr>
          <w:sz w:val="24"/>
          <w:szCs w:val="24"/>
          <w:lang w:val="es-ES"/>
        </w:rPr>
      </w:pPr>
      <w:r w:rsidRPr="008743AD">
        <w:rPr>
          <w:sz w:val="24"/>
          <w:szCs w:val="24"/>
          <w:lang w:val="es-ES"/>
        </w:rPr>
        <w:t>CI</w:t>
      </w:r>
      <w:r w:rsidRPr="008743AD">
        <w:rPr>
          <w:sz w:val="24"/>
          <w:szCs w:val="24"/>
          <w:lang w:val="es-ES"/>
        </w:rPr>
        <w:tab/>
        <w:t>Competencias Informacionales</w:t>
      </w:r>
    </w:p>
    <w:p w14:paraId="20339C18" w14:textId="77777777" w:rsidR="00BD25D5" w:rsidRPr="008743AD" w:rsidRDefault="00B46814" w:rsidP="002C502A">
      <w:pPr>
        <w:ind w:left="1418" w:hanging="1418"/>
        <w:jc w:val="both"/>
        <w:rPr>
          <w:sz w:val="24"/>
          <w:szCs w:val="24"/>
          <w:lang w:val="es-ES"/>
        </w:rPr>
      </w:pPr>
      <w:r w:rsidRPr="008743AD">
        <w:rPr>
          <w:sz w:val="24"/>
          <w:szCs w:val="24"/>
          <w:lang w:val="es-ES"/>
        </w:rPr>
        <w:t>CI</w:t>
      </w:r>
      <w:r w:rsidRPr="008743AD">
        <w:rPr>
          <w:sz w:val="24"/>
          <w:szCs w:val="24"/>
          <w:lang w:val="es-ES"/>
        </w:rPr>
        <w:tab/>
        <w:t>Complejo Industrial</w:t>
      </w:r>
    </w:p>
    <w:p w14:paraId="76F7F738" w14:textId="77777777" w:rsidR="005F36BC" w:rsidRPr="008743AD" w:rsidRDefault="00BD25D5" w:rsidP="002C502A">
      <w:pPr>
        <w:ind w:left="1418" w:hanging="1418"/>
        <w:jc w:val="both"/>
        <w:rPr>
          <w:bCs/>
          <w:color w:val="000000"/>
          <w:sz w:val="24"/>
          <w:szCs w:val="24"/>
          <w:lang w:val="es-ES"/>
        </w:rPr>
      </w:pPr>
      <w:r w:rsidRPr="008743AD">
        <w:rPr>
          <w:sz w:val="24"/>
          <w:szCs w:val="24"/>
          <w:lang w:val="es-ES"/>
        </w:rPr>
        <w:t>CI</w:t>
      </w:r>
      <w:r w:rsidRPr="008743AD">
        <w:rPr>
          <w:sz w:val="24"/>
          <w:szCs w:val="24"/>
          <w:lang w:val="es-ES"/>
        </w:rPr>
        <w:tab/>
      </w:r>
      <w:r w:rsidRPr="008743AD">
        <w:rPr>
          <w:bCs/>
          <w:color w:val="000000"/>
          <w:sz w:val="24"/>
          <w:szCs w:val="24"/>
          <w:lang w:val="es-ES"/>
        </w:rPr>
        <w:t>Contraincendios</w:t>
      </w:r>
    </w:p>
    <w:p w14:paraId="21D40985" w14:textId="77777777" w:rsidR="00B46814" w:rsidRPr="00664EBC" w:rsidRDefault="005F36BC" w:rsidP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CI</w:t>
      </w:r>
      <w:r w:rsidRPr="00664EBC">
        <w:rPr>
          <w:sz w:val="24"/>
          <w:szCs w:val="24"/>
          <w:lang w:val="es-ES"/>
        </w:rPr>
        <w:tab/>
        <w:t>Coste Indirecto</w:t>
      </w:r>
    </w:p>
    <w:p w14:paraId="5E7DF5A0" w14:textId="77777777" w:rsidR="00E25F3D" w:rsidRPr="00664EBC" w:rsidRDefault="00E25F3D" w:rsidP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CIA</w:t>
      </w:r>
      <w:r w:rsidRPr="00664EBC">
        <w:rPr>
          <w:sz w:val="24"/>
          <w:szCs w:val="24"/>
          <w:lang w:val="es-ES"/>
        </w:rPr>
        <w:tab/>
        <w:t>Código de Identificación Autonómico</w:t>
      </w:r>
    </w:p>
    <w:p w14:paraId="2144F1D0" w14:textId="529E65CC" w:rsidR="002C502A" w:rsidRPr="00664EBC" w:rsidRDefault="002C502A">
      <w:pPr>
        <w:pStyle w:val="BodyTextIndent"/>
        <w:jc w:val="both"/>
        <w:rPr>
          <w:szCs w:val="24"/>
          <w:lang w:val="es-ES"/>
        </w:rPr>
      </w:pPr>
      <w:proofErr w:type="spellStart"/>
      <w:r w:rsidRPr="00664EBC">
        <w:rPr>
          <w:szCs w:val="24"/>
          <w:lang w:val="es-ES"/>
        </w:rPr>
        <w:t>Cia</w:t>
      </w:r>
      <w:proofErr w:type="spellEnd"/>
      <w:r w:rsidRPr="00664EBC">
        <w:rPr>
          <w:szCs w:val="24"/>
          <w:lang w:val="es-ES"/>
        </w:rPr>
        <w:tab/>
      </w:r>
      <w:r w:rsidRPr="00664EBC">
        <w:rPr>
          <w:szCs w:val="24"/>
          <w:lang w:val="pt-PT"/>
        </w:rPr>
        <w:t>Companhia</w:t>
      </w:r>
      <w:r w:rsidRPr="00664EBC">
        <w:rPr>
          <w:szCs w:val="24"/>
          <w:lang w:val="es-ES"/>
        </w:rPr>
        <w:t xml:space="preserve"> - </w:t>
      </w:r>
      <w:proofErr w:type="spellStart"/>
      <w:r w:rsidRPr="00664EBC">
        <w:rPr>
          <w:szCs w:val="24"/>
          <w:lang w:val="es-ES"/>
        </w:rPr>
        <w:t>Brazil</w:t>
      </w:r>
      <w:proofErr w:type="spellEnd"/>
      <w:r w:rsidRPr="00664EBC">
        <w:rPr>
          <w:szCs w:val="24"/>
          <w:lang w:val="es-ES"/>
        </w:rPr>
        <w:t xml:space="preserve">, Portugal, </w:t>
      </w:r>
    </w:p>
    <w:p w14:paraId="356FEC61" w14:textId="3B07E65E" w:rsidR="000A271D" w:rsidRPr="00664EBC" w:rsidRDefault="000A271D">
      <w:pPr>
        <w:pStyle w:val="BodyTextIndent"/>
        <w:jc w:val="both"/>
        <w:rPr>
          <w:szCs w:val="24"/>
          <w:lang w:val="es-ES"/>
        </w:rPr>
      </w:pPr>
      <w:proofErr w:type="spellStart"/>
      <w:r w:rsidRPr="00664EBC">
        <w:rPr>
          <w:szCs w:val="24"/>
          <w:lang w:val="es-ES"/>
        </w:rPr>
        <w:t>Cia</w:t>
      </w:r>
      <w:proofErr w:type="spellEnd"/>
      <w:r w:rsidRPr="00664EBC">
        <w:rPr>
          <w:szCs w:val="24"/>
          <w:lang w:val="es-ES"/>
        </w:rPr>
        <w:tab/>
        <w:t xml:space="preserve">Compañía - </w:t>
      </w:r>
      <w:proofErr w:type="spellStart"/>
      <w:r w:rsidRPr="00664EBC">
        <w:rPr>
          <w:szCs w:val="24"/>
          <w:lang w:val="es-ES"/>
        </w:rPr>
        <w:t>Spain</w:t>
      </w:r>
      <w:proofErr w:type="spellEnd"/>
      <w:r w:rsidRPr="00664EBC">
        <w:rPr>
          <w:szCs w:val="24"/>
          <w:lang w:val="es-ES"/>
        </w:rPr>
        <w:t xml:space="preserve">, </w:t>
      </w:r>
      <w:proofErr w:type="spellStart"/>
      <w:r w:rsidRPr="00664EBC">
        <w:rPr>
          <w:szCs w:val="24"/>
          <w:lang w:val="es-ES"/>
        </w:rPr>
        <w:t>Latin</w:t>
      </w:r>
      <w:proofErr w:type="spellEnd"/>
      <w:r w:rsidRPr="00664EBC">
        <w:rPr>
          <w:szCs w:val="24"/>
          <w:lang w:val="es-ES"/>
        </w:rPr>
        <w:t xml:space="preserve"> </w:t>
      </w:r>
      <w:proofErr w:type="spellStart"/>
      <w:r w:rsidRPr="00664EBC">
        <w:rPr>
          <w:szCs w:val="24"/>
          <w:lang w:val="es-ES"/>
        </w:rPr>
        <w:t>America</w:t>
      </w:r>
      <w:proofErr w:type="spellEnd"/>
    </w:p>
    <w:p w14:paraId="6CFD879C" w14:textId="7CD492E2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lastRenderedPageBreak/>
        <w:t>CIAA</w:t>
      </w:r>
      <w:r w:rsidRPr="00664EBC">
        <w:rPr>
          <w:szCs w:val="24"/>
        </w:rPr>
        <w:tab/>
      </w:r>
      <w:proofErr w:type="spellStart"/>
      <w:r w:rsidR="0052412F" w:rsidRPr="00664EBC">
        <w:rPr>
          <w:szCs w:val="24"/>
        </w:rPr>
        <w:t>Confédération</w:t>
      </w:r>
      <w:proofErr w:type="spellEnd"/>
      <w:r w:rsidRPr="00664EBC">
        <w:rPr>
          <w:szCs w:val="24"/>
        </w:rPr>
        <w:t xml:space="preserve"> des Industries </w:t>
      </w:r>
      <w:proofErr w:type="spellStart"/>
      <w:r w:rsidRPr="00664EBC">
        <w:rPr>
          <w:szCs w:val="24"/>
        </w:rPr>
        <w:t>Agroalimentaires</w:t>
      </w:r>
      <w:proofErr w:type="spellEnd"/>
      <w:r w:rsidRPr="00664EBC">
        <w:rPr>
          <w:szCs w:val="24"/>
        </w:rPr>
        <w:t xml:space="preserve"> de la CEE = Confederation of the Food and Drink Industries of the EEC</w:t>
      </w:r>
    </w:p>
    <w:p w14:paraId="55485DB6" w14:textId="77777777" w:rsidR="005F5991" w:rsidRPr="00664EBC" w:rsidRDefault="005F5991">
      <w:pPr>
        <w:pStyle w:val="BodyTextIndent2"/>
        <w:rPr>
          <w:szCs w:val="24"/>
          <w:lang w:val="es-ES"/>
        </w:rPr>
      </w:pPr>
      <w:proofErr w:type="spellStart"/>
      <w:r w:rsidRPr="00664EBC">
        <w:rPr>
          <w:szCs w:val="24"/>
          <w:lang w:val="es-ES"/>
        </w:rPr>
        <w:t>Cias</w:t>
      </w:r>
      <w:proofErr w:type="spellEnd"/>
      <w:r w:rsidRPr="00664EBC">
        <w:rPr>
          <w:szCs w:val="24"/>
          <w:lang w:val="es-ES"/>
        </w:rPr>
        <w:tab/>
        <w:t>Compañías</w:t>
      </w:r>
    </w:p>
    <w:p w14:paraId="543FFAA3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CIAT</w:t>
      </w:r>
      <w:r w:rsidRPr="00664EBC">
        <w:rPr>
          <w:szCs w:val="24"/>
          <w:lang w:val="es-ES"/>
        </w:rPr>
        <w:tab/>
        <w:t xml:space="preserve">Centro Interamericano de Administraciones Tributarias (Inter-American Center of </w:t>
      </w:r>
      <w:proofErr w:type="spellStart"/>
      <w:r w:rsidRPr="00664EBC">
        <w:rPr>
          <w:szCs w:val="24"/>
          <w:lang w:val="es-ES"/>
        </w:rPr>
        <w:t>Tax</w:t>
      </w:r>
      <w:proofErr w:type="spellEnd"/>
      <w:r w:rsidRPr="00664EBC">
        <w:rPr>
          <w:szCs w:val="24"/>
          <w:lang w:val="es-ES"/>
        </w:rPr>
        <w:t xml:space="preserve"> </w:t>
      </w:r>
      <w:proofErr w:type="spellStart"/>
      <w:r w:rsidRPr="00664EBC">
        <w:rPr>
          <w:szCs w:val="24"/>
          <w:lang w:val="es-ES"/>
        </w:rPr>
        <w:t>Administrations</w:t>
      </w:r>
      <w:proofErr w:type="spellEnd"/>
      <w:r w:rsidRPr="00664EBC">
        <w:rPr>
          <w:szCs w:val="24"/>
          <w:lang w:val="es-ES"/>
        </w:rPr>
        <w:t>)</w:t>
      </w:r>
    </w:p>
    <w:p w14:paraId="357F3228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 xml:space="preserve">CIBE </w:t>
      </w:r>
      <w:r w:rsidRPr="00664EBC">
        <w:rPr>
          <w:szCs w:val="24"/>
          <w:lang w:val="es-ES"/>
        </w:rPr>
        <w:tab/>
        <w:t xml:space="preserve">Centro de Investigación Biomédica </w:t>
      </w:r>
      <w:proofErr w:type="spellStart"/>
      <w:r w:rsidRPr="00664EBC">
        <w:rPr>
          <w:szCs w:val="24"/>
          <w:lang w:val="es-ES"/>
        </w:rPr>
        <w:t>EuroEspes</w:t>
      </w:r>
      <w:proofErr w:type="spellEnd"/>
      <w:r w:rsidRPr="00664EBC">
        <w:rPr>
          <w:szCs w:val="24"/>
          <w:lang w:val="es-ES"/>
        </w:rPr>
        <w:t xml:space="preserve"> = </w:t>
      </w:r>
      <w:proofErr w:type="spellStart"/>
      <w:r w:rsidRPr="00664EBC">
        <w:rPr>
          <w:szCs w:val="24"/>
          <w:lang w:val="es-ES"/>
        </w:rPr>
        <w:t>EuroEspes</w:t>
      </w:r>
      <w:proofErr w:type="spellEnd"/>
      <w:r w:rsidRPr="00664EBC">
        <w:rPr>
          <w:szCs w:val="24"/>
          <w:lang w:val="es-ES"/>
        </w:rPr>
        <w:t xml:space="preserve"> </w:t>
      </w:r>
      <w:proofErr w:type="spellStart"/>
      <w:r w:rsidRPr="00664EBC">
        <w:rPr>
          <w:szCs w:val="24"/>
          <w:lang w:val="es-ES"/>
        </w:rPr>
        <w:t>Biomedical</w:t>
      </w:r>
      <w:proofErr w:type="spellEnd"/>
      <w:r w:rsidRPr="00664EBC">
        <w:rPr>
          <w:szCs w:val="24"/>
          <w:lang w:val="es-ES"/>
        </w:rPr>
        <w:t xml:space="preserve"> </w:t>
      </w:r>
      <w:proofErr w:type="spellStart"/>
      <w:r w:rsidRPr="00664EBC">
        <w:rPr>
          <w:szCs w:val="24"/>
          <w:lang w:val="es-ES"/>
        </w:rPr>
        <w:t>Research</w:t>
      </w:r>
      <w:proofErr w:type="spellEnd"/>
      <w:r w:rsidRPr="00664EBC">
        <w:rPr>
          <w:szCs w:val="24"/>
          <w:lang w:val="es-ES"/>
        </w:rPr>
        <w:t xml:space="preserve"> Centre</w:t>
      </w:r>
    </w:p>
    <w:p w14:paraId="6BB3F46E" w14:textId="302C3517" w:rsidR="002C502A" w:rsidRPr="00664EBC" w:rsidRDefault="002C502A">
      <w:pPr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 xml:space="preserve">CIC </w:t>
      </w:r>
      <w:r w:rsidRPr="00664EBC">
        <w:rPr>
          <w:sz w:val="24"/>
          <w:szCs w:val="24"/>
          <w:lang w:val="es-ES"/>
        </w:rPr>
        <w:tab/>
        <w:t xml:space="preserve">Capacidad de Intercambio de Cationes = </w:t>
      </w:r>
      <w:r w:rsidR="00187DCC" w:rsidRPr="00664EBC">
        <w:rPr>
          <w:sz w:val="24"/>
          <w:szCs w:val="24"/>
          <w:lang w:val="es-ES"/>
        </w:rPr>
        <w:t>CEC =</w:t>
      </w:r>
      <w:r w:rsidRPr="00664EBC">
        <w:rPr>
          <w:sz w:val="24"/>
          <w:szCs w:val="24"/>
          <w:lang w:val="es-ES"/>
        </w:rPr>
        <w:t xml:space="preserve"> </w:t>
      </w:r>
      <w:proofErr w:type="spellStart"/>
      <w:r w:rsidRPr="00664EBC">
        <w:rPr>
          <w:sz w:val="24"/>
          <w:szCs w:val="24"/>
          <w:lang w:val="es-ES"/>
        </w:rPr>
        <w:t>Cation</w:t>
      </w:r>
      <w:proofErr w:type="spellEnd"/>
      <w:r w:rsidRPr="00664EBC">
        <w:rPr>
          <w:sz w:val="24"/>
          <w:szCs w:val="24"/>
          <w:lang w:val="es-ES"/>
        </w:rPr>
        <w:t xml:space="preserve"> Exchange </w:t>
      </w:r>
      <w:proofErr w:type="spellStart"/>
      <w:r w:rsidRPr="00664EBC">
        <w:rPr>
          <w:sz w:val="24"/>
          <w:szCs w:val="24"/>
          <w:lang w:val="es-ES"/>
        </w:rPr>
        <w:t>Capacity</w:t>
      </w:r>
      <w:proofErr w:type="spellEnd"/>
    </w:p>
    <w:p w14:paraId="71B5203C" w14:textId="77777777" w:rsidR="002C502A" w:rsidRPr="00664EBC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s-ES"/>
        </w:rPr>
      </w:pPr>
      <w:r w:rsidRPr="00664EBC">
        <w:rPr>
          <w:rFonts w:ascii="Times New Roman" w:hAnsi="Times New Roman"/>
          <w:sz w:val="24"/>
          <w:szCs w:val="24"/>
          <w:lang w:val="es-ES"/>
        </w:rPr>
        <w:t>CIC</w:t>
      </w:r>
      <w:r w:rsidRPr="00664EBC">
        <w:rPr>
          <w:rFonts w:ascii="Times New Roman" w:hAnsi="Times New Roman"/>
          <w:sz w:val="24"/>
          <w:szCs w:val="24"/>
          <w:lang w:val="es-ES"/>
        </w:rPr>
        <w:tab/>
        <w:t xml:space="preserve">Carrier </w:t>
      </w:r>
      <w:proofErr w:type="spellStart"/>
      <w:r w:rsidRPr="00664EBC">
        <w:rPr>
          <w:rFonts w:ascii="Times New Roman" w:hAnsi="Times New Roman"/>
          <w:sz w:val="24"/>
          <w:szCs w:val="24"/>
          <w:lang w:val="es-ES"/>
        </w:rPr>
        <w:t>Identification</w:t>
      </w:r>
      <w:proofErr w:type="spellEnd"/>
      <w:r w:rsidRPr="00664EBC">
        <w:rPr>
          <w:rFonts w:ascii="Times New Roman" w:hAnsi="Times New Roman"/>
          <w:sz w:val="24"/>
          <w:szCs w:val="24"/>
          <w:lang w:val="es-ES"/>
        </w:rPr>
        <w:t xml:space="preserve"> </w:t>
      </w:r>
      <w:proofErr w:type="spellStart"/>
      <w:r w:rsidRPr="00664EBC">
        <w:rPr>
          <w:rFonts w:ascii="Times New Roman" w:hAnsi="Times New Roman"/>
          <w:sz w:val="24"/>
          <w:szCs w:val="24"/>
          <w:lang w:val="es-ES"/>
        </w:rPr>
        <w:t>Code</w:t>
      </w:r>
      <w:proofErr w:type="spellEnd"/>
      <w:r w:rsidRPr="00664EBC">
        <w:rPr>
          <w:rFonts w:ascii="Times New Roman" w:hAnsi="Times New Roman"/>
          <w:sz w:val="24"/>
          <w:szCs w:val="24"/>
          <w:lang w:val="es-ES"/>
        </w:rPr>
        <w:t xml:space="preserve"> = prefijo indicador de </w:t>
      </w:r>
      <w:proofErr w:type="spellStart"/>
      <w:r w:rsidRPr="00664EBC">
        <w:rPr>
          <w:rFonts w:ascii="Times New Roman" w:hAnsi="Times New Roman"/>
          <w:sz w:val="24"/>
          <w:szCs w:val="24"/>
          <w:lang w:val="es-ES"/>
        </w:rPr>
        <w:t>carrier</w:t>
      </w:r>
      <w:proofErr w:type="spellEnd"/>
    </w:p>
    <w:p w14:paraId="4CA29CCD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CIC</w:t>
      </w:r>
      <w:r w:rsidRPr="00664EBC">
        <w:rPr>
          <w:szCs w:val="24"/>
          <w:lang w:val="es-ES"/>
        </w:rPr>
        <w:tab/>
        <w:t xml:space="preserve">Código de Identificación de Circuito = CIC = </w:t>
      </w:r>
      <w:proofErr w:type="spellStart"/>
      <w:r w:rsidRPr="00664EBC">
        <w:rPr>
          <w:szCs w:val="24"/>
          <w:lang w:val="es-ES"/>
        </w:rPr>
        <w:t>Circuit</w:t>
      </w:r>
      <w:proofErr w:type="spellEnd"/>
      <w:r w:rsidRPr="00664EBC">
        <w:rPr>
          <w:szCs w:val="24"/>
          <w:lang w:val="es-ES"/>
        </w:rPr>
        <w:t xml:space="preserve"> </w:t>
      </w:r>
      <w:proofErr w:type="spellStart"/>
      <w:r w:rsidRPr="00664EBC">
        <w:rPr>
          <w:szCs w:val="24"/>
          <w:lang w:val="es-ES"/>
        </w:rPr>
        <w:t>Identification</w:t>
      </w:r>
      <w:proofErr w:type="spellEnd"/>
      <w:r w:rsidRPr="00664EBC">
        <w:rPr>
          <w:szCs w:val="24"/>
          <w:lang w:val="es-ES"/>
        </w:rPr>
        <w:t xml:space="preserve"> </w:t>
      </w:r>
      <w:proofErr w:type="spellStart"/>
      <w:r w:rsidRPr="00664EBC">
        <w:rPr>
          <w:szCs w:val="24"/>
          <w:lang w:val="es-ES"/>
        </w:rPr>
        <w:t>Code</w:t>
      </w:r>
      <w:proofErr w:type="spellEnd"/>
    </w:p>
    <w:p w14:paraId="156639D2" w14:textId="77777777" w:rsidR="002C502A" w:rsidRPr="00664EBC" w:rsidRDefault="002C502A">
      <w:pPr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CIC</w:t>
      </w:r>
      <w:r w:rsidRPr="00664EBC">
        <w:rPr>
          <w:sz w:val="24"/>
          <w:szCs w:val="24"/>
          <w:lang w:val="es-ES"/>
        </w:rPr>
        <w:tab/>
      </w:r>
      <w:proofErr w:type="spellStart"/>
      <w:r w:rsidRPr="00664EBC">
        <w:rPr>
          <w:sz w:val="24"/>
          <w:szCs w:val="24"/>
          <w:lang w:val="es-ES"/>
        </w:rPr>
        <w:t>Customised</w:t>
      </w:r>
      <w:proofErr w:type="spellEnd"/>
      <w:r w:rsidRPr="00664EBC">
        <w:rPr>
          <w:sz w:val="24"/>
          <w:szCs w:val="24"/>
          <w:lang w:val="es-ES"/>
        </w:rPr>
        <w:t xml:space="preserve"> </w:t>
      </w:r>
      <w:proofErr w:type="spellStart"/>
      <w:r w:rsidRPr="00664EBC">
        <w:rPr>
          <w:sz w:val="24"/>
          <w:szCs w:val="24"/>
          <w:lang w:val="es-ES"/>
        </w:rPr>
        <w:t>Integrated</w:t>
      </w:r>
      <w:proofErr w:type="spellEnd"/>
      <w:r w:rsidRPr="00664EBC">
        <w:rPr>
          <w:sz w:val="24"/>
          <w:szCs w:val="24"/>
          <w:lang w:val="es-ES"/>
        </w:rPr>
        <w:t xml:space="preserve"> </w:t>
      </w:r>
      <w:proofErr w:type="spellStart"/>
      <w:r w:rsidRPr="00664EBC">
        <w:rPr>
          <w:sz w:val="24"/>
          <w:szCs w:val="24"/>
          <w:lang w:val="es-ES"/>
        </w:rPr>
        <w:t>Circuit</w:t>
      </w:r>
      <w:proofErr w:type="spellEnd"/>
    </w:p>
    <w:p w14:paraId="0DC4DC7F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CICOS</w:t>
      </w:r>
      <w:r w:rsidRPr="00664EBC">
        <w:rPr>
          <w:szCs w:val="24"/>
          <w:lang w:val="es-ES"/>
        </w:rPr>
        <w:tab/>
        <w:t>Centro Informático/Informativo de Compensación de Seguros/Siniestros / Centro de Intercambio y Compensación de Seguros</w:t>
      </w:r>
    </w:p>
    <w:p w14:paraId="544BB83F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CICS</w:t>
      </w:r>
      <w:r w:rsidRPr="00664EBC">
        <w:rPr>
          <w:szCs w:val="24"/>
          <w:lang w:val="es-ES"/>
        </w:rPr>
        <w:tab/>
      </w:r>
      <w:proofErr w:type="spellStart"/>
      <w:r w:rsidRPr="00664EBC">
        <w:rPr>
          <w:szCs w:val="24"/>
          <w:lang w:val="es-ES"/>
        </w:rPr>
        <w:t>Customer</w:t>
      </w:r>
      <w:proofErr w:type="spellEnd"/>
      <w:r w:rsidRPr="00664EBC">
        <w:rPr>
          <w:szCs w:val="24"/>
          <w:lang w:val="es-ES"/>
        </w:rPr>
        <w:t xml:space="preserve"> </w:t>
      </w:r>
      <w:proofErr w:type="spellStart"/>
      <w:r w:rsidRPr="00664EBC">
        <w:rPr>
          <w:szCs w:val="24"/>
          <w:lang w:val="es-ES"/>
        </w:rPr>
        <w:t>Information</w:t>
      </w:r>
      <w:proofErr w:type="spellEnd"/>
      <w:r w:rsidRPr="00664EBC">
        <w:rPr>
          <w:szCs w:val="24"/>
          <w:lang w:val="es-ES"/>
        </w:rPr>
        <w:t xml:space="preserve"> Control </w:t>
      </w:r>
      <w:proofErr w:type="spellStart"/>
      <w:r w:rsidRPr="00664EBC">
        <w:rPr>
          <w:szCs w:val="24"/>
          <w:lang w:val="es-ES"/>
        </w:rPr>
        <w:t>System</w:t>
      </w:r>
      <w:proofErr w:type="spellEnd"/>
    </w:p>
    <w:p w14:paraId="77E826FE" w14:textId="77777777" w:rsidR="00E849E5" w:rsidRPr="00664EBC" w:rsidRDefault="00E849E5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CICYT</w:t>
      </w:r>
      <w:r w:rsidRPr="00664EBC">
        <w:rPr>
          <w:szCs w:val="24"/>
          <w:lang w:val="es-ES"/>
        </w:rPr>
        <w:tab/>
        <w:t>Comisión Interministerial de Ciencia y Tecnología</w:t>
      </w:r>
    </w:p>
    <w:p w14:paraId="202CE3DF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CID</w:t>
      </w:r>
      <w:r w:rsidRPr="00664EBC">
        <w:rPr>
          <w:szCs w:val="24"/>
          <w:lang w:val="es-ES"/>
        </w:rPr>
        <w:tab/>
      </w:r>
      <w:proofErr w:type="spellStart"/>
      <w:r w:rsidRPr="00664EBC">
        <w:rPr>
          <w:szCs w:val="24"/>
          <w:lang w:val="es-ES"/>
        </w:rPr>
        <w:t>Citizen</w:t>
      </w:r>
      <w:proofErr w:type="spellEnd"/>
      <w:r w:rsidRPr="00664EBC">
        <w:rPr>
          <w:szCs w:val="24"/>
          <w:lang w:val="es-ES"/>
        </w:rPr>
        <w:t xml:space="preserve"> </w:t>
      </w:r>
      <w:proofErr w:type="spellStart"/>
      <w:r w:rsidRPr="00664EBC">
        <w:rPr>
          <w:szCs w:val="24"/>
          <w:lang w:val="es-ES"/>
        </w:rPr>
        <w:t>Identification</w:t>
      </w:r>
      <w:proofErr w:type="spellEnd"/>
      <w:r w:rsidRPr="00664EBC">
        <w:rPr>
          <w:szCs w:val="24"/>
          <w:lang w:val="es-ES"/>
        </w:rPr>
        <w:t xml:space="preserve"> </w:t>
      </w:r>
      <w:proofErr w:type="spellStart"/>
      <w:r w:rsidRPr="00664EBC">
        <w:rPr>
          <w:szCs w:val="24"/>
          <w:lang w:val="es-ES"/>
        </w:rPr>
        <w:t>Card</w:t>
      </w:r>
      <w:proofErr w:type="spellEnd"/>
    </w:p>
    <w:p w14:paraId="752EB6C1" w14:textId="77777777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CID</w:t>
      </w:r>
      <w:r w:rsidRPr="00664EBC">
        <w:rPr>
          <w:sz w:val="24"/>
          <w:szCs w:val="24"/>
          <w:lang w:val="es-ES"/>
        </w:rPr>
        <w:tab/>
        <w:t>Coagulación Intravascular Diseminada</w:t>
      </w:r>
    </w:p>
    <w:p w14:paraId="1C25F4AA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CIDA</w:t>
      </w:r>
      <w:r w:rsidRPr="00664EBC">
        <w:rPr>
          <w:szCs w:val="24"/>
          <w:lang w:val="es-ES"/>
        </w:rPr>
        <w:tab/>
        <w:t xml:space="preserve">Centro de Investigación y Desarrollo Agroalimentario/Agrario y Alimentario = </w:t>
      </w:r>
      <w:proofErr w:type="spellStart"/>
      <w:r w:rsidRPr="00664EBC">
        <w:rPr>
          <w:szCs w:val="24"/>
          <w:lang w:val="es-ES"/>
        </w:rPr>
        <w:t>Argifood</w:t>
      </w:r>
      <w:proofErr w:type="spellEnd"/>
      <w:r w:rsidRPr="00664EBC">
        <w:rPr>
          <w:szCs w:val="24"/>
          <w:lang w:val="es-ES"/>
        </w:rPr>
        <w:t>/</w:t>
      </w:r>
      <w:proofErr w:type="spellStart"/>
      <w:r w:rsidRPr="00664EBC">
        <w:rPr>
          <w:szCs w:val="24"/>
          <w:lang w:val="es-ES"/>
        </w:rPr>
        <w:t>agrofood</w:t>
      </w:r>
      <w:proofErr w:type="spellEnd"/>
      <w:r w:rsidRPr="00664EBC">
        <w:rPr>
          <w:szCs w:val="24"/>
          <w:lang w:val="es-ES"/>
        </w:rPr>
        <w:t>/</w:t>
      </w:r>
      <w:proofErr w:type="spellStart"/>
      <w:r w:rsidRPr="00664EBC">
        <w:rPr>
          <w:szCs w:val="24"/>
          <w:lang w:val="es-ES"/>
        </w:rPr>
        <w:t>food</w:t>
      </w:r>
      <w:proofErr w:type="spellEnd"/>
      <w:r w:rsidRPr="00664EBC">
        <w:rPr>
          <w:szCs w:val="24"/>
          <w:lang w:val="es-ES"/>
        </w:rPr>
        <w:t xml:space="preserve"> and </w:t>
      </w:r>
      <w:proofErr w:type="spellStart"/>
      <w:r w:rsidRPr="00664EBC">
        <w:rPr>
          <w:szCs w:val="24"/>
          <w:lang w:val="es-ES"/>
        </w:rPr>
        <w:t>agriculture</w:t>
      </w:r>
      <w:proofErr w:type="spellEnd"/>
      <w:r w:rsidRPr="00664EBC">
        <w:rPr>
          <w:szCs w:val="24"/>
          <w:lang w:val="es-ES"/>
        </w:rPr>
        <w:t xml:space="preserve"> </w:t>
      </w:r>
      <w:proofErr w:type="spellStart"/>
      <w:r w:rsidRPr="00664EBC">
        <w:rPr>
          <w:szCs w:val="24"/>
          <w:lang w:val="es-ES"/>
        </w:rPr>
        <w:t>research</w:t>
      </w:r>
      <w:proofErr w:type="spellEnd"/>
      <w:r w:rsidRPr="00664EBC">
        <w:rPr>
          <w:szCs w:val="24"/>
          <w:lang w:val="es-ES"/>
        </w:rPr>
        <w:t xml:space="preserve"> and </w:t>
      </w:r>
      <w:proofErr w:type="spellStart"/>
      <w:r w:rsidRPr="00664EBC">
        <w:rPr>
          <w:szCs w:val="24"/>
          <w:lang w:val="es-ES"/>
        </w:rPr>
        <w:t>development</w:t>
      </w:r>
      <w:proofErr w:type="spellEnd"/>
      <w:r w:rsidRPr="00664EBC">
        <w:rPr>
          <w:szCs w:val="24"/>
          <w:lang w:val="es-ES"/>
        </w:rPr>
        <w:t xml:space="preserve"> centre</w:t>
      </w:r>
    </w:p>
    <w:p w14:paraId="7727DC9F" w14:textId="77777777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CIDETRA</w:t>
      </w:r>
      <w:r w:rsidRPr="00664EBC">
        <w:rPr>
          <w:sz w:val="24"/>
          <w:szCs w:val="24"/>
          <w:lang w:val="es-ES"/>
        </w:rPr>
        <w:tab/>
        <w:t>Comisión Interministerial Entre Defensa y Transportes</w:t>
      </w:r>
    </w:p>
    <w:p w14:paraId="4F47A8D0" w14:textId="77777777" w:rsidR="002C502A" w:rsidRPr="00664EBC" w:rsidRDefault="002C502A">
      <w:pPr>
        <w:pStyle w:val="BodyText"/>
        <w:jc w:val="both"/>
        <w:rPr>
          <w:szCs w:val="24"/>
          <w:lang w:val="es-ES"/>
        </w:rPr>
      </w:pPr>
      <w:r w:rsidRPr="00664EBC">
        <w:rPr>
          <w:szCs w:val="24"/>
          <w:lang w:val="es-ES"/>
        </w:rPr>
        <w:t xml:space="preserve">CIDN </w:t>
      </w:r>
      <w:r w:rsidRPr="00664EBC">
        <w:rPr>
          <w:szCs w:val="24"/>
          <w:lang w:val="es-ES"/>
        </w:rPr>
        <w:tab/>
        <w:t>Consejo Ibérico para la Defensa de la Naturaleza</w:t>
      </w:r>
    </w:p>
    <w:p w14:paraId="0B240084" w14:textId="77777777" w:rsidR="00D17BBC" w:rsidRPr="00664EBC" w:rsidRDefault="00D17BBC">
      <w:pPr>
        <w:pStyle w:val="BodyText"/>
        <w:jc w:val="both"/>
        <w:rPr>
          <w:szCs w:val="24"/>
          <w:lang w:val="es-ES"/>
        </w:rPr>
      </w:pPr>
      <w:r w:rsidRPr="00664EBC">
        <w:rPr>
          <w:szCs w:val="24"/>
          <w:lang w:val="es-ES"/>
        </w:rPr>
        <w:t>CIDOB</w:t>
      </w:r>
      <w:r w:rsidRPr="00664EBC">
        <w:rPr>
          <w:szCs w:val="24"/>
          <w:lang w:val="es-ES"/>
        </w:rPr>
        <w:tab/>
        <w:t>Centro Internacional de Documentación de Barcelona</w:t>
      </w:r>
    </w:p>
    <w:p w14:paraId="7F349055" w14:textId="77777777" w:rsidR="002C502A" w:rsidRPr="00664EBC" w:rsidRDefault="002C502A">
      <w:pPr>
        <w:pStyle w:val="BodyTextIndent"/>
        <w:jc w:val="both"/>
        <w:rPr>
          <w:szCs w:val="24"/>
          <w:lang w:val="fr-FR"/>
        </w:rPr>
      </w:pPr>
      <w:r w:rsidRPr="00664EBC">
        <w:rPr>
          <w:szCs w:val="24"/>
          <w:lang w:val="fr-FR"/>
        </w:rPr>
        <w:t>Cie</w:t>
      </w:r>
      <w:r w:rsidRPr="00664EBC">
        <w:rPr>
          <w:szCs w:val="24"/>
          <w:lang w:val="fr-FR"/>
        </w:rPr>
        <w:tab/>
        <w:t xml:space="preserve">Compagnie - </w:t>
      </w:r>
      <w:proofErr w:type="spellStart"/>
      <w:r w:rsidRPr="00664EBC">
        <w:rPr>
          <w:szCs w:val="24"/>
          <w:lang w:val="fr-FR"/>
        </w:rPr>
        <w:t>Belgium</w:t>
      </w:r>
      <w:proofErr w:type="spellEnd"/>
      <w:r w:rsidRPr="00664EBC">
        <w:rPr>
          <w:szCs w:val="24"/>
          <w:lang w:val="fr-FR"/>
        </w:rPr>
        <w:t>, France, Luxembourg</w:t>
      </w:r>
    </w:p>
    <w:p w14:paraId="1E91F88E" w14:textId="4677EEFC" w:rsidR="00494D02" w:rsidRPr="00664EBC" w:rsidRDefault="00494D02">
      <w:pPr>
        <w:pStyle w:val="BodyTextIndent"/>
        <w:jc w:val="both"/>
        <w:rPr>
          <w:szCs w:val="24"/>
          <w:lang w:val="fr-FR"/>
        </w:rPr>
      </w:pPr>
      <w:r w:rsidRPr="00664EBC">
        <w:rPr>
          <w:szCs w:val="24"/>
          <w:lang w:val="fr-FR"/>
        </w:rPr>
        <w:t>CIE</w:t>
      </w:r>
      <w:r w:rsidRPr="00664EBC">
        <w:rPr>
          <w:szCs w:val="24"/>
          <w:lang w:val="fr-FR"/>
        </w:rPr>
        <w:tab/>
        <w:t>Commission Internationale de l</w:t>
      </w:r>
      <w:r w:rsidR="00107EF2" w:rsidRPr="00664EBC">
        <w:rPr>
          <w:szCs w:val="24"/>
          <w:lang w:val="fr-FR"/>
        </w:rPr>
        <w:t>’</w:t>
      </w:r>
      <w:r w:rsidRPr="00664EBC">
        <w:rPr>
          <w:szCs w:val="24"/>
          <w:lang w:val="fr-FR"/>
        </w:rPr>
        <w:t>Eclairage = International Commission on Illumination</w:t>
      </w:r>
    </w:p>
    <w:p w14:paraId="60F913CF" w14:textId="77777777" w:rsidR="002C502A" w:rsidRPr="008743AD" w:rsidRDefault="002C502A">
      <w:pPr>
        <w:pStyle w:val="BodyText"/>
        <w:ind w:left="1418" w:hanging="1418"/>
        <w:jc w:val="both"/>
        <w:rPr>
          <w:szCs w:val="24"/>
          <w:lang w:val="en-GB"/>
        </w:rPr>
      </w:pPr>
      <w:r w:rsidRPr="008743AD">
        <w:rPr>
          <w:szCs w:val="24"/>
          <w:lang w:val="en-GB"/>
        </w:rPr>
        <w:t>CIE</w:t>
      </w:r>
      <w:r w:rsidRPr="008743AD">
        <w:rPr>
          <w:szCs w:val="24"/>
          <w:lang w:val="en-GB"/>
        </w:rPr>
        <w:tab/>
      </w:r>
      <w:proofErr w:type="spellStart"/>
      <w:r w:rsidRPr="008743AD">
        <w:rPr>
          <w:szCs w:val="24"/>
          <w:lang w:val="en-GB"/>
        </w:rPr>
        <w:t>Consejo</w:t>
      </w:r>
      <w:proofErr w:type="spellEnd"/>
      <w:r w:rsidRPr="008743AD">
        <w:rPr>
          <w:szCs w:val="24"/>
          <w:lang w:val="en-GB"/>
        </w:rPr>
        <w:t xml:space="preserve"> </w:t>
      </w:r>
      <w:proofErr w:type="spellStart"/>
      <w:r w:rsidRPr="008743AD">
        <w:rPr>
          <w:szCs w:val="24"/>
          <w:lang w:val="en-GB"/>
        </w:rPr>
        <w:t>Internacional</w:t>
      </w:r>
      <w:proofErr w:type="spellEnd"/>
      <w:r w:rsidRPr="008743AD">
        <w:rPr>
          <w:szCs w:val="24"/>
          <w:lang w:val="en-GB"/>
        </w:rPr>
        <w:t xml:space="preserve"> del </w:t>
      </w:r>
      <w:proofErr w:type="spellStart"/>
      <w:r w:rsidRPr="008743AD">
        <w:rPr>
          <w:szCs w:val="24"/>
          <w:lang w:val="en-GB"/>
        </w:rPr>
        <w:t>Estaño</w:t>
      </w:r>
      <w:proofErr w:type="spellEnd"/>
      <w:r w:rsidRPr="008743AD">
        <w:rPr>
          <w:szCs w:val="24"/>
          <w:lang w:val="en-GB"/>
        </w:rPr>
        <w:t xml:space="preserve"> = ITC = International Tin Council</w:t>
      </w:r>
    </w:p>
    <w:p w14:paraId="4E79DD31" w14:textId="1979DDE6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CIE</w:t>
      </w:r>
      <w:r w:rsidRPr="00664EBC">
        <w:rPr>
          <w:sz w:val="24"/>
          <w:szCs w:val="24"/>
          <w:lang w:val="es-ES"/>
        </w:rPr>
        <w:tab/>
        <w:t xml:space="preserve">Cuenta </w:t>
      </w:r>
      <w:r w:rsidR="000A271D" w:rsidRPr="00664EBC">
        <w:rPr>
          <w:sz w:val="24"/>
          <w:szCs w:val="24"/>
          <w:lang w:val="es-ES"/>
        </w:rPr>
        <w:t>d</w:t>
      </w:r>
      <w:r w:rsidRPr="00664EBC">
        <w:rPr>
          <w:sz w:val="24"/>
          <w:szCs w:val="24"/>
          <w:lang w:val="es-ES"/>
        </w:rPr>
        <w:t xml:space="preserve">e Inversión de Empresas = </w:t>
      </w:r>
      <w:proofErr w:type="spellStart"/>
      <w:r w:rsidRPr="00664EBC">
        <w:rPr>
          <w:sz w:val="24"/>
          <w:szCs w:val="24"/>
          <w:lang w:val="es-ES"/>
        </w:rPr>
        <w:t>company</w:t>
      </w:r>
      <w:proofErr w:type="spellEnd"/>
      <w:r w:rsidRPr="00664EBC">
        <w:rPr>
          <w:sz w:val="24"/>
          <w:szCs w:val="24"/>
          <w:lang w:val="es-ES"/>
        </w:rPr>
        <w:t xml:space="preserve"> </w:t>
      </w:r>
      <w:proofErr w:type="spellStart"/>
      <w:r w:rsidRPr="00664EBC">
        <w:rPr>
          <w:sz w:val="24"/>
          <w:szCs w:val="24"/>
          <w:lang w:val="es-ES"/>
        </w:rPr>
        <w:t>investment</w:t>
      </w:r>
      <w:proofErr w:type="spellEnd"/>
      <w:r w:rsidRPr="00664EBC">
        <w:rPr>
          <w:sz w:val="24"/>
          <w:szCs w:val="24"/>
          <w:lang w:val="es-ES"/>
        </w:rPr>
        <w:t xml:space="preserve"> </w:t>
      </w:r>
      <w:proofErr w:type="spellStart"/>
      <w:r w:rsidRPr="00664EBC">
        <w:rPr>
          <w:sz w:val="24"/>
          <w:szCs w:val="24"/>
          <w:lang w:val="es-ES"/>
        </w:rPr>
        <w:t>account</w:t>
      </w:r>
      <w:proofErr w:type="spellEnd"/>
    </w:p>
    <w:p w14:paraId="34277758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CIEE</w:t>
      </w:r>
      <w:r w:rsidRPr="00664EBC">
        <w:rPr>
          <w:sz w:val="24"/>
          <w:szCs w:val="24"/>
        </w:rPr>
        <w:tab/>
        <w:t>Council on International Educational Exchange</w:t>
      </w:r>
    </w:p>
    <w:p w14:paraId="691A3CF0" w14:textId="77777777" w:rsidR="002C502A" w:rsidRPr="00664EBC" w:rsidRDefault="002C502A">
      <w:pPr>
        <w:ind w:left="1418" w:hanging="1418"/>
        <w:jc w:val="both"/>
        <w:rPr>
          <w:rFonts w:eastAsia="MS Mincho"/>
          <w:sz w:val="24"/>
          <w:szCs w:val="24"/>
          <w:lang w:val="es-ES" w:eastAsia="ja-JP"/>
        </w:rPr>
      </w:pPr>
      <w:r w:rsidRPr="00664EBC">
        <w:rPr>
          <w:sz w:val="24"/>
          <w:szCs w:val="24"/>
          <w:lang w:val="es-ES"/>
        </w:rPr>
        <w:t>CIEMAT</w:t>
      </w:r>
      <w:r w:rsidRPr="00664EBC">
        <w:rPr>
          <w:sz w:val="24"/>
          <w:szCs w:val="24"/>
          <w:lang w:val="es-ES"/>
        </w:rPr>
        <w:tab/>
      </w:r>
      <w:r w:rsidRPr="00664EBC">
        <w:rPr>
          <w:rFonts w:eastAsia="MS Mincho"/>
          <w:sz w:val="24"/>
          <w:szCs w:val="24"/>
          <w:lang w:val="es-ES" w:eastAsia="ja-JP"/>
        </w:rPr>
        <w:t>Centro de Investigaciones Energéticas, Medioambientales y Tecnológicas [</w:t>
      </w:r>
      <w:proofErr w:type="spellStart"/>
      <w:r w:rsidRPr="00664EBC">
        <w:rPr>
          <w:rFonts w:eastAsia="MS Mincho"/>
          <w:sz w:val="24"/>
          <w:szCs w:val="24"/>
          <w:lang w:val="es-ES" w:eastAsia="ja-JP"/>
        </w:rPr>
        <w:t>Research</w:t>
      </w:r>
      <w:proofErr w:type="spellEnd"/>
      <w:r w:rsidRPr="00664EBC">
        <w:rPr>
          <w:rFonts w:eastAsia="MS Mincho"/>
          <w:sz w:val="24"/>
          <w:szCs w:val="24"/>
          <w:lang w:val="es-ES" w:eastAsia="ja-JP"/>
        </w:rPr>
        <w:t xml:space="preserve"> Centre </w:t>
      </w:r>
      <w:proofErr w:type="spellStart"/>
      <w:r w:rsidRPr="00664EBC">
        <w:rPr>
          <w:rFonts w:eastAsia="MS Mincho"/>
          <w:sz w:val="24"/>
          <w:szCs w:val="24"/>
          <w:lang w:val="es-ES" w:eastAsia="ja-JP"/>
        </w:rPr>
        <w:t>for</w:t>
      </w:r>
      <w:proofErr w:type="spellEnd"/>
      <w:r w:rsidRPr="00664EBC">
        <w:rPr>
          <w:rFonts w:eastAsia="MS Mincho"/>
          <w:sz w:val="24"/>
          <w:szCs w:val="24"/>
          <w:lang w:val="es-ES" w:eastAsia="ja-JP"/>
        </w:rPr>
        <w:t xml:space="preserve"> Energy, </w:t>
      </w:r>
      <w:proofErr w:type="spellStart"/>
      <w:r w:rsidRPr="00664EBC">
        <w:rPr>
          <w:rFonts w:eastAsia="MS Mincho"/>
          <w:sz w:val="24"/>
          <w:szCs w:val="24"/>
          <w:lang w:val="es-ES" w:eastAsia="ja-JP"/>
        </w:rPr>
        <w:t>Environment</w:t>
      </w:r>
      <w:proofErr w:type="spellEnd"/>
      <w:r w:rsidRPr="00664EBC">
        <w:rPr>
          <w:rFonts w:eastAsia="MS Mincho"/>
          <w:sz w:val="24"/>
          <w:szCs w:val="24"/>
          <w:lang w:val="es-ES" w:eastAsia="ja-JP"/>
        </w:rPr>
        <w:t xml:space="preserve"> and </w:t>
      </w:r>
      <w:proofErr w:type="spellStart"/>
      <w:r w:rsidRPr="00664EBC">
        <w:rPr>
          <w:rFonts w:eastAsia="MS Mincho"/>
          <w:sz w:val="24"/>
          <w:szCs w:val="24"/>
          <w:lang w:val="es-ES" w:eastAsia="ja-JP"/>
        </w:rPr>
        <w:t>Technology</w:t>
      </w:r>
      <w:proofErr w:type="spellEnd"/>
      <w:r w:rsidRPr="00664EBC">
        <w:rPr>
          <w:rFonts w:eastAsia="MS Mincho"/>
          <w:sz w:val="24"/>
          <w:szCs w:val="24"/>
          <w:lang w:val="es-ES" w:eastAsia="ja-JP"/>
        </w:rPr>
        <w:t>]</w:t>
      </w:r>
    </w:p>
    <w:p w14:paraId="2EA0B874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CIES</w:t>
      </w:r>
      <w:r w:rsidRPr="00664EBC">
        <w:rPr>
          <w:sz w:val="24"/>
          <w:szCs w:val="24"/>
        </w:rPr>
        <w:tab/>
        <w:t>Comparative and International Education Society</w:t>
      </w:r>
    </w:p>
    <w:p w14:paraId="66D0F7E1" w14:textId="4E801408" w:rsidR="002C502A" w:rsidRPr="00664EBC" w:rsidRDefault="002C502A">
      <w:pPr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CIF</w:t>
      </w:r>
      <w:r w:rsidRPr="00664EBC">
        <w:rPr>
          <w:sz w:val="24"/>
          <w:szCs w:val="24"/>
          <w:lang w:val="es-ES"/>
        </w:rPr>
        <w:tab/>
        <w:t xml:space="preserve">código / cédula de identificación fiscal = </w:t>
      </w:r>
      <w:proofErr w:type="spellStart"/>
      <w:r w:rsidRPr="00664EBC">
        <w:rPr>
          <w:sz w:val="24"/>
          <w:szCs w:val="24"/>
          <w:lang w:val="es-ES"/>
        </w:rPr>
        <w:t>tax</w:t>
      </w:r>
      <w:proofErr w:type="spellEnd"/>
      <w:r w:rsidRPr="00664EBC">
        <w:rPr>
          <w:sz w:val="24"/>
          <w:szCs w:val="24"/>
          <w:lang w:val="es-ES"/>
        </w:rPr>
        <w:t xml:space="preserve"> </w:t>
      </w:r>
      <w:proofErr w:type="spellStart"/>
      <w:r w:rsidR="000A271D" w:rsidRPr="00664EBC">
        <w:rPr>
          <w:sz w:val="24"/>
          <w:szCs w:val="24"/>
          <w:lang w:val="es-ES"/>
        </w:rPr>
        <w:t>identification</w:t>
      </w:r>
      <w:proofErr w:type="spellEnd"/>
      <w:r w:rsidRPr="00664EBC">
        <w:rPr>
          <w:sz w:val="24"/>
          <w:szCs w:val="24"/>
          <w:lang w:val="es-ES"/>
        </w:rPr>
        <w:t xml:space="preserve"> </w:t>
      </w:r>
      <w:proofErr w:type="spellStart"/>
      <w:r w:rsidRPr="00664EBC">
        <w:rPr>
          <w:sz w:val="24"/>
          <w:szCs w:val="24"/>
          <w:lang w:val="es-ES"/>
        </w:rPr>
        <w:t>number</w:t>
      </w:r>
      <w:proofErr w:type="spellEnd"/>
    </w:p>
    <w:p w14:paraId="79C26659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CIF</w:t>
      </w:r>
      <w:r w:rsidRPr="00664EBC">
        <w:rPr>
          <w:szCs w:val="24"/>
          <w:lang w:val="es-ES"/>
        </w:rPr>
        <w:tab/>
      </w:r>
      <w:proofErr w:type="spellStart"/>
      <w:r w:rsidRPr="00664EBC">
        <w:rPr>
          <w:szCs w:val="24"/>
          <w:lang w:val="es-ES"/>
        </w:rPr>
        <w:t>cost</w:t>
      </w:r>
      <w:proofErr w:type="spellEnd"/>
      <w:r w:rsidRPr="00664EBC">
        <w:rPr>
          <w:szCs w:val="24"/>
          <w:lang w:val="es-ES"/>
        </w:rPr>
        <w:t xml:space="preserve">, </w:t>
      </w:r>
      <w:proofErr w:type="spellStart"/>
      <w:r w:rsidRPr="00664EBC">
        <w:rPr>
          <w:szCs w:val="24"/>
          <w:lang w:val="es-ES"/>
        </w:rPr>
        <w:t>insurance</w:t>
      </w:r>
      <w:proofErr w:type="spellEnd"/>
      <w:r w:rsidRPr="00664EBC">
        <w:rPr>
          <w:szCs w:val="24"/>
          <w:lang w:val="es-ES"/>
        </w:rPr>
        <w:t xml:space="preserve"> and </w:t>
      </w:r>
      <w:proofErr w:type="spellStart"/>
      <w:r w:rsidR="00A23BB1" w:rsidRPr="00664EBC">
        <w:rPr>
          <w:szCs w:val="24"/>
          <w:lang w:val="es-ES"/>
        </w:rPr>
        <w:t>freight</w:t>
      </w:r>
      <w:proofErr w:type="spellEnd"/>
    </w:p>
    <w:p w14:paraId="31DD6EF3" w14:textId="77777777" w:rsidR="00A23BB1" w:rsidRPr="00664EBC" w:rsidRDefault="00A23BB1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CIFE</w:t>
      </w:r>
      <w:r w:rsidRPr="00664EBC">
        <w:rPr>
          <w:szCs w:val="24"/>
          <w:lang w:val="es-ES"/>
        </w:rPr>
        <w:tab/>
        <w:t>Centro de Iniciativas para la Formación y el Empleo</w:t>
      </w:r>
    </w:p>
    <w:p w14:paraId="16F63B9E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CIFM</w:t>
      </w:r>
      <w:r w:rsidRPr="00664EBC">
        <w:rPr>
          <w:szCs w:val="24"/>
        </w:rPr>
        <w:tab/>
        <w:t>Computer Integrated Facility Management</w:t>
      </w:r>
    </w:p>
    <w:p w14:paraId="7F59DFFB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CIH</w:t>
      </w:r>
      <w:r w:rsidRPr="00664EBC">
        <w:rPr>
          <w:szCs w:val="24"/>
        </w:rPr>
        <w:tab/>
      </w:r>
      <w:proofErr w:type="spellStart"/>
      <w:r w:rsidRPr="00664EBC">
        <w:rPr>
          <w:szCs w:val="24"/>
        </w:rPr>
        <w:t>ácido</w:t>
      </w:r>
      <w:proofErr w:type="spellEnd"/>
      <w:r w:rsidRPr="00664EBC">
        <w:rPr>
          <w:szCs w:val="24"/>
        </w:rPr>
        <w:t xml:space="preserve"> </w:t>
      </w:r>
      <w:proofErr w:type="spellStart"/>
      <w:r w:rsidRPr="00664EBC">
        <w:rPr>
          <w:szCs w:val="24"/>
        </w:rPr>
        <w:t>clorhídrico</w:t>
      </w:r>
      <w:proofErr w:type="spellEnd"/>
      <w:r w:rsidRPr="00664EBC">
        <w:rPr>
          <w:szCs w:val="24"/>
        </w:rPr>
        <w:t xml:space="preserve"> = hydrochloric acid</w:t>
      </w:r>
    </w:p>
    <w:p w14:paraId="35F29A3E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CII</w:t>
      </w:r>
      <w:r w:rsidRPr="00664EBC">
        <w:rPr>
          <w:szCs w:val="24"/>
          <w:lang w:val="es-ES"/>
        </w:rPr>
        <w:tab/>
      </w:r>
      <w:proofErr w:type="spellStart"/>
      <w:r w:rsidRPr="00664EBC">
        <w:rPr>
          <w:szCs w:val="24"/>
          <w:lang w:val="es-ES"/>
        </w:rPr>
        <w:t>Critical</w:t>
      </w:r>
      <w:proofErr w:type="spellEnd"/>
      <w:r w:rsidRPr="00664EBC">
        <w:rPr>
          <w:szCs w:val="24"/>
          <w:lang w:val="es-ES"/>
        </w:rPr>
        <w:t xml:space="preserve"> </w:t>
      </w:r>
      <w:proofErr w:type="spellStart"/>
      <w:r w:rsidRPr="00664EBC">
        <w:rPr>
          <w:szCs w:val="24"/>
          <w:lang w:val="es-ES"/>
        </w:rPr>
        <w:t>Illness</w:t>
      </w:r>
      <w:proofErr w:type="spellEnd"/>
      <w:r w:rsidRPr="00664EBC">
        <w:rPr>
          <w:szCs w:val="24"/>
          <w:lang w:val="es-ES"/>
        </w:rPr>
        <w:t xml:space="preserve"> </w:t>
      </w:r>
      <w:proofErr w:type="spellStart"/>
      <w:r w:rsidRPr="00664EBC">
        <w:rPr>
          <w:szCs w:val="24"/>
          <w:lang w:val="es-ES"/>
        </w:rPr>
        <w:t>Insurance</w:t>
      </w:r>
      <w:proofErr w:type="spellEnd"/>
    </w:p>
    <w:p w14:paraId="37141251" w14:textId="77777777" w:rsidR="002C502A" w:rsidRPr="00664EBC" w:rsidRDefault="002C502A">
      <w:pPr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CIMA</w:t>
      </w:r>
      <w:r w:rsidRPr="00664EBC">
        <w:rPr>
          <w:sz w:val="24"/>
          <w:szCs w:val="24"/>
          <w:lang w:val="es-ES"/>
        </w:rPr>
        <w:tab/>
        <w:t>Centro de Investigación Médica Aplicada</w:t>
      </w:r>
    </w:p>
    <w:p w14:paraId="180F8671" w14:textId="77777777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CIMA</w:t>
      </w:r>
      <w:r w:rsidRPr="00664EBC">
        <w:rPr>
          <w:sz w:val="24"/>
          <w:szCs w:val="24"/>
          <w:lang w:val="es-ES"/>
        </w:rPr>
        <w:tab/>
        <w:t xml:space="preserve">Comisión Interministerial de Medio Ambiente = </w:t>
      </w:r>
      <w:r w:rsidRPr="008743AD">
        <w:rPr>
          <w:sz w:val="24"/>
          <w:szCs w:val="24"/>
          <w:lang w:val="es-ES"/>
        </w:rPr>
        <w:t xml:space="preserve">interministerial </w:t>
      </w:r>
      <w:proofErr w:type="spellStart"/>
      <w:r w:rsidRPr="008743AD">
        <w:rPr>
          <w:sz w:val="24"/>
          <w:szCs w:val="24"/>
          <w:lang w:val="es-ES"/>
        </w:rPr>
        <w:t>environment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commission</w:t>
      </w:r>
      <w:proofErr w:type="spellEnd"/>
    </w:p>
    <w:p w14:paraId="26A56ECD" w14:textId="77777777" w:rsidR="002C502A" w:rsidRPr="00664EBC" w:rsidRDefault="002C502A">
      <w:pPr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CIMA</w:t>
      </w:r>
      <w:r w:rsidRPr="00664EBC">
        <w:rPr>
          <w:sz w:val="24"/>
          <w:szCs w:val="24"/>
          <w:lang w:val="es-ES"/>
        </w:rPr>
        <w:tab/>
        <w:t>Corte Civil y Mercantil de Arbitraje</w:t>
      </w:r>
    </w:p>
    <w:p w14:paraId="33986878" w14:textId="77777777" w:rsidR="002C502A" w:rsidRPr="00664EBC" w:rsidRDefault="002C502A">
      <w:pPr>
        <w:pStyle w:val="BodyTextIndent2"/>
        <w:rPr>
          <w:rStyle w:val="Strong"/>
          <w:b w:val="0"/>
          <w:bCs w:val="0"/>
          <w:szCs w:val="24"/>
        </w:rPr>
      </w:pPr>
      <w:r w:rsidRPr="00664EBC">
        <w:rPr>
          <w:rStyle w:val="Strong"/>
          <w:b w:val="0"/>
          <w:bCs w:val="0"/>
          <w:szCs w:val="24"/>
        </w:rPr>
        <w:t>CIMO</w:t>
      </w:r>
      <w:r w:rsidRPr="00664EBC">
        <w:rPr>
          <w:rStyle w:val="Strong"/>
          <w:b w:val="0"/>
          <w:bCs w:val="0"/>
          <w:szCs w:val="24"/>
        </w:rPr>
        <w:tab/>
        <w:t xml:space="preserve">(former European Association </w:t>
      </w:r>
      <w:r w:rsidRPr="00664EBC">
        <w:rPr>
          <w:szCs w:val="24"/>
        </w:rPr>
        <w:t>of</w:t>
      </w:r>
      <w:r w:rsidRPr="00664EBC">
        <w:rPr>
          <w:rStyle w:val="Strong"/>
          <w:b w:val="0"/>
          <w:bCs w:val="0"/>
          <w:szCs w:val="24"/>
        </w:rPr>
        <w:t xml:space="preserve"> Fresh Produce Importers = </w:t>
      </w:r>
      <w:r w:rsidRPr="0031727C">
        <w:rPr>
          <w:rStyle w:val="Strong"/>
          <w:b w:val="0"/>
          <w:bCs w:val="0"/>
          <w:szCs w:val="24"/>
          <w:lang w:val="fr-FR"/>
        </w:rPr>
        <w:t>Club d’Importateurs d’Outre-Mer</w:t>
      </w:r>
      <w:r w:rsidRPr="00664EBC">
        <w:rPr>
          <w:rStyle w:val="Strong"/>
          <w:b w:val="0"/>
          <w:bCs w:val="0"/>
          <w:szCs w:val="24"/>
        </w:rPr>
        <w:t>, now FRESHFEL EUROPE)</w:t>
      </w:r>
    </w:p>
    <w:p w14:paraId="78EC8DB2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CIMO</w:t>
      </w:r>
      <w:r w:rsidRPr="00664EBC">
        <w:rPr>
          <w:szCs w:val="24"/>
          <w:lang w:val="es-ES"/>
        </w:rPr>
        <w:tab/>
        <w:t>Calidad Integral y Modernización</w:t>
      </w:r>
    </w:p>
    <w:p w14:paraId="2604D828" w14:textId="4DF55B56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CIMO</w:t>
      </w:r>
      <w:r w:rsidRPr="00664EBC">
        <w:rPr>
          <w:szCs w:val="24"/>
          <w:lang w:val="es-ES"/>
        </w:rPr>
        <w:tab/>
      </w:r>
      <w:r w:rsidRPr="008743AD">
        <w:rPr>
          <w:szCs w:val="24"/>
          <w:lang w:val="es-ES"/>
        </w:rPr>
        <w:t xml:space="preserve">Centre </w:t>
      </w:r>
      <w:proofErr w:type="spellStart"/>
      <w:r w:rsidRPr="008743AD">
        <w:rPr>
          <w:szCs w:val="24"/>
          <w:lang w:val="es-ES"/>
        </w:rPr>
        <w:t>for</w:t>
      </w:r>
      <w:proofErr w:type="spellEnd"/>
      <w:r w:rsidRPr="008743AD">
        <w:rPr>
          <w:szCs w:val="24"/>
          <w:lang w:val="es-ES"/>
        </w:rPr>
        <w:t xml:space="preserve"> International </w:t>
      </w:r>
      <w:proofErr w:type="spellStart"/>
      <w:r w:rsidRPr="008743AD">
        <w:rPr>
          <w:szCs w:val="24"/>
          <w:lang w:val="es-ES"/>
        </w:rPr>
        <w:t>Mobility</w:t>
      </w:r>
      <w:proofErr w:type="spellEnd"/>
      <w:r w:rsidRPr="00664EBC">
        <w:rPr>
          <w:szCs w:val="24"/>
          <w:lang w:val="es-ES"/>
        </w:rPr>
        <w:t xml:space="preserve"> = Centro para la </w:t>
      </w:r>
      <w:r w:rsidR="000A271D" w:rsidRPr="00664EBC">
        <w:rPr>
          <w:szCs w:val="24"/>
          <w:lang w:val="es-ES"/>
        </w:rPr>
        <w:t>Movilidad</w:t>
      </w:r>
      <w:r w:rsidRPr="00664EBC">
        <w:rPr>
          <w:szCs w:val="24"/>
          <w:lang w:val="es-ES"/>
        </w:rPr>
        <w:t xml:space="preserve"> Internacional</w:t>
      </w:r>
    </w:p>
    <w:p w14:paraId="22E53EFD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rStyle w:val="Strong"/>
          <w:b w:val="0"/>
          <w:bCs w:val="0"/>
          <w:szCs w:val="24"/>
          <w:lang w:val="es-ES"/>
        </w:rPr>
        <w:t>CIMO</w:t>
      </w:r>
      <w:r w:rsidRPr="00664EBC">
        <w:rPr>
          <w:rStyle w:val="Strong"/>
          <w:b w:val="0"/>
          <w:bCs w:val="0"/>
          <w:szCs w:val="24"/>
          <w:lang w:val="es-ES"/>
        </w:rPr>
        <w:tab/>
      </w:r>
      <w:r w:rsidRPr="00664EBC">
        <w:rPr>
          <w:szCs w:val="24"/>
          <w:lang w:val="es-ES"/>
        </w:rPr>
        <w:t>Centro de Interpretación Medioambiental del Olivo (</w:t>
      </w:r>
      <w:r w:rsidRPr="008743AD">
        <w:rPr>
          <w:szCs w:val="24"/>
          <w:lang w:val="es-ES"/>
        </w:rPr>
        <w:t xml:space="preserve">Olive </w:t>
      </w:r>
      <w:proofErr w:type="spellStart"/>
      <w:r w:rsidRPr="008743AD">
        <w:rPr>
          <w:szCs w:val="24"/>
          <w:lang w:val="es-ES"/>
        </w:rPr>
        <w:t>Environmental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Interpretive</w:t>
      </w:r>
      <w:proofErr w:type="spellEnd"/>
      <w:r w:rsidRPr="008743AD">
        <w:rPr>
          <w:szCs w:val="24"/>
          <w:lang w:val="es-ES"/>
        </w:rPr>
        <w:t xml:space="preserve"> Centre</w:t>
      </w:r>
      <w:r w:rsidRPr="00664EBC">
        <w:rPr>
          <w:szCs w:val="24"/>
          <w:lang w:val="es-ES"/>
        </w:rPr>
        <w:t>)</w:t>
      </w:r>
    </w:p>
    <w:p w14:paraId="4FAE3C30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CIN</w:t>
      </w:r>
      <w:r w:rsidRPr="00664EBC">
        <w:rPr>
          <w:szCs w:val="24"/>
        </w:rPr>
        <w:tab/>
        <w:t>citizen identification number</w:t>
      </w:r>
    </w:p>
    <w:p w14:paraId="6A47D3D4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CINDE</w:t>
      </w:r>
      <w:r w:rsidRPr="00664EBC">
        <w:rPr>
          <w:sz w:val="24"/>
          <w:szCs w:val="24"/>
        </w:rPr>
        <w:tab/>
        <w:t>Costa Rican Investment and Trade Development Board</w:t>
      </w:r>
    </w:p>
    <w:p w14:paraId="6096566A" w14:textId="1CE2C8F8" w:rsidR="002C502A" w:rsidRPr="008743AD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CIOT</w:t>
      </w:r>
      <w:r w:rsidRPr="00664EBC">
        <w:rPr>
          <w:sz w:val="24"/>
          <w:szCs w:val="24"/>
          <w:lang w:val="es-ES"/>
        </w:rPr>
        <w:tab/>
        <w:t xml:space="preserve">Comisión Interministerial de Ordenación del Territorio </w:t>
      </w:r>
      <w:r w:rsidR="0031727C" w:rsidRPr="008743AD">
        <w:rPr>
          <w:sz w:val="24"/>
          <w:szCs w:val="24"/>
          <w:lang w:val="es-ES"/>
        </w:rPr>
        <w:t>(</w:t>
      </w:r>
      <w:r w:rsidRPr="008743AD">
        <w:rPr>
          <w:sz w:val="24"/>
          <w:szCs w:val="24"/>
          <w:lang w:val="es-ES"/>
        </w:rPr>
        <w:t xml:space="preserve">Interministerial </w:t>
      </w:r>
      <w:proofErr w:type="spellStart"/>
      <w:r w:rsidR="0031727C" w:rsidRPr="008743AD">
        <w:rPr>
          <w:sz w:val="24"/>
          <w:szCs w:val="24"/>
          <w:lang w:val="es-ES"/>
        </w:rPr>
        <w:t>Committee</w:t>
      </w:r>
      <w:proofErr w:type="spellEnd"/>
      <w:r w:rsidR="0031727C"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on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r w:rsidR="0031727C" w:rsidRPr="008743AD">
        <w:rPr>
          <w:sz w:val="24"/>
          <w:szCs w:val="24"/>
          <w:lang w:val="es-ES"/>
        </w:rPr>
        <w:t xml:space="preserve">Regional </w:t>
      </w:r>
      <w:proofErr w:type="spellStart"/>
      <w:r w:rsidR="0031727C" w:rsidRPr="008743AD">
        <w:rPr>
          <w:sz w:val="24"/>
          <w:szCs w:val="24"/>
          <w:lang w:val="es-ES"/>
        </w:rPr>
        <w:t>Planning</w:t>
      </w:r>
      <w:proofErr w:type="spellEnd"/>
      <w:r w:rsidR="0031727C" w:rsidRPr="008743AD">
        <w:rPr>
          <w:sz w:val="24"/>
          <w:szCs w:val="24"/>
          <w:lang w:val="es-ES"/>
        </w:rPr>
        <w:t>)</w:t>
      </w:r>
    </w:p>
    <w:p w14:paraId="027DF7A7" w14:textId="77777777" w:rsidR="002C502A" w:rsidRPr="0031727C" w:rsidRDefault="002C502A">
      <w:pPr>
        <w:pStyle w:val="BodyTextIndent2"/>
        <w:rPr>
          <w:szCs w:val="24"/>
        </w:rPr>
      </w:pPr>
      <w:r w:rsidRPr="0031727C">
        <w:rPr>
          <w:szCs w:val="24"/>
        </w:rPr>
        <w:t>CIP</w:t>
      </w:r>
      <w:r w:rsidRPr="0031727C">
        <w:rPr>
          <w:szCs w:val="24"/>
        </w:rPr>
        <w:tab/>
        <w:t>carriage and insurance paid</w:t>
      </w:r>
    </w:p>
    <w:p w14:paraId="35927EA9" w14:textId="77777777" w:rsidR="002C502A" w:rsidRPr="0031727C" w:rsidRDefault="002C502A">
      <w:pPr>
        <w:rPr>
          <w:sz w:val="24"/>
          <w:szCs w:val="24"/>
        </w:rPr>
      </w:pPr>
      <w:r w:rsidRPr="0031727C">
        <w:rPr>
          <w:sz w:val="24"/>
          <w:szCs w:val="24"/>
        </w:rPr>
        <w:t>CIP</w:t>
      </w:r>
      <w:r w:rsidRPr="0031727C">
        <w:rPr>
          <w:sz w:val="24"/>
          <w:szCs w:val="24"/>
        </w:rPr>
        <w:tab/>
        <w:t>Cast-In-Place</w:t>
      </w:r>
    </w:p>
    <w:p w14:paraId="5011EDB1" w14:textId="77777777" w:rsidR="002C502A" w:rsidRPr="00664EBC" w:rsidRDefault="002C502A">
      <w:pPr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CIP</w:t>
      </w:r>
      <w:r w:rsidRPr="00664EBC">
        <w:rPr>
          <w:sz w:val="24"/>
          <w:szCs w:val="24"/>
          <w:lang w:val="es-ES"/>
        </w:rPr>
        <w:tab/>
        <w:t>Centro Internacional de la Papa = International Potato Centre</w:t>
      </w:r>
    </w:p>
    <w:p w14:paraId="5AD8770A" w14:textId="77777777" w:rsidR="002C502A" w:rsidRPr="008743AD" w:rsidRDefault="002C502A">
      <w:pPr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CIP</w:t>
      </w:r>
      <w:r w:rsidRPr="00664EBC">
        <w:rPr>
          <w:sz w:val="24"/>
          <w:szCs w:val="24"/>
          <w:lang w:val="es-ES"/>
        </w:rPr>
        <w:tab/>
        <w:t xml:space="preserve">Cifra Indicativa de Planificación = IPF = </w:t>
      </w:r>
      <w:r w:rsidRPr="008743AD">
        <w:rPr>
          <w:sz w:val="24"/>
          <w:szCs w:val="24"/>
          <w:lang w:val="es-ES"/>
        </w:rPr>
        <w:t xml:space="preserve">Indicative </w:t>
      </w:r>
      <w:proofErr w:type="spellStart"/>
      <w:r w:rsidRPr="008743AD">
        <w:rPr>
          <w:sz w:val="24"/>
          <w:szCs w:val="24"/>
          <w:lang w:val="es-ES"/>
        </w:rPr>
        <w:t>Planning</w:t>
      </w:r>
      <w:proofErr w:type="spellEnd"/>
      <w:r w:rsidRPr="008743AD">
        <w:rPr>
          <w:sz w:val="24"/>
          <w:szCs w:val="24"/>
          <w:lang w:val="es-ES"/>
        </w:rPr>
        <w:t xml:space="preserve"> Figure</w:t>
      </w:r>
    </w:p>
    <w:p w14:paraId="3D5BAF5F" w14:textId="28880C66" w:rsidR="00412E75" w:rsidRPr="0031727C" w:rsidRDefault="002C502A">
      <w:pPr>
        <w:jc w:val="both"/>
        <w:rPr>
          <w:sz w:val="24"/>
          <w:szCs w:val="24"/>
        </w:rPr>
      </w:pPr>
      <w:r w:rsidRPr="0031727C">
        <w:rPr>
          <w:snapToGrid w:val="0"/>
          <w:sz w:val="24"/>
          <w:szCs w:val="24"/>
        </w:rPr>
        <w:t>CIP</w:t>
      </w:r>
      <w:r w:rsidRPr="0031727C">
        <w:rPr>
          <w:snapToGrid w:val="0"/>
          <w:sz w:val="24"/>
          <w:szCs w:val="24"/>
        </w:rPr>
        <w:tab/>
      </w:r>
      <w:r w:rsidRPr="0031727C">
        <w:rPr>
          <w:sz w:val="24"/>
          <w:szCs w:val="24"/>
        </w:rPr>
        <w:t xml:space="preserve">Clean-In-Place / Cleaning </w:t>
      </w:r>
      <w:r w:rsidR="00187DCC" w:rsidRPr="0031727C">
        <w:rPr>
          <w:sz w:val="24"/>
          <w:szCs w:val="24"/>
        </w:rPr>
        <w:t>in</w:t>
      </w:r>
      <w:r w:rsidRPr="0031727C">
        <w:rPr>
          <w:sz w:val="24"/>
          <w:szCs w:val="24"/>
        </w:rPr>
        <w:t xml:space="preserve"> Place</w:t>
      </w:r>
    </w:p>
    <w:p w14:paraId="06505E01" w14:textId="6A2137B9" w:rsidR="0031727C" w:rsidRDefault="0031727C">
      <w:pPr>
        <w:jc w:val="both"/>
        <w:rPr>
          <w:sz w:val="24"/>
          <w:szCs w:val="24"/>
          <w:lang w:val="es-ES"/>
        </w:rPr>
      </w:pPr>
      <w:r w:rsidRPr="008743AD">
        <w:rPr>
          <w:sz w:val="24"/>
          <w:szCs w:val="24"/>
          <w:lang w:val="es-ES"/>
        </w:rPr>
        <w:t>CIP</w:t>
      </w:r>
      <w:r w:rsidRPr="008743AD">
        <w:rPr>
          <w:sz w:val="24"/>
          <w:szCs w:val="24"/>
          <w:lang w:val="es-ES"/>
        </w:rPr>
        <w:tab/>
      </w:r>
      <w:r w:rsidRPr="0031727C">
        <w:rPr>
          <w:sz w:val="24"/>
          <w:szCs w:val="24"/>
          <w:lang w:val="es-ES"/>
        </w:rPr>
        <w:t>Código de Identificación del Paciente</w:t>
      </w:r>
    </w:p>
    <w:p w14:paraId="4C320779" w14:textId="6D2BB705" w:rsidR="00D16217" w:rsidRPr="0031727C" w:rsidRDefault="00D16217" w:rsidP="00D16217">
      <w:pPr>
        <w:jc w:val="both"/>
        <w:rPr>
          <w:sz w:val="24"/>
          <w:szCs w:val="24"/>
          <w:lang w:val="es-ES"/>
        </w:rPr>
      </w:pPr>
      <w:r w:rsidRPr="008743AD">
        <w:rPr>
          <w:sz w:val="24"/>
          <w:szCs w:val="24"/>
          <w:lang w:val="es-ES"/>
        </w:rPr>
        <w:t>CIP</w:t>
      </w:r>
      <w:r w:rsidRPr="008743AD">
        <w:rPr>
          <w:sz w:val="24"/>
          <w:szCs w:val="24"/>
          <w:lang w:val="es-ES"/>
        </w:rPr>
        <w:tab/>
      </w:r>
      <w:r w:rsidRPr="0031727C">
        <w:rPr>
          <w:sz w:val="24"/>
          <w:szCs w:val="24"/>
          <w:lang w:val="es-ES"/>
        </w:rPr>
        <w:t>Código de Identificación P</w:t>
      </w:r>
      <w:r>
        <w:rPr>
          <w:sz w:val="24"/>
          <w:szCs w:val="24"/>
          <w:lang w:val="es-ES"/>
        </w:rPr>
        <w:t>ersonal</w:t>
      </w:r>
    </w:p>
    <w:p w14:paraId="0163A934" w14:textId="77777777" w:rsidR="008167F7" w:rsidRPr="0031727C" w:rsidRDefault="00412E75">
      <w:pPr>
        <w:jc w:val="both"/>
        <w:rPr>
          <w:sz w:val="24"/>
          <w:szCs w:val="24"/>
          <w:lang w:val="es-ES"/>
        </w:rPr>
      </w:pPr>
      <w:r w:rsidRPr="0031727C">
        <w:rPr>
          <w:sz w:val="24"/>
          <w:szCs w:val="24"/>
          <w:lang w:val="es-ES"/>
        </w:rPr>
        <w:t>CIP</w:t>
      </w:r>
      <w:r w:rsidRPr="0031727C">
        <w:rPr>
          <w:sz w:val="24"/>
          <w:szCs w:val="24"/>
          <w:lang w:val="es-ES"/>
        </w:rPr>
        <w:tab/>
        <w:t>Colegio de Ingenieros del Perú</w:t>
      </w:r>
    </w:p>
    <w:p w14:paraId="675EF3A0" w14:textId="77777777" w:rsidR="002C502A" w:rsidRPr="0031727C" w:rsidRDefault="008167F7">
      <w:pPr>
        <w:jc w:val="both"/>
        <w:rPr>
          <w:sz w:val="24"/>
          <w:szCs w:val="24"/>
        </w:rPr>
      </w:pPr>
      <w:r w:rsidRPr="008743AD">
        <w:rPr>
          <w:sz w:val="24"/>
          <w:szCs w:val="24"/>
        </w:rPr>
        <w:t>CIP</w:t>
      </w:r>
      <w:r w:rsidRPr="008743AD">
        <w:rPr>
          <w:sz w:val="24"/>
          <w:szCs w:val="24"/>
        </w:rPr>
        <w:tab/>
      </w:r>
      <w:r w:rsidRPr="0031727C">
        <w:rPr>
          <w:sz w:val="24"/>
          <w:szCs w:val="24"/>
        </w:rPr>
        <w:t>Commercially Important Person</w:t>
      </w:r>
    </w:p>
    <w:p w14:paraId="40B522C2" w14:textId="77777777" w:rsidR="002C502A" w:rsidRPr="008743AD" w:rsidRDefault="002C502A">
      <w:pPr>
        <w:ind w:left="1418" w:hanging="1418"/>
        <w:jc w:val="both"/>
        <w:rPr>
          <w:sz w:val="24"/>
          <w:szCs w:val="24"/>
        </w:rPr>
      </w:pPr>
      <w:r w:rsidRPr="0031727C">
        <w:rPr>
          <w:sz w:val="24"/>
          <w:szCs w:val="24"/>
        </w:rPr>
        <w:lastRenderedPageBreak/>
        <w:t>CIP</w:t>
      </w:r>
      <w:r w:rsidRPr="0031727C">
        <w:rPr>
          <w:sz w:val="24"/>
          <w:szCs w:val="24"/>
        </w:rPr>
        <w:tab/>
        <w:t>Community Initiative Programme</w:t>
      </w:r>
      <w:r w:rsidRPr="008743AD">
        <w:rPr>
          <w:sz w:val="24"/>
          <w:szCs w:val="24"/>
        </w:rPr>
        <w:t xml:space="preserve"> = PIC = </w:t>
      </w:r>
      <w:proofErr w:type="spellStart"/>
      <w:r w:rsidRPr="008743AD">
        <w:rPr>
          <w:sz w:val="24"/>
          <w:szCs w:val="24"/>
        </w:rPr>
        <w:t>Programa</w:t>
      </w:r>
      <w:proofErr w:type="spellEnd"/>
      <w:r w:rsidRPr="008743AD">
        <w:rPr>
          <w:sz w:val="24"/>
          <w:szCs w:val="24"/>
        </w:rPr>
        <w:t xml:space="preserve"> de </w:t>
      </w:r>
      <w:proofErr w:type="spellStart"/>
      <w:r w:rsidRPr="008743AD">
        <w:rPr>
          <w:sz w:val="24"/>
          <w:szCs w:val="24"/>
        </w:rPr>
        <w:t>Iniciativa</w:t>
      </w:r>
      <w:proofErr w:type="spellEnd"/>
      <w:r w:rsidRPr="008743AD">
        <w:rPr>
          <w:sz w:val="24"/>
          <w:szCs w:val="24"/>
        </w:rPr>
        <w:t xml:space="preserve"> </w:t>
      </w:r>
      <w:proofErr w:type="spellStart"/>
      <w:r w:rsidRPr="008743AD">
        <w:rPr>
          <w:sz w:val="24"/>
          <w:szCs w:val="24"/>
        </w:rPr>
        <w:t>Comunitario</w:t>
      </w:r>
      <w:proofErr w:type="spellEnd"/>
    </w:p>
    <w:p w14:paraId="0003456C" w14:textId="77777777" w:rsidR="002C502A" w:rsidRPr="00664EBC" w:rsidRDefault="002C502A">
      <w:pPr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CIP</w:t>
      </w:r>
      <w:r w:rsidRPr="00664EBC">
        <w:rPr>
          <w:sz w:val="24"/>
          <w:szCs w:val="24"/>
          <w:lang w:val="es-ES"/>
        </w:rPr>
        <w:tab/>
        <w:t xml:space="preserve">Control Integrado de Plagas Urbanas = IPC = </w:t>
      </w:r>
      <w:proofErr w:type="spellStart"/>
      <w:r w:rsidRPr="008743AD">
        <w:rPr>
          <w:sz w:val="24"/>
          <w:szCs w:val="24"/>
          <w:lang w:val="es-ES"/>
        </w:rPr>
        <w:t>Integrated</w:t>
      </w:r>
      <w:proofErr w:type="spellEnd"/>
      <w:r w:rsidRPr="008743AD">
        <w:rPr>
          <w:sz w:val="24"/>
          <w:szCs w:val="24"/>
          <w:lang w:val="es-ES"/>
        </w:rPr>
        <w:t xml:space="preserve"> Pest Control</w:t>
      </w:r>
    </w:p>
    <w:p w14:paraId="188AE4A7" w14:textId="77777777" w:rsidR="002C502A" w:rsidRPr="008743AD" w:rsidRDefault="000A1BA4">
      <w:pPr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CIR</w:t>
      </w:r>
      <w:r w:rsidRPr="00664EBC">
        <w:rPr>
          <w:sz w:val="24"/>
          <w:szCs w:val="24"/>
          <w:lang w:val="es-ES"/>
        </w:rPr>
        <w:tab/>
        <w:t>Central de Información de R</w:t>
      </w:r>
      <w:r w:rsidR="002C502A" w:rsidRPr="00664EBC">
        <w:rPr>
          <w:sz w:val="24"/>
          <w:szCs w:val="24"/>
          <w:lang w:val="es-ES"/>
        </w:rPr>
        <w:t xml:space="preserve">iesgos = </w:t>
      </w:r>
      <w:proofErr w:type="spellStart"/>
      <w:r w:rsidR="002C502A" w:rsidRPr="008743AD">
        <w:rPr>
          <w:sz w:val="24"/>
          <w:szCs w:val="24"/>
          <w:lang w:val="es-ES"/>
        </w:rPr>
        <w:t>risk</w:t>
      </w:r>
      <w:proofErr w:type="spellEnd"/>
      <w:r w:rsidR="002C502A" w:rsidRPr="008743AD">
        <w:rPr>
          <w:sz w:val="24"/>
          <w:szCs w:val="24"/>
          <w:lang w:val="es-ES"/>
        </w:rPr>
        <w:t xml:space="preserve"> </w:t>
      </w:r>
      <w:proofErr w:type="spellStart"/>
      <w:r w:rsidR="002C502A" w:rsidRPr="008743AD">
        <w:rPr>
          <w:sz w:val="24"/>
          <w:szCs w:val="24"/>
          <w:lang w:val="es-ES"/>
        </w:rPr>
        <w:t>information</w:t>
      </w:r>
      <w:proofErr w:type="spellEnd"/>
      <w:r w:rsidR="002C502A" w:rsidRPr="008743AD">
        <w:rPr>
          <w:sz w:val="24"/>
          <w:szCs w:val="24"/>
          <w:lang w:val="es-ES"/>
        </w:rPr>
        <w:t xml:space="preserve"> centre</w:t>
      </w:r>
    </w:p>
    <w:p w14:paraId="237298C9" w14:textId="77777777" w:rsidR="00BF0C7D" w:rsidRPr="0031727C" w:rsidRDefault="00BF0C7D">
      <w:pPr>
        <w:jc w:val="both"/>
        <w:rPr>
          <w:sz w:val="24"/>
          <w:szCs w:val="24"/>
        </w:rPr>
      </w:pPr>
      <w:r w:rsidRPr="0031727C">
        <w:rPr>
          <w:sz w:val="24"/>
          <w:szCs w:val="24"/>
        </w:rPr>
        <w:t>CIR</w:t>
      </w:r>
      <w:r w:rsidRPr="0031727C">
        <w:rPr>
          <w:sz w:val="24"/>
          <w:szCs w:val="24"/>
        </w:rPr>
        <w:tab/>
        <w:t>Citizens’ Initiative Review</w:t>
      </w:r>
    </w:p>
    <w:p w14:paraId="7E5C2E92" w14:textId="77777777" w:rsidR="002C502A" w:rsidRPr="00664EBC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n-GB"/>
        </w:rPr>
      </w:pPr>
      <w:r w:rsidRPr="0031727C">
        <w:rPr>
          <w:rFonts w:ascii="Times New Roman" w:hAnsi="Times New Roman"/>
          <w:sz w:val="24"/>
          <w:szCs w:val="24"/>
          <w:lang w:val="en-GB"/>
        </w:rPr>
        <w:t>CIR</w:t>
      </w:r>
      <w:r w:rsidRPr="0031727C">
        <w:rPr>
          <w:rFonts w:ascii="Times New Roman" w:hAnsi="Times New Roman"/>
          <w:sz w:val="24"/>
          <w:szCs w:val="24"/>
          <w:lang w:val="en-GB"/>
        </w:rPr>
        <w:tab/>
        <w:t>Cold-in-place Recycling</w:t>
      </w:r>
      <w:r w:rsidRPr="00664EBC">
        <w:rPr>
          <w:rFonts w:ascii="Times New Roman" w:hAnsi="Times New Roman"/>
          <w:sz w:val="24"/>
          <w:szCs w:val="24"/>
          <w:lang w:val="en-GB"/>
        </w:rPr>
        <w:t xml:space="preserve"> = </w:t>
      </w:r>
      <w:proofErr w:type="spellStart"/>
      <w:r w:rsidRPr="008743AD">
        <w:rPr>
          <w:rFonts w:ascii="Times New Roman" w:hAnsi="Times New Roman"/>
          <w:sz w:val="24"/>
          <w:szCs w:val="24"/>
          <w:lang w:val="en-GB"/>
        </w:rPr>
        <w:t>reciclado</w:t>
      </w:r>
      <w:proofErr w:type="spellEnd"/>
      <w:r w:rsidRPr="008743AD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8743AD">
        <w:rPr>
          <w:rFonts w:ascii="Times New Roman" w:hAnsi="Times New Roman"/>
          <w:sz w:val="24"/>
          <w:szCs w:val="24"/>
          <w:lang w:val="en-GB"/>
        </w:rPr>
        <w:t>en</w:t>
      </w:r>
      <w:proofErr w:type="spellEnd"/>
      <w:r w:rsidRPr="008743AD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8743AD">
        <w:rPr>
          <w:rFonts w:ascii="Times New Roman" w:hAnsi="Times New Roman"/>
          <w:sz w:val="24"/>
          <w:szCs w:val="24"/>
          <w:lang w:val="en-GB"/>
        </w:rPr>
        <w:t>frío</w:t>
      </w:r>
      <w:proofErr w:type="spellEnd"/>
    </w:p>
    <w:p w14:paraId="31738D8A" w14:textId="77777777" w:rsidR="002C502A" w:rsidRPr="00664EBC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n-GB"/>
        </w:rPr>
      </w:pPr>
      <w:r w:rsidRPr="00664EBC">
        <w:rPr>
          <w:rFonts w:ascii="Times New Roman" w:hAnsi="Times New Roman"/>
          <w:sz w:val="24"/>
          <w:szCs w:val="24"/>
          <w:lang w:val="en-GB"/>
        </w:rPr>
        <w:t>CIR</w:t>
      </w:r>
      <w:r w:rsidRPr="00664EBC">
        <w:rPr>
          <w:rFonts w:ascii="Times New Roman" w:hAnsi="Times New Roman"/>
          <w:sz w:val="24"/>
          <w:szCs w:val="24"/>
          <w:lang w:val="en-GB"/>
        </w:rPr>
        <w:tab/>
        <w:t>Committed Information Rate</w:t>
      </w:r>
    </w:p>
    <w:p w14:paraId="3909B7FB" w14:textId="77777777" w:rsidR="00261CD0" w:rsidRPr="00664EBC" w:rsidRDefault="00261CD0">
      <w:pPr>
        <w:pStyle w:val="PlainText"/>
        <w:jc w:val="both"/>
        <w:rPr>
          <w:rFonts w:ascii="Times New Roman" w:hAnsi="Times New Roman"/>
          <w:sz w:val="24"/>
          <w:szCs w:val="24"/>
          <w:lang w:val="en-GB"/>
        </w:rPr>
      </w:pPr>
      <w:r w:rsidRPr="00664EBC">
        <w:rPr>
          <w:rFonts w:ascii="Times New Roman" w:hAnsi="Times New Roman"/>
          <w:sz w:val="24"/>
          <w:szCs w:val="24"/>
          <w:lang w:val="en-GB"/>
        </w:rPr>
        <w:t>CIS</w:t>
      </w:r>
      <w:r w:rsidRPr="00664EBC">
        <w:rPr>
          <w:rFonts w:ascii="Times New Roman" w:hAnsi="Times New Roman"/>
          <w:sz w:val="24"/>
          <w:szCs w:val="24"/>
          <w:lang w:val="en-GB"/>
        </w:rPr>
        <w:tab/>
        <w:t>Common Intelligibility Scale</w:t>
      </w:r>
      <w:r w:rsidR="006111E1" w:rsidRPr="00664EBC">
        <w:rPr>
          <w:rFonts w:ascii="Times New Roman" w:hAnsi="Times New Roman"/>
          <w:sz w:val="24"/>
          <w:szCs w:val="24"/>
          <w:lang w:val="en-GB"/>
        </w:rPr>
        <w:t xml:space="preserve"> = </w:t>
      </w:r>
      <w:r w:rsidR="006111E1" w:rsidRPr="008743AD">
        <w:rPr>
          <w:rFonts w:ascii="Times New Roman" w:hAnsi="Times New Roman"/>
          <w:sz w:val="24"/>
          <w:szCs w:val="24"/>
          <w:lang w:val="en-GB"/>
        </w:rPr>
        <w:t xml:space="preserve">Escala de </w:t>
      </w:r>
      <w:proofErr w:type="spellStart"/>
      <w:r w:rsidR="006111E1" w:rsidRPr="008743AD">
        <w:rPr>
          <w:rFonts w:ascii="Times New Roman" w:hAnsi="Times New Roman"/>
          <w:sz w:val="24"/>
          <w:szCs w:val="24"/>
          <w:lang w:val="en-GB"/>
        </w:rPr>
        <w:t>Inteligibilidad</w:t>
      </w:r>
      <w:proofErr w:type="spellEnd"/>
      <w:r w:rsidR="006111E1" w:rsidRPr="008743AD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="006111E1" w:rsidRPr="008743AD">
        <w:rPr>
          <w:rFonts w:ascii="Times New Roman" w:hAnsi="Times New Roman"/>
          <w:sz w:val="24"/>
          <w:szCs w:val="24"/>
          <w:lang w:val="en-GB"/>
        </w:rPr>
        <w:t>Común</w:t>
      </w:r>
      <w:proofErr w:type="spellEnd"/>
    </w:p>
    <w:p w14:paraId="44E3F1A6" w14:textId="025C685D" w:rsidR="002C502A" w:rsidRPr="00664EBC" w:rsidRDefault="002C502A">
      <w:pPr>
        <w:jc w:val="both"/>
        <w:rPr>
          <w:sz w:val="24"/>
          <w:szCs w:val="24"/>
        </w:rPr>
      </w:pPr>
      <w:r w:rsidRPr="00664EBC">
        <w:rPr>
          <w:sz w:val="24"/>
          <w:szCs w:val="24"/>
        </w:rPr>
        <w:t>CISC</w:t>
      </w:r>
      <w:r w:rsidRPr="00664EBC">
        <w:rPr>
          <w:sz w:val="24"/>
          <w:szCs w:val="24"/>
        </w:rPr>
        <w:tab/>
        <w:t>Complex Instruction Set Computer</w:t>
      </w:r>
    </w:p>
    <w:p w14:paraId="2E1C6FAF" w14:textId="436BFC91" w:rsidR="001D0157" w:rsidRPr="0031727C" w:rsidRDefault="001D0157">
      <w:pPr>
        <w:jc w:val="both"/>
        <w:rPr>
          <w:sz w:val="24"/>
          <w:szCs w:val="24"/>
          <w:lang w:val="es-ES"/>
        </w:rPr>
      </w:pPr>
      <w:r w:rsidRPr="008743AD">
        <w:rPr>
          <w:sz w:val="24"/>
          <w:szCs w:val="24"/>
          <w:lang w:val="es-ES"/>
        </w:rPr>
        <w:t>CISC</w:t>
      </w:r>
      <w:r w:rsidRPr="008743AD">
        <w:rPr>
          <w:sz w:val="24"/>
          <w:szCs w:val="24"/>
          <w:lang w:val="es-ES"/>
        </w:rPr>
        <w:tab/>
      </w:r>
      <w:r w:rsidRPr="0031727C">
        <w:rPr>
          <w:sz w:val="24"/>
          <w:szCs w:val="24"/>
          <w:lang w:val="es-ES"/>
        </w:rPr>
        <w:t>Consejo Superior de Investigaciones Científicas</w:t>
      </w:r>
    </w:p>
    <w:p w14:paraId="77BA427F" w14:textId="77777777" w:rsidR="002C502A" w:rsidRPr="0031727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31727C">
        <w:rPr>
          <w:sz w:val="24"/>
          <w:szCs w:val="24"/>
          <w:lang w:val="es-ES"/>
        </w:rPr>
        <w:t>CIT</w:t>
      </w:r>
      <w:r w:rsidRPr="0031727C">
        <w:rPr>
          <w:sz w:val="24"/>
          <w:szCs w:val="24"/>
          <w:lang w:val="es-ES"/>
        </w:rPr>
        <w:tab/>
        <w:t>Compañía Independiente de Televisión (Sogecable)</w:t>
      </w:r>
    </w:p>
    <w:p w14:paraId="3F95F022" w14:textId="77777777" w:rsidR="002C502A" w:rsidRPr="008743AD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31727C">
        <w:rPr>
          <w:sz w:val="24"/>
          <w:szCs w:val="24"/>
          <w:lang w:val="es-ES"/>
        </w:rPr>
        <w:t>CITEAN</w:t>
      </w:r>
      <w:r w:rsidRPr="0031727C">
        <w:rPr>
          <w:sz w:val="24"/>
          <w:szCs w:val="24"/>
          <w:lang w:val="es-ES"/>
        </w:rPr>
        <w:tab/>
        <w:t>Centro de Innovación Tecnológica de Automoción</w:t>
      </w:r>
      <w:r w:rsidR="00DA0CFC" w:rsidRPr="00664EBC">
        <w:rPr>
          <w:sz w:val="24"/>
          <w:szCs w:val="24"/>
          <w:lang w:val="es-ES"/>
        </w:rPr>
        <w:t xml:space="preserve"> [</w:t>
      </w:r>
      <w:proofErr w:type="spellStart"/>
      <w:r w:rsidR="00DA0CFC" w:rsidRPr="008743AD">
        <w:rPr>
          <w:sz w:val="24"/>
          <w:szCs w:val="24"/>
          <w:lang w:val="es-ES"/>
        </w:rPr>
        <w:t>Technological</w:t>
      </w:r>
      <w:proofErr w:type="spellEnd"/>
      <w:r w:rsidR="00DA0CFC" w:rsidRPr="008743AD">
        <w:rPr>
          <w:sz w:val="24"/>
          <w:szCs w:val="24"/>
          <w:lang w:val="es-ES"/>
        </w:rPr>
        <w:t xml:space="preserve"> </w:t>
      </w:r>
      <w:proofErr w:type="spellStart"/>
      <w:r w:rsidR="00DA0CFC" w:rsidRPr="008743AD">
        <w:rPr>
          <w:sz w:val="24"/>
          <w:szCs w:val="24"/>
          <w:lang w:val="es-ES"/>
        </w:rPr>
        <w:t>Innovation</w:t>
      </w:r>
      <w:proofErr w:type="spellEnd"/>
      <w:r w:rsidR="00DA0CFC" w:rsidRPr="008743AD">
        <w:rPr>
          <w:sz w:val="24"/>
          <w:szCs w:val="24"/>
          <w:lang w:val="es-ES"/>
        </w:rPr>
        <w:t xml:space="preserve"> Centre of </w:t>
      </w:r>
      <w:proofErr w:type="spellStart"/>
      <w:r w:rsidR="00DA0CFC" w:rsidRPr="008743AD">
        <w:rPr>
          <w:sz w:val="24"/>
          <w:szCs w:val="24"/>
          <w:lang w:val="es-ES"/>
        </w:rPr>
        <w:t>the</w:t>
      </w:r>
      <w:proofErr w:type="spellEnd"/>
      <w:r w:rsidR="00DA0CFC" w:rsidRPr="008743AD">
        <w:rPr>
          <w:sz w:val="24"/>
          <w:szCs w:val="24"/>
          <w:lang w:val="es-ES"/>
        </w:rPr>
        <w:t xml:space="preserve"> </w:t>
      </w:r>
      <w:proofErr w:type="spellStart"/>
      <w:r w:rsidR="00DA0CFC" w:rsidRPr="008743AD">
        <w:rPr>
          <w:sz w:val="24"/>
          <w:szCs w:val="24"/>
          <w:lang w:val="es-ES"/>
        </w:rPr>
        <w:t>Automobile</w:t>
      </w:r>
      <w:proofErr w:type="spellEnd"/>
      <w:r w:rsidR="00DA0CFC" w:rsidRPr="008743AD">
        <w:rPr>
          <w:sz w:val="24"/>
          <w:szCs w:val="24"/>
          <w:lang w:val="es-ES"/>
        </w:rPr>
        <w:t xml:space="preserve"> </w:t>
      </w:r>
      <w:proofErr w:type="spellStart"/>
      <w:r w:rsidR="00DA0CFC" w:rsidRPr="008743AD">
        <w:rPr>
          <w:sz w:val="24"/>
          <w:szCs w:val="24"/>
          <w:lang w:val="es-ES"/>
        </w:rPr>
        <w:t>Industry</w:t>
      </w:r>
      <w:proofErr w:type="spellEnd"/>
      <w:r w:rsidR="00DA0CFC" w:rsidRPr="008743AD">
        <w:rPr>
          <w:sz w:val="24"/>
          <w:szCs w:val="24"/>
          <w:lang w:val="es-ES"/>
        </w:rPr>
        <w:t>]</w:t>
      </w:r>
    </w:p>
    <w:p w14:paraId="762A14B3" w14:textId="77777777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8743AD">
        <w:rPr>
          <w:sz w:val="24"/>
          <w:szCs w:val="24"/>
          <w:lang w:val="es-ES"/>
        </w:rPr>
        <w:t>CITES</w:t>
      </w:r>
      <w:r w:rsidRPr="008743AD">
        <w:rPr>
          <w:sz w:val="24"/>
          <w:szCs w:val="24"/>
          <w:lang w:val="es-ES"/>
        </w:rPr>
        <w:tab/>
      </w:r>
      <w:proofErr w:type="spellStart"/>
      <w:r w:rsidRPr="008743AD">
        <w:rPr>
          <w:sz w:val="24"/>
          <w:szCs w:val="24"/>
          <w:lang w:val="es-ES"/>
        </w:rPr>
        <w:t>Convention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on</w:t>
      </w:r>
      <w:proofErr w:type="spellEnd"/>
      <w:r w:rsidRPr="008743AD">
        <w:rPr>
          <w:sz w:val="24"/>
          <w:szCs w:val="24"/>
          <w:lang w:val="es-ES"/>
        </w:rPr>
        <w:t xml:space="preserve"> International </w:t>
      </w:r>
      <w:proofErr w:type="spellStart"/>
      <w:r w:rsidRPr="008743AD">
        <w:rPr>
          <w:sz w:val="24"/>
          <w:szCs w:val="24"/>
          <w:lang w:val="es-ES"/>
        </w:rPr>
        <w:t>Trade</w:t>
      </w:r>
      <w:proofErr w:type="spellEnd"/>
      <w:r w:rsidRPr="008743AD">
        <w:rPr>
          <w:sz w:val="24"/>
          <w:szCs w:val="24"/>
          <w:lang w:val="es-ES"/>
        </w:rPr>
        <w:t xml:space="preserve"> in </w:t>
      </w:r>
      <w:proofErr w:type="spellStart"/>
      <w:r w:rsidRPr="008743AD">
        <w:rPr>
          <w:sz w:val="24"/>
          <w:szCs w:val="24"/>
          <w:lang w:val="es-ES"/>
        </w:rPr>
        <w:t>Endangered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Species</w:t>
      </w:r>
      <w:proofErr w:type="spellEnd"/>
      <w:r w:rsidRPr="008743AD">
        <w:rPr>
          <w:sz w:val="24"/>
          <w:szCs w:val="24"/>
          <w:lang w:val="es-ES"/>
        </w:rPr>
        <w:t xml:space="preserve"> of Wild Fauna and Flora</w:t>
      </w:r>
      <w:r w:rsidRPr="00664EBC">
        <w:rPr>
          <w:sz w:val="24"/>
          <w:szCs w:val="24"/>
          <w:lang w:val="es-ES"/>
        </w:rPr>
        <w:t xml:space="preserve"> = Convenio sobre el Comercio Internacional de Especies Amenazadas de Fauna y Flora Silvestres</w:t>
      </w:r>
    </w:p>
    <w:p w14:paraId="47691AC0" w14:textId="77777777" w:rsidR="00812892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 xml:space="preserve">CIU </w:t>
      </w:r>
      <w:r w:rsidRPr="00664EBC">
        <w:rPr>
          <w:sz w:val="24"/>
          <w:szCs w:val="24"/>
        </w:rPr>
        <w:tab/>
      </w:r>
      <w:r w:rsidR="00812892" w:rsidRPr="00664EBC">
        <w:rPr>
          <w:sz w:val="24"/>
          <w:szCs w:val="24"/>
        </w:rPr>
        <w:t>Chronic Idiopathic Urticaria</w:t>
      </w:r>
    </w:p>
    <w:p w14:paraId="26341E2E" w14:textId="77777777" w:rsidR="002C502A" w:rsidRPr="00664EBC" w:rsidRDefault="00812892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CIV</w:t>
      </w:r>
      <w:r w:rsidRPr="00664EBC">
        <w:rPr>
          <w:sz w:val="24"/>
          <w:szCs w:val="24"/>
        </w:rPr>
        <w:tab/>
        <w:t>Collective Investment Vehicles</w:t>
      </w:r>
    </w:p>
    <w:p w14:paraId="387689CD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CIV</w:t>
      </w:r>
      <w:r w:rsidRPr="00664EBC">
        <w:rPr>
          <w:szCs w:val="24"/>
        </w:rPr>
        <w:tab/>
      </w:r>
      <w:r w:rsidR="00812892" w:rsidRPr="00664EBC">
        <w:rPr>
          <w:szCs w:val="24"/>
        </w:rPr>
        <w:t>Comunicación Intraventricular</w:t>
      </w:r>
    </w:p>
    <w:p w14:paraId="36915511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CJEC</w:t>
      </w:r>
      <w:r w:rsidRPr="00664EBC">
        <w:rPr>
          <w:sz w:val="24"/>
          <w:szCs w:val="24"/>
        </w:rPr>
        <w:tab/>
        <w:t>Court of Justice of the European Communities</w:t>
      </w:r>
    </w:p>
    <w:p w14:paraId="00792D9E" w14:textId="77777777" w:rsidR="002C502A" w:rsidRPr="00664EBC" w:rsidRDefault="002C502A">
      <w:pPr>
        <w:rPr>
          <w:sz w:val="24"/>
          <w:szCs w:val="24"/>
        </w:rPr>
      </w:pPr>
      <w:r w:rsidRPr="00664EBC">
        <w:rPr>
          <w:sz w:val="24"/>
          <w:szCs w:val="24"/>
        </w:rPr>
        <w:t>CJM</w:t>
      </w:r>
      <w:r w:rsidRPr="00664EBC">
        <w:rPr>
          <w:sz w:val="24"/>
          <w:szCs w:val="24"/>
        </w:rPr>
        <w:tab/>
      </w:r>
      <w:r w:rsidRPr="008743AD">
        <w:rPr>
          <w:sz w:val="24"/>
          <w:szCs w:val="24"/>
        </w:rPr>
        <w:t xml:space="preserve">Código de Justicia </w:t>
      </w:r>
      <w:proofErr w:type="spellStart"/>
      <w:r w:rsidRPr="008743AD">
        <w:rPr>
          <w:sz w:val="24"/>
          <w:szCs w:val="24"/>
        </w:rPr>
        <w:t>Militar</w:t>
      </w:r>
      <w:proofErr w:type="spellEnd"/>
      <w:r w:rsidRPr="00664EBC">
        <w:rPr>
          <w:sz w:val="24"/>
          <w:szCs w:val="24"/>
        </w:rPr>
        <w:t xml:space="preserve"> </w:t>
      </w:r>
    </w:p>
    <w:p w14:paraId="43D7C1F7" w14:textId="0620F79E" w:rsidR="002A2959" w:rsidRPr="0031727C" w:rsidRDefault="002C502A" w:rsidP="002A2959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CJM</w:t>
      </w:r>
      <w:r w:rsidRPr="00664EBC">
        <w:rPr>
          <w:sz w:val="24"/>
          <w:szCs w:val="24"/>
        </w:rPr>
        <w:tab/>
      </w:r>
      <w:r w:rsidR="000A271D" w:rsidRPr="0031727C">
        <w:rPr>
          <w:sz w:val="24"/>
          <w:szCs w:val="24"/>
        </w:rPr>
        <w:t>Congregation</w:t>
      </w:r>
      <w:r w:rsidR="00812892" w:rsidRPr="0031727C">
        <w:rPr>
          <w:sz w:val="24"/>
          <w:szCs w:val="24"/>
        </w:rPr>
        <w:t xml:space="preserve"> </w:t>
      </w:r>
      <w:r w:rsidRPr="0031727C">
        <w:rPr>
          <w:sz w:val="24"/>
          <w:szCs w:val="24"/>
        </w:rPr>
        <w:t>of Jesus and Mary</w:t>
      </w:r>
    </w:p>
    <w:p w14:paraId="47390A15" w14:textId="77777777" w:rsidR="002C502A" w:rsidRPr="0031727C" w:rsidRDefault="002C502A">
      <w:pPr>
        <w:ind w:left="1418" w:hanging="1418"/>
        <w:jc w:val="both"/>
        <w:rPr>
          <w:sz w:val="24"/>
          <w:szCs w:val="24"/>
        </w:rPr>
      </w:pPr>
      <w:r w:rsidRPr="0031727C">
        <w:rPr>
          <w:rStyle w:val="Strong"/>
          <w:b w:val="0"/>
          <w:bCs w:val="0"/>
          <w:sz w:val="24"/>
          <w:szCs w:val="24"/>
        </w:rPr>
        <w:t>CK</w:t>
      </w:r>
      <w:r w:rsidRPr="0031727C">
        <w:rPr>
          <w:rStyle w:val="Strong"/>
          <w:b w:val="0"/>
          <w:bCs w:val="0"/>
          <w:sz w:val="24"/>
          <w:szCs w:val="24"/>
        </w:rPr>
        <w:tab/>
      </w:r>
      <w:r w:rsidR="00812892" w:rsidRPr="0031727C">
        <w:rPr>
          <w:sz w:val="24"/>
          <w:szCs w:val="24"/>
        </w:rPr>
        <w:t>Creatine Kinase</w:t>
      </w:r>
    </w:p>
    <w:p w14:paraId="72449567" w14:textId="77777777" w:rsidR="007F4FA0" w:rsidRPr="0031727C" w:rsidRDefault="002C502A">
      <w:pPr>
        <w:jc w:val="both"/>
        <w:rPr>
          <w:sz w:val="24"/>
          <w:szCs w:val="24"/>
        </w:rPr>
      </w:pPr>
      <w:r w:rsidRPr="0031727C">
        <w:rPr>
          <w:sz w:val="24"/>
          <w:szCs w:val="24"/>
        </w:rPr>
        <w:t>cl</w:t>
      </w:r>
      <w:r w:rsidRPr="0031727C">
        <w:rPr>
          <w:sz w:val="24"/>
          <w:szCs w:val="24"/>
        </w:rPr>
        <w:tab/>
        <w:t>centilitre</w:t>
      </w:r>
    </w:p>
    <w:p w14:paraId="4C247F16" w14:textId="77777777" w:rsidR="002C502A" w:rsidRPr="008743AD" w:rsidRDefault="007F4FA0">
      <w:pPr>
        <w:jc w:val="both"/>
        <w:rPr>
          <w:sz w:val="24"/>
          <w:szCs w:val="24"/>
        </w:rPr>
      </w:pPr>
      <w:r w:rsidRPr="008743AD">
        <w:rPr>
          <w:sz w:val="24"/>
          <w:szCs w:val="24"/>
        </w:rPr>
        <w:t>CL</w:t>
      </w:r>
      <w:r w:rsidRPr="008743AD">
        <w:rPr>
          <w:sz w:val="24"/>
          <w:szCs w:val="24"/>
        </w:rPr>
        <w:tab/>
      </w:r>
      <w:proofErr w:type="spellStart"/>
      <w:r w:rsidRPr="008743AD">
        <w:rPr>
          <w:color w:val="000000"/>
          <w:sz w:val="24"/>
          <w:szCs w:val="24"/>
        </w:rPr>
        <w:t>Controlador</w:t>
      </w:r>
      <w:proofErr w:type="spellEnd"/>
      <w:r w:rsidRPr="008743AD">
        <w:rPr>
          <w:color w:val="000000"/>
          <w:sz w:val="24"/>
          <w:szCs w:val="24"/>
        </w:rPr>
        <w:t xml:space="preserve"> Local = LC = </w:t>
      </w:r>
      <w:r w:rsidRPr="0031727C">
        <w:rPr>
          <w:color w:val="000000"/>
          <w:sz w:val="24"/>
          <w:szCs w:val="24"/>
        </w:rPr>
        <w:t>Local Controller</w:t>
      </w:r>
    </w:p>
    <w:p w14:paraId="2F2C53C6" w14:textId="77777777" w:rsidR="00556EDB" w:rsidRPr="00664EBC" w:rsidRDefault="00556EDB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CLAD</w:t>
      </w:r>
      <w:r w:rsidRPr="00664EBC">
        <w:rPr>
          <w:sz w:val="24"/>
          <w:szCs w:val="24"/>
          <w:lang w:val="es-ES"/>
        </w:rPr>
        <w:tab/>
        <w:t>Centro Latinoamericano de Administración para el Desarrollo</w:t>
      </w:r>
    </w:p>
    <w:p w14:paraId="5296922B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CLC</w:t>
      </w:r>
      <w:r w:rsidRPr="00664EBC">
        <w:rPr>
          <w:sz w:val="24"/>
          <w:szCs w:val="24"/>
        </w:rPr>
        <w:tab/>
        <w:t>Civil Liability Convention</w:t>
      </w:r>
    </w:p>
    <w:p w14:paraId="75726125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CLCA</w:t>
      </w:r>
      <w:r w:rsidRPr="00664EBC">
        <w:rPr>
          <w:sz w:val="24"/>
          <w:szCs w:val="24"/>
        </w:rPr>
        <w:tab/>
        <w:t>Concrete Lapping with pre-erected Composite Arch</w:t>
      </w:r>
    </w:p>
    <w:p w14:paraId="4005CD5D" w14:textId="0B5506E8" w:rsidR="002C502A" w:rsidRPr="008743AD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CLEA</w:t>
      </w:r>
      <w:r w:rsidRPr="00664EBC">
        <w:rPr>
          <w:szCs w:val="24"/>
          <w:lang w:val="es-ES"/>
        </w:rPr>
        <w:tab/>
        <w:t>Comisión Liquidadora de Entidades Aseguradoras = Comisión Liquidadora de Entidades Aseguradoras [</w:t>
      </w:r>
      <w:proofErr w:type="spellStart"/>
      <w:r w:rsidRPr="008743AD">
        <w:rPr>
          <w:szCs w:val="24"/>
          <w:lang w:val="es-ES"/>
        </w:rPr>
        <w:t>Winding</w:t>
      </w:r>
      <w:proofErr w:type="spellEnd"/>
      <w:r w:rsidRPr="008743AD">
        <w:rPr>
          <w:szCs w:val="24"/>
          <w:lang w:val="es-ES"/>
        </w:rPr>
        <w:t xml:space="preserve">-up </w:t>
      </w:r>
      <w:proofErr w:type="spellStart"/>
      <w:r w:rsidRPr="008743AD">
        <w:rPr>
          <w:szCs w:val="24"/>
          <w:lang w:val="es-ES"/>
        </w:rPr>
        <w:t>Committee</w:t>
      </w:r>
      <w:proofErr w:type="spellEnd"/>
      <w:r w:rsidRPr="008743AD">
        <w:rPr>
          <w:szCs w:val="24"/>
          <w:lang w:val="es-ES"/>
        </w:rPr>
        <w:t xml:space="preserve"> of </w:t>
      </w:r>
      <w:proofErr w:type="spellStart"/>
      <w:r w:rsidRPr="008743AD">
        <w:rPr>
          <w:szCs w:val="24"/>
          <w:lang w:val="es-ES"/>
        </w:rPr>
        <w:t>Insurance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Companies</w:t>
      </w:r>
      <w:proofErr w:type="spellEnd"/>
      <w:r w:rsidRPr="008743AD">
        <w:rPr>
          <w:szCs w:val="24"/>
          <w:lang w:val="es-ES"/>
        </w:rPr>
        <w:t>]</w:t>
      </w:r>
    </w:p>
    <w:p w14:paraId="39A44B9E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8743AD">
        <w:rPr>
          <w:szCs w:val="24"/>
          <w:lang w:val="es-ES"/>
        </w:rPr>
        <w:t>CLEPA</w:t>
      </w:r>
      <w:r w:rsidRPr="008743AD">
        <w:rPr>
          <w:szCs w:val="24"/>
          <w:lang w:val="es-ES"/>
        </w:rPr>
        <w:tab/>
      </w:r>
      <w:proofErr w:type="spellStart"/>
      <w:r w:rsidRPr="008743AD">
        <w:rPr>
          <w:szCs w:val="24"/>
          <w:lang w:val="es-ES"/>
        </w:rPr>
        <w:t>European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Association</w:t>
      </w:r>
      <w:proofErr w:type="spellEnd"/>
      <w:r w:rsidRPr="008743AD">
        <w:rPr>
          <w:szCs w:val="24"/>
          <w:lang w:val="es-ES"/>
        </w:rPr>
        <w:t xml:space="preserve"> of Automotive </w:t>
      </w:r>
      <w:proofErr w:type="spellStart"/>
      <w:r w:rsidRPr="008743AD">
        <w:rPr>
          <w:szCs w:val="24"/>
          <w:lang w:val="es-ES"/>
        </w:rPr>
        <w:t>Suppliers</w:t>
      </w:r>
      <w:proofErr w:type="spellEnd"/>
      <w:r w:rsidRPr="00664EBC">
        <w:rPr>
          <w:szCs w:val="24"/>
          <w:lang w:val="es-ES"/>
        </w:rPr>
        <w:t xml:space="preserve"> = Dirección General de Confederación Europea de Fabricantes de Componentes de Automoción  </w:t>
      </w:r>
    </w:p>
    <w:p w14:paraId="6EF5B646" w14:textId="77777777" w:rsidR="002C502A" w:rsidRPr="00664EBC" w:rsidRDefault="002C502A">
      <w:pPr>
        <w:pStyle w:val="PlainText"/>
        <w:ind w:left="1418" w:hanging="1418"/>
        <w:jc w:val="both"/>
        <w:rPr>
          <w:rFonts w:ascii="Times New Roman" w:hAnsi="Times New Roman"/>
          <w:sz w:val="24"/>
          <w:szCs w:val="24"/>
          <w:lang w:val="en-GB"/>
        </w:rPr>
      </w:pPr>
      <w:r w:rsidRPr="00664EBC">
        <w:rPr>
          <w:rFonts w:ascii="Times New Roman" w:hAnsi="Times New Roman"/>
          <w:sz w:val="24"/>
          <w:szCs w:val="24"/>
          <w:lang w:val="en-GB"/>
        </w:rPr>
        <w:t>CLIP</w:t>
      </w:r>
      <w:r w:rsidRPr="00664EBC">
        <w:rPr>
          <w:rFonts w:ascii="Times New Roman" w:hAnsi="Times New Roman"/>
          <w:sz w:val="24"/>
          <w:szCs w:val="24"/>
          <w:lang w:val="en-GB"/>
        </w:rPr>
        <w:tab/>
        <w:t>Calling Line Identification Presentation</w:t>
      </w:r>
    </w:p>
    <w:p w14:paraId="635E9F60" w14:textId="77777777" w:rsidR="004E4533" w:rsidRPr="00664EBC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n-GB"/>
        </w:rPr>
      </w:pPr>
      <w:r w:rsidRPr="00664EBC">
        <w:rPr>
          <w:rFonts w:ascii="Times New Roman" w:hAnsi="Times New Roman"/>
          <w:sz w:val="24"/>
          <w:szCs w:val="24"/>
          <w:lang w:val="en-GB"/>
        </w:rPr>
        <w:t>CLIR</w:t>
      </w:r>
      <w:r w:rsidRPr="00664EBC">
        <w:rPr>
          <w:rFonts w:ascii="Times New Roman" w:hAnsi="Times New Roman"/>
          <w:sz w:val="24"/>
          <w:szCs w:val="24"/>
          <w:lang w:val="en-GB"/>
        </w:rPr>
        <w:tab/>
        <w:t>Calling Line Identification Restriction</w:t>
      </w:r>
    </w:p>
    <w:p w14:paraId="40152122" w14:textId="77777777" w:rsidR="00F82E4C" w:rsidRPr="008743AD" w:rsidRDefault="00F82E4C">
      <w:pPr>
        <w:pStyle w:val="PlainText"/>
        <w:jc w:val="both"/>
        <w:rPr>
          <w:rFonts w:ascii="Times New Roman" w:hAnsi="Times New Roman"/>
          <w:sz w:val="24"/>
          <w:szCs w:val="24"/>
          <w:lang w:val="es-ES"/>
        </w:rPr>
      </w:pPr>
      <w:r w:rsidRPr="00664EBC">
        <w:rPr>
          <w:rFonts w:ascii="Times New Roman" w:hAnsi="Times New Roman"/>
          <w:sz w:val="24"/>
          <w:szCs w:val="24"/>
          <w:lang w:val="es-ES"/>
        </w:rPr>
        <w:t>CLP</w:t>
      </w:r>
      <w:r w:rsidRPr="00664EBC">
        <w:rPr>
          <w:rFonts w:ascii="Times New Roman" w:hAnsi="Times New Roman"/>
          <w:sz w:val="24"/>
          <w:szCs w:val="24"/>
          <w:lang w:val="es-ES"/>
        </w:rPr>
        <w:tab/>
      </w:r>
      <w:proofErr w:type="spellStart"/>
      <w:r w:rsidRPr="008743AD">
        <w:rPr>
          <w:rFonts w:ascii="Times New Roman" w:hAnsi="Times New Roman"/>
          <w:sz w:val="24"/>
          <w:szCs w:val="24"/>
          <w:lang w:val="es-ES"/>
        </w:rPr>
        <w:t>Chilean</w:t>
      </w:r>
      <w:proofErr w:type="spellEnd"/>
      <w:r w:rsidRPr="008743AD">
        <w:rPr>
          <w:rFonts w:ascii="Times New Roman" w:hAnsi="Times New Roman"/>
          <w:sz w:val="24"/>
          <w:szCs w:val="24"/>
          <w:lang w:val="es-ES"/>
        </w:rPr>
        <w:t xml:space="preserve"> Peso</w:t>
      </w:r>
    </w:p>
    <w:p w14:paraId="05A4E77A" w14:textId="77777777" w:rsidR="002A2959" w:rsidRPr="00664EBC" w:rsidRDefault="002A2959">
      <w:pPr>
        <w:pStyle w:val="PlainText"/>
        <w:jc w:val="both"/>
        <w:rPr>
          <w:rFonts w:ascii="Times New Roman" w:hAnsi="Times New Roman"/>
          <w:sz w:val="24"/>
          <w:szCs w:val="24"/>
          <w:lang w:val="es-ES"/>
        </w:rPr>
      </w:pPr>
      <w:r w:rsidRPr="00664EBC">
        <w:rPr>
          <w:rFonts w:ascii="Times New Roman" w:hAnsi="Times New Roman"/>
          <w:sz w:val="24"/>
          <w:szCs w:val="24"/>
          <w:lang w:val="es-ES"/>
        </w:rPr>
        <w:t>CLP</w:t>
      </w:r>
      <w:r w:rsidRPr="00664EBC">
        <w:rPr>
          <w:rFonts w:ascii="Times New Roman" w:hAnsi="Times New Roman"/>
          <w:sz w:val="24"/>
          <w:szCs w:val="24"/>
          <w:lang w:val="es-ES"/>
        </w:rPr>
        <w:tab/>
        <w:t>Cuidados de Largo Plazo</w:t>
      </w:r>
    </w:p>
    <w:p w14:paraId="2250E9CC" w14:textId="77777777" w:rsidR="002C502A" w:rsidRPr="008743AD" w:rsidRDefault="004E4533">
      <w:pPr>
        <w:pStyle w:val="PlainText"/>
        <w:jc w:val="both"/>
        <w:rPr>
          <w:rFonts w:ascii="Times New Roman" w:hAnsi="Times New Roman"/>
          <w:sz w:val="24"/>
          <w:szCs w:val="24"/>
          <w:lang w:val="es-ES"/>
        </w:rPr>
      </w:pPr>
      <w:r w:rsidRPr="00664EBC">
        <w:rPr>
          <w:rFonts w:ascii="Times New Roman" w:hAnsi="Times New Roman"/>
          <w:sz w:val="24"/>
          <w:szCs w:val="24"/>
          <w:lang w:val="es-ES"/>
        </w:rPr>
        <w:t>CLUF</w:t>
      </w:r>
      <w:r w:rsidRPr="00664EBC">
        <w:rPr>
          <w:rFonts w:ascii="Times New Roman" w:hAnsi="Times New Roman"/>
          <w:sz w:val="24"/>
          <w:szCs w:val="24"/>
          <w:lang w:val="es-ES"/>
        </w:rPr>
        <w:tab/>
        <w:t xml:space="preserve">Contrato de Licencia de Usuario Final = EULA = </w:t>
      </w:r>
      <w:proofErr w:type="spellStart"/>
      <w:r w:rsidRPr="008743AD">
        <w:rPr>
          <w:rFonts w:ascii="Times New Roman" w:hAnsi="Times New Roman"/>
          <w:sz w:val="24"/>
          <w:szCs w:val="24"/>
          <w:lang w:val="es-ES"/>
        </w:rPr>
        <w:t>End-User</w:t>
      </w:r>
      <w:proofErr w:type="spellEnd"/>
      <w:r w:rsidRPr="008743AD">
        <w:rPr>
          <w:rFonts w:ascii="Times New Roman" w:hAnsi="Times New Roman"/>
          <w:sz w:val="24"/>
          <w:szCs w:val="24"/>
          <w:lang w:val="es-ES"/>
        </w:rPr>
        <w:t xml:space="preserve"> </w:t>
      </w:r>
      <w:proofErr w:type="spellStart"/>
      <w:r w:rsidRPr="008743AD">
        <w:rPr>
          <w:rFonts w:ascii="Times New Roman" w:hAnsi="Times New Roman"/>
          <w:sz w:val="24"/>
          <w:szCs w:val="24"/>
          <w:lang w:val="es-ES"/>
        </w:rPr>
        <w:t>Licence</w:t>
      </w:r>
      <w:proofErr w:type="spellEnd"/>
      <w:r w:rsidRPr="008743AD">
        <w:rPr>
          <w:rFonts w:ascii="Times New Roman" w:hAnsi="Times New Roman"/>
          <w:sz w:val="24"/>
          <w:szCs w:val="24"/>
          <w:lang w:val="es-ES"/>
        </w:rPr>
        <w:t xml:space="preserve"> </w:t>
      </w:r>
      <w:proofErr w:type="spellStart"/>
      <w:r w:rsidRPr="008743AD">
        <w:rPr>
          <w:rFonts w:ascii="Times New Roman" w:hAnsi="Times New Roman"/>
          <w:sz w:val="24"/>
          <w:szCs w:val="24"/>
          <w:lang w:val="es-ES"/>
        </w:rPr>
        <w:t>Agreement</w:t>
      </w:r>
      <w:proofErr w:type="spellEnd"/>
    </w:p>
    <w:p w14:paraId="1525EC9C" w14:textId="77777777" w:rsidR="002C502A" w:rsidRPr="0031727C" w:rsidRDefault="002C502A">
      <w:pPr>
        <w:ind w:left="1418" w:hanging="1418"/>
        <w:jc w:val="both"/>
        <w:rPr>
          <w:sz w:val="24"/>
          <w:szCs w:val="24"/>
        </w:rPr>
      </w:pPr>
      <w:r w:rsidRPr="0031727C">
        <w:rPr>
          <w:sz w:val="24"/>
          <w:szCs w:val="24"/>
        </w:rPr>
        <w:t>CLSE</w:t>
      </w:r>
      <w:r w:rsidRPr="0031727C">
        <w:rPr>
          <w:sz w:val="24"/>
          <w:szCs w:val="24"/>
        </w:rPr>
        <w:tab/>
        <w:t>Council of Learned Societies in Education</w:t>
      </w:r>
    </w:p>
    <w:p w14:paraId="6AF2EAAC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31727C">
        <w:rPr>
          <w:sz w:val="24"/>
          <w:szCs w:val="24"/>
        </w:rPr>
        <w:t>CLSS</w:t>
      </w:r>
      <w:r w:rsidRPr="0031727C">
        <w:rPr>
          <w:sz w:val="24"/>
          <w:szCs w:val="24"/>
        </w:rPr>
        <w:tab/>
        <w:t>Closed-centre Load Sensing System</w:t>
      </w:r>
    </w:p>
    <w:p w14:paraId="0421A5B3" w14:textId="77777777" w:rsidR="002C502A" w:rsidRPr="00664EBC" w:rsidRDefault="002C502A">
      <w:pPr>
        <w:pStyle w:val="BodyTextIndent2"/>
        <w:rPr>
          <w:szCs w:val="24"/>
          <w:lang w:val="fr-FR"/>
        </w:rPr>
      </w:pPr>
      <w:r w:rsidRPr="00664EBC">
        <w:rPr>
          <w:szCs w:val="24"/>
          <w:lang w:val="fr-FR"/>
        </w:rPr>
        <w:t>CLTM</w:t>
      </w:r>
      <w:r w:rsidRPr="00664EBC">
        <w:rPr>
          <w:szCs w:val="24"/>
          <w:lang w:val="fr-FR"/>
        </w:rPr>
        <w:tab/>
        <w:t xml:space="preserve">Confédération Libre des Travailleurs de Mauritanie = </w:t>
      </w:r>
      <w:r w:rsidRPr="0031727C">
        <w:rPr>
          <w:szCs w:val="24"/>
        </w:rPr>
        <w:t>Free Confederation of Mauritanian Workers</w:t>
      </w:r>
      <w:r w:rsidRPr="00664EBC">
        <w:rPr>
          <w:szCs w:val="24"/>
          <w:lang w:val="fr-FR"/>
        </w:rPr>
        <w:t xml:space="preserve"> = </w:t>
      </w:r>
      <w:proofErr w:type="spellStart"/>
      <w:r w:rsidRPr="008743AD">
        <w:rPr>
          <w:szCs w:val="24"/>
        </w:rPr>
        <w:t>Confederación</w:t>
      </w:r>
      <w:proofErr w:type="spellEnd"/>
      <w:r w:rsidRPr="008743AD">
        <w:rPr>
          <w:szCs w:val="24"/>
        </w:rPr>
        <w:t xml:space="preserve"> Libre de </w:t>
      </w:r>
      <w:proofErr w:type="spellStart"/>
      <w:r w:rsidRPr="008743AD">
        <w:rPr>
          <w:szCs w:val="24"/>
        </w:rPr>
        <w:t>Trabajadores</w:t>
      </w:r>
      <w:proofErr w:type="spellEnd"/>
      <w:r w:rsidRPr="008743AD">
        <w:rPr>
          <w:szCs w:val="24"/>
        </w:rPr>
        <w:t xml:space="preserve"> de Mauritania</w:t>
      </w:r>
    </w:p>
    <w:p w14:paraId="19DE7602" w14:textId="77777777" w:rsidR="002C502A" w:rsidRPr="0031727C" w:rsidRDefault="002C502A">
      <w:pPr>
        <w:ind w:left="1418" w:hanging="1418"/>
        <w:jc w:val="both"/>
        <w:rPr>
          <w:sz w:val="24"/>
          <w:szCs w:val="24"/>
        </w:rPr>
      </w:pPr>
      <w:proofErr w:type="gramStart"/>
      <w:r w:rsidRPr="00664EBC">
        <w:rPr>
          <w:sz w:val="24"/>
          <w:szCs w:val="24"/>
          <w:lang w:val="fr-FR"/>
        </w:rPr>
        <w:t>cm</w:t>
      </w:r>
      <w:proofErr w:type="gramEnd"/>
      <w:r w:rsidRPr="00664EBC">
        <w:rPr>
          <w:sz w:val="24"/>
          <w:szCs w:val="24"/>
          <w:lang w:val="fr-FR"/>
        </w:rPr>
        <w:tab/>
      </w:r>
      <w:r w:rsidRPr="0031727C">
        <w:rPr>
          <w:sz w:val="24"/>
          <w:szCs w:val="24"/>
        </w:rPr>
        <w:t>centimetre</w:t>
      </w:r>
    </w:p>
    <w:p w14:paraId="0661E420" w14:textId="77777777" w:rsidR="00D45617" w:rsidRPr="00664EBC" w:rsidRDefault="002C502A">
      <w:pPr>
        <w:pStyle w:val="BodyTextIndent2"/>
        <w:rPr>
          <w:szCs w:val="24"/>
          <w:lang w:val="fr-FR"/>
        </w:rPr>
      </w:pPr>
      <w:r w:rsidRPr="0031727C">
        <w:rPr>
          <w:szCs w:val="24"/>
        </w:rPr>
        <w:t>CM</w:t>
      </w:r>
      <w:r w:rsidRPr="0031727C">
        <w:rPr>
          <w:szCs w:val="24"/>
        </w:rPr>
        <w:tab/>
        <w:t>Consensus Management</w:t>
      </w:r>
      <w:r w:rsidRPr="00664EBC">
        <w:rPr>
          <w:szCs w:val="24"/>
          <w:lang w:val="fr-FR"/>
        </w:rPr>
        <w:t xml:space="preserve"> = </w:t>
      </w:r>
      <w:proofErr w:type="spellStart"/>
      <w:r w:rsidRPr="008743AD">
        <w:rPr>
          <w:szCs w:val="24"/>
        </w:rPr>
        <w:t>gestión</w:t>
      </w:r>
      <w:proofErr w:type="spellEnd"/>
      <w:r w:rsidRPr="008743AD">
        <w:rPr>
          <w:szCs w:val="24"/>
        </w:rPr>
        <w:t xml:space="preserve"> </w:t>
      </w:r>
      <w:proofErr w:type="spellStart"/>
      <w:r w:rsidRPr="008743AD">
        <w:rPr>
          <w:szCs w:val="24"/>
        </w:rPr>
        <w:t>consensuada</w:t>
      </w:r>
      <w:proofErr w:type="spellEnd"/>
    </w:p>
    <w:p w14:paraId="74795858" w14:textId="77777777" w:rsidR="002C502A" w:rsidRPr="00664EBC" w:rsidRDefault="00D45617">
      <w:pPr>
        <w:pStyle w:val="BodyTextIndent2"/>
        <w:rPr>
          <w:szCs w:val="24"/>
          <w:lang w:val="fr-FR"/>
        </w:rPr>
      </w:pPr>
      <w:r w:rsidRPr="00664EBC">
        <w:rPr>
          <w:szCs w:val="24"/>
          <w:lang w:val="fr-FR"/>
        </w:rPr>
        <w:t>CM</w:t>
      </w:r>
      <w:r w:rsidRPr="00664EBC">
        <w:rPr>
          <w:szCs w:val="24"/>
          <w:lang w:val="fr-FR"/>
        </w:rPr>
        <w:tab/>
        <w:t>Corrective Maintenance</w:t>
      </w:r>
    </w:p>
    <w:p w14:paraId="6E3F1510" w14:textId="77777777" w:rsidR="002C502A" w:rsidRPr="00664EBC" w:rsidRDefault="002C502A">
      <w:pPr>
        <w:ind w:left="1418" w:hanging="1418"/>
        <w:jc w:val="both"/>
        <w:rPr>
          <w:sz w:val="24"/>
          <w:szCs w:val="24"/>
          <w:lang w:val="fr-FR"/>
        </w:rPr>
      </w:pPr>
      <w:r w:rsidRPr="00664EBC">
        <w:rPr>
          <w:sz w:val="24"/>
          <w:szCs w:val="24"/>
          <w:lang w:val="fr-FR"/>
        </w:rPr>
        <w:t>Cm</w:t>
      </w:r>
      <w:r w:rsidRPr="00664EBC">
        <w:rPr>
          <w:sz w:val="24"/>
          <w:szCs w:val="24"/>
          <w:lang w:val="fr-FR"/>
        </w:rPr>
        <w:tab/>
        <w:t>Curium</w:t>
      </w:r>
    </w:p>
    <w:p w14:paraId="0517F2A3" w14:textId="77777777" w:rsidR="002C502A" w:rsidRPr="00664EBC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fr-FR"/>
        </w:rPr>
      </w:pPr>
      <w:r w:rsidRPr="00664EBC">
        <w:rPr>
          <w:rFonts w:ascii="Times New Roman" w:hAnsi="Times New Roman"/>
          <w:sz w:val="24"/>
          <w:szCs w:val="24"/>
          <w:lang w:val="fr-FR"/>
        </w:rPr>
        <w:t>CMA</w:t>
      </w:r>
      <w:r w:rsidRPr="00664EBC">
        <w:rPr>
          <w:rFonts w:ascii="Times New Roman" w:hAnsi="Times New Roman"/>
          <w:sz w:val="24"/>
          <w:szCs w:val="24"/>
          <w:lang w:val="fr-FR"/>
        </w:rPr>
        <w:tab/>
      </w:r>
      <w:proofErr w:type="spellStart"/>
      <w:r w:rsidRPr="008743AD">
        <w:rPr>
          <w:rFonts w:ascii="Times New Roman" w:hAnsi="Times New Roman"/>
          <w:sz w:val="24"/>
          <w:szCs w:val="24"/>
          <w:lang w:val="fr-FR"/>
        </w:rPr>
        <w:t>Census</w:t>
      </w:r>
      <w:proofErr w:type="spellEnd"/>
      <w:r w:rsidRPr="008743AD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8743AD">
        <w:rPr>
          <w:rFonts w:ascii="Times New Roman" w:hAnsi="Times New Roman"/>
          <w:sz w:val="24"/>
          <w:szCs w:val="24"/>
          <w:lang w:val="fr-FR"/>
        </w:rPr>
        <w:t>Metropolitan</w:t>
      </w:r>
      <w:proofErr w:type="spellEnd"/>
      <w:r w:rsidRPr="008743AD">
        <w:rPr>
          <w:rFonts w:ascii="Times New Roman" w:hAnsi="Times New Roman"/>
          <w:sz w:val="24"/>
          <w:szCs w:val="24"/>
          <w:lang w:val="fr-FR"/>
        </w:rPr>
        <w:t xml:space="preserve"> Area</w:t>
      </w:r>
      <w:r w:rsidRPr="00664EBC">
        <w:rPr>
          <w:rFonts w:ascii="Times New Roman" w:hAnsi="Times New Roman"/>
          <w:sz w:val="24"/>
          <w:szCs w:val="24"/>
          <w:lang w:val="fr-FR"/>
        </w:rPr>
        <w:t xml:space="preserve"> = RMR = Région Métropolitaine de Recensement</w:t>
      </w:r>
    </w:p>
    <w:p w14:paraId="02C41961" w14:textId="77777777" w:rsidR="002C502A" w:rsidRPr="008743AD" w:rsidRDefault="002C502A">
      <w:pPr>
        <w:pStyle w:val="BodyTextIndent2"/>
        <w:rPr>
          <w:szCs w:val="24"/>
          <w:lang w:val="fr-FR"/>
        </w:rPr>
      </w:pPr>
      <w:r w:rsidRPr="008743AD">
        <w:rPr>
          <w:szCs w:val="24"/>
          <w:lang w:val="fr-FR"/>
        </w:rPr>
        <w:t>CMA</w:t>
      </w:r>
      <w:r w:rsidRPr="008743AD">
        <w:rPr>
          <w:szCs w:val="24"/>
          <w:lang w:val="fr-FR"/>
        </w:rPr>
        <w:tab/>
      </w:r>
      <w:proofErr w:type="spellStart"/>
      <w:r w:rsidRPr="008743AD">
        <w:rPr>
          <w:szCs w:val="24"/>
          <w:lang w:val="fr-FR"/>
        </w:rPr>
        <w:t>Cirugía</w:t>
      </w:r>
      <w:proofErr w:type="spellEnd"/>
      <w:r w:rsidRPr="008743AD">
        <w:rPr>
          <w:szCs w:val="24"/>
          <w:lang w:val="fr-FR"/>
        </w:rPr>
        <w:t xml:space="preserve"> Mayor </w:t>
      </w:r>
      <w:proofErr w:type="spellStart"/>
      <w:r w:rsidRPr="008743AD">
        <w:rPr>
          <w:szCs w:val="24"/>
          <w:lang w:val="fr-FR"/>
        </w:rPr>
        <w:t>Ambulatoria</w:t>
      </w:r>
      <w:proofErr w:type="spellEnd"/>
      <w:r w:rsidRPr="008743AD">
        <w:rPr>
          <w:szCs w:val="24"/>
          <w:lang w:val="fr-FR"/>
        </w:rPr>
        <w:t xml:space="preserve"> = </w:t>
      </w:r>
      <w:proofErr w:type="spellStart"/>
      <w:r w:rsidRPr="008743AD">
        <w:rPr>
          <w:szCs w:val="24"/>
          <w:lang w:val="fr-FR"/>
        </w:rPr>
        <w:t>outpatient</w:t>
      </w:r>
      <w:proofErr w:type="spellEnd"/>
      <w:r w:rsidRPr="008743AD">
        <w:rPr>
          <w:szCs w:val="24"/>
          <w:lang w:val="fr-FR"/>
        </w:rPr>
        <w:t xml:space="preserve"> major </w:t>
      </w:r>
      <w:proofErr w:type="spellStart"/>
      <w:r w:rsidRPr="008743AD">
        <w:rPr>
          <w:szCs w:val="24"/>
          <w:lang w:val="fr-FR"/>
        </w:rPr>
        <w:t>surgery</w:t>
      </w:r>
      <w:proofErr w:type="spellEnd"/>
    </w:p>
    <w:p w14:paraId="380E60A0" w14:textId="71A19A09" w:rsidR="00C548D2" w:rsidRPr="00664EBC" w:rsidRDefault="00B82434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CMA</w:t>
      </w:r>
      <w:r w:rsidRPr="00664EBC">
        <w:rPr>
          <w:szCs w:val="24"/>
          <w:lang w:val="es-ES"/>
        </w:rPr>
        <w:tab/>
        <w:t xml:space="preserve">Conselleria de Medio Ambiente / </w:t>
      </w:r>
      <w:r w:rsidR="007C6FDC" w:rsidRPr="00664EBC">
        <w:rPr>
          <w:szCs w:val="24"/>
          <w:lang w:val="es-ES"/>
        </w:rPr>
        <w:t>Consejería</w:t>
      </w:r>
      <w:r w:rsidRPr="00664EBC">
        <w:rPr>
          <w:szCs w:val="24"/>
          <w:lang w:val="es-ES"/>
        </w:rPr>
        <w:t xml:space="preserve"> de Medio Ambiente</w:t>
      </w:r>
    </w:p>
    <w:p w14:paraId="1A9DB16C" w14:textId="77777777" w:rsidR="00C548D2" w:rsidRPr="0031727C" w:rsidRDefault="00C548D2" w:rsidP="00C548D2">
      <w:pPr>
        <w:rPr>
          <w:sz w:val="24"/>
          <w:szCs w:val="24"/>
        </w:rPr>
      </w:pPr>
      <w:r w:rsidRPr="00664EBC">
        <w:rPr>
          <w:sz w:val="24"/>
          <w:szCs w:val="24"/>
        </w:rPr>
        <w:t>CMD</w:t>
      </w:r>
      <w:r w:rsidRPr="00664EBC">
        <w:rPr>
          <w:sz w:val="24"/>
          <w:szCs w:val="24"/>
        </w:rPr>
        <w:tab/>
      </w:r>
      <w:r w:rsidRPr="0031727C">
        <w:rPr>
          <w:sz w:val="24"/>
          <w:szCs w:val="24"/>
        </w:rPr>
        <w:t>Cross Machine Direction</w:t>
      </w:r>
    </w:p>
    <w:p w14:paraId="2EAC37CE" w14:textId="77777777" w:rsidR="00B33FD3" w:rsidRPr="0031727C" w:rsidRDefault="00B33FD3">
      <w:pPr>
        <w:pStyle w:val="BodyTextIndent2"/>
        <w:rPr>
          <w:szCs w:val="24"/>
        </w:rPr>
      </w:pPr>
      <w:r w:rsidRPr="0031727C">
        <w:rPr>
          <w:szCs w:val="24"/>
        </w:rPr>
        <w:t>CMD</w:t>
      </w:r>
      <w:r w:rsidRPr="0031727C">
        <w:rPr>
          <w:szCs w:val="24"/>
        </w:rPr>
        <w:tab/>
        <w:t>Cubic Meters per Day</w:t>
      </w:r>
    </w:p>
    <w:p w14:paraId="1FE59CD3" w14:textId="77777777" w:rsidR="002C502A" w:rsidRPr="008743AD" w:rsidRDefault="002C502A">
      <w:pPr>
        <w:pStyle w:val="BodyTextIndent2"/>
        <w:rPr>
          <w:szCs w:val="24"/>
          <w:lang w:val="es-ES"/>
        </w:rPr>
      </w:pPr>
      <w:r w:rsidRPr="008743AD">
        <w:rPr>
          <w:szCs w:val="24"/>
          <w:lang w:val="es-ES"/>
        </w:rPr>
        <w:t>CME</w:t>
      </w:r>
      <w:r w:rsidRPr="008743AD">
        <w:rPr>
          <w:szCs w:val="24"/>
          <w:lang w:val="es-ES"/>
        </w:rPr>
        <w:tab/>
      </w:r>
      <w:proofErr w:type="spellStart"/>
      <w:r w:rsidRPr="008743AD">
        <w:rPr>
          <w:szCs w:val="24"/>
          <w:lang w:val="es-ES"/>
        </w:rPr>
        <w:t>Continuing</w:t>
      </w:r>
      <w:proofErr w:type="spellEnd"/>
      <w:r w:rsidRPr="008743AD">
        <w:rPr>
          <w:szCs w:val="24"/>
          <w:lang w:val="es-ES"/>
        </w:rPr>
        <w:t xml:space="preserve"> Medical Education</w:t>
      </w:r>
    </w:p>
    <w:p w14:paraId="46BE0CF7" w14:textId="77777777" w:rsidR="004E4964" w:rsidRPr="00664EBC" w:rsidRDefault="004E4964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CMEF</w:t>
      </w:r>
      <w:r w:rsidRPr="00664EBC">
        <w:rPr>
          <w:szCs w:val="24"/>
          <w:lang w:val="es-ES"/>
        </w:rPr>
        <w:tab/>
        <w:t>Clima Motivacional en las clases de Educación Física</w:t>
      </w:r>
    </w:p>
    <w:p w14:paraId="0404300F" w14:textId="77777777" w:rsidR="00C26396" w:rsidRPr="00664EBC" w:rsidRDefault="00C26396">
      <w:pPr>
        <w:pStyle w:val="BodyTextIndent2"/>
        <w:rPr>
          <w:szCs w:val="24"/>
          <w:lang w:val="fr-FR"/>
        </w:rPr>
      </w:pPr>
      <w:r w:rsidRPr="00664EBC">
        <w:rPr>
          <w:szCs w:val="24"/>
          <w:lang w:val="fr-FR"/>
        </w:rPr>
        <w:t>CMEJ</w:t>
      </w:r>
      <w:r w:rsidRPr="00664EBC">
        <w:rPr>
          <w:szCs w:val="24"/>
          <w:lang w:val="fr-FR"/>
        </w:rPr>
        <w:tab/>
        <w:t>Centre Marocain des Études Juridiques</w:t>
      </w:r>
    </w:p>
    <w:p w14:paraId="2FB45823" w14:textId="77777777" w:rsidR="009C5607" w:rsidRPr="00664EBC" w:rsidRDefault="0066168D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CMI</w:t>
      </w:r>
      <w:r w:rsidRPr="00664EBC">
        <w:rPr>
          <w:szCs w:val="24"/>
          <w:lang w:val="es-ES"/>
        </w:rPr>
        <w:tab/>
      </w:r>
      <w:r w:rsidRPr="008743AD">
        <w:rPr>
          <w:szCs w:val="24"/>
          <w:lang w:val="es-ES"/>
        </w:rPr>
        <w:t>Case-</w:t>
      </w:r>
      <w:proofErr w:type="spellStart"/>
      <w:r w:rsidR="009C5607" w:rsidRPr="008743AD">
        <w:rPr>
          <w:szCs w:val="24"/>
          <w:lang w:val="es-ES"/>
        </w:rPr>
        <w:t>Mix</w:t>
      </w:r>
      <w:proofErr w:type="spellEnd"/>
      <w:r w:rsidR="009C5607" w:rsidRPr="008743AD">
        <w:rPr>
          <w:szCs w:val="24"/>
          <w:lang w:val="es-ES"/>
        </w:rPr>
        <w:t xml:space="preserve"> </w:t>
      </w:r>
      <w:proofErr w:type="spellStart"/>
      <w:r w:rsidR="009C5607" w:rsidRPr="008743AD">
        <w:rPr>
          <w:szCs w:val="24"/>
          <w:lang w:val="es-ES"/>
        </w:rPr>
        <w:t>Index</w:t>
      </w:r>
      <w:proofErr w:type="spellEnd"/>
    </w:p>
    <w:p w14:paraId="34A60265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CMI</w:t>
      </w:r>
      <w:r w:rsidRPr="00664EBC">
        <w:rPr>
          <w:szCs w:val="24"/>
          <w:lang w:val="es-ES"/>
        </w:rPr>
        <w:tab/>
        <w:t>Escala de Percepción del Cl</w:t>
      </w:r>
      <w:r w:rsidR="00C8731C" w:rsidRPr="00664EBC">
        <w:rPr>
          <w:szCs w:val="24"/>
          <w:lang w:val="es-ES"/>
        </w:rPr>
        <w:t>ima Motivacional de los Iguales</w:t>
      </w:r>
    </w:p>
    <w:p w14:paraId="1BEF594F" w14:textId="77777777" w:rsidR="00032CF7" w:rsidRPr="00664EBC" w:rsidRDefault="00032CF7" w:rsidP="00032CF7">
      <w:pPr>
        <w:rPr>
          <w:sz w:val="24"/>
          <w:szCs w:val="24"/>
          <w:lang w:val="es-ES"/>
        </w:rPr>
      </w:pPr>
      <w:r>
        <w:rPr>
          <w:sz w:val="24"/>
          <w:szCs w:val="24"/>
          <w:lang w:val="es-ES"/>
        </w:rPr>
        <w:t>CMI</w:t>
      </w:r>
      <w:r>
        <w:rPr>
          <w:sz w:val="24"/>
          <w:szCs w:val="24"/>
          <w:lang w:val="es-ES"/>
        </w:rPr>
        <w:tab/>
        <w:t xml:space="preserve">Cuadro de Mando Integral = </w:t>
      </w:r>
      <w:r w:rsidRPr="008743AD">
        <w:rPr>
          <w:sz w:val="24"/>
          <w:szCs w:val="24"/>
          <w:lang w:val="es-ES"/>
        </w:rPr>
        <w:t xml:space="preserve">BSC = </w:t>
      </w:r>
      <w:proofErr w:type="spellStart"/>
      <w:r w:rsidRPr="008743AD">
        <w:rPr>
          <w:sz w:val="24"/>
          <w:szCs w:val="24"/>
          <w:lang w:val="es-ES"/>
        </w:rPr>
        <w:t>Balanced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Scorecard</w:t>
      </w:r>
      <w:proofErr w:type="spellEnd"/>
    </w:p>
    <w:p w14:paraId="7C663507" w14:textId="77777777" w:rsidR="002C502A" w:rsidRPr="0031727C" w:rsidRDefault="002C502A">
      <w:pPr>
        <w:pStyle w:val="BodyTextIndent2"/>
        <w:rPr>
          <w:szCs w:val="24"/>
        </w:rPr>
      </w:pPr>
      <w:r w:rsidRPr="0031727C">
        <w:rPr>
          <w:szCs w:val="24"/>
        </w:rPr>
        <w:t>CMISE</w:t>
      </w:r>
      <w:r w:rsidRPr="0031727C">
        <w:rPr>
          <w:szCs w:val="24"/>
        </w:rPr>
        <w:tab/>
        <w:t>Common Management Information Service Element</w:t>
      </w:r>
    </w:p>
    <w:p w14:paraId="780D480C" w14:textId="77777777" w:rsidR="00A848ED" w:rsidRPr="008743AD" w:rsidRDefault="00A848ED">
      <w:pPr>
        <w:pStyle w:val="BodyTextIndent2"/>
        <w:rPr>
          <w:szCs w:val="24"/>
          <w:lang w:val="es-ES"/>
        </w:rPr>
      </w:pPr>
      <w:r w:rsidRPr="008743AD">
        <w:rPr>
          <w:szCs w:val="24"/>
          <w:lang w:val="es-ES"/>
        </w:rPr>
        <w:t>CMM</w:t>
      </w:r>
      <w:r w:rsidRPr="008743AD">
        <w:rPr>
          <w:szCs w:val="24"/>
          <w:lang w:val="es-ES"/>
        </w:rPr>
        <w:tab/>
      </w:r>
      <w:proofErr w:type="spellStart"/>
      <w:r w:rsidRPr="008743AD">
        <w:rPr>
          <w:szCs w:val="24"/>
          <w:lang w:val="es-ES"/>
        </w:rPr>
        <w:t>Cubic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Meters</w:t>
      </w:r>
      <w:proofErr w:type="spellEnd"/>
      <w:r w:rsidRPr="008743AD">
        <w:rPr>
          <w:szCs w:val="24"/>
          <w:lang w:val="es-ES"/>
        </w:rPr>
        <w:t xml:space="preserve"> per Minute</w:t>
      </w:r>
    </w:p>
    <w:p w14:paraId="3091F3F7" w14:textId="0D8056B1" w:rsidR="002C502A" w:rsidRPr="00664EBC" w:rsidRDefault="002C502A">
      <w:pPr>
        <w:pStyle w:val="BodyTextIndent2"/>
        <w:rPr>
          <w:szCs w:val="24"/>
          <w:lang w:val="es-ES"/>
        </w:rPr>
      </w:pPr>
      <w:r w:rsidRPr="008743AD">
        <w:rPr>
          <w:szCs w:val="24"/>
          <w:lang w:val="es-ES"/>
        </w:rPr>
        <w:lastRenderedPageBreak/>
        <w:t>CMO</w:t>
      </w:r>
      <w:r w:rsidRPr="008743AD">
        <w:rPr>
          <w:szCs w:val="24"/>
          <w:lang w:val="es-ES"/>
        </w:rPr>
        <w:tab/>
      </w:r>
      <w:proofErr w:type="spellStart"/>
      <w:r w:rsidR="00215D63" w:rsidRPr="008743AD">
        <w:rPr>
          <w:szCs w:val="24"/>
          <w:lang w:val="es-ES"/>
        </w:rPr>
        <w:t>Collateralized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Mortgage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Obligation</w:t>
      </w:r>
      <w:proofErr w:type="spellEnd"/>
      <w:r w:rsidRPr="00664EBC">
        <w:rPr>
          <w:szCs w:val="24"/>
          <w:lang w:val="es-ES"/>
        </w:rPr>
        <w:t xml:space="preserve"> = obligación con garantía hipotecaria</w:t>
      </w:r>
      <w:r w:rsidRPr="00664EBC">
        <w:rPr>
          <w:szCs w:val="24"/>
          <w:lang w:val="es-ES"/>
        </w:rPr>
        <w:tab/>
      </w:r>
    </w:p>
    <w:p w14:paraId="6A490B17" w14:textId="5E1D4831" w:rsidR="002C502A" w:rsidRDefault="002C502A">
      <w:pPr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CMO</w:t>
      </w:r>
      <w:r w:rsidRPr="00664EBC">
        <w:rPr>
          <w:sz w:val="24"/>
          <w:szCs w:val="24"/>
          <w:lang w:val="es-ES"/>
        </w:rPr>
        <w:tab/>
      </w:r>
      <w:proofErr w:type="spellStart"/>
      <w:r w:rsidRPr="008743AD">
        <w:rPr>
          <w:sz w:val="24"/>
          <w:szCs w:val="24"/>
          <w:lang w:val="es-ES"/>
        </w:rPr>
        <w:t>Common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Market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Organisation</w:t>
      </w:r>
      <w:proofErr w:type="spellEnd"/>
      <w:r w:rsidRPr="00664EBC">
        <w:rPr>
          <w:sz w:val="24"/>
          <w:szCs w:val="24"/>
          <w:lang w:val="es-ES"/>
        </w:rPr>
        <w:t xml:space="preserve"> = OCM = Organización Común de Mercado</w:t>
      </w:r>
    </w:p>
    <w:p w14:paraId="24675B37" w14:textId="633D10C2" w:rsidR="009F3547" w:rsidRDefault="009F3547">
      <w:pPr>
        <w:rPr>
          <w:sz w:val="24"/>
          <w:szCs w:val="24"/>
          <w:lang w:val="es-ES"/>
        </w:rPr>
      </w:pPr>
      <w:r>
        <w:rPr>
          <w:sz w:val="24"/>
          <w:szCs w:val="24"/>
          <w:lang w:val="es-ES"/>
        </w:rPr>
        <w:t>CMO</w:t>
      </w:r>
      <w:r>
        <w:rPr>
          <w:sz w:val="24"/>
          <w:szCs w:val="24"/>
          <w:lang w:val="es-ES"/>
        </w:rPr>
        <w:tab/>
        <w:t>Cuadro de Mando Operativo</w:t>
      </w:r>
    </w:p>
    <w:p w14:paraId="0F3B72AF" w14:textId="77777777" w:rsidR="009D0F2E" w:rsidRPr="008743AD" w:rsidRDefault="009D0F2E">
      <w:pPr>
        <w:rPr>
          <w:sz w:val="24"/>
          <w:szCs w:val="24"/>
          <w:lang w:val="es-ES"/>
        </w:rPr>
      </w:pPr>
      <w:proofErr w:type="spellStart"/>
      <w:r w:rsidRPr="008743AD">
        <w:rPr>
          <w:sz w:val="24"/>
          <w:szCs w:val="24"/>
          <w:lang w:val="es-ES"/>
        </w:rPr>
        <w:t>cmol</w:t>
      </w:r>
      <w:proofErr w:type="spellEnd"/>
      <w:r w:rsidRPr="008743AD">
        <w:rPr>
          <w:sz w:val="24"/>
          <w:szCs w:val="24"/>
          <w:lang w:val="es-ES"/>
        </w:rPr>
        <w:t>/kg</w:t>
      </w:r>
      <w:r w:rsidRPr="008743AD">
        <w:rPr>
          <w:sz w:val="24"/>
          <w:szCs w:val="24"/>
          <w:lang w:val="es-ES"/>
        </w:rPr>
        <w:tab/>
      </w:r>
      <w:proofErr w:type="spellStart"/>
      <w:r w:rsidRPr="008743AD">
        <w:rPr>
          <w:sz w:val="24"/>
          <w:szCs w:val="24"/>
          <w:lang w:val="es-ES"/>
        </w:rPr>
        <w:t>centimoles</w:t>
      </w:r>
      <w:proofErr w:type="spellEnd"/>
      <w:r w:rsidRPr="008743AD">
        <w:rPr>
          <w:sz w:val="24"/>
          <w:szCs w:val="24"/>
          <w:lang w:val="es-ES"/>
        </w:rPr>
        <w:t xml:space="preserve"> of positive </w:t>
      </w:r>
      <w:proofErr w:type="spellStart"/>
      <w:r w:rsidRPr="008743AD">
        <w:rPr>
          <w:sz w:val="24"/>
          <w:szCs w:val="24"/>
          <w:lang w:val="es-ES"/>
        </w:rPr>
        <w:t>charge</w:t>
      </w:r>
      <w:proofErr w:type="spellEnd"/>
      <w:r w:rsidRPr="008743AD">
        <w:rPr>
          <w:sz w:val="24"/>
          <w:szCs w:val="24"/>
          <w:lang w:val="es-ES"/>
        </w:rPr>
        <w:t xml:space="preserve"> per </w:t>
      </w:r>
      <w:proofErr w:type="spellStart"/>
      <w:r w:rsidRPr="008743AD">
        <w:rPr>
          <w:sz w:val="24"/>
          <w:szCs w:val="24"/>
          <w:lang w:val="es-ES"/>
        </w:rPr>
        <w:t>kilogram</w:t>
      </w:r>
      <w:proofErr w:type="spellEnd"/>
      <w:r w:rsidRPr="008743AD">
        <w:rPr>
          <w:sz w:val="24"/>
          <w:szCs w:val="24"/>
          <w:lang w:val="es-ES"/>
        </w:rPr>
        <w:t xml:space="preserve"> of </w:t>
      </w:r>
      <w:proofErr w:type="spellStart"/>
      <w:r w:rsidRPr="008743AD">
        <w:rPr>
          <w:sz w:val="24"/>
          <w:szCs w:val="24"/>
          <w:lang w:val="es-ES"/>
        </w:rPr>
        <w:t>soil</w:t>
      </w:r>
      <w:proofErr w:type="spellEnd"/>
    </w:p>
    <w:p w14:paraId="76AB6AAE" w14:textId="77777777" w:rsidR="002C502A" w:rsidRPr="008743AD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8743AD">
        <w:rPr>
          <w:sz w:val="24"/>
          <w:szCs w:val="24"/>
          <w:lang w:val="es-ES"/>
        </w:rPr>
        <w:t>CMOS</w:t>
      </w:r>
      <w:r w:rsidRPr="008743AD">
        <w:rPr>
          <w:sz w:val="24"/>
          <w:szCs w:val="24"/>
          <w:lang w:val="es-ES"/>
        </w:rPr>
        <w:tab/>
      </w:r>
      <w:proofErr w:type="spellStart"/>
      <w:r w:rsidRPr="008743AD">
        <w:rPr>
          <w:sz w:val="24"/>
          <w:szCs w:val="24"/>
          <w:lang w:val="es-ES"/>
        </w:rPr>
        <w:t>Complementary</w:t>
      </w:r>
      <w:proofErr w:type="spellEnd"/>
      <w:r w:rsidRPr="008743AD">
        <w:rPr>
          <w:sz w:val="24"/>
          <w:szCs w:val="24"/>
          <w:lang w:val="es-ES"/>
        </w:rPr>
        <w:t xml:space="preserve"> Metal Oxide Semiconductor</w:t>
      </w:r>
    </w:p>
    <w:p w14:paraId="29287D83" w14:textId="77777777" w:rsidR="002C502A" w:rsidRPr="008743AD" w:rsidRDefault="002C502A">
      <w:pPr>
        <w:pStyle w:val="BodyText"/>
        <w:rPr>
          <w:szCs w:val="24"/>
          <w:lang w:val="es-ES"/>
        </w:rPr>
      </w:pPr>
      <w:r w:rsidRPr="008743AD">
        <w:rPr>
          <w:szCs w:val="24"/>
          <w:lang w:val="es-ES"/>
        </w:rPr>
        <w:t>CMR</w:t>
      </w:r>
      <w:r w:rsidRPr="008743AD">
        <w:rPr>
          <w:szCs w:val="24"/>
          <w:lang w:val="es-ES"/>
        </w:rPr>
        <w:tab/>
      </w:r>
      <w:proofErr w:type="spellStart"/>
      <w:r w:rsidRPr="008743AD">
        <w:rPr>
          <w:szCs w:val="24"/>
          <w:lang w:val="es-ES"/>
        </w:rPr>
        <w:t>carriage</w:t>
      </w:r>
      <w:proofErr w:type="spellEnd"/>
      <w:r w:rsidRPr="008743AD">
        <w:rPr>
          <w:szCs w:val="24"/>
          <w:lang w:val="es-ES"/>
        </w:rPr>
        <w:t xml:space="preserve"> of </w:t>
      </w:r>
      <w:proofErr w:type="spellStart"/>
      <w:r w:rsidRPr="008743AD">
        <w:rPr>
          <w:szCs w:val="24"/>
          <w:lang w:val="es-ES"/>
        </w:rPr>
        <w:t>goods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by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road</w:t>
      </w:r>
      <w:proofErr w:type="spellEnd"/>
      <w:r w:rsidRPr="008743AD">
        <w:rPr>
          <w:szCs w:val="24"/>
          <w:lang w:val="es-ES"/>
        </w:rPr>
        <w:t xml:space="preserve"> (</w:t>
      </w:r>
      <w:r w:rsidRPr="0031727C">
        <w:rPr>
          <w:szCs w:val="24"/>
          <w:lang w:val="es-ES"/>
        </w:rPr>
        <w:t>carta de porte por carretera</w:t>
      </w:r>
      <w:r w:rsidRPr="008743AD">
        <w:rPr>
          <w:szCs w:val="24"/>
          <w:lang w:val="es-ES"/>
        </w:rPr>
        <w:t>)</w:t>
      </w:r>
    </w:p>
    <w:p w14:paraId="1163DE70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CMRN</w:t>
      </w:r>
      <w:r w:rsidRPr="00664EBC">
        <w:rPr>
          <w:szCs w:val="24"/>
        </w:rPr>
        <w:tab/>
      </w:r>
      <w:r w:rsidRPr="0031727C">
        <w:rPr>
          <w:szCs w:val="24"/>
          <w:lang w:val="fr-FR"/>
        </w:rPr>
        <w:t>Comité Militaire de Redressement National</w:t>
      </w:r>
      <w:r w:rsidRPr="00664EBC">
        <w:rPr>
          <w:szCs w:val="24"/>
        </w:rPr>
        <w:t xml:space="preserve"> = Military Committee for National Recovery = </w:t>
      </w:r>
      <w:proofErr w:type="spellStart"/>
      <w:r w:rsidRPr="008743AD">
        <w:rPr>
          <w:szCs w:val="24"/>
        </w:rPr>
        <w:t>Comité</w:t>
      </w:r>
      <w:proofErr w:type="spellEnd"/>
      <w:r w:rsidRPr="008743AD">
        <w:rPr>
          <w:szCs w:val="24"/>
        </w:rPr>
        <w:t xml:space="preserve"> </w:t>
      </w:r>
      <w:proofErr w:type="spellStart"/>
      <w:r w:rsidRPr="008743AD">
        <w:rPr>
          <w:szCs w:val="24"/>
        </w:rPr>
        <w:t>Militar</w:t>
      </w:r>
      <w:proofErr w:type="spellEnd"/>
      <w:r w:rsidRPr="008743AD">
        <w:rPr>
          <w:szCs w:val="24"/>
        </w:rPr>
        <w:t xml:space="preserve"> del </w:t>
      </w:r>
      <w:proofErr w:type="spellStart"/>
      <w:r w:rsidRPr="008743AD">
        <w:rPr>
          <w:szCs w:val="24"/>
        </w:rPr>
        <w:t>Levantamiento</w:t>
      </w:r>
      <w:proofErr w:type="spellEnd"/>
      <w:r w:rsidRPr="008743AD">
        <w:rPr>
          <w:szCs w:val="24"/>
        </w:rPr>
        <w:t xml:space="preserve"> Nacional</w:t>
      </w:r>
    </w:p>
    <w:p w14:paraId="3F592BFB" w14:textId="77777777" w:rsidR="002C502A" w:rsidRPr="00664EBC" w:rsidRDefault="002C502A">
      <w:pPr>
        <w:rPr>
          <w:sz w:val="24"/>
          <w:szCs w:val="24"/>
        </w:rPr>
      </w:pPr>
      <w:r w:rsidRPr="00664EBC">
        <w:rPr>
          <w:sz w:val="24"/>
          <w:szCs w:val="24"/>
        </w:rPr>
        <w:t>CMS</w:t>
      </w:r>
      <w:r w:rsidRPr="00664EBC">
        <w:rPr>
          <w:sz w:val="24"/>
          <w:szCs w:val="24"/>
        </w:rPr>
        <w:tab/>
        <w:t xml:space="preserve">Compensation Management Specialist </w:t>
      </w:r>
    </w:p>
    <w:p w14:paraId="5AF905FD" w14:textId="73F58B4E" w:rsidR="002C502A" w:rsidRPr="008743AD" w:rsidRDefault="002C502A">
      <w:pPr>
        <w:jc w:val="both"/>
        <w:rPr>
          <w:sz w:val="24"/>
          <w:szCs w:val="24"/>
          <w:lang w:val="es-ES"/>
        </w:rPr>
      </w:pPr>
      <w:r w:rsidRPr="008743AD">
        <w:rPr>
          <w:sz w:val="24"/>
          <w:szCs w:val="24"/>
          <w:lang w:val="es-ES"/>
        </w:rPr>
        <w:t>CMS</w:t>
      </w:r>
      <w:r w:rsidRPr="008743AD">
        <w:rPr>
          <w:sz w:val="24"/>
          <w:szCs w:val="24"/>
          <w:lang w:val="es-ES"/>
        </w:rPr>
        <w:tab/>
      </w:r>
      <w:proofErr w:type="spellStart"/>
      <w:r w:rsidRPr="008743AD">
        <w:rPr>
          <w:sz w:val="24"/>
          <w:szCs w:val="24"/>
          <w:lang w:val="es-ES"/>
        </w:rPr>
        <w:t>Configuration</w:t>
      </w:r>
      <w:proofErr w:type="spellEnd"/>
      <w:r w:rsidRPr="008743AD">
        <w:rPr>
          <w:sz w:val="24"/>
          <w:szCs w:val="24"/>
          <w:lang w:val="es-ES"/>
        </w:rPr>
        <w:t xml:space="preserve"> Management </w:t>
      </w:r>
      <w:proofErr w:type="spellStart"/>
      <w:r w:rsidRPr="008743AD">
        <w:rPr>
          <w:sz w:val="24"/>
          <w:szCs w:val="24"/>
          <w:lang w:val="es-ES"/>
        </w:rPr>
        <w:t>System</w:t>
      </w:r>
      <w:proofErr w:type="spellEnd"/>
      <w:r w:rsidRPr="008743AD">
        <w:rPr>
          <w:sz w:val="24"/>
          <w:szCs w:val="24"/>
          <w:lang w:val="es-ES"/>
        </w:rPr>
        <w:t xml:space="preserve"> = </w:t>
      </w:r>
      <w:r w:rsidR="007C6FDC" w:rsidRPr="0031727C">
        <w:rPr>
          <w:sz w:val="24"/>
          <w:szCs w:val="24"/>
          <w:lang w:val="es-ES"/>
        </w:rPr>
        <w:t>sistema</w:t>
      </w:r>
      <w:r w:rsidRPr="0031727C">
        <w:rPr>
          <w:sz w:val="24"/>
          <w:szCs w:val="24"/>
          <w:lang w:val="es-ES"/>
        </w:rPr>
        <w:t xml:space="preserve"> de gestión de configuración</w:t>
      </w:r>
    </w:p>
    <w:p w14:paraId="1E679188" w14:textId="77777777" w:rsidR="002C502A" w:rsidRPr="00664EBC" w:rsidRDefault="002C502A">
      <w:pPr>
        <w:pStyle w:val="BodyTextIndent"/>
        <w:jc w:val="both"/>
        <w:rPr>
          <w:szCs w:val="24"/>
          <w:lang w:val="es-ES"/>
        </w:rPr>
      </w:pPr>
      <w:r w:rsidRPr="00664EBC">
        <w:rPr>
          <w:szCs w:val="24"/>
          <w:lang w:val="es-ES"/>
        </w:rPr>
        <w:t>CMS</w:t>
      </w:r>
      <w:r w:rsidRPr="00664EBC">
        <w:rPr>
          <w:szCs w:val="24"/>
          <w:lang w:val="es-ES"/>
        </w:rPr>
        <w:tab/>
      </w:r>
      <w:proofErr w:type="spellStart"/>
      <w:r w:rsidRPr="008743AD">
        <w:rPr>
          <w:szCs w:val="24"/>
          <w:lang w:val="es-ES"/>
        </w:rPr>
        <w:t>World</w:t>
      </w:r>
      <w:proofErr w:type="spellEnd"/>
      <w:r w:rsidRPr="008743AD">
        <w:rPr>
          <w:szCs w:val="24"/>
          <w:lang w:val="es-ES"/>
        </w:rPr>
        <w:t xml:space="preserve"> Bank Capital </w:t>
      </w:r>
      <w:proofErr w:type="spellStart"/>
      <w:r w:rsidRPr="008743AD">
        <w:rPr>
          <w:szCs w:val="24"/>
          <w:lang w:val="es-ES"/>
        </w:rPr>
        <w:t>Markets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System</w:t>
      </w:r>
      <w:proofErr w:type="spellEnd"/>
      <w:r w:rsidRPr="00664EBC">
        <w:rPr>
          <w:szCs w:val="24"/>
          <w:lang w:val="es-ES"/>
        </w:rPr>
        <w:t xml:space="preserve"> = Banco Mundial sobre los mercados de capital</w:t>
      </w:r>
    </w:p>
    <w:p w14:paraId="0646C0FD" w14:textId="77777777" w:rsidR="002C502A" w:rsidRPr="0031727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fr-FR"/>
        </w:rPr>
        <w:t>CMSN</w:t>
      </w:r>
      <w:r w:rsidRPr="00664EBC">
        <w:rPr>
          <w:szCs w:val="24"/>
          <w:lang w:val="fr-FR"/>
        </w:rPr>
        <w:tab/>
        <w:t xml:space="preserve">Comité Militaire de Salut National = </w:t>
      </w:r>
      <w:proofErr w:type="spellStart"/>
      <w:r w:rsidRPr="008743AD">
        <w:rPr>
          <w:szCs w:val="24"/>
          <w:lang w:val="es-ES"/>
        </w:rPr>
        <w:t>Military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Committee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for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National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Salvation</w:t>
      </w:r>
      <w:proofErr w:type="spellEnd"/>
      <w:r w:rsidRPr="00664EBC">
        <w:rPr>
          <w:szCs w:val="24"/>
          <w:lang w:val="fr-FR"/>
        </w:rPr>
        <w:t xml:space="preserve"> = </w:t>
      </w:r>
      <w:r w:rsidRPr="0031727C">
        <w:rPr>
          <w:szCs w:val="24"/>
          <w:lang w:val="es-ES"/>
        </w:rPr>
        <w:t>Comité Militar de Salvación Nacional</w:t>
      </w:r>
    </w:p>
    <w:p w14:paraId="63664E53" w14:textId="77777777" w:rsidR="002C502A" w:rsidRPr="008743AD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s-ES"/>
        </w:rPr>
      </w:pPr>
      <w:r w:rsidRPr="008743AD">
        <w:rPr>
          <w:rFonts w:ascii="Times New Roman" w:hAnsi="Times New Roman"/>
          <w:sz w:val="24"/>
          <w:szCs w:val="24"/>
          <w:lang w:val="es-ES"/>
        </w:rPr>
        <w:t>CMT</w:t>
      </w:r>
      <w:r w:rsidRPr="008743AD">
        <w:rPr>
          <w:rFonts w:ascii="Times New Roman" w:hAnsi="Times New Roman"/>
          <w:sz w:val="24"/>
          <w:szCs w:val="24"/>
          <w:lang w:val="es-ES"/>
        </w:rPr>
        <w:tab/>
      </w:r>
      <w:proofErr w:type="spellStart"/>
      <w:r w:rsidRPr="008743AD">
        <w:rPr>
          <w:rFonts w:ascii="Times New Roman" w:hAnsi="Times New Roman"/>
          <w:sz w:val="24"/>
          <w:szCs w:val="24"/>
          <w:lang w:val="es-ES"/>
        </w:rPr>
        <w:t>Chartered</w:t>
      </w:r>
      <w:proofErr w:type="spellEnd"/>
      <w:r w:rsidRPr="008743AD">
        <w:rPr>
          <w:rFonts w:ascii="Times New Roman" w:hAnsi="Times New Roman"/>
          <w:sz w:val="24"/>
          <w:szCs w:val="24"/>
          <w:lang w:val="es-ES"/>
        </w:rPr>
        <w:t xml:space="preserve"> </w:t>
      </w:r>
      <w:proofErr w:type="spellStart"/>
      <w:r w:rsidRPr="008743AD">
        <w:rPr>
          <w:rFonts w:ascii="Times New Roman" w:hAnsi="Times New Roman"/>
          <w:sz w:val="24"/>
          <w:szCs w:val="24"/>
          <w:lang w:val="es-ES"/>
        </w:rPr>
        <w:t>Market</w:t>
      </w:r>
      <w:proofErr w:type="spellEnd"/>
      <w:r w:rsidRPr="008743AD">
        <w:rPr>
          <w:rFonts w:ascii="Times New Roman" w:hAnsi="Times New Roman"/>
          <w:sz w:val="24"/>
          <w:szCs w:val="24"/>
          <w:lang w:val="es-ES"/>
        </w:rPr>
        <w:t xml:space="preserve"> </w:t>
      </w:r>
      <w:proofErr w:type="spellStart"/>
      <w:r w:rsidRPr="008743AD">
        <w:rPr>
          <w:rFonts w:ascii="Times New Roman" w:hAnsi="Times New Roman"/>
          <w:sz w:val="24"/>
          <w:szCs w:val="24"/>
          <w:lang w:val="es-ES"/>
        </w:rPr>
        <w:t>Technician</w:t>
      </w:r>
      <w:proofErr w:type="spellEnd"/>
    </w:p>
    <w:p w14:paraId="66D7AAA1" w14:textId="77777777" w:rsidR="002C502A" w:rsidRPr="008743AD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8743AD">
        <w:rPr>
          <w:sz w:val="24"/>
          <w:szCs w:val="24"/>
          <w:lang w:val="es-ES"/>
        </w:rPr>
        <w:t>CMT</w:t>
      </w:r>
      <w:r w:rsidRPr="008743AD">
        <w:rPr>
          <w:sz w:val="24"/>
          <w:szCs w:val="24"/>
          <w:lang w:val="es-ES"/>
        </w:rPr>
        <w:tab/>
      </w:r>
      <w:r w:rsidRPr="0031727C">
        <w:rPr>
          <w:sz w:val="24"/>
          <w:szCs w:val="24"/>
          <w:lang w:val="es-ES"/>
        </w:rPr>
        <w:t>Comisión del Mercado de las Telecomunicaciones</w:t>
      </w:r>
      <w:r w:rsidRPr="008743AD">
        <w:rPr>
          <w:sz w:val="24"/>
          <w:szCs w:val="24"/>
          <w:lang w:val="es-ES"/>
        </w:rPr>
        <w:t xml:space="preserve"> (</w:t>
      </w:r>
      <w:proofErr w:type="spellStart"/>
      <w:r w:rsidRPr="008743AD">
        <w:rPr>
          <w:sz w:val="24"/>
          <w:szCs w:val="24"/>
          <w:lang w:val="es-ES"/>
        </w:rPr>
        <w:t>Telecommunications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Market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Commission</w:t>
      </w:r>
      <w:proofErr w:type="spellEnd"/>
      <w:r w:rsidRPr="008743AD">
        <w:rPr>
          <w:sz w:val="24"/>
          <w:szCs w:val="24"/>
          <w:lang w:val="es-ES"/>
        </w:rPr>
        <w:t>)</w:t>
      </w:r>
    </w:p>
    <w:p w14:paraId="7AB9D294" w14:textId="77777777" w:rsidR="002C502A" w:rsidRPr="00664EBC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n-GB"/>
        </w:rPr>
      </w:pPr>
      <w:r w:rsidRPr="00664EBC">
        <w:rPr>
          <w:rFonts w:ascii="Times New Roman" w:hAnsi="Times New Roman"/>
          <w:sz w:val="24"/>
          <w:szCs w:val="24"/>
          <w:lang w:val="en-GB"/>
        </w:rPr>
        <w:t>CMT</w:t>
      </w:r>
      <w:r w:rsidRPr="00664EBC">
        <w:rPr>
          <w:rFonts w:ascii="Times New Roman" w:hAnsi="Times New Roman"/>
          <w:sz w:val="24"/>
          <w:szCs w:val="24"/>
          <w:lang w:val="en-GB"/>
        </w:rPr>
        <w:tab/>
        <w:t>Country Music Television</w:t>
      </w:r>
    </w:p>
    <w:p w14:paraId="45D06DC7" w14:textId="77777777" w:rsidR="002C502A" w:rsidRPr="00664EBC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n-GB"/>
        </w:rPr>
      </w:pPr>
      <w:r w:rsidRPr="00664EBC">
        <w:rPr>
          <w:rFonts w:ascii="Times New Roman" w:hAnsi="Times New Roman"/>
          <w:sz w:val="24"/>
          <w:szCs w:val="24"/>
          <w:lang w:val="en-GB"/>
        </w:rPr>
        <w:t>CMT</w:t>
      </w:r>
      <w:r w:rsidRPr="00664EBC">
        <w:rPr>
          <w:rFonts w:ascii="Times New Roman" w:hAnsi="Times New Roman"/>
          <w:sz w:val="24"/>
          <w:szCs w:val="24"/>
          <w:lang w:val="en-GB"/>
        </w:rPr>
        <w:tab/>
        <w:t>Course Management Tool</w:t>
      </w:r>
    </w:p>
    <w:p w14:paraId="6810486D" w14:textId="2DAA7696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CMV</w:t>
      </w:r>
      <w:r w:rsidRPr="00664EBC">
        <w:rPr>
          <w:szCs w:val="24"/>
        </w:rPr>
        <w:tab/>
      </w:r>
      <w:proofErr w:type="spellStart"/>
      <w:r w:rsidRPr="008743AD">
        <w:rPr>
          <w:szCs w:val="24"/>
        </w:rPr>
        <w:t>Costo</w:t>
      </w:r>
      <w:proofErr w:type="spellEnd"/>
      <w:r w:rsidRPr="008743AD">
        <w:rPr>
          <w:szCs w:val="24"/>
        </w:rPr>
        <w:t xml:space="preserve"> de la </w:t>
      </w:r>
      <w:proofErr w:type="spellStart"/>
      <w:r w:rsidR="007C6FDC" w:rsidRPr="008743AD">
        <w:rPr>
          <w:szCs w:val="24"/>
        </w:rPr>
        <w:t>Mercancía</w:t>
      </w:r>
      <w:proofErr w:type="spellEnd"/>
      <w:r w:rsidRPr="008743AD">
        <w:rPr>
          <w:szCs w:val="24"/>
        </w:rPr>
        <w:t xml:space="preserve"> </w:t>
      </w:r>
      <w:proofErr w:type="spellStart"/>
      <w:r w:rsidRPr="008743AD">
        <w:rPr>
          <w:szCs w:val="24"/>
        </w:rPr>
        <w:t>Vendida</w:t>
      </w:r>
      <w:proofErr w:type="spellEnd"/>
      <w:r w:rsidRPr="00664EBC">
        <w:rPr>
          <w:szCs w:val="24"/>
        </w:rPr>
        <w:t xml:space="preserve"> = COGS/CGS = Cost </w:t>
      </w:r>
      <w:r w:rsidR="00187DCC" w:rsidRPr="00664EBC">
        <w:rPr>
          <w:szCs w:val="24"/>
        </w:rPr>
        <w:t>of</w:t>
      </w:r>
      <w:r w:rsidRPr="00664EBC">
        <w:rPr>
          <w:szCs w:val="24"/>
        </w:rPr>
        <w:t xml:space="preserve"> Goods Sold</w:t>
      </w:r>
    </w:p>
    <w:p w14:paraId="53B77555" w14:textId="77777777" w:rsidR="002C502A" w:rsidRPr="00664EBC" w:rsidRDefault="002C502A">
      <w:pPr>
        <w:pStyle w:val="PlainText"/>
        <w:rPr>
          <w:rStyle w:val="Strong"/>
          <w:rFonts w:ascii="Times New Roman" w:hAnsi="Times New Roman"/>
          <w:b w:val="0"/>
          <w:bCs w:val="0"/>
          <w:sz w:val="24"/>
          <w:szCs w:val="24"/>
          <w:lang w:val="en-GB"/>
        </w:rPr>
      </w:pPr>
      <w:r w:rsidRPr="00664EBC">
        <w:rPr>
          <w:rStyle w:val="Strong"/>
          <w:rFonts w:ascii="Times New Roman" w:hAnsi="Times New Roman"/>
          <w:b w:val="0"/>
          <w:bCs w:val="0"/>
          <w:sz w:val="24"/>
          <w:szCs w:val="24"/>
          <w:lang w:val="en-GB"/>
        </w:rPr>
        <w:t>CMV</w:t>
      </w:r>
      <w:r w:rsidRPr="00664EBC">
        <w:rPr>
          <w:rStyle w:val="Strong"/>
          <w:rFonts w:ascii="Times New Roman" w:hAnsi="Times New Roman"/>
          <w:b w:val="0"/>
          <w:bCs w:val="0"/>
          <w:sz w:val="24"/>
          <w:szCs w:val="24"/>
          <w:lang w:val="en-GB"/>
        </w:rPr>
        <w:tab/>
        <w:t>Current Market Value</w:t>
      </w:r>
    </w:p>
    <w:p w14:paraId="401D21C2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CMY</w:t>
      </w:r>
      <w:r w:rsidRPr="00664EBC">
        <w:rPr>
          <w:szCs w:val="24"/>
        </w:rPr>
        <w:tab/>
        <w:t>Cyan, Magenta and Yellow</w:t>
      </w:r>
    </w:p>
    <w:p w14:paraId="38A4EE30" w14:textId="77777777" w:rsidR="00524FA2" w:rsidRPr="00664EBC" w:rsidRDefault="00524FA2">
      <w:pPr>
        <w:pStyle w:val="BodyTextIndent2"/>
        <w:rPr>
          <w:szCs w:val="24"/>
        </w:rPr>
      </w:pPr>
      <w:r w:rsidRPr="00664EBC">
        <w:rPr>
          <w:szCs w:val="24"/>
        </w:rPr>
        <w:t>CMYK</w:t>
      </w:r>
      <w:r w:rsidRPr="00664EBC">
        <w:rPr>
          <w:szCs w:val="24"/>
        </w:rPr>
        <w:tab/>
        <w:t>Cyan, Magenta and Yellow Key</w:t>
      </w:r>
    </w:p>
    <w:p w14:paraId="2A5271B1" w14:textId="77777777" w:rsidR="002C502A" w:rsidRPr="00664EBC" w:rsidRDefault="002C502A">
      <w:pPr>
        <w:pStyle w:val="BodyTextIndent"/>
        <w:jc w:val="both"/>
        <w:rPr>
          <w:szCs w:val="24"/>
        </w:rPr>
      </w:pPr>
      <w:r w:rsidRPr="00664EBC">
        <w:rPr>
          <w:szCs w:val="24"/>
        </w:rPr>
        <w:t>CN</w:t>
      </w:r>
      <w:r w:rsidRPr="00664EBC">
        <w:rPr>
          <w:szCs w:val="24"/>
        </w:rPr>
        <w:tab/>
        <w:t>Carretera Nacional = “A” road</w:t>
      </w:r>
    </w:p>
    <w:p w14:paraId="37E06D5E" w14:textId="182974F0" w:rsidR="002C502A" w:rsidRPr="00664EBC" w:rsidRDefault="002C502A">
      <w:pPr>
        <w:pStyle w:val="BodyTextIndent"/>
        <w:jc w:val="both"/>
        <w:rPr>
          <w:szCs w:val="24"/>
        </w:rPr>
      </w:pPr>
      <w:r w:rsidRPr="00664EBC">
        <w:rPr>
          <w:szCs w:val="24"/>
        </w:rPr>
        <w:t>CN</w:t>
      </w:r>
      <w:r w:rsidRPr="00664EBC">
        <w:rPr>
          <w:szCs w:val="24"/>
        </w:rPr>
        <w:tab/>
        <w:t xml:space="preserve">Central Nuclear = </w:t>
      </w:r>
      <w:r w:rsidR="007C6FDC" w:rsidRPr="00664EBC">
        <w:rPr>
          <w:szCs w:val="24"/>
        </w:rPr>
        <w:t>Nuclear</w:t>
      </w:r>
      <w:r w:rsidRPr="00664EBC">
        <w:rPr>
          <w:szCs w:val="24"/>
        </w:rPr>
        <w:t xml:space="preserve"> Power Plant = NPP</w:t>
      </w:r>
    </w:p>
    <w:p w14:paraId="37D06F5D" w14:textId="77777777" w:rsidR="002C502A" w:rsidRPr="008743AD" w:rsidRDefault="002C502A">
      <w:pPr>
        <w:pStyle w:val="BodyTextIndent2"/>
        <w:rPr>
          <w:szCs w:val="24"/>
          <w:lang w:val="es-ES"/>
        </w:rPr>
      </w:pPr>
      <w:r w:rsidRPr="008743AD">
        <w:rPr>
          <w:szCs w:val="24"/>
          <w:lang w:val="es-ES"/>
        </w:rPr>
        <w:t>CN</w:t>
      </w:r>
      <w:r w:rsidRPr="008743AD">
        <w:rPr>
          <w:szCs w:val="24"/>
          <w:lang w:val="es-ES"/>
        </w:rPr>
        <w:tab/>
      </w:r>
      <w:proofErr w:type="spellStart"/>
      <w:r w:rsidRPr="008743AD">
        <w:rPr>
          <w:szCs w:val="24"/>
          <w:lang w:val="es-ES"/>
        </w:rPr>
        <w:t>Combined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Nomenclature</w:t>
      </w:r>
      <w:proofErr w:type="spellEnd"/>
    </w:p>
    <w:p w14:paraId="524D0FD0" w14:textId="77777777" w:rsidR="002C502A" w:rsidRPr="008743AD" w:rsidRDefault="002C502A">
      <w:pPr>
        <w:pStyle w:val="BodyTextIndent2"/>
        <w:rPr>
          <w:szCs w:val="24"/>
          <w:lang w:val="es-ES"/>
        </w:rPr>
      </w:pPr>
      <w:r w:rsidRPr="008743AD">
        <w:rPr>
          <w:szCs w:val="24"/>
          <w:lang w:val="es-ES"/>
        </w:rPr>
        <w:t>CN</w:t>
      </w:r>
      <w:r w:rsidRPr="008743AD">
        <w:rPr>
          <w:szCs w:val="24"/>
          <w:lang w:val="es-ES"/>
        </w:rPr>
        <w:tab/>
      </w:r>
      <w:proofErr w:type="spellStart"/>
      <w:r w:rsidRPr="008743AD">
        <w:rPr>
          <w:szCs w:val="24"/>
          <w:lang w:val="es-ES"/>
        </w:rPr>
        <w:t>Conseil</w:t>
      </w:r>
      <w:proofErr w:type="spellEnd"/>
      <w:r w:rsidRPr="008743AD">
        <w:rPr>
          <w:szCs w:val="24"/>
          <w:lang w:val="es-ES"/>
        </w:rPr>
        <w:t xml:space="preserve"> de la </w:t>
      </w:r>
      <w:proofErr w:type="spellStart"/>
      <w:r w:rsidRPr="008743AD">
        <w:rPr>
          <w:szCs w:val="24"/>
          <w:lang w:val="es-ES"/>
        </w:rPr>
        <w:t>Nation</w:t>
      </w:r>
      <w:proofErr w:type="spellEnd"/>
      <w:r w:rsidRPr="008743AD">
        <w:rPr>
          <w:szCs w:val="24"/>
          <w:lang w:val="es-ES"/>
        </w:rPr>
        <w:t xml:space="preserve"> = Council of </w:t>
      </w:r>
      <w:proofErr w:type="spellStart"/>
      <w:r w:rsidRPr="008743AD">
        <w:rPr>
          <w:szCs w:val="24"/>
          <w:lang w:val="es-ES"/>
        </w:rPr>
        <w:t>Nation</w:t>
      </w:r>
      <w:proofErr w:type="spellEnd"/>
      <w:r w:rsidRPr="008743AD">
        <w:rPr>
          <w:szCs w:val="24"/>
          <w:lang w:val="es-ES"/>
        </w:rPr>
        <w:t xml:space="preserve"> = </w:t>
      </w:r>
      <w:r w:rsidRPr="000F34C8">
        <w:rPr>
          <w:szCs w:val="24"/>
          <w:lang w:val="es-ES"/>
        </w:rPr>
        <w:t>Consejo de la Nación</w:t>
      </w:r>
    </w:p>
    <w:p w14:paraId="71646DE9" w14:textId="77777777" w:rsidR="0036788A" w:rsidRPr="008743AD" w:rsidRDefault="0036788A">
      <w:pPr>
        <w:pStyle w:val="BodyTextIndent2"/>
        <w:rPr>
          <w:szCs w:val="24"/>
          <w:lang w:val="es-ES"/>
        </w:rPr>
      </w:pPr>
      <w:r w:rsidRPr="008743AD">
        <w:rPr>
          <w:szCs w:val="24"/>
          <w:lang w:val="es-ES"/>
        </w:rPr>
        <w:t>CN</w:t>
      </w:r>
      <w:r w:rsidRPr="008743AD">
        <w:rPr>
          <w:szCs w:val="24"/>
          <w:lang w:val="es-ES"/>
        </w:rPr>
        <w:tab/>
        <w:t>Curve</w:t>
      </w:r>
      <w:r w:rsidR="008B0469"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Number</w:t>
      </w:r>
      <w:proofErr w:type="spellEnd"/>
      <w:r w:rsidRPr="008743AD">
        <w:rPr>
          <w:szCs w:val="24"/>
          <w:lang w:val="es-ES"/>
        </w:rPr>
        <w:t xml:space="preserve"> (</w:t>
      </w:r>
      <w:proofErr w:type="spellStart"/>
      <w:r w:rsidRPr="008743AD">
        <w:rPr>
          <w:szCs w:val="24"/>
          <w:lang w:val="es-ES"/>
        </w:rPr>
        <w:t>method</w:t>
      </w:r>
      <w:proofErr w:type="spellEnd"/>
      <w:r w:rsidRPr="008743AD">
        <w:rPr>
          <w:szCs w:val="24"/>
          <w:lang w:val="es-ES"/>
        </w:rPr>
        <w:t>)</w:t>
      </w:r>
    </w:p>
    <w:p w14:paraId="34D96B32" w14:textId="77777777" w:rsidR="002C502A" w:rsidRPr="008743AD" w:rsidRDefault="002C502A">
      <w:pPr>
        <w:pStyle w:val="BodyText"/>
        <w:jc w:val="both"/>
        <w:rPr>
          <w:szCs w:val="24"/>
          <w:lang w:val="es-ES"/>
        </w:rPr>
      </w:pPr>
      <w:r w:rsidRPr="008743AD">
        <w:rPr>
          <w:szCs w:val="24"/>
          <w:lang w:val="es-ES"/>
        </w:rPr>
        <w:t>CNA</w:t>
      </w:r>
      <w:r w:rsidRPr="008743AD">
        <w:rPr>
          <w:szCs w:val="24"/>
          <w:lang w:val="es-ES"/>
        </w:rPr>
        <w:tab/>
      </w:r>
      <w:r w:rsidRPr="000F34C8">
        <w:rPr>
          <w:szCs w:val="24"/>
          <w:lang w:val="es-ES"/>
        </w:rPr>
        <w:t>Consejo Nacional del Agua</w:t>
      </w:r>
      <w:r w:rsidRPr="008743AD">
        <w:rPr>
          <w:szCs w:val="24"/>
          <w:lang w:val="es-ES"/>
        </w:rPr>
        <w:t xml:space="preserve"> = </w:t>
      </w:r>
      <w:proofErr w:type="spellStart"/>
      <w:r w:rsidRPr="008743AD">
        <w:rPr>
          <w:szCs w:val="24"/>
          <w:lang w:val="es-ES"/>
        </w:rPr>
        <w:t>national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water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board</w:t>
      </w:r>
      <w:proofErr w:type="spellEnd"/>
    </w:p>
    <w:p w14:paraId="13F23834" w14:textId="77777777" w:rsidR="002C502A" w:rsidRPr="00664EBC" w:rsidRDefault="002C502A" w:rsidP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CNAAQ</w:t>
      </w:r>
      <w:r w:rsidRPr="00664EBC">
        <w:rPr>
          <w:szCs w:val="24"/>
          <w:lang w:val="es-ES"/>
        </w:rPr>
        <w:tab/>
      </w:r>
      <w:proofErr w:type="spellStart"/>
      <w:r w:rsidRPr="008743AD">
        <w:rPr>
          <w:szCs w:val="24"/>
          <w:lang w:val="es-ES"/>
        </w:rPr>
        <w:t>Conceptions</w:t>
      </w:r>
      <w:proofErr w:type="spellEnd"/>
      <w:r w:rsidRPr="008743AD">
        <w:rPr>
          <w:szCs w:val="24"/>
          <w:lang w:val="es-ES"/>
        </w:rPr>
        <w:t xml:space="preserve"> of </w:t>
      </w:r>
      <w:proofErr w:type="spellStart"/>
      <w:r w:rsidRPr="008743AD">
        <w:rPr>
          <w:szCs w:val="24"/>
          <w:lang w:val="es-ES"/>
        </w:rPr>
        <w:t>the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Nature</w:t>
      </w:r>
      <w:proofErr w:type="spellEnd"/>
      <w:r w:rsidRPr="008743AD">
        <w:rPr>
          <w:szCs w:val="24"/>
          <w:lang w:val="es-ES"/>
        </w:rPr>
        <w:t xml:space="preserve"> of Athletic </w:t>
      </w:r>
      <w:proofErr w:type="spellStart"/>
      <w:r w:rsidRPr="008743AD">
        <w:rPr>
          <w:szCs w:val="24"/>
          <w:lang w:val="es-ES"/>
        </w:rPr>
        <w:t>Ability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Questionnaire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Version</w:t>
      </w:r>
      <w:proofErr w:type="spellEnd"/>
      <w:r w:rsidRPr="008743AD">
        <w:rPr>
          <w:szCs w:val="24"/>
          <w:lang w:val="es-ES"/>
        </w:rPr>
        <w:t xml:space="preserve"> 2</w:t>
      </w:r>
      <w:r w:rsidRPr="00664EBC">
        <w:rPr>
          <w:szCs w:val="24"/>
          <w:lang w:val="es-ES"/>
        </w:rPr>
        <w:t xml:space="preserve"> = Escala de Creencias Implícitas sobre la Habilidad</w:t>
      </w:r>
    </w:p>
    <w:p w14:paraId="4E62F0F7" w14:textId="77777777" w:rsidR="002C502A" w:rsidRPr="008743AD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CNAE</w:t>
      </w:r>
      <w:r w:rsidRPr="00664EBC">
        <w:rPr>
          <w:szCs w:val="24"/>
          <w:lang w:val="es-ES"/>
        </w:rPr>
        <w:tab/>
        <w:t>Clasificación Nacional de Actividades Económicas (</w:t>
      </w:r>
      <w:proofErr w:type="spellStart"/>
      <w:r w:rsidRPr="008743AD">
        <w:rPr>
          <w:szCs w:val="24"/>
          <w:lang w:val="es-ES"/>
        </w:rPr>
        <w:t>Classification</w:t>
      </w:r>
      <w:proofErr w:type="spellEnd"/>
      <w:r w:rsidRPr="008743AD">
        <w:rPr>
          <w:szCs w:val="24"/>
          <w:lang w:val="es-ES"/>
        </w:rPr>
        <w:t xml:space="preserve"> of</w:t>
      </w:r>
      <w:r w:rsidRPr="008743AD">
        <w:rPr>
          <w:szCs w:val="24"/>
          <w:lang w:val="es-ES"/>
        </w:rPr>
        <w:br/>
      </w:r>
      <w:proofErr w:type="spellStart"/>
      <w:r w:rsidRPr="008743AD">
        <w:rPr>
          <w:szCs w:val="24"/>
          <w:lang w:val="es-ES"/>
        </w:rPr>
        <w:t>Economic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Activities</w:t>
      </w:r>
      <w:proofErr w:type="spellEnd"/>
      <w:r w:rsidRPr="008743AD">
        <w:rPr>
          <w:szCs w:val="24"/>
          <w:lang w:val="es-ES"/>
        </w:rPr>
        <w:t xml:space="preserve"> in </w:t>
      </w:r>
      <w:proofErr w:type="spellStart"/>
      <w:r w:rsidRPr="008743AD">
        <w:rPr>
          <w:szCs w:val="24"/>
          <w:lang w:val="es-ES"/>
        </w:rPr>
        <w:t>Spain</w:t>
      </w:r>
      <w:proofErr w:type="spellEnd"/>
      <w:r w:rsidRPr="008743AD">
        <w:rPr>
          <w:szCs w:val="24"/>
          <w:lang w:val="es-ES"/>
        </w:rPr>
        <w:t>)</w:t>
      </w:r>
    </w:p>
    <w:p w14:paraId="44C317E9" w14:textId="3ABBE727" w:rsidR="00056EDE" w:rsidRPr="008743AD" w:rsidRDefault="00056EDE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CNAT</w:t>
      </w:r>
      <w:r w:rsidRPr="00664EBC">
        <w:rPr>
          <w:szCs w:val="24"/>
          <w:lang w:val="es-ES"/>
        </w:rPr>
        <w:tab/>
        <w:t xml:space="preserve">Centro Nacional de Asistencia Técnica </w:t>
      </w:r>
      <w:r w:rsidRPr="008743AD">
        <w:rPr>
          <w:szCs w:val="24"/>
          <w:lang w:val="es-ES"/>
        </w:rPr>
        <w:t>(</w:t>
      </w:r>
      <w:proofErr w:type="spellStart"/>
      <w:r w:rsidRPr="008743AD">
        <w:rPr>
          <w:szCs w:val="24"/>
          <w:lang w:val="es-ES"/>
        </w:rPr>
        <w:t>Spanish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National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Technical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Assistance</w:t>
      </w:r>
      <w:proofErr w:type="spellEnd"/>
      <w:r w:rsidRPr="008743AD">
        <w:rPr>
          <w:szCs w:val="24"/>
          <w:lang w:val="es-ES"/>
        </w:rPr>
        <w:t xml:space="preserve"> Centre</w:t>
      </w:r>
      <w:r w:rsidR="000F34C8" w:rsidRPr="008743AD">
        <w:rPr>
          <w:szCs w:val="24"/>
          <w:lang w:val="es-ES"/>
        </w:rPr>
        <w:t>)</w:t>
      </w:r>
    </w:p>
    <w:p w14:paraId="0B7919DE" w14:textId="77777777" w:rsidR="002C502A" w:rsidRPr="00664EBC" w:rsidRDefault="002C502A">
      <w:pPr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CNC</w:t>
      </w:r>
      <w:r w:rsidRPr="00664EBC">
        <w:rPr>
          <w:sz w:val="24"/>
          <w:szCs w:val="24"/>
          <w:lang w:val="es-ES"/>
        </w:rPr>
        <w:tab/>
        <w:t>Confederación Nacional de la Construcción</w:t>
      </w:r>
    </w:p>
    <w:p w14:paraId="3FE2136B" w14:textId="77777777" w:rsidR="00B27B1E" w:rsidRPr="008743AD" w:rsidRDefault="00B27B1E">
      <w:pPr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CNC</w:t>
      </w:r>
      <w:r w:rsidRPr="00664EBC">
        <w:rPr>
          <w:sz w:val="24"/>
          <w:szCs w:val="24"/>
          <w:lang w:val="es-ES"/>
        </w:rPr>
        <w:tab/>
      </w:r>
      <w:r w:rsidRPr="00664EBC">
        <w:rPr>
          <w:bCs/>
          <w:color w:val="000000"/>
          <w:sz w:val="24"/>
          <w:szCs w:val="24"/>
          <w:lang w:val="es-ES"/>
        </w:rPr>
        <w:t>Control Numérico</w:t>
      </w:r>
      <w:r w:rsidRPr="00664EBC">
        <w:rPr>
          <w:color w:val="000000"/>
          <w:sz w:val="24"/>
          <w:szCs w:val="24"/>
          <w:lang w:val="es-ES"/>
        </w:rPr>
        <w:t xml:space="preserve"> Computarizado = CNC = </w:t>
      </w:r>
      <w:proofErr w:type="spellStart"/>
      <w:r w:rsidRPr="008743AD">
        <w:rPr>
          <w:color w:val="000000"/>
          <w:sz w:val="24"/>
          <w:szCs w:val="24"/>
          <w:lang w:val="es-ES"/>
        </w:rPr>
        <w:t>Computer</w:t>
      </w:r>
      <w:proofErr w:type="spellEnd"/>
      <w:r w:rsidRPr="008743AD">
        <w:rPr>
          <w:color w:val="000000"/>
          <w:sz w:val="24"/>
          <w:szCs w:val="24"/>
          <w:lang w:val="es-ES"/>
        </w:rPr>
        <w:t xml:space="preserve"> </w:t>
      </w:r>
      <w:proofErr w:type="spellStart"/>
      <w:r w:rsidRPr="008743AD">
        <w:rPr>
          <w:color w:val="000000"/>
          <w:sz w:val="24"/>
          <w:szCs w:val="24"/>
          <w:lang w:val="es-ES"/>
        </w:rPr>
        <w:t>Numerical</w:t>
      </w:r>
      <w:proofErr w:type="spellEnd"/>
      <w:r w:rsidRPr="008743AD">
        <w:rPr>
          <w:color w:val="000000"/>
          <w:sz w:val="24"/>
          <w:szCs w:val="24"/>
          <w:lang w:val="es-ES"/>
        </w:rPr>
        <w:t xml:space="preserve"> Control</w:t>
      </w:r>
    </w:p>
    <w:p w14:paraId="5F0FCB6F" w14:textId="77777777" w:rsidR="00953F64" w:rsidRPr="00664EBC" w:rsidRDefault="002C502A" w:rsidP="00953F64">
      <w:pPr>
        <w:pStyle w:val="BodyTextIndent2"/>
        <w:rPr>
          <w:szCs w:val="24"/>
        </w:rPr>
      </w:pPr>
      <w:r w:rsidRPr="00664EBC">
        <w:rPr>
          <w:szCs w:val="24"/>
        </w:rPr>
        <w:t>CNE</w:t>
      </w:r>
      <w:r w:rsidRPr="00664EBC">
        <w:rPr>
          <w:szCs w:val="24"/>
        </w:rPr>
        <w:tab/>
      </w:r>
      <w:proofErr w:type="spellStart"/>
      <w:r w:rsidRPr="008743AD">
        <w:rPr>
          <w:szCs w:val="24"/>
        </w:rPr>
        <w:t>Comisión</w:t>
      </w:r>
      <w:proofErr w:type="spellEnd"/>
      <w:r w:rsidRPr="008743AD">
        <w:rPr>
          <w:szCs w:val="24"/>
        </w:rPr>
        <w:t xml:space="preserve"> Nacional de </w:t>
      </w:r>
      <w:proofErr w:type="spellStart"/>
      <w:r w:rsidRPr="008743AD">
        <w:rPr>
          <w:szCs w:val="24"/>
        </w:rPr>
        <w:t>Energía</w:t>
      </w:r>
      <w:proofErr w:type="spellEnd"/>
      <w:r w:rsidRPr="00664EBC">
        <w:rPr>
          <w:szCs w:val="24"/>
        </w:rPr>
        <w:t xml:space="preserve"> (Spanish Energy Commission, Spain’s Energy Regulatory Body)</w:t>
      </w:r>
    </w:p>
    <w:p w14:paraId="7BFC39D0" w14:textId="77777777" w:rsidR="00953F64" w:rsidRPr="00664EBC" w:rsidRDefault="00953F64" w:rsidP="00953F64">
      <w:pPr>
        <w:pStyle w:val="BodyTextIndent2"/>
        <w:rPr>
          <w:color w:val="313132"/>
          <w:szCs w:val="24"/>
          <w:lang w:eastAsia="en-GB"/>
        </w:rPr>
      </w:pPr>
      <w:r w:rsidRPr="00664EBC">
        <w:rPr>
          <w:szCs w:val="24"/>
        </w:rPr>
        <w:t>CNEAI</w:t>
      </w:r>
      <w:r w:rsidRPr="00664EBC">
        <w:rPr>
          <w:szCs w:val="24"/>
        </w:rPr>
        <w:tab/>
      </w:r>
      <w:r w:rsidRPr="000F34C8">
        <w:rPr>
          <w:szCs w:val="24"/>
          <w:lang w:val="fr-FR"/>
        </w:rPr>
        <w:t>Centre National Édition Art Image</w:t>
      </w:r>
    </w:p>
    <w:p w14:paraId="1642CE43" w14:textId="4F0847A4" w:rsidR="00953F64" w:rsidRPr="00664EBC" w:rsidRDefault="00953F64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CNEAI</w:t>
      </w:r>
      <w:r w:rsidRPr="00664EBC">
        <w:rPr>
          <w:szCs w:val="24"/>
          <w:lang w:val="es-ES"/>
        </w:rPr>
        <w:tab/>
        <w:t>Comisión Nacional Evaluadora de la Actividad Investigadora</w:t>
      </w:r>
    </w:p>
    <w:p w14:paraId="0BB1337A" w14:textId="253CA96A" w:rsidR="00D35336" w:rsidRPr="00664EBC" w:rsidRDefault="00D35336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CNG</w:t>
      </w:r>
      <w:r w:rsidRPr="00664EBC">
        <w:rPr>
          <w:szCs w:val="24"/>
          <w:lang w:val="es-ES"/>
        </w:rPr>
        <w:tab/>
        <w:t>Compressed Natural Gas = gas natural comprimido</w:t>
      </w:r>
    </w:p>
    <w:p w14:paraId="1BEF90D2" w14:textId="77777777" w:rsidR="002C502A" w:rsidRPr="00664EBC" w:rsidRDefault="002C502A">
      <w:pPr>
        <w:pStyle w:val="Heading1"/>
        <w:rPr>
          <w:szCs w:val="24"/>
          <w:lang w:val="es-ES"/>
        </w:rPr>
      </w:pPr>
      <w:r w:rsidRPr="00664EBC">
        <w:rPr>
          <w:szCs w:val="24"/>
          <w:lang w:val="es-ES"/>
        </w:rPr>
        <w:t>CNI</w:t>
      </w:r>
      <w:r w:rsidRPr="00664EBC">
        <w:rPr>
          <w:szCs w:val="24"/>
          <w:lang w:val="es-ES"/>
        </w:rPr>
        <w:tab/>
      </w:r>
      <w:r w:rsidRPr="000F34C8">
        <w:rPr>
          <w:szCs w:val="24"/>
          <w:lang w:val="fr-FR"/>
        </w:rPr>
        <w:t xml:space="preserve">Congrès National </w:t>
      </w:r>
      <w:proofErr w:type="spellStart"/>
      <w:r w:rsidRPr="000F34C8">
        <w:rPr>
          <w:szCs w:val="24"/>
          <w:lang w:val="fr-FR"/>
        </w:rPr>
        <w:t>Ittihadi</w:t>
      </w:r>
      <w:proofErr w:type="spellEnd"/>
      <w:r w:rsidRPr="00664EBC">
        <w:rPr>
          <w:szCs w:val="24"/>
          <w:lang w:val="es-ES"/>
        </w:rPr>
        <w:t xml:space="preserve"> = </w:t>
      </w:r>
      <w:proofErr w:type="spellStart"/>
      <w:r w:rsidRPr="008743AD">
        <w:rPr>
          <w:szCs w:val="24"/>
          <w:lang w:val="es-ES"/>
        </w:rPr>
        <w:t>National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Ittihadi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Congress</w:t>
      </w:r>
      <w:proofErr w:type="spellEnd"/>
      <w:r w:rsidRPr="00664EBC">
        <w:rPr>
          <w:szCs w:val="24"/>
          <w:lang w:val="es-ES"/>
        </w:rPr>
        <w:t xml:space="preserve"> (Party) = Congreso Nacional </w:t>
      </w:r>
      <w:proofErr w:type="spellStart"/>
      <w:r w:rsidRPr="00664EBC">
        <w:rPr>
          <w:szCs w:val="24"/>
          <w:lang w:val="es-ES"/>
        </w:rPr>
        <w:t>Ittihadi</w:t>
      </w:r>
      <w:proofErr w:type="spellEnd"/>
    </w:p>
    <w:p w14:paraId="50938FC5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CNIC</w:t>
      </w:r>
      <w:r w:rsidRPr="00664EBC">
        <w:rPr>
          <w:szCs w:val="24"/>
          <w:lang w:val="es-ES"/>
        </w:rPr>
        <w:tab/>
        <w:t>Centro Nacional de Investigaciones Cardiovasculares</w:t>
      </w:r>
    </w:p>
    <w:p w14:paraId="47FF5D58" w14:textId="77777777" w:rsidR="000742F8" w:rsidRPr="008743AD" w:rsidRDefault="000742F8">
      <w:pPr>
        <w:pStyle w:val="BodyTextIndent2"/>
        <w:rPr>
          <w:szCs w:val="24"/>
          <w:lang w:val="es-ES"/>
        </w:rPr>
      </w:pPr>
      <w:r w:rsidRPr="00664EBC">
        <w:rPr>
          <w:szCs w:val="24"/>
          <w:lang w:val="fr-FR"/>
        </w:rPr>
        <w:t>CNIL</w:t>
      </w:r>
      <w:r w:rsidRPr="00664EBC">
        <w:rPr>
          <w:szCs w:val="24"/>
          <w:lang w:val="fr-FR"/>
        </w:rPr>
        <w:tab/>
        <w:t>Commission</w:t>
      </w:r>
      <w:r w:rsidR="00C4754C" w:rsidRPr="00664EBC">
        <w:rPr>
          <w:szCs w:val="24"/>
          <w:lang w:val="fr-FR"/>
        </w:rPr>
        <w:t xml:space="preserve"> N</w:t>
      </w:r>
      <w:r w:rsidRPr="00664EBC">
        <w:rPr>
          <w:szCs w:val="24"/>
          <w:lang w:val="fr-FR"/>
        </w:rPr>
        <w:t>ati</w:t>
      </w:r>
      <w:r w:rsidR="00C4754C" w:rsidRPr="00664EBC">
        <w:rPr>
          <w:szCs w:val="24"/>
          <w:lang w:val="fr-FR"/>
        </w:rPr>
        <w:t>onale de l'Informatique et des L</w:t>
      </w:r>
      <w:r w:rsidRPr="00664EBC">
        <w:rPr>
          <w:szCs w:val="24"/>
          <w:lang w:val="fr-FR"/>
        </w:rPr>
        <w:t>ibertés (</w:t>
      </w:r>
      <w:r w:rsidRPr="000F34C8">
        <w:rPr>
          <w:szCs w:val="24"/>
          <w:lang w:val="es-ES"/>
        </w:rPr>
        <w:t>Comisión Nacional de Informática y Libertades</w:t>
      </w:r>
      <w:r w:rsidRPr="00664EBC">
        <w:rPr>
          <w:szCs w:val="24"/>
          <w:lang w:val="fr-FR"/>
        </w:rPr>
        <w:t xml:space="preserve">, </w:t>
      </w:r>
      <w:r w:rsidRPr="008743AD">
        <w:rPr>
          <w:szCs w:val="24"/>
          <w:lang w:val="es-ES"/>
        </w:rPr>
        <w:t xml:space="preserve">French Data </w:t>
      </w:r>
      <w:proofErr w:type="spellStart"/>
      <w:r w:rsidRPr="008743AD">
        <w:rPr>
          <w:szCs w:val="24"/>
          <w:lang w:val="es-ES"/>
        </w:rPr>
        <w:t>Protection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Authority</w:t>
      </w:r>
      <w:proofErr w:type="spellEnd"/>
      <w:r w:rsidRPr="008743AD">
        <w:rPr>
          <w:szCs w:val="24"/>
          <w:lang w:val="es-ES"/>
        </w:rPr>
        <w:t>)</w:t>
      </w:r>
    </w:p>
    <w:p w14:paraId="2AACDE93" w14:textId="77777777" w:rsidR="002C502A" w:rsidRPr="000F34C8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n-GB"/>
        </w:rPr>
      </w:pPr>
      <w:r w:rsidRPr="000F34C8">
        <w:rPr>
          <w:rFonts w:ascii="Times New Roman" w:hAnsi="Times New Roman"/>
          <w:sz w:val="24"/>
          <w:szCs w:val="24"/>
          <w:lang w:val="en-GB"/>
        </w:rPr>
        <w:t>CNIR</w:t>
      </w:r>
      <w:r w:rsidRPr="000F34C8">
        <w:rPr>
          <w:rFonts w:ascii="Times New Roman" w:hAnsi="Times New Roman"/>
          <w:sz w:val="24"/>
          <w:szCs w:val="24"/>
          <w:lang w:val="en-GB"/>
        </w:rPr>
        <w:tab/>
        <w:t>Calling Number Identification Restriction</w:t>
      </w:r>
    </w:p>
    <w:p w14:paraId="44E36C91" w14:textId="721FBE22" w:rsidR="006E5417" w:rsidRPr="000F34C8" w:rsidRDefault="006E5417" w:rsidP="007044D3">
      <w:pPr>
        <w:pStyle w:val="BodyTextIndent2"/>
        <w:rPr>
          <w:szCs w:val="24"/>
        </w:rPr>
      </w:pPr>
      <w:r w:rsidRPr="00664EBC">
        <w:rPr>
          <w:szCs w:val="24"/>
          <w:lang w:val="fr-FR"/>
        </w:rPr>
        <w:t>CNJA</w:t>
      </w:r>
      <w:r w:rsidRPr="00664EBC">
        <w:rPr>
          <w:szCs w:val="24"/>
          <w:lang w:val="fr-FR"/>
        </w:rPr>
        <w:tab/>
        <w:t xml:space="preserve">Conseil National de la </w:t>
      </w:r>
      <w:r w:rsidR="00033EA0" w:rsidRPr="00664EBC">
        <w:rPr>
          <w:szCs w:val="24"/>
          <w:lang w:val="fr-FR"/>
        </w:rPr>
        <w:t>Jeunesse</w:t>
      </w:r>
      <w:r w:rsidRPr="00664EBC">
        <w:rPr>
          <w:szCs w:val="24"/>
          <w:lang w:val="fr-FR"/>
        </w:rPr>
        <w:t xml:space="preserve"> et de l’Avenir</w:t>
      </w:r>
      <w:r w:rsidR="007044D3" w:rsidRPr="00664EBC">
        <w:rPr>
          <w:szCs w:val="24"/>
          <w:lang w:val="fr-FR"/>
        </w:rPr>
        <w:t xml:space="preserve"> (</w:t>
      </w:r>
      <w:r w:rsidR="007044D3" w:rsidRPr="000F34C8">
        <w:rPr>
          <w:szCs w:val="24"/>
        </w:rPr>
        <w:t>Moroccan National Council for Youth and the Future)</w:t>
      </w:r>
    </w:p>
    <w:p w14:paraId="63C8D53C" w14:textId="4C540CA5" w:rsidR="002C502A" w:rsidRPr="00664EBC" w:rsidRDefault="002C502A">
      <w:pPr>
        <w:pStyle w:val="BodyTextIndent"/>
        <w:jc w:val="both"/>
        <w:rPr>
          <w:szCs w:val="24"/>
        </w:rPr>
      </w:pPr>
      <w:r w:rsidRPr="00664EBC">
        <w:rPr>
          <w:szCs w:val="24"/>
        </w:rPr>
        <w:t>CNMV</w:t>
      </w:r>
      <w:r w:rsidRPr="00664EBC">
        <w:rPr>
          <w:szCs w:val="24"/>
        </w:rPr>
        <w:tab/>
      </w:r>
      <w:proofErr w:type="spellStart"/>
      <w:r w:rsidRPr="008743AD">
        <w:rPr>
          <w:szCs w:val="24"/>
        </w:rPr>
        <w:t>Comisión</w:t>
      </w:r>
      <w:proofErr w:type="spellEnd"/>
      <w:r w:rsidRPr="008743AD">
        <w:rPr>
          <w:szCs w:val="24"/>
        </w:rPr>
        <w:t xml:space="preserve"> Nacional del Mercado de </w:t>
      </w:r>
      <w:proofErr w:type="spellStart"/>
      <w:r w:rsidRPr="008743AD">
        <w:rPr>
          <w:szCs w:val="24"/>
        </w:rPr>
        <w:t>Valores</w:t>
      </w:r>
      <w:proofErr w:type="spellEnd"/>
      <w:r w:rsidRPr="00664EBC">
        <w:rPr>
          <w:szCs w:val="24"/>
        </w:rPr>
        <w:t xml:space="preserve"> (</w:t>
      </w:r>
      <w:r w:rsidR="003E73F8" w:rsidRPr="003E73F8">
        <w:rPr>
          <w:szCs w:val="24"/>
        </w:rPr>
        <w:t>Spanish Securities Market Commission</w:t>
      </w:r>
      <w:r w:rsidR="00DF3E07">
        <w:rPr>
          <w:szCs w:val="24"/>
        </w:rPr>
        <w:t xml:space="preserve">) </w:t>
      </w:r>
      <w:r w:rsidRPr="00664EBC">
        <w:rPr>
          <w:szCs w:val="24"/>
        </w:rPr>
        <w:t>= SIB (GB) = Securities and Investments Board = SEC (US) = Securities and Exchange Commission</w:t>
      </w:r>
    </w:p>
    <w:p w14:paraId="2AA9417B" w14:textId="77777777" w:rsidR="002C502A" w:rsidRPr="008743AD" w:rsidRDefault="002C502A">
      <w:pPr>
        <w:pStyle w:val="BodyTextIndent2"/>
        <w:rPr>
          <w:szCs w:val="24"/>
        </w:rPr>
      </w:pPr>
      <w:r w:rsidRPr="00664EBC">
        <w:rPr>
          <w:szCs w:val="24"/>
        </w:rPr>
        <w:t>CNN</w:t>
      </w:r>
      <w:r w:rsidRPr="00664EBC">
        <w:rPr>
          <w:szCs w:val="24"/>
        </w:rPr>
        <w:tab/>
        <w:t xml:space="preserve">Conseil </w:t>
      </w:r>
      <w:proofErr w:type="spellStart"/>
      <w:r w:rsidRPr="00664EBC">
        <w:rPr>
          <w:szCs w:val="24"/>
        </w:rPr>
        <w:t>Consultatif</w:t>
      </w:r>
      <w:proofErr w:type="spellEnd"/>
      <w:r w:rsidRPr="00664EBC">
        <w:rPr>
          <w:szCs w:val="24"/>
        </w:rPr>
        <w:t xml:space="preserve"> National = National Consultative Council = </w:t>
      </w:r>
      <w:proofErr w:type="spellStart"/>
      <w:r w:rsidRPr="008743AD">
        <w:rPr>
          <w:szCs w:val="24"/>
        </w:rPr>
        <w:t>Consejo</w:t>
      </w:r>
      <w:proofErr w:type="spellEnd"/>
      <w:r w:rsidRPr="008743AD">
        <w:rPr>
          <w:szCs w:val="24"/>
        </w:rPr>
        <w:t xml:space="preserve"> Nacional </w:t>
      </w:r>
      <w:proofErr w:type="spellStart"/>
      <w:r w:rsidRPr="008743AD">
        <w:rPr>
          <w:szCs w:val="24"/>
        </w:rPr>
        <w:t>Consultivo</w:t>
      </w:r>
      <w:proofErr w:type="spellEnd"/>
    </w:p>
    <w:p w14:paraId="3A41C7A0" w14:textId="77777777" w:rsidR="009471B4" w:rsidRPr="00664EBC" w:rsidRDefault="009471B4">
      <w:pPr>
        <w:pStyle w:val="BodyTextIndent2"/>
        <w:rPr>
          <w:szCs w:val="24"/>
        </w:rPr>
      </w:pPr>
      <w:r w:rsidRPr="008743AD">
        <w:rPr>
          <w:szCs w:val="24"/>
        </w:rPr>
        <w:t>CNOM</w:t>
      </w:r>
      <w:r w:rsidR="00653D2E" w:rsidRPr="008743AD">
        <w:rPr>
          <w:szCs w:val="24"/>
        </w:rPr>
        <w:tab/>
      </w:r>
      <w:r w:rsidR="00ED7F9D" w:rsidRPr="008743AD">
        <w:rPr>
          <w:szCs w:val="24"/>
        </w:rPr>
        <w:t xml:space="preserve">Centro Nacional de </w:t>
      </w:r>
      <w:proofErr w:type="spellStart"/>
      <w:r w:rsidR="00ED7F9D" w:rsidRPr="008743AD">
        <w:rPr>
          <w:szCs w:val="24"/>
        </w:rPr>
        <w:t>Operación</w:t>
      </w:r>
      <w:proofErr w:type="spellEnd"/>
      <w:r w:rsidR="00ED7F9D" w:rsidRPr="008743AD">
        <w:rPr>
          <w:szCs w:val="24"/>
        </w:rPr>
        <w:t xml:space="preserve"> y </w:t>
      </w:r>
      <w:proofErr w:type="spellStart"/>
      <w:r w:rsidR="00ED7F9D" w:rsidRPr="008743AD">
        <w:rPr>
          <w:szCs w:val="24"/>
        </w:rPr>
        <w:t>Mantenimiento</w:t>
      </w:r>
      <w:proofErr w:type="spellEnd"/>
      <w:r w:rsidR="00ED7F9D" w:rsidRPr="008743AD">
        <w:rPr>
          <w:szCs w:val="24"/>
        </w:rPr>
        <w:t xml:space="preserve"> de red</w:t>
      </w:r>
      <w:r w:rsidR="00ED7F9D" w:rsidRPr="00664EBC">
        <w:rPr>
          <w:szCs w:val="24"/>
        </w:rPr>
        <w:t xml:space="preserve"> (Spanish National Centre of Network Operation and Maintenance</w:t>
      </w:r>
      <w:r w:rsidR="00AD4187" w:rsidRPr="00664EBC">
        <w:rPr>
          <w:szCs w:val="24"/>
        </w:rPr>
        <w:t>)</w:t>
      </w:r>
    </w:p>
    <w:p w14:paraId="08942AF5" w14:textId="77777777" w:rsidR="00755B6D" w:rsidRPr="00664EBC" w:rsidRDefault="00755B6D">
      <w:pPr>
        <w:pStyle w:val="BodyTextIndent2"/>
        <w:rPr>
          <w:szCs w:val="24"/>
        </w:rPr>
      </w:pPr>
      <w:r w:rsidRPr="00664EBC">
        <w:rPr>
          <w:szCs w:val="24"/>
        </w:rPr>
        <w:t>CNP</w:t>
      </w:r>
      <w:r w:rsidRPr="00664EBC">
        <w:rPr>
          <w:szCs w:val="24"/>
        </w:rPr>
        <w:tab/>
        <w:t>Card-Not-Present (Transaction)</w:t>
      </w:r>
    </w:p>
    <w:p w14:paraId="3740A6B6" w14:textId="77777777" w:rsidR="002C502A" w:rsidRPr="008743AD" w:rsidRDefault="002C502A">
      <w:pPr>
        <w:pStyle w:val="BodyTextIndent2"/>
        <w:rPr>
          <w:szCs w:val="24"/>
          <w:lang w:val="es-ES"/>
        </w:rPr>
      </w:pPr>
      <w:r w:rsidRPr="008743AD">
        <w:rPr>
          <w:szCs w:val="24"/>
          <w:lang w:val="es-ES"/>
        </w:rPr>
        <w:t>CNPA</w:t>
      </w:r>
      <w:r w:rsidRPr="008743AD">
        <w:rPr>
          <w:szCs w:val="24"/>
          <w:lang w:val="es-ES"/>
        </w:rPr>
        <w:tab/>
      </w:r>
      <w:r w:rsidRPr="000F34C8">
        <w:rPr>
          <w:szCs w:val="24"/>
          <w:lang w:val="es-ES"/>
        </w:rPr>
        <w:t>Clasificación Nacional de Productos por Actividades</w:t>
      </w:r>
      <w:r w:rsidRPr="008743AD">
        <w:rPr>
          <w:szCs w:val="24"/>
          <w:lang w:val="es-ES"/>
        </w:rPr>
        <w:t xml:space="preserve"> (</w:t>
      </w:r>
      <w:proofErr w:type="spellStart"/>
      <w:r w:rsidRPr="008743AD">
        <w:rPr>
          <w:szCs w:val="24"/>
          <w:lang w:val="es-ES"/>
        </w:rPr>
        <w:t>Classification</w:t>
      </w:r>
      <w:proofErr w:type="spellEnd"/>
      <w:r w:rsidRPr="008743AD">
        <w:rPr>
          <w:szCs w:val="24"/>
          <w:lang w:val="es-ES"/>
        </w:rPr>
        <w:t xml:space="preserve"> of </w:t>
      </w:r>
      <w:proofErr w:type="spellStart"/>
      <w:r w:rsidRPr="008743AD">
        <w:rPr>
          <w:szCs w:val="24"/>
          <w:lang w:val="es-ES"/>
        </w:rPr>
        <w:t>Products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by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Activities</w:t>
      </w:r>
      <w:proofErr w:type="spellEnd"/>
      <w:r w:rsidRPr="008743AD">
        <w:rPr>
          <w:szCs w:val="24"/>
          <w:lang w:val="es-ES"/>
        </w:rPr>
        <w:t xml:space="preserve"> in </w:t>
      </w:r>
      <w:proofErr w:type="spellStart"/>
      <w:r w:rsidRPr="008743AD">
        <w:rPr>
          <w:szCs w:val="24"/>
          <w:lang w:val="es-ES"/>
        </w:rPr>
        <w:t>Spain</w:t>
      </w:r>
      <w:proofErr w:type="spellEnd"/>
      <w:r w:rsidRPr="008743AD">
        <w:rPr>
          <w:szCs w:val="24"/>
          <w:lang w:val="es-ES"/>
        </w:rPr>
        <w:t>)</w:t>
      </w:r>
    </w:p>
    <w:p w14:paraId="46486650" w14:textId="77777777" w:rsidR="002C502A" w:rsidRPr="000F34C8" w:rsidRDefault="002C502A">
      <w:pPr>
        <w:pStyle w:val="BodyTextIndent2"/>
        <w:rPr>
          <w:szCs w:val="24"/>
          <w:lang w:val="es-ES"/>
        </w:rPr>
      </w:pPr>
      <w:r w:rsidRPr="008743AD">
        <w:rPr>
          <w:szCs w:val="24"/>
          <w:lang w:val="es-ES"/>
        </w:rPr>
        <w:t>CNR</w:t>
      </w:r>
      <w:r w:rsidRPr="008743AD">
        <w:rPr>
          <w:szCs w:val="24"/>
          <w:lang w:val="es-ES"/>
        </w:rPr>
        <w:tab/>
      </w:r>
      <w:proofErr w:type="spellStart"/>
      <w:r w:rsidRPr="008743AD">
        <w:rPr>
          <w:szCs w:val="24"/>
          <w:lang w:val="es-ES"/>
        </w:rPr>
        <w:t>Conseil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National</w:t>
      </w:r>
      <w:proofErr w:type="spellEnd"/>
      <w:r w:rsidRPr="008743AD">
        <w:rPr>
          <w:szCs w:val="24"/>
          <w:lang w:val="es-ES"/>
        </w:rPr>
        <w:t xml:space="preserve"> de la </w:t>
      </w:r>
      <w:proofErr w:type="spellStart"/>
      <w:r w:rsidRPr="008743AD">
        <w:rPr>
          <w:szCs w:val="24"/>
          <w:lang w:val="es-ES"/>
        </w:rPr>
        <w:t>Résistance</w:t>
      </w:r>
      <w:proofErr w:type="spellEnd"/>
      <w:r w:rsidRPr="008743AD">
        <w:rPr>
          <w:szCs w:val="24"/>
          <w:lang w:val="es-ES"/>
        </w:rPr>
        <w:t xml:space="preserve"> = </w:t>
      </w:r>
      <w:proofErr w:type="spellStart"/>
      <w:r w:rsidRPr="008743AD">
        <w:rPr>
          <w:szCs w:val="24"/>
          <w:lang w:val="es-ES"/>
        </w:rPr>
        <w:t>National</w:t>
      </w:r>
      <w:proofErr w:type="spellEnd"/>
      <w:r w:rsidRPr="008743AD">
        <w:rPr>
          <w:szCs w:val="24"/>
          <w:lang w:val="es-ES"/>
        </w:rPr>
        <w:t xml:space="preserve"> Council of </w:t>
      </w:r>
      <w:proofErr w:type="spellStart"/>
      <w:r w:rsidRPr="008743AD">
        <w:rPr>
          <w:szCs w:val="24"/>
          <w:lang w:val="es-ES"/>
        </w:rPr>
        <w:t>Resistance</w:t>
      </w:r>
      <w:proofErr w:type="spellEnd"/>
      <w:r w:rsidRPr="008743AD">
        <w:rPr>
          <w:szCs w:val="24"/>
          <w:lang w:val="es-ES"/>
        </w:rPr>
        <w:t xml:space="preserve"> = </w:t>
      </w:r>
      <w:r w:rsidRPr="000F34C8">
        <w:rPr>
          <w:szCs w:val="24"/>
          <w:lang w:val="es-ES"/>
        </w:rPr>
        <w:t>Consejo Nacional de la Resistencia</w:t>
      </w:r>
    </w:p>
    <w:p w14:paraId="6289EEDD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0F34C8">
        <w:rPr>
          <w:szCs w:val="24"/>
          <w:lang w:val="es-ES"/>
        </w:rPr>
        <w:lastRenderedPageBreak/>
        <w:t>CNT</w:t>
      </w:r>
      <w:r w:rsidRPr="000F34C8">
        <w:rPr>
          <w:szCs w:val="24"/>
          <w:lang w:val="es-ES"/>
        </w:rPr>
        <w:tab/>
        <w:t>Confederación Nacional del Trabajo</w:t>
      </w:r>
      <w:r w:rsidRPr="00664EBC">
        <w:rPr>
          <w:szCs w:val="24"/>
          <w:lang w:val="es-ES"/>
        </w:rPr>
        <w:t xml:space="preserve"> = </w:t>
      </w:r>
      <w:proofErr w:type="spellStart"/>
      <w:r w:rsidRPr="008743AD">
        <w:rPr>
          <w:szCs w:val="24"/>
          <w:lang w:val="es-ES"/>
        </w:rPr>
        <w:t>National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Confederation</w:t>
      </w:r>
      <w:proofErr w:type="spellEnd"/>
      <w:r w:rsidRPr="008743AD">
        <w:rPr>
          <w:szCs w:val="24"/>
          <w:lang w:val="es-ES"/>
        </w:rPr>
        <w:t xml:space="preserve"> of Labour</w:t>
      </w:r>
    </w:p>
    <w:p w14:paraId="609D9263" w14:textId="77777777" w:rsidR="002C502A" w:rsidRPr="008743AD" w:rsidRDefault="002C502A">
      <w:pPr>
        <w:pStyle w:val="BodyTextIndent"/>
        <w:jc w:val="both"/>
        <w:rPr>
          <w:szCs w:val="24"/>
          <w:lang w:val="es-ES"/>
        </w:rPr>
      </w:pPr>
      <w:r w:rsidRPr="00664EBC">
        <w:rPr>
          <w:szCs w:val="24"/>
          <w:lang w:val="es-ES"/>
        </w:rPr>
        <w:t>CNTA</w:t>
      </w:r>
      <w:r w:rsidRPr="00664EBC">
        <w:rPr>
          <w:szCs w:val="24"/>
          <w:lang w:val="es-ES"/>
        </w:rPr>
        <w:tab/>
        <w:t>Centro Nacional de Tecnología y de Seguridad Alimentaria [</w:t>
      </w:r>
      <w:proofErr w:type="spellStart"/>
      <w:r w:rsidRPr="008743AD">
        <w:rPr>
          <w:szCs w:val="24"/>
          <w:lang w:val="es-ES"/>
        </w:rPr>
        <w:t>Spanish</w:t>
      </w:r>
      <w:proofErr w:type="spellEnd"/>
      <w:r w:rsidRPr="008743AD">
        <w:rPr>
          <w:szCs w:val="24"/>
          <w:lang w:val="es-ES"/>
        </w:rPr>
        <w:t xml:space="preserve"> Centre of </w:t>
      </w:r>
      <w:proofErr w:type="spellStart"/>
      <w:r w:rsidRPr="008743AD">
        <w:rPr>
          <w:szCs w:val="24"/>
          <w:lang w:val="es-ES"/>
        </w:rPr>
        <w:t>Food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Technology</w:t>
      </w:r>
      <w:proofErr w:type="spellEnd"/>
      <w:r w:rsidRPr="008743AD">
        <w:rPr>
          <w:szCs w:val="24"/>
          <w:lang w:val="es-ES"/>
        </w:rPr>
        <w:t xml:space="preserve"> and Safety]</w:t>
      </w:r>
    </w:p>
    <w:p w14:paraId="1805D4B5" w14:textId="77777777" w:rsidR="002C502A" w:rsidRPr="000F34C8" w:rsidRDefault="002C502A">
      <w:pPr>
        <w:rPr>
          <w:sz w:val="24"/>
          <w:szCs w:val="24"/>
        </w:rPr>
      </w:pPr>
      <w:r w:rsidRPr="000F34C8">
        <w:rPr>
          <w:sz w:val="24"/>
          <w:szCs w:val="24"/>
        </w:rPr>
        <w:t>CO</w:t>
      </w:r>
      <w:r w:rsidRPr="000F34C8">
        <w:rPr>
          <w:sz w:val="24"/>
          <w:szCs w:val="24"/>
        </w:rPr>
        <w:tab/>
        <w:t>Carbon monoxide</w:t>
      </w:r>
    </w:p>
    <w:p w14:paraId="32BDD715" w14:textId="77777777" w:rsidR="002C502A" w:rsidRPr="000F34C8" w:rsidRDefault="002C502A">
      <w:pPr>
        <w:rPr>
          <w:sz w:val="24"/>
          <w:szCs w:val="24"/>
        </w:rPr>
      </w:pPr>
      <w:r w:rsidRPr="000F34C8">
        <w:rPr>
          <w:sz w:val="24"/>
          <w:szCs w:val="24"/>
        </w:rPr>
        <w:t>CO</w:t>
      </w:r>
      <w:r w:rsidRPr="000F34C8">
        <w:rPr>
          <w:sz w:val="24"/>
          <w:szCs w:val="24"/>
        </w:rPr>
        <w:tab/>
        <w:t>Central Office</w:t>
      </w:r>
    </w:p>
    <w:p w14:paraId="37F1045D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CO</w:t>
      </w:r>
      <w:r w:rsidRPr="00664EBC">
        <w:rPr>
          <w:sz w:val="24"/>
          <w:szCs w:val="24"/>
        </w:rPr>
        <w:tab/>
        <w:t>Comercio</w:t>
      </w:r>
    </w:p>
    <w:p w14:paraId="3441456B" w14:textId="77777777" w:rsidR="002C502A" w:rsidRPr="00664EBC" w:rsidRDefault="002C502A">
      <w:pPr>
        <w:pStyle w:val="BodyTextIndent"/>
        <w:jc w:val="both"/>
        <w:rPr>
          <w:szCs w:val="24"/>
        </w:rPr>
      </w:pPr>
      <w:r w:rsidRPr="00664EBC">
        <w:rPr>
          <w:szCs w:val="24"/>
        </w:rPr>
        <w:t>Co</w:t>
      </w:r>
      <w:r w:rsidRPr="00664EBC">
        <w:rPr>
          <w:szCs w:val="24"/>
        </w:rPr>
        <w:tab/>
        <w:t xml:space="preserve">Company - Ireland, Pakistan, South Africa, United Kingdom, United States of America, </w:t>
      </w:r>
      <w:r w:rsidRPr="00664EBC">
        <w:rPr>
          <w:szCs w:val="24"/>
        </w:rPr>
        <w:br/>
        <w:t xml:space="preserve">Zimbabwe </w:t>
      </w:r>
    </w:p>
    <w:p w14:paraId="4710E759" w14:textId="77777777" w:rsidR="002C502A" w:rsidRPr="00664EBC" w:rsidRDefault="002C502A">
      <w:pPr>
        <w:rPr>
          <w:sz w:val="24"/>
          <w:szCs w:val="24"/>
        </w:rPr>
      </w:pPr>
      <w:r w:rsidRPr="00664EBC">
        <w:rPr>
          <w:sz w:val="24"/>
          <w:szCs w:val="24"/>
        </w:rPr>
        <w:t>CO</w:t>
      </w:r>
      <w:r w:rsidRPr="00664EBC">
        <w:rPr>
          <w:sz w:val="24"/>
          <w:szCs w:val="24"/>
          <w:vertAlign w:val="subscript"/>
        </w:rPr>
        <w:t>2</w:t>
      </w:r>
      <w:r w:rsidRPr="00664EBC">
        <w:rPr>
          <w:sz w:val="24"/>
          <w:szCs w:val="24"/>
        </w:rPr>
        <w:tab/>
        <w:t>Carbon dioxide</w:t>
      </w:r>
    </w:p>
    <w:p w14:paraId="6E881420" w14:textId="742986EF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COA</w:t>
      </w:r>
      <w:r w:rsidRPr="00664EBC">
        <w:rPr>
          <w:sz w:val="24"/>
          <w:szCs w:val="24"/>
        </w:rPr>
        <w:tab/>
        <w:t xml:space="preserve">Certificate </w:t>
      </w:r>
      <w:r w:rsidR="00187DCC" w:rsidRPr="00664EBC">
        <w:rPr>
          <w:sz w:val="24"/>
          <w:szCs w:val="24"/>
        </w:rPr>
        <w:t>of</w:t>
      </w:r>
      <w:r w:rsidRPr="00664EBC">
        <w:rPr>
          <w:sz w:val="24"/>
          <w:szCs w:val="24"/>
        </w:rPr>
        <w:t xml:space="preserve"> Authenticity</w:t>
      </w:r>
    </w:p>
    <w:p w14:paraId="757904CF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COA</w:t>
      </w:r>
      <w:r w:rsidRPr="00664EBC">
        <w:rPr>
          <w:sz w:val="24"/>
          <w:szCs w:val="24"/>
        </w:rPr>
        <w:tab/>
      </w:r>
      <w:r w:rsidRPr="008743AD">
        <w:rPr>
          <w:sz w:val="24"/>
          <w:szCs w:val="24"/>
        </w:rPr>
        <w:t xml:space="preserve">Colegio </w:t>
      </w:r>
      <w:proofErr w:type="spellStart"/>
      <w:r w:rsidRPr="008743AD">
        <w:rPr>
          <w:sz w:val="24"/>
          <w:szCs w:val="24"/>
        </w:rPr>
        <w:t>Oficial</w:t>
      </w:r>
      <w:proofErr w:type="spellEnd"/>
      <w:r w:rsidRPr="008743AD">
        <w:rPr>
          <w:sz w:val="24"/>
          <w:szCs w:val="24"/>
        </w:rPr>
        <w:t xml:space="preserve"> de </w:t>
      </w:r>
      <w:proofErr w:type="spellStart"/>
      <w:r w:rsidRPr="008743AD">
        <w:rPr>
          <w:sz w:val="24"/>
          <w:szCs w:val="24"/>
        </w:rPr>
        <w:t>Arquitectos</w:t>
      </w:r>
      <w:proofErr w:type="spellEnd"/>
      <w:r w:rsidRPr="00664EBC">
        <w:rPr>
          <w:sz w:val="24"/>
          <w:szCs w:val="24"/>
        </w:rPr>
        <w:t xml:space="preserve"> = Association of Architects</w:t>
      </w:r>
    </w:p>
    <w:p w14:paraId="3EBA7CB3" w14:textId="3D434C71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COA</w:t>
      </w:r>
      <w:r w:rsidRPr="00664EBC">
        <w:rPr>
          <w:sz w:val="24"/>
          <w:szCs w:val="24"/>
        </w:rPr>
        <w:tab/>
        <w:t xml:space="preserve">Course </w:t>
      </w:r>
      <w:r w:rsidR="00187DCC" w:rsidRPr="00664EBC">
        <w:rPr>
          <w:sz w:val="24"/>
          <w:szCs w:val="24"/>
        </w:rPr>
        <w:t>of</w:t>
      </w:r>
      <w:r w:rsidRPr="00664EBC">
        <w:rPr>
          <w:sz w:val="24"/>
          <w:szCs w:val="24"/>
        </w:rPr>
        <w:t xml:space="preserve"> Action (object class suite)</w:t>
      </w:r>
    </w:p>
    <w:p w14:paraId="134EB07A" w14:textId="79EA5976" w:rsidR="002C502A" w:rsidRDefault="002C502A">
      <w:pPr>
        <w:pStyle w:val="Heading1"/>
        <w:rPr>
          <w:szCs w:val="24"/>
          <w:lang w:val="es-ES"/>
        </w:rPr>
      </w:pPr>
      <w:r w:rsidRPr="00664EBC">
        <w:rPr>
          <w:szCs w:val="24"/>
          <w:lang w:val="es-ES"/>
        </w:rPr>
        <w:t>COAAO</w:t>
      </w:r>
      <w:r w:rsidRPr="00664EBC">
        <w:rPr>
          <w:szCs w:val="24"/>
          <w:lang w:val="es-ES"/>
        </w:rPr>
        <w:tab/>
        <w:t>Colegio Oficial de Arquitectos de Andalucía Oriental</w:t>
      </w:r>
    </w:p>
    <w:p w14:paraId="2E770352" w14:textId="25D95F2E" w:rsidR="00EF3D86" w:rsidRPr="00AF4458" w:rsidRDefault="00EF3D86" w:rsidP="00AF4458">
      <w:pPr>
        <w:pStyle w:val="BodyTextIndent"/>
        <w:jc w:val="both"/>
      </w:pPr>
      <w:r w:rsidRPr="008743AD">
        <w:rPr>
          <w:szCs w:val="24"/>
        </w:rPr>
        <w:t>COAATIE</w:t>
      </w:r>
      <w:r w:rsidRPr="008743AD">
        <w:rPr>
          <w:szCs w:val="24"/>
        </w:rPr>
        <w:tab/>
      </w:r>
      <w:r w:rsidRPr="00AF4458">
        <w:rPr>
          <w:szCs w:val="24"/>
        </w:rPr>
        <w:t>Colegio</w:t>
      </w:r>
      <w:r w:rsidRPr="008743AD">
        <w:rPr>
          <w:szCs w:val="24"/>
        </w:rPr>
        <w:t xml:space="preserve"> </w:t>
      </w:r>
      <w:proofErr w:type="spellStart"/>
      <w:r w:rsidRPr="008743AD">
        <w:rPr>
          <w:szCs w:val="24"/>
        </w:rPr>
        <w:t>Oficial</w:t>
      </w:r>
      <w:proofErr w:type="spellEnd"/>
      <w:r w:rsidRPr="008743AD">
        <w:rPr>
          <w:szCs w:val="24"/>
        </w:rPr>
        <w:t xml:space="preserve"> de </w:t>
      </w:r>
      <w:proofErr w:type="spellStart"/>
      <w:r w:rsidRPr="008743AD">
        <w:rPr>
          <w:szCs w:val="24"/>
        </w:rPr>
        <w:t>Aparejadores</w:t>
      </w:r>
      <w:proofErr w:type="spellEnd"/>
      <w:r w:rsidRPr="008743AD">
        <w:rPr>
          <w:szCs w:val="24"/>
        </w:rPr>
        <w:t xml:space="preserve">, </w:t>
      </w:r>
      <w:proofErr w:type="spellStart"/>
      <w:r w:rsidRPr="008743AD">
        <w:rPr>
          <w:szCs w:val="24"/>
        </w:rPr>
        <w:t>Arquitectos</w:t>
      </w:r>
      <w:proofErr w:type="spellEnd"/>
      <w:r w:rsidRPr="008743AD">
        <w:rPr>
          <w:szCs w:val="24"/>
        </w:rPr>
        <w:t xml:space="preserve"> </w:t>
      </w:r>
      <w:proofErr w:type="spellStart"/>
      <w:r w:rsidRPr="008743AD">
        <w:rPr>
          <w:szCs w:val="24"/>
        </w:rPr>
        <w:t>Técnicos</w:t>
      </w:r>
      <w:proofErr w:type="spellEnd"/>
      <w:r w:rsidRPr="008743AD">
        <w:rPr>
          <w:szCs w:val="24"/>
        </w:rPr>
        <w:t xml:space="preserve"> e </w:t>
      </w:r>
      <w:proofErr w:type="spellStart"/>
      <w:r w:rsidRPr="008743AD">
        <w:rPr>
          <w:szCs w:val="24"/>
        </w:rPr>
        <w:t>Ingenieros</w:t>
      </w:r>
      <w:proofErr w:type="spellEnd"/>
      <w:r w:rsidRPr="008743AD">
        <w:rPr>
          <w:szCs w:val="24"/>
        </w:rPr>
        <w:t xml:space="preserve"> de </w:t>
      </w:r>
      <w:proofErr w:type="spellStart"/>
      <w:r w:rsidRPr="008743AD">
        <w:rPr>
          <w:szCs w:val="24"/>
        </w:rPr>
        <w:t>Edificación</w:t>
      </w:r>
      <w:proofErr w:type="spellEnd"/>
      <w:r w:rsidR="00AF4458" w:rsidRPr="008743AD">
        <w:rPr>
          <w:szCs w:val="24"/>
        </w:rPr>
        <w:t xml:space="preserve"> = </w:t>
      </w:r>
      <w:r w:rsidR="00AF4458" w:rsidRPr="00AF4458">
        <w:rPr>
          <w:szCs w:val="24"/>
        </w:rPr>
        <w:t>Association of Building Surveyors, Architectural Technicians and Building Engineers</w:t>
      </w:r>
    </w:p>
    <w:p w14:paraId="4CD4FCCE" w14:textId="77777777" w:rsidR="002C502A" w:rsidRPr="00AF4458" w:rsidRDefault="002C502A">
      <w:pPr>
        <w:pStyle w:val="BodyTextIndent2"/>
        <w:rPr>
          <w:szCs w:val="24"/>
        </w:rPr>
      </w:pPr>
      <w:r w:rsidRPr="00AF4458">
        <w:rPr>
          <w:szCs w:val="24"/>
        </w:rPr>
        <w:t>COAD</w:t>
      </w:r>
      <w:r w:rsidRPr="00AF4458">
        <w:rPr>
          <w:szCs w:val="24"/>
        </w:rPr>
        <w:tab/>
        <w:t>Commitments, Obligations, Accruals and Disbursements</w:t>
      </w:r>
    </w:p>
    <w:p w14:paraId="21F3456D" w14:textId="77777777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COAM</w:t>
      </w:r>
      <w:r w:rsidRPr="00664EBC">
        <w:rPr>
          <w:sz w:val="24"/>
          <w:szCs w:val="24"/>
          <w:lang w:val="es-ES"/>
        </w:rPr>
        <w:tab/>
        <w:t>Colegio Oficial de Arquitectos de Madrid</w:t>
      </w:r>
    </w:p>
    <w:p w14:paraId="0CBB313B" w14:textId="77777777" w:rsidR="002C502A" w:rsidRPr="00664EBC" w:rsidRDefault="002C502A">
      <w:pPr>
        <w:pStyle w:val="BodyTextIndent"/>
        <w:jc w:val="both"/>
        <w:rPr>
          <w:szCs w:val="24"/>
        </w:rPr>
      </w:pPr>
      <w:r w:rsidRPr="00664EBC">
        <w:rPr>
          <w:szCs w:val="24"/>
        </w:rPr>
        <w:t>COAVN</w:t>
      </w:r>
      <w:r w:rsidRPr="00664EBC">
        <w:rPr>
          <w:szCs w:val="24"/>
        </w:rPr>
        <w:tab/>
      </w:r>
      <w:r w:rsidRPr="008743AD">
        <w:rPr>
          <w:szCs w:val="24"/>
        </w:rPr>
        <w:t xml:space="preserve">Colegio </w:t>
      </w:r>
      <w:proofErr w:type="spellStart"/>
      <w:r w:rsidRPr="008743AD">
        <w:rPr>
          <w:szCs w:val="24"/>
        </w:rPr>
        <w:t>Oficial</w:t>
      </w:r>
      <w:proofErr w:type="spellEnd"/>
      <w:r w:rsidRPr="008743AD">
        <w:rPr>
          <w:szCs w:val="24"/>
        </w:rPr>
        <w:t xml:space="preserve"> de </w:t>
      </w:r>
      <w:proofErr w:type="spellStart"/>
      <w:r w:rsidRPr="008743AD">
        <w:rPr>
          <w:szCs w:val="24"/>
        </w:rPr>
        <w:t>Arquitectos</w:t>
      </w:r>
      <w:proofErr w:type="spellEnd"/>
      <w:r w:rsidRPr="008743AD">
        <w:rPr>
          <w:szCs w:val="24"/>
        </w:rPr>
        <w:t xml:space="preserve"> Vasco-Navarro</w:t>
      </w:r>
      <w:r w:rsidRPr="00664EBC">
        <w:rPr>
          <w:szCs w:val="24"/>
        </w:rPr>
        <w:t xml:space="preserve"> = Official Association of Architects of the Basque Country and Navarre</w:t>
      </w:r>
    </w:p>
    <w:p w14:paraId="045C549E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COCN</w:t>
      </w:r>
      <w:r w:rsidRPr="00664EBC">
        <w:rPr>
          <w:sz w:val="24"/>
          <w:szCs w:val="24"/>
        </w:rPr>
        <w:tab/>
      </w:r>
      <w:r w:rsidRPr="008743AD">
        <w:rPr>
          <w:rStyle w:val="Strong"/>
          <w:b w:val="0"/>
          <w:bCs w:val="0"/>
          <w:sz w:val="24"/>
          <w:szCs w:val="24"/>
        </w:rPr>
        <w:t xml:space="preserve">Córdoba Ciudad de </w:t>
      </w:r>
      <w:proofErr w:type="spellStart"/>
      <w:r w:rsidRPr="008743AD">
        <w:rPr>
          <w:rStyle w:val="Strong"/>
          <w:b w:val="0"/>
          <w:bCs w:val="0"/>
          <w:sz w:val="24"/>
          <w:szCs w:val="24"/>
        </w:rPr>
        <w:t>Negocios</w:t>
      </w:r>
      <w:proofErr w:type="spellEnd"/>
    </w:p>
    <w:p w14:paraId="6526DD01" w14:textId="7283EF8D" w:rsidR="002C502A" w:rsidRPr="008743AD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COD</w:t>
      </w:r>
      <w:r w:rsidRPr="00664EBC">
        <w:rPr>
          <w:sz w:val="24"/>
          <w:szCs w:val="24"/>
        </w:rPr>
        <w:tab/>
        <w:t xml:space="preserve">Cash </w:t>
      </w:r>
      <w:r w:rsidR="00187DCC" w:rsidRPr="00664EBC">
        <w:rPr>
          <w:sz w:val="24"/>
          <w:szCs w:val="24"/>
        </w:rPr>
        <w:t>on</w:t>
      </w:r>
      <w:r w:rsidRPr="00664EBC">
        <w:rPr>
          <w:sz w:val="24"/>
          <w:szCs w:val="24"/>
        </w:rPr>
        <w:t xml:space="preserve"> Delivery (GB) / Collect </w:t>
      </w:r>
      <w:r w:rsidR="00DC5F8A" w:rsidRPr="00664EBC">
        <w:rPr>
          <w:sz w:val="24"/>
          <w:szCs w:val="24"/>
        </w:rPr>
        <w:t>on</w:t>
      </w:r>
      <w:r w:rsidRPr="00664EBC">
        <w:rPr>
          <w:sz w:val="24"/>
          <w:szCs w:val="24"/>
        </w:rPr>
        <w:t xml:space="preserve"> Delivery (US) = </w:t>
      </w:r>
      <w:r w:rsidRPr="008743AD">
        <w:rPr>
          <w:sz w:val="24"/>
          <w:szCs w:val="24"/>
        </w:rPr>
        <w:t xml:space="preserve">contra </w:t>
      </w:r>
      <w:proofErr w:type="spellStart"/>
      <w:r w:rsidRPr="008743AD">
        <w:rPr>
          <w:sz w:val="24"/>
          <w:szCs w:val="24"/>
        </w:rPr>
        <w:t>reembolso</w:t>
      </w:r>
      <w:proofErr w:type="spellEnd"/>
    </w:p>
    <w:p w14:paraId="1EF964A1" w14:textId="4596A4E3" w:rsidR="002C502A" w:rsidRDefault="002C502A">
      <w:pPr>
        <w:tabs>
          <w:tab w:val="left" w:pos="0"/>
        </w:tabs>
        <w:jc w:val="both"/>
        <w:rPr>
          <w:snapToGrid w:val="0"/>
          <w:sz w:val="24"/>
          <w:szCs w:val="24"/>
          <w:lang w:val="es-ES"/>
        </w:rPr>
      </w:pPr>
      <w:r w:rsidRPr="00664EBC">
        <w:rPr>
          <w:snapToGrid w:val="0"/>
          <w:sz w:val="24"/>
          <w:szCs w:val="24"/>
          <w:lang w:val="es-ES"/>
        </w:rPr>
        <w:t>COD</w:t>
      </w:r>
      <w:r w:rsidRPr="00664EBC">
        <w:rPr>
          <w:snapToGrid w:val="0"/>
          <w:sz w:val="24"/>
          <w:szCs w:val="24"/>
          <w:lang w:val="es-ES"/>
        </w:rPr>
        <w:tab/>
      </w:r>
      <w:r w:rsidRPr="008743AD">
        <w:rPr>
          <w:snapToGrid w:val="0"/>
          <w:sz w:val="24"/>
          <w:szCs w:val="24"/>
          <w:lang w:val="es-ES"/>
        </w:rPr>
        <w:t xml:space="preserve">Chemical </w:t>
      </w:r>
      <w:proofErr w:type="spellStart"/>
      <w:r w:rsidRPr="008743AD">
        <w:rPr>
          <w:snapToGrid w:val="0"/>
          <w:sz w:val="24"/>
          <w:szCs w:val="24"/>
          <w:lang w:val="es-ES"/>
        </w:rPr>
        <w:t>Oxygen</w:t>
      </w:r>
      <w:proofErr w:type="spellEnd"/>
      <w:r w:rsidRPr="008743AD">
        <w:rPr>
          <w:snapToGrid w:val="0"/>
          <w:sz w:val="24"/>
          <w:szCs w:val="24"/>
          <w:lang w:val="es-ES"/>
        </w:rPr>
        <w:t xml:space="preserve"> </w:t>
      </w:r>
      <w:proofErr w:type="spellStart"/>
      <w:r w:rsidRPr="008743AD">
        <w:rPr>
          <w:snapToGrid w:val="0"/>
          <w:sz w:val="24"/>
          <w:szCs w:val="24"/>
          <w:lang w:val="es-ES"/>
        </w:rPr>
        <w:t>Demand</w:t>
      </w:r>
      <w:proofErr w:type="spellEnd"/>
      <w:r w:rsidRPr="00664EBC">
        <w:rPr>
          <w:snapToGrid w:val="0"/>
          <w:sz w:val="24"/>
          <w:szCs w:val="24"/>
          <w:lang w:val="es-ES"/>
        </w:rPr>
        <w:t xml:space="preserve"> = DQO = Demanda Química de Oxígeno</w:t>
      </w:r>
    </w:p>
    <w:p w14:paraId="3F40609F" w14:textId="79EFE26E" w:rsidR="006F6C68" w:rsidRPr="006F6C68" w:rsidRDefault="006F6C68" w:rsidP="006F6C68">
      <w:pPr>
        <w:ind w:left="1418" w:hanging="1418"/>
        <w:jc w:val="both"/>
        <w:rPr>
          <w:sz w:val="24"/>
          <w:szCs w:val="24"/>
        </w:rPr>
      </w:pPr>
      <w:r w:rsidRPr="008743AD">
        <w:rPr>
          <w:sz w:val="24"/>
          <w:szCs w:val="24"/>
        </w:rPr>
        <w:t>COETIB</w:t>
      </w:r>
      <w:r w:rsidRPr="008743AD">
        <w:rPr>
          <w:sz w:val="24"/>
          <w:szCs w:val="24"/>
        </w:rPr>
        <w:tab/>
      </w:r>
      <w:proofErr w:type="spellStart"/>
      <w:r w:rsidRPr="008743AD">
        <w:rPr>
          <w:sz w:val="24"/>
          <w:szCs w:val="24"/>
        </w:rPr>
        <w:t>Col·legi</w:t>
      </w:r>
      <w:proofErr w:type="spellEnd"/>
      <w:r w:rsidRPr="008743AD">
        <w:rPr>
          <w:sz w:val="24"/>
          <w:szCs w:val="24"/>
        </w:rPr>
        <w:t xml:space="preserve"> </w:t>
      </w:r>
      <w:proofErr w:type="spellStart"/>
      <w:r w:rsidRPr="008743AD">
        <w:rPr>
          <w:sz w:val="24"/>
          <w:szCs w:val="24"/>
        </w:rPr>
        <w:t>Oficial</w:t>
      </w:r>
      <w:proofErr w:type="spellEnd"/>
      <w:r w:rsidRPr="008743AD">
        <w:rPr>
          <w:sz w:val="24"/>
          <w:szCs w:val="24"/>
        </w:rPr>
        <w:t xml:space="preserve"> de </w:t>
      </w:r>
      <w:proofErr w:type="spellStart"/>
      <w:r w:rsidRPr="008743AD">
        <w:rPr>
          <w:sz w:val="24"/>
          <w:szCs w:val="24"/>
        </w:rPr>
        <w:t>Pèrits</w:t>
      </w:r>
      <w:proofErr w:type="spellEnd"/>
      <w:r w:rsidRPr="008743AD">
        <w:rPr>
          <w:sz w:val="24"/>
          <w:szCs w:val="24"/>
        </w:rPr>
        <w:t xml:space="preserve"> i </w:t>
      </w:r>
      <w:proofErr w:type="spellStart"/>
      <w:r w:rsidRPr="008743AD">
        <w:rPr>
          <w:sz w:val="24"/>
          <w:szCs w:val="24"/>
        </w:rPr>
        <w:t>Enginyers</w:t>
      </w:r>
      <w:proofErr w:type="spellEnd"/>
      <w:r w:rsidRPr="008743AD">
        <w:rPr>
          <w:sz w:val="24"/>
          <w:szCs w:val="24"/>
        </w:rPr>
        <w:t xml:space="preserve"> </w:t>
      </w:r>
      <w:proofErr w:type="spellStart"/>
      <w:r w:rsidRPr="008743AD">
        <w:rPr>
          <w:sz w:val="24"/>
          <w:szCs w:val="24"/>
        </w:rPr>
        <w:t>Tècnics</w:t>
      </w:r>
      <w:proofErr w:type="spellEnd"/>
      <w:r w:rsidRPr="008743AD">
        <w:rPr>
          <w:sz w:val="24"/>
          <w:szCs w:val="24"/>
        </w:rPr>
        <w:t xml:space="preserve"> Industrials de les </w:t>
      </w:r>
      <w:proofErr w:type="spellStart"/>
      <w:r w:rsidRPr="008743AD">
        <w:rPr>
          <w:sz w:val="24"/>
          <w:szCs w:val="24"/>
        </w:rPr>
        <w:t>Illes</w:t>
      </w:r>
      <w:proofErr w:type="spellEnd"/>
      <w:r w:rsidRPr="008743AD">
        <w:rPr>
          <w:sz w:val="24"/>
          <w:szCs w:val="24"/>
        </w:rPr>
        <w:t xml:space="preserve"> </w:t>
      </w:r>
      <w:proofErr w:type="spellStart"/>
      <w:r w:rsidRPr="008743AD">
        <w:rPr>
          <w:sz w:val="24"/>
          <w:szCs w:val="24"/>
        </w:rPr>
        <w:t>Balears</w:t>
      </w:r>
      <w:proofErr w:type="spellEnd"/>
      <w:r w:rsidRPr="008743AD">
        <w:rPr>
          <w:sz w:val="24"/>
          <w:szCs w:val="24"/>
        </w:rPr>
        <w:t xml:space="preserve"> </w:t>
      </w:r>
      <w:r w:rsidRPr="006F6C68">
        <w:rPr>
          <w:sz w:val="24"/>
          <w:szCs w:val="24"/>
        </w:rPr>
        <w:t xml:space="preserve">(Official Association of Industrial Engineering </w:t>
      </w:r>
      <w:r w:rsidRPr="008743AD">
        <w:rPr>
          <w:sz w:val="24"/>
          <w:szCs w:val="24"/>
        </w:rPr>
        <w:t>Technicians</w:t>
      </w:r>
      <w:r w:rsidRPr="006F6C68">
        <w:rPr>
          <w:sz w:val="24"/>
          <w:szCs w:val="24"/>
        </w:rPr>
        <w:t xml:space="preserve"> of the Balearic Islands)</w:t>
      </w:r>
    </w:p>
    <w:p w14:paraId="6096323A" w14:textId="77777777" w:rsidR="00127FC6" w:rsidRPr="00664EBC" w:rsidRDefault="00127FC6">
      <w:pPr>
        <w:tabs>
          <w:tab w:val="left" w:pos="0"/>
        </w:tabs>
        <w:jc w:val="both"/>
        <w:rPr>
          <w:snapToGrid w:val="0"/>
          <w:sz w:val="24"/>
          <w:szCs w:val="24"/>
          <w:lang w:val="es-ES"/>
        </w:rPr>
      </w:pPr>
      <w:r w:rsidRPr="00664EBC">
        <w:rPr>
          <w:snapToGrid w:val="0"/>
          <w:sz w:val="24"/>
          <w:szCs w:val="24"/>
          <w:lang w:val="es-ES"/>
        </w:rPr>
        <w:t>COFO</w:t>
      </w:r>
      <w:r w:rsidRPr="00664EBC">
        <w:rPr>
          <w:snapToGrid w:val="0"/>
          <w:sz w:val="24"/>
          <w:szCs w:val="24"/>
          <w:lang w:val="es-ES"/>
        </w:rPr>
        <w:tab/>
        <w:t>Coordinador de Formación</w:t>
      </w:r>
    </w:p>
    <w:p w14:paraId="7D11CEAE" w14:textId="13CD529B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COGS</w:t>
      </w:r>
      <w:r w:rsidRPr="00664EBC">
        <w:rPr>
          <w:szCs w:val="24"/>
          <w:lang w:val="es-ES"/>
        </w:rPr>
        <w:tab/>
      </w:r>
      <w:proofErr w:type="spellStart"/>
      <w:r w:rsidRPr="00664EBC">
        <w:rPr>
          <w:szCs w:val="24"/>
          <w:lang w:val="es-ES"/>
        </w:rPr>
        <w:t>Cost</w:t>
      </w:r>
      <w:proofErr w:type="spellEnd"/>
      <w:r w:rsidRPr="00664EBC">
        <w:rPr>
          <w:szCs w:val="24"/>
          <w:lang w:val="es-ES"/>
        </w:rPr>
        <w:t xml:space="preserve"> </w:t>
      </w:r>
      <w:r w:rsidR="00187DCC" w:rsidRPr="00664EBC">
        <w:rPr>
          <w:szCs w:val="24"/>
          <w:lang w:val="es-ES"/>
        </w:rPr>
        <w:t>of</w:t>
      </w:r>
      <w:r w:rsidRPr="00664EBC">
        <w:rPr>
          <w:szCs w:val="24"/>
          <w:lang w:val="es-ES"/>
        </w:rPr>
        <w:t xml:space="preserve"> </w:t>
      </w:r>
      <w:proofErr w:type="spellStart"/>
      <w:r w:rsidRPr="00664EBC">
        <w:rPr>
          <w:szCs w:val="24"/>
          <w:lang w:val="es-ES"/>
        </w:rPr>
        <w:t>Goods</w:t>
      </w:r>
      <w:proofErr w:type="spellEnd"/>
      <w:r w:rsidRPr="00664EBC">
        <w:rPr>
          <w:szCs w:val="24"/>
          <w:lang w:val="es-ES"/>
        </w:rPr>
        <w:t xml:space="preserve"> </w:t>
      </w:r>
      <w:proofErr w:type="spellStart"/>
      <w:r w:rsidRPr="00664EBC">
        <w:rPr>
          <w:szCs w:val="24"/>
          <w:lang w:val="es-ES"/>
        </w:rPr>
        <w:t>Sold</w:t>
      </w:r>
      <w:proofErr w:type="spellEnd"/>
      <w:r w:rsidRPr="00664EBC">
        <w:rPr>
          <w:szCs w:val="24"/>
          <w:lang w:val="es-ES"/>
        </w:rPr>
        <w:t xml:space="preserve"> = CMV = Costo de la </w:t>
      </w:r>
      <w:r w:rsidR="00305897" w:rsidRPr="00664EBC">
        <w:rPr>
          <w:szCs w:val="24"/>
          <w:lang w:val="es-ES"/>
        </w:rPr>
        <w:t>Mercancía</w:t>
      </w:r>
      <w:r w:rsidRPr="00664EBC">
        <w:rPr>
          <w:szCs w:val="24"/>
          <w:lang w:val="es-ES"/>
        </w:rPr>
        <w:t xml:space="preserve"> Vendida</w:t>
      </w:r>
    </w:p>
    <w:p w14:paraId="2F32F3D4" w14:textId="77777777" w:rsidR="002C502A" w:rsidRPr="008743AD" w:rsidRDefault="002C502A">
      <w:pPr>
        <w:rPr>
          <w:sz w:val="24"/>
          <w:szCs w:val="24"/>
          <w:lang w:val="es-ES"/>
        </w:rPr>
      </w:pPr>
      <w:r w:rsidRPr="008743AD">
        <w:rPr>
          <w:sz w:val="24"/>
          <w:szCs w:val="24"/>
          <w:lang w:val="es-ES"/>
        </w:rPr>
        <w:t>COHPAC</w:t>
      </w:r>
      <w:r w:rsidRPr="008743AD">
        <w:rPr>
          <w:sz w:val="24"/>
          <w:szCs w:val="24"/>
          <w:lang w:val="es-ES"/>
        </w:rPr>
        <w:tab/>
        <w:t xml:space="preserve">Compact </w:t>
      </w:r>
      <w:proofErr w:type="spellStart"/>
      <w:r w:rsidRPr="008743AD">
        <w:rPr>
          <w:sz w:val="24"/>
          <w:szCs w:val="24"/>
          <w:lang w:val="es-ES"/>
        </w:rPr>
        <w:t>Hybrid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Particulate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Collector</w:t>
      </w:r>
      <w:proofErr w:type="spellEnd"/>
    </w:p>
    <w:p w14:paraId="50C0E75A" w14:textId="255008DB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COI</w:t>
      </w:r>
      <w:r w:rsidRPr="00664EBC">
        <w:rPr>
          <w:sz w:val="24"/>
          <w:szCs w:val="24"/>
          <w:lang w:val="es-ES"/>
        </w:rPr>
        <w:tab/>
        <w:t xml:space="preserve">Comisión del Océano Indico = IOC = </w:t>
      </w:r>
      <w:proofErr w:type="spellStart"/>
      <w:r w:rsidRPr="008743AD">
        <w:rPr>
          <w:sz w:val="24"/>
          <w:szCs w:val="24"/>
          <w:lang w:val="es-ES"/>
        </w:rPr>
        <w:t>Indian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Ocean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="000E77AF" w:rsidRPr="008743AD">
        <w:rPr>
          <w:sz w:val="24"/>
          <w:szCs w:val="24"/>
          <w:lang w:val="es-ES"/>
        </w:rPr>
        <w:t>Commission</w:t>
      </w:r>
      <w:proofErr w:type="spellEnd"/>
    </w:p>
    <w:p w14:paraId="137851A6" w14:textId="77F4F1E7" w:rsidR="002C502A" w:rsidRPr="008743AD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COI</w:t>
      </w:r>
      <w:r w:rsidRPr="00664EBC">
        <w:rPr>
          <w:sz w:val="24"/>
          <w:szCs w:val="24"/>
          <w:lang w:val="es-ES"/>
        </w:rPr>
        <w:tab/>
        <w:t xml:space="preserve">Comisión </w:t>
      </w:r>
      <w:r w:rsidR="00F03F9A" w:rsidRPr="00664EBC">
        <w:rPr>
          <w:sz w:val="24"/>
          <w:szCs w:val="24"/>
          <w:lang w:val="es-ES"/>
        </w:rPr>
        <w:t>Oceanográfica</w:t>
      </w:r>
      <w:r w:rsidRPr="00664EBC">
        <w:rPr>
          <w:sz w:val="24"/>
          <w:szCs w:val="24"/>
          <w:lang w:val="es-ES"/>
        </w:rPr>
        <w:t xml:space="preserve"> </w:t>
      </w:r>
      <w:r w:rsidR="00F03F9A" w:rsidRPr="00664EBC">
        <w:rPr>
          <w:sz w:val="24"/>
          <w:szCs w:val="24"/>
          <w:lang w:val="es-ES"/>
        </w:rPr>
        <w:t>Intergubernamental</w:t>
      </w:r>
      <w:r w:rsidRPr="00664EBC">
        <w:rPr>
          <w:sz w:val="24"/>
          <w:szCs w:val="24"/>
          <w:lang w:val="es-ES"/>
        </w:rPr>
        <w:t xml:space="preserve"> = IOC = </w:t>
      </w:r>
      <w:proofErr w:type="spellStart"/>
      <w:r w:rsidRPr="008743AD">
        <w:rPr>
          <w:sz w:val="24"/>
          <w:szCs w:val="24"/>
          <w:lang w:val="es-ES"/>
        </w:rPr>
        <w:t>Inte</w:t>
      </w:r>
      <w:r w:rsidR="00F03F9A" w:rsidRPr="008743AD">
        <w:rPr>
          <w:sz w:val="24"/>
          <w:szCs w:val="24"/>
          <w:lang w:val="es-ES"/>
        </w:rPr>
        <w:t>r</w:t>
      </w:r>
      <w:r w:rsidRPr="008743AD">
        <w:rPr>
          <w:sz w:val="24"/>
          <w:szCs w:val="24"/>
          <w:lang w:val="es-ES"/>
        </w:rPr>
        <w:t>governmental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Oceanographic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Commission</w:t>
      </w:r>
      <w:proofErr w:type="spellEnd"/>
    </w:p>
    <w:p w14:paraId="09E0FAA4" w14:textId="77777777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COI</w:t>
      </w:r>
      <w:r w:rsidRPr="00664EBC">
        <w:rPr>
          <w:sz w:val="24"/>
          <w:szCs w:val="24"/>
          <w:lang w:val="es-ES"/>
        </w:rPr>
        <w:tab/>
        <w:t xml:space="preserve">Comité Olímpico Internacional = IOC = </w:t>
      </w:r>
      <w:r w:rsidRPr="008743AD">
        <w:rPr>
          <w:sz w:val="24"/>
          <w:szCs w:val="24"/>
          <w:lang w:val="es-ES"/>
        </w:rPr>
        <w:t xml:space="preserve">International </w:t>
      </w:r>
      <w:proofErr w:type="spellStart"/>
      <w:r w:rsidRPr="008743AD">
        <w:rPr>
          <w:sz w:val="24"/>
          <w:szCs w:val="24"/>
          <w:lang w:val="es-ES"/>
        </w:rPr>
        <w:t>Olympic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Committee</w:t>
      </w:r>
      <w:proofErr w:type="spellEnd"/>
    </w:p>
    <w:p w14:paraId="16FC14F0" w14:textId="29D5A891" w:rsidR="009A3434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COI</w:t>
      </w:r>
      <w:r w:rsidRPr="00664EBC">
        <w:rPr>
          <w:sz w:val="24"/>
          <w:szCs w:val="24"/>
          <w:lang w:val="es-ES"/>
        </w:rPr>
        <w:tab/>
        <w:t xml:space="preserve">Consejo </w:t>
      </w:r>
      <w:r w:rsidR="00F03F9A" w:rsidRPr="00664EBC">
        <w:rPr>
          <w:sz w:val="24"/>
          <w:szCs w:val="24"/>
          <w:lang w:val="es-ES"/>
        </w:rPr>
        <w:t>Oleícola</w:t>
      </w:r>
      <w:r w:rsidRPr="00664EBC">
        <w:rPr>
          <w:sz w:val="24"/>
          <w:szCs w:val="24"/>
          <w:lang w:val="es-ES"/>
        </w:rPr>
        <w:t xml:space="preserve"> Internacional = </w:t>
      </w:r>
      <w:r w:rsidR="0035074C" w:rsidRPr="00664EBC">
        <w:rPr>
          <w:sz w:val="24"/>
          <w:szCs w:val="24"/>
          <w:lang w:val="es-ES"/>
        </w:rPr>
        <w:t xml:space="preserve">IOC = International Olive Council = </w:t>
      </w:r>
      <w:r w:rsidRPr="00664EBC">
        <w:rPr>
          <w:sz w:val="24"/>
          <w:szCs w:val="24"/>
          <w:lang w:val="es-ES"/>
        </w:rPr>
        <w:t xml:space="preserve">IOOC = International Olive </w:t>
      </w:r>
      <w:proofErr w:type="spellStart"/>
      <w:r w:rsidRPr="00664EBC">
        <w:rPr>
          <w:sz w:val="24"/>
          <w:szCs w:val="24"/>
          <w:lang w:val="es-ES"/>
        </w:rPr>
        <w:t>Oil</w:t>
      </w:r>
      <w:proofErr w:type="spellEnd"/>
      <w:r w:rsidRPr="00664EBC">
        <w:rPr>
          <w:sz w:val="24"/>
          <w:szCs w:val="24"/>
          <w:lang w:val="es-ES"/>
        </w:rPr>
        <w:t xml:space="preserve"> Council</w:t>
      </w:r>
    </w:p>
    <w:p w14:paraId="5FBBE6DE" w14:textId="75C9EBAD" w:rsidR="002C502A" w:rsidRDefault="009A3434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COIE</w:t>
      </w:r>
      <w:r w:rsidRPr="00664EBC">
        <w:rPr>
          <w:sz w:val="24"/>
          <w:szCs w:val="24"/>
          <w:lang w:val="es-ES"/>
        </w:rPr>
        <w:tab/>
        <w:t>Centro de Orientación e Información de Empleo</w:t>
      </w:r>
    </w:p>
    <w:p w14:paraId="1EA0AC21" w14:textId="58E7DAC9" w:rsidR="00061AE3" w:rsidRPr="00664EBC" w:rsidRDefault="00061AE3" w:rsidP="00061AE3">
      <w:pPr>
        <w:ind w:left="1418" w:hanging="1418"/>
        <w:jc w:val="both"/>
        <w:rPr>
          <w:sz w:val="24"/>
          <w:szCs w:val="24"/>
          <w:lang w:val="es-ES"/>
        </w:rPr>
      </w:pPr>
      <w:r>
        <w:rPr>
          <w:sz w:val="24"/>
          <w:szCs w:val="24"/>
          <w:lang w:val="fr-FR"/>
        </w:rPr>
        <w:t>COL</w:t>
      </w:r>
      <w:r>
        <w:rPr>
          <w:sz w:val="24"/>
          <w:szCs w:val="24"/>
          <w:lang w:val="fr-FR"/>
        </w:rPr>
        <w:tab/>
      </w:r>
      <w:r w:rsidRPr="00061AE3">
        <w:rPr>
          <w:sz w:val="24"/>
          <w:szCs w:val="24"/>
          <w:lang w:val="fr-FR"/>
        </w:rPr>
        <w:t>Cut-Off Low</w:t>
      </w:r>
      <w:r>
        <w:rPr>
          <w:sz w:val="24"/>
          <w:szCs w:val="24"/>
          <w:lang w:val="fr-FR"/>
        </w:rPr>
        <w:t xml:space="preserve"> = </w:t>
      </w:r>
      <w:r w:rsidRPr="00061AE3">
        <w:rPr>
          <w:sz w:val="24"/>
          <w:szCs w:val="24"/>
          <w:lang w:val="es-ES"/>
        </w:rPr>
        <w:t>DANA</w:t>
      </w:r>
      <w:r>
        <w:rPr>
          <w:sz w:val="24"/>
          <w:szCs w:val="24"/>
          <w:lang w:val="es-ES"/>
        </w:rPr>
        <w:t xml:space="preserve"> = </w:t>
      </w:r>
      <w:r w:rsidRPr="00061AE3">
        <w:rPr>
          <w:sz w:val="24"/>
          <w:szCs w:val="24"/>
          <w:lang w:val="es-ES"/>
        </w:rPr>
        <w:t>Depresión Aislada de Niveles Altos = gota fría</w:t>
      </w:r>
    </w:p>
    <w:p w14:paraId="4694CEE1" w14:textId="78E5A23C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COLD</w:t>
      </w:r>
      <w:r w:rsidRPr="00664EBC">
        <w:rPr>
          <w:sz w:val="24"/>
          <w:szCs w:val="24"/>
        </w:rPr>
        <w:tab/>
        <w:t>Chronic Obstruct</w:t>
      </w:r>
      <w:r w:rsidR="00F03F9A" w:rsidRPr="00664EBC">
        <w:rPr>
          <w:sz w:val="24"/>
          <w:szCs w:val="24"/>
        </w:rPr>
        <w:t>i</w:t>
      </w:r>
      <w:r w:rsidRPr="00664EBC">
        <w:rPr>
          <w:sz w:val="24"/>
          <w:szCs w:val="24"/>
        </w:rPr>
        <w:t xml:space="preserve">ve Lung Disease = EPOC = </w:t>
      </w:r>
      <w:proofErr w:type="spellStart"/>
      <w:r w:rsidRPr="008743AD">
        <w:rPr>
          <w:sz w:val="24"/>
          <w:szCs w:val="24"/>
        </w:rPr>
        <w:t>Enfermedad</w:t>
      </w:r>
      <w:proofErr w:type="spellEnd"/>
      <w:r w:rsidRPr="008743AD">
        <w:rPr>
          <w:sz w:val="24"/>
          <w:szCs w:val="24"/>
        </w:rPr>
        <w:t xml:space="preserve"> </w:t>
      </w:r>
      <w:proofErr w:type="spellStart"/>
      <w:r w:rsidRPr="008743AD">
        <w:rPr>
          <w:sz w:val="24"/>
          <w:szCs w:val="24"/>
        </w:rPr>
        <w:t>Pulmonar</w:t>
      </w:r>
      <w:proofErr w:type="spellEnd"/>
      <w:r w:rsidRPr="008743AD">
        <w:rPr>
          <w:sz w:val="24"/>
          <w:szCs w:val="24"/>
        </w:rPr>
        <w:t xml:space="preserve"> </w:t>
      </w:r>
      <w:proofErr w:type="spellStart"/>
      <w:r w:rsidRPr="008743AD">
        <w:rPr>
          <w:sz w:val="24"/>
          <w:szCs w:val="24"/>
        </w:rPr>
        <w:t>Obstructiva</w:t>
      </w:r>
      <w:proofErr w:type="spellEnd"/>
      <w:r w:rsidRPr="008743AD">
        <w:rPr>
          <w:sz w:val="24"/>
          <w:szCs w:val="24"/>
        </w:rPr>
        <w:t xml:space="preserve"> </w:t>
      </w:r>
      <w:proofErr w:type="spellStart"/>
      <w:r w:rsidRPr="008743AD">
        <w:rPr>
          <w:sz w:val="24"/>
          <w:szCs w:val="24"/>
        </w:rPr>
        <w:t>Crónica</w:t>
      </w:r>
      <w:proofErr w:type="spellEnd"/>
    </w:p>
    <w:p w14:paraId="55D16DB8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COM</w:t>
      </w:r>
      <w:r w:rsidRPr="00664EBC">
        <w:rPr>
          <w:sz w:val="24"/>
          <w:szCs w:val="24"/>
        </w:rPr>
        <w:tab/>
        <w:t>Communication system</w:t>
      </w:r>
    </w:p>
    <w:p w14:paraId="5E6B1FD5" w14:textId="77777777" w:rsidR="002C502A" w:rsidRPr="00664EBC" w:rsidRDefault="002C502A">
      <w:pPr>
        <w:pStyle w:val="BodyTextIndent2"/>
        <w:rPr>
          <w:szCs w:val="24"/>
          <w:lang w:val="fr-FR"/>
        </w:rPr>
      </w:pPr>
      <w:r w:rsidRPr="00664EBC">
        <w:rPr>
          <w:szCs w:val="24"/>
          <w:lang w:val="fr-FR"/>
        </w:rPr>
        <w:t>COMINT</w:t>
      </w:r>
      <w:r w:rsidRPr="00664EBC">
        <w:rPr>
          <w:szCs w:val="24"/>
          <w:lang w:val="fr-FR"/>
        </w:rPr>
        <w:tab/>
        <w:t>Communications Intelligence</w:t>
      </w:r>
    </w:p>
    <w:p w14:paraId="4EB10F1C" w14:textId="77777777" w:rsidR="002C502A" w:rsidRPr="00664EBC" w:rsidRDefault="002C502A">
      <w:pPr>
        <w:ind w:left="1418" w:hanging="1418"/>
        <w:jc w:val="both"/>
        <w:rPr>
          <w:sz w:val="24"/>
          <w:szCs w:val="24"/>
          <w:lang w:val="fr-FR"/>
        </w:rPr>
      </w:pPr>
      <w:proofErr w:type="spellStart"/>
      <w:r w:rsidRPr="00664EBC">
        <w:rPr>
          <w:sz w:val="24"/>
          <w:szCs w:val="24"/>
          <w:lang w:val="fr-FR"/>
        </w:rPr>
        <w:t>Comp</w:t>
      </w:r>
      <w:proofErr w:type="spellEnd"/>
      <w:r w:rsidRPr="00664EBC">
        <w:rPr>
          <w:sz w:val="24"/>
          <w:szCs w:val="24"/>
          <w:lang w:val="fr-FR"/>
        </w:rPr>
        <w:t>.</w:t>
      </w:r>
      <w:r w:rsidRPr="00664EBC">
        <w:rPr>
          <w:sz w:val="24"/>
          <w:szCs w:val="24"/>
          <w:lang w:val="fr-FR"/>
        </w:rPr>
        <w:tab/>
      </w:r>
      <w:proofErr w:type="spellStart"/>
      <w:r w:rsidRPr="00664EBC">
        <w:rPr>
          <w:sz w:val="24"/>
          <w:szCs w:val="24"/>
          <w:lang w:val="fr-FR"/>
        </w:rPr>
        <w:t>Compilación</w:t>
      </w:r>
      <w:proofErr w:type="spellEnd"/>
      <w:r w:rsidRPr="00664EBC">
        <w:rPr>
          <w:sz w:val="24"/>
          <w:szCs w:val="24"/>
          <w:lang w:val="fr-FR"/>
        </w:rPr>
        <w:t xml:space="preserve"> = (Navarre/Catalan) Code</w:t>
      </w:r>
    </w:p>
    <w:p w14:paraId="799D921D" w14:textId="77777777" w:rsidR="002C502A" w:rsidRPr="00664EBC" w:rsidRDefault="002C502A">
      <w:pPr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Con Col</w:t>
      </w:r>
      <w:r w:rsidRPr="00664EBC">
        <w:rPr>
          <w:sz w:val="24"/>
          <w:szCs w:val="24"/>
          <w:lang w:val="es-ES"/>
        </w:rPr>
        <w:tab/>
        <w:t xml:space="preserve">Convenio Colectivo </w:t>
      </w:r>
    </w:p>
    <w:p w14:paraId="2CFB66C9" w14:textId="77777777" w:rsidR="002C502A" w:rsidRPr="00664EBC" w:rsidRDefault="002C502A">
      <w:pPr>
        <w:pStyle w:val="BodyText"/>
        <w:ind w:left="1418" w:hanging="1418"/>
        <w:jc w:val="both"/>
        <w:rPr>
          <w:szCs w:val="24"/>
          <w:lang w:val="es-ES"/>
        </w:rPr>
      </w:pPr>
      <w:proofErr w:type="spellStart"/>
      <w:r w:rsidRPr="00664EBC">
        <w:rPr>
          <w:szCs w:val="24"/>
          <w:lang w:val="es-ES"/>
        </w:rPr>
        <w:t>ConBici</w:t>
      </w:r>
      <w:proofErr w:type="spellEnd"/>
      <w:r w:rsidRPr="00664EBC">
        <w:rPr>
          <w:szCs w:val="24"/>
          <w:lang w:val="es-ES"/>
        </w:rPr>
        <w:tab/>
        <w:t>Coordinadora en Defensa de la Bici</w:t>
      </w:r>
    </w:p>
    <w:p w14:paraId="43A2F76C" w14:textId="77777777" w:rsidR="002C502A" w:rsidRPr="00664EBC" w:rsidRDefault="002C502A">
      <w:pPr>
        <w:pStyle w:val="BodyText"/>
        <w:jc w:val="both"/>
        <w:rPr>
          <w:szCs w:val="24"/>
          <w:lang w:val="es-ES"/>
        </w:rPr>
      </w:pPr>
      <w:r w:rsidRPr="00664EBC">
        <w:rPr>
          <w:szCs w:val="24"/>
          <w:lang w:val="es-ES"/>
        </w:rPr>
        <w:t xml:space="preserve">CONCER </w:t>
      </w:r>
      <w:r w:rsidRPr="00664EBC">
        <w:rPr>
          <w:szCs w:val="24"/>
          <w:lang w:val="es-ES"/>
        </w:rPr>
        <w:tab/>
        <w:t>Coordinadora Nacional de Centros de Rehabilitación</w:t>
      </w:r>
    </w:p>
    <w:p w14:paraId="5DFAD23C" w14:textId="5EB62694" w:rsidR="002C502A" w:rsidRPr="00664EBC" w:rsidRDefault="002C502A">
      <w:pPr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Const</w:t>
      </w:r>
      <w:r w:rsidR="009B2E75">
        <w:rPr>
          <w:sz w:val="24"/>
          <w:szCs w:val="24"/>
          <w:lang w:val="es-ES"/>
        </w:rPr>
        <w:t>.</w:t>
      </w:r>
      <w:r w:rsidRPr="00664EBC">
        <w:rPr>
          <w:sz w:val="24"/>
          <w:szCs w:val="24"/>
          <w:lang w:val="es-ES"/>
        </w:rPr>
        <w:tab/>
        <w:t xml:space="preserve">Constitución </w:t>
      </w:r>
    </w:p>
    <w:p w14:paraId="7A602621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CONSUCODE Consejo Superior de Contrataciones y Adquisiciones del Estado / Consejo Superior de Compras del Estado</w:t>
      </w:r>
    </w:p>
    <w:p w14:paraId="55A3B420" w14:textId="77777777" w:rsidR="002C502A" w:rsidRPr="00664EBC" w:rsidRDefault="002C502A">
      <w:pPr>
        <w:pStyle w:val="PlainText"/>
        <w:rPr>
          <w:rFonts w:ascii="Times New Roman" w:hAnsi="Times New Roman"/>
          <w:sz w:val="24"/>
          <w:szCs w:val="24"/>
          <w:lang w:val="en-GB"/>
        </w:rPr>
      </w:pPr>
      <w:r w:rsidRPr="00664EBC">
        <w:rPr>
          <w:rFonts w:ascii="Times New Roman" w:hAnsi="Times New Roman"/>
          <w:sz w:val="24"/>
          <w:szCs w:val="24"/>
          <w:lang w:val="en-GB"/>
        </w:rPr>
        <w:t>COO</w:t>
      </w:r>
      <w:r w:rsidRPr="00664EBC">
        <w:rPr>
          <w:rFonts w:ascii="Times New Roman" w:hAnsi="Times New Roman"/>
          <w:sz w:val="24"/>
          <w:szCs w:val="24"/>
          <w:lang w:val="en-GB"/>
        </w:rPr>
        <w:tab/>
        <w:t>Chief Operating Officer = director general</w:t>
      </w:r>
    </w:p>
    <w:p w14:paraId="04421E73" w14:textId="77777777" w:rsidR="002C502A" w:rsidRPr="00664EBC" w:rsidRDefault="002C502A">
      <w:pPr>
        <w:jc w:val="both"/>
        <w:rPr>
          <w:sz w:val="24"/>
          <w:szCs w:val="24"/>
        </w:rPr>
      </w:pPr>
      <w:r w:rsidRPr="00664EBC">
        <w:rPr>
          <w:sz w:val="24"/>
          <w:szCs w:val="24"/>
        </w:rPr>
        <w:t>COOC</w:t>
      </w:r>
      <w:r w:rsidRPr="00664EBC">
        <w:rPr>
          <w:sz w:val="24"/>
          <w:szCs w:val="24"/>
        </w:rPr>
        <w:tab/>
        <w:t>California Olive Oil council</w:t>
      </w:r>
    </w:p>
    <w:p w14:paraId="7796C7B0" w14:textId="77777777" w:rsidR="001470B5" w:rsidRPr="00664EBC" w:rsidRDefault="002C502A">
      <w:pPr>
        <w:pStyle w:val="Heading4"/>
        <w:rPr>
          <w:szCs w:val="24"/>
        </w:rPr>
      </w:pPr>
      <w:r w:rsidRPr="00664EBC">
        <w:rPr>
          <w:szCs w:val="24"/>
        </w:rPr>
        <w:t>COP</w:t>
      </w:r>
      <w:r w:rsidRPr="00664EBC">
        <w:rPr>
          <w:szCs w:val="24"/>
        </w:rPr>
        <w:tab/>
        <w:t>Changeover Point</w:t>
      </w:r>
    </w:p>
    <w:p w14:paraId="6E77A7B1" w14:textId="1E42386F" w:rsidR="002C502A" w:rsidRPr="00664EBC" w:rsidRDefault="001470B5">
      <w:pPr>
        <w:pStyle w:val="Heading4"/>
        <w:rPr>
          <w:szCs w:val="24"/>
        </w:rPr>
      </w:pPr>
      <w:r w:rsidRPr="00664EBC">
        <w:rPr>
          <w:szCs w:val="24"/>
        </w:rPr>
        <w:t>COP</w:t>
      </w:r>
      <w:r w:rsidRPr="00664EBC">
        <w:rPr>
          <w:szCs w:val="24"/>
        </w:rPr>
        <w:tab/>
        <w:t xml:space="preserve">Coefficient </w:t>
      </w:r>
      <w:r w:rsidR="00187DCC" w:rsidRPr="00664EBC">
        <w:rPr>
          <w:szCs w:val="24"/>
        </w:rPr>
        <w:t>of</w:t>
      </w:r>
      <w:r w:rsidRPr="00664EBC">
        <w:rPr>
          <w:szCs w:val="24"/>
        </w:rPr>
        <w:t xml:space="preserve"> Performance</w:t>
      </w:r>
    </w:p>
    <w:p w14:paraId="7F691BC5" w14:textId="25CC434B" w:rsidR="00096EBF" w:rsidRPr="008743AD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COPD</w:t>
      </w:r>
      <w:r w:rsidRPr="00664EBC">
        <w:rPr>
          <w:sz w:val="24"/>
          <w:szCs w:val="24"/>
        </w:rPr>
        <w:tab/>
        <w:t>Chronic Obstruct</w:t>
      </w:r>
      <w:r w:rsidR="00F03F9A" w:rsidRPr="00664EBC">
        <w:rPr>
          <w:sz w:val="24"/>
          <w:szCs w:val="24"/>
        </w:rPr>
        <w:t>i</w:t>
      </w:r>
      <w:r w:rsidRPr="00664EBC">
        <w:rPr>
          <w:sz w:val="24"/>
          <w:szCs w:val="24"/>
        </w:rPr>
        <w:t xml:space="preserve">ve Pulmonary Disease = EPOC = </w:t>
      </w:r>
      <w:proofErr w:type="spellStart"/>
      <w:r w:rsidRPr="008743AD">
        <w:rPr>
          <w:sz w:val="24"/>
          <w:szCs w:val="24"/>
        </w:rPr>
        <w:t>Enfermedad</w:t>
      </w:r>
      <w:proofErr w:type="spellEnd"/>
      <w:r w:rsidRPr="008743AD">
        <w:rPr>
          <w:sz w:val="24"/>
          <w:szCs w:val="24"/>
        </w:rPr>
        <w:t xml:space="preserve"> </w:t>
      </w:r>
      <w:proofErr w:type="spellStart"/>
      <w:r w:rsidRPr="008743AD">
        <w:rPr>
          <w:sz w:val="24"/>
          <w:szCs w:val="24"/>
        </w:rPr>
        <w:t>Pulmonar</w:t>
      </w:r>
      <w:proofErr w:type="spellEnd"/>
      <w:r w:rsidRPr="008743AD">
        <w:rPr>
          <w:sz w:val="24"/>
          <w:szCs w:val="24"/>
        </w:rPr>
        <w:t xml:space="preserve"> </w:t>
      </w:r>
      <w:proofErr w:type="spellStart"/>
      <w:r w:rsidRPr="008743AD">
        <w:rPr>
          <w:sz w:val="24"/>
          <w:szCs w:val="24"/>
        </w:rPr>
        <w:t>Obstructiva</w:t>
      </w:r>
      <w:proofErr w:type="spellEnd"/>
      <w:r w:rsidRPr="008743AD">
        <w:rPr>
          <w:sz w:val="24"/>
          <w:szCs w:val="24"/>
        </w:rPr>
        <w:t xml:space="preserve"> </w:t>
      </w:r>
      <w:proofErr w:type="spellStart"/>
      <w:r w:rsidRPr="008743AD">
        <w:rPr>
          <w:sz w:val="24"/>
          <w:szCs w:val="24"/>
        </w:rPr>
        <w:t>Crónica</w:t>
      </w:r>
      <w:proofErr w:type="spellEnd"/>
    </w:p>
    <w:p w14:paraId="79270C4E" w14:textId="2F667264" w:rsidR="00246B25" w:rsidRPr="00664EBC" w:rsidRDefault="00246B25" w:rsidP="00246B25">
      <w:pPr>
        <w:ind w:left="1418" w:hanging="1418"/>
        <w:jc w:val="both"/>
        <w:rPr>
          <w:sz w:val="24"/>
          <w:szCs w:val="24"/>
        </w:rPr>
      </w:pPr>
      <w:r w:rsidRPr="008743AD">
        <w:rPr>
          <w:sz w:val="24"/>
          <w:szCs w:val="24"/>
        </w:rPr>
        <w:t>COPITI</w:t>
      </w:r>
      <w:r w:rsidRPr="008743AD">
        <w:rPr>
          <w:sz w:val="24"/>
          <w:szCs w:val="24"/>
        </w:rPr>
        <w:tab/>
        <w:t xml:space="preserve">Colegio </w:t>
      </w:r>
      <w:proofErr w:type="spellStart"/>
      <w:r w:rsidRPr="008743AD">
        <w:rPr>
          <w:sz w:val="24"/>
          <w:szCs w:val="24"/>
        </w:rPr>
        <w:t>Oficial</w:t>
      </w:r>
      <w:proofErr w:type="spellEnd"/>
      <w:r w:rsidRPr="008743AD">
        <w:rPr>
          <w:sz w:val="24"/>
          <w:szCs w:val="24"/>
        </w:rPr>
        <w:t xml:space="preserve"> de </w:t>
      </w:r>
      <w:proofErr w:type="spellStart"/>
      <w:r w:rsidRPr="008743AD">
        <w:rPr>
          <w:sz w:val="24"/>
          <w:szCs w:val="24"/>
        </w:rPr>
        <w:t>Peritos</w:t>
      </w:r>
      <w:proofErr w:type="spellEnd"/>
      <w:r w:rsidRPr="008743AD">
        <w:rPr>
          <w:sz w:val="24"/>
          <w:szCs w:val="24"/>
        </w:rPr>
        <w:t xml:space="preserve"> e </w:t>
      </w:r>
      <w:proofErr w:type="spellStart"/>
      <w:r w:rsidRPr="008743AD">
        <w:rPr>
          <w:sz w:val="24"/>
          <w:szCs w:val="24"/>
        </w:rPr>
        <w:t>Ingenieros</w:t>
      </w:r>
      <w:proofErr w:type="spellEnd"/>
      <w:r w:rsidRPr="008743AD">
        <w:rPr>
          <w:sz w:val="24"/>
          <w:szCs w:val="24"/>
        </w:rPr>
        <w:t xml:space="preserve"> </w:t>
      </w:r>
      <w:proofErr w:type="spellStart"/>
      <w:r w:rsidRPr="008743AD">
        <w:rPr>
          <w:sz w:val="24"/>
          <w:szCs w:val="24"/>
        </w:rPr>
        <w:t>Técnicos</w:t>
      </w:r>
      <w:proofErr w:type="spellEnd"/>
      <w:r w:rsidRPr="008743AD">
        <w:rPr>
          <w:sz w:val="24"/>
          <w:szCs w:val="24"/>
        </w:rPr>
        <w:t xml:space="preserve"> </w:t>
      </w:r>
      <w:proofErr w:type="spellStart"/>
      <w:r w:rsidRPr="008743AD">
        <w:rPr>
          <w:sz w:val="24"/>
          <w:szCs w:val="24"/>
        </w:rPr>
        <w:t>Industriales</w:t>
      </w:r>
      <w:proofErr w:type="spellEnd"/>
      <w:r w:rsidR="004A4DB7" w:rsidRPr="008743AD">
        <w:rPr>
          <w:sz w:val="24"/>
          <w:szCs w:val="24"/>
        </w:rPr>
        <w:t xml:space="preserve"> </w:t>
      </w:r>
      <w:r w:rsidR="004A4DB7" w:rsidRPr="006F6C68">
        <w:rPr>
          <w:sz w:val="24"/>
          <w:szCs w:val="24"/>
        </w:rPr>
        <w:t xml:space="preserve">(Official Association of Industrial Engineering </w:t>
      </w:r>
      <w:r w:rsidR="004A4DB7" w:rsidRPr="00311848">
        <w:rPr>
          <w:sz w:val="24"/>
          <w:szCs w:val="24"/>
        </w:rPr>
        <w:t>Technicians</w:t>
      </w:r>
      <w:r w:rsidR="004A4DB7" w:rsidRPr="008743AD">
        <w:rPr>
          <w:sz w:val="24"/>
          <w:szCs w:val="24"/>
        </w:rPr>
        <w:t>)</w:t>
      </w:r>
    </w:p>
    <w:p w14:paraId="5AE30E65" w14:textId="4004DA7A" w:rsidR="00246B25" w:rsidRPr="00311848" w:rsidRDefault="00246B25">
      <w:pPr>
        <w:ind w:left="1418" w:hanging="1418"/>
        <w:jc w:val="both"/>
        <w:rPr>
          <w:sz w:val="24"/>
          <w:szCs w:val="24"/>
        </w:rPr>
      </w:pPr>
      <w:r w:rsidRPr="008743AD">
        <w:rPr>
          <w:sz w:val="24"/>
          <w:szCs w:val="24"/>
        </w:rPr>
        <w:t>COPITIBA</w:t>
      </w:r>
      <w:r w:rsidRPr="008743AD">
        <w:rPr>
          <w:sz w:val="24"/>
          <w:szCs w:val="24"/>
        </w:rPr>
        <w:tab/>
        <w:t xml:space="preserve">Colegio </w:t>
      </w:r>
      <w:proofErr w:type="spellStart"/>
      <w:r w:rsidRPr="008743AD">
        <w:rPr>
          <w:sz w:val="24"/>
          <w:szCs w:val="24"/>
        </w:rPr>
        <w:t>Oficial</w:t>
      </w:r>
      <w:proofErr w:type="spellEnd"/>
      <w:r w:rsidRPr="008743AD">
        <w:rPr>
          <w:sz w:val="24"/>
          <w:szCs w:val="24"/>
        </w:rPr>
        <w:t xml:space="preserve"> de </w:t>
      </w:r>
      <w:proofErr w:type="spellStart"/>
      <w:r w:rsidRPr="008743AD">
        <w:rPr>
          <w:sz w:val="24"/>
          <w:szCs w:val="24"/>
        </w:rPr>
        <w:t>Peritos</w:t>
      </w:r>
      <w:proofErr w:type="spellEnd"/>
      <w:r w:rsidRPr="008743AD">
        <w:rPr>
          <w:sz w:val="24"/>
          <w:szCs w:val="24"/>
        </w:rPr>
        <w:t xml:space="preserve"> e </w:t>
      </w:r>
      <w:proofErr w:type="spellStart"/>
      <w:r w:rsidRPr="008743AD">
        <w:rPr>
          <w:sz w:val="24"/>
          <w:szCs w:val="24"/>
        </w:rPr>
        <w:t>Ingenieros</w:t>
      </w:r>
      <w:proofErr w:type="spellEnd"/>
      <w:r w:rsidRPr="008743AD">
        <w:rPr>
          <w:sz w:val="24"/>
          <w:szCs w:val="24"/>
        </w:rPr>
        <w:t xml:space="preserve"> </w:t>
      </w:r>
      <w:proofErr w:type="spellStart"/>
      <w:r w:rsidRPr="008743AD">
        <w:rPr>
          <w:sz w:val="24"/>
          <w:szCs w:val="24"/>
        </w:rPr>
        <w:t>Técnicos</w:t>
      </w:r>
      <w:proofErr w:type="spellEnd"/>
      <w:r w:rsidRPr="008743AD">
        <w:rPr>
          <w:sz w:val="24"/>
          <w:szCs w:val="24"/>
        </w:rPr>
        <w:t xml:space="preserve"> </w:t>
      </w:r>
      <w:proofErr w:type="spellStart"/>
      <w:r w:rsidRPr="008743AD">
        <w:rPr>
          <w:sz w:val="24"/>
          <w:szCs w:val="24"/>
        </w:rPr>
        <w:t>Industriales</w:t>
      </w:r>
      <w:proofErr w:type="spellEnd"/>
      <w:r w:rsidRPr="008743AD">
        <w:rPr>
          <w:sz w:val="24"/>
          <w:szCs w:val="24"/>
        </w:rPr>
        <w:t xml:space="preserve"> de Badajoz</w:t>
      </w:r>
      <w:r w:rsidR="004A4DB7" w:rsidRPr="008743AD">
        <w:rPr>
          <w:sz w:val="24"/>
          <w:szCs w:val="24"/>
        </w:rPr>
        <w:t xml:space="preserve"> </w:t>
      </w:r>
      <w:r w:rsidR="004A4DB7" w:rsidRPr="006F6C68">
        <w:rPr>
          <w:sz w:val="24"/>
          <w:szCs w:val="24"/>
        </w:rPr>
        <w:t xml:space="preserve">(Official Association of Industrial Engineering </w:t>
      </w:r>
      <w:r w:rsidR="004A4DB7" w:rsidRPr="00311848">
        <w:rPr>
          <w:sz w:val="24"/>
          <w:szCs w:val="24"/>
        </w:rPr>
        <w:t>Technicians of Badajoz)</w:t>
      </w:r>
    </w:p>
    <w:p w14:paraId="7E5B591C" w14:textId="77777777" w:rsidR="002C502A" w:rsidRPr="008743AD" w:rsidRDefault="00096EBF">
      <w:pPr>
        <w:ind w:left="1418" w:hanging="1418"/>
        <w:jc w:val="both"/>
        <w:rPr>
          <w:sz w:val="24"/>
          <w:szCs w:val="24"/>
          <w:lang w:val="es-ES"/>
        </w:rPr>
      </w:pPr>
      <w:r w:rsidRPr="008743AD">
        <w:rPr>
          <w:color w:val="222222"/>
          <w:sz w:val="24"/>
          <w:szCs w:val="24"/>
          <w:lang w:val="es-ES"/>
        </w:rPr>
        <w:t>COPS</w:t>
      </w:r>
      <w:r w:rsidRPr="008743AD">
        <w:rPr>
          <w:color w:val="222222"/>
          <w:sz w:val="24"/>
          <w:szCs w:val="24"/>
          <w:lang w:val="es-ES"/>
        </w:rPr>
        <w:tab/>
      </w:r>
      <w:proofErr w:type="spellStart"/>
      <w:r w:rsidRPr="008743AD">
        <w:rPr>
          <w:bCs/>
          <w:color w:val="000000"/>
          <w:sz w:val="24"/>
          <w:szCs w:val="24"/>
          <w:lang w:val="es-ES"/>
        </w:rPr>
        <w:t>Concentrator</w:t>
      </w:r>
      <w:proofErr w:type="spellEnd"/>
      <w:r w:rsidRPr="008743AD">
        <w:rPr>
          <w:bCs/>
          <w:color w:val="000000"/>
          <w:sz w:val="24"/>
          <w:szCs w:val="24"/>
          <w:lang w:val="es-ES"/>
        </w:rPr>
        <w:t xml:space="preserve"> </w:t>
      </w:r>
      <w:proofErr w:type="spellStart"/>
      <w:r w:rsidRPr="008743AD">
        <w:rPr>
          <w:bCs/>
          <w:color w:val="000000"/>
          <w:sz w:val="24"/>
          <w:szCs w:val="24"/>
          <w:lang w:val="es-ES"/>
        </w:rPr>
        <w:t>Optical</w:t>
      </w:r>
      <w:proofErr w:type="spellEnd"/>
      <w:r w:rsidRPr="008743AD">
        <w:rPr>
          <w:bCs/>
          <w:color w:val="000000"/>
          <w:sz w:val="24"/>
          <w:szCs w:val="24"/>
          <w:lang w:val="es-ES"/>
        </w:rPr>
        <w:t xml:space="preserve"> Performance Software</w:t>
      </w:r>
    </w:p>
    <w:p w14:paraId="117693D1" w14:textId="77777777" w:rsidR="002C502A" w:rsidRPr="00664EBC" w:rsidRDefault="002C502A">
      <w:pPr>
        <w:pStyle w:val="Heading2"/>
        <w:rPr>
          <w:noProof w:val="0"/>
          <w:szCs w:val="24"/>
          <w:lang w:val="es-ES"/>
        </w:rPr>
      </w:pPr>
      <w:r w:rsidRPr="00664EBC">
        <w:rPr>
          <w:noProof w:val="0"/>
          <w:szCs w:val="24"/>
          <w:lang w:val="es-ES"/>
        </w:rPr>
        <w:lastRenderedPageBreak/>
        <w:t>COPT</w:t>
      </w:r>
      <w:r w:rsidRPr="00664EBC">
        <w:rPr>
          <w:noProof w:val="0"/>
          <w:szCs w:val="24"/>
          <w:lang w:val="es-ES"/>
        </w:rPr>
        <w:tab/>
        <w:t>Consejería de Obras Públicas y Transportes</w:t>
      </w:r>
    </w:p>
    <w:p w14:paraId="0D116A28" w14:textId="77777777" w:rsidR="004971FA" w:rsidRPr="00664EBC" w:rsidRDefault="004971FA" w:rsidP="004971FA">
      <w:pPr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COPU</w:t>
      </w:r>
      <w:r w:rsidRPr="00664EBC">
        <w:rPr>
          <w:sz w:val="24"/>
          <w:szCs w:val="24"/>
          <w:lang w:val="es-ES"/>
        </w:rPr>
        <w:tab/>
        <w:t>Comisión de Ordenación y Planeamiento Urbanístico</w:t>
      </w:r>
    </w:p>
    <w:p w14:paraId="702240F8" w14:textId="77777777" w:rsidR="002C502A" w:rsidRPr="00664EBC" w:rsidRDefault="002C502A">
      <w:pPr>
        <w:pStyle w:val="BodyText"/>
        <w:ind w:left="1418" w:hanging="1418"/>
        <w:jc w:val="both"/>
        <w:rPr>
          <w:szCs w:val="24"/>
          <w:lang w:val="es-ES"/>
        </w:rPr>
      </w:pPr>
      <w:r w:rsidRPr="00664EBC">
        <w:rPr>
          <w:szCs w:val="24"/>
          <w:lang w:val="es-ES"/>
        </w:rPr>
        <w:t>COPUT</w:t>
      </w:r>
      <w:r w:rsidRPr="00664EBC">
        <w:rPr>
          <w:szCs w:val="24"/>
          <w:lang w:val="es-ES"/>
        </w:rPr>
        <w:tab/>
        <w:t>Consejería de Obras Públicas, Urbanismo y Transportes</w:t>
      </w:r>
    </w:p>
    <w:p w14:paraId="6D234C06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CORBA</w:t>
      </w:r>
      <w:r w:rsidRPr="00664EBC">
        <w:rPr>
          <w:sz w:val="24"/>
          <w:szCs w:val="24"/>
        </w:rPr>
        <w:tab/>
        <w:t>Common Object Request Broker Architecture</w:t>
      </w:r>
    </w:p>
    <w:p w14:paraId="7E286B9A" w14:textId="77777777" w:rsidR="002C502A" w:rsidRPr="00664EBC" w:rsidRDefault="002C502A">
      <w:pPr>
        <w:pStyle w:val="BodyTextIndent"/>
        <w:jc w:val="both"/>
        <w:rPr>
          <w:szCs w:val="24"/>
        </w:rPr>
      </w:pPr>
      <w:r w:rsidRPr="00664EBC">
        <w:rPr>
          <w:szCs w:val="24"/>
        </w:rPr>
        <w:t>Corp</w:t>
      </w:r>
      <w:r w:rsidRPr="00664EBC">
        <w:rPr>
          <w:szCs w:val="24"/>
        </w:rPr>
        <w:tab/>
        <w:t>Corporation - United States of America</w:t>
      </w:r>
    </w:p>
    <w:p w14:paraId="6FB4E2A9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COS</w:t>
      </w:r>
      <w:r w:rsidRPr="00664EBC">
        <w:rPr>
          <w:szCs w:val="24"/>
          <w:lang w:val="es-ES"/>
        </w:rPr>
        <w:tab/>
        <w:t xml:space="preserve">Coeficiente de Ocupación del Suelo = </w:t>
      </w:r>
      <w:r w:rsidRPr="008743AD">
        <w:rPr>
          <w:szCs w:val="24"/>
          <w:lang w:val="es-ES"/>
        </w:rPr>
        <w:t xml:space="preserve">site </w:t>
      </w:r>
      <w:proofErr w:type="spellStart"/>
      <w:r w:rsidRPr="008743AD">
        <w:rPr>
          <w:szCs w:val="24"/>
          <w:lang w:val="es-ES"/>
        </w:rPr>
        <w:t>coverage</w:t>
      </w:r>
      <w:proofErr w:type="spellEnd"/>
      <w:r w:rsidRPr="008743AD">
        <w:rPr>
          <w:szCs w:val="24"/>
          <w:lang w:val="es-ES"/>
        </w:rPr>
        <w:t xml:space="preserve"> (ratio) (</w:t>
      </w:r>
      <w:proofErr w:type="spellStart"/>
      <w:r w:rsidRPr="008743AD">
        <w:rPr>
          <w:szCs w:val="24"/>
          <w:lang w:val="es-ES"/>
        </w:rPr>
        <w:t>Mexican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term</w:t>
      </w:r>
      <w:proofErr w:type="spellEnd"/>
      <w:r w:rsidRPr="008743AD">
        <w:rPr>
          <w:szCs w:val="24"/>
          <w:lang w:val="es-ES"/>
        </w:rPr>
        <w:t>)</w:t>
      </w:r>
    </w:p>
    <w:p w14:paraId="09686702" w14:textId="77777777" w:rsidR="002C502A" w:rsidRPr="008743AD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COT</w:t>
      </w:r>
      <w:r w:rsidRPr="00664EBC">
        <w:rPr>
          <w:szCs w:val="24"/>
          <w:lang w:val="es-ES"/>
        </w:rPr>
        <w:tab/>
        <w:t xml:space="preserve">Cirugía Ortopédica y Traumatología = </w:t>
      </w:r>
      <w:proofErr w:type="spellStart"/>
      <w:r w:rsidRPr="008743AD">
        <w:rPr>
          <w:szCs w:val="24"/>
          <w:lang w:val="es-ES"/>
        </w:rPr>
        <w:t>orthopaedic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surgery</w:t>
      </w:r>
      <w:proofErr w:type="spellEnd"/>
      <w:r w:rsidRPr="008743AD">
        <w:rPr>
          <w:szCs w:val="24"/>
          <w:lang w:val="es-ES"/>
        </w:rPr>
        <w:t xml:space="preserve"> and </w:t>
      </w:r>
      <w:proofErr w:type="spellStart"/>
      <w:r w:rsidRPr="008743AD">
        <w:rPr>
          <w:szCs w:val="24"/>
          <w:lang w:val="es-ES"/>
        </w:rPr>
        <w:t>traumatology</w:t>
      </w:r>
      <w:proofErr w:type="spellEnd"/>
    </w:p>
    <w:p w14:paraId="054463B7" w14:textId="77777777" w:rsidR="002C502A" w:rsidRPr="000E77AF" w:rsidRDefault="002C502A">
      <w:pPr>
        <w:pStyle w:val="BodyTextIndent2"/>
        <w:rPr>
          <w:szCs w:val="24"/>
        </w:rPr>
      </w:pPr>
      <w:r w:rsidRPr="000E77AF">
        <w:rPr>
          <w:szCs w:val="24"/>
        </w:rPr>
        <w:t>COTA</w:t>
      </w:r>
      <w:r w:rsidRPr="000E77AF">
        <w:rPr>
          <w:szCs w:val="24"/>
        </w:rPr>
        <w:tab/>
        <w:t>Caribbean Organisation of Tax Administrators</w:t>
      </w:r>
    </w:p>
    <w:p w14:paraId="2BB2087F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COTAS</w:t>
      </w:r>
      <w:r w:rsidRPr="00664EBC">
        <w:rPr>
          <w:szCs w:val="24"/>
          <w:lang w:val="es-ES"/>
        </w:rPr>
        <w:tab/>
        <w:t xml:space="preserve">Comités Técnicos de Aguas Subterráneas = </w:t>
      </w:r>
      <w:proofErr w:type="spellStart"/>
      <w:r w:rsidRPr="008743AD">
        <w:rPr>
          <w:szCs w:val="24"/>
          <w:lang w:val="es-ES"/>
        </w:rPr>
        <w:t>technical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groundwater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committees</w:t>
      </w:r>
      <w:proofErr w:type="spellEnd"/>
    </w:p>
    <w:p w14:paraId="67FCBFA2" w14:textId="77777777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COU</w:t>
      </w:r>
      <w:r w:rsidRPr="00664EBC">
        <w:rPr>
          <w:sz w:val="24"/>
          <w:szCs w:val="24"/>
          <w:lang w:val="es-ES"/>
        </w:rPr>
        <w:tab/>
        <w:t>Curso de Orientación Universitaria</w:t>
      </w:r>
    </w:p>
    <w:p w14:paraId="66509F56" w14:textId="198EC2F0" w:rsidR="002C502A" w:rsidRPr="008743AD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COV</w:t>
      </w:r>
      <w:r w:rsidRPr="00664EBC">
        <w:rPr>
          <w:sz w:val="24"/>
          <w:szCs w:val="24"/>
          <w:lang w:val="es-ES"/>
        </w:rPr>
        <w:tab/>
        <w:t xml:space="preserve">Compuestos Orgánicos Volátiles = VOC = </w:t>
      </w:r>
      <w:proofErr w:type="spellStart"/>
      <w:r w:rsidRPr="008743AD">
        <w:rPr>
          <w:sz w:val="24"/>
          <w:szCs w:val="24"/>
          <w:lang w:val="es-ES"/>
        </w:rPr>
        <w:t>Volatile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Organic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Compounds</w:t>
      </w:r>
      <w:proofErr w:type="spellEnd"/>
    </w:p>
    <w:p w14:paraId="14D926B0" w14:textId="0AA36DB2" w:rsidR="00F65A53" w:rsidRPr="00F65A53" w:rsidRDefault="00F65A53">
      <w:pPr>
        <w:ind w:left="1418" w:hanging="1418"/>
        <w:jc w:val="both"/>
        <w:rPr>
          <w:sz w:val="24"/>
          <w:szCs w:val="24"/>
        </w:rPr>
      </w:pPr>
      <w:r w:rsidRPr="00F65A53">
        <w:rPr>
          <w:sz w:val="24"/>
          <w:szCs w:val="24"/>
        </w:rPr>
        <w:t>COVID-19</w:t>
      </w:r>
      <w:r w:rsidRPr="00F65A53">
        <w:rPr>
          <w:sz w:val="24"/>
          <w:szCs w:val="24"/>
        </w:rPr>
        <w:tab/>
        <w:t>Coron</w:t>
      </w:r>
      <w:r>
        <w:rPr>
          <w:sz w:val="24"/>
          <w:szCs w:val="24"/>
        </w:rPr>
        <w:t>a</w:t>
      </w:r>
      <w:r w:rsidRPr="00F65A53">
        <w:rPr>
          <w:sz w:val="24"/>
          <w:szCs w:val="24"/>
        </w:rPr>
        <w:t xml:space="preserve">virus Disease </w:t>
      </w:r>
      <w:r w:rsidR="003F2086">
        <w:rPr>
          <w:sz w:val="24"/>
          <w:szCs w:val="24"/>
        </w:rPr>
        <w:t>20</w:t>
      </w:r>
      <w:r w:rsidRPr="00F65A53">
        <w:rPr>
          <w:sz w:val="24"/>
          <w:szCs w:val="24"/>
        </w:rPr>
        <w:t>19</w:t>
      </w:r>
      <w:r w:rsidR="003F2086">
        <w:rPr>
          <w:sz w:val="24"/>
          <w:szCs w:val="24"/>
        </w:rPr>
        <w:t xml:space="preserve"> (caused by </w:t>
      </w:r>
      <w:r w:rsidR="003F2086" w:rsidRPr="003F2086">
        <w:rPr>
          <w:sz w:val="24"/>
          <w:szCs w:val="24"/>
        </w:rPr>
        <w:t>SARS-CoV-2</w:t>
      </w:r>
      <w:r w:rsidR="003F2086">
        <w:rPr>
          <w:sz w:val="24"/>
          <w:szCs w:val="24"/>
        </w:rPr>
        <w:t>)</w:t>
      </w:r>
    </w:p>
    <w:p w14:paraId="3DFD9F40" w14:textId="77777777" w:rsidR="000C6D10" w:rsidRPr="00664EBC" w:rsidRDefault="000C6D10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COWs</w:t>
      </w:r>
      <w:r w:rsidRPr="00664EBC">
        <w:rPr>
          <w:sz w:val="24"/>
          <w:szCs w:val="24"/>
        </w:rPr>
        <w:tab/>
        <w:t>cleared on wheels</w:t>
      </w:r>
    </w:p>
    <w:p w14:paraId="45D34180" w14:textId="77777777" w:rsidR="002C502A" w:rsidRPr="008743AD" w:rsidRDefault="002C502A">
      <w:pPr>
        <w:rPr>
          <w:sz w:val="24"/>
          <w:szCs w:val="24"/>
        </w:rPr>
      </w:pPr>
      <w:r w:rsidRPr="00664EBC">
        <w:rPr>
          <w:sz w:val="24"/>
          <w:szCs w:val="24"/>
        </w:rPr>
        <w:t>CP</w:t>
      </w:r>
      <w:r w:rsidRPr="00664EBC">
        <w:rPr>
          <w:sz w:val="24"/>
          <w:szCs w:val="24"/>
        </w:rPr>
        <w:tab/>
        <w:t xml:space="preserve">Cathodic Protection = </w:t>
      </w:r>
      <w:proofErr w:type="spellStart"/>
      <w:r w:rsidRPr="008743AD">
        <w:rPr>
          <w:sz w:val="24"/>
          <w:szCs w:val="24"/>
        </w:rPr>
        <w:t>protección</w:t>
      </w:r>
      <w:proofErr w:type="spellEnd"/>
      <w:r w:rsidRPr="008743AD">
        <w:rPr>
          <w:sz w:val="24"/>
          <w:szCs w:val="24"/>
        </w:rPr>
        <w:t xml:space="preserve"> </w:t>
      </w:r>
      <w:proofErr w:type="spellStart"/>
      <w:r w:rsidRPr="008743AD">
        <w:rPr>
          <w:sz w:val="24"/>
          <w:szCs w:val="24"/>
        </w:rPr>
        <w:t>catódica</w:t>
      </w:r>
      <w:proofErr w:type="spellEnd"/>
    </w:p>
    <w:p w14:paraId="5484B0E1" w14:textId="77777777" w:rsidR="002C502A" w:rsidRPr="00757AF7" w:rsidRDefault="002C502A">
      <w:pPr>
        <w:rPr>
          <w:sz w:val="24"/>
          <w:szCs w:val="24"/>
          <w:lang w:val="es-ES"/>
        </w:rPr>
      </w:pPr>
      <w:r w:rsidRPr="00757AF7">
        <w:rPr>
          <w:sz w:val="24"/>
          <w:szCs w:val="24"/>
          <w:lang w:val="es-ES"/>
        </w:rPr>
        <w:t>CP</w:t>
      </w:r>
      <w:r w:rsidRPr="00757AF7">
        <w:rPr>
          <w:sz w:val="24"/>
          <w:szCs w:val="24"/>
          <w:lang w:val="es-ES"/>
        </w:rPr>
        <w:tab/>
        <w:t>Código Penal</w:t>
      </w:r>
    </w:p>
    <w:p w14:paraId="0182785E" w14:textId="77777777" w:rsidR="00C47E04" w:rsidRPr="00664EBC" w:rsidRDefault="00C47E04" w:rsidP="00C47E04">
      <w:pPr>
        <w:rPr>
          <w:sz w:val="24"/>
          <w:szCs w:val="24"/>
          <w:lang w:val="es-ES"/>
        </w:rPr>
      </w:pPr>
      <w:r w:rsidRPr="00757AF7">
        <w:rPr>
          <w:sz w:val="24"/>
          <w:szCs w:val="24"/>
          <w:lang w:val="es-ES"/>
        </w:rPr>
        <w:t>CP</w:t>
      </w:r>
      <w:r w:rsidRPr="00757AF7">
        <w:rPr>
          <w:sz w:val="24"/>
          <w:szCs w:val="24"/>
          <w:lang w:val="es-ES"/>
        </w:rPr>
        <w:tab/>
        <w:t>Código Postal</w:t>
      </w:r>
      <w:r w:rsidRPr="00664EBC">
        <w:rPr>
          <w:sz w:val="24"/>
          <w:szCs w:val="24"/>
          <w:lang w:val="es-ES"/>
        </w:rPr>
        <w:t xml:space="preserve"> = PC = </w:t>
      </w:r>
      <w:proofErr w:type="spellStart"/>
      <w:r w:rsidRPr="008743AD">
        <w:rPr>
          <w:sz w:val="24"/>
          <w:szCs w:val="24"/>
          <w:lang w:val="es-ES"/>
        </w:rPr>
        <w:t>Postcode</w:t>
      </w:r>
      <w:proofErr w:type="spellEnd"/>
    </w:p>
    <w:p w14:paraId="05504C59" w14:textId="75A183FE" w:rsidR="002C502A" w:rsidRPr="008743AD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8743AD">
        <w:rPr>
          <w:sz w:val="24"/>
          <w:szCs w:val="24"/>
          <w:lang w:val="es-ES"/>
        </w:rPr>
        <w:t>CP</w:t>
      </w:r>
      <w:r w:rsidRPr="008743AD">
        <w:rPr>
          <w:sz w:val="24"/>
          <w:szCs w:val="24"/>
          <w:lang w:val="es-ES"/>
        </w:rPr>
        <w:tab/>
      </w:r>
      <w:r w:rsidRPr="00757AF7">
        <w:rPr>
          <w:sz w:val="24"/>
          <w:szCs w:val="24"/>
          <w:lang w:val="es-ES"/>
        </w:rPr>
        <w:t>Colegio Público</w:t>
      </w:r>
    </w:p>
    <w:p w14:paraId="505197F7" w14:textId="369E562F" w:rsidR="00757AF7" w:rsidRPr="008743AD" w:rsidRDefault="00757AF7">
      <w:pPr>
        <w:ind w:left="1418" w:hanging="1418"/>
        <w:jc w:val="both"/>
        <w:rPr>
          <w:sz w:val="24"/>
          <w:szCs w:val="24"/>
          <w:lang w:val="es-ES"/>
        </w:rPr>
      </w:pPr>
      <w:r w:rsidRPr="008743AD">
        <w:rPr>
          <w:sz w:val="24"/>
          <w:szCs w:val="24"/>
          <w:lang w:val="es-ES"/>
        </w:rPr>
        <w:t>CP</w:t>
      </w:r>
      <w:r w:rsidRPr="008743AD">
        <w:rPr>
          <w:sz w:val="24"/>
          <w:szCs w:val="24"/>
          <w:lang w:val="es-ES"/>
        </w:rPr>
        <w:tab/>
      </w:r>
      <w:proofErr w:type="spellStart"/>
      <w:r w:rsidRPr="008743AD">
        <w:rPr>
          <w:sz w:val="24"/>
          <w:szCs w:val="24"/>
          <w:lang w:val="es-ES"/>
        </w:rPr>
        <w:t>Credit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Period</w:t>
      </w:r>
      <w:proofErr w:type="spellEnd"/>
    </w:p>
    <w:p w14:paraId="748DAD86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CPA</w:t>
      </w:r>
      <w:r w:rsidRPr="00664EBC">
        <w:rPr>
          <w:sz w:val="24"/>
          <w:szCs w:val="24"/>
        </w:rPr>
        <w:tab/>
        <w:t>Certified Public Accountant (US)</w:t>
      </w:r>
    </w:p>
    <w:p w14:paraId="7A46E60B" w14:textId="77777777" w:rsidR="00196AE8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CPA</w:t>
      </w:r>
      <w:r w:rsidRPr="00664EBC">
        <w:rPr>
          <w:szCs w:val="24"/>
        </w:rPr>
        <w:tab/>
        <w:t>Classification of Products by Activity</w:t>
      </w:r>
    </w:p>
    <w:p w14:paraId="0CF43866" w14:textId="56791A02" w:rsidR="002C502A" w:rsidRPr="00664EBC" w:rsidRDefault="00196AE8">
      <w:pPr>
        <w:pStyle w:val="BodyTextIndent2"/>
        <w:rPr>
          <w:szCs w:val="24"/>
        </w:rPr>
      </w:pPr>
      <w:r w:rsidRPr="00664EBC">
        <w:rPr>
          <w:szCs w:val="24"/>
        </w:rPr>
        <w:t>CPA</w:t>
      </w:r>
      <w:r w:rsidRPr="00664EBC">
        <w:rPr>
          <w:szCs w:val="24"/>
        </w:rPr>
        <w:tab/>
        <w:t>Cost Per A</w:t>
      </w:r>
      <w:r w:rsidR="00F03F9A" w:rsidRPr="00664EBC">
        <w:rPr>
          <w:szCs w:val="24"/>
        </w:rPr>
        <w:t>c</w:t>
      </w:r>
      <w:r w:rsidRPr="00664EBC">
        <w:rPr>
          <w:szCs w:val="24"/>
        </w:rPr>
        <w:t>quisition</w:t>
      </w:r>
    </w:p>
    <w:p w14:paraId="10245309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CPC</w:t>
      </w:r>
      <w:r w:rsidRPr="00664EBC">
        <w:rPr>
          <w:szCs w:val="24"/>
        </w:rPr>
        <w:tab/>
        <w:t>Central Product Classification</w:t>
      </w:r>
    </w:p>
    <w:p w14:paraId="5C9239AA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CPC</w:t>
      </w:r>
      <w:r w:rsidRPr="00664EBC">
        <w:rPr>
          <w:szCs w:val="24"/>
        </w:rPr>
        <w:tab/>
        <w:t>Clean Production Centre</w:t>
      </w:r>
    </w:p>
    <w:p w14:paraId="70BB0DD7" w14:textId="77777777" w:rsidR="008743DF" w:rsidRPr="00664EBC" w:rsidRDefault="008743DF">
      <w:pPr>
        <w:pStyle w:val="BodyTextIndent2"/>
        <w:rPr>
          <w:szCs w:val="24"/>
        </w:rPr>
      </w:pPr>
      <w:r w:rsidRPr="00664EBC">
        <w:rPr>
          <w:szCs w:val="24"/>
        </w:rPr>
        <w:t>CPC</w:t>
      </w:r>
      <w:r w:rsidRPr="00664EBC">
        <w:rPr>
          <w:szCs w:val="24"/>
        </w:rPr>
        <w:tab/>
        <w:t>Cost Per Click</w:t>
      </w:r>
    </w:p>
    <w:p w14:paraId="530EDE33" w14:textId="77777777" w:rsidR="002C502A" w:rsidRPr="008743AD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8743AD">
        <w:rPr>
          <w:sz w:val="24"/>
          <w:szCs w:val="24"/>
          <w:lang w:val="es-ES"/>
        </w:rPr>
        <w:t>CPC</w:t>
      </w:r>
      <w:r w:rsidRPr="008743AD">
        <w:rPr>
          <w:sz w:val="24"/>
          <w:szCs w:val="24"/>
          <w:lang w:val="es-ES"/>
        </w:rPr>
        <w:tab/>
      </w:r>
      <w:proofErr w:type="spellStart"/>
      <w:r w:rsidRPr="008743AD">
        <w:rPr>
          <w:sz w:val="24"/>
          <w:szCs w:val="24"/>
          <w:lang w:val="es-ES"/>
        </w:rPr>
        <w:t>Customs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Procedure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Code</w:t>
      </w:r>
      <w:proofErr w:type="spellEnd"/>
    </w:p>
    <w:p w14:paraId="7C6F3659" w14:textId="77777777" w:rsidR="002C502A" w:rsidRPr="00664EBC" w:rsidRDefault="002C502A">
      <w:pPr>
        <w:pStyle w:val="BodyText"/>
        <w:jc w:val="both"/>
        <w:rPr>
          <w:szCs w:val="24"/>
          <w:lang w:val="es-ES"/>
        </w:rPr>
      </w:pPr>
      <w:r w:rsidRPr="00664EBC">
        <w:rPr>
          <w:szCs w:val="24"/>
          <w:lang w:val="es-ES"/>
        </w:rPr>
        <w:t>CPCC</w:t>
      </w:r>
      <w:r w:rsidRPr="00664EBC">
        <w:rPr>
          <w:szCs w:val="24"/>
          <w:lang w:val="es-ES"/>
        </w:rPr>
        <w:tab/>
        <w:t>Cláusula Particular Contractual de Catalogación</w:t>
      </w:r>
    </w:p>
    <w:p w14:paraId="5184DCC8" w14:textId="77777777" w:rsidR="002C502A" w:rsidRPr="004C155C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n-GB"/>
        </w:rPr>
      </w:pPr>
      <w:r w:rsidRPr="008743AD">
        <w:rPr>
          <w:rFonts w:ascii="Times New Roman" w:hAnsi="Times New Roman"/>
          <w:sz w:val="24"/>
          <w:szCs w:val="24"/>
          <w:lang w:val="en-GB"/>
        </w:rPr>
        <w:t>CPCI</w:t>
      </w:r>
      <w:r w:rsidRPr="008743AD">
        <w:rPr>
          <w:rFonts w:ascii="Times New Roman" w:hAnsi="Times New Roman"/>
          <w:sz w:val="24"/>
          <w:szCs w:val="24"/>
          <w:lang w:val="en-GB"/>
        </w:rPr>
        <w:tab/>
      </w:r>
      <w:r w:rsidRPr="004C155C">
        <w:rPr>
          <w:rFonts w:ascii="Times New Roman" w:hAnsi="Times New Roman"/>
          <w:sz w:val="24"/>
          <w:szCs w:val="24"/>
          <w:lang w:val="en-GB"/>
        </w:rPr>
        <w:t>Compact Peripheral Component Interconnect</w:t>
      </w:r>
    </w:p>
    <w:p w14:paraId="7116C696" w14:textId="77777777" w:rsidR="005D487A" w:rsidRPr="004C155C" w:rsidRDefault="002C502A">
      <w:pPr>
        <w:ind w:left="1418" w:hanging="1418"/>
        <w:jc w:val="both"/>
        <w:rPr>
          <w:sz w:val="24"/>
          <w:szCs w:val="24"/>
        </w:rPr>
      </w:pPr>
      <w:r w:rsidRPr="004C155C">
        <w:rPr>
          <w:sz w:val="24"/>
          <w:szCs w:val="24"/>
        </w:rPr>
        <w:t>CPCI</w:t>
      </w:r>
      <w:r w:rsidRPr="004C155C">
        <w:rPr>
          <w:sz w:val="24"/>
          <w:szCs w:val="24"/>
        </w:rPr>
        <w:tab/>
        <w:t>Computer Program Configuration Item</w:t>
      </w:r>
    </w:p>
    <w:p w14:paraId="11CD51D8" w14:textId="77777777" w:rsidR="002C502A" w:rsidRPr="008743AD" w:rsidRDefault="005D487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CPD</w:t>
      </w:r>
      <w:r w:rsidRPr="00664EBC">
        <w:rPr>
          <w:sz w:val="24"/>
          <w:szCs w:val="24"/>
          <w:lang w:val="es-ES"/>
        </w:rPr>
        <w:tab/>
        <w:t xml:space="preserve">Caja de Paso y Derivación = </w:t>
      </w:r>
      <w:proofErr w:type="spellStart"/>
      <w:r w:rsidRPr="008743AD">
        <w:rPr>
          <w:sz w:val="24"/>
          <w:szCs w:val="24"/>
          <w:lang w:val="es-ES"/>
        </w:rPr>
        <w:t>pull</w:t>
      </w:r>
      <w:proofErr w:type="spellEnd"/>
      <w:r w:rsidRPr="008743AD">
        <w:rPr>
          <w:sz w:val="24"/>
          <w:szCs w:val="24"/>
          <w:lang w:val="es-ES"/>
        </w:rPr>
        <w:t xml:space="preserve"> and </w:t>
      </w:r>
      <w:proofErr w:type="spellStart"/>
      <w:r w:rsidRPr="008743AD">
        <w:rPr>
          <w:sz w:val="24"/>
          <w:szCs w:val="24"/>
          <w:lang w:val="es-ES"/>
        </w:rPr>
        <w:t>junction</w:t>
      </w:r>
      <w:proofErr w:type="spellEnd"/>
      <w:r w:rsidRPr="008743AD">
        <w:rPr>
          <w:sz w:val="24"/>
          <w:szCs w:val="24"/>
          <w:lang w:val="es-ES"/>
        </w:rPr>
        <w:t xml:space="preserve"> box</w:t>
      </w:r>
    </w:p>
    <w:p w14:paraId="0CC98DEF" w14:textId="27435EAC" w:rsidR="002C502A" w:rsidRPr="004C155C" w:rsidRDefault="002C502A">
      <w:pPr>
        <w:pStyle w:val="BodyTextIndent2"/>
        <w:rPr>
          <w:szCs w:val="24"/>
          <w:lang w:val="fr-FR"/>
        </w:rPr>
      </w:pPr>
      <w:r w:rsidRPr="004C155C">
        <w:rPr>
          <w:szCs w:val="24"/>
          <w:lang w:val="fr-FR"/>
        </w:rPr>
        <w:t>CPD</w:t>
      </w:r>
      <w:r w:rsidRPr="004C155C">
        <w:rPr>
          <w:szCs w:val="24"/>
          <w:lang w:val="fr-FR"/>
        </w:rPr>
        <w:tab/>
        <w:t xml:space="preserve">Carnet de Passages en </w:t>
      </w:r>
      <w:r w:rsidR="00215D63" w:rsidRPr="004C155C">
        <w:rPr>
          <w:szCs w:val="24"/>
          <w:lang w:val="fr-FR"/>
        </w:rPr>
        <w:t>Douanes</w:t>
      </w:r>
    </w:p>
    <w:p w14:paraId="2B56C1B9" w14:textId="77777777" w:rsidR="0020751B" w:rsidRPr="008743AD" w:rsidRDefault="0020751B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CPD</w:t>
      </w:r>
      <w:r w:rsidRPr="00664EBC">
        <w:rPr>
          <w:szCs w:val="24"/>
          <w:lang w:val="es-ES"/>
        </w:rPr>
        <w:tab/>
        <w:t>Centro de Proceso de Datos</w:t>
      </w:r>
      <w:r w:rsidR="00BC27EE" w:rsidRPr="00664EBC">
        <w:rPr>
          <w:szCs w:val="24"/>
          <w:lang w:val="es-ES"/>
        </w:rPr>
        <w:t xml:space="preserve"> = DPC = </w:t>
      </w:r>
      <w:r w:rsidR="00BC27EE" w:rsidRPr="008743AD">
        <w:rPr>
          <w:szCs w:val="24"/>
          <w:lang w:val="es-ES"/>
        </w:rPr>
        <w:t>Data Processing Centre</w:t>
      </w:r>
    </w:p>
    <w:p w14:paraId="3A529D04" w14:textId="77777777" w:rsidR="008826A8" w:rsidRPr="00664EBC" w:rsidRDefault="008826A8" w:rsidP="008826A8">
      <w:pPr>
        <w:rPr>
          <w:sz w:val="24"/>
          <w:szCs w:val="24"/>
          <w:lang w:val="es-ES"/>
        </w:rPr>
      </w:pPr>
      <w:r w:rsidRPr="008743AD">
        <w:rPr>
          <w:sz w:val="24"/>
          <w:szCs w:val="24"/>
          <w:lang w:val="es-ES"/>
        </w:rPr>
        <w:t>CPD</w:t>
      </w:r>
      <w:r w:rsidRPr="008743AD">
        <w:rPr>
          <w:sz w:val="24"/>
          <w:szCs w:val="24"/>
          <w:lang w:val="es-ES"/>
        </w:rPr>
        <w:tab/>
      </w:r>
      <w:proofErr w:type="spellStart"/>
      <w:r w:rsidRPr="008743AD">
        <w:rPr>
          <w:sz w:val="24"/>
          <w:szCs w:val="24"/>
          <w:lang w:val="es-ES"/>
        </w:rPr>
        <w:t>Construction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Products</w:t>
      </w:r>
      <w:proofErr w:type="spellEnd"/>
      <w:r w:rsidRPr="008743AD">
        <w:rPr>
          <w:sz w:val="24"/>
          <w:szCs w:val="24"/>
          <w:lang w:val="es-ES"/>
        </w:rPr>
        <w:t xml:space="preserve"> Directive = DPC</w:t>
      </w:r>
      <w:r w:rsidRPr="00664EBC">
        <w:rPr>
          <w:sz w:val="24"/>
          <w:szCs w:val="24"/>
          <w:lang w:val="es-ES"/>
        </w:rPr>
        <w:t xml:space="preserve"> = Directiva sobre Productos de Construcción</w:t>
      </w:r>
    </w:p>
    <w:p w14:paraId="0E5E6EE2" w14:textId="77777777" w:rsidR="002C502A" w:rsidRPr="008743AD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CPD</w:t>
      </w:r>
      <w:r w:rsidRPr="00664EBC">
        <w:rPr>
          <w:szCs w:val="24"/>
          <w:lang w:val="es-ES"/>
        </w:rPr>
        <w:tab/>
      </w:r>
      <w:proofErr w:type="spellStart"/>
      <w:r w:rsidRPr="008743AD">
        <w:rPr>
          <w:szCs w:val="24"/>
          <w:lang w:val="es-ES"/>
        </w:rPr>
        <w:t>Continuing</w:t>
      </w:r>
      <w:proofErr w:type="spellEnd"/>
      <w:r w:rsidRPr="008743AD">
        <w:rPr>
          <w:szCs w:val="24"/>
          <w:lang w:val="es-ES"/>
        </w:rPr>
        <w:t xml:space="preserve"> Professional Development</w:t>
      </w:r>
    </w:p>
    <w:p w14:paraId="57D09211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8743AD">
        <w:rPr>
          <w:szCs w:val="24"/>
          <w:lang w:val="es-ES"/>
        </w:rPr>
        <w:t>CPD</w:t>
      </w:r>
      <w:r w:rsidRPr="008743AD">
        <w:rPr>
          <w:szCs w:val="24"/>
          <w:lang w:val="es-ES"/>
        </w:rPr>
        <w:tab/>
        <w:t xml:space="preserve">Crown </w:t>
      </w:r>
      <w:proofErr w:type="spellStart"/>
      <w:r w:rsidRPr="008743AD">
        <w:rPr>
          <w:szCs w:val="24"/>
          <w:lang w:val="es-ES"/>
        </w:rPr>
        <w:t>Protection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Device</w:t>
      </w:r>
      <w:proofErr w:type="spellEnd"/>
      <w:r w:rsidRPr="00664EBC">
        <w:rPr>
          <w:szCs w:val="24"/>
          <w:lang w:val="es-ES"/>
        </w:rPr>
        <w:t xml:space="preserve"> = dispositivo de protección de la corona</w:t>
      </w:r>
    </w:p>
    <w:p w14:paraId="77807854" w14:textId="77777777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8743AD">
        <w:rPr>
          <w:sz w:val="24"/>
          <w:szCs w:val="24"/>
          <w:lang w:val="es-ES"/>
        </w:rPr>
        <w:t>CPE</w:t>
      </w:r>
      <w:r w:rsidRPr="008743AD">
        <w:rPr>
          <w:sz w:val="24"/>
          <w:szCs w:val="24"/>
          <w:lang w:val="es-ES"/>
        </w:rPr>
        <w:tab/>
      </w:r>
      <w:proofErr w:type="spellStart"/>
      <w:r w:rsidRPr="008743AD">
        <w:rPr>
          <w:sz w:val="24"/>
          <w:szCs w:val="24"/>
          <w:lang w:val="es-ES"/>
        </w:rPr>
        <w:t>Centrally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Planned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Economy</w:t>
      </w:r>
      <w:proofErr w:type="spellEnd"/>
      <w:r w:rsidRPr="00664EBC">
        <w:rPr>
          <w:sz w:val="24"/>
          <w:szCs w:val="24"/>
          <w:lang w:val="es-ES"/>
        </w:rPr>
        <w:t xml:space="preserve"> = EPC = Economía de Planificación Central(izada)</w:t>
      </w:r>
    </w:p>
    <w:p w14:paraId="16952CC6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8743AD">
        <w:rPr>
          <w:szCs w:val="24"/>
          <w:lang w:val="es-ES"/>
        </w:rPr>
        <w:t>CPE</w:t>
      </w:r>
      <w:r w:rsidRPr="008743AD">
        <w:rPr>
          <w:szCs w:val="24"/>
          <w:lang w:val="es-ES"/>
        </w:rPr>
        <w:tab/>
      </w:r>
      <w:proofErr w:type="spellStart"/>
      <w:r w:rsidRPr="008743AD">
        <w:rPr>
          <w:szCs w:val="24"/>
          <w:lang w:val="es-ES"/>
        </w:rPr>
        <w:t>Collective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Protection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Equipment</w:t>
      </w:r>
      <w:proofErr w:type="spellEnd"/>
      <w:r w:rsidRPr="00664EBC">
        <w:rPr>
          <w:szCs w:val="24"/>
          <w:lang w:val="es-ES"/>
        </w:rPr>
        <w:t xml:space="preserve"> = Medios de Protección Colectivos</w:t>
      </w:r>
    </w:p>
    <w:p w14:paraId="73E35DF3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CPE</w:t>
      </w:r>
      <w:r w:rsidRPr="00664EBC">
        <w:rPr>
          <w:szCs w:val="24"/>
        </w:rPr>
        <w:tab/>
        <w:t>Continuing Professional Education</w:t>
      </w:r>
    </w:p>
    <w:p w14:paraId="7498320E" w14:textId="77777777" w:rsidR="002C502A" w:rsidRPr="00664EBC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n-GB"/>
        </w:rPr>
      </w:pPr>
      <w:r w:rsidRPr="00664EBC">
        <w:rPr>
          <w:rFonts w:ascii="Times New Roman" w:hAnsi="Times New Roman"/>
          <w:sz w:val="24"/>
          <w:szCs w:val="24"/>
          <w:lang w:val="en-GB"/>
        </w:rPr>
        <w:t>CPE</w:t>
      </w:r>
      <w:r w:rsidRPr="00664EBC">
        <w:rPr>
          <w:rFonts w:ascii="Times New Roman" w:hAnsi="Times New Roman"/>
          <w:sz w:val="24"/>
          <w:szCs w:val="24"/>
          <w:lang w:val="en-GB"/>
        </w:rPr>
        <w:tab/>
        <w:t>Customer Premises Equipment</w:t>
      </w:r>
    </w:p>
    <w:p w14:paraId="0DC529D1" w14:textId="6BCEE15A" w:rsidR="002C502A" w:rsidRPr="00664EBC" w:rsidRDefault="002C502A">
      <w:pPr>
        <w:pStyle w:val="BodyTextIndent2"/>
        <w:rPr>
          <w:rStyle w:val="Strong"/>
          <w:b w:val="0"/>
          <w:bCs w:val="0"/>
          <w:szCs w:val="24"/>
          <w:lang w:val="es-ES"/>
        </w:rPr>
      </w:pPr>
      <w:r w:rsidRPr="00664EBC">
        <w:rPr>
          <w:szCs w:val="24"/>
          <w:lang w:val="es-ES"/>
        </w:rPr>
        <w:t>CPER</w:t>
      </w:r>
      <w:r w:rsidRPr="00664EBC">
        <w:rPr>
          <w:szCs w:val="24"/>
          <w:lang w:val="es-ES"/>
        </w:rPr>
        <w:tab/>
      </w:r>
      <w:proofErr w:type="spellStart"/>
      <w:r w:rsidRPr="00664EBC">
        <w:rPr>
          <w:szCs w:val="24"/>
          <w:lang w:val="es-ES"/>
        </w:rPr>
        <w:t>colangiopancreatografía</w:t>
      </w:r>
      <w:proofErr w:type="spellEnd"/>
      <w:r w:rsidRPr="00664EBC">
        <w:rPr>
          <w:szCs w:val="24"/>
          <w:lang w:val="es-ES"/>
        </w:rPr>
        <w:t xml:space="preserve"> endoscópica retrógrada = </w:t>
      </w:r>
      <w:proofErr w:type="spellStart"/>
      <w:r w:rsidRPr="00664EBC">
        <w:rPr>
          <w:rStyle w:val="Strong"/>
          <w:b w:val="0"/>
          <w:bCs w:val="0"/>
          <w:szCs w:val="24"/>
          <w:lang w:val="es-ES"/>
        </w:rPr>
        <w:t>Endoscopic</w:t>
      </w:r>
      <w:proofErr w:type="spellEnd"/>
      <w:r w:rsidRPr="00664EBC">
        <w:rPr>
          <w:rStyle w:val="Strong"/>
          <w:b w:val="0"/>
          <w:bCs w:val="0"/>
          <w:szCs w:val="24"/>
          <w:lang w:val="es-ES"/>
        </w:rPr>
        <w:t xml:space="preserve"> Retrograde </w:t>
      </w:r>
      <w:proofErr w:type="spellStart"/>
      <w:r w:rsidRPr="00664EBC">
        <w:rPr>
          <w:rStyle w:val="Strong"/>
          <w:b w:val="0"/>
          <w:bCs w:val="0"/>
          <w:szCs w:val="24"/>
          <w:lang w:val="es-ES"/>
        </w:rPr>
        <w:t>Cholangiopancreatography</w:t>
      </w:r>
      <w:proofErr w:type="spellEnd"/>
      <w:r w:rsidRPr="00664EBC">
        <w:rPr>
          <w:rStyle w:val="Strong"/>
          <w:b w:val="0"/>
          <w:bCs w:val="0"/>
          <w:szCs w:val="24"/>
          <w:lang w:val="es-ES"/>
        </w:rPr>
        <w:t xml:space="preserve"> = ERCP</w:t>
      </w:r>
    </w:p>
    <w:p w14:paraId="5FE1EB99" w14:textId="77777777" w:rsidR="002C502A" w:rsidRPr="00664EBC" w:rsidRDefault="002C502A">
      <w:pPr>
        <w:pStyle w:val="BodyText"/>
        <w:ind w:left="1418" w:hanging="1418"/>
        <w:jc w:val="both"/>
        <w:rPr>
          <w:szCs w:val="24"/>
          <w:lang w:val="es-ES"/>
        </w:rPr>
      </w:pPr>
      <w:r w:rsidRPr="00664EBC">
        <w:rPr>
          <w:szCs w:val="24"/>
          <w:lang w:val="es-ES"/>
        </w:rPr>
        <w:t>CPF</w:t>
      </w:r>
      <w:r w:rsidRPr="00664EBC">
        <w:rPr>
          <w:szCs w:val="24"/>
          <w:lang w:val="es-ES"/>
        </w:rPr>
        <w:tab/>
        <w:t xml:space="preserve">Cuadro Primario de Fuerza = </w:t>
      </w:r>
      <w:r w:rsidRPr="008743AD">
        <w:rPr>
          <w:szCs w:val="24"/>
          <w:lang w:val="es-ES"/>
        </w:rPr>
        <w:t xml:space="preserve">MSB = </w:t>
      </w:r>
      <w:proofErr w:type="spellStart"/>
      <w:r w:rsidRPr="008743AD">
        <w:rPr>
          <w:szCs w:val="24"/>
          <w:lang w:val="es-ES"/>
        </w:rPr>
        <w:t>Main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Switchboard</w:t>
      </w:r>
      <w:proofErr w:type="spellEnd"/>
    </w:p>
    <w:p w14:paraId="79184104" w14:textId="77777777" w:rsidR="002C502A" w:rsidRPr="00664EBC" w:rsidRDefault="002C502A">
      <w:pPr>
        <w:pStyle w:val="PlainText"/>
        <w:ind w:left="1418" w:hanging="1418"/>
        <w:jc w:val="both"/>
        <w:rPr>
          <w:rFonts w:ascii="Times New Roman" w:hAnsi="Times New Roman"/>
          <w:sz w:val="24"/>
          <w:szCs w:val="24"/>
          <w:lang w:val="es-ES"/>
        </w:rPr>
      </w:pPr>
      <w:r w:rsidRPr="00664EBC">
        <w:rPr>
          <w:rFonts w:ascii="Times New Roman" w:hAnsi="Times New Roman"/>
          <w:sz w:val="24"/>
          <w:szCs w:val="24"/>
          <w:lang w:val="es-ES"/>
        </w:rPr>
        <w:t>CPI</w:t>
      </w:r>
      <w:r w:rsidRPr="00664EBC">
        <w:rPr>
          <w:rFonts w:ascii="Times New Roman" w:hAnsi="Times New Roman"/>
          <w:sz w:val="24"/>
          <w:szCs w:val="24"/>
          <w:lang w:val="es-ES"/>
        </w:rPr>
        <w:tab/>
        <w:t>Condiciones de Protección contra Incendios en los Edificios</w:t>
      </w:r>
    </w:p>
    <w:p w14:paraId="328340FF" w14:textId="2C3B9121" w:rsidR="002C502A" w:rsidRPr="008743AD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CPI</w:t>
      </w:r>
      <w:r w:rsidRPr="00664EBC">
        <w:rPr>
          <w:sz w:val="24"/>
          <w:szCs w:val="24"/>
          <w:lang w:val="es-ES"/>
        </w:rPr>
        <w:tab/>
      </w:r>
      <w:proofErr w:type="spellStart"/>
      <w:r w:rsidRPr="00664EBC">
        <w:rPr>
          <w:sz w:val="24"/>
          <w:szCs w:val="24"/>
          <w:lang w:val="es-ES"/>
        </w:rPr>
        <w:t>Consumer</w:t>
      </w:r>
      <w:proofErr w:type="spellEnd"/>
      <w:r w:rsidRPr="00664EBC">
        <w:rPr>
          <w:sz w:val="24"/>
          <w:szCs w:val="24"/>
          <w:lang w:val="es-ES"/>
        </w:rPr>
        <w:t xml:space="preserve"> Price </w:t>
      </w:r>
      <w:proofErr w:type="spellStart"/>
      <w:r w:rsidRPr="00664EBC">
        <w:rPr>
          <w:sz w:val="24"/>
          <w:szCs w:val="24"/>
          <w:lang w:val="es-ES"/>
        </w:rPr>
        <w:t>Index</w:t>
      </w:r>
      <w:proofErr w:type="spellEnd"/>
      <w:r w:rsidRPr="00664EBC">
        <w:rPr>
          <w:sz w:val="24"/>
          <w:szCs w:val="24"/>
          <w:lang w:val="es-ES"/>
        </w:rPr>
        <w:t xml:space="preserve"> (US) = IPC = </w:t>
      </w:r>
      <w:r w:rsidR="000317D6" w:rsidRPr="00664EBC">
        <w:rPr>
          <w:sz w:val="24"/>
          <w:szCs w:val="24"/>
          <w:lang w:val="es-ES"/>
        </w:rPr>
        <w:t>Índice</w:t>
      </w:r>
      <w:r w:rsidRPr="00664EBC">
        <w:rPr>
          <w:sz w:val="24"/>
          <w:szCs w:val="24"/>
          <w:lang w:val="es-ES"/>
        </w:rPr>
        <w:t xml:space="preserve"> de Precios al Consumo = </w:t>
      </w:r>
      <w:r w:rsidRPr="008743AD">
        <w:rPr>
          <w:sz w:val="24"/>
          <w:szCs w:val="24"/>
          <w:lang w:val="es-ES"/>
        </w:rPr>
        <w:t xml:space="preserve">RPI = </w:t>
      </w:r>
      <w:proofErr w:type="spellStart"/>
      <w:r w:rsidRPr="008743AD">
        <w:rPr>
          <w:sz w:val="24"/>
          <w:szCs w:val="24"/>
          <w:lang w:val="es-ES"/>
        </w:rPr>
        <w:t>Retail</w:t>
      </w:r>
      <w:proofErr w:type="spellEnd"/>
      <w:r w:rsidRPr="008743AD">
        <w:rPr>
          <w:sz w:val="24"/>
          <w:szCs w:val="24"/>
          <w:lang w:val="es-ES"/>
        </w:rPr>
        <w:t xml:space="preserve"> Price </w:t>
      </w:r>
      <w:proofErr w:type="spellStart"/>
      <w:r w:rsidRPr="008743AD">
        <w:rPr>
          <w:sz w:val="24"/>
          <w:szCs w:val="24"/>
          <w:lang w:val="es-ES"/>
        </w:rPr>
        <w:t>Index</w:t>
      </w:r>
      <w:proofErr w:type="spellEnd"/>
      <w:r w:rsidRPr="008743AD">
        <w:rPr>
          <w:sz w:val="24"/>
          <w:szCs w:val="24"/>
          <w:lang w:val="es-ES"/>
        </w:rPr>
        <w:t xml:space="preserve"> (GB)</w:t>
      </w:r>
    </w:p>
    <w:p w14:paraId="70614AEE" w14:textId="77777777" w:rsidR="002C502A" w:rsidRPr="008743AD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8743AD">
        <w:rPr>
          <w:sz w:val="24"/>
          <w:szCs w:val="24"/>
          <w:lang w:val="es-ES"/>
        </w:rPr>
        <w:t>CPL</w:t>
      </w:r>
      <w:r w:rsidRPr="008743AD">
        <w:rPr>
          <w:sz w:val="24"/>
          <w:szCs w:val="24"/>
          <w:lang w:val="es-ES"/>
        </w:rPr>
        <w:tab/>
      </w:r>
      <w:proofErr w:type="spellStart"/>
      <w:r w:rsidRPr="008743AD">
        <w:rPr>
          <w:sz w:val="24"/>
          <w:szCs w:val="24"/>
          <w:lang w:val="es-ES"/>
        </w:rPr>
        <w:t>Contractor’s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Pollution</w:t>
      </w:r>
      <w:proofErr w:type="spellEnd"/>
      <w:r w:rsidRPr="008743AD">
        <w:rPr>
          <w:sz w:val="24"/>
          <w:szCs w:val="24"/>
          <w:lang w:val="es-ES"/>
        </w:rPr>
        <w:t xml:space="preserve"> Legal </w:t>
      </w:r>
      <w:proofErr w:type="spellStart"/>
      <w:r w:rsidRPr="008743AD">
        <w:rPr>
          <w:sz w:val="24"/>
          <w:szCs w:val="24"/>
          <w:lang w:val="es-ES"/>
        </w:rPr>
        <w:t>liability</w:t>
      </w:r>
      <w:proofErr w:type="spellEnd"/>
    </w:p>
    <w:p w14:paraId="5F847390" w14:textId="77777777" w:rsidR="0041745B" w:rsidRPr="004C155C" w:rsidRDefault="0041745B">
      <w:pPr>
        <w:ind w:left="1418" w:hanging="1418"/>
        <w:jc w:val="both"/>
        <w:rPr>
          <w:sz w:val="24"/>
          <w:szCs w:val="24"/>
        </w:rPr>
      </w:pPr>
      <w:r w:rsidRPr="004C155C">
        <w:rPr>
          <w:sz w:val="24"/>
          <w:szCs w:val="24"/>
        </w:rPr>
        <w:t>CPL</w:t>
      </w:r>
      <w:r w:rsidRPr="004C155C">
        <w:rPr>
          <w:sz w:val="24"/>
          <w:szCs w:val="24"/>
        </w:rPr>
        <w:tab/>
        <w:t>Cost Per Lead (advertising)</w:t>
      </w:r>
    </w:p>
    <w:p w14:paraId="775232C0" w14:textId="77777777" w:rsidR="002C502A" w:rsidRPr="00664EBC" w:rsidRDefault="002C502A">
      <w:pPr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CPM</w:t>
      </w:r>
      <w:r w:rsidRPr="00664EBC">
        <w:rPr>
          <w:sz w:val="24"/>
          <w:szCs w:val="24"/>
          <w:lang w:val="es-ES"/>
        </w:rPr>
        <w:tab/>
        <w:t>Código Penal Militar</w:t>
      </w:r>
    </w:p>
    <w:p w14:paraId="2771EEFB" w14:textId="77777777" w:rsidR="006A4659" w:rsidRPr="00664EBC" w:rsidRDefault="002C502A">
      <w:pPr>
        <w:rPr>
          <w:sz w:val="24"/>
          <w:szCs w:val="24"/>
          <w:lang w:val="es-ES"/>
        </w:rPr>
      </w:pPr>
      <w:r w:rsidRPr="008743AD">
        <w:rPr>
          <w:sz w:val="24"/>
          <w:szCs w:val="24"/>
          <w:lang w:val="es-ES"/>
        </w:rPr>
        <w:t>CPM</w:t>
      </w:r>
      <w:r w:rsidRPr="008743AD">
        <w:rPr>
          <w:sz w:val="24"/>
          <w:szCs w:val="24"/>
          <w:lang w:val="es-ES"/>
        </w:rPr>
        <w:tab/>
      </w:r>
      <w:proofErr w:type="spellStart"/>
      <w:r w:rsidRPr="008743AD">
        <w:rPr>
          <w:sz w:val="24"/>
          <w:szCs w:val="24"/>
          <w:lang w:val="es-ES"/>
        </w:rPr>
        <w:t>Cold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Prefermentary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Maceration</w:t>
      </w:r>
      <w:proofErr w:type="spellEnd"/>
      <w:r w:rsidRPr="00664EBC">
        <w:rPr>
          <w:sz w:val="24"/>
          <w:szCs w:val="24"/>
          <w:lang w:val="es-ES"/>
        </w:rPr>
        <w:t xml:space="preserve"> = </w:t>
      </w:r>
      <w:proofErr w:type="spellStart"/>
      <w:r w:rsidRPr="00664EBC">
        <w:rPr>
          <w:sz w:val="24"/>
          <w:szCs w:val="24"/>
          <w:lang w:val="es-ES"/>
        </w:rPr>
        <w:t>criomaceración</w:t>
      </w:r>
      <w:proofErr w:type="spellEnd"/>
      <w:r w:rsidRPr="00664EBC">
        <w:rPr>
          <w:sz w:val="24"/>
          <w:szCs w:val="24"/>
          <w:lang w:val="es-ES"/>
        </w:rPr>
        <w:t xml:space="preserve"> </w:t>
      </w:r>
      <w:proofErr w:type="spellStart"/>
      <w:r w:rsidRPr="00664EBC">
        <w:rPr>
          <w:sz w:val="24"/>
          <w:szCs w:val="24"/>
          <w:lang w:val="es-ES"/>
        </w:rPr>
        <w:t>prefermentativa</w:t>
      </w:r>
      <w:proofErr w:type="spellEnd"/>
    </w:p>
    <w:p w14:paraId="58E9D724" w14:textId="523CC73E" w:rsidR="006B79B3" w:rsidRPr="009D4F3F" w:rsidRDefault="006B79B3">
      <w:pPr>
        <w:rPr>
          <w:sz w:val="24"/>
          <w:szCs w:val="24"/>
        </w:rPr>
      </w:pPr>
      <w:r w:rsidRPr="00664EBC">
        <w:rPr>
          <w:sz w:val="24"/>
          <w:szCs w:val="24"/>
        </w:rPr>
        <w:t>CPM</w:t>
      </w:r>
      <w:r w:rsidRPr="00664EBC">
        <w:rPr>
          <w:sz w:val="24"/>
          <w:szCs w:val="24"/>
        </w:rPr>
        <w:tab/>
      </w:r>
      <w:r w:rsidRPr="009D4F3F">
        <w:rPr>
          <w:sz w:val="24"/>
          <w:szCs w:val="24"/>
        </w:rPr>
        <w:t>Cost Per Mille</w:t>
      </w:r>
      <w:r w:rsidR="006C62F7">
        <w:rPr>
          <w:sz w:val="24"/>
          <w:szCs w:val="24"/>
        </w:rPr>
        <w:t xml:space="preserve"> = cost per thousand impressions</w:t>
      </w:r>
    </w:p>
    <w:p w14:paraId="1DEF769E" w14:textId="77777777" w:rsidR="002C502A" w:rsidRPr="009D4F3F" w:rsidRDefault="006A4659">
      <w:pPr>
        <w:rPr>
          <w:sz w:val="24"/>
          <w:szCs w:val="24"/>
        </w:rPr>
      </w:pPr>
      <w:r w:rsidRPr="009D4F3F">
        <w:rPr>
          <w:sz w:val="24"/>
          <w:szCs w:val="24"/>
        </w:rPr>
        <w:t xml:space="preserve">CPM </w:t>
      </w:r>
      <w:r w:rsidR="006B79B3" w:rsidRPr="009D4F3F">
        <w:rPr>
          <w:sz w:val="24"/>
          <w:szCs w:val="24"/>
        </w:rPr>
        <w:tab/>
      </w:r>
      <w:r w:rsidRPr="009D4F3F">
        <w:rPr>
          <w:sz w:val="24"/>
          <w:szCs w:val="24"/>
        </w:rPr>
        <w:t>Critical Path Method</w:t>
      </w:r>
    </w:p>
    <w:p w14:paraId="06A64C84" w14:textId="77777777" w:rsidR="002C502A" w:rsidRPr="009D4F3F" w:rsidRDefault="002C502A">
      <w:pPr>
        <w:pStyle w:val="PlainText"/>
        <w:ind w:left="1418" w:hanging="1418"/>
        <w:jc w:val="both"/>
        <w:rPr>
          <w:rFonts w:ascii="Times New Roman" w:hAnsi="Times New Roman"/>
          <w:sz w:val="24"/>
          <w:szCs w:val="24"/>
          <w:lang w:val="en-GB"/>
        </w:rPr>
      </w:pPr>
      <w:r w:rsidRPr="009D4F3F">
        <w:rPr>
          <w:rFonts w:ascii="Times New Roman" w:hAnsi="Times New Roman"/>
          <w:sz w:val="24"/>
          <w:szCs w:val="24"/>
          <w:lang w:val="en-GB"/>
        </w:rPr>
        <w:t>CPN</w:t>
      </w:r>
      <w:r w:rsidRPr="009D4F3F">
        <w:rPr>
          <w:rFonts w:ascii="Times New Roman" w:hAnsi="Times New Roman"/>
          <w:sz w:val="24"/>
          <w:szCs w:val="24"/>
          <w:lang w:val="en-GB"/>
        </w:rPr>
        <w:tab/>
        <w:t>Calling Party Number</w:t>
      </w:r>
    </w:p>
    <w:p w14:paraId="34D21183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CPO</w:t>
      </w:r>
      <w:r w:rsidRPr="00664EBC">
        <w:rPr>
          <w:szCs w:val="24"/>
          <w:lang w:val="es-ES"/>
        </w:rPr>
        <w:tab/>
        <w:t xml:space="preserve">Código del Punto de Origen = OPC = </w:t>
      </w:r>
      <w:proofErr w:type="spellStart"/>
      <w:r w:rsidRPr="008743AD">
        <w:rPr>
          <w:szCs w:val="24"/>
          <w:lang w:val="es-ES"/>
        </w:rPr>
        <w:t>Originating</w:t>
      </w:r>
      <w:proofErr w:type="spellEnd"/>
      <w:r w:rsidRPr="008743AD">
        <w:rPr>
          <w:szCs w:val="24"/>
          <w:lang w:val="es-ES"/>
        </w:rPr>
        <w:t xml:space="preserve"> Point </w:t>
      </w:r>
      <w:proofErr w:type="spellStart"/>
      <w:r w:rsidRPr="008743AD">
        <w:rPr>
          <w:szCs w:val="24"/>
          <w:lang w:val="es-ES"/>
        </w:rPr>
        <w:t>Code</w:t>
      </w:r>
      <w:proofErr w:type="spellEnd"/>
    </w:p>
    <w:p w14:paraId="79F692D9" w14:textId="77777777" w:rsidR="002C502A" w:rsidRPr="008743AD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CPO</w:t>
      </w:r>
      <w:r w:rsidRPr="00664EBC">
        <w:rPr>
          <w:szCs w:val="24"/>
          <w:lang w:val="es-ES"/>
        </w:rPr>
        <w:tab/>
        <w:t xml:space="preserve">Conjunto de aparamenta Provisional para Obras = ACS = </w:t>
      </w:r>
      <w:proofErr w:type="spellStart"/>
      <w:r w:rsidRPr="008743AD">
        <w:rPr>
          <w:szCs w:val="24"/>
          <w:lang w:val="es-ES"/>
        </w:rPr>
        <w:t>Assembly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for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Construction</w:t>
      </w:r>
      <w:proofErr w:type="spellEnd"/>
      <w:r w:rsidRPr="008743AD">
        <w:rPr>
          <w:szCs w:val="24"/>
          <w:lang w:val="es-ES"/>
        </w:rPr>
        <w:t xml:space="preserve"> Site</w:t>
      </w:r>
    </w:p>
    <w:p w14:paraId="036C7AE2" w14:textId="77777777" w:rsidR="002C502A" w:rsidRPr="009D4F3F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n-GB"/>
        </w:rPr>
      </w:pPr>
      <w:r w:rsidRPr="009D4F3F">
        <w:rPr>
          <w:rFonts w:ascii="Times New Roman" w:hAnsi="Times New Roman"/>
          <w:sz w:val="24"/>
          <w:szCs w:val="24"/>
          <w:lang w:val="en-GB"/>
        </w:rPr>
        <w:t>CPP</w:t>
      </w:r>
      <w:r w:rsidRPr="009D4F3F">
        <w:rPr>
          <w:rFonts w:ascii="Times New Roman" w:hAnsi="Times New Roman"/>
          <w:sz w:val="24"/>
          <w:szCs w:val="24"/>
          <w:lang w:val="en-GB"/>
        </w:rPr>
        <w:tab/>
        <w:t>Calling Party Pays</w:t>
      </w:r>
    </w:p>
    <w:p w14:paraId="73B2E0E1" w14:textId="77777777" w:rsidR="002C502A" w:rsidRPr="009D4F3F" w:rsidRDefault="002C502A">
      <w:pPr>
        <w:jc w:val="both"/>
        <w:rPr>
          <w:sz w:val="24"/>
          <w:szCs w:val="24"/>
        </w:rPr>
      </w:pPr>
      <w:r w:rsidRPr="009D4F3F">
        <w:rPr>
          <w:sz w:val="24"/>
          <w:szCs w:val="24"/>
        </w:rPr>
        <w:t>CPP</w:t>
      </w:r>
      <w:r w:rsidRPr="009D4F3F">
        <w:rPr>
          <w:sz w:val="24"/>
          <w:szCs w:val="24"/>
        </w:rPr>
        <w:tab/>
        <w:t>Canada Pension Plan</w:t>
      </w:r>
    </w:p>
    <w:p w14:paraId="3069FB18" w14:textId="77777777" w:rsidR="002C502A" w:rsidRPr="009D4F3F" w:rsidRDefault="002C502A">
      <w:pPr>
        <w:jc w:val="both"/>
        <w:rPr>
          <w:sz w:val="24"/>
          <w:szCs w:val="24"/>
        </w:rPr>
      </w:pPr>
      <w:r w:rsidRPr="009D4F3F">
        <w:rPr>
          <w:sz w:val="24"/>
          <w:szCs w:val="24"/>
        </w:rPr>
        <w:t>CPP</w:t>
      </w:r>
      <w:r w:rsidRPr="009D4F3F">
        <w:rPr>
          <w:sz w:val="24"/>
          <w:szCs w:val="24"/>
        </w:rPr>
        <w:tab/>
        <w:t>Certif</w:t>
      </w:r>
      <w:r w:rsidR="00212F3E" w:rsidRPr="009D4F3F">
        <w:rPr>
          <w:sz w:val="24"/>
          <w:szCs w:val="24"/>
        </w:rPr>
        <w:t>i</w:t>
      </w:r>
      <w:r w:rsidRPr="009D4F3F">
        <w:rPr>
          <w:sz w:val="24"/>
          <w:szCs w:val="24"/>
        </w:rPr>
        <w:t>cate of Pharmaceutical Product</w:t>
      </w:r>
    </w:p>
    <w:p w14:paraId="6CD29C29" w14:textId="77777777" w:rsidR="00352F1D" w:rsidRPr="009D4F3F" w:rsidRDefault="00352F1D">
      <w:pPr>
        <w:jc w:val="both"/>
        <w:rPr>
          <w:sz w:val="24"/>
          <w:szCs w:val="24"/>
        </w:rPr>
      </w:pPr>
      <w:r w:rsidRPr="009D4F3F">
        <w:rPr>
          <w:sz w:val="24"/>
          <w:szCs w:val="24"/>
        </w:rPr>
        <w:lastRenderedPageBreak/>
        <w:t>CPP</w:t>
      </w:r>
      <w:r w:rsidRPr="009D4F3F">
        <w:rPr>
          <w:sz w:val="24"/>
          <w:szCs w:val="24"/>
        </w:rPr>
        <w:tab/>
        <w:t>Common Point of Purchase</w:t>
      </w:r>
    </w:p>
    <w:p w14:paraId="66BDC5EE" w14:textId="77777777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8743AD">
        <w:rPr>
          <w:sz w:val="24"/>
          <w:szCs w:val="24"/>
          <w:lang w:val="es-ES"/>
        </w:rPr>
        <w:t>CPP</w:t>
      </w:r>
      <w:r w:rsidRPr="008743AD">
        <w:rPr>
          <w:sz w:val="24"/>
          <w:szCs w:val="24"/>
          <w:lang w:val="es-ES"/>
        </w:rPr>
        <w:tab/>
      </w:r>
      <w:proofErr w:type="spellStart"/>
      <w:r w:rsidRPr="008743AD">
        <w:rPr>
          <w:sz w:val="24"/>
          <w:szCs w:val="24"/>
          <w:lang w:val="es-ES"/>
        </w:rPr>
        <w:t>Constant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Purchasing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Power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r w:rsidRPr="00664EBC">
        <w:rPr>
          <w:sz w:val="24"/>
          <w:szCs w:val="24"/>
          <w:lang w:val="es-ES"/>
        </w:rPr>
        <w:t>= VAC = Valor Adquisitivo Constante</w:t>
      </w:r>
    </w:p>
    <w:p w14:paraId="195F312D" w14:textId="77777777" w:rsidR="002C502A" w:rsidRPr="00664EBC" w:rsidRDefault="002C502A">
      <w:pPr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CPP</w:t>
      </w:r>
      <w:r w:rsidRPr="00664EBC">
        <w:rPr>
          <w:sz w:val="24"/>
          <w:szCs w:val="24"/>
          <w:lang w:val="es-ES"/>
        </w:rPr>
        <w:tab/>
      </w:r>
      <w:proofErr w:type="spellStart"/>
      <w:r w:rsidRPr="008743AD">
        <w:rPr>
          <w:sz w:val="24"/>
          <w:szCs w:val="24"/>
          <w:lang w:val="es-ES"/>
        </w:rPr>
        <w:t>Controllable</w:t>
      </w:r>
      <w:proofErr w:type="spellEnd"/>
      <w:r w:rsidRPr="008743AD">
        <w:rPr>
          <w:sz w:val="24"/>
          <w:szCs w:val="24"/>
          <w:lang w:val="es-ES"/>
        </w:rPr>
        <w:t xml:space="preserve"> Pitch </w:t>
      </w:r>
      <w:proofErr w:type="spellStart"/>
      <w:r w:rsidRPr="008743AD">
        <w:rPr>
          <w:sz w:val="24"/>
          <w:szCs w:val="24"/>
          <w:lang w:val="es-ES"/>
        </w:rPr>
        <w:t>Propeller</w:t>
      </w:r>
      <w:proofErr w:type="spellEnd"/>
    </w:p>
    <w:p w14:paraId="73EE4C88" w14:textId="77777777" w:rsidR="002C502A" w:rsidRPr="00664EBC" w:rsidRDefault="002C502A">
      <w:pPr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CPP</w:t>
      </w:r>
      <w:r w:rsidRPr="00664EBC">
        <w:rPr>
          <w:sz w:val="24"/>
          <w:szCs w:val="24"/>
          <w:lang w:val="es-ES"/>
        </w:rPr>
        <w:tab/>
        <w:t>Costo Porcentual Promedio de captación</w:t>
      </w:r>
    </w:p>
    <w:p w14:paraId="17FAFEA9" w14:textId="0A05B6B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CPR</w:t>
      </w:r>
      <w:r w:rsidRPr="00664EBC">
        <w:rPr>
          <w:szCs w:val="24"/>
          <w:lang w:val="es-ES"/>
        </w:rPr>
        <w:tab/>
      </w:r>
      <w:proofErr w:type="spellStart"/>
      <w:r w:rsidR="00187DCC" w:rsidRPr="008743AD">
        <w:rPr>
          <w:szCs w:val="24"/>
          <w:lang w:val="es-ES"/>
        </w:rPr>
        <w:t>Cardiopulmonary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Resuscitation</w:t>
      </w:r>
      <w:proofErr w:type="spellEnd"/>
      <w:r w:rsidRPr="00664EBC">
        <w:rPr>
          <w:szCs w:val="24"/>
          <w:lang w:val="es-ES"/>
        </w:rPr>
        <w:t xml:space="preserve"> = RCP = </w:t>
      </w:r>
      <w:r w:rsidR="00215D63" w:rsidRPr="00664EBC">
        <w:rPr>
          <w:szCs w:val="24"/>
          <w:lang w:val="es-ES"/>
        </w:rPr>
        <w:t>Resucitación</w:t>
      </w:r>
      <w:r w:rsidRPr="00664EBC">
        <w:rPr>
          <w:szCs w:val="24"/>
          <w:lang w:val="es-ES"/>
        </w:rPr>
        <w:t xml:space="preserve"> Cardiopulmonar</w:t>
      </w:r>
    </w:p>
    <w:p w14:paraId="1308599C" w14:textId="68312FDE" w:rsidR="002C502A" w:rsidRDefault="002C502A">
      <w:pPr>
        <w:ind w:left="1418" w:hanging="1418"/>
        <w:jc w:val="both"/>
        <w:rPr>
          <w:sz w:val="24"/>
          <w:szCs w:val="24"/>
        </w:rPr>
      </w:pPr>
      <w:r w:rsidRPr="008743AD">
        <w:rPr>
          <w:sz w:val="24"/>
          <w:szCs w:val="24"/>
        </w:rPr>
        <w:t>CPR</w:t>
      </w:r>
      <w:r w:rsidRPr="008743AD">
        <w:rPr>
          <w:sz w:val="24"/>
          <w:szCs w:val="24"/>
        </w:rPr>
        <w:tab/>
      </w:r>
      <w:r w:rsidRPr="00566B3B">
        <w:rPr>
          <w:sz w:val="24"/>
          <w:szCs w:val="24"/>
        </w:rPr>
        <w:t>Civil Procedure Rules</w:t>
      </w:r>
    </w:p>
    <w:p w14:paraId="42063A8E" w14:textId="346B168F" w:rsidR="009104DF" w:rsidRPr="008743AD" w:rsidRDefault="009104DF">
      <w:pPr>
        <w:ind w:left="1418" w:hanging="1418"/>
        <w:jc w:val="both"/>
        <w:rPr>
          <w:sz w:val="24"/>
          <w:szCs w:val="24"/>
        </w:rPr>
      </w:pPr>
      <w:r>
        <w:rPr>
          <w:sz w:val="24"/>
          <w:szCs w:val="24"/>
        </w:rPr>
        <w:t>CPR</w:t>
      </w:r>
      <w:r>
        <w:rPr>
          <w:sz w:val="24"/>
          <w:szCs w:val="24"/>
        </w:rPr>
        <w:tab/>
        <w:t>Common-Pool Resource</w:t>
      </w:r>
    </w:p>
    <w:p w14:paraId="426282B3" w14:textId="4E016A74" w:rsidR="002C502A" w:rsidRPr="008743AD" w:rsidRDefault="002C502A">
      <w:pPr>
        <w:pStyle w:val="BodyTextIndent2"/>
        <w:rPr>
          <w:rStyle w:val="Strong"/>
          <w:b w:val="0"/>
          <w:bCs w:val="0"/>
          <w:szCs w:val="24"/>
          <w:lang w:val="es-ES"/>
        </w:rPr>
      </w:pPr>
      <w:r w:rsidRPr="00664EBC">
        <w:rPr>
          <w:rStyle w:val="Strong"/>
          <w:b w:val="0"/>
          <w:bCs w:val="0"/>
          <w:szCs w:val="24"/>
          <w:lang w:val="es-ES"/>
        </w:rPr>
        <w:t>CPRE</w:t>
      </w:r>
      <w:r w:rsidRPr="00664EBC">
        <w:rPr>
          <w:rStyle w:val="Strong"/>
          <w:b w:val="0"/>
          <w:bCs w:val="0"/>
          <w:szCs w:val="24"/>
          <w:lang w:val="es-ES"/>
        </w:rPr>
        <w:tab/>
      </w:r>
      <w:proofErr w:type="spellStart"/>
      <w:r w:rsidRPr="00664EBC">
        <w:rPr>
          <w:szCs w:val="24"/>
          <w:lang w:val="es-ES"/>
        </w:rPr>
        <w:t>Colangiopancreatografía</w:t>
      </w:r>
      <w:proofErr w:type="spellEnd"/>
      <w:r w:rsidRPr="00664EBC">
        <w:rPr>
          <w:szCs w:val="24"/>
          <w:lang w:val="es-ES"/>
        </w:rPr>
        <w:t xml:space="preserve"> Retrógrada Endoscópica = </w:t>
      </w:r>
      <w:proofErr w:type="spellStart"/>
      <w:r w:rsidRPr="008743AD">
        <w:rPr>
          <w:rStyle w:val="Strong"/>
          <w:b w:val="0"/>
          <w:bCs w:val="0"/>
          <w:szCs w:val="24"/>
          <w:lang w:val="es-ES"/>
        </w:rPr>
        <w:t>Endoscopic</w:t>
      </w:r>
      <w:proofErr w:type="spellEnd"/>
      <w:r w:rsidRPr="008743AD">
        <w:rPr>
          <w:rStyle w:val="Strong"/>
          <w:b w:val="0"/>
          <w:bCs w:val="0"/>
          <w:szCs w:val="24"/>
          <w:lang w:val="es-ES"/>
        </w:rPr>
        <w:t xml:space="preserve"> </w:t>
      </w:r>
      <w:r w:rsidRPr="008743AD">
        <w:rPr>
          <w:szCs w:val="24"/>
          <w:lang w:val="es-ES"/>
        </w:rPr>
        <w:t>Retrograde</w:t>
      </w:r>
      <w:r w:rsidRPr="008743AD">
        <w:rPr>
          <w:rStyle w:val="Strong"/>
          <w:b w:val="0"/>
          <w:bCs w:val="0"/>
          <w:szCs w:val="24"/>
          <w:lang w:val="es-ES"/>
        </w:rPr>
        <w:t xml:space="preserve"> </w:t>
      </w:r>
      <w:proofErr w:type="spellStart"/>
      <w:r w:rsidRPr="008743AD">
        <w:rPr>
          <w:rStyle w:val="Strong"/>
          <w:b w:val="0"/>
          <w:bCs w:val="0"/>
          <w:szCs w:val="24"/>
          <w:lang w:val="es-ES"/>
        </w:rPr>
        <w:t>Cholangiopancreatography</w:t>
      </w:r>
      <w:proofErr w:type="spellEnd"/>
      <w:r w:rsidRPr="008743AD">
        <w:rPr>
          <w:rStyle w:val="Strong"/>
          <w:b w:val="0"/>
          <w:bCs w:val="0"/>
          <w:szCs w:val="24"/>
          <w:lang w:val="es-ES"/>
        </w:rPr>
        <w:t xml:space="preserve"> = ERCP</w:t>
      </w:r>
    </w:p>
    <w:p w14:paraId="583CDC60" w14:textId="77777777" w:rsidR="002C502A" w:rsidRPr="00664EBC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n-GB"/>
        </w:rPr>
      </w:pPr>
      <w:r w:rsidRPr="00664EBC">
        <w:rPr>
          <w:rFonts w:ascii="Times New Roman" w:hAnsi="Times New Roman"/>
          <w:sz w:val="24"/>
          <w:szCs w:val="24"/>
          <w:lang w:val="en-GB"/>
        </w:rPr>
        <w:t>CPS</w:t>
      </w:r>
      <w:r w:rsidRPr="00664EBC">
        <w:rPr>
          <w:rFonts w:ascii="Times New Roman" w:hAnsi="Times New Roman"/>
          <w:sz w:val="24"/>
          <w:szCs w:val="24"/>
          <w:lang w:val="en-GB"/>
        </w:rPr>
        <w:tab/>
        <w:t>Carrier Preselection (Service)</w:t>
      </w:r>
    </w:p>
    <w:p w14:paraId="31DF366D" w14:textId="77777777" w:rsidR="00C37F4D" w:rsidRPr="00664EBC" w:rsidRDefault="002C502A">
      <w:pPr>
        <w:pStyle w:val="Estilo1"/>
        <w:rPr>
          <w:szCs w:val="24"/>
          <w:lang w:val="en-GB"/>
        </w:rPr>
      </w:pPr>
      <w:r w:rsidRPr="00664EBC">
        <w:rPr>
          <w:szCs w:val="24"/>
          <w:lang w:val="en-GB"/>
        </w:rPr>
        <w:t>cps</w:t>
      </w:r>
      <w:r w:rsidRPr="00664EBC">
        <w:rPr>
          <w:szCs w:val="24"/>
          <w:lang w:val="en-GB"/>
        </w:rPr>
        <w:tab/>
        <w:t>centipoises (viscosity)</w:t>
      </w:r>
    </w:p>
    <w:p w14:paraId="5B37CE7C" w14:textId="77777777" w:rsidR="0001494C" w:rsidRPr="00664EBC" w:rsidRDefault="00C37F4D">
      <w:pPr>
        <w:pStyle w:val="Estilo1"/>
        <w:rPr>
          <w:szCs w:val="24"/>
          <w:lang w:val="en-GB"/>
        </w:rPr>
      </w:pPr>
      <w:r w:rsidRPr="00664EBC">
        <w:rPr>
          <w:szCs w:val="24"/>
          <w:lang w:val="en-GB"/>
        </w:rPr>
        <w:t>CPS</w:t>
      </w:r>
      <w:r w:rsidRPr="00664EBC">
        <w:rPr>
          <w:szCs w:val="24"/>
          <w:lang w:val="en-GB"/>
        </w:rPr>
        <w:tab/>
        <w:t>Call Processing Subsystem</w:t>
      </w:r>
    </w:p>
    <w:p w14:paraId="06F9518D" w14:textId="77777777" w:rsidR="002C502A" w:rsidRPr="008743AD" w:rsidRDefault="0001494C">
      <w:pPr>
        <w:pStyle w:val="Estilo1"/>
        <w:rPr>
          <w:szCs w:val="24"/>
          <w:lang w:val="en-GB"/>
        </w:rPr>
      </w:pPr>
      <w:r w:rsidRPr="008743AD">
        <w:rPr>
          <w:szCs w:val="24"/>
          <w:lang w:val="en-GB"/>
        </w:rPr>
        <w:t>CPS</w:t>
      </w:r>
      <w:r w:rsidRPr="008743AD">
        <w:rPr>
          <w:szCs w:val="24"/>
          <w:lang w:val="en-GB"/>
        </w:rPr>
        <w:tab/>
        <w:t xml:space="preserve">Centro de </w:t>
      </w:r>
      <w:proofErr w:type="spellStart"/>
      <w:r w:rsidRPr="008743AD">
        <w:rPr>
          <w:szCs w:val="24"/>
          <w:lang w:val="en-GB"/>
        </w:rPr>
        <w:t>Programa</w:t>
      </w:r>
      <w:proofErr w:type="spellEnd"/>
      <w:r w:rsidRPr="008743AD">
        <w:rPr>
          <w:szCs w:val="24"/>
          <w:lang w:val="en-GB"/>
        </w:rPr>
        <w:t xml:space="preserve"> </w:t>
      </w:r>
      <w:r w:rsidR="00596027" w:rsidRPr="008743AD">
        <w:rPr>
          <w:szCs w:val="24"/>
          <w:lang w:val="en-GB"/>
        </w:rPr>
        <w:t>Social</w:t>
      </w:r>
    </w:p>
    <w:p w14:paraId="25BA5448" w14:textId="77777777" w:rsidR="0023435A" w:rsidRPr="008743AD" w:rsidRDefault="0023435A">
      <w:pPr>
        <w:pStyle w:val="Estilo1"/>
        <w:rPr>
          <w:szCs w:val="24"/>
          <w:lang w:val="es-ES"/>
        </w:rPr>
      </w:pPr>
      <w:r w:rsidRPr="00664EBC">
        <w:rPr>
          <w:szCs w:val="24"/>
          <w:lang w:val="es-ES"/>
        </w:rPr>
        <w:t>CPS</w:t>
      </w:r>
      <w:r w:rsidRPr="00664EBC">
        <w:rPr>
          <w:szCs w:val="24"/>
          <w:lang w:val="es-ES"/>
        </w:rPr>
        <w:tab/>
        <w:t xml:space="preserve">Centro de Protección y Seguridad = OCC = </w:t>
      </w:r>
      <w:proofErr w:type="spellStart"/>
      <w:r w:rsidRPr="008743AD">
        <w:rPr>
          <w:szCs w:val="24"/>
          <w:lang w:val="es-ES"/>
        </w:rPr>
        <w:t>Operation</w:t>
      </w:r>
      <w:proofErr w:type="spellEnd"/>
      <w:r w:rsidRPr="008743AD">
        <w:rPr>
          <w:szCs w:val="24"/>
          <w:lang w:val="es-ES"/>
        </w:rPr>
        <w:t xml:space="preserve"> Control Centre</w:t>
      </w:r>
    </w:p>
    <w:p w14:paraId="784021A0" w14:textId="77777777" w:rsidR="00541490" w:rsidRPr="00566B3B" w:rsidRDefault="002C502A">
      <w:pPr>
        <w:ind w:left="1418" w:hanging="1418"/>
        <w:jc w:val="both"/>
        <w:rPr>
          <w:sz w:val="24"/>
          <w:szCs w:val="24"/>
        </w:rPr>
      </w:pPr>
      <w:r w:rsidRPr="00566B3B">
        <w:rPr>
          <w:sz w:val="24"/>
          <w:szCs w:val="24"/>
        </w:rPr>
        <w:t>CPS</w:t>
      </w:r>
      <w:r w:rsidRPr="00566B3B">
        <w:rPr>
          <w:sz w:val="24"/>
          <w:szCs w:val="24"/>
        </w:rPr>
        <w:tab/>
        <w:t>Certificate Practice Statement</w:t>
      </w:r>
    </w:p>
    <w:p w14:paraId="4F56DE4D" w14:textId="77777777" w:rsidR="002C502A" w:rsidRPr="00664EBC" w:rsidRDefault="00541490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CPS</w:t>
      </w:r>
      <w:r w:rsidRPr="00664EBC">
        <w:rPr>
          <w:sz w:val="24"/>
          <w:szCs w:val="24"/>
        </w:rPr>
        <w:tab/>
      </w:r>
      <w:proofErr w:type="spellStart"/>
      <w:r w:rsidRPr="008743AD">
        <w:rPr>
          <w:sz w:val="24"/>
          <w:szCs w:val="24"/>
        </w:rPr>
        <w:t>Certificado</w:t>
      </w:r>
      <w:proofErr w:type="spellEnd"/>
      <w:r w:rsidRPr="008743AD">
        <w:rPr>
          <w:sz w:val="24"/>
          <w:szCs w:val="24"/>
        </w:rPr>
        <w:t xml:space="preserve"> Provisional </w:t>
      </w:r>
      <w:proofErr w:type="spellStart"/>
      <w:r w:rsidRPr="008743AD">
        <w:rPr>
          <w:sz w:val="24"/>
          <w:szCs w:val="24"/>
        </w:rPr>
        <w:t>Sustitutorio</w:t>
      </w:r>
      <w:proofErr w:type="spellEnd"/>
      <w:r w:rsidR="00966B13" w:rsidRPr="00664EBC">
        <w:rPr>
          <w:sz w:val="24"/>
          <w:szCs w:val="24"/>
        </w:rPr>
        <w:t xml:space="preserve"> (of the TSE) = PRC = Provisional Replacement Certificate (of the EHIC)</w:t>
      </w:r>
    </w:p>
    <w:p w14:paraId="529B0E75" w14:textId="77777777" w:rsidR="00FE3F05" w:rsidRPr="008743AD" w:rsidRDefault="00FE3F05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CPS</w:t>
      </w:r>
      <w:r w:rsidRPr="00664EBC">
        <w:rPr>
          <w:sz w:val="24"/>
          <w:szCs w:val="24"/>
          <w:lang w:val="es-ES"/>
        </w:rPr>
        <w:tab/>
        <w:t>Código de Punto de Señalización</w:t>
      </w:r>
      <w:r w:rsidR="00DE2252" w:rsidRPr="00664EBC">
        <w:rPr>
          <w:sz w:val="24"/>
          <w:szCs w:val="24"/>
          <w:lang w:val="es-ES"/>
        </w:rPr>
        <w:t xml:space="preserve"> = SPC = </w:t>
      </w:r>
      <w:proofErr w:type="spellStart"/>
      <w:r w:rsidR="00DE2252" w:rsidRPr="008743AD">
        <w:rPr>
          <w:sz w:val="24"/>
          <w:szCs w:val="24"/>
          <w:lang w:val="es-ES"/>
        </w:rPr>
        <w:t>Signalling</w:t>
      </w:r>
      <w:proofErr w:type="spellEnd"/>
      <w:r w:rsidR="00DE2252" w:rsidRPr="008743AD">
        <w:rPr>
          <w:sz w:val="24"/>
          <w:szCs w:val="24"/>
          <w:lang w:val="es-ES"/>
        </w:rPr>
        <w:t xml:space="preserve"> Point </w:t>
      </w:r>
      <w:proofErr w:type="spellStart"/>
      <w:r w:rsidR="00DE2252" w:rsidRPr="008743AD">
        <w:rPr>
          <w:sz w:val="24"/>
          <w:szCs w:val="24"/>
          <w:lang w:val="es-ES"/>
        </w:rPr>
        <w:t>Code</w:t>
      </w:r>
      <w:proofErr w:type="spellEnd"/>
    </w:p>
    <w:p w14:paraId="21867A38" w14:textId="77777777" w:rsidR="002C502A" w:rsidRPr="008743AD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s-ES"/>
        </w:rPr>
      </w:pPr>
      <w:r w:rsidRPr="008743AD">
        <w:rPr>
          <w:rFonts w:ascii="Times New Roman" w:hAnsi="Times New Roman"/>
          <w:sz w:val="24"/>
          <w:szCs w:val="24"/>
          <w:lang w:val="es-ES"/>
        </w:rPr>
        <w:t>CPS</w:t>
      </w:r>
      <w:r w:rsidRPr="008743AD">
        <w:rPr>
          <w:rFonts w:ascii="Times New Roman" w:hAnsi="Times New Roman"/>
          <w:sz w:val="24"/>
          <w:szCs w:val="24"/>
          <w:lang w:val="es-ES"/>
        </w:rPr>
        <w:tab/>
      </w:r>
      <w:proofErr w:type="spellStart"/>
      <w:r w:rsidRPr="008743AD">
        <w:rPr>
          <w:rFonts w:ascii="Times New Roman" w:hAnsi="Times New Roman"/>
          <w:sz w:val="24"/>
          <w:szCs w:val="24"/>
          <w:lang w:val="es-ES"/>
        </w:rPr>
        <w:t>Collective</w:t>
      </w:r>
      <w:proofErr w:type="spellEnd"/>
      <w:r w:rsidRPr="008743AD">
        <w:rPr>
          <w:rFonts w:ascii="Times New Roman" w:hAnsi="Times New Roman"/>
          <w:sz w:val="24"/>
          <w:szCs w:val="24"/>
          <w:lang w:val="es-ES"/>
        </w:rPr>
        <w:t xml:space="preserve"> </w:t>
      </w:r>
      <w:proofErr w:type="spellStart"/>
      <w:r w:rsidRPr="008743AD">
        <w:rPr>
          <w:rFonts w:ascii="Times New Roman" w:hAnsi="Times New Roman"/>
          <w:sz w:val="24"/>
          <w:szCs w:val="24"/>
          <w:lang w:val="es-ES"/>
        </w:rPr>
        <w:t>Protection</w:t>
      </w:r>
      <w:proofErr w:type="spellEnd"/>
      <w:r w:rsidRPr="008743AD">
        <w:rPr>
          <w:rFonts w:ascii="Times New Roman" w:hAnsi="Times New Roman"/>
          <w:sz w:val="24"/>
          <w:szCs w:val="24"/>
          <w:lang w:val="es-ES"/>
        </w:rPr>
        <w:t xml:space="preserve"> </w:t>
      </w:r>
      <w:proofErr w:type="spellStart"/>
      <w:r w:rsidRPr="008743AD">
        <w:rPr>
          <w:rFonts w:ascii="Times New Roman" w:hAnsi="Times New Roman"/>
          <w:sz w:val="24"/>
          <w:szCs w:val="24"/>
          <w:lang w:val="es-ES"/>
        </w:rPr>
        <w:t>System</w:t>
      </w:r>
      <w:proofErr w:type="spellEnd"/>
      <w:r w:rsidRPr="008743AD">
        <w:rPr>
          <w:rFonts w:ascii="Times New Roman" w:hAnsi="Times New Roman"/>
          <w:sz w:val="24"/>
          <w:szCs w:val="24"/>
          <w:lang w:val="es-ES"/>
        </w:rPr>
        <w:t xml:space="preserve"> = </w:t>
      </w:r>
      <w:r w:rsidRPr="00566B3B">
        <w:rPr>
          <w:rFonts w:ascii="Times New Roman" w:hAnsi="Times New Roman"/>
          <w:sz w:val="24"/>
          <w:szCs w:val="24"/>
          <w:lang w:val="es-ES"/>
        </w:rPr>
        <w:t>sistema de protección colectiva</w:t>
      </w:r>
    </w:p>
    <w:p w14:paraId="3F0B7668" w14:textId="3606D0C9" w:rsidR="00590A4D" w:rsidRDefault="00590A4D">
      <w:pPr>
        <w:pStyle w:val="PlainText"/>
        <w:jc w:val="both"/>
        <w:rPr>
          <w:rFonts w:ascii="Times New Roman" w:hAnsi="Times New Roman"/>
          <w:sz w:val="24"/>
          <w:szCs w:val="24"/>
          <w:lang w:val="en-GB"/>
        </w:rPr>
      </w:pPr>
      <w:r w:rsidRPr="00664EBC">
        <w:rPr>
          <w:rFonts w:ascii="Times New Roman" w:hAnsi="Times New Roman"/>
          <w:sz w:val="24"/>
          <w:szCs w:val="24"/>
          <w:lang w:val="en-GB"/>
        </w:rPr>
        <w:t>CPS</w:t>
      </w:r>
      <w:r w:rsidRPr="00664EBC">
        <w:rPr>
          <w:rFonts w:ascii="Times New Roman" w:hAnsi="Times New Roman"/>
          <w:sz w:val="24"/>
          <w:szCs w:val="24"/>
          <w:lang w:val="en-GB"/>
        </w:rPr>
        <w:tab/>
        <w:t xml:space="preserve">Creative Problem </w:t>
      </w:r>
      <w:r w:rsidR="007E4D18" w:rsidRPr="00664EBC">
        <w:rPr>
          <w:rFonts w:ascii="Times New Roman" w:hAnsi="Times New Roman"/>
          <w:sz w:val="24"/>
          <w:szCs w:val="24"/>
          <w:lang w:val="en-GB"/>
        </w:rPr>
        <w:t>S</w:t>
      </w:r>
      <w:r w:rsidRPr="00664EBC">
        <w:rPr>
          <w:rFonts w:ascii="Times New Roman" w:hAnsi="Times New Roman"/>
          <w:sz w:val="24"/>
          <w:szCs w:val="24"/>
          <w:lang w:val="en-GB"/>
        </w:rPr>
        <w:t>olving</w:t>
      </w:r>
    </w:p>
    <w:p w14:paraId="3E847E5E" w14:textId="32D188DA" w:rsidR="00FD26DA" w:rsidRPr="00664EBC" w:rsidRDefault="00FD26DA">
      <w:pPr>
        <w:pStyle w:val="PlainText"/>
        <w:jc w:val="both"/>
        <w:rPr>
          <w:rFonts w:ascii="Times New Roman" w:hAnsi="Times New Roman"/>
          <w:sz w:val="24"/>
          <w:szCs w:val="24"/>
          <w:lang w:val="en-GB"/>
        </w:rPr>
      </w:pPr>
      <w:r>
        <w:rPr>
          <w:rFonts w:ascii="Times New Roman" w:hAnsi="Times New Roman"/>
          <w:sz w:val="24"/>
          <w:szCs w:val="24"/>
          <w:lang w:val="en-GB"/>
        </w:rPr>
        <w:t>CPS</w:t>
      </w:r>
      <w:r>
        <w:rPr>
          <w:rFonts w:ascii="Times New Roman" w:hAnsi="Times New Roman"/>
          <w:sz w:val="24"/>
          <w:szCs w:val="24"/>
          <w:lang w:val="en-GB"/>
        </w:rPr>
        <w:tab/>
        <w:t>Cyber-Physical System</w:t>
      </w:r>
      <w:r w:rsidR="00AA15F2">
        <w:rPr>
          <w:rFonts w:ascii="Times New Roman" w:hAnsi="Times New Roman"/>
          <w:sz w:val="24"/>
          <w:szCs w:val="24"/>
          <w:lang w:val="en-GB"/>
        </w:rPr>
        <w:t xml:space="preserve"> = </w:t>
      </w:r>
      <w:r w:rsidR="00AA15F2">
        <w:rPr>
          <w:rFonts w:ascii="Times New Roman" w:hAnsi="Times New Roman"/>
          <w:bCs/>
          <w:color w:val="000000"/>
          <w:sz w:val="24"/>
          <w:szCs w:val="24"/>
          <w:lang w:val="en-GB"/>
        </w:rPr>
        <w:t xml:space="preserve">SCF = </w:t>
      </w:r>
      <w:r w:rsidR="00AA15F2" w:rsidRPr="0001674B">
        <w:rPr>
          <w:rFonts w:ascii="Times New Roman" w:hAnsi="Times New Roman"/>
          <w:bCs/>
          <w:color w:val="000000"/>
          <w:sz w:val="24"/>
          <w:szCs w:val="24"/>
          <w:lang w:val="en-GB"/>
        </w:rPr>
        <w:t xml:space="preserve">Sistema </w:t>
      </w:r>
      <w:proofErr w:type="spellStart"/>
      <w:r w:rsidR="00AA15F2" w:rsidRPr="0001674B">
        <w:rPr>
          <w:rFonts w:ascii="Times New Roman" w:hAnsi="Times New Roman"/>
          <w:bCs/>
          <w:color w:val="000000"/>
          <w:sz w:val="24"/>
          <w:szCs w:val="24"/>
          <w:lang w:val="en-GB"/>
        </w:rPr>
        <w:t>Ciberfísico</w:t>
      </w:r>
      <w:proofErr w:type="spellEnd"/>
    </w:p>
    <w:p w14:paraId="35CA593C" w14:textId="77777777" w:rsidR="00D374D4" w:rsidRPr="00664EBC" w:rsidRDefault="00D374D4">
      <w:pPr>
        <w:pStyle w:val="PlainText"/>
        <w:jc w:val="both"/>
        <w:rPr>
          <w:rFonts w:ascii="Times New Roman" w:hAnsi="Times New Roman"/>
          <w:sz w:val="24"/>
          <w:szCs w:val="24"/>
          <w:lang w:val="en-GB"/>
        </w:rPr>
      </w:pPr>
      <w:r w:rsidRPr="00664EBC">
        <w:rPr>
          <w:rFonts w:ascii="Times New Roman" w:hAnsi="Times New Roman"/>
          <w:sz w:val="24"/>
          <w:szCs w:val="24"/>
          <w:lang w:val="en-GB"/>
        </w:rPr>
        <w:t>CPSU</w:t>
      </w:r>
      <w:r w:rsidRPr="00664EBC">
        <w:rPr>
          <w:rFonts w:ascii="Times New Roman" w:hAnsi="Times New Roman"/>
          <w:sz w:val="24"/>
          <w:szCs w:val="24"/>
          <w:lang w:val="en-GB"/>
        </w:rPr>
        <w:tab/>
        <w:t>Combined Primary Storage Units</w:t>
      </w:r>
    </w:p>
    <w:p w14:paraId="2ECE2A64" w14:textId="77777777" w:rsidR="00400012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CPT</w:t>
      </w:r>
      <w:r w:rsidRPr="00664EBC">
        <w:rPr>
          <w:szCs w:val="24"/>
        </w:rPr>
        <w:tab/>
        <w:t>Carriage Paid To</w:t>
      </w:r>
    </w:p>
    <w:p w14:paraId="363CFEC4" w14:textId="77777777" w:rsidR="002C502A" w:rsidRPr="00664EBC" w:rsidRDefault="00400012">
      <w:pPr>
        <w:pStyle w:val="BodyTextIndent2"/>
        <w:rPr>
          <w:szCs w:val="24"/>
        </w:rPr>
      </w:pPr>
      <w:r w:rsidRPr="00664EBC">
        <w:rPr>
          <w:szCs w:val="24"/>
        </w:rPr>
        <w:t>CPT</w:t>
      </w:r>
      <w:r w:rsidRPr="00664EBC">
        <w:rPr>
          <w:szCs w:val="24"/>
        </w:rPr>
        <w:tab/>
        <w:t>Cone Penetration Test</w:t>
      </w:r>
    </w:p>
    <w:p w14:paraId="5D068722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CPT</w:t>
      </w:r>
      <w:r w:rsidRPr="00664EBC">
        <w:rPr>
          <w:szCs w:val="24"/>
        </w:rPr>
        <w:tab/>
        <w:t>Continuing Professional Training</w:t>
      </w:r>
    </w:p>
    <w:p w14:paraId="5E7B0CB3" w14:textId="77777777" w:rsidR="0033194E" w:rsidRPr="00664EBC" w:rsidRDefault="008743DF">
      <w:pPr>
        <w:pStyle w:val="BodyTextIndent2"/>
        <w:rPr>
          <w:szCs w:val="24"/>
        </w:rPr>
      </w:pPr>
      <w:r w:rsidRPr="00664EBC">
        <w:rPr>
          <w:szCs w:val="24"/>
        </w:rPr>
        <w:t>CPT</w:t>
      </w:r>
      <w:r w:rsidRPr="00664EBC">
        <w:rPr>
          <w:szCs w:val="24"/>
        </w:rPr>
        <w:tab/>
        <w:t>Cost Per Thousand (advertising)</w:t>
      </w:r>
    </w:p>
    <w:p w14:paraId="31A317B4" w14:textId="77777777" w:rsidR="0033194E" w:rsidRPr="00664EBC" w:rsidRDefault="0033194E">
      <w:pPr>
        <w:pStyle w:val="BodyTextIndent2"/>
        <w:rPr>
          <w:szCs w:val="24"/>
        </w:rPr>
      </w:pPr>
      <w:r w:rsidRPr="00664EBC">
        <w:rPr>
          <w:szCs w:val="24"/>
        </w:rPr>
        <w:t>CPTU</w:t>
      </w:r>
      <w:r w:rsidRPr="00664EBC">
        <w:rPr>
          <w:szCs w:val="24"/>
        </w:rPr>
        <w:tab/>
        <w:t>Cancer Prevention Trials Unit</w:t>
      </w:r>
    </w:p>
    <w:p w14:paraId="58D124B6" w14:textId="77777777" w:rsidR="0033194E" w:rsidRPr="00664EBC" w:rsidRDefault="0033194E">
      <w:pPr>
        <w:pStyle w:val="BodyTextIndent2"/>
        <w:rPr>
          <w:szCs w:val="24"/>
        </w:rPr>
      </w:pPr>
      <w:r w:rsidRPr="00664EBC">
        <w:rPr>
          <w:szCs w:val="24"/>
        </w:rPr>
        <w:t>CPTU</w:t>
      </w:r>
      <w:r w:rsidRPr="00664EBC">
        <w:rPr>
          <w:szCs w:val="24"/>
        </w:rPr>
        <w:tab/>
        <w:t>Central Procurement Technical Unit</w:t>
      </w:r>
    </w:p>
    <w:p w14:paraId="6A7A4F87" w14:textId="77777777" w:rsidR="008743DF" w:rsidRPr="00664EBC" w:rsidRDefault="0033194E">
      <w:pPr>
        <w:pStyle w:val="BodyTextIndent2"/>
        <w:rPr>
          <w:szCs w:val="24"/>
        </w:rPr>
      </w:pPr>
      <w:r w:rsidRPr="00664EBC">
        <w:rPr>
          <w:szCs w:val="24"/>
        </w:rPr>
        <w:t>CPTu</w:t>
      </w:r>
      <w:r w:rsidRPr="00664EBC">
        <w:rPr>
          <w:szCs w:val="24"/>
        </w:rPr>
        <w:tab/>
        <w:t>Cone Penetration Test</w:t>
      </w:r>
    </w:p>
    <w:p w14:paraId="7149E015" w14:textId="5CB55A84" w:rsidR="002C502A" w:rsidRDefault="002C502A">
      <w:pPr>
        <w:jc w:val="both"/>
        <w:rPr>
          <w:sz w:val="24"/>
          <w:szCs w:val="24"/>
        </w:rPr>
      </w:pPr>
      <w:r w:rsidRPr="00664EBC">
        <w:rPr>
          <w:sz w:val="24"/>
          <w:szCs w:val="24"/>
        </w:rPr>
        <w:t>CPU</w:t>
      </w:r>
      <w:r w:rsidRPr="00664EBC">
        <w:rPr>
          <w:sz w:val="24"/>
          <w:szCs w:val="24"/>
        </w:rPr>
        <w:tab/>
        <w:t>Central Processing Unit</w:t>
      </w:r>
    </w:p>
    <w:p w14:paraId="345E5BA9" w14:textId="6EE05E4B" w:rsidR="00FE588D" w:rsidRPr="00664EBC" w:rsidRDefault="00FE588D">
      <w:pPr>
        <w:jc w:val="both"/>
        <w:rPr>
          <w:sz w:val="24"/>
          <w:szCs w:val="24"/>
        </w:rPr>
      </w:pPr>
      <w:r>
        <w:rPr>
          <w:sz w:val="24"/>
          <w:szCs w:val="24"/>
        </w:rPr>
        <w:t>CPUL</w:t>
      </w:r>
      <w:r>
        <w:rPr>
          <w:sz w:val="24"/>
          <w:szCs w:val="24"/>
        </w:rPr>
        <w:tab/>
      </w:r>
      <w:r w:rsidRPr="00FE588D">
        <w:rPr>
          <w:sz w:val="24"/>
          <w:szCs w:val="24"/>
        </w:rPr>
        <w:t>Continuous Productive Urban Landscape</w:t>
      </w:r>
    </w:p>
    <w:p w14:paraId="3A267100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CPV</w:t>
      </w:r>
      <w:r w:rsidRPr="00664EBC">
        <w:rPr>
          <w:szCs w:val="24"/>
        </w:rPr>
        <w:tab/>
      </w:r>
      <w:proofErr w:type="spellStart"/>
      <w:r w:rsidRPr="008743AD">
        <w:rPr>
          <w:szCs w:val="24"/>
        </w:rPr>
        <w:t>Censo</w:t>
      </w:r>
      <w:proofErr w:type="spellEnd"/>
      <w:r w:rsidRPr="008743AD">
        <w:rPr>
          <w:szCs w:val="24"/>
        </w:rPr>
        <w:t xml:space="preserve"> de Población y </w:t>
      </w:r>
      <w:proofErr w:type="spellStart"/>
      <w:r w:rsidRPr="008743AD">
        <w:rPr>
          <w:szCs w:val="24"/>
        </w:rPr>
        <w:t>Viviendas</w:t>
      </w:r>
      <w:proofErr w:type="spellEnd"/>
      <w:r w:rsidRPr="00664EBC">
        <w:rPr>
          <w:szCs w:val="24"/>
        </w:rPr>
        <w:t xml:space="preserve"> (from INE) = CPH = Census of Population and Housing</w:t>
      </w:r>
    </w:p>
    <w:p w14:paraId="6FC9F213" w14:textId="77777777" w:rsidR="002C502A" w:rsidRPr="008743AD" w:rsidRDefault="002C502A">
      <w:pPr>
        <w:pStyle w:val="BodyTextIndent2"/>
        <w:rPr>
          <w:szCs w:val="24"/>
          <w:lang w:val="es-ES"/>
        </w:rPr>
      </w:pPr>
      <w:r w:rsidRPr="008743AD">
        <w:rPr>
          <w:szCs w:val="24"/>
          <w:lang w:val="es-ES"/>
        </w:rPr>
        <w:t>CPV</w:t>
      </w:r>
      <w:r w:rsidRPr="008743AD">
        <w:rPr>
          <w:szCs w:val="24"/>
          <w:lang w:val="es-ES"/>
        </w:rPr>
        <w:tab/>
      </w:r>
      <w:proofErr w:type="spellStart"/>
      <w:r w:rsidRPr="008743AD">
        <w:rPr>
          <w:szCs w:val="24"/>
          <w:lang w:val="es-ES"/>
        </w:rPr>
        <w:t>Common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Procurement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Vocabulary</w:t>
      </w:r>
      <w:proofErr w:type="spellEnd"/>
      <w:r w:rsidRPr="008743AD">
        <w:rPr>
          <w:szCs w:val="24"/>
          <w:lang w:val="es-ES"/>
        </w:rPr>
        <w:t xml:space="preserve"> = </w:t>
      </w:r>
      <w:r w:rsidRPr="00566B3B">
        <w:rPr>
          <w:szCs w:val="24"/>
          <w:lang w:val="es-ES"/>
        </w:rPr>
        <w:t>vocabulario común de contratos</w:t>
      </w:r>
    </w:p>
    <w:p w14:paraId="3158C461" w14:textId="77777777" w:rsidR="002C502A" w:rsidRPr="00664EBC" w:rsidRDefault="002C502A">
      <w:pPr>
        <w:ind w:left="1418" w:hanging="1418"/>
        <w:rPr>
          <w:sz w:val="24"/>
          <w:szCs w:val="24"/>
        </w:rPr>
      </w:pPr>
      <w:r w:rsidRPr="00664EBC">
        <w:rPr>
          <w:sz w:val="24"/>
          <w:szCs w:val="24"/>
        </w:rPr>
        <w:t>CPVC</w:t>
      </w:r>
      <w:r w:rsidRPr="00664EBC">
        <w:rPr>
          <w:sz w:val="24"/>
          <w:szCs w:val="24"/>
        </w:rPr>
        <w:tab/>
        <w:t>Chlorinated Poly Vinyl Chloride (pipes)</w:t>
      </w:r>
    </w:p>
    <w:p w14:paraId="35729248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CQS</w:t>
      </w:r>
      <w:r w:rsidRPr="00664EBC">
        <w:rPr>
          <w:szCs w:val="24"/>
        </w:rPr>
        <w:tab/>
        <w:t>Complete Quadratic Combination</w:t>
      </w:r>
    </w:p>
    <w:p w14:paraId="0762B438" w14:textId="77777777" w:rsidR="002C502A" w:rsidRPr="00664EBC" w:rsidRDefault="002C502A" w:rsidP="002C502A">
      <w:pPr>
        <w:rPr>
          <w:sz w:val="24"/>
          <w:szCs w:val="24"/>
        </w:rPr>
      </w:pPr>
      <w:r w:rsidRPr="00664EBC">
        <w:rPr>
          <w:sz w:val="24"/>
          <w:szCs w:val="24"/>
        </w:rPr>
        <w:t>CR</w:t>
      </w:r>
      <w:r w:rsidRPr="00664EBC">
        <w:rPr>
          <w:sz w:val="24"/>
          <w:szCs w:val="24"/>
        </w:rPr>
        <w:tab/>
      </w:r>
      <w:proofErr w:type="spellStart"/>
      <w:r w:rsidRPr="008743AD">
        <w:rPr>
          <w:sz w:val="24"/>
          <w:szCs w:val="24"/>
        </w:rPr>
        <w:t>Comunidad</w:t>
      </w:r>
      <w:proofErr w:type="spellEnd"/>
      <w:r w:rsidRPr="008743AD">
        <w:rPr>
          <w:sz w:val="24"/>
          <w:szCs w:val="24"/>
        </w:rPr>
        <w:t xml:space="preserve"> de </w:t>
      </w:r>
      <w:proofErr w:type="spellStart"/>
      <w:r w:rsidRPr="008743AD">
        <w:rPr>
          <w:sz w:val="24"/>
          <w:szCs w:val="24"/>
        </w:rPr>
        <w:t>Regantes</w:t>
      </w:r>
      <w:proofErr w:type="spellEnd"/>
      <w:r w:rsidRPr="00664EBC">
        <w:rPr>
          <w:sz w:val="24"/>
          <w:szCs w:val="24"/>
        </w:rPr>
        <w:t xml:space="preserve"> = </w:t>
      </w:r>
      <w:r w:rsidRPr="00664EBC">
        <w:rPr>
          <w:snapToGrid w:val="0"/>
          <w:sz w:val="24"/>
          <w:szCs w:val="24"/>
        </w:rPr>
        <w:t>irrigation community</w:t>
      </w:r>
    </w:p>
    <w:p w14:paraId="70A87692" w14:textId="77777777" w:rsidR="002C502A" w:rsidRPr="00664EBC" w:rsidRDefault="002C502A">
      <w:pPr>
        <w:rPr>
          <w:sz w:val="24"/>
          <w:szCs w:val="24"/>
          <w:lang w:val="fr-FR"/>
        </w:rPr>
      </w:pPr>
      <w:r w:rsidRPr="00664EBC">
        <w:rPr>
          <w:sz w:val="24"/>
          <w:szCs w:val="24"/>
          <w:lang w:val="fr-FR"/>
        </w:rPr>
        <w:t>CR</w:t>
      </w:r>
      <w:r w:rsidRPr="00664EBC">
        <w:rPr>
          <w:sz w:val="24"/>
          <w:szCs w:val="24"/>
          <w:lang w:val="fr-FR"/>
        </w:rPr>
        <w:tab/>
      </w:r>
      <w:r w:rsidRPr="00566B3B">
        <w:rPr>
          <w:sz w:val="24"/>
          <w:szCs w:val="24"/>
        </w:rPr>
        <w:t>Connection Request</w:t>
      </w:r>
      <w:r w:rsidRPr="00664EBC">
        <w:rPr>
          <w:sz w:val="24"/>
          <w:szCs w:val="24"/>
          <w:lang w:val="fr-FR"/>
        </w:rPr>
        <w:t xml:space="preserve"> = </w:t>
      </w:r>
      <w:proofErr w:type="spellStart"/>
      <w:r w:rsidRPr="008743AD">
        <w:rPr>
          <w:sz w:val="24"/>
          <w:szCs w:val="24"/>
        </w:rPr>
        <w:t>petición</w:t>
      </w:r>
      <w:proofErr w:type="spellEnd"/>
      <w:r w:rsidRPr="008743AD">
        <w:rPr>
          <w:sz w:val="24"/>
          <w:szCs w:val="24"/>
        </w:rPr>
        <w:t xml:space="preserve"> de </w:t>
      </w:r>
      <w:proofErr w:type="spellStart"/>
      <w:r w:rsidRPr="008743AD">
        <w:rPr>
          <w:sz w:val="24"/>
          <w:szCs w:val="24"/>
        </w:rPr>
        <w:t>conexión</w:t>
      </w:r>
      <w:proofErr w:type="spellEnd"/>
    </w:p>
    <w:p w14:paraId="09D9C204" w14:textId="77777777" w:rsidR="007242F9" w:rsidRPr="00664EBC" w:rsidRDefault="002C502A">
      <w:pPr>
        <w:pStyle w:val="Heading1"/>
        <w:rPr>
          <w:szCs w:val="24"/>
          <w:lang w:val="fr-FR"/>
        </w:rPr>
      </w:pPr>
      <w:r w:rsidRPr="00664EBC">
        <w:rPr>
          <w:szCs w:val="24"/>
          <w:lang w:val="fr-FR"/>
        </w:rPr>
        <w:t>CR</w:t>
      </w:r>
      <w:r w:rsidRPr="00664EBC">
        <w:rPr>
          <w:szCs w:val="24"/>
          <w:lang w:val="fr-FR"/>
        </w:rPr>
        <w:tab/>
        <w:t xml:space="preserve">Conseil de la Révolution = </w:t>
      </w:r>
      <w:r w:rsidRPr="00566B3B">
        <w:rPr>
          <w:szCs w:val="24"/>
        </w:rPr>
        <w:t>Council of the Revolution</w:t>
      </w:r>
    </w:p>
    <w:p w14:paraId="01F4DA6A" w14:textId="58699E9A" w:rsidR="002C502A" w:rsidRDefault="007242F9">
      <w:pPr>
        <w:pStyle w:val="Heading1"/>
        <w:rPr>
          <w:szCs w:val="24"/>
          <w:lang w:val="es-ES"/>
        </w:rPr>
      </w:pPr>
      <w:r w:rsidRPr="00664EBC">
        <w:rPr>
          <w:szCs w:val="24"/>
          <w:lang w:val="es-ES"/>
        </w:rPr>
        <w:t>CRA</w:t>
      </w:r>
      <w:r w:rsidRPr="00664EBC">
        <w:rPr>
          <w:szCs w:val="24"/>
          <w:lang w:val="es-ES"/>
        </w:rPr>
        <w:tab/>
        <w:t>Central Receptora de Alarmas</w:t>
      </w:r>
    </w:p>
    <w:p w14:paraId="66F6689D" w14:textId="3BA2EE15" w:rsidR="009C1A74" w:rsidRPr="009C1A74" w:rsidRDefault="009C1A74" w:rsidP="009C1A74">
      <w:pPr>
        <w:rPr>
          <w:sz w:val="24"/>
          <w:szCs w:val="24"/>
          <w:lang w:val="es-ES"/>
        </w:rPr>
      </w:pPr>
      <w:r w:rsidRPr="009C1A74">
        <w:rPr>
          <w:sz w:val="24"/>
          <w:szCs w:val="24"/>
          <w:lang w:val="es-ES"/>
        </w:rPr>
        <w:t>CRA</w:t>
      </w:r>
      <w:r w:rsidRPr="009C1A74">
        <w:rPr>
          <w:sz w:val="24"/>
          <w:szCs w:val="24"/>
          <w:lang w:val="es-ES"/>
        </w:rPr>
        <w:tab/>
        <w:t xml:space="preserve">Centro de Recursos </w:t>
      </w:r>
      <w:r>
        <w:rPr>
          <w:sz w:val="24"/>
          <w:szCs w:val="24"/>
          <w:lang w:val="es-ES"/>
        </w:rPr>
        <w:t>para el</w:t>
      </w:r>
      <w:r w:rsidRPr="009C1A74">
        <w:rPr>
          <w:sz w:val="24"/>
          <w:szCs w:val="24"/>
          <w:lang w:val="es-ES"/>
        </w:rPr>
        <w:t xml:space="preserve"> Aprendizaje</w:t>
      </w:r>
      <w:r>
        <w:rPr>
          <w:sz w:val="24"/>
          <w:szCs w:val="24"/>
          <w:lang w:val="es-ES"/>
        </w:rPr>
        <w:t xml:space="preserve"> = </w:t>
      </w:r>
      <w:r w:rsidRPr="008743AD">
        <w:rPr>
          <w:sz w:val="24"/>
          <w:szCs w:val="24"/>
          <w:lang w:val="es-ES"/>
        </w:rPr>
        <w:t xml:space="preserve">LRC = </w:t>
      </w:r>
      <w:proofErr w:type="spellStart"/>
      <w:r w:rsidRPr="008743AD">
        <w:rPr>
          <w:sz w:val="24"/>
          <w:szCs w:val="24"/>
          <w:lang w:val="es-ES"/>
        </w:rPr>
        <w:t>Learning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Resource</w:t>
      </w:r>
      <w:proofErr w:type="spellEnd"/>
      <w:r w:rsidRPr="008743AD">
        <w:rPr>
          <w:sz w:val="24"/>
          <w:szCs w:val="24"/>
          <w:lang w:val="es-ES"/>
        </w:rPr>
        <w:t xml:space="preserve"> Centre</w:t>
      </w:r>
    </w:p>
    <w:p w14:paraId="296BC882" w14:textId="77777777" w:rsidR="00A75BC7" w:rsidRPr="00664EBC" w:rsidRDefault="00A75BC7" w:rsidP="00A75BC7">
      <w:pPr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CRAD</w:t>
      </w:r>
      <w:r w:rsidRPr="00664EBC">
        <w:rPr>
          <w:sz w:val="24"/>
          <w:szCs w:val="24"/>
          <w:lang w:val="es-ES"/>
        </w:rPr>
        <w:tab/>
        <w:t xml:space="preserve">Capacidad de Retención de Agua Disponible = AWHC = </w:t>
      </w:r>
      <w:proofErr w:type="spellStart"/>
      <w:r w:rsidRPr="008743AD">
        <w:rPr>
          <w:sz w:val="24"/>
          <w:szCs w:val="24"/>
          <w:lang w:val="es-ES"/>
        </w:rPr>
        <w:t>Available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Water</w:t>
      </w:r>
      <w:proofErr w:type="spellEnd"/>
      <w:r w:rsidRPr="008743AD">
        <w:rPr>
          <w:sz w:val="24"/>
          <w:szCs w:val="24"/>
          <w:lang w:val="es-ES"/>
        </w:rPr>
        <w:t xml:space="preserve"> Holding </w:t>
      </w:r>
      <w:proofErr w:type="spellStart"/>
      <w:r w:rsidRPr="008743AD">
        <w:rPr>
          <w:sz w:val="24"/>
          <w:szCs w:val="24"/>
          <w:lang w:val="es-ES"/>
        </w:rPr>
        <w:t>Capacity</w:t>
      </w:r>
      <w:proofErr w:type="spellEnd"/>
      <w:r w:rsidRPr="00664EBC">
        <w:rPr>
          <w:sz w:val="24"/>
          <w:szCs w:val="24"/>
          <w:lang w:val="es-ES"/>
        </w:rPr>
        <w:t xml:space="preserve"> </w:t>
      </w:r>
    </w:p>
    <w:p w14:paraId="26F7FF51" w14:textId="77777777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 xml:space="preserve">CRAE </w:t>
      </w:r>
      <w:r w:rsidRPr="00664EBC">
        <w:rPr>
          <w:sz w:val="24"/>
          <w:szCs w:val="24"/>
          <w:lang w:val="es-ES"/>
        </w:rPr>
        <w:tab/>
        <w:t xml:space="preserve">Consejo Regulador de la Agricultura Ecológica = </w:t>
      </w:r>
      <w:proofErr w:type="spellStart"/>
      <w:r w:rsidRPr="008743AD">
        <w:rPr>
          <w:sz w:val="24"/>
          <w:szCs w:val="24"/>
          <w:lang w:val="es-ES"/>
        </w:rPr>
        <w:t>Regulatory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Body</w:t>
      </w:r>
      <w:proofErr w:type="spellEnd"/>
      <w:r w:rsidRPr="008743AD">
        <w:rPr>
          <w:sz w:val="24"/>
          <w:szCs w:val="24"/>
          <w:lang w:val="es-ES"/>
        </w:rPr>
        <w:t xml:space="preserve"> of </w:t>
      </w:r>
      <w:proofErr w:type="spellStart"/>
      <w:r w:rsidRPr="008743AD">
        <w:rPr>
          <w:sz w:val="24"/>
          <w:szCs w:val="24"/>
          <w:lang w:val="es-ES"/>
        </w:rPr>
        <w:t>Organic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Farming</w:t>
      </w:r>
      <w:proofErr w:type="spellEnd"/>
    </w:p>
    <w:p w14:paraId="130A99F9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CRB</w:t>
      </w:r>
      <w:r w:rsidRPr="00664EBC">
        <w:rPr>
          <w:szCs w:val="24"/>
        </w:rPr>
        <w:tab/>
        <w:t>Carriage Road used mainly as a Bridleway</w:t>
      </w:r>
    </w:p>
    <w:p w14:paraId="18C1AD3E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CRBB</w:t>
      </w:r>
      <w:r w:rsidRPr="00664EBC">
        <w:rPr>
          <w:sz w:val="24"/>
          <w:szCs w:val="24"/>
        </w:rPr>
        <w:tab/>
        <w:t>Complete Right Bundle Branch Block</w:t>
      </w:r>
    </w:p>
    <w:p w14:paraId="591FD773" w14:textId="77777777" w:rsidR="002C502A" w:rsidRPr="008743AD" w:rsidRDefault="002C502A">
      <w:pPr>
        <w:jc w:val="both"/>
        <w:rPr>
          <w:sz w:val="24"/>
          <w:szCs w:val="24"/>
        </w:rPr>
      </w:pPr>
      <w:r w:rsidRPr="008743AD">
        <w:rPr>
          <w:sz w:val="24"/>
          <w:szCs w:val="24"/>
        </w:rPr>
        <w:t>CRC</w:t>
      </w:r>
      <w:r w:rsidRPr="008743AD">
        <w:rPr>
          <w:sz w:val="24"/>
          <w:szCs w:val="24"/>
        </w:rPr>
        <w:tab/>
        <w:t xml:space="preserve">Centro de </w:t>
      </w:r>
      <w:proofErr w:type="spellStart"/>
      <w:r w:rsidRPr="008743AD">
        <w:rPr>
          <w:sz w:val="24"/>
          <w:szCs w:val="24"/>
        </w:rPr>
        <w:t>Regulación</w:t>
      </w:r>
      <w:proofErr w:type="spellEnd"/>
      <w:r w:rsidRPr="008743AD">
        <w:rPr>
          <w:sz w:val="24"/>
          <w:szCs w:val="24"/>
        </w:rPr>
        <w:t xml:space="preserve"> y Control</w:t>
      </w:r>
    </w:p>
    <w:p w14:paraId="35992BE6" w14:textId="77777777" w:rsidR="00ED0335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CRC</w:t>
      </w:r>
      <w:r w:rsidRPr="00664EBC">
        <w:rPr>
          <w:sz w:val="24"/>
          <w:szCs w:val="24"/>
        </w:rPr>
        <w:tab/>
        <w:t>Cyclic Redundancy Check</w:t>
      </w:r>
    </w:p>
    <w:p w14:paraId="5035D738" w14:textId="77777777" w:rsidR="002C502A" w:rsidRPr="008743AD" w:rsidRDefault="00ED0335">
      <w:pPr>
        <w:ind w:left="1418" w:hanging="1418"/>
        <w:jc w:val="both"/>
        <w:rPr>
          <w:sz w:val="24"/>
          <w:szCs w:val="24"/>
          <w:lang w:val="es-ES"/>
        </w:rPr>
      </w:pPr>
      <w:r w:rsidRPr="008743AD">
        <w:rPr>
          <w:color w:val="1A171B"/>
          <w:sz w:val="24"/>
          <w:szCs w:val="24"/>
          <w:lang w:val="es-ES"/>
        </w:rPr>
        <w:t>CRD</w:t>
      </w:r>
      <w:r w:rsidRPr="008743AD">
        <w:rPr>
          <w:color w:val="1A171B"/>
          <w:sz w:val="24"/>
          <w:szCs w:val="24"/>
          <w:lang w:val="es-ES"/>
        </w:rPr>
        <w:tab/>
        <w:t xml:space="preserve">Control </w:t>
      </w:r>
      <w:proofErr w:type="spellStart"/>
      <w:r w:rsidRPr="008743AD">
        <w:rPr>
          <w:color w:val="1A171B"/>
          <w:sz w:val="24"/>
          <w:szCs w:val="24"/>
          <w:lang w:val="es-ES"/>
        </w:rPr>
        <w:t>Rod</w:t>
      </w:r>
      <w:proofErr w:type="spellEnd"/>
      <w:r w:rsidRPr="008743AD">
        <w:rPr>
          <w:color w:val="1A171B"/>
          <w:sz w:val="24"/>
          <w:szCs w:val="24"/>
          <w:lang w:val="es-ES"/>
        </w:rPr>
        <w:t xml:space="preserve"> Drive </w:t>
      </w:r>
      <w:proofErr w:type="spellStart"/>
      <w:r w:rsidRPr="008743AD">
        <w:rPr>
          <w:color w:val="1A171B"/>
          <w:sz w:val="24"/>
          <w:szCs w:val="24"/>
          <w:lang w:val="es-ES"/>
        </w:rPr>
        <w:t>System</w:t>
      </w:r>
      <w:proofErr w:type="spellEnd"/>
    </w:p>
    <w:p w14:paraId="3C8E4FD1" w14:textId="77777777" w:rsidR="00272198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CRD</w:t>
      </w:r>
      <w:r w:rsidRPr="00664EBC">
        <w:rPr>
          <w:szCs w:val="24"/>
          <w:lang w:val="es-ES"/>
        </w:rPr>
        <w:tab/>
        <w:t xml:space="preserve">Cuaderno de Recogida de Datos = CFR = </w:t>
      </w:r>
      <w:r w:rsidRPr="008743AD">
        <w:rPr>
          <w:szCs w:val="24"/>
          <w:lang w:val="es-ES"/>
        </w:rPr>
        <w:t xml:space="preserve">Case </w:t>
      </w:r>
      <w:proofErr w:type="spellStart"/>
      <w:r w:rsidRPr="008743AD">
        <w:rPr>
          <w:szCs w:val="24"/>
          <w:lang w:val="es-ES"/>
        </w:rPr>
        <w:t>Report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Form</w:t>
      </w:r>
      <w:proofErr w:type="spellEnd"/>
    </w:p>
    <w:p w14:paraId="3A98E1EA" w14:textId="77777777" w:rsidR="002C502A" w:rsidRPr="00664EBC" w:rsidRDefault="00272198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CRE</w:t>
      </w:r>
      <w:r w:rsidRPr="00664EBC">
        <w:rPr>
          <w:szCs w:val="24"/>
          <w:lang w:val="es-ES"/>
        </w:rPr>
        <w:tab/>
      </w:r>
      <w:r w:rsidRPr="00664EBC">
        <w:rPr>
          <w:color w:val="1A171B"/>
          <w:szCs w:val="24"/>
          <w:lang w:val="es-ES"/>
        </w:rPr>
        <w:t xml:space="preserve">Centro de Respuesta en Emergencias = ERC = </w:t>
      </w:r>
      <w:proofErr w:type="spellStart"/>
      <w:r w:rsidRPr="008743AD">
        <w:rPr>
          <w:color w:val="1A171B"/>
          <w:szCs w:val="24"/>
          <w:lang w:val="es-ES"/>
        </w:rPr>
        <w:t>Emergency</w:t>
      </w:r>
      <w:proofErr w:type="spellEnd"/>
      <w:r w:rsidRPr="008743AD">
        <w:rPr>
          <w:color w:val="1A171B"/>
          <w:szCs w:val="24"/>
          <w:lang w:val="es-ES"/>
        </w:rPr>
        <w:t xml:space="preserve"> Response Centre</w:t>
      </w:r>
    </w:p>
    <w:p w14:paraId="161F9172" w14:textId="77777777" w:rsidR="002C502A" w:rsidRPr="008743AD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CRE</w:t>
      </w:r>
      <w:r w:rsidRPr="00664EBC">
        <w:rPr>
          <w:sz w:val="24"/>
          <w:szCs w:val="24"/>
          <w:lang w:val="es-ES"/>
        </w:rPr>
        <w:tab/>
      </w:r>
      <w:proofErr w:type="spellStart"/>
      <w:r w:rsidRPr="008743AD">
        <w:rPr>
          <w:sz w:val="24"/>
          <w:szCs w:val="24"/>
          <w:lang w:val="es-ES"/>
        </w:rPr>
        <w:t>European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Rector’s</w:t>
      </w:r>
      <w:proofErr w:type="spellEnd"/>
      <w:r w:rsidRPr="008743AD">
        <w:rPr>
          <w:sz w:val="24"/>
          <w:szCs w:val="24"/>
          <w:lang w:val="es-ES"/>
        </w:rPr>
        <w:t xml:space="preserve"> conference</w:t>
      </w:r>
      <w:r w:rsidRPr="00664EBC">
        <w:rPr>
          <w:sz w:val="24"/>
          <w:szCs w:val="24"/>
          <w:lang w:val="es-ES"/>
        </w:rPr>
        <w:t xml:space="preserve"> = conferencia europea de rectores de universidad (</w:t>
      </w:r>
      <w:r w:rsidRPr="008743AD">
        <w:rPr>
          <w:sz w:val="24"/>
          <w:szCs w:val="24"/>
          <w:lang w:val="es-ES"/>
        </w:rPr>
        <w:t xml:space="preserve">obsolete </w:t>
      </w:r>
      <w:proofErr w:type="spellStart"/>
      <w:r w:rsidRPr="008743AD">
        <w:rPr>
          <w:sz w:val="24"/>
          <w:szCs w:val="24"/>
          <w:lang w:val="es-ES"/>
        </w:rPr>
        <w:t>now</w:t>
      </w:r>
      <w:proofErr w:type="spellEnd"/>
      <w:r w:rsidRPr="008743AD">
        <w:rPr>
          <w:sz w:val="24"/>
          <w:szCs w:val="24"/>
          <w:lang w:val="es-ES"/>
        </w:rPr>
        <w:t xml:space="preserve"> EUA)</w:t>
      </w:r>
    </w:p>
    <w:p w14:paraId="541B882C" w14:textId="5F4049E8" w:rsidR="002C502A" w:rsidRPr="008743AD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CREA</w:t>
      </w:r>
      <w:r w:rsidRPr="00664EBC">
        <w:rPr>
          <w:sz w:val="24"/>
          <w:szCs w:val="24"/>
          <w:lang w:val="es-ES"/>
        </w:rPr>
        <w:tab/>
        <w:t xml:space="preserve">Confederación Regional de Empresarios de </w:t>
      </w:r>
      <w:r w:rsidR="00215D63" w:rsidRPr="00664EBC">
        <w:rPr>
          <w:sz w:val="24"/>
          <w:szCs w:val="24"/>
          <w:lang w:val="es-ES"/>
        </w:rPr>
        <w:t>Aragón</w:t>
      </w:r>
      <w:r w:rsidRPr="00664EBC">
        <w:rPr>
          <w:sz w:val="24"/>
          <w:szCs w:val="24"/>
          <w:lang w:val="es-ES"/>
        </w:rPr>
        <w:t xml:space="preserve"> </w:t>
      </w:r>
      <w:r w:rsidR="00566B3B">
        <w:rPr>
          <w:sz w:val="24"/>
          <w:szCs w:val="24"/>
          <w:lang w:val="es-ES"/>
        </w:rPr>
        <w:t>[</w:t>
      </w:r>
      <w:r w:rsidRPr="008743AD">
        <w:rPr>
          <w:sz w:val="24"/>
          <w:szCs w:val="24"/>
          <w:lang w:val="es-ES"/>
        </w:rPr>
        <w:t xml:space="preserve">Regional </w:t>
      </w:r>
      <w:proofErr w:type="spellStart"/>
      <w:r w:rsidRPr="008743AD">
        <w:rPr>
          <w:sz w:val="24"/>
          <w:szCs w:val="24"/>
          <w:lang w:val="es-ES"/>
        </w:rPr>
        <w:t>Employers</w:t>
      </w:r>
      <w:proofErr w:type="spellEnd"/>
      <w:r w:rsidRPr="008743AD">
        <w:rPr>
          <w:sz w:val="24"/>
          <w:szCs w:val="24"/>
          <w:lang w:val="es-ES"/>
        </w:rPr>
        <w:t xml:space="preserve">’ </w:t>
      </w:r>
      <w:proofErr w:type="spellStart"/>
      <w:r w:rsidRPr="008743AD">
        <w:rPr>
          <w:sz w:val="24"/>
          <w:szCs w:val="24"/>
          <w:lang w:val="es-ES"/>
        </w:rPr>
        <w:t>Confederation</w:t>
      </w:r>
      <w:proofErr w:type="spellEnd"/>
      <w:r w:rsidRPr="008743AD">
        <w:rPr>
          <w:sz w:val="24"/>
          <w:szCs w:val="24"/>
          <w:lang w:val="es-ES"/>
        </w:rPr>
        <w:t xml:space="preserve"> of </w:t>
      </w:r>
      <w:proofErr w:type="spellStart"/>
      <w:r w:rsidRPr="008743AD">
        <w:rPr>
          <w:sz w:val="24"/>
          <w:szCs w:val="24"/>
          <w:lang w:val="es-ES"/>
        </w:rPr>
        <w:t>Aragon</w:t>
      </w:r>
      <w:proofErr w:type="spellEnd"/>
      <w:r w:rsidR="00566B3B" w:rsidRPr="008743AD">
        <w:rPr>
          <w:sz w:val="24"/>
          <w:szCs w:val="24"/>
          <w:lang w:val="es-ES"/>
        </w:rPr>
        <w:t>]</w:t>
      </w:r>
    </w:p>
    <w:p w14:paraId="3F43DDF2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CREA</w:t>
      </w:r>
      <w:r w:rsidRPr="00664EBC">
        <w:rPr>
          <w:sz w:val="24"/>
          <w:szCs w:val="24"/>
        </w:rPr>
        <w:tab/>
        <w:t>Confederation of Renewable Energy Associations</w:t>
      </w:r>
    </w:p>
    <w:p w14:paraId="29A65E37" w14:textId="77777777" w:rsidR="002C502A" w:rsidRPr="00664EBC" w:rsidRDefault="002C502A">
      <w:pPr>
        <w:rPr>
          <w:sz w:val="24"/>
          <w:szCs w:val="24"/>
        </w:rPr>
      </w:pPr>
      <w:r w:rsidRPr="00664EBC">
        <w:rPr>
          <w:sz w:val="24"/>
          <w:szCs w:val="24"/>
        </w:rPr>
        <w:t>CREF</w:t>
      </w:r>
      <w:r w:rsidRPr="00664EBC">
        <w:rPr>
          <w:sz w:val="24"/>
          <w:szCs w:val="24"/>
        </w:rPr>
        <w:tab/>
        <w:t xml:space="preserve">Connection Refused = </w:t>
      </w:r>
      <w:proofErr w:type="spellStart"/>
      <w:r w:rsidRPr="008743AD">
        <w:rPr>
          <w:sz w:val="24"/>
          <w:szCs w:val="24"/>
        </w:rPr>
        <w:t>conexión</w:t>
      </w:r>
      <w:proofErr w:type="spellEnd"/>
      <w:r w:rsidRPr="008743AD">
        <w:rPr>
          <w:sz w:val="24"/>
          <w:szCs w:val="24"/>
        </w:rPr>
        <w:t xml:space="preserve"> </w:t>
      </w:r>
      <w:proofErr w:type="spellStart"/>
      <w:r w:rsidRPr="008743AD">
        <w:rPr>
          <w:sz w:val="24"/>
          <w:szCs w:val="24"/>
        </w:rPr>
        <w:t>rechazada</w:t>
      </w:r>
      <w:proofErr w:type="spellEnd"/>
    </w:p>
    <w:p w14:paraId="6E791A87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CRF</w:t>
      </w:r>
      <w:r w:rsidRPr="00664EBC">
        <w:rPr>
          <w:szCs w:val="24"/>
        </w:rPr>
        <w:tab/>
        <w:t>Carriage Road used mainly as a Footpath</w:t>
      </w:r>
    </w:p>
    <w:p w14:paraId="36FB8FE0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lastRenderedPageBreak/>
        <w:t>CRF</w:t>
      </w:r>
      <w:r w:rsidRPr="00664EBC">
        <w:rPr>
          <w:szCs w:val="24"/>
        </w:rPr>
        <w:tab/>
        <w:t>Chemical Reaction Flocculation</w:t>
      </w:r>
    </w:p>
    <w:p w14:paraId="6BCB4E54" w14:textId="77777777" w:rsidR="003E5A9C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CRI</w:t>
      </w:r>
      <w:r w:rsidRPr="00664EBC">
        <w:rPr>
          <w:sz w:val="24"/>
          <w:szCs w:val="24"/>
        </w:rPr>
        <w:tab/>
        <w:t>Colour Rendering Index</w:t>
      </w:r>
    </w:p>
    <w:p w14:paraId="7188D111" w14:textId="77777777" w:rsidR="002C502A" w:rsidRPr="00664EBC" w:rsidRDefault="003E5A9C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 xml:space="preserve">CRI </w:t>
      </w:r>
      <w:r w:rsidR="00F2762F" w:rsidRPr="00664EBC">
        <w:rPr>
          <w:sz w:val="24"/>
          <w:szCs w:val="24"/>
        </w:rPr>
        <w:tab/>
      </w:r>
      <w:proofErr w:type="spellStart"/>
      <w:r w:rsidRPr="008743AD">
        <w:rPr>
          <w:sz w:val="24"/>
          <w:szCs w:val="24"/>
        </w:rPr>
        <w:t>Contrarreloj</w:t>
      </w:r>
      <w:proofErr w:type="spellEnd"/>
      <w:r w:rsidRPr="008743AD">
        <w:rPr>
          <w:sz w:val="24"/>
          <w:szCs w:val="24"/>
        </w:rPr>
        <w:t xml:space="preserve"> Individual</w:t>
      </w:r>
      <w:r w:rsidRPr="00664EBC">
        <w:rPr>
          <w:sz w:val="24"/>
          <w:szCs w:val="24"/>
        </w:rPr>
        <w:t xml:space="preserve"> </w:t>
      </w:r>
      <w:r w:rsidR="009065E8" w:rsidRPr="00664EBC">
        <w:rPr>
          <w:sz w:val="24"/>
          <w:szCs w:val="24"/>
        </w:rPr>
        <w:t xml:space="preserve">= ITT = </w:t>
      </w:r>
      <w:r w:rsidRPr="00664EBC">
        <w:rPr>
          <w:sz w:val="24"/>
          <w:szCs w:val="24"/>
        </w:rPr>
        <w:t>Individual Time Trial</w:t>
      </w:r>
    </w:p>
    <w:p w14:paraId="28C97063" w14:textId="77777777" w:rsidR="002C502A" w:rsidRPr="008743AD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CRIP</w:t>
      </w:r>
      <w:r w:rsidRPr="00664EBC">
        <w:rPr>
          <w:sz w:val="24"/>
          <w:szCs w:val="24"/>
          <w:lang w:val="es-ES"/>
        </w:rPr>
        <w:tab/>
        <w:t xml:space="preserve">Clave de Registro de Identificación Personal = </w:t>
      </w:r>
      <w:proofErr w:type="spellStart"/>
      <w:r w:rsidRPr="008743AD">
        <w:rPr>
          <w:sz w:val="24"/>
          <w:szCs w:val="24"/>
          <w:lang w:val="es-ES"/>
        </w:rPr>
        <w:t>registration</w:t>
      </w:r>
      <w:proofErr w:type="spellEnd"/>
      <w:r w:rsidRPr="008743AD">
        <w:rPr>
          <w:sz w:val="24"/>
          <w:szCs w:val="24"/>
          <w:lang w:val="es-ES"/>
        </w:rPr>
        <w:t xml:space="preserve"> and personal </w:t>
      </w:r>
      <w:proofErr w:type="spellStart"/>
      <w:r w:rsidRPr="008743AD">
        <w:rPr>
          <w:sz w:val="24"/>
          <w:szCs w:val="24"/>
          <w:lang w:val="es-ES"/>
        </w:rPr>
        <w:t>identification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number</w:t>
      </w:r>
      <w:proofErr w:type="spellEnd"/>
    </w:p>
    <w:p w14:paraId="52E95F81" w14:textId="77777777" w:rsidR="002C502A" w:rsidRPr="00566B3B" w:rsidRDefault="002C502A">
      <w:pPr>
        <w:ind w:left="1418" w:hanging="1418"/>
        <w:jc w:val="both"/>
        <w:rPr>
          <w:sz w:val="24"/>
          <w:szCs w:val="24"/>
        </w:rPr>
      </w:pPr>
      <w:r w:rsidRPr="00566B3B">
        <w:rPr>
          <w:sz w:val="24"/>
          <w:szCs w:val="24"/>
        </w:rPr>
        <w:t>CRISTAL</w:t>
      </w:r>
      <w:r w:rsidRPr="00566B3B">
        <w:rPr>
          <w:sz w:val="24"/>
          <w:szCs w:val="24"/>
        </w:rPr>
        <w:tab/>
        <w:t>contract regarding a supplement to tanker liability for oil pollution</w:t>
      </w:r>
    </w:p>
    <w:p w14:paraId="5E01B406" w14:textId="77777777" w:rsidR="002C502A" w:rsidRPr="00566B3B" w:rsidRDefault="002C502A">
      <w:pPr>
        <w:ind w:left="1418" w:hanging="1418"/>
        <w:jc w:val="both"/>
        <w:rPr>
          <w:sz w:val="24"/>
          <w:szCs w:val="24"/>
        </w:rPr>
      </w:pPr>
      <w:r w:rsidRPr="00566B3B">
        <w:rPr>
          <w:sz w:val="24"/>
          <w:szCs w:val="24"/>
        </w:rPr>
        <w:t>CRL</w:t>
      </w:r>
      <w:r w:rsidRPr="00566B3B">
        <w:rPr>
          <w:sz w:val="24"/>
          <w:szCs w:val="24"/>
        </w:rPr>
        <w:tab/>
        <w:t>Certificate Revocation List</w:t>
      </w:r>
    </w:p>
    <w:p w14:paraId="0264340F" w14:textId="77777777" w:rsidR="002C502A" w:rsidRPr="00566B3B" w:rsidRDefault="002C502A">
      <w:pPr>
        <w:pStyle w:val="BodyTextIndent2"/>
        <w:rPr>
          <w:szCs w:val="24"/>
        </w:rPr>
      </w:pPr>
      <w:r w:rsidRPr="00566B3B">
        <w:rPr>
          <w:szCs w:val="24"/>
        </w:rPr>
        <w:t>CRM</w:t>
      </w:r>
      <w:r w:rsidRPr="00566B3B">
        <w:rPr>
          <w:szCs w:val="24"/>
        </w:rPr>
        <w:tab/>
        <w:t>Customer Relationship Management</w:t>
      </w:r>
    </w:p>
    <w:p w14:paraId="592DC9D0" w14:textId="77777777" w:rsidR="002C502A" w:rsidRPr="00664EBC" w:rsidRDefault="002C502A">
      <w:pPr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CRO</w:t>
      </w:r>
      <w:r w:rsidRPr="00664EBC">
        <w:rPr>
          <w:sz w:val="24"/>
          <w:szCs w:val="24"/>
          <w:lang w:val="es-ES"/>
        </w:rPr>
        <w:tab/>
        <w:t>Centro de Recursos del Olivo</w:t>
      </w:r>
    </w:p>
    <w:p w14:paraId="4CA40A67" w14:textId="77777777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CRO</w:t>
      </w:r>
      <w:r w:rsidRPr="00664EBC">
        <w:rPr>
          <w:sz w:val="24"/>
          <w:szCs w:val="24"/>
          <w:lang w:val="es-ES"/>
        </w:rPr>
        <w:tab/>
      </w:r>
      <w:proofErr w:type="spellStart"/>
      <w:r w:rsidRPr="008743AD">
        <w:rPr>
          <w:sz w:val="24"/>
          <w:szCs w:val="24"/>
          <w:lang w:val="es-ES"/>
        </w:rPr>
        <w:t>Contract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Research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Organisations</w:t>
      </w:r>
      <w:proofErr w:type="spellEnd"/>
    </w:p>
    <w:p w14:paraId="4C2FFA18" w14:textId="48866FAD" w:rsidR="002C502A" w:rsidRPr="008743AD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CROEM</w:t>
      </w:r>
      <w:r w:rsidRPr="00664EBC">
        <w:rPr>
          <w:szCs w:val="24"/>
          <w:lang w:val="es-ES"/>
        </w:rPr>
        <w:tab/>
        <w:t xml:space="preserve">Confederación Regional de Organizaciones Empresariales de Murcia </w:t>
      </w:r>
      <w:r w:rsidR="00566B3B" w:rsidRPr="008743AD">
        <w:rPr>
          <w:szCs w:val="24"/>
          <w:lang w:val="es-ES"/>
        </w:rPr>
        <w:t>[</w:t>
      </w:r>
      <w:r w:rsidRPr="008743AD">
        <w:rPr>
          <w:szCs w:val="24"/>
          <w:lang w:val="es-ES"/>
        </w:rPr>
        <w:t xml:space="preserve">Regional </w:t>
      </w:r>
      <w:proofErr w:type="spellStart"/>
      <w:r w:rsidRPr="008743AD">
        <w:rPr>
          <w:szCs w:val="24"/>
          <w:lang w:val="es-ES"/>
        </w:rPr>
        <w:t>Confederation</w:t>
      </w:r>
      <w:proofErr w:type="spellEnd"/>
      <w:r w:rsidRPr="008743AD">
        <w:rPr>
          <w:szCs w:val="24"/>
          <w:lang w:val="es-ES"/>
        </w:rPr>
        <w:t xml:space="preserve"> of </w:t>
      </w:r>
      <w:proofErr w:type="spellStart"/>
      <w:r w:rsidRPr="008743AD">
        <w:rPr>
          <w:szCs w:val="24"/>
          <w:lang w:val="es-ES"/>
        </w:rPr>
        <w:t>Employers</w:t>
      </w:r>
      <w:proofErr w:type="spellEnd"/>
      <w:r w:rsidRPr="008743AD">
        <w:rPr>
          <w:szCs w:val="24"/>
          <w:lang w:val="es-ES"/>
        </w:rPr>
        <w:t xml:space="preserve">’ </w:t>
      </w:r>
      <w:proofErr w:type="spellStart"/>
      <w:r w:rsidRPr="008743AD">
        <w:rPr>
          <w:szCs w:val="24"/>
          <w:lang w:val="es-ES"/>
        </w:rPr>
        <w:t>Associations</w:t>
      </w:r>
      <w:proofErr w:type="spellEnd"/>
      <w:r w:rsidRPr="008743AD">
        <w:rPr>
          <w:szCs w:val="24"/>
          <w:lang w:val="es-ES"/>
        </w:rPr>
        <w:t xml:space="preserve"> of Murcia</w:t>
      </w:r>
      <w:r w:rsidR="00566B3B" w:rsidRPr="008743AD">
        <w:rPr>
          <w:szCs w:val="24"/>
          <w:lang w:val="es-ES"/>
        </w:rPr>
        <w:t>]</w:t>
      </w:r>
    </w:p>
    <w:p w14:paraId="679A3B0A" w14:textId="4286EA7D" w:rsidR="006F41F4" w:rsidRDefault="00B64956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CRPB</w:t>
      </w:r>
      <w:r w:rsidRPr="00664EBC">
        <w:rPr>
          <w:szCs w:val="24"/>
          <w:lang w:val="es-ES"/>
        </w:rPr>
        <w:tab/>
        <w:t>Cota de Referencia de Planta Baja</w:t>
      </w:r>
    </w:p>
    <w:p w14:paraId="0D414F18" w14:textId="7BCF2008" w:rsidR="00965192" w:rsidRPr="00965192" w:rsidRDefault="00965192" w:rsidP="00965192">
      <w:pPr>
        <w:ind w:left="1418" w:hanging="1418"/>
        <w:rPr>
          <w:sz w:val="24"/>
          <w:szCs w:val="24"/>
          <w:lang w:val="es-ES"/>
        </w:rPr>
      </w:pPr>
      <w:r w:rsidRPr="00965192">
        <w:rPr>
          <w:sz w:val="24"/>
          <w:szCs w:val="24"/>
          <w:lang w:val="es-ES"/>
        </w:rPr>
        <w:t xml:space="preserve">CRPS </w:t>
      </w:r>
      <w:r>
        <w:rPr>
          <w:sz w:val="24"/>
          <w:szCs w:val="24"/>
          <w:lang w:val="es-ES"/>
        </w:rPr>
        <w:tab/>
      </w:r>
      <w:proofErr w:type="spellStart"/>
      <w:r w:rsidRPr="008743AD">
        <w:rPr>
          <w:sz w:val="24"/>
          <w:szCs w:val="24"/>
          <w:lang w:val="es-ES"/>
        </w:rPr>
        <w:t>Complex</w:t>
      </w:r>
      <w:proofErr w:type="spellEnd"/>
      <w:r w:rsidRPr="008743AD">
        <w:rPr>
          <w:sz w:val="24"/>
          <w:szCs w:val="24"/>
          <w:lang w:val="es-ES"/>
        </w:rPr>
        <w:t xml:space="preserve"> Regional </w:t>
      </w:r>
      <w:proofErr w:type="spellStart"/>
      <w:r w:rsidRPr="008743AD">
        <w:rPr>
          <w:sz w:val="24"/>
          <w:szCs w:val="24"/>
          <w:lang w:val="es-ES"/>
        </w:rPr>
        <w:t>Pain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Syndrome</w:t>
      </w:r>
      <w:proofErr w:type="spellEnd"/>
      <w:r w:rsidRPr="00965192">
        <w:rPr>
          <w:sz w:val="24"/>
          <w:szCs w:val="24"/>
          <w:lang w:val="es-ES"/>
        </w:rPr>
        <w:t xml:space="preserve"> = S</w:t>
      </w:r>
      <w:r>
        <w:rPr>
          <w:sz w:val="24"/>
          <w:szCs w:val="24"/>
          <w:lang w:val="es-ES"/>
        </w:rPr>
        <w:t>D</w:t>
      </w:r>
      <w:r w:rsidRPr="00965192">
        <w:rPr>
          <w:sz w:val="24"/>
          <w:szCs w:val="24"/>
          <w:lang w:val="es-ES"/>
        </w:rPr>
        <w:t>RC = Síndrome de Dolor Regional Complejo = Síndrome Doloroso Regional Complejo</w:t>
      </w:r>
    </w:p>
    <w:p w14:paraId="22D7E40C" w14:textId="31533A1A" w:rsidR="00B64956" w:rsidRDefault="006F41F4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CRRU</w:t>
      </w:r>
      <w:r w:rsidRPr="00664EBC">
        <w:rPr>
          <w:szCs w:val="24"/>
          <w:lang w:val="es-ES"/>
        </w:rPr>
        <w:tab/>
        <w:t>Central de Recogida de Residuos sólidos Urbanos</w:t>
      </w:r>
    </w:p>
    <w:p w14:paraId="60E8C1B3" w14:textId="17AC910B" w:rsidR="00DF4FE5" w:rsidRPr="008353FB" w:rsidRDefault="00DF4FE5">
      <w:pPr>
        <w:pStyle w:val="BodyTextIndent2"/>
        <w:rPr>
          <w:szCs w:val="24"/>
          <w:lang w:val="es-ES"/>
        </w:rPr>
      </w:pPr>
      <w:r w:rsidRPr="008353FB">
        <w:rPr>
          <w:szCs w:val="24"/>
          <w:lang w:val="es-ES"/>
        </w:rPr>
        <w:t>CRS</w:t>
      </w:r>
      <w:r w:rsidRPr="008353FB">
        <w:rPr>
          <w:szCs w:val="24"/>
          <w:lang w:val="es-ES"/>
        </w:rPr>
        <w:tab/>
      </w:r>
      <w:r w:rsidRPr="008743AD">
        <w:rPr>
          <w:szCs w:val="24"/>
          <w:lang w:val="es-ES"/>
        </w:rPr>
        <w:t xml:space="preserve">Central </w:t>
      </w:r>
      <w:proofErr w:type="spellStart"/>
      <w:r w:rsidRPr="008743AD">
        <w:rPr>
          <w:szCs w:val="24"/>
          <w:lang w:val="es-ES"/>
        </w:rPr>
        <w:t>Reservation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System</w:t>
      </w:r>
      <w:proofErr w:type="spellEnd"/>
      <w:r w:rsidRPr="008353FB">
        <w:rPr>
          <w:szCs w:val="24"/>
          <w:lang w:val="es-ES"/>
        </w:rPr>
        <w:t xml:space="preserve"> = sistema central de reservas</w:t>
      </w:r>
    </w:p>
    <w:p w14:paraId="4F546C09" w14:textId="77777777" w:rsidR="002C502A" w:rsidRPr="008743AD" w:rsidRDefault="002C502A">
      <w:pPr>
        <w:pStyle w:val="BodyText"/>
        <w:ind w:left="1418" w:hanging="1418"/>
        <w:jc w:val="both"/>
        <w:rPr>
          <w:szCs w:val="24"/>
          <w:lang w:val="es-ES"/>
        </w:rPr>
      </w:pPr>
      <w:r w:rsidRPr="00664EBC">
        <w:rPr>
          <w:szCs w:val="24"/>
          <w:lang w:val="es-ES"/>
        </w:rPr>
        <w:t>CRS</w:t>
      </w:r>
      <w:r w:rsidRPr="00664EBC">
        <w:rPr>
          <w:szCs w:val="24"/>
          <w:lang w:val="es-ES"/>
        </w:rPr>
        <w:tab/>
        <w:t xml:space="preserve">Complejo Relacionado con el SIDA = ARC = </w:t>
      </w:r>
      <w:r w:rsidRPr="008743AD">
        <w:rPr>
          <w:szCs w:val="24"/>
          <w:lang w:val="es-ES"/>
        </w:rPr>
        <w:t xml:space="preserve">AIDS </w:t>
      </w:r>
      <w:proofErr w:type="spellStart"/>
      <w:r w:rsidRPr="008743AD">
        <w:rPr>
          <w:szCs w:val="24"/>
          <w:lang w:val="es-ES"/>
        </w:rPr>
        <w:t>Related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Complex</w:t>
      </w:r>
      <w:proofErr w:type="spellEnd"/>
    </w:p>
    <w:p w14:paraId="74C180A4" w14:textId="77777777" w:rsidR="002C502A" w:rsidRPr="008743AD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8743AD">
        <w:rPr>
          <w:sz w:val="24"/>
          <w:szCs w:val="24"/>
          <w:lang w:val="es-ES"/>
        </w:rPr>
        <w:t>CRT</w:t>
      </w:r>
      <w:r w:rsidRPr="008743AD">
        <w:rPr>
          <w:sz w:val="24"/>
          <w:szCs w:val="24"/>
          <w:lang w:val="es-ES"/>
        </w:rPr>
        <w:tab/>
      </w:r>
      <w:proofErr w:type="spellStart"/>
      <w:r w:rsidRPr="008743AD">
        <w:rPr>
          <w:sz w:val="24"/>
          <w:szCs w:val="24"/>
          <w:lang w:val="es-ES"/>
        </w:rPr>
        <w:t>Cathode</w:t>
      </w:r>
      <w:proofErr w:type="spellEnd"/>
      <w:r w:rsidRPr="008743AD">
        <w:rPr>
          <w:sz w:val="24"/>
          <w:szCs w:val="24"/>
          <w:lang w:val="es-ES"/>
        </w:rPr>
        <w:t xml:space="preserve">-Ray </w:t>
      </w:r>
      <w:proofErr w:type="spellStart"/>
      <w:r w:rsidRPr="008743AD">
        <w:rPr>
          <w:sz w:val="24"/>
          <w:szCs w:val="24"/>
          <w:lang w:val="es-ES"/>
        </w:rPr>
        <w:t>Tube</w:t>
      </w:r>
      <w:proofErr w:type="spellEnd"/>
    </w:p>
    <w:p w14:paraId="3E70F895" w14:textId="77777777" w:rsidR="006C49CF" w:rsidRPr="00664EBC" w:rsidRDefault="006C49CF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CRTQ</w:t>
      </w:r>
      <w:r w:rsidRPr="00664EBC">
        <w:rPr>
          <w:sz w:val="24"/>
          <w:szCs w:val="24"/>
          <w:lang w:val="es-ES"/>
        </w:rPr>
        <w:tab/>
        <w:t>Centro de Rehabilitación, Traumatología y Quemados</w:t>
      </w:r>
    </w:p>
    <w:p w14:paraId="0EFD4047" w14:textId="77777777" w:rsidR="002C502A" w:rsidRPr="00664EBC" w:rsidRDefault="002C502A">
      <w:pPr>
        <w:jc w:val="both"/>
        <w:rPr>
          <w:sz w:val="24"/>
          <w:szCs w:val="24"/>
          <w:lang w:val="fr-FR"/>
        </w:rPr>
      </w:pPr>
      <w:proofErr w:type="spellStart"/>
      <w:proofErr w:type="gramStart"/>
      <w:r w:rsidRPr="00664EBC">
        <w:rPr>
          <w:sz w:val="24"/>
          <w:szCs w:val="24"/>
          <w:lang w:val="fr-FR"/>
        </w:rPr>
        <w:t>cs</w:t>
      </w:r>
      <w:proofErr w:type="spellEnd"/>
      <w:proofErr w:type="gramEnd"/>
      <w:r w:rsidRPr="00664EBC">
        <w:rPr>
          <w:sz w:val="24"/>
          <w:szCs w:val="24"/>
          <w:lang w:val="fr-FR"/>
        </w:rPr>
        <w:tab/>
      </w:r>
      <w:proofErr w:type="spellStart"/>
      <w:r w:rsidRPr="008743AD">
        <w:rPr>
          <w:sz w:val="24"/>
          <w:szCs w:val="24"/>
        </w:rPr>
        <w:t>cantidad</w:t>
      </w:r>
      <w:proofErr w:type="spellEnd"/>
      <w:r w:rsidRPr="008743AD">
        <w:rPr>
          <w:sz w:val="24"/>
          <w:szCs w:val="24"/>
        </w:rPr>
        <w:t xml:space="preserve"> </w:t>
      </w:r>
      <w:proofErr w:type="spellStart"/>
      <w:r w:rsidRPr="008743AD">
        <w:rPr>
          <w:sz w:val="24"/>
          <w:szCs w:val="24"/>
        </w:rPr>
        <w:t>suficiente</w:t>
      </w:r>
      <w:proofErr w:type="spellEnd"/>
      <w:r w:rsidRPr="00664EBC">
        <w:rPr>
          <w:sz w:val="24"/>
          <w:szCs w:val="24"/>
          <w:lang w:val="fr-FR"/>
        </w:rPr>
        <w:t xml:space="preserve"> = </w:t>
      </w:r>
      <w:proofErr w:type="spellStart"/>
      <w:r w:rsidRPr="00566B3B">
        <w:rPr>
          <w:sz w:val="24"/>
          <w:szCs w:val="24"/>
        </w:rPr>
        <w:t>qs</w:t>
      </w:r>
      <w:proofErr w:type="spellEnd"/>
      <w:r w:rsidRPr="00566B3B">
        <w:rPr>
          <w:sz w:val="24"/>
          <w:szCs w:val="24"/>
        </w:rPr>
        <w:t xml:space="preserve"> = quantity sufficient = quantum </w:t>
      </w:r>
      <w:proofErr w:type="spellStart"/>
      <w:r w:rsidRPr="00566B3B">
        <w:rPr>
          <w:sz w:val="24"/>
          <w:szCs w:val="24"/>
        </w:rPr>
        <w:t>sufficiat</w:t>
      </w:r>
      <w:proofErr w:type="spellEnd"/>
    </w:p>
    <w:p w14:paraId="24979699" w14:textId="10E58C20" w:rsidR="002C502A" w:rsidRPr="002215C9" w:rsidRDefault="002C502A" w:rsidP="002C502A">
      <w:pPr>
        <w:rPr>
          <w:sz w:val="24"/>
          <w:szCs w:val="24"/>
        </w:rPr>
      </w:pPr>
      <w:r w:rsidRPr="008743AD">
        <w:rPr>
          <w:sz w:val="24"/>
          <w:szCs w:val="24"/>
        </w:rPr>
        <w:t>CS</w:t>
      </w:r>
      <w:r w:rsidRPr="008743AD">
        <w:rPr>
          <w:sz w:val="24"/>
          <w:szCs w:val="24"/>
        </w:rPr>
        <w:tab/>
      </w:r>
      <w:proofErr w:type="spellStart"/>
      <w:r w:rsidRPr="008743AD">
        <w:rPr>
          <w:sz w:val="24"/>
          <w:szCs w:val="24"/>
        </w:rPr>
        <w:t>Casi</w:t>
      </w:r>
      <w:proofErr w:type="spellEnd"/>
      <w:r w:rsidRPr="008743AD">
        <w:rPr>
          <w:sz w:val="24"/>
          <w:szCs w:val="24"/>
        </w:rPr>
        <w:t xml:space="preserve"> </w:t>
      </w:r>
      <w:proofErr w:type="spellStart"/>
      <w:r w:rsidRPr="008743AD">
        <w:rPr>
          <w:sz w:val="24"/>
          <w:szCs w:val="24"/>
        </w:rPr>
        <w:t>Siempre</w:t>
      </w:r>
      <w:proofErr w:type="spellEnd"/>
      <w:r w:rsidR="002215C9" w:rsidRPr="008743AD">
        <w:rPr>
          <w:sz w:val="24"/>
          <w:szCs w:val="24"/>
        </w:rPr>
        <w:br/>
        <w:t>Cs</w:t>
      </w:r>
      <w:r w:rsidR="002215C9" w:rsidRPr="008743AD">
        <w:rPr>
          <w:sz w:val="24"/>
          <w:szCs w:val="24"/>
        </w:rPr>
        <w:tab/>
      </w:r>
      <w:proofErr w:type="spellStart"/>
      <w:r w:rsidR="002215C9" w:rsidRPr="008743AD">
        <w:rPr>
          <w:sz w:val="24"/>
          <w:szCs w:val="24"/>
        </w:rPr>
        <w:t>Ciudadanos</w:t>
      </w:r>
      <w:proofErr w:type="spellEnd"/>
      <w:r w:rsidR="002215C9" w:rsidRPr="008743AD">
        <w:rPr>
          <w:sz w:val="24"/>
          <w:szCs w:val="24"/>
        </w:rPr>
        <w:t xml:space="preserve"> = </w:t>
      </w:r>
      <w:r w:rsidR="002215C9" w:rsidRPr="002215C9">
        <w:rPr>
          <w:sz w:val="24"/>
          <w:szCs w:val="24"/>
        </w:rPr>
        <w:t>Citizens–Party of the Citizenry (Spanish political party)</w:t>
      </w:r>
    </w:p>
    <w:p w14:paraId="667924E6" w14:textId="77777777" w:rsidR="002C502A" w:rsidRPr="00566B3B" w:rsidRDefault="002C502A">
      <w:pPr>
        <w:pStyle w:val="BodyTextIndent2"/>
        <w:rPr>
          <w:szCs w:val="24"/>
        </w:rPr>
      </w:pPr>
      <w:r w:rsidRPr="008743AD">
        <w:rPr>
          <w:szCs w:val="24"/>
        </w:rPr>
        <w:t>CS</w:t>
      </w:r>
      <w:r w:rsidRPr="008743AD">
        <w:rPr>
          <w:szCs w:val="24"/>
        </w:rPr>
        <w:tab/>
        <w:t xml:space="preserve">Ciudad Sanitaria = </w:t>
      </w:r>
      <w:r w:rsidRPr="00566B3B">
        <w:rPr>
          <w:szCs w:val="24"/>
        </w:rPr>
        <w:t>hospital complex</w:t>
      </w:r>
    </w:p>
    <w:p w14:paraId="50898A08" w14:textId="77777777" w:rsidR="00054943" w:rsidRPr="00566B3B" w:rsidRDefault="00054943">
      <w:pPr>
        <w:pStyle w:val="BodyTextIndent2"/>
        <w:rPr>
          <w:szCs w:val="24"/>
        </w:rPr>
      </w:pPr>
      <w:r w:rsidRPr="00566B3B">
        <w:rPr>
          <w:szCs w:val="24"/>
        </w:rPr>
        <w:t>CSB</w:t>
      </w:r>
      <w:r w:rsidRPr="00566B3B">
        <w:rPr>
          <w:szCs w:val="24"/>
        </w:rPr>
        <w:tab/>
        <w:t>Concrete Step Barrier</w:t>
      </w:r>
    </w:p>
    <w:p w14:paraId="4781461F" w14:textId="77777777" w:rsidR="002C502A" w:rsidRPr="008743AD" w:rsidRDefault="002C502A">
      <w:pPr>
        <w:pStyle w:val="BodyText"/>
        <w:ind w:left="1418" w:hanging="1418"/>
        <w:jc w:val="both"/>
        <w:rPr>
          <w:szCs w:val="24"/>
          <w:lang w:val="en-GB"/>
        </w:rPr>
      </w:pPr>
      <w:r w:rsidRPr="008743AD">
        <w:rPr>
          <w:szCs w:val="24"/>
          <w:lang w:val="en-GB"/>
        </w:rPr>
        <w:t>CSCC</w:t>
      </w:r>
      <w:r w:rsidRPr="008743AD">
        <w:rPr>
          <w:szCs w:val="24"/>
          <w:lang w:val="en-GB"/>
        </w:rPr>
        <w:tab/>
      </w:r>
      <w:proofErr w:type="spellStart"/>
      <w:r w:rsidRPr="008743AD">
        <w:rPr>
          <w:szCs w:val="24"/>
          <w:lang w:val="en-GB"/>
        </w:rPr>
        <w:t>Consejo</w:t>
      </w:r>
      <w:proofErr w:type="spellEnd"/>
      <w:r w:rsidRPr="008743AD">
        <w:rPr>
          <w:szCs w:val="24"/>
          <w:lang w:val="en-GB"/>
        </w:rPr>
        <w:t xml:space="preserve"> Superior de </w:t>
      </w:r>
      <w:proofErr w:type="spellStart"/>
      <w:r w:rsidRPr="008743AD">
        <w:rPr>
          <w:szCs w:val="24"/>
          <w:lang w:val="en-GB"/>
        </w:rPr>
        <w:t>Cámaras</w:t>
      </w:r>
      <w:proofErr w:type="spellEnd"/>
      <w:r w:rsidRPr="008743AD">
        <w:rPr>
          <w:szCs w:val="24"/>
          <w:lang w:val="en-GB"/>
        </w:rPr>
        <w:t xml:space="preserve"> de Comercio = Control Council of Chambers of Commerce</w:t>
      </w:r>
    </w:p>
    <w:p w14:paraId="456BFEB5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CSCC</w:t>
      </w:r>
      <w:r w:rsidRPr="00664EBC">
        <w:rPr>
          <w:szCs w:val="24"/>
          <w:lang w:val="es-ES"/>
        </w:rPr>
        <w:tab/>
      </w:r>
      <w:proofErr w:type="spellStart"/>
      <w:r w:rsidRPr="008743AD">
        <w:rPr>
          <w:szCs w:val="24"/>
          <w:lang w:val="es-ES"/>
        </w:rPr>
        <w:t>Coordinated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State</w:t>
      </w:r>
      <w:proofErr w:type="spellEnd"/>
      <w:r w:rsidRPr="008743AD">
        <w:rPr>
          <w:szCs w:val="24"/>
          <w:lang w:val="es-ES"/>
        </w:rPr>
        <w:t xml:space="preserve"> Change Control</w:t>
      </w:r>
      <w:r w:rsidRPr="00664EBC">
        <w:rPr>
          <w:szCs w:val="24"/>
          <w:lang w:val="es-ES"/>
        </w:rPr>
        <w:t xml:space="preserve"> = control de cambio de estado coordinado</w:t>
      </w:r>
    </w:p>
    <w:p w14:paraId="5B1751B9" w14:textId="77777777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CSCE</w:t>
      </w:r>
      <w:r w:rsidRPr="00664EBC">
        <w:rPr>
          <w:sz w:val="24"/>
          <w:szCs w:val="24"/>
          <w:lang w:val="es-ES"/>
        </w:rPr>
        <w:tab/>
      </w:r>
      <w:r w:rsidRPr="008743AD">
        <w:rPr>
          <w:sz w:val="24"/>
          <w:szCs w:val="24"/>
          <w:lang w:val="es-ES"/>
        </w:rPr>
        <w:t xml:space="preserve">Conference </w:t>
      </w:r>
      <w:proofErr w:type="spellStart"/>
      <w:r w:rsidRPr="008743AD">
        <w:rPr>
          <w:sz w:val="24"/>
          <w:szCs w:val="24"/>
          <w:lang w:val="es-ES"/>
        </w:rPr>
        <w:t>on</w:t>
      </w:r>
      <w:proofErr w:type="spellEnd"/>
      <w:r w:rsidRPr="008743AD">
        <w:rPr>
          <w:sz w:val="24"/>
          <w:szCs w:val="24"/>
          <w:lang w:val="es-ES"/>
        </w:rPr>
        <w:t xml:space="preserve"> Security and </w:t>
      </w:r>
      <w:proofErr w:type="spellStart"/>
      <w:r w:rsidRPr="008743AD">
        <w:rPr>
          <w:sz w:val="24"/>
          <w:szCs w:val="24"/>
          <w:lang w:val="es-ES"/>
        </w:rPr>
        <w:t>Cooperation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r w:rsidRPr="008743AD">
        <w:rPr>
          <w:sz w:val="24"/>
          <w:szCs w:val="24"/>
          <w:lang w:val="es-ES" w:eastAsia="it-IT"/>
        </w:rPr>
        <w:t xml:space="preserve">in </w:t>
      </w:r>
      <w:proofErr w:type="spellStart"/>
      <w:r w:rsidRPr="008743AD">
        <w:rPr>
          <w:sz w:val="24"/>
          <w:szCs w:val="24"/>
          <w:lang w:val="es-ES" w:eastAsia="it-IT"/>
        </w:rPr>
        <w:t>Europe</w:t>
      </w:r>
      <w:proofErr w:type="spellEnd"/>
      <w:r w:rsidRPr="00664EBC">
        <w:rPr>
          <w:sz w:val="24"/>
          <w:szCs w:val="24"/>
          <w:lang w:val="es-ES" w:eastAsia="it-IT"/>
        </w:rPr>
        <w:t xml:space="preserve"> = </w:t>
      </w:r>
      <w:r w:rsidRPr="00664EBC">
        <w:rPr>
          <w:sz w:val="24"/>
          <w:szCs w:val="24"/>
          <w:lang w:val="es-ES"/>
        </w:rPr>
        <w:t>Conferencia de Cooperación y Seguridad en Europa</w:t>
      </w:r>
    </w:p>
    <w:p w14:paraId="28A71C98" w14:textId="77777777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CSCM</w:t>
      </w:r>
      <w:r w:rsidRPr="00664EBC">
        <w:rPr>
          <w:sz w:val="24"/>
          <w:szCs w:val="24"/>
          <w:lang w:val="es-ES"/>
        </w:rPr>
        <w:tab/>
      </w:r>
      <w:r w:rsidRPr="008743AD">
        <w:rPr>
          <w:sz w:val="24"/>
          <w:szCs w:val="24"/>
          <w:lang w:val="es-ES"/>
        </w:rPr>
        <w:t xml:space="preserve">Conference </w:t>
      </w:r>
      <w:proofErr w:type="spellStart"/>
      <w:r w:rsidRPr="008743AD">
        <w:rPr>
          <w:sz w:val="24"/>
          <w:szCs w:val="24"/>
          <w:lang w:val="es-ES"/>
        </w:rPr>
        <w:t>on</w:t>
      </w:r>
      <w:proofErr w:type="spellEnd"/>
      <w:r w:rsidRPr="008743AD">
        <w:rPr>
          <w:sz w:val="24"/>
          <w:szCs w:val="24"/>
          <w:lang w:val="es-ES"/>
        </w:rPr>
        <w:t xml:space="preserve"> Security and </w:t>
      </w:r>
      <w:proofErr w:type="spellStart"/>
      <w:r w:rsidRPr="008743AD">
        <w:rPr>
          <w:sz w:val="24"/>
          <w:szCs w:val="24"/>
          <w:lang w:val="es-ES"/>
        </w:rPr>
        <w:t>Cooperation</w:t>
      </w:r>
      <w:proofErr w:type="spellEnd"/>
      <w:r w:rsidRPr="008743AD">
        <w:rPr>
          <w:sz w:val="24"/>
          <w:szCs w:val="24"/>
          <w:lang w:val="es-ES"/>
        </w:rPr>
        <w:t xml:space="preserve"> in </w:t>
      </w:r>
      <w:proofErr w:type="spellStart"/>
      <w:r w:rsidRPr="008743AD">
        <w:rPr>
          <w:sz w:val="24"/>
          <w:szCs w:val="24"/>
          <w:lang w:val="es-ES"/>
        </w:rPr>
        <w:t>the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Mediterranean</w:t>
      </w:r>
      <w:proofErr w:type="spellEnd"/>
      <w:r w:rsidRPr="00664EBC">
        <w:rPr>
          <w:sz w:val="24"/>
          <w:szCs w:val="24"/>
          <w:lang w:val="es-ES"/>
        </w:rPr>
        <w:t xml:space="preserve"> = Conferencia de Cooperación y Seguridad en el Mediterráneo</w:t>
      </w:r>
    </w:p>
    <w:p w14:paraId="2E00CCC2" w14:textId="77777777" w:rsidR="002C502A" w:rsidRPr="00664EBC" w:rsidRDefault="002C502A">
      <w:pPr>
        <w:pStyle w:val="BodyText"/>
        <w:ind w:left="1418" w:hanging="1418"/>
        <w:jc w:val="both"/>
        <w:rPr>
          <w:szCs w:val="24"/>
          <w:lang w:val="en-GB"/>
        </w:rPr>
      </w:pPr>
      <w:r w:rsidRPr="00664EBC">
        <w:rPr>
          <w:szCs w:val="24"/>
          <w:lang w:val="en-GB"/>
        </w:rPr>
        <w:t>CSD</w:t>
      </w:r>
      <w:r w:rsidRPr="00664EBC">
        <w:rPr>
          <w:szCs w:val="24"/>
          <w:lang w:val="en-GB"/>
        </w:rPr>
        <w:tab/>
      </w:r>
      <w:r w:rsidRPr="008743AD">
        <w:rPr>
          <w:szCs w:val="24"/>
          <w:lang w:val="en-GB"/>
        </w:rPr>
        <w:t xml:space="preserve">Canal </w:t>
      </w:r>
      <w:proofErr w:type="spellStart"/>
      <w:r w:rsidRPr="008743AD">
        <w:rPr>
          <w:szCs w:val="24"/>
          <w:lang w:val="en-GB"/>
        </w:rPr>
        <w:t>Satélite</w:t>
      </w:r>
      <w:proofErr w:type="spellEnd"/>
      <w:r w:rsidRPr="008743AD">
        <w:rPr>
          <w:szCs w:val="24"/>
          <w:lang w:val="en-GB"/>
        </w:rPr>
        <w:t xml:space="preserve"> Digital</w:t>
      </w:r>
    </w:p>
    <w:p w14:paraId="6FBC0AA3" w14:textId="77777777" w:rsidR="00AD3591" w:rsidRPr="00664EBC" w:rsidRDefault="00AD3591">
      <w:pPr>
        <w:pStyle w:val="BodyText"/>
        <w:ind w:left="1418" w:hanging="1418"/>
        <w:jc w:val="both"/>
        <w:rPr>
          <w:szCs w:val="24"/>
          <w:lang w:val="en-GB"/>
        </w:rPr>
      </w:pPr>
      <w:r w:rsidRPr="00664EBC">
        <w:rPr>
          <w:szCs w:val="24"/>
          <w:lang w:val="en-GB"/>
        </w:rPr>
        <w:t>CSD</w:t>
      </w:r>
      <w:r w:rsidRPr="00664EBC">
        <w:rPr>
          <w:szCs w:val="24"/>
          <w:lang w:val="en-GB"/>
        </w:rPr>
        <w:tab/>
        <w:t>Carbonated Soft Drink</w:t>
      </w:r>
    </w:p>
    <w:p w14:paraId="1BF0F917" w14:textId="77777777" w:rsidR="002C502A" w:rsidRPr="00664EBC" w:rsidRDefault="002C502A">
      <w:pPr>
        <w:pStyle w:val="BodyText"/>
        <w:jc w:val="both"/>
        <w:rPr>
          <w:szCs w:val="24"/>
          <w:lang w:val="en-GB"/>
        </w:rPr>
      </w:pPr>
      <w:r w:rsidRPr="00664EBC">
        <w:rPr>
          <w:szCs w:val="24"/>
          <w:lang w:val="en-GB"/>
        </w:rPr>
        <w:t>CSD</w:t>
      </w:r>
      <w:r w:rsidRPr="00664EBC">
        <w:rPr>
          <w:szCs w:val="24"/>
          <w:lang w:val="en-GB"/>
        </w:rPr>
        <w:tab/>
        <w:t>Commission on Sustainable Development</w:t>
      </w:r>
    </w:p>
    <w:p w14:paraId="0690B429" w14:textId="77777777" w:rsidR="002C502A" w:rsidRPr="00664EBC" w:rsidRDefault="002C502A">
      <w:pPr>
        <w:pStyle w:val="Heading2"/>
        <w:rPr>
          <w:noProof w:val="0"/>
          <w:szCs w:val="24"/>
        </w:rPr>
      </w:pPr>
      <w:r w:rsidRPr="00664EBC">
        <w:rPr>
          <w:rStyle w:val="Strong"/>
          <w:b w:val="0"/>
          <w:bCs w:val="0"/>
          <w:noProof w:val="0"/>
          <w:szCs w:val="24"/>
        </w:rPr>
        <w:t>CSE</w:t>
      </w:r>
      <w:r w:rsidRPr="00664EBC">
        <w:rPr>
          <w:rStyle w:val="Strong"/>
          <w:b w:val="0"/>
          <w:bCs w:val="0"/>
          <w:noProof w:val="0"/>
          <w:szCs w:val="24"/>
        </w:rPr>
        <w:tab/>
        <w:t>Cincinnati Stock Exchange</w:t>
      </w:r>
    </w:p>
    <w:p w14:paraId="785C4356" w14:textId="77777777" w:rsidR="002C502A" w:rsidRPr="00664EBC" w:rsidRDefault="002C502A">
      <w:pPr>
        <w:jc w:val="both"/>
        <w:rPr>
          <w:sz w:val="24"/>
          <w:szCs w:val="24"/>
        </w:rPr>
      </w:pPr>
      <w:r w:rsidRPr="00664EBC">
        <w:rPr>
          <w:sz w:val="24"/>
          <w:szCs w:val="24"/>
        </w:rPr>
        <w:t>CSE</w:t>
      </w:r>
      <w:r w:rsidRPr="00664EBC">
        <w:rPr>
          <w:sz w:val="24"/>
          <w:szCs w:val="24"/>
        </w:rPr>
        <w:tab/>
        <w:t>Control Standard Endotoxin</w:t>
      </w:r>
    </w:p>
    <w:p w14:paraId="06902E29" w14:textId="77777777" w:rsidR="002C502A" w:rsidRPr="00664EBC" w:rsidRDefault="002C502A" w:rsidP="002C502A">
      <w:pPr>
        <w:pStyle w:val="BodyTextIndent2"/>
        <w:rPr>
          <w:szCs w:val="24"/>
        </w:rPr>
      </w:pPr>
      <w:r w:rsidRPr="00664EBC">
        <w:rPr>
          <w:szCs w:val="24"/>
        </w:rPr>
        <w:t>CSEC</w:t>
      </w:r>
      <w:r w:rsidRPr="00664EBC">
        <w:rPr>
          <w:szCs w:val="24"/>
        </w:rPr>
        <w:tab/>
        <w:t xml:space="preserve">Commercial Sexual Exploitation of Children = ESCI = </w:t>
      </w:r>
      <w:proofErr w:type="spellStart"/>
      <w:r w:rsidRPr="008743AD">
        <w:rPr>
          <w:szCs w:val="24"/>
        </w:rPr>
        <w:t>Explotación</w:t>
      </w:r>
      <w:proofErr w:type="spellEnd"/>
      <w:r w:rsidRPr="008743AD">
        <w:rPr>
          <w:szCs w:val="24"/>
        </w:rPr>
        <w:t xml:space="preserve"> Sexual Comercial </w:t>
      </w:r>
      <w:proofErr w:type="spellStart"/>
      <w:r w:rsidRPr="008743AD">
        <w:rPr>
          <w:szCs w:val="24"/>
        </w:rPr>
        <w:t>Infantil</w:t>
      </w:r>
      <w:proofErr w:type="spellEnd"/>
    </w:p>
    <w:p w14:paraId="64478E5E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CSF</w:t>
      </w:r>
      <w:r w:rsidRPr="00664EBC">
        <w:rPr>
          <w:szCs w:val="24"/>
        </w:rPr>
        <w:tab/>
        <w:t>Cerebrospinal Fluid</w:t>
      </w:r>
    </w:p>
    <w:p w14:paraId="282DA42F" w14:textId="77777777" w:rsidR="002C502A" w:rsidRPr="00664EBC" w:rsidRDefault="002C502A">
      <w:pPr>
        <w:jc w:val="both"/>
        <w:rPr>
          <w:sz w:val="24"/>
          <w:szCs w:val="24"/>
        </w:rPr>
      </w:pPr>
      <w:r w:rsidRPr="00664EBC">
        <w:rPr>
          <w:sz w:val="24"/>
          <w:szCs w:val="24"/>
        </w:rPr>
        <w:t>CSF</w:t>
      </w:r>
      <w:r w:rsidRPr="00664EBC">
        <w:rPr>
          <w:sz w:val="24"/>
          <w:szCs w:val="24"/>
        </w:rPr>
        <w:tab/>
        <w:t xml:space="preserve">Community Support Framework = MCA = </w:t>
      </w:r>
      <w:r w:rsidRPr="008743AD">
        <w:rPr>
          <w:sz w:val="24"/>
          <w:szCs w:val="24"/>
        </w:rPr>
        <w:t xml:space="preserve">Marco </w:t>
      </w:r>
      <w:proofErr w:type="spellStart"/>
      <w:r w:rsidRPr="008743AD">
        <w:rPr>
          <w:sz w:val="24"/>
          <w:szCs w:val="24"/>
        </w:rPr>
        <w:t>Comunitario</w:t>
      </w:r>
      <w:proofErr w:type="spellEnd"/>
      <w:r w:rsidRPr="008743AD">
        <w:rPr>
          <w:sz w:val="24"/>
          <w:szCs w:val="24"/>
        </w:rPr>
        <w:t xml:space="preserve"> de </w:t>
      </w:r>
      <w:proofErr w:type="spellStart"/>
      <w:r w:rsidRPr="008743AD">
        <w:rPr>
          <w:sz w:val="24"/>
          <w:szCs w:val="24"/>
        </w:rPr>
        <w:t>Apoyo</w:t>
      </w:r>
      <w:proofErr w:type="spellEnd"/>
      <w:r w:rsidRPr="008743AD">
        <w:rPr>
          <w:sz w:val="24"/>
          <w:szCs w:val="24"/>
        </w:rPr>
        <w:t>/</w:t>
      </w:r>
      <w:proofErr w:type="spellStart"/>
      <w:r w:rsidRPr="008743AD">
        <w:rPr>
          <w:sz w:val="24"/>
          <w:szCs w:val="24"/>
        </w:rPr>
        <w:t>Ayuda</w:t>
      </w:r>
      <w:proofErr w:type="spellEnd"/>
    </w:p>
    <w:p w14:paraId="7A007876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CSF</w:t>
      </w:r>
      <w:r w:rsidRPr="00664EBC">
        <w:rPr>
          <w:szCs w:val="24"/>
        </w:rPr>
        <w:tab/>
        <w:t>Curriculum Standards Framework</w:t>
      </w:r>
    </w:p>
    <w:p w14:paraId="7F1A3B74" w14:textId="77777777" w:rsidR="002C502A" w:rsidRPr="00664EBC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n-GB"/>
        </w:rPr>
      </w:pPr>
      <w:r w:rsidRPr="00664EBC">
        <w:rPr>
          <w:rFonts w:ascii="Times New Roman" w:hAnsi="Times New Roman"/>
          <w:sz w:val="24"/>
          <w:szCs w:val="24"/>
          <w:lang w:val="en-GB"/>
        </w:rPr>
        <w:t>CSFB</w:t>
      </w:r>
      <w:r w:rsidRPr="00664EBC">
        <w:rPr>
          <w:rFonts w:ascii="Times New Roman" w:hAnsi="Times New Roman"/>
          <w:sz w:val="24"/>
          <w:szCs w:val="24"/>
          <w:lang w:val="en-GB"/>
        </w:rPr>
        <w:tab/>
        <w:t>Credit Suisse First Boston</w:t>
      </w:r>
    </w:p>
    <w:p w14:paraId="2C67C342" w14:textId="77777777" w:rsidR="002C502A" w:rsidRPr="00664EBC" w:rsidRDefault="002C502A">
      <w:pPr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CSG</w:t>
      </w:r>
      <w:r w:rsidRPr="00664EBC">
        <w:rPr>
          <w:sz w:val="24"/>
          <w:szCs w:val="24"/>
          <w:lang w:val="es-ES"/>
        </w:rPr>
        <w:tab/>
      </w:r>
      <w:proofErr w:type="spellStart"/>
      <w:r w:rsidRPr="008743AD">
        <w:rPr>
          <w:sz w:val="24"/>
          <w:szCs w:val="24"/>
          <w:lang w:val="es-ES"/>
        </w:rPr>
        <w:t>Calling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Subscriber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Geography</w:t>
      </w:r>
      <w:proofErr w:type="spellEnd"/>
    </w:p>
    <w:p w14:paraId="23BA8708" w14:textId="77777777" w:rsidR="009C391F" w:rsidRPr="00664EBC" w:rsidRDefault="009C391F">
      <w:pPr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CSI</w:t>
      </w:r>
      <w:r w:rsidRPr="00664EBC">
        <w:rPr>
          <w:sz w:val="24"/>
          <w:szCs w:val="24"/>
          <w:lang w:val="es-ES"/>
        </w:rPr>
        <w:tab/>
      </w:r>
      <w:r w:rsidRPr="00664EBC">
        <w:rPr>
          <w:bCs/>
          <w:color w:val="000000"/>
          <w:sz w:val="24"/>
          <w:szCs w:val="24"/>
          <w:lang w:val="es-ES"/>
        </w:rPr>
        <w:t>Cirugía Sin Ingreso</w:t>
      </w:r>
    </w:p>
    <w:p w14:paraId="45DAFF65" w14:textId="77777777" w:rsidR="002C502A" w:rsidRPr="008743AD" w:rsidRDefault="002C502A">
      <w:pPr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CSIC</w:t>
      </w:r>
      <w:r w:rsidRPr="00664EBC">
        <w:rPr>
          <w:sz w:val="24"/>
          <w:szCs w:val="24"/>
          <w:lang w:val="es-ES"/>
        </w:rPr>
        <w:tab/>
        <w:t>Consejo Superior de Investigaciones Científicas (</w:t>
      </w:r>
      <w:proofErr w:type="spellStart"/>
      <w:r w:rsidR="008D492D" w:rsidRPr="008743AD">
        <w:rPr>
          <w:sz w:val="24"/>
          <w:szCs w:val="24"/>
          <w:lang w:val="es-ES"/>
        </w:rPr>
        <w:t>Spanish</w:t>
      </w:r>
      <w:proofErr w:type="spellEnd"/>
      <w:r w:rsidR="008D492D"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Scientific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Research</w:t>
      </w:r>
      <w:proofErr w:type="spellEnd"/>
      <w:r w:rsidRPr="008743AD">
        <w:rPr>
          <w:sz w:val="24"/>
          <w:szCs w:val="24"/>
          <w:lang w:val="es-ES"/>
        </w:rPr>
        <w:t xml:space="preserve"> Council)</w:t>
      </w:r>
    </w:p>
    <w:p w14:paraId="7D849616" w14:textId="77777777" w:rsidR="002C502A" w:rsidRPr="00664EBC" w:rsidRDefault="002C502A">
      <w:pPr>
        <w:pStyle w:val="BodyTextIndent2"/>
        <w:rPr>
          <w:szCs w:val="24"/>
        </w:rPr>
      </w:pPr>
      <w:r w:rsidRPr="00566B3B">
        <w:rPr>
          <w:szCs w:val="24"/>
        </w:rPr>
        <w:t>CSL</w:t>
      </w:r>
      <w:r w:rsidRPr="00566B3B">
        <w:rPr>
          <w:szCs w:val="24"/>
        </w:rPr>
        <w:tab/>
        <w:t xml:space="preserve">Combined Single Limit </w:t>
      </w:r>
      <w:r w:rsidRPr="00664EBC">
        <w:rPr>
          <w:szCs w:val="24"/>
        </w:rPr>
        <w:t xml:space="preserve">= </w:t>
      </w:r>
      <w:proofErr w:type="spellStart"/>
      <w:r w:rsidRPr="008743AD">
        <w:rPr>
          <w:szCs w:val="24"/>
        </w:rPr>
        <w:t>límite</w:t>
      </w:r>
      <w:proofErr w:type="spellEnd"/>
      <w:r w:rsidRPr="008743AD">
        <w:rPr>
          <w:szCs w:val="24"/>
        </w:rPr>
        <w:t xml:space="preserve"> individual </w:t>
      </w:r>
      <w:proofErr w:type="spellStart"/>
      <w:r w:rsidRPr="008743AD">
        <w:rPr>
          <w:szCs w:val="24"/>
        </w:rPr>
        <w:t>combinado</w:t>
      </w:r>
      <w:proofErr w:type="spellEnd"/>
      <w:r w:rsidRPr="00664EBC">
        <w:rPr>
          <w:szCs w:val="24"/>
        </w:rPr>
        <w:t xml:space="preserve"> (insurance)</w:t>
      </w:r>
    </w:p>
    <w:p w14:paraId="627EC65F" w14:textId="77777777" w:rsidR="002C502A" w:rsidRPr="00664EBC" w:rsidRDefault="002C502A">
      <w:pPr>
        <w:rPr>
          <w:sz w:val="24"/>
          <w:szCs w:val="24"/>
        </w:rPr>
      </w:pPr>
      <w:r w:rsidRPr="00664EBC">
        <w:rPr>
          <w:sz w:val="24"/>
          <w:szCs w:val="24"/>
        </w:rPr>
        <w:t>CSL</w:t>
      </w:r>
      <w:r w:rsidRPr="00664EBC">
        <w:rPr>
          <w:sz w:val="24"/>
          <w:szCs w:val="24"/>
        </w:rPr>
        <w:tab/>
        <w:t xml:space="preserve">Component Sublayer = </w:t>
      </w:r>
      <w:proofErr w:type="spellStart"/>
      <w:r w:rsidRPr="008743AD">
        <w:rPr>
          <w:sz w:val="24"/>
          <w:szCs w:val="24"/>
        </w:rPr>
        <w:t>subcapa</w:t>
      </w:r>
      <w:proofErr w:type="spellEnd"/>
      <w:r w:rsidRPr="008743AD">
        <w:rPr>
          <w:sz w:val="24"/>
          <w:szCs w:val="24"/>
        </w:rPr>
        <w:t xml:space="preserve"> </w:t>
      </w:r>
      <w:proofErr w:type="spellStart"/>
      <w:r w:rsidRPr="008743AD">
        <w:rPr>
          <w:sz w:val="24"/>
          <w:szCs w:val="24"/>
        </w:rPr>
        <w:t>componente</w:t>
      </w:r>
      <w:proofErr w:type="spellEnd"/>
    </w:p>
    <w:p w14:paraId="348D186F" w14:textId="77777777" w:rsidR="002C502A" w:rsidRPr="00664EBC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n-GB"/>
        </w:rPr>
      </w:pPr>
      <w:r w:rsidRPr="00664EBC">
        <w:rPr>
          <w:rFonts w:ascii="Times New Roman" w:hAnsi="Times New Roman"/>
          <w:sz w:val="24"/>
          <w:szCs w:val="24"/>
          <w:lang w:val="en-GB"/>
        </w:rPr>
        <w:t>CSO</w:t>
      </w:r>
      <w:r w:rsidRPr="00664EBC">
        <w:rPr>
          <w:rFonts w:ascii="Times New Roman" w:hAnsi="Times New Roman"/>
          <w:sz w:val="24"/>
          <w:szCs w:val="24"/>
          <w:lang w:val="en-GB"/>
        </w:rPr>
        <w:tab/>
        <w:t>Cold Start Only</w:t>
      </w:r>
    </w:p>
    <w:p w14:paraId="23EF1FB6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CSO</w:t>
      </w:r>
      <w:r w:rsidRPr="00664EBC">
        <w:rPr>
          <w:szCs w:val="24"/>
          <w:lang w:val="es-ES"/>
        </w:rPr>
        <w:tab/>
      </w:r>
      <w:proofErr w:type="spellStart"/>
      <w:r w:rsidRPr="008743AD">
        <w:rPr>
          <w:szCs w:val="24"/>
          <w:lang w:val="es-ES"/>
        </w:rPr>
        <w:t>Combined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Sewer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Overflow</w:t>
      </w:r>
      <w:proofErr w:type="spellEnd"/>
      <w:r w:rsidRPr="00664EBC">
        <w:rPr>
          <w:szCs w:val="24"/>
          <w:lang w:val="es-ES"/>
        </w:rPr>
        <w:t xml:space="preserve"> = DSU = Descarga de Sistemas Unitarios</w:t>
      </w:r>
    </w:p>
    <w:p w14:paraId="27A0443D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CSO</w:t>
      </w:r>
      <w:r w:rsidRPr="00664EBC">
        <w:rPr>
          <w:sz w:val="24"/>
          <w:szCs w:val="24"/>
        </w:rPr>
        <w:tab/>
        <w:t xml:space="preserve">Committee of Senior Officials = </w:t>
      </w:r>
      <w:proofErr w:type="spellStart"/>
      <w:r w:rsidRPr="008743AD">
        <w:rPr>
          <w:sz w:val="24"/>
          <w:szCs w:val="24"/>
        </w:rPr>
        <w:t>consejo</w:t>
      </w:r>
      <w:proofErr w:type="spellEnd"/>
      <w:r w:rsidRPr="008743AD">
        <w:rPr>
          <w:sz w:val="24"/>
          <w:szCs w:val="24"/>
        </w:rPr>
        <w:t xml:space="preserve"> superior</w:t>
      </w:r>
    </w:p>
    <w:p w14:paraId="4A6697B3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CSOP</w:t>
      </w:r>
      <w:r w:rsidRPr="00664EBC">
        <w:rPr>
          <w:szCs w:val="24"/>
        </w:rPr>
        <w:tab/>
        <w:t>Company Share (Stock = US) Option Plan</w:t>
      </w:r>
    </w:p>
    <w:p w14:paraId="5CD68910" w14:textId="77777777" w:rsidR="002C502A" w:rsidRPr="008743AD" w:rsidRDefault="002C502A">
      <w:pPr>
        <w:jc w:val="both"/>
        <w:rPr>
          <w:sz w:val="24"/>
          <w:szCs w:val="24"/>
          <w:lang w:val="es-ES"/>
        </w:rPr>
      </w:pPr>
      <w:proofErr w:type="spellStart"/>
      <w:r w:rsidRPr="008743AD">
        <w:rPr>
          <w:sz w:val="24"/>
          <w:szCs w:val="24"/>
          <w:lang w:val="es-ES"/>
        </w:rPr>
        <w:t>csp</w:t>
      </w:r>
      <w:proofErr w:type="spellEnd"/>
      <w:r w:rsidRPr="008743AD">
        <w:rPr>
          <w:sz w:val="24"/>
          <w:szCs w:val="24"/>
          <w:lang w:val="es-ES"/>
        </w:rPr>
        <w:tab/>
      </w:r>
      <w:r w:rsidRPr="00566B3B">
        <w:rPr>
          <w:sz w:val="24"/>
          <w:szCs w:val="24"/>
          <w:lang w:val="es-ES"/>
        </w:rPr>
        <w:t>cantidad suficiente para</w:t>
      </w:r>
      <w:r w:rsidRPr="008743AD">
        <w:rPr>
          <w:sz w:val="24"/>
          <w:szCs w:val="24"/>
          <w:lang w:val="es-ES"/>
        </w:rPr>
        <w:t xml:space="preserve"> = </w:t>
      </w:r>
      <w:proofErr w:type="spellStart"/>
      <w:r w:rsidRPr="008743AD">
        <w:rPr>
          <w:sz w:val="24"/>
          <w:szCs w:val="24"/>
          <w:lang w:val="es-ES"/>
        </w:rPr>
        <w:t>qs</w:t>
      </w:r>
      <w:proofErr w:type="spellEnd"/>
      <w:r w:rsidRPr="008743AD">
        <w:rPr>
          <w:sz w:val="24"/>
          <w:szCs w:val="24"/>
          <w:lang w:val="es-ES"/>
        </w:rPr>
        <w:t xml:space="preserve"> = </w:t>
      </w:r>
      <w:proofErr w:type="spellStart"/>
      <w:r w:rsidRPr="008743AD">
        <w:rPr>
          <w:sz w:val="24"/>
          <w:szCs w:val="24"/>
          <w:lang w:val="es-ES"/>
        </w:rPr>
        <w:t>quantity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sufficient</w:t>
      </w:r>
      <w:proofErr w:type="spellEnd"/>
      <w:r w:rsidRPr="008743AD">
        <w:rPr>
          <w:sz w:val="24"/>
          <w:szCs w:val="24"/>
          <w:lang w:val="es-ES"/>
        </w:rPr>
        <w:t xml:space="preserve"> = quantum </w:t>
      </w:r>
      <w:proofErr w:type="spellStart"/>
      <w:r w:rsidRPr="008743AD">
        <w:rPr>
          <w:sz w:val="24"/>
          <w:szCs w:val="24"/>
          <w:lang w:val="es-ES"/>
        </w:rPr>
        <w:t>sufficiat</w:t>
      </w:r>
      <w:proofErr w:type="spellEnd"/>
    </w:p>
    <w:p w14:paraId="2D551F41" w14:textId="77777777" w:rsidR="002C502A" w:rsidRPr="00664EBC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n-GB"/>
        </w:rPr>
      </w:pPr>
      <w:r w:rsidRPr="00664EBC">
        <w:rPr>
          <w:rFonts w:ascii="Times New Roman" w:hAnsi="Times New Roman"/>
          <w:sz w:val="24"/>
          <w:szCs w:val="24"/>
          <w:lang w:val="en-GB"/>
        </w:rPr>
        <w:t>CSR</w:t>
      </w:r>
      <w:r w:rsidRPr="00664EBC">
        <w:rPr>
          <w:rFonts w:ascii="Times New Roman" w:hAnsi="Times New Roman"/>
          <w:sz w:val="24"/>
          <w:szCs w:val="24"/>
          <w:lang w:val="en-GB"/>
        </w:rPr>
        <w:tab/>
        <w:t>Certificate Signing Request</w:t>
      </w:r>
    </w:p>
    <w:p w14:paraId="359CBE6E" w14:textId="77777777" w:rsidR="00D551D8" w:rsidRPr="00664EBC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n-GB"/>
        </w:rPr>
      </w:pPr>
      <w:r w:rsidRPr="00664EBC">
        <w:rPr>
          <w:rFonts w:ascii="Times New Roman" w:hAnsi="Times New Roman"/>
          <w:sz w:val="24"/>
          <w:szCs w:val="24"/>
          <w:lang w:val="en-GB"/>
        </w:rPr>
        <w:t>CSR</w:t>
      </w:r>
      <w:r w:rsidRPr="00664EBC">
        <w:rPr>
          <w:rFonts w:ascii="Times New Roman" w:hAnsi="Times New Roman"/>
          <w:sz w:val="24"/>
          <w:szCs w:val="24"/>
          <w:lang w:val="en-GB"/>
        </w:rPr>
        <w:tab/>
        <w:t>Code Sender/Receiver</w:t>
      </w:r>
    </w:p>
    <w:p w14:paraId="5942562E" w14:textId="77777777" w:rsidR="002C502A" w:rsidRPr="008743AD" w:rsidRDefault="00D551D8" w:rsidP="00FB0E6A">
      <w:pPr>
        <w:pStyle w:val="BodyTextIndent2"/>
        <w:rPr>
          <w:szCs w:val="24"/>
          <w:lang w:val="es-ES"/>
        </w:rPr>
      </w:pPr>
      <w:r w:rsidRPr="008743AD">
        <w:rPr>
          <w:szCs w:val="24"/>
          <w:lang w:val="es-ES"/>
        </w:rPr>
        <w:t>CSR</w:t>
      </w:r>
      <w:r w:rsidRPr="008743AD">
        <w:rPr>
          <w:szCs w:val="24"/>
          <w:lang w:val="es-ES"/>
        </w:rPr>
        <w:tab/>
      </w:r>
      <w:r w:rsidRPr="00566B3B">
        <w:rPr>
          <w:szCs w:val="24"/>
          <w:lang w:val="es-ES"/>
        </w:rPr>
        <w:t>Combustible Sólido Recuperado</w:t>
      </w:r>
      <w:r w:rsidRPr="008743AD">
        <w:rPr>
          <w:szCs w:val="24"/>
          <w:lang w:val="es-ES"/>
        </w:rPr>
        <w:t xml:space="preserve"> = SRF = Solid </w:t>
      </w:r>
      <w:proofErr w:type="spellStart"/>
      <w:r w:rsidRPr="008743AD">
        <w:rPr>
          <w:szCs w:val="24"/>
          <w:lang w:val="es-ES"/>
        </w:rPr>
        <w:t>Recovered</w:t>
      </w:r>
      <w:proofErr w:type="spellEnd"/>
      <w:r w:rsidRPr="008743AD">
        <w:rPr>
          <w:szCs w:val="24"/>
          <w:lang w:val="es-ES"/>
        </w:rPr>
        <w:t xml:space="preserve"> Fuel</w:t>
      </w:r>
      <w:r w:rsidR="00FB0E6A" w:rsidRPr="008743AD">
        <w:rPr>
          <w:szCs w:val="24"/>
          <w:lang w:val="es-ES"/>
        </w:rPr>
        <w:t xml:space="preserve"> = RDF = </w:t>
      </w:r>
      <w:proofErr w:type="spellStart"/>
      <w:r w:rsidR="00FB0E6A" w:rsidRPr="008743AD">
        <w:rPr>
          <w:szCs w:val="24"/>
          <w:lang w:val="es-ES"/>
        </w:rPr>
        <w:t>Refuse-Derived</w:t>
      </w:r>
      <w:proofErr w:type="spellEnd"/>
      <w:r w:rsidR="00FB0E6A" w:rsidRPr="008743AD">
        <w:rPr>
          <w:szCs w:val="24"/>
          <w:lang w:val="es-ES"/>
        </w:rPr>
        <w:t xml:space="preserve"> Fuel</w:t>
      </w:r>
    </w:p>
    <w:p w14:paraId="60F102D8" w14:textId="77777777" w:rsidR="002C502A" w:rsidRPr="00664EBC" w:rsidRDefault="002C502A">
      <w:pPr>
        <w:pStyle w:val="BodyTextIndent2"/>
        <w:rPr>
          <w:snapToGrid w:val="0"/>
          <w:szCs w:val="24"/>
        </w:rPr>
      </w:pPr>
      <w:r w:rsidRPr="00664EBC">
        <w:rPr>
          <w:snapToGrid w:val="0"/>
          <w:szCs w:val="24"/>
        </w:rPr>
        <w:t>CSR</w:t>
      </w:r>
      <w:r w:rsidRPr="00664EBC">
        <w:rPr>
          <w:snapToGrid w:val="0"/>
          <w:szCs w:val="24"/>
        </w:rPr>
        <w:tab/>
        <w:t>Compression/Compressive Stress Relaxation</w:t>
      </w:r>
    </w:p>
    <w:p w14:paraId="1906F409" w14:textId="77777777" w:rsidR="002C502A" w:rsidRPr="00664EBC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n-GB"/>
        </w:rPr>
      </w:pPr>
      <w:r w:rsidRPr="00664EBC">
        <w:rPr>
          <w:rFonts w:ascii="Times New Roman" w:hAnsi="Times New Roman"/>
          <w:sz w:val="24"/>
          <w:szCs w:val="24"/>
          <w:lang w:val="en-GB"/>
        </w:rPr>
        <w:t>CSR</w:t>
      </w:r>
      <w:r w:rsidRPr="00664EBC">
        <w:rPr>
          <w:rFonts w:ascii="Times New Roman" w:hAnsi="Times New Roman"/>
          <w:sz w:val="24"/>
          <w:szCs w:val="24"/>
          <w:lang w:val="en-GB"/>
        </w:rPr>
        <w:tab/>
        <w:t>Control Status Register</w:t>
      </w:r>
    </w:p>
    <w:p w14:paraId="3ACCAF66" w14:textId="77777777" w:rsidR="002C502A" w:rsidRPr="00566B3B" w:rsidRDefault="002C502A" w:rsidP="002C502A">
      <w:pPr>
        <w:pStyle w:val="BodyTextIndent2"/>
        <w:rPr>
          <w:szCs w:val="24"/>
          <w:lang w:val="es-ES"/>
        </w:rPr>
      </w:pPr>
      <w:r w:rsidRPr="008743AD">
        <w:rPr>
          <w:szCs w:val="24"/>
          <w:lang w:val="es-ES"/>
        </w:rPr>
        <w:lastRenderedPageBreak/>
        <w:t>CSR</w:t>
      </w:r>
      <w:r w:rsidRPr="008743AD">
        <w:rPr>
          <w:szCs w:val="24"/>
          <w:lang w:val="es-ES"/>
        </w:rPr>
        <w:tab/>
      </w:r>
      <w:proofErr w:type="spellStart"/>
      <w:r w:rsidRPr="008743AD">
        <w:rPr>
          <w:szCs w:val="24"/>
          <w:lang w:val="es-ES"/>
        </w:rPr>
        <w:t>Corporate</w:t>
      </w:r>
      <w:proofErr w:type="spellEnd"/>
      <w:r w:rsidRPr="008743AD">
        <w:rPr>
          <w:szCs w:val="24"/>
          <w:lang w:val="es-ES"/>
        </w:rPr>
        <w:t xml:space="preserve"> Social </w:t>
      </w:r>
      <w:proofErr w:type="spellStart"/>
      <w:r w:rsidRPr="008743AD">
        <w:rPr>
          <w:szCs w:val="24"/>
          <w:lang w:val="es-ES"/>
        </w:rPr>
        <w:t>Responsibility</w:t>
      </w:r>
      <w:proofErr w:type="spellEnd"/>
      <w:r w:rsidRPr="008743AD">
        <w:rPr>
          <w:szCs w:val="24"/>
          <w:lang w:val="es-ES"/>
        </w:rPr>
        <w:t xml:space="preserve"> = RSC = </w:t>
      </w:r>
      <w:r w:rsidRPr="00566B3B">
        <w:rPr>
          <w:szCs w:val="24"/>
          <w:lang w:val="es-ES"/>
        </w:rPr>
        <w:t>Responsabilidad Social Corporativa (responsabilidad social empresarial/de la empresa)</w:t>
      </w:r>
    </w:p>
    <w:p w14:paraId="5971A363" w14:textId="77777777" w:rsidR="002C502A" w:rsidRPr="00664EBC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n-GB"/>
        </w:rPr>
      </w:pPr>
      <w:r w:rsidRPr="00664EBC">
        <w:rPr>
          <w:rFonts w:ascii="Times New Roman" w:hAnsi="Times New Roman"/>
          <w:sz w:val="24"/>
          <w:szCs w:val="24"/>
          <w:lang w:val="en-GB"/>
        </w:rPr>
        <w:t>CSR</w:t>
      </w:r>
      <w:r w:rsidRPr="00664EBC">
        <w:rPr>
          <w:rFonts w:ascii="Times New Roman" w:hAnsi="Times New Roman"/>
          <w:sz w:val="24"/>
          <w:szCs w:val="24"/>
          <w:lang w:val="en-GB"/>
        </w:rPr>
        <w:tab/>
        <w:t>Customer Service Representative</w:t>
      </w:r>
    </w:p>
    <w:p w14:paraId="7795E3CE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CSR</w:t>
      </w:r>
      <w:r w:rsidRPr="00664EBC">
        <w:rPr>
          <w:szCs w:val="24"/>
        </w:rPr>
        <w:tab/>
        <w:t>Customer Station Rearrangement</w:t>
      </w:r>
    </w:p>
    <w:p w14:paraId="4C5143AE" w14:textId="77777777" w:rsidR="002C502A" w:rsidRPr="008743AD" w:rsidRDefault="002C502A">
      <w:pPr>
        <w:pStyle w:val="Heading1"/>
        <w:rPr>
          <w:szCs w:val="24"/>
          <w:lang w:val="es-ES"/>
        </w:rPr>
      </w:pPr>
      <w:r w:rsidRPr="00664EBC">
        <w:rPr>
          <w:szCs w:val="24"/>
          <w:lang w:val="es-ES"/>
        </w:rPr>
        <w:t>CSS</w:t>
      </w:r>
      <w:r w:rsidRPr="00664EBC">
        <w:rPr>
          <w:szCs w:val="24"/>
          <w:lang w:val="es-ES"/>
        </w:rPr>
        <w:tab/>
        <w:t xml:space="preserve">Campo de </w:t>
      </w:r>
      <w:proofErr w:type="spellStart"/>
      <w:r w:rsidRPr="00664EBC">
        <w:rPr>
          <w:szCs w:val="24"/>
          <w:lang w:val="es-ES"/>
        </w:rPr>
        <w:t>Subservicio</w:t>
      </w:r>
      <w:proofErr w:type="spellEnd"/>
      <w:r w:rsidRPr="00664EBC">
        <w:rPr>
          <w:szCs w:val="24"/>
          <w:lang w:val="es-ES"/>
        </w:rPr>
        <w:t xml:space="preserve"> = SSF = </w:t>
      </w:r>
      <w:proofErr w:type="spellStart"/>
      <w:r w:rsidRPr="008743AD">
        <w:rPr>
          <w:szCs w:val="24"/>
          <w:lang w:val="es-ES"/>
        </w:rPr>
        <w:t>Subservice</w:t>
      </w:r>
      <w:proofErr w:type="spellEnd"/>
      <w:r w:rsidRPr="008743AD">
        <w:rPr>
          <w:szCs w:val="24"/>
          <w:lang w:val="es-ES"/>
        </w:rPr>
        <w:t xml:space="preserve"> Field</w:t>
      </w:r>
    </w:p>
    <w:p w14:paraId="649E4F23" w14:textId="77777777" w:rsidR="002C502A" w:rsidRPr="00664EBC" w:rsidRDefault="002C502A">
      <w:pPr>
        <w:jc w:val="both"/>
        <w:rPr>
          <w:sz w:val="24"/>
          <w:szCs w:val="24"/>
          <w:lang w:val="es-ES"/>
        </w:rPr>
      </w:pPr>
      <w:r w:rsidRPr="008743AD">
        <w:rPr>
          <w:sz w:val="24"/>
          <w:szCs w:val="24"/>
          <w:lang w:val="es-ES"/>
        </w:rPr>
        <w:t>CSS</w:t>
      </w:r>
      <w:r w:rsidRPr="008743AD">
        <w:rPr>
          <w:sz w:val="24"/>
          <w:szCs w:val="24"/>
          <w:lang w:val="es-ES"/>
        </w:rPr>
        <w:tab/>
      </w:r>
      <w:proofErr w:type="spellStart"/>
      <w:r w:rsidRPr="008743AD">
        <w:rPr>
          <w:sz w:val="24"/>
          <w:szCs w:val="24"/>
          <w:lang w:val="es-ES"/>
        </w:rPr>
        <w:t>Customer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Service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System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r w:rsidRPr="00664EBC">
        <w:rPr>
          <w:sz w:val="24"/>
          <w:szCs w:val="24"/>
          <w:lang w:val="es-ES"/>
        </w:rPr>
        <w:t>= SSC = Sistema de Servicio al Cliente</w:t>
      </w:r>
    </w:p>
    <w:p w14:paraId="284EE542" w14:textId="77777777" w:rsidR="00C16385" w:rsidRPr="008743AD" w:rsidRDefault="00832C98">
      <w:pPr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CSSB</w:t>
      </w:r>
      <w:r w:rsidRPr="00664EBC">
        <w:rPr>
          <w:sz w:val="24"/>
          <w:szCs w:val="24"/>
          <w:lang w:val="es-ES"/>
        </w:rPr>
        <w:tab/>
      </w:r>
      <w:r w:rsidRPr="008743AD">
        <w:rPr>
          <w:sz w:val="24"/>
          <w:szCs w:val="24"/>
          <w:lang w:val="es-ES"/>
        </w:rPr>
        <w:t>Concrete Safety-</w:t>
      </w:r>
      <w:proofErr w:type="spellStart"/>
      <w:r w:rsidRPr="008743AD">
        <w:rPr>
          <w:sz w:val="24"/>
          <w:szCs w:val="24"/>
          <w:lang w:val="es-ES"/>
        </w:rPr>
        <w:t>Shape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Barrier</w:t>
      </w:r>
      <w:proofErr w:type="spellEnd"/>
    </w:p>
    <w:p w14:paraId="75BDCBE5" w14:textId="77777777" w:rsidR="00C16385" w:rsidRPr="00664EBC" w:rsidRDefault="00C16385" w:rsidP="00C16385">
      <w:pPr>
        <w:pStyle w:val="PlainText"/>
        <w:jc w:val="both"/>
        <w:rPr>
          <w:rFonts w:ascii="Times New Roman" w:hAnsi="Times New Roman"/>
          <w:sz w:val="24"/>
          <w:szCs w:val="24"/>
          <w:lang w:val="es-ES"/>
        </w:rPr>
      </w:pPr>
      <w:r w:rsidRPr="008743AD">
        <w:rPr>
          <w:rFonts w:ascii="Times New Roman" w:hAnsi="Times New Roman"/>
          <w:sz w:val="24"/>
          <w:szCs w:val="24"/>
          <w:lang w:val="es-ES"/>
        </w:rPr>
        <w:t>CST</w:t>
      </w:r>
      <w:r w:rsidRPr="008743AD">
        <w:rPr>
          <w:rFonts w:ascii="Times New Roman" w:hAnsi="Times New Roman"/>
          <w:sz w:val="24"/>
          <w:szCs w:val="24"/>
          <w:lang w:val="es-ES"/>
        </w:rPr>
        <w:tab/>
      </w:r>
      <w:proofErr w:type="spellStart"/>
      <w:r w:rsidRPr="008743AD">
        <w:rPr>
          <w:rFonts w:ascii="Times New Roman" w:hAnsi="Times New Roman"/>
          <w:color w:val="1A171B"/>
          <w:sz w:val="24"/>
          <w:szCs w:val="24"/>
          <w:lang w:val="es-ES"/>
        </w:rPr>
        <w:t>Condensate</w:t>
      </w:r>
      <w:proofErr w:type="spellEnd"/>
      <w:r w:rsidRPr="008743AD">
        <w:rPr>
          <w:rFonts w:ascii="Times New Roman" w:hAnsi="Times New Roman"/>
          <w:color w:val="1A171B"/>
          <w:sz w:val="24"/>
          <w:szCs w:val="24"/>
          <w:lang w:val="es-ES"/>
        </w:rPr>
        <w:t xml:space="preserve"> Storage </w:t>
      </w:r>
      <w:proofErr w:type="spellStart"/>
      <w:r w:rsidRPr="008743AD">
        <w:rPr>
          <w:rFonts w:ascii="Times New Roman" w:hAnsi="Times New Roman"/>
          <w:color w:val="1A171B"/>
          <w:sz w:val="24"/>
          <w:szCs w:val="24"/>
          <w:lang w:val="es-ES"/>
        </w:rPr>
        <w:t>Tank</w:t>
      </w:r>
      <w:proofErr w:type="spellEnd"/>
      <w:r w:rsidRPr="00664EBC">
        <w:rPr>
          <w:rFonts w:ascii="Times New Roman" w:hAnsi="Times New Roman"/>
          <w:color w:val="1A171B"/>
          <w:sz w:val="24"/>
          <w:szCs w:val="24"/>
          <w:lang w:val="es-ES"/>
        </w:rPr>
        <w:t xml:space="preserve"> = </w:t>
      </w:r>
      <w:r w:rsidRPr="00664EBC">
        <w:rPr>
          <w:rFonts w:ascii="Times New Roman" w:hAnsi="Times New Roman"/>
          <w:sz w:val="24"/>
          <w:szCs w:val="24"/>
          <w:lang w:val="es-ES"/>
        </w:rPr>
        <w:t xml:space="preserve">TAC = </w:t>
      </w:r>
      <w:r w:rsidRPr="00664EBC">
        <w:rPr>
          <w:rFonts w:ascii="Times New Roman" w:hAnsi="Times New Roman"/>
          <w:color w:val="1A171B"/>
          <w:sz w:val="24"/>
          <w:szCs w:val="24"/>
          <w:lang w:val="es-ES"/>
        </w:rPr>
        <w:t xml:space="preserve">Tanque de Almacenamiento de Condensado </w:t>
      </w:r>
    </w:p>
    <w:p w14:paraId="0D4415DE" w14:textId="77777777" w:rsidR="002C502A" w:rsidRPr="00664EBC" w:rsidRDefault="002C502A">
      <w:pPr>
        <w:tabs>
          <w:tab w:val="left" w:pos="0"/>
        </w:tabs>
        <w:jc w:val="both"/>
        <w:rPr>
          <w:sz w:val="24"/>
          <w:szCs w:val="24"/>
          <w:lang w:val="fr-FR"/>
        </w:rPr>
      </w:pPr>
      <w:r w:rsidRPr="00664EBC">
        <w:rPr>
          <w:sz w:val="24"/>
          <w:szCs w:val="24"/>
          <w:lang w:val="fr-FR"/>
        </w:rPr>
        <w:t>CST</w:t>
      </w:r>
      <w:r w:rsidRPr="00664EBC">
        <w:rPr>
          <w:sz w:val="24"/>
          <w:szCs w:val="24"/>
          <w:lang w:val="fr-FR"/>
        </w:rPr>
        <w:tab/>
      </w:r>
      <w:r w:rsidRPr="001E5D00">
        <w:rPr>
          <w:sz w:val="24"/>
          <w:szCs w:val="24"/>
        </w:rPr>
        <w:t>Constant-Separation Traversing</w:t>
      </w:r>
    </w:p>
    <w:p w14:paraId="08079AED" w14:textId="77777777" w:rsidR="00C83F42" w:rsidRPr="00664EBC" w:rsidRDefault="00C83F42">
      <w:pPr>
        <w:tabs>
          <w:tab w:val="left" w:pos="0"/>
        </w:tabs>
        <w:jc w:val="both"/>
        <w:rPr>
          <w:sz w:val="24"/>
          <w:szCs w:val="24"/>
          <w:lang w:val="fr-FR"/>
        </w:rPr>
      </w:pPr>
      <w:r w:rsidRPr="00664EBC">
        <w:rPr>
          <w:sz w:val="24"/>
          <w:szCs w:val="24"/>
          <w:lang w:val="fr-FR"/>
        </w:rPr>
        <w:t>CSTB</w:t>
      </w:r>
      <w:r w:rsidRPr="00664EBC">
        <w:rPr>
          <w:sz w:val="24"/>
          <w:szCs w:val="24"/>
          <w:lang w:val="fr-FR"/>
        </w:rPr>
        <w:tab/>
        <w:t>Centre Scientifique et Technique du Bâtiment</w:t>
      </w:r>
    </w:p>
    <w:p w14:paraId="26CF2F32" w14:textId="77777777" w:rsidR="00FD2052" w:rsidRPr="00664EBC" w:rsidRDefault="00FD2052" w:rsidP="00FD2052">
      <w:pPr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CSV</w:t>
      </w:r>
      <w:r w:rsidRPr="00664EBC">
        <w:rPr>
          <w:sz w:val="24"/>
          <w:szCs w:val="24"/>
          <w:lang w:val="es-ES"/>
        </w:rPr>
        <w:tab/>
        <w:t>Código Seguro de Verificación</w:t>
      </w:r>
    </w:p>
    <w:p w14:paraId="7552545F" w14:textId="77777777" w:rsidR="00B43F8B" w:rsidRPr="00664EBC" w:rsidRDefault="00B43F8B">
      <w:pPr>
        <w:tabs>
          <w:tab w:val="left" w:pos="0"/>
        </w:tabs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CSV</w:t>
      </w:r>
      <w:r w:rsidRPr="00664EBC">
        <w:rPr>
          <w:sz w:val="24"/>
          <w:szCs w:val="24"/>
          <w:lang w:val="es-ES"/>
        </w:rPr>
        <w:tab/>
      </w:r>
      <w:proofErr w:type="spellStart"/>
      <w:r w:rsidRPr="008743AD">
        <w:rPr>
          <w:sz w:val="24"/>
          <w:szCs w:val="24"/>
          <w:lang w:val="es-ES"/>
        </w:rPr>
        <w:t>Comma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Separated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Value</w:t>
      </w:r>
      <w:proofErr w:type="spellEnd"/>
    </w:p>
    <w:p w14:paraId="727BBE17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CT</w:t>
      </w:r>
      <w:r w:rsidRPr="00664EBC">
        <w:rPr>
          <w:szCs w:val="24"/>
          <w:lang w:val="es-ES"/>
        </w:rPr>
        <w:tab/>
        <w:t xml:space="preserve">Capacidades de Transacción = TC = </w:t>
      </w:r>
      <w:proofErr w:type="spellStart"/>
      <w:r w:rsidRPr="008743AD">
        <w:rPr>
          <w:szCs w:val="24"/>
          <w:lang w:val="es-ES"/>
        </w:rPr>
        <w:t>Transaction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Capabilities</w:t>
      </w:r>
      <w:proofErr w:type="spellEnd"/>
    </w:p>
    <w:p w14:paraId="103862AF" w14:textId="77777777" w:rsidR="002C502A" w:rsidRPr="00664EBC" w:rsidRDefault="002C502A">
      <w:pPr>
        <w:pStyle w:val="BodyText"/>
        <w:jc w:val="both"/>
        <w:rPr>
          <w:szCs w:val="24"/>
          <w:lang w:val="es-ES"/>
        </w:rPr>
      </w:pPr>
      <w:proofErr w:type="spellStart"/>
      <w:r w:rsidRPr="00664EBC">
        <w:rPr>
          <w:szCs w:val="24"/>
          <w:lang w:val="es-ES"/>
        </w:rPr>
        <w:t>Ct</w:t>
      </w:r>
      <w:proofErr w:type="spellEnd"/>
      <w:r w:rsidRPr="00664EBC">
        <w:rPr>
          <w:szCs w:val="24"/>
          <w:lang w:val="es-ES"/>
        </w:rPr>
        <w:tab/>
        <w:t xml:space="preserve">Carbono total = TC = </w:t>
      </w:r>
      <w:r w:rsidRPr="008743AD">
        <w:rPr>
          <w:szCs w:val="24"/>
          <w:lang w:val="es-ES"/>
        </w:rPr>
        <w:t xml:space="preserve">Total </w:t>
      </w:r>
      <w:proofErr w:type="spellStart"/>
      <w:r w:rsidRPr="008743AD">
        <w:rPr>
          <w:szCs w:val="24"/>
          <w:lang w:val="es-ES"/>
        </w:rPr>
        <w:t>Carbon</w:t>
      </w:r>
      <w:proofErr w:type="spellEnd"/>
    </w:p>
    <w:p w14:paraId="5E2E7D75" w14:textId="77777777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CT</w:t>
      </w:r>
      <w:r w:rsidRPr="00664EBC">
        <w:rPr>
          <w:sz w:val="24"/>
          <w:szCs w:val="24"/>
          <w:lang w:val="es-ES"/>
        </w:rPr>
        <w:tab/>
        <w:t xml:space="preserve">Central Térmica = </w:t>
      </w:r>
      <w:proofErr w:type="spellStart"/>
      <w:r w:rsidRPr="008743AD">
        <w:rPr>
          <w:sz w:val="24"/>
          <w:szCs w:val="24"/>
          <w:lang w:val="es-ES"/>
        </w:rPr>
        <w:t>power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station</w:t>
      </w:r>
      <w:proofErr w:type="spellEnd"/>
    </w:p>
    <w:p w14:paraId="388FDFF3" w14:textId="77777777" w:rsidR="00AD3637" w:rsidRPr="00664EBC" w:rsidRDefault="00AD3637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CT</w:t>
      </w:r>
      <w:r w:rsidRPr="00664EBC">
        <w:rPr>
          <w:sz w:val="24"/>
          <w:szCs w:val="24"/>
          <w:lang w:val="es-ES"/>
        </w:rPr>
        <w:tab/>
        <w:t>Central Termoeléctrica</w:t>
      </w:r>
    </w:p>
    <w:p w14:paraId="028F3D14" w14:textId="77777777" w:rsidR="002C502A" w:rsidRPr="008743AD" w:rsidRDefault="002C502A" w:rsidP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CT</w:t>
      </w:r>
      <w:r w:rsidRPr="00664EBC">
        <w:rPr>
          <w:szCs w:val="24"/>
          <w:lang w:val="es-ES"/>
        </w:rPr>
        <w:tab/>
        <w:t xml:space="preserve">Centro de Transformación = </w:t>
      </w:r>
      <w:proofErr w:type="spellStart"/>
      <w:r w:rsidRPr="008743AD">
        <w:rPr>
          <w:szCs w:val="24"/>
          <w:lang w:val="es-ES"/>
        </w:rPr>
        <w:t>processing</w:t>
      </w:r>
      <w:proofErr w:type="spellEnd"/>
      <w:r w:rsidRPr="008743AD">
        <w:rPr>
          <w:szCs w:val="24"/>
          <w:lang w:val="es-ES"/>
        </w:rPr>
        <w:t xml:space="preserve"> centre / </w:t>
      </w:r>
      <w:proofErr w:type="spellStart"/>
      <w:r w:rsidRPr="008743AD">
        <w:rPr>
          <w:szCs w:val="24"/>
          <w:lang w:val="es-ES"/>
        </w:rPr>
        <w:t>transformer</w:t>
      </w:r>
      <w:proofErr w:type="spellEnd"/>
      <w:r w:rsidRPr="008743AD">
        <w:rPr>
          <w:szCs w:val="24"/>
          <w:lang w:val="es-ES"/>
        </w:rPr>
        <w:t xml:space="preserve"> (</w:t>
      </w:r>
      <w:proofErr w:type="spellStart"/>
      <w:r w:rsidRPr="008743AD">
        <w:rPr>
          <w:szCs w:val="24"/>
          <w:lang w:val="es-ES"/>
        </w:rPr>
        <w:t>wind</w:t>
      </w:r>
      <w:proofErr w:type="spellEnd"/>
      <w:r w:rsidRPr="008743AD">
        <w:rPr>
          <w:szCs w:val="24"/>
          <w:lang w:val="es-ES"/>
        </w:rPr>
        <w:t xml:space="preserve"> turbine) / </w:t>
      </w:r>
      <w:proofErr w:type="spellStart"/>
      <w:r w:rsidRPr="008743AD">
        <w:rPr>
          <w:szCs w:val="24"/>
          <w:lang w:val="es-ES"/>
        </w:rPr>
        <w:t>transformer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substation</w:t>
      </w:r>
      <w:proofErr w:type="spellEnd"/>
    </w:p>
    <w:p w14:paraId="4C26ECE6" w14:textId="77777777" w:rsidR="002C502A" w:rsidRPr="007443D7" w:rsidRDefault="002C502A">
      <w:pPr>
        <w:pStyle w:val="BodyTextIndent2"/>
        <w:rPr>
          <w:szCs w:val="24"/>
        </w:rPr>
      </w:pPr>
      <w:r w:rsidRPr="008743AD">
        <w:rPr>
          <w:szCs w:val="24"/>
        </w:rPr>
        <w:t>CT</w:t>
      </w:r>
      <w:r w:rsidRPr="008743AD">
        <w:rPr>
          <w:szCs w:val="24"/>
        </w:rPr>
        <w:tab/>
      </w:r>
      <w:proofErr w:type="spellStart"/>
      <w:r w:rsidRPr="008743AD">
        <w:rPr>
          <w:szCs w:val="24"/>
        </w:rPr>
        <w:t>Coliformes</w:t>
      </w:r>
      <w:proofErr w:type="spellEnd"/>
      <w:r w:rsidRPr="008743AD">
        <w:rPr>
          <w:szCs w:val="24"/>
        </w:rPr>
        <w:t xml:space="preserve"> </w:t>
      </w:r>
      <w:proofErr w:type="spellStart"/>
      <w:r w:rsidRPr="008743AD">
        <w:rPr>
          <w:szCs w:val="24"/>
        </w:rPr>
        <w:t>Totales</w:t>
      </w:r>
      <w:proofErr w:type="spellEnd"/>
      <w:r w:rsidRPr="008743AD">
        <w:rPr>
          <w:szCs w:val="24"/>
        </w:rPr>
        <w:t xml:space="preserve"> = TC = </w:t>
      </w:r>
      <w:r w:rsidRPr="007443D7">
        <w:rPr>
          <w:szCs w:val="24"/>
        </w:rPr>
        <w:t>Total Coliforms</w:t>
      </w:r>
    </w:p>
    <w:p w14:paraId="0C5B1C16" w14:textId="77777777" w:rsidR="002C502A" w:rsidRPr="007443D7" w:rsidRDefault="002C502A">
      <w:pPr>
        <w:ind w:left="1418" w:hanging="1418"/>
        <w:jc w:val="both"/>
        <w:rPr>
          <w:sz w:val="24"/>
          <w:szCs w:val="24"/>
        </w:rPr>
      </w:pPr>
      <w:r w:rsidRPr="007443D7">
        <w:rPr>
          <w:sz w:val="24"/>
          <w:szCs w:val="24"/>
        </w:rPr>
        <w:t>CT</w:t>
      </w:r>
      <w:r w:rsidRPr="007443D7">
        <w:rPr>
          <w:sz w:val="24"/>
          <w:szCs w:val="24"/>
        </w:rPr>
        <w:tab/>
        <w:t>Computer Tomography</w:t>
      </w:r>
    </w:p>
    <w:p w14:paraId="1E512B05" w14:textId="5A02D60C" w:rsidR="002C502A" w:rsidRPr="008743AD" w:rsidRDefault="002C502A">
      <w:pPr>
        <w:jc w:val="both"/>
        <w:rPr>
          <w:sz w:val="24"/>
          <w:szCs w:val="24"/>
          <w:lang w:val="es-ES"/>
        </w:rPr>
      </w:pPr>
      <w:r w:rsidRPr="008743AD">
        <w:rPr>
          <w:sz w:val="24"/>
          <w:szCs w:val="24"/>
          <w:lang w:val="es-ES"/>
        </w:rPr>
        <w:t>CT</w:t>
      </w:r>
      <w:r w:rsidRPr="008743AD">
        <w:rPr>
          <w:sz w:val="24"/>
          <w:szCs w:val="24"/>
          <w:lang w:val="es-ES"/>
        </w:rPr>
        <w:tab/>
      </w:r>
      <w:proofErr w:type="spellStart"/>
      <w:r w:rsidRPr="008743AD">
        <w:rPr>
          <w:sz w:val="24"/>
          <w:szCs w:val="24"/>
          <w:lang w:val="es-ES"/>
        </w:rPr>
        <w:t>Corporation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Tax</w:t>
      </w:r>
      <w:proofErr w:type="spellEnd"/>
    </w:p>
    <w:p w14:paraId="39DA8026" w14:textId="66137005" w:rsidR="00CF59C5" w:rsidRPr="008743AD" w:rsidRDefault="00CF59C5">
      <w:pPr>
        <w:jc w:val="both"/>
        <w:rPr>
          <w:sz w:val="24"/>
          <w:szCs w:val="24"/>
          <w:lang w:val="es-ES"/>
        </w:rPr>
      </w:pPr>
      <w:r>
        <w:rPr>
          <w:sz w:val="24"/>
          <w:szCs w:val="24"/>
          <w:lang w:val="es-ES"/>
        </w:rPr>
        <w:t>Cta.</w:t>
      </w:r>
      <w:r>
        <w:rPr>
          <w:sz w:val="24"/>
          <w:szCs w:val="24"/>
          <w:lang w:val="es-ES"/>
        </w:rPr>
        <w:tab/>
        <w:t xml:space="preserve">Cubierta = </w:t>
      </w:r>
      <w:proofErr w:type="spellStart"/>
      <w:r w:rsidRPr="008743AD">
        <w:rPr>
          <w:sz w:val="24"/>
          <w:szCs w:val="24"/>
          <w:lang w:val="es-ES"/>
        </w:rPr>
        <w:t>deck</w:t>
      </w:r>
      <w:proofErr w:type="spellEnd"/>
    </w:p>
    <w:p w14:paraId="2AEC2D0B" w14:textId="77777777" w:rsidR="002C502A" w:rsidRPr="00664EBC" w:rsidRDefault="002C502A">
      <w:pPr>
        <w:pStyle w:val="BodyTextIndent"/>
        <w:jc w:val="both"/>
        <w:rPr>
          <w:szCs w:val="24"/>
          <w:lang w:val="es-ES"/>
        </w:rPr>
      </w:pPr>
      <w:r w:rsidRPr="008743AD">
        <w:rPr>
          <w:szCs w:val="24"/>
          <w:lang w:val="es-ES"/>
        </w:rPr>
        <w:t>CTA</w:t>
      </w:r>
      <w:r w:rsidRPr="008743AD">
        <w:rPr>
          <w:szCs w:val="24"/>
          <w:lang w:val="es-ES"/>
        </w:rPr>
        <w:tab/>
      </w:r>
      <w:proofErr w:type="spellStart"/>
      <w:r w:rsidRPr="008743AD">
        <w:rPr>
          <w:szCs w:val="24"/>
          <w:lang w:val="es-ES"/>
        </w:rPr>
        <w:t>Cellulose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Triacetate</w:t>
      </w:r>
      <w:proofErr w:type="spellEnd"/>
      <w:r w:rsidRPr="00664EBC">
        <w:rPr>
          <w:szCs w:val="24"/>
          <w:lang w:val="es-ES"/>
        </w:rPr>
        <w:t xml:space="preserve"> = </w:t>
      </w:r>
      <w:proofErr w:type="spellStart"/>
      <w:r w:rsidRPr="00664EBC">
        <w:rPr>
          <w:szCs w:val="24"/>
          <w:lang w:val="es-ES"/>
        </w:rPr>
        <w:t>triacetato</w:t>
      </w:r>
      <w:proofErr w:type="spellEnd"/>
      <w:r w:rsidRPr="00664EBC">
        <w:rPr>
          <w:szCs w:val="24"/>
          <w:lang w:val="es-ES"/>
        </w:rPr>
        <w:t xml:space="preserve"> de celulosa</w:t>
      </w:r>
    </w:p>
    <w:p w14:paraId="4188CAC0" w14:textId="77777777" w:rsidR="002C502A" w:rsidRPr="00664EBC" w:rsidRDefault="002C502A">
      <w:pPr>
        <w:pStyle w:val="BodyTextIndent"/>
        <w:jc w:val="both"/>
        <w:rPr>
          <w:szCs w:val="24"/>
          <w:lang w:val="es-ES"/>
        </w:rPr>
      </w:pPr>
      <w:r w:rsidRPr="00664EBC">
        <w:rPr>
          <w:szCs w:val="24"/>
          <w:lang w:val="es-ES"/>
        </w:rPr>
        <w:t>CTAP</w:t>
      </w:r>
      <w:r w:rsidRPr="00664EBC">
        <w:rPr>
          <w:szCs w:val="24"/>
          <w:lang w:val="es-ES"/>
        </w:rPr>
        <w:tab/>
        <w:t>Centro Tecnológico Andaluz de la Piedra</w:t>
      </w:r>
    </w:p>
    <w:p w14:paraId="37D6F3BA" w14:textId="77777777" w:rsidR="00AE12E3" w:rsidRPr="00664EBC" w:rsidRDefault="002C502A">
      <w:pPr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CTC</w:t>
      </w:r>
      <w:r w:rsidRPr="00664EBC">
        <w:rPr>
          <w:sz w:val="24"/>
          <w:szCs w:val="24"/>
          <w:lang w:val="es-ES"/>
        </w:rPr>
        <w:tab/>
      </w:r>
      <w:proofErr w:type="spellStart"/>
      <w:r w:rsidRPr="008743AD">
        <w:rPr>
          <w:sz w:val="24"/>
          <w:szCs w:val="24"/>
          <w:lang w:val="es-ES"/>
        </w:rPr>
        <w:t>Centralised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Traffic</w:t>
      </w:r>
      <w:proofErr w:type="spellEnd"/>
      <w:r w:rsidRPr="008743AD">
        <w:rPr>
          <w:sz w:val="24"/>
          <w:szCs w:val="24"/>
          <w:lang w:val="es-ES"/>
        </w:rPr>
        <w:t xml:space="preserve"> Control</w:t>
      </w:r>
    </w:p>
    <w:p w14:paraId="4C510774" w14:textId="77777777" w:rsidR="002C502A" w:rsidRPr="00664EBC" w:rsidRDefault="00AE12E3">
      <w:pPr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CTC</w:t>
      </w:r>
      <w:r w:rsidRPr="00664EBC">
        <w:rPr>
          <w:sz w:val="24"/>
          <w:szCs w:val="24"/>
          <w:lang w:val="es-ES"/>
        </w:rPr>
        <w:tab/>
        <w:t>Centro de Tratamiento de Cólera</w:t>
      </w:r>
    </w:p>
    <w:p w14:paraId="5B97C1A9" w14:textId="77777777" w:rsidR="00523232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CTCC</w:t>
      </w:r>
      <w:r w:rsidRPr="00664EBC">
        <w:rPr>
          <w:sz w:val="24"/>
          <w:szCs w:val="24"/>
          <w:lang w:val="es-ES"/>
        </w:rPr>
        <w:tab/>
        <w:t xml:space="preserve">Central Termoeléctrica de Ciclo Combinado = CCPP = </w:t>
      </w:r>
      <w:proofErr w:type="spellStart"/>
      <w:r w:rsidRPr="008743AD">
        <w:rPr>
          <w:sz w:val="24"/>
          <w:szCs w:val="24"/>
          <w:lang w:val="es-ES"/>
        </w:rPr>
        <w:t>Combined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Cycle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Power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Plant</w:t>
      </w:r>
      <w:proofErr w:type="spellEnd"/>
    </w:p>
    <w:p w14:paraId="67ED4609" w14:textId="77777777" w:rsidR="002C502A" w:rsidRPr="008743AD" w:rsidRDefault="00523232">
      <w:pPr>
        <w:ind w:left="1418" w:hanging="1418"/>
        <w:jc w:val="both"/>
        <w:rPr>
          <w:sz w:val="24"/>
          <w:szCs w:val="24"/>
          <w:lang w:val="es-ES"/>
        </w:rPr>
      </w:pPr>
      <w:proofErr w:type="spellStart"/>
      <w:r w:rsidRPr="00664EBC">
        <w:rPr>
          <w:sz w:val="24"/>
          <w:szCs w:val="24"/>
          <w:lang w:val="es-ES"/>
        </w:rPr>
        <w:t>CTCs</w:t>
      </w:r>
      <w:proofErr w:type="spellEnd"/>
      <w:r w:rsidRPr="00664EBC">
        <w:rPr>
          <w:sz w:val="24"/>
          <w:szCs w:val="24"/>
          <w:lang w:val="es-ES"/>
        </w:rPr>
        <w:tab/>
        <w:t>Costes de Transición a la Competencia</w:t>
      </w:r>
      <w:r w:rsidR="009E54C9" w:rsidRPr="00664EBC">
        <w:rPr>
          <w:sz w:val="24"/>
          <w:szCs w:val="24"/>
          <w:lang w:val="es-ES"/>
        </w:rPr>
        <w:t xml:space="preserve"> = </w:t>
      </w:r>
      <w:proofErr w:type="spellStart"/>
      <w:r w:rsidR="009E54C9" w:rsidRPr="008743AD">
        <w:rPr>
          <w:sz w:val="24"/>
          <w:szCs w:val="24"/>
          <w:lang w:val="es-ES"/>
        </w:rPr>
        <w:t>stranded</w:t>
      </w:r>
      <w:proofErr w:type="spellEnd"/>
      <w:r w:rsidR="009E54C9" w:rsidRPr="008743AD">
        <w:rPr>
          <w:sz w:val="24"/>
          <w:szCs w:val="24"/>
          <w:lang w:val="es-ES"/>
        </w:rPr>
        <w:t xml:space="preserve"> </w:t>
      </w:r>
      <w:proofErr w:type="spellStart"/>
      <w:r w:rsidR="009E54C9" w:rsidRPr="008743AD">
        <w:rPr>
          <w:sz w:val="24"/>
          <w:szCs w:val="24"/>
          <w:lang w:val="es-ES"/>
        </w:rPr>
        <w:t>costs</w:t>
      </w:r>
      <w:proofErr w:type="spellEnd"/>
      <w:r w:rsidR="004369C5" w:rsidRPr="008743AD">
        <w:rPr>
          <w:sz w:val="24"/>
          <w:szCs w:val="24"/>
          <w:lang w:val="es-ES"/>
        </w:rPr>
        <w:t xml:space="preserve"> (</w:t>
      </w:r>
      <w:proofErr w:type="spellStart"/>
      <w:r w:rsidR="004369C5" w:rsidRPr="008743AD">
        <w:rPr>
          <w:sz w:val="24"/>
          <w:szCs w:val="24"/>
          <w:lang w:val="es-ES"/>
        </w:rPr>
        <w:t>electricity</w:t>
      </w:r>
      <w:proofErr w:type="spellEnd"/>
      <w:r w:rsidR="004369C5" w:rsidRPr="008743AD">
        <w:rPr>
          <w:sz w:val="24"/>
          <w:szCs w:val="24"/>
          <w:lang w:val="es-ES"/>
        </w:rPr>
        <w:t>)</w:t>
      </w:r>
    </w:p>
    <w:p w14:paraId="14A4B8B7" w14:textId="77777777" w:rsidR="002C502A" w:rsidRPr="008743AD" w:rsidRDefault="002C502A">
      <w:pPr>
        <w:pStyle w:val="BodyTextIndent2"/>
        <w:rPr>
          <w:szCs w:val="24"/>
          <w:lang w:val="es-ES"/>
        </w:rPr>
      </w:pPr>
      <w:r w:rsidRPr="008743AD">
        <w:rPr>
          <w:szCs w:val="24"/>
          <w:lang w:val="es-ES"/>
        </w:rPr>
        <w:t>CTD</w:t>
      </w:r>
      <w:r w:rsidRPr="008743AD">
        <w:rPr>
          <w:szCs w:val="24"/>
          <w:lang w:val="es-ES"/>
        </w:rPr>
        <w:tab/>
      </w:r>
      <w:proofErr w:type="spellStart"/>
      <w:r w:rsidRPr="008743AD">
        <w:rPr>
          <w:szCs w:val="24"/>
          <w:lang w:val="es-ES"/>
        </w:rPr>
        <w:t>Coiled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Tubing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Drilling</w:t>
      </w:r>
      <w:proofErr w:type="spellEnd"/>
    </w:p>
    <w:p w14:paraId="0E4EF81C" w14:textId="17E62B3C" w:rsidR="002C502A" w:rsidRPr="008743AD" w:rsidRDefault="002C502A">
      <w:pPr>
        <w:pStyle w:val="BodyTextIndent2"/>
        <w:rPr>
          <w:rStyle w:val="texte1"/>
          <w:rFonts w:ascii="Times New Roman" w:hAnsi="Times New Roman"/>
          <w:color w:val="auto"/>
          <w:sz w:val="24"/>
          <w:szCs w:val="24"/>
          <w:lang w:val="es-ES"/>
        </w:rPr>
      </w:pPr>
      <w:r w:rsidRPr="008743AD">
        <w:rPr>
          <w:szCs w:val="24"/>
          <w:lang w:val="es-ES"/>
        </w:rPr>
        <w:t>CTE</w:t>
      </w:r>
      <w:r w:rsidRPr="008743AD">
        <w:rPr>
          <w:szCs w:val="24"/>
          <w:lang w:val="es-ES"/>
        </w:rPr>
        <w:tab/>
      </w:r>
      <w:r w:rsidRPr="007443D7">
        <w:rPr>
          <w:szCs w:val="24"/>
          <w:lang w:val="es-ES"/>
        </w:rPr>
        <w:t>Código Técnico de la Edificación</w:t>
      </w:r>
      <w:r w:rsidRPr="008743AD">
        <w:rPr>
          <w:szCs w:val="24"/>
          <w:lang w:val="es-ES"/>
        </w:rPr>
        <w:t xml:space="preserve"> [</w:t>
      </w:r>
      <w:proofErr w:type="spellStart"/>
      <w:r w:rsidRPr="008743AD">
        <w:rPr>
          <w:rStyle w:val="texte1"/>
          <w:rFonts w:ascii="Times New Roman" w:hAnsi="Times New Roman"/>
          <w:color w:val="auto"/>
          <w:sz w:val="24"/>
          <w:szCs w:val="24"/>
          <w:lang w:val="es-ES"/>
        </w:rPr>
        <w:t>Spanish</w:t>
      </w:r>
      <w:proofErr w:type="spellEnd"/>
      <w:r w:rsidRPr="008743AD">
        <w:rPr>
          <w:rStyle w:val="texte1"/>
          <w:rFonts w:ascii="Times New Roman" w:hAnsi="Times New Roman"/>
          <w:color w:val="auto"/>
          <w:sz w:val="24"/>
          <w:szCs w:val="24"/>
          <w:lang w:val="es-ES"/>
        </w:rPr>
        <w:t xml:space="preserve"> </w:t>
      </w:r>
      <w:proofErr w:type="spellStart"/>
      <w:r w:rsidRPr="008743AD">
        <w:rPr>
          <w:rStyle w:val="texte1"/>
          <w:rFonts w:ascii="Times New Roman" w:hAnsi="Times New Roman"/>
          <w:color w:val="auto"/>
          <w:sz w:val="24"/>
          <w:szCs w:val="24"/>
          <w:lang w:val="es-ES"/>
        </w:rPr>
        <w:t>Technical</w:t>
      </w:r>
      <w:proofErr w:type="spellEnd"/>
      <w:r w:rsidRPr="008743AD">
        <w:rPr>
          <w:rStyle w:val="texte1"/>
          <w:rFonts w:ascii="Times New Roman" w:hAnsi="Times New Roman"/>
          <w:color w:val="auto"/>
          <w:sz w:val="24"/>
          <w:szCs w:val="24"/>
          <w:lang w:val="es-ES"/>
        </w:rPr>
        <w:t xml:space="preserve"> </w:t>
      </w:r>
      <w:proofErr w:type="spellStart"/>
      <w:r w:rsidRPr="008743AD">
        <w:rPr>
          <w:rStyle w:val="texte1"/>
          <w:rFonts w:ascii="Times New Roman" w:hAnsi="Times New Roman"/>
          <w:color w:val="auto"/>
          <w:sz w:val="24"/>
          <w:szCs w:val="24"/>
          <w:lang w:val="es-ES"/>
        </w:rPr>
        <w:t>Building</w:t>
      </w:r>
      <w:proofErr w:type="spellEnd"/>
      <w:r w:rsidRPr="008743AD">
        <w:rPr>
          <w:rStyle w:val="texte1"/>
          <w:rFonts w:ascii="Times New Roman" w:hAnsi="Times New Roman"/>
          <w:color w:val="auto"/>
          <w:sz w:val="24"/>
          <w:szCs w:val="24"/>
          <w:lang w:val="es-ES"/>
        </w:rPr>
        <w:t xml:space="preserve"> </w:t>
      </w:r>
      <w:proofErr w:type="spellStart"/>
      <w:r w:rsidRPr="008743AD">
        <w:rPr>
          <w:rStyle w:val="texte1"/>
          <w:rFonts w:ascii="Times New Roman" w:hAnsi="Times New Roman"/>
          <w:color w:val="auto"/>
          <w:sz w:val="24"/>
          <w:szCs w:val="24"/>
          <w:lang w:val="es-ES"/>
        </w:rPr>
        <w:t>Code</w:t>
      </w:r>
      <w:proofErr w:type="spellEnd"/>
      <w:r w:rsidRPr="008743AD">
        <w:rPr>
          <w:rStyle w:val="texte1"/>
          <w:rFonts w:ascii="Times New Roman" w:hAnsi="Times New Roman"/>
          <w:color w:val="auto"/>
          <w:sz w:val="24"/>
          <w:szCs w:val="24"/>
          <w:lang w:val="es-ES"/>
        </w:rPr>
        <w:t>]</w:t>
      </w:r>
    </w:p>
    <w:p w14:paraId="6B0A3CD9" w14:textId="25718552" w:rsidR="00A3586A" w:rsidRPr="008743AD" w:rsidRDefault="00A3586A" w:rsidP="00A3586A">
      <w:pPr>
        <w:pStyle w:val="BodyTextIndent2"/>
        <w:rPr>
          <w:rStyle w:val="texte1"/>
          <w:rFonts w:ascii="Times New Roman" w:hAnsi="Times New Roman"/>
          <w:color w:val="auto"/>
          <w:sz w:val="24"/>
          <w:szCs w:val="24"/>
          <w:lang w:val="es-ES"/>
        </w:rPr>
      </w:pPr>
      <w:r w:rsidRPr="008743AD">
        <w:rPr>
          <w:szCs w:val="24"/>
          <w:lang w:val="es-ES"/>
        </w:rPr>
        <w:t>CTE DB-SI</w:t>
      </w:r>
      <w:r w:rsidRPr="008743AD">
        <w:rPr>
          <w:szCs w:val="24"/>
          <w:lang w:val="es-ES"/>
        </w:rPr>
        <w:tab/>
      </w:r>
      <w:r w:rsidRPr="007443D7">
        <w:rPr>
          <w:szCs w:val="24"/>
          <w:lang w:val="es-ES"/>
        </w:rPr>
        <w:t>Código Técnico de la Edificación</w:t>
      </w:r>
      <w:r>
        <w:rPr>
          <w:szCs w:val="24"/>
          <w:lang w:val="es-ES"/>
        </w:rPr>
        <w:t xml:space="preserve"> Documento </w:t>
      </w:r>
      <w:proofErr w:type="spellStart"/>
      <w:r>
        <w:rPr>
          <w:szCs w:val="24"/>
          <w:lang w:val="es-ES"/>
        </w:rPr>
        <w:t>Báscio</w:t>
      </w:r>
      <w:proofErr w:type="spellEnd"/>
      <w:r>
        <w:rPr>
          <w:szCs w:val="24"/>
          <w:lang w:val="es-ES"/>
        </w:rPr>
        <w:t xml:space="preserve"> Seguridad en caso de Incendio </w:t>
      </w:r>
      <w:r w:rsidRPr="008743AD">
        <w:rPr>
          <w:szCs w:val="24"/>
          <w:lang w:val="es-ES"/>
        </w:rPr>
        <w:t>[</w:t>
      </w:r>
      <w:proofErr w:type="spellStart"/>
      <w:r w:rsidRPr="008743AD">
        <w:rPr>
          <w:rStyle w:val="texte1"/>
          <w:rFonts w:ascii="Times New Roman" w:hAnsi="Times New Roman"/>
          <w:color w:val="auto"/>
          <w:sz w:val="24"/>
          <w:szCs w:val="24"/>
          <w:lang w:val="es-ES"/>
        </w:rPr>
        <w:t>Spanish</w:t>
      </w:r>
      <w:proofErr w:type="spellEnd"/>
      <w:r w:rsidRPr="008743AD">
        <w:rPr>
          <w:rStyle w:val="texte1"/>
          <w:rFonts w:ascii="Times New Roman" w:hAnsi="Times New Roman"/>
          <w:color w:val="auto"/>
          <w:sz w:val="24"/>
          <w:szCs w:val="24"/>
          <w:lang w:val="es-ES"/>
        </w:rPr>
        <w:t xml:space="preserve"> </w:t>
      </w:r>
      <w:proofErr w:type="spellStart"/>
      <w:r w:rsidRPr="008743AD">
        <w:rPr>
          <w:rStyle w:val="texte1"/>
          <w:rFonts w:ascii="Times New Roman" w:hAnsi="Times New Roman"/>
          <w:color w:val="auto"/>
          <w:sz w:val="24"/>
          <w:szCs w:val="24"/>
          <w:lang w:val="es-ES"/>
        </w:rPr>
        <w:t>Technical</w:t>
      </w:r>
      <w:proofErr w:type="spellEnd"/>
      <w:r w:rsidRPr="008743AD">
        <w:rPr>
          <w:rStyle w:val="texte1"/>
          <w:rFonts w:ascii="Times New Roman" w:hAnsi="Times New Roman"/>
          <w:color w:val="auto"/>
          <w:sz w:val="24"/>
          <w:szCs w:val="24"/>
          <w:lang w:val="es-ES"/>
        </w:rPr>
        <w:t xml:space="preserve"> </w:t>
      </w:r>
      <w:proofErr w:type="spellStart"/>
      <w:r w:rsidRPr="008743AD">
        <w:rPr>
          <w:rStyle w:val="texte1"/>
          <w:rFonts w:ascii="Times New Roman" w:hAnsi="Times New Roman"/>
          <w:color w:val="auto"/>
          <w:sz w:val="24"/>
          <w:szCs w:val="24"/>
          <w:lang w:val="es-ES"/>
        </w:rPr>
        <w:t>Building</w:t>
      </w:r>
      <w:proofErr w:type="spellEnd"/>
      <w:r w:rsidRPr="008743AD">
        <w:rPr>
          <w:rStyle w:val="texte1"/>
          <w:rFonts w:ascii="Times New Roman" w:hAnsi="Times New Roman"/>
          <w:color w:val="auto"/>
          <w:sz w:val="24"/>
          <w:szCs w:val="24"/>
          <w:lang w:val="es-ES"/>
        </w:rPr>
        <w:t xml:space="preserve"> </w:t>
      </w:r>
      <w:proofErr w:type="spellStart"/>
      <w:r w:rsidRPr="008743AD">
        <w:rPr>
          <w:rStyle w:val="texte1"/>
          <w:rFonts w:ascii="Times New Roman" w:hAnsi="Times New Roman"/>
          <w:color w:val="auto"/>
          <w:sz w:val="24"/>
          <w:szCs w:val="24"/>
          <w:lang w:val="es-ES"/>
        </w:rPr>
        <w:t>Code</w:t>
      </w:r>
      <w:proofErr w:type="spellEnd"/>
      <w:r w:rsidRPr="008743AD">
        <w:rPr>
          <w:rStyle w:val="texte1"/>
          <w:rFonts w:ascii="Times New Roman" w:hAnsi="Times New Roman"/>
          <w:color w:val="auto"/>
          <w:sz w:val="24"/>
          <w:szCs w:val="24"/>
          <w:lang w:val="es-ES"/>
        </w:rPr>
        <w:t xml:space="preserve"> Basic </w:t>
      </w:r>
      <w:proofErr w:type="spellStart"/>
      <w:r w:rsidRPr="008743AD">
        <w:rPr>
          <w:rStyle w:val="texte1"/>
          <w:rFonts w:ascii="Times New Roman" w:hAnsi="Times New Roman"/>
          <w:color w:val="auto"/>
          <w:sz w:val="24"/>
          <w:szCs w:val="24"/>
          <w:lang w:val="es-ES"/>
        </w:rPr>
        <w:t>Document</w:t>
      </w:r>
      <w:proofErr w:type="spellEnd"/>
      <w:r w:rsidRPr="008743AD">
        <w:rPr>
          <w:rStyle w:val="texte1"/>
          <w:rFonts w:ascii="Times New Roman" w:hAnsi="Times New Roman"/>
          <w:color w:val="auto"/>
          <w:sz w:val="24"/>
          <w:szCs w:val="24"/>
          <w:lang w:val="es-ES"/>
        </w:rPr>
        <w:t xml:space="preserve"> </w:t>
      </w:r>
      <w:proofErr w:type="spellStart"/>
      <w:r w:rsidRPr="008743AD">
        <w:rPr>
          <w:rStyle w:val="texte1"/>
          <w:rFonts w:ascii="Times New Roman" w:hAnsi="Times New Roman"/>
          <w:color w:val="auto"/>
          <w:sz w:val="24"/>
          <w:szCs w:val="24"/>
          <w:lang w:val="es-ES"/>
        </w:rPr>
        <w:t>on</w:t>
      </w:r>
      <w:proofErr w:type="spellEnd"/>
      <w:r w:rsidRPr="008743AD">
        <w:rPr>
          <w:rStyle w:val="texte1"/>
          <w:rFonts w:ascii="Times New Roman" w:hAnsi="Times New Roman"/>
          <w:color w:val="auto"/>
          <w:sz w:val="24"/>
          <w:szCs w:val="24"/>
          <w:lang w:val="es-ES"/>
        </w:rPr>
        <w:t xml:space="preserve"> </w:t>
      </w:r>
      <w:proofErr w:type="spellStart"/>
      <w:r w:rsidRPr="008743AD">
        <w:rPr>
          <w:rStyle w:val="texte1"/>
          <w:rFonts w:ascii="Times New Roman" w:hAnsi="Times New Roman"/>
          <w:color w:val="auto"/>
          <w:sz w:val="24"/>
          <w:szCs w:val="24"/>
          <w:lang w:val="es-ES"/>
        </w:rPr>
        <w:t>Fire</w:t>
      </w:r>
      <w:proofErr w:type="spellEnd"/>
      <w:r w:rsidRPr="008743AD">
        <w:rPr>
          <w:rStyle w:val="texte1"/>
          <w:rFonts w:ascii="Times New Roman" w:hAnsi="Times New Roman"/>
          <w:color w:val="auto"/>
          <w:sz w:val="24"/>
          <w:szCs w:val="24"/>
          <w:lang w:val="es-ES"/>
        </w:rPr>
        <w:t xml:space="preserve"> Safety]</w:t>
      </w:r>
    </w:p>
    <w:p w14:paraId="0691036C" w14:textId="77777777" w:rsidR="002C502A" w:rsidRPr="00664EBC" w:rsidRDefault="002C502A" w:rsidP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CTG</w:t>
      </w:r>
      <w:r w:rsidRPr="00664EBC">
        <w:rPr>
          <w:sz w:val="24"/>
          <w:szCs w:val="24"/>
        </w:rPr>
        <w:tab/>
        <w:t>Cardiotocograph</w:t>
      </w:r>
    </w:p>
    <w:p w14:paraId="043CF106" w14:textId="678B2BBD" w:rsidR="002C502A" w:rsidRDefault="002C502A">
      <w:pPr>
        <w:pStyle w:val="BodyTextIndent2"/>
        <w:rPr>
          <w:szCs w:val="24"/>
        </w:rPr>
      </w:pPr>
      <w:r w:rsidRPr="00664EBC">
        <w:rPr>
          <w:szCs w:val="24"/>
        </w:rPr>
        <w:t>CTI</w:t>
      </w:r>
      <w:r w:rsidRPr="00664EBC">
        <w:rPr>
          <w:szCs w:val="24"/>
        </w:rPr>
        <w:tab/>
        <w:t>Computer Telephony Integration</w:t>
      </w:r>
    </w:p>
    <w:p w14:paraId="6119D5D6" w14:textId="6E5AC758" w:rsidR="009C72B0" w:rsidRPr="00216F4A" w:rsidRDefault="009C72B0">
      <w:pPr>
        <w:pStyle w:val="BodyTextIndent2"/>
        <w:rPr>
          <w:szCs w:val="24"/>
          <w:lang w:val="es-ES"/>
        </w:rPr>
      </w:pPr>
      <w:r w:rsidRPr="008743AD">
        <w:rPr>
          <w:szCs w:val="24"/>
          <w:lang w:val="es-ES"/>
        </w:rPr>
        <w:t>CTL</w:t>
      </w:r>
      <w:r w:rsidRPr="008743AD">
        <w:rPr>
          <w:szCs w:val="24"/>
          <w:lang w:val="es-ES"/>
        </w:rPr>
        <w:tab/>
        <w:t xml:space="preserve">Constructive Total </w:t>
      </w:r>
      <w:proofErr w:type="spellStart"/>
      <w:r w:rsidRPr="008743AD">
        <w:rPr>
          <w:szCs w:val="24"/>
          <w:lang w:val="es-ES"/>
        </w:rPr>
        <w:t>Loss</w:t>
      </w:r>
      <w:proofErr w:type="spellEnd"/>
      <w:r w:rsidRPr="008743AD">
        <w:rPr>
          <w:szCs w:val="24"/>
          <w:lang w:val="es-ES"/>
        </w:rPr>
        <w:t xml:space="preserve"> = </w:t>
      </w:r>
      <w:r w:rsidRPr="00216F4A">
        <w:rPr>
          <w:szCs w:val="24"/>
          <w:lang w:val="es-ES"/>
        </w:rPr>
        <w:t xml:space="preserve">pérdida total </w:t>
      </w:r>
      <w:r w:rsidR="00216F4A" w:rsidRPr="00216F4A">
        <w:rPr>
          <w:szCs w:val="24"/>
          <w:lang w:val="es-ES"/>
        </w:rPr>
        <w:t>constructiv</w:t>
      </w:r>
      <w:r w:rsidR="00174930">
        <w:rPr>
          <w:szCs w:val="24"/>
          <w:lang w:val="es-ES"/>
        </w:rPr>
        <w:t>a</w:t>
      </w:r>
    </w:p>
    <w:p w14:paraId="64AF1406" w14:textId="7E4C7A7B" w:rsidR="00216F4A" w:rsidRPr="00216F4A" w:rsidRDefault="00216F4A">
      <w:pPr>
        <w:pStyle w:val="BodyTextIndent2"/>
        <w:rPr>
          <w:szCs w:val="24"/>
          <w:lang w:val="es-ES"/>
        </w:rPr>
      </w:pPr>
      <w:r w:rsidRPr="00216F4A">
        <w:rPr>
          <w:szCs w:val="24"/>
          <w:lang w:val="es-ES"/>
        </w:rPr>
        <w:t>CTN</w:t>
      </w:r>
      <w:r w:rsidRPr="00216F4A">
        <w:rPr>
          <w:szCs w:val="24"/>
          <w:lang w:val="es-ES"/>
        </w:rPr>
        <w:tab/>
        <w:t>Comité Técnico de Normalización</w:t>
      </w:r>
      <w:r w:rsidR="006570A8">
        <w:rPr>
          <w:szCs w:val="24"/>
          <w:lang w:val="es-ES"/>
        </w:rPr>
        <w:t xml:space="preserve"> = </w:t>
      </w:r>
      <w:proofErr w:type="spellStart"/>
      <w:r w:rsidR="006570A8" w:rsidRPr="008743AD">
        <w:rPr>
          <w:szCs w:val="24"/>
          <w:lang w:val="es-ES"/>
        </w:rPr>
        <w:t>technical</w:t>
      </w:r>
      <w:proofErr w:type="spellEnd"/>
      <w:r w:rsidR="006570A8" w:rsidRPr="008743AD">
        <w:rPr>
          <w:szCs w:val="24"/>
          <w:lang w:val="es-ES"/>
        </w:rPr>
        <w:t xml:space="preserve"> </w:t>
      </w:r>
      <w:proofErr w:type="spellStart"/>
      <w:r w:rsidR="006570A8" w:rsidRPr="008743AD">
        <w:rPr>
          <w:szCs w:val="24"/>
          <w:lang w:val="es-ES"/>
        </w:rPr>
        <w:t>standardization</w:t>
      </w:r>
      <w:proofErr w:type="spellEnd"/>
      <w:r w:rsidR="006570A8" w:rsidRPr="008743AD">
        <w:rPr>
          <w:szCs w:val="24"/>
          <w:lang w:val="es-ES"/>
        </w:rPr>
        <w:t xml:space="preserve"> </w:t>
      </w:r>
      <w:proofErr w:type="spellStart"/>
      <w:r w:rsidR="006570A8" w:rsidRPr="008743AD">
        <w:rPr>
          <w:szCs w:val="24"/>
          <w:lang w:val="es-ES"/>
        </w:rPr>
        <w:t>committee</w:t>
      </w:r>
      <w:proofErr w:type="spellEnd"/>
    </w:p>
    <w:p w14:paraId="30F71BCB" w14:textId="6B990BEC" w:rsidR="002C502A" w:rsidRPr="008743AD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s-ES"/>
        </w:rPr>
      </w:pPr>
      <w:r w:rsidRPr="00664EBC">
        <w:rPr>
          <w:rFonts w:ascii="Times New Roman" w:hAnsi="Times New Roman"/>
          <w:sz w:val="24"/>
          <w:szCs w:val="24"/>
          <w:lang w:val="es-ES"/>
        </w:rPr>
        <w:t>CTNE</w:t>
      </w:r>
      <w:r w:rsidRPr="00664EBC">
        <w:rPr>
          <w:rFonts w:ascii="Times New Roman" w:hAnsi="Times New Roman"/>
          <w:sz w:val="24"/>
          <w:szCs w:val="24"/>
          <w:lang w:val="es-ES"/>
        </w:rPr>
        <w:tab/>
      </w:r>
      <w:r w:rsidR="000317D6" w:rsidRPr="00664EBC">
        <w:rPr>
          <w:rFonts w:ascii="Times New Roman" w:hAnsi="Times New Roman"/>
          <w:sz w:val="24"/>
          <w:szCs w:val="24"/>
          <w:lang w:val="es-ES"/>
        </w:rPr>
        <w:t>Compañía</w:t>
      </w:r>
      <w:r w:rsidRPr="00664EBC">
        <w:rPr>
          <w:rFonts w:ascii="Times New Roman" w:hAnsi="Times New Roman"/>
          <w:sz w:val="24"/>
          <w:szCs w:val="24"/>
          <w:lang w:val="es-ES"/>
        </w:rPr>
        <w:t xml:space="preserve"> Telefónica Nacional de España (</w:t>
      </w:r>
      <w:proofErr w:type="spellStart"/>
      <w:r w:rsidRPr="008743AD">
        <w:rPr>
          <w:rFonts w:ascii="Times New Roman" w:hAnsi="Times New Roman"/>
          <w:sz w:val="24"/>
          <w:szCs w:val="24"/>
          <w:lang w:val="es-ES"/>
        </w:rPr>
        <w:t>National</w:t>
      </w:r>
      <w:proofErr w:type="spellEnd"/>
      <w:r w:rsidRPr="008743AD">
        <w:rPr>
          <w:rFonts w:ascii="Times New Roman" w:hAnsi="Times New Roman"/>
          <w:sz w:val="24"/>
          <w:szCs w:val="24"/>
          <w:lang w:val="es-ES"/>
        </w:rPr>
        <w:t xml:space="preserve"> </w:t>
      </w:r>
      <w:proofErr w:type="spellStart"/>
      <w:r w:rsidRPr="008743AD">
        <w:rPr>
          <w:rFonts w:ascii="Times New Roman" w:hAnsi="Times New Roman"/>
          <w:sz w:val="24"/>
          <w:szCs w:val="24"/>
          <w:lang w:val="es-ES"/>
        </w:rPr>
        <w:t>Telephone</w:t>
      </w:r>
      <w:proofErr w:type="spellEnd"/>
      <w:r w:rsidRPr="008743AD">
        <w:rPr>
          <w:rFonts w:ascii="Times New Roman" w:hAnsi="Times New Roman"/>
          <w:sz w:val="24"/>
          <w:szCs w:val="24"/>
          <w:lang w:val="es-ES"/>
        </w:rPr>
        <w:t xml:space="preserve"> Company of </w:t>
      </w:r>
      <w:proofErr w:type="spellStart"/>
      <w:r w:rsidRPr="008743AD">
        <w:rPr>
          <w:rFonts w:ascii="Times New Roman" w:hAnsi="Times New Roman"/>
          <w:sz w:val="24"/>
          <w:szCs w:val="24"/>
          <w:lang w:val="es-ES"/>
        </w:rPr>
        <w:t>Spain</w:t>
      </w:r>
      <w:proofErr w:type="spellEnd"/>
      <w:r w:rsidRPr="008743AD">
        <w:rPr>
          <w:rFonts w:ascii="Times New Roman" w:hAnsi="Times New Roman"/>
          <w:sz w:val="24"/>
          <w:szCs w:val="24"/>
          <w:lang w:val="es-ES"/>
        </w:rPr>
        <w:t>)</w:t>
      </w:r>
    </w:p>
    <w:p w14:paraId="12F1FF75" w14:textId="77777777" w:rsidR="008A1580" w:rsidRPr="007443D7" w:rsidRDefault="008A1580">
      <w:pPr>
        <w:pStyle w:val="PlainText"/>
        <w:jc w:val="both"/>
        <w:rPr>
          <w:rFonts w:ascii="Times New Roman" w:hAnsi="Times New Roman"/>
          <w:sz w:val="24"/>
          <w:szCs w:val="24"/>
          <w:lang w:val="en-GB"/>
        </w:rPr>
      </w:pPr>
      <w:r w:rsidRPr="007443D7">
        <w:rPr>
          <w:rFonts w:ascii="Times New Roman" w:hAnsi="Times New Roman"/>
          <w:sz w:val="24"/>
          <w:szCs w:val="24"/>
          <w:lang w:val="en-GB"/>
        </w:rPr>
        <w:t>CTO</w:t>
      </w:r>
      <w:r w:rsidRPr="007443D7">
        <w:rPr>
          <w:rFonts w:ascii="Times New Roman" w:hAnsi="Times New Roman"/>
          <w:sz w:val="24"/>
          <w:szCs w:val="24"/>
          <w:lang w:val="en-GB"/>
        </w:rPr>
        <w:tab/>
        <w:t>Chief Technology Officer / Chief Technical Officer</w:t>
      </w:r>
    </w:p>
    <w:p w14:paraId="68E1F4A2" w14:textId="77777777" w:rsidR="002C502A" w:rsidRPr="008743AD" w:rsidRDefault="002C502A">
      <w:pPr>
        <w:pStyle w:val="Heading3"/>
        <w:rPr>
          <w:szCs w:val="24"/>
        </w:rPr>
      </w:pPr>
      <w:r w:rsidRPr="008743AD">
        <w:rPr>
          <w:szCs w:val="24"/>
        </w:rPr>
        <w:t>CTP</w:t>
      </w:r>
      <w:r w:rsidRPr="008743AD">
        <w:rPr>
          <w:szCs w:val="24"/>
        </w:rPr>
        <w:tab/>
        <w:t xml:space="preserve">Colonia </w:t>
      </w:r>
      <w:proofErr w:type="spellStart"/>
      <w:r w:rsidRPr="008743AD">
        <w:rPr>
          <w:szCs w:val="24"/>
        </w:rPr>
        <w:t>Tradicional</w:t>
      </w:r>
      <w:proofErr w:type="spellEnd"/>
      <w:r w:rsidRPr="008743AD">
        <w:rPr>
          <w:szCs w:val="24"/>
        </w:rPr>
        <w:t xml:space="preserve"> Popular</w:t>
      </w:r>
    </w:p>
    <w:p w14:paraId="3F72CF7B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CTP</w:t>
      </w:r>
      <w:r w:rsidRPr="00664EBC">
        <w:rPr>
          <w:sz w:val="24"/>
          <w:szCs w:val="24"/>
        </w:rPr>
        <w:tab/>
        <w:t>Common Transport Policy</w:t>
      </w:r>
    </w:p>
    <w:p w14:paraId="328E795A" w14:textId="41CDC921" w:rsidR="002C502A" w:rsidRPr="007443D7" w:rsidRDefault="002C502A">
      <w:pPr>
        <w:pStyle w:val="BodyTextIndent2"/>
        <w:rPr>
          <w:szCs w:val="24"/>
          <w:lang w:val="es-ES"/>
        </w:rPr>
      </w:pPr>
      <w:r w:rsidRPr="008743AD">
        <w:rPr>
          <w:szCs w:val="24"/>
          <w:lang w:val="es-ES"/>
        </w:rPr>
        <w:t>CTPL</w:t>
      </w:r>
      <w:r w:rsidRPr="008743AD">
        <w:rPr>
          <w:szCs w:val="24"/>
          <w:lang w:val="es-ES"/>
        </w:rPr>
        <w:tab/>
      </w:r>
      <w:proofErr w:type="spellStart"/>
      <w:r w:rsidRPr="008743AD">
        <w:rPr>
          <w:szCs w:val="24"/>
          <w:lang w:val="es-ES"/>
        </w:rPr>
        <w:t>Compulsory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="00187DCC" w:rsidRPr="008743AD">
        <w:rPr>
          <w:szCs w:val="24"/>
          <w:lang w:val="es-ES"/>
        </w:rPr>
        <w:t>Third</w:t>
      </w:r>
      <w:proofErr w:type="spellEnd"/>
      <w:r w:rsidR="00187DCC" w:rsidRPr="008743AD">
        <w:rPr>
          <w:szCs w:val="24"/>
          <w:lang w:val="es-ES"/>
        </w:rPr>
        <w:t>-Party</w:t>
      </w:r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Liability</w:t>
      </w:r>
      <w:proofErr w:type="spellEnd"/>
      <w:r w:rsidRPr="008743AD">
        <w:rPr>
          <w:szCs w:val="24"/>
          <w:lang w:val="es-ES"/>
        </w:rPr>
        <w:t xml:space="preserve"> = RCSO = </w:t>
      </w:r>
      <w:r w:rsidRPr="007443D7">
        <w:rPr>
          <w:rStyle w:val="Strong"/>
          <w:b w:val="0"/>
          <w:bCs w:val="0"/>
          <w:szCs w:val="24"/>
          <w:lang w:val="es-ES"/>
        </w:rPr>
        <w:t>Responsabilidad</w:t>
      </w:r>
      <w:r w:rsidRPr="007443D7">
        <w:rPr>
          <w:szCs w:val="24"/>
          <w:lang w:val="es-ES"/>
        </w:rPr>
        <w:t xml:space="preserve"> Civil de Suscripción Obligatoria</w:t>
      </w:r>
    </w:p>
    <w:p w14:paraId="1ED2391B" w14:textId="77777777" w:rsidR="00EE6B7F" w:rsidRPr="007443D7" w:rsidRDefault="00EE6B7F">
      <w:pPr>
        <w:pStyle w:val="BodyTextIndent2"/>
        <w:rPr>
          <w:szCs w:val="24"/>
        </w:rPr>
      </w:pPr>
      <w:r w:rsidRPr="00664EBC">
        <w:rPr>
          <w:szCs w:val="24"/>
        </w:rPr>
        <w:t>CTR</w:t>
      </w:r>
      <w:r w:rsidRPr="00664EBC">
        <w:rPr>
          <w:szCs w:val="24"/>
        </w:rPr>
        <w:tab/>
      </w:r>
      <w:r w:rsidRPr="007443D7">
        <w:rPr>
          <w:szCs w:val="24"/>
        </w:rPr>
        <w:t>Click-Through Rate</w:t>
      </w:r>
    </w:p>
    <w:p w14:paraId="01E57842" w14:textId="77777777" w:rsidR="002C502A" w:rsidRPr="007443D7" w:rsidRDefault="002C502A">
      <w:pPr>
        <w:pStyle w:val="Heading1"/>
        <w:rPr>
          <w:szCs w:val="24"/>
        </w:rPr>
      </w:pPr>
      <w:r w:rsidRPr="007443D7">
        <w:rPr>
          <w:szCs w:val="24"/>
        </w:rPr>
        <w:t>CTRU</w:t>
      </w:r>
      <w:r w:rsidRPr="007443D7">
        <w:rPr>
          <w:szCs w:val="24"/>
        </w:rPr>
        <w:tab/>
        <w:t xml:space="preserve">Central Track Renewal Unit </w:t>
      </w:r>
    </w:p>
    <w:p w14:paraId="5B433F56" w14:textId="77777777" w:rsidR="002C502A" w:rsidRPr="00664EBC" w:rsidRDefault="002C502A">
      <w:pPr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CTRU</w:t>
      </w:r>
      <w:r w:rsidRPr="00664EBC">
        <w:rPr>
          <w:sz w:val="24"/>
          <w:szCs w:val="24"/>
          <w:lang w:val="es-ES"/>
        </w:rPr>
        <w:tab/>
        <w:t>Centro de Tratamiento de Residuos (Sólidos) Urbanos</w:t>
      </w:r>
    </w:p>
    <w:p w14:paraId="3DE1AB66" w14:textId="77777777" w:rsidR="002C502A" w:rsidRPr="007443D7" w:rsidRDefault="002C502A">
      <w:pPr>
        <w:rPr>
          <w:sz w:val="24"/>
          <w:szCs w:val="24"/>
        </w:rPr>
      </w:pPr>
      <w:r w:rsidRPr="00664EBC">
        <w:rPr>
          <w:sz w:val="24"/>
          <w:szCs w:val="24"/>
        </w:rPr>
        <w:t>CTRU</w:t>
      </w:r>
      <w:r w:rsidRPr="00664EBC">
        <w:rPr>
          <w:sz w:val="24"/>
          <w:szCs w:val="24"/>
        </w:rPr>
        <w:tab/>
      </w:r>
      <w:r w:rsidRPr="007443D7">
        <w:rPr>
          <w:sz w:val="24"/>
          <w:szCs w:val="24"/>
        </w:rPr>
        <w:t xml:space="preserve">Clinical Teaching Research Unit </w:t>
      </w:r>
    </w:p>
    <w:p w14:paraId="15793AC7" w14:textId="246D63DC" w:rsidR="002C502A" w:rsidRPr="007443D7" w:rsidRDefault="002C502A">
      <w:pPr>
        <w:ind w:left="1418" w:hanging="1418"/>
        <w:jc w:val="both"/>
        <w:rPr>
          <w:sz w:val="24"/>
          <w:szCs w:val="24"/>
        </w:rPr>
      </w:pPr>
      <w:r w:rsidRPr="007443D7">
        <w:rPr>
          <w:sz w:val="24"/>
          <w:szCs w:val="24"/>
        </w:rPr>
        <w:t>CTS</w:t>
      </w:r>
      <w:r w:rsidRPr="007443D7">
        <w:rPr>
          <w:sz w:val="24"/>
          <w:szCs w:val="24"/>
        </w:rPr>
        <w:tab/>
        <w:t xml:space="preserve">Clear </w:t>
      </w:r>
      <w:r w:rsidR="00187DCC" w:rsidRPr="007443D7">
        <w:rPr>
          <w:sz w:val="24"/>
          <w:szCs w:val="24"/>
        </w:rPr>
        <w:t>to</w:t>
      </w:r>
      <w:r w:rsidRPr="007443D7">
        <w:rPr>
          <w:sz w:val="24"/>
          <w:szCs w:val="24"/>
        </w:rPr>
        <w:t xml:space="preserve"> Send</w:t>
      </w:r>
    </w:p>
    <w:p w14:paraId="66D0AC26" w14:textId="77777777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8743AD">
        <w:rPr>
          <w:sz w:val="24"/>
          <w:szCs w:val="24"/>
          <w:lang w:val="es-ES"/>
        </w:rPr>
        <w:t>CTS</w:t>
      </w:r>
      <w:r w:rsidRPr="008743AD">
        <w:rPr>
          <w:sz w:val="24"/>
          <w:szCs w:val="24"/>
          <w:lang w:val="es-ES"/>
        </w:rPr>
        <w:tab/>
      </w:r>
      <w:proofErr w:type="spellStart"/>
      <w:r w:rsidRPr="008743AD">
        <w:rPr>
          <w:sz w:val="24"/>
          <w:szCs w:val="24"/>
          <w:lang w:val="es-ES"/>
        </w:rPr>
        <w:t>Conformance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Testing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Service</w:t>
      </w:r>
      <w:proofErr w:type="spellEnd"/>
      <w:r w:rsidRPr="00664EBC">
        <w:rPr>
          <w:sz w:val="24"/>
          <w:szCs w:val="24"/>
          <w:lang w:val="es-ES"/>
        </w:rPr>
        <w:t xml:space="preserve"> = servicio de comprobación de conformidad</w:t>
      </w:r>
    </w:p>
    <w:p w14:paraId="6E690F0F" w14:textId="77777777" w:rsidR="00556EBC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CTS</w:t>
      </w:r>
      <w:r w:rsidRPr="00664EBC">
        <w:rPr>
          <w:sz w:val="24"/>
          <w:szCs w:val="24"/>
          <w:lang w:val="es-ES"/>
        </w:rPr>
        <w:tab/>
      </w:r>
      <w:r w:rsidRPr="008743AD">
        <w:rPr>
          <w:sz w:val="24"/>
          <w:szCs w:val="24"/>
          <w:lang w:val="es-ES"/>
        </w:rPr>
        <w:t xml:space="preserve">Container </w:t>
      </w:r>
      <w:proofErr w:type="spellStart"/>
      <w:r w:rsidRPr="008743AD">
        <w:rPr>
          <w:sz w:val="24"/>
          <w:szCs w:val="24"/>
          <w:lang w:val="es-ES"/>
        </w:rPr>
        <w:t>Ship</w:t>
      </w:r>
      <w:proofErr w:type="spellEnd"/>
      <w:r w:rsidRPr="00664EBC">
        <w:rPr>
          <w:sz w:val="24"/>
          <w:szCs w:val="24"/>
          <w:lang w:val="es-ES"/>
        </w:rPr>
        <w:t xml:space="preserve"> = portacontenedores</w:t>
      </w:r>
    </w:p>
    <w:p w14:paraId="4F73A9CF" w14:textId="77777777" w:rsidR="002C502A" w:rsidRPr="008743AD" w:rsidRDefault="00556EBC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CTT</w:t>
      </w:r>
      <w:r w:rsidRPr="00664EBC">
        <w:rPr>
          <w:sz w:val="24"/>
          <w:szCs w:val="24"/>
          <w:lang w:val="es-ES"/>
        </w:rPr>
        <w:tab/>
      </w:r>
      <w:r w:rsidRPr="00664EBC">
        <w:rPr>
          <w:bCs/>
          <w:color w:val="000000"/>
          <w:sz w:val="24"/>
          <w:szCs w:val="24"/>
          <w:lang w:val="es-ES"/>
        </w:rPr>
        <w:t>Centro de Tratamiento Técnico</w:t>
      </w:r>
      <w:r w:rsidR="00600DF6" w:rsidRPr="00664EBC">
        <w:rPr>
          <w:bCs/>
          <w:color w:val="000000"/>
          <w:sz w:val="24"/>
          <w:szCs w:val="24"/>
          <w:lang w:val="es-ES"/>
        </w:rPr>
        <w:t xml:space="preserve"> = </w:t>
      </w:r>
      <w:proofErr w:type="spellStart"/>
      <w:r w:rsidR="00600DF6" w:rsidRPr="008743AD">
        <w:rPr>
          <w:bCs/>
          <w:color w:val="000000"/>
          <w:sz w:val="24"/>
          <w:szCs w:val="24"/>
          <w:lang w:val="es-ES"/>
        </w:rPr>
        <w:t>station</w:t>
      </w:r>
      <w:proofErr w:type="spellEnd"/>
      <w:r w:rsidR="00600DF6" w:rsidRPr="008743AD">
        <w:rPr>
          <w:bCs/>
          <w:color w:val="000000"/>
          <w:sz w:val="24"/>
          <w:szCs w:val="24"/>
          <w:lang w:val="es-ES"/>
        </w:rPr>
        <w:t xml:space="preserve"> </w:t>
      </w:r>
      <w:proofErr w:type="spellStart"/>
      <w:r w:rsidR="00600DF6" w:rsidRPr="008743AD">
        <w:rPr>
          <w:bCs/>
          <w:color w:val="000000"/>
          <w:sz w:val="24"/>
          <w:szCs w:val="24"/>
          <w:lang w:val="es-ES"/>
        </w:rPr>
        <w:t>terminus</w:t>
      </w:r>
      <w:proofErr w:type="spellEnd"/>
    </w:p>
    <w:p w14:paraId="234651AD" w14:textId="0FABCE5E" w:rsidR="002C502A" w:rsidRPr="008743AD" w:rsidRDefault="002C502A">
      <w:pPr>
        <w:jc w:val="both"/>
        <w:rPr>
          <w:sz w:val="24"/>
          <w:szCs w:val="24"/>
          <w:lang w:val="es-ES"/>
        </w:rPr>
      </w:pPr>
      <w:r w:rsidRPr="008743AD">
        <w:rPr>
          <w:sz w:val="24"/>
          <w:szCs w:val="24"/>
          <w:lang w:val="es-ES"/>
        </w:rPr>
        <w:t>CTV</w:t>
      </w:r>
      <w:r w:rsidRPr="008743AD">
        <w:rPr>
          <w:sz w:val="24"/>
          <w:szCs w:val="24"/>
          <w:lang w:val="es-ES"/>
        </w:rPr>
        <w:tab/>
        <w:t>Citrus Tristeza Virus</w:t>
      </w:r>
    </w:p>
    <w:p w14:paraId="4D189B47" w14:textId="16FF387E" w:rsidR="00B011CB" w:rsidRPr="008743AD" w:rsidRDefault="00B011CB">
      <w:pPr>
        <w:jc w:val="both"/>
        <w:rPr>
          <w:sz w:val="24"/>
          <w:szCs w:val="24"/>
          <w:lang w:val="es-ES"/>
        </w:rPr>
      </w:pPr>
      <w:r w:rsidRPr="008743AD">
        <w:rPr>
          <w:sz w:val="24"/>
          <w:szCs w:val="24"/>
          <w:lang w:val="es-ES"/>
        </w:rPr>
        <w:t>CU</w:t>
      </w:r>
      <w:r w:rsidRPr="008743AD">
        <w:rPr>
          <w:sz w:val="24"/>
          <w:szCs w:val="24"/>
          <w:lang w:val="es-ES"/>
        </w:rPr>
        <w:tab/>
      </w:r>
      <w:proofErr w:type="gramStart"/>
      <w:r w:rsidRPr="008743AD">
        <w:rPr>
          <w:sz w:val="24"/>
          <w:szCs w:val="24"/>
          <w:lang w:val="es-ES"/>
        </w:rPr>
        <w:t>Carnet</w:t>
      </w:r>
      <w:proofErr w:type="gramEnd"/>
      <w:r w:rsidRPr="008743AD">
        <w:rPr>
          <w:sz w:val="24"/>
          <w:szCs w:val="24"/>
          <w:lang w:val="es-ES"/>
        </w:rPr>
        <w:t xml:space="preserve"> Universitario</w:t>
      </w:r>
    </w:p>
    <w:p w14:paraId="5BB82DC4" w14:textId="77777777" w:rsidR="001F4597" w:rsidRPr="007443D7" w:rsidRDefault="001F4597">
      <w:pPr>
        <w:jc w:val="both"/>
        <w:rPr>
          <w:sz w:val="24"/>
          <w:szCs w:val="24"/>
        </w:rPr>
      </w:pPr>
      <w:r w:rsidRPr="007443D7">
        <w:rPr>
          <w:sz w:val="24"/>
          <w:szCs w:val="24"/>
        </w:rPr>
        <w:t>CU</w:t>
      </w:r>
      <w:r w:rsidRPr="007443D7">
        <w:rPr>
          <w:sz w:val="24"/>
          <w:szCs w:val="24"/>
        </w:rPr>
        <w:tab/>
        <w:t>Consolidated Undrained (Triaxial Test)</w:t>
      </w:r>
    </w:p>
    <w:p w14:paraId="43C0A2D4" w14:textId="77777777" w:rsidR="002C502A" w:rsidRPr="008743AD" w:rsidRDefault="002C502A">
      <w:pPr>
        <w:pStyle w:val="BodyTextIndent2"/>
        <w:rPr>
          <w:szCs w:val="24"/>
        </w:rPr>
      </w:pPr>
      <w:r w:rsidRPr="007443D7">
        <w:rPr>
          <w:szCs w:val="24"/>
        </w:rPr>
        <w:t>Cu</w:t>
      </w:r>
      <w:r w:rsidRPr="007443D7">
        <w:rPr>
          <w:szCs w:val="24"/>
        </w:rPr>
        <w:tab/>
        <w:t>Copper</w:t>
      </w:r>
      <w:r w:rsidRPr="00664EBC">
        <w:rPr>
          <w:szCs w:val="24"/>
        </w:rPr>
        <w:t xml:space="preserve"> = </w:t>
      </w:r>
      <w:proofErr w:type="spellStart"/>
      <w:r w:rsidRPr="008743AD">
        <w:rPr>
          <w:szCs w:val="24"/>
        </w:rPr>
        <w:t>cobre</w:t>
      </w:r>
      <w:proofErr w:type="spellEnd"/>
    </w:p>
    <w:p w14:paraId="503364B3" w14:textId="77777777" w:rsidR="002C502A" w:rsidRPr="007443D7" w:rsidRDefault="002C502A">
      <w:pPr>
        <w:pStyle w:val="BodyTextIndent2"/>
        <w:rPr>
          <w:szCs w:val="24"/>
        </w:rPr>
      </w:pPr>
      <w:r w:rsidRPr="00664EBC">
        <w:rPr>
          <w:szCs w:val="24"/>
        </w:rPr>
        <w:t>CU</w:t>
      </w:r>
      <w:r w:rsidRPr="00664EBC">
        <w:rPr>
          <w:szCs w:val="24"/>
        </w:rPr>
        <w:tab/>
      </w:r>
      <w:r w:rsidRPr="007443D7">
        <w:rPr>
          <w:szCs w:val="24"/>
        </w:rPr>
        <w:t>Customs Union</w:t>
      </w:r>
    </w:p>
    <w:p w14:paraId="5EAAFE04" w14:textId="77777777" w:rsidR="0004237F" w:rsidRPr="007443D7" w:rsidRDefault="0004237F">
      <w:pPr>
        <w:pStyle w:val="BodyTextIndent2"/>
        <w:rPr>
          <w:szCs w:val="24"/>
        </w:rPr>
      </w:pPr>
      <w:r w:rsidRPr="007443D7">
        <w:rPr>
          <w:szCs w:val="24"/>
        </w:rPr>
        <w:t>CUAP</w:t>
      </w:r>
      <w:r w:rsidRPr="007443D7">
        <w:rPr>
          <w:szCs w:val="24"/>
        </w:rPr>
        <w:tab/>
        <w:t>Common Understanding of Assessment Procedure</w:t>
      </w:r>
    </w:p>
    <w:p w14:paraId="60DFDB3C" w14:textId="77777777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8743AD">
        <w:rPr>
          <w:sz w:val="24"/>
          <w:szCs w:val="24"/>
          <w:lang w:val="es-ES"/>
        </w:rPr>
        <w:t>CUG</w:t>
      </w:r>
      <w:r w:rsidRPr="008743AD">
        <w:rPr>
          <w:sz w:val="24"/>
          <w:szCs w:val="24"/>
          <w:lang w:val="es-ES"/>
        </w:rPr>
        <w:tab/>
      </w:r>
      <w:proofErr w:type="spellStart"/>
      <w:r w:rsidRPr="008743AD">
        <w:rPr>
          <w:sz w:val="24"/>
          <w:szCs w:val="24"/>
          <w:lang w:val="es-ES"/>
        </w:rPr>
        <w:t>Closed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User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Group</w:t>
      </w:r>
      <w:proofErr w:type="spellEnd"/>
      <w:r w:rsidRPr="00664EBC">
        <w:rPr>
          <w:sz w:val="24"/>
          <w:szCs w:val="24"/>
          <w:lang w:val="es-ES"/>
        </w:rPr>
        <w:t xml:space="preserve"> = grupo cerrado de usuarios</w:t>
      </w:r>
    </w:p>
    <w:p w14:paraId="06EA6956" w14:textId="77777777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lastRenderedPageBreak/>
        <w:t>CUIL</w:t>
      </w:r>
      <w:r w:rsidRPr="00664EBC">
        <w:rPr>
          <w:sz w:val="24"/>
          <w:szCs w:val="24"/>
          <w:lang w:val="es-ES"/>
        </w:rPr>
        <w:tab/>
        <w:t>Código Único De Identificación Laboral (Argentina)</w:t>
      </w:r>
    </w:p>
    <w:p w14:paraId="69D7C83B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CUNY</w:t>
      </w:r>
      <w:r w:rsidRPr="00664EBC">
        <w:rPr>
          <w:sz w:val="24"/>
          <w:szCs w:val="24"/>
        </w:rPr>
        <w:tab/>
        <w:t>City University of New York</w:t>
      </w:r>
    </w:p>
    <w:p w14:paraId="16295DEC" w14:textId="77777777" w:rsidR="002C502A" w:rsidRPr="008743AD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CURH</w:t>
      </w:r>
      <w:r w:rsidRPr="00664EBC">
        <w:rPr>
          <w:szCs w:val="24"/>
          <w:lang w:val="es-ES"/>
        </w:rPr>
        <w:tab/>
        <w:t xml:space="preserve">Centro de Utilización de los Recursos Hidráulicos = WRDC = </w:t>
      </w:r>
      <w:proofErr w:type="spellStart"/>
      <w:r w:rsidRPr="008743AD">
        <w:rPr>
          <w:szCs w:val="24"/>
          <w:lang w:val="es-ES"/>
        </w:rPr>
        <w:t>Water</w:t>
      </w:r>
      <w:proofErr w:type="spellEnd"/>
      <w:r w:rsidRPr="008743AD">
        <w:rPr>
          <w:szCs w:val="24"/>
          <w:lang w:val="es-ES"/>
        </w:rPr>
        <w:t xml:space="preserve"> Resources Development Centre</w:t>
      </w:r>
    </w:p>
    <w:p w14:paraId="4C04DC15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CURP</w:t>
      </w:r>
      <w:r w:rsidRPr="00664EBC">
        <w:rPr>
          <w:szCs w:val="24"/>
          <w:lang w:val="es-ES"/>
        </w:rPr>
        <w:tab/>
        <w:t xml:space="preserve">Cédula Única de Registro de Población = </w:t>
      </w:r>
      <w:r w:rsidRPr="008743AD">
        <w:rPr>
          <w:szCs w:val="24"/>
          <w:lang w:val="es-ES"/>
        </w:rPr>
        <w:t xml:space="preserve">individual </w:t>
      </w:r>
      <w:proofErr w:type="spellStart"/>
      <w:r w:rsidRPr="008743AD">
        <w:rPr>
          <w:szCs w:val="24"/>
          <w:lang w:val="es-ES"/>
        </w:rPr>
        <w:t>registration</w:t>
      </w:r>
      <w:proofErr w:type="spellEnd"/>
      <w:r w:rsidRPr="008743AD">
        <w:rPr>
          <w:szCs w:val="24"/>
          <w:lang w:val="es-ES"/>
        </w:rPr>
        <w:t>/</w:t>
      </w:r>
      <w:proofErr w:type="spellStart"/>
      <w:r w:rsidRPr="008743AD">
        <w:rPr>
          <w:szCs w:val="24"/>
          <w:lang w:val="es-ES"/>
        </w:rPr>
        <w:t>identification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number</w:t>
      </w:r>
      <w:proofErr w:type="spellEnd"/>
      <w:r w:rsidRPr="008743AD">
        <w:rPr>
          <w:szCs w:val="24"/>
          <w:lang w:val="es-ES"/>
        </w:rPr>
        <w:t xml:space="preserve"> / (</w:t>
      </w:r>
      <w:proofErr w:type="spellStart"/>
      <w:r w:rsidRPr="008743AD">
        <w:rPr>
          <w:szCs w:val="24"/>
          <w:lang w:val="es-ES"/>
        </w:rPr>
        <w:t>unique</w:t>
      </w:r>
      <w:proofErr w:type="spellEnd"/>
      <w:r w:rsidRPr="008743AD">
        <w:rPr>
          <w:szCs w:val="24"/>
          <w:lang w:val="es-ES"/>
        </w:rPr>
        <w:t xml:space="preserve">) ID </w:t>
      </w:r>
      <w:proofErr w:type="spellStart"/>
      <w:r w:rsidRPr="008743AD">
        <w:rPr>
          <w:szCs w:val="24"/>
          <w:lang w:val="es-ES"/>
        </w:rPr>
        <w:t>number</w:t>
      </w:r>
      <w:proofErr w:type="spellEnd"/>
      <w:r w:rsidRPr="008743AD">
        <w:rPr>
          <w:szCs w:val="24"/>
          <w:lang w:val="es-ES"/>
        </w:rPr>
        <w:t xml:space="preserve"> / (</w:t>
      </w:r>
      <w:proofErr w:type="spellStart"/>
      <w:r w:rsidRPr="008743AD">
        <w:rPr>
          <w:szCs w:val="24"/>
          <w:lang w:val="es-ES"/>
        </w:rPr>
        <w:t>unique</w:t>
      </w:r>
      <w:proofErr w:type="spellEnd"/>
      <w:r w:rsidRPr="008743AD">
        <w:rPr>
          <w:szCs w:val="24"/>
          <w:lang w:val="es-ES"/>
        </w:rPr>
        <w:t xml:space="preserve">) personal </w:t>
      </w:r>
      <w:proofErr w:type="spellStart"/>
      <w:r w:rsidRPr="008743AD">
        <w:rPr>
          <w:szCs w:val="24"/>
          <w:lang w:val="es-ES"/>
        </w:rPr>
        <w:t>reference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number</w:t>
      </w:r>
      <w:proofErr w:type="spellEnd"/>
    </w:p>
    <w:p w14:paraId="717BF80E" w14:textId="77777777" w:rsidR="002C502A" w:rsidRPr="00664EBC" w:rsidRDefault="002C502A">
      <w:pPr>
        <w:pStyle w:val="Heading3"/>
        <w:rPr>
          <w:szCs w:val="24"/>
          <w:lang w:val="es-ES"/>
        </w:rPr>
      </w:pPr>
      <w:r w:rsidRPr="00664EBC">
        <w:rPr>
          <w:szCs w:val="24"/>
          <w:lang w:val="es-ES"/>
        </w:rPr>
        <w:t>CURP</w:t>
      </w:r>
      <w:r w:rsidRPr="00664EBC">
        <w:rPr>
          <w:szCs w:val="24"/>
          <w:lang w:val="es-ES"/>
        </w:rPr>
        <w:tab/>
        <w:t>Clave Única de Registro de Población</w:t>
      </w:r>
    </w:p>
    <w:p w14:paraId="3BE8168A" w14:textId="77777777" w:rsidR="002C502A" w:rsidRPr="008743AD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CUS</w:t>
      </w:r>
      <w:r w:rsidRPr="00664EBC">
        <w:rPr>
          <w:szCs w:val="24"/>
          <w:lang w:val="es-ES"/>
        </w:rPr>
        <w:tab/>
        <w:t xml:space="preserve">Coeficiente de Utilización del Suelo = </w:t>
      </w:r>
      <w:proofErr w:type="spellStart"/>
      <w:r w:rsidRPr="008743AD">
        <w:rPr>
          <w:szCs w:val="24"/>
          <w:lang w:val="es-ES"/>
        </w:rPr>
        <w:t>plot</w:t>
      </w:r>
      <w:proofErr w:type="spellEnd"/>
      <w:r w:rsidRPr="008743AD">
        <w:rPr>
          <w:szCs w:val="24"/>
          <w:lang w:val="es-ES"/>
        </w:rPr>
        <w:t xml:space="preserve"> ratio (UK) / </w:t>
      </w:r>
      <w:proofErr w:type="spellStart"/>
      <w:r w:rsidRPr="008743AD">
        <w:rPr>
          <w:szCs w:val="24"/>
          <w:lang w:val="es-ES"/>
        </w:rPr>
        <w:t>floor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area</w:t>
      </w:r>
      <w:proofErr w:type="spellEnd"/>
      <w:r w:rsidRPr="008743AD">
        <w:rPr>
          <w:szCs w:val="24"/>
          <w:lang w:val="es-ES"/>
        </w:rPr>
        <w:t xml:space="preserve"> ratio (US) (</w:t>
      </w:r>
      <w:proofErr w:type="spellStart"/>
      <w:r w:rsidRPr="008743AD">
        <w:rPr>
          <w:szCs w:val="24"/>
          <w:lang w:val="es-ES"/>
        </w:rPr>
        <w:t>Mexican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term</w:t>
      </w:r>
      <w:proofErr w:type="spellEnd"/>
      <w:r w:rsidRPr="008743AD">
        <w:rPr>
          <w:szCs w:val="24"/>
          <w:lang w:val="es-ES"/>
        </w:rPr>
        <w:t>)</w:t>
      </w:r>
    </w:p>
    <w:p w14:paraId="51B583E0" w14:textId="77777777" w:rsidR="002C502A" w:rsidRPr="00664EBC" w:rsidRDefault="002C502A">
      <w:pPr>
        <w:pStyle w:val="BodyTextIndent2"/>
        <w:rPr>
          <w:szCs w:val="24"/>
          <w:lang w:val="es-ES"/>
        </w:rPr>
      </w:pPr>
      <w:proofErr w:type="spellStart"/>
      <w:r w:rsidRPr="008743AD">
        <w:rPr>
          <w:szCs w:val="24"/>
          <w:lang w:val="es-ES"/>
        </w:rPr>
        <w:t>CustID</w:t>
      </w:r>
      <w:proofErr w:type="spellEnd"/>
      <w:r w:rsidRPr="008743AD">
        <w:rPr>
          <w:szCs w:val="24"/>
          <w:lang w:val="es-ES"/>
        </w:rPr>
        <w:tab/>
      </w:r>
      <w:proofErr w:type="spellStart"/>
      <w:r w:rsidRPr="008743AD">
        <w:rPr>
          <w:szCs w:val="24"/>
          <w:lang w:val="es-ES"/>
        </w:rPr>
        <w:t>unique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customer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identifier</w:t>
      </w:r>
      <w:proofErr w:type="spellEnd"/>
      <w:r w:rsidRPr="008743AD">
        <w:rPr>
          <w:szCs w:val="24"/>
          <w:lang w:val="es-ES"/>
        </w:rPr>
        <w:t xml:space="preserve"> =</w:t>
      </w:r>
      <w:r w:rsidRPr="00664EBC">
        <w:rPr>
          <w:szCs w:val="24"/>
          <w:lang w:val="es-ES"/>
        </w:rPr>
        <w:t xml:space="preserve"> identificador único del cliente</w:t>
      </w:r>
    </w:p>
    <w:p w14:paraId="3B90F6C0" w14:textId="01CF232E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CV</w:t>
      </w:r>
      <w:r w:rsidRPr="00664EBC">
        <w:rPr>
          <w:szCs w:val="24"/>
          <w:lang w:val="es-ES"/>
        </w:rPr>
        <w:tab/>
        <w:t xml:space="preserve">Caballos de Vapor = </w:t>
      </w:r>
      <w:proofErr w:type="spellStart"/>
      <w:r w:rsidRPr="00664EBC">
        <w:rPr>
          <w:szCs w:val="24"/>
          <w:lang w:val="es-ES"/>
        </w:rPr>
        <w:t>h.p</w:t>
      </w:r>
      <w:proofErr w:type="spellEnd"/>
      <w:r w:rsidRPr="00664EBC">
        <w:rPr>
          <w:szCs w:val="24"/>
          <w:lang w:val="es-ES"/>
        </w:rPr>
        <w:t xml:space="preserve">. = </w:t>
      </w:r>
      <w:r w:rsidR="00D5399F" w:rsidRPr="00664EBC">
        <w:rPr>
          <w:szCs w:val="24"/>
          <w:lang w:val="es-ES"/>
        </w:rPr>
        <w:t xml:space="preserve">HP = </w:t>
      </w:r>
      <w:proofErr w:type="spellStart"/>
      <w:r w:rsidR="00187DCC" w:rsidRPr="008743AD">
        <w:rPr>
          <w:szCs w:val="24"/>
          <w:lang w:val="es-ES"/>
        </w:rPr>
        <w:t>horsepower</w:t>
      </w:r>
      <w:proofErr w:type="spellEnd"/>
    </w:p>
    <w:p w14:paraId="4356FD70" w14:textId="77777777" w:rsidR="002C502A" w:rsidRPr="00664EBC" w:rsidRDefault="002C502A">
      <w:pPr>
        <w:pStyle w:val="BodyTextIndent"/>
        <w:jc w:val="both"/>
        <w:rPr>
          <w:szCs w:val="24"/>
          <w:lang w:val="fr-FR"/>
        </w:rPr>
      </w:pPr>
      <w:r w:rsidRPr="00664EBC">
        <w:rPr>
          <w:szCs w:val="24"/>
          <w:lang w:val="fr-FR"/>
        </w:rPr>
        <w:t>CV</w:t>
      </w:r>
      <w:r w:rsidRPr="00664EBC">
        <w:rPr>
          <w:szCs w:val="24"/>
          <w:lang w:val="fr-FR"/>
        </w:rPr>
        <w:tab/>
      </w:r>
      <w:proofErr w:type="spellStart"/>
      <w:r w:rsidRPr="00664EBC">
        <w:rPr>
          <w:szCs w:val="24"/>
          <w:lang w:val="fr-FR"/>
        </w:rPr>
        <w:t>Commanditaine</w:t>
      </w:r>
      <w:proofErr w:type="spellEnd"/>
      <w:r w:rsidRPr="00664EBC">
        <w:rPr>
          <w:szCs w:val="24"/>
          <w:lang w:val="fr-FR"/>
        </w:rPr>
        <w:t xml:space="preserve"> </w:t>
      </w:r>
      <w:proofErr w:type="spellStart"/>
      <w:r w:rsidRPr="00664EBC">
        <w:rPr>
          <w:szCs w:val="24"/>
          <w:lang w:val="fr-FR"/>
        </w:rPr>
        <w:t>Vennootschap</w:t>
      </w:r>
      <w:proofErr w:type="spellEnd"/>
      <w:r w:rsidRPr="00664EBC">
        <w:rPr>
          <w:szCs w:val="24"/>
          <w:lang w:val="fr-FR"/>
        </w:rPr>
        <w:t xml:space="preserve"> - </w:t>
      </w:r>
      <w:r w:rsidRPr="001E5D00">
        <w:rPr>
          <w:szCs w:val="24"/>
        </w:rPr>
        <w:t>Netherlands</w:t>
      </w:r>
      <w:r w:rsidRPr="00664EBC">
        <w:rPr>
          <w:szCs w:val="24"/>
          <w:lang w:val="fr-FR"/>
        </w:rPr>
        <w:t xml:space="preserve"> </w:t>
      </w:r>
    </w:p>
    <w:p w14:paraId="7B459BC8" w14:textId="77777777" w:rsidR="002C502A" w:rsidRPr="00664EBC" w:rsidRDefault="002C502A">
      <w:pPr>
        <w:pStyle w:val="BodyText"/>
        <w:ind w:left="1418" w:hanging="1418"/>
        <w:jc w:val="both"/>
        <w:rPr>
          <w:szCs w:val="24"/>
          <w:lang w:val="fr-FR"/>
        </w:rPr>
      </w:pPr>
      <w:r w:rsidRPr="00664EBC">
        <w:rPr>
          <w:szCs w:val="24"/>
          <w:lang w:val="fr-FR"/>
        </w:rPr>
        <w:t>CVA</w:t>
      </w:r>
      <w:r w:rsidRPr="00664EBC">
        <w:rPr>
          <w:szCs w:val="24"/>
          <w:lang w:val="fr-FR"/>
        </w:rPr>
        <w:tab/>
      </w:r>
      <w:r w:rsidRPr="001E5D00">
        <w:rPr>
          <w:szCs w:val="24"/>
          <w:lang w:val="en-GB"/>
        </w:rPr>
        <w:t xml:space="preserve">Cerebral </w:t>
      </w:r>
      <w:r w:rsidRPr="001E5D00">
        <w:rPr>
          <w:rFonts w:eastAsia="MS Mincho"/>
          <w:szCs w:val="24"/>
          <w:lang w:val="en-GB"/>
        </w:rPr>
        <w:t>Vascular</w:t>
      </w:r>
      <w:r w:rsidRPr="001E5D00">
        <w:rPr>
          <w:szCs w:val="24"/>
          <w:lang w:val="en-GB"/>
        </w:rPr>
        <w:t xml:space="preserve"> Accident</w:t>
      </w:r>
      <w:r w:rsidRPr="00664EBC">
        <w:rPr>
          <w:szCs w:val="24"/>
          <w:lang w:val="fr-FR"/>
        </w:rPr>
        <w:t xml:space="preserve"> = </w:t>
      </w:r>
      <w:proofErr w:type="spellStart"/>
      <w:r w:rsidRPr="008743AD">
        <w:rPr>
          <w:szCs w:val="24"/>
          <w:lang w:val="en-GB"/>
        </w:rPr>
        <w:t>derrame</w:t>
      </w:r>
      <w:proofErr w:type="spellEnd"/>
      <w:r w:rsidRPr="008743AD">
        <w:rPr>
          <w:szCs w:val="24"/>
          <w:lang w:val="en-GB"/>
        </w:rPr>
        <w:t xml:space="preserve"> cerebral</w:t>
      </w:r>
    </w:p>
    <w:p w14:paraId="38764FA7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CVA</w:t>
      </w:r>
      <w:r w:rsidRPr="00664EBC">
        <w:rPr>
          <w:szCs w:val="24"/>
        </w:rPr>
        <w:tab/>
        <w:t>Company Voluntary Arrangement (liquidation)</w:t>
      </w:r>
    </w:p>
    <w:p w14:paraId="2DDA8738" w14:textId="77777777" w:rsidR="00B75E99" w:rsidRPr="00664EBC" w:rsidRDefault="00B75E99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CVM</w:t>
      </w:r>
      <w:r w:rsidRPr="00664EBC">
        <w:rPr>
          <w:szCs w:val="24"/>
          <w:lang w:val="es-ES"/>
        </w:rPr>
        <w:tab/>
        <w:t xml:space="preserve">Cloruro de Vinilo Monómero = VCM = </w:t>
      </w:r>
      <w:r w:rsidRPr="008743AD">
        <w:rPr>
          <w:szCs w:val="24"/>
          <w:lang w:val="es-ES"/>
        </w:rPr>
        <w:t xml:space="preserve">Vinyl </w:t>
      </w:r>
      <w:proofErr w:type="spellStart"/>
      <w:r w:rsidRPr="008743AD">
        <w:rPr>
          <w:szCs w:val="24"/>
          <w:lang w:val="es-ES"/>
        </w:rPr>
        <w:t>Chloride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Monomer</w:t>
      </w:r>
      <w:proofErr w:type="spellEnd"/>
    </w:p>
    <w:p w14:paraId="3382491C" w14:textId="77777777" w:rsidR="002C502A" w:rsidRPr="00664EBC" w:rsidRDefault="002C502A">
      <w:pPr>
        <w:pStyle w:val="BodyText"/>
        <w:ind w:left="1418" w:hanging="1418"/>
        <w:jc w:val="both"/>
        <w:rPr>
          <w:szCs w:val="24"/>
          <w:lang w:val="es-ES"/>
        </w:rPr>
      </w:pPr>
      <w:r w:rsidRPr="00664EBC">
        <w:rPr>
          <w:szCs w:val="24"/>
          <w:lang w:val="es-ES"/>
        </w:rPr>
        <w:t>CVP</w:t>
      </w:r>
      <w:r w:rsidRPr="00664EBC">
        <w:rPr>
          <w:szCs w:val="24"/>
          <w:lang w:val="es-ES"/>
        </w:rPr>
        <w:tab/>
        <w:t xml:space="preserve">Ciclo de Vida de un Producto = PLC = </w:t>
      </w:r>
      <w:proofErr w:type="spellStart"/>
      <w:r w:rsidRPr="008743AD">
        <w:rPr>
          <w:szCs w:val="24"/>
          <w:lang w:val="es-ES"/>
        </w:rPr>
        <w:t>Product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Life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Cycle</w:t>
      </w:r>
      <w:proofErr w:type="spellEnd"/>
    </w:p>
    <w:p w14:paraId="283B81E1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CVP</w:t>
      </w:r>
      <w:r w:rsidRPr="00664EBC">
        <w:rPr>
          <w:szCs w:val="24"/>
          <w:lang w:val="es-ES"/>
        </w:rPr>
        <w:tab/>
        <w:t xml:space="preserve">Circuito Virtual Permanente = PVC = </w:t>
      </w:r>
      <w:proofErr w:type="spellStart"/>
      <w:r w:rsidRPr="008743AD">
        <w:rPr>
          <w:szCs w:val="24"/>
          <w:lang w:val="es-ES"/>
        </w:rPr>
        <w:t>Permanent</w:t>
      </w:r>
      <w:proofErr w:type="spellEnd"/>
      <w:r w:rsidRPr="008743AD">
        <w:rPr>
          <w:szCs w:val="24"/>
          <w:lang w:val="es-ES"/>
        </w:rPr>
        <w:t xml:space="preserve"> Virtual </w:t>
      </w:r>
      <w:proofErr w:type="spellStart"/>
      <w:r w:rsidRPr="008743AD">
        <w:rPr>
          <w:szCs w:val="24"/>
          <w:lang w:val="es-ES"/>
        </w:rPr>
        <w:t>Circuit</w:t>
      </w:r>
      <w:proofErr w:type="spellEnd"/>
    </w:p>
    <w:p w14:paraId="0DF24BE4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CVR</w:t>
      </w:r>
      <w:r w:rsidRPr="00664EBC">
        <w:rPr>
          <w:szCs w:val="24"/>
          <w:lang w:val="es-ES"/>
        </w:rPr>
        <w:tab/>
        <w:t xml:space="preserve">Centro Virtual de Recursos = VRC = </w:t>
      </w:r>
      <w:r w:rsidRPr="008743AD">
        <w:rPr>
          <w:szCs w:val="24"/>
          <w:lang w:val="es-ES"/>
        </w:rPr>
        <w:t xml:space="preserve">Virtual </w:t>
      </w:r>
      <w:proofErr w:type="spellStart"/>
      <w:r w:rsidRPr="008743AD">
        <w:rPr>
          <w:szCs w:val="24"/>
          <w:lang w:val="es-ES"/>
        </w:rPr>
        <w:t>Resource</w:t>
      </w:r>
      <w:proofErr w:type="spellEnd"/>
      <w:r w:rsidRPr="008743AD">
        <w:rPr>
          <w:szCs w:val="24"/>
          <w:lang w:val="es-ES"/>
        </w:rPr>
        <w:t xml:space="preserve"> Centre</w:t>
      </w:r>
    </w:p>
    <w:p w14:paraId="23561151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CW</w:t>
      </w:r>
      <w:r w:rsidRPr="00664EBC">
        <w:rPr>
          <w:sz w:val="24"/>
          <w:szCs w:val="24"/>
        </w:rPr>
        <w:tab/>
        <w:t>Chemical Warfare/Weapons</w:t>
      </w:r>
    </w:p>
    <w:p w14:paraId="37E31FB3" w14:textId="1596E66B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CW</w:t>
      </w:r>
      <w:r w:rsidRPr="00664EBC">
        <w:rPr>
          <w:sz w:val="24"/>
          <w:szCs w:val="24"/>
        </w:rPr>
        <w:tab/>
        <w:t>Continuous Wave</w:t>
      </w:r>
    </w:p>
    <w:p w14:paraId="59125A28" w14:textId="0EB3594E" w:rsidR="003B76DA" w:rsidRDefault="003B76D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CX</w:t>
      </w:r>
      <w:r w:rsidRPr="00664EBC">
        <w:rPr>
          <w:sz w:val="24"/>
          <w:szCs w:val="24"/>
        </w:rPr>
        <w:tab/>
        <w:t>Customer experience</w:t>
      </w:r>
    </w:p>
    <w:p w14:paraId="1175C34E" w14:textId="145A7230" w:rsidR="008C66E1" w:rsidRDefault="008C66E1">
      <w:pPr>
        <w:ind w:left="1418" w:hanging="1418"/>
        <w:jc w:val="both"/>
        <w:rPr>
          <w:sz w:val="24"/>
          <w:szCs w:val="24"/>
        </w:rPr>
      </w:pPr>
      <w:r>
        <w:rPr>
          <w:sz w:val="24"/>
          <w:szCs w:val="24"/>
        </w:rPr>
        <w:t>CXO</w:t>
      </w:r>
      <w:r>
        <w:rPr>
          <w:sz w:val="24"/>
          <w:szCs w:val="24"/>
        </w:rPr>
        <w:tab/>
        <w:t>Chief Experience Officer</w:t>
      </w:r>
    </w:p>
    <w:p w14:paraId="6D4DCF86" w14:textId="426C0190" w:rsidR="000C4248" w:rsidRPr="008743AD" w:rsidRDefault="000C4248">
      <w:pPr>
        <w:ind w:left="1418" w:hanging="1418"/>
        <w:jc w:val="both"/>
        <w:rPr>
          <w:sz w:val="24"/>
          <w:szCs w:val="24"/>
        </w:rPr>
      </w:pPr>
      <w:r>
        <w:rPr>
          <w:sz w:val="24"/>
          <w:szCs w:val="24"/>
        </w:rPr>
        <w:t>CYAL</w:t>
      </w:r>
      <w:r>
        <w:rPr>
          <w:sz w:val="24"/>
          <w:szCs w:val="24"/>
        </w:rPr>
        <w:tab/>
        <w:t xml:space="preserve">Children’s and Young Adult Literature = </w:t>
      </w:r>
      <w:r w:rsidRPr="008743AD">
        <w:rPr>
          <w:sz w:val="24"/>
          <w:szCs w:val="24"/>
        </w:rPr>
        <w:t xml:space="preserve">LIJ = </w:t>
      </w:r>
      <w:proofErr w:type="spellStart"/>
      <w:r w:rsidRPr="008743AD">
        <w:rPr>
          <w:sz w:val="24"/>
          <w:szCs w:val="24"/>
        </w:rPr>
        <w:t>Literatura</w:t>
      </w:r>
      <w:proofErr w:type="spellEnd"/>
      <w:r w:rsidRPr="008743AD">
        <w:rPr>
          <w:sz w:val="24"/>
          <w:szCs w:val="24"/>
        </w:rPr>
        <w:t xml:space="preserve"> </w:t>
      </w:r>
      <w:proofErr w:type="spellStart"/>
      <w:r w:rsidRPr="008743AD">
        <w:rPr>
          <w:sz w:val="24"/>
          <w:szCs w:val="24"/>
        </w:rPr>
        <w:t>Infantil</w:t>
      </w:r>
      <w:proofErr w:type="spellEnd"/>
      <w:r w:rsidRPr="008743AD">
        <w:rPr>
          <w:sz w:val="24"/>
          <w:szCs w:val="24"/>
        </w:rPr>
        <w:t xml:space="preserve"> y Juvenil</w:t>
      </w:r>
    </w:p>
    <w:p w14:paraId="1F43F69D" w14:textId="77777777" w:rsidR="002C502A" w:rsidRPr="00664EBC" w:rsidRDefault="002C502A">
      <w:pPr>
        <w:pStyle w:val="Heading1"/>
        <w:rPr>
          <w:szCs w:val="24"/>
        </w:rPr>
      </w:pPr>
      <w:r w:rsidRPr="008743AD">
        <w:rPr>
          <w:szCs w:val="24"/>
        </w:rPr>
        <w:t>CYII</w:t>
      </w:r>
      <w:r w:rsidRPr="008743AD">
        <w:rPr>
          <w:szCs w:val="24"/>
        </w:rPr>
        <w:tab/>
        <w:t>Canal de Isabel II</w:t>
      </w:r>
      <w:r w:rsidRPr="00664EBC">
        <w:rPr>
          <w:szCs w:val="24"/>
        </w:rPr>
        <w:t xml:space="preserve"> (water company)</w:t>
      </w:r>
    </w:p>
    <w:p w14:paraId="0D589DAF" w14:textId="77777777" w:rsidR="002C502A" w:rsidRPr="00664EBC" w:rsidRDefault="00130D3B">
      <w:pPr>
        <w:rPr>
          <w:sz w:val="24"/>
          <w:szCs w:val="24"/>
        </w:rPr>
      </w:pPr>
      <w:r w:rsidRPr="00664EBC">
        <w:rPr>
          <w:sz w:val="24"/>
          <w:szCs w:val="24"/>
        </w:rPr>
        <w:t>D</w:t>
      </w:r>
      <w:r w:rsidRPr="00664EBC">
        <w:rPr>
          <w:sz w:val="24"/>
          <w:szCs w:val="24"/>
        </w:rPr>
        <w:tab/>
      </w:r>
      <w:proofErr w:type="spellStart"/>
      <w:r w:rsidRPr="00664EBC">
        <w:rPr>
          <w:sz w:val="24"/>
          <w:szCs w:val="24"/>
        </w:rPr>
        <w:t>Decreto</w:t>
      </w:r>
      <w:proofErr w:type="spellEnd"/>
    </w:p>
    <w:p w14:paraId="1BA60257" w14:textId="4566EBF8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D&amp;O</w:t>
      </w:r>
      <w:r w:rsidRPr="00664EBC">
        <w:rPr>
          <w:sz w:val="24"/>
          <w:szCs w:val="24"/>
        </w:rPr>
        <w:tab/>
      </w:r>
      <w:r w:rsidR="00187DCC" w:rsidRPr="00664EBC">
        <w:rPr>
          <w:sz w:val="24"/>
          <w:szCs w:val="24"/>
        </w:rPr>
        <w:t>D</w:t>
      </w:r>
      <w:r w:rsidRPr="00664EBC">
        <w:rPr>
          <w:sz w:val="24"/>
          <w:szCs w:val="24"/>
        </w:rPr>
        <w:t>irectors</w:t>
      </w:r>
      <w:r w:rsidR="00187DCC" w:rsidRPr="00664EBC">
        <w:rPr>
          <w:sz w:val="24"/>
          <w:szCs w:val="24"/>
        </w:rPr>
        <w:t>’</w:t>
      </w:r>
      <w:r w:rsidRPr="00664EBC">
        <w:rPr>
          <w:sz w:val="24"/>
          <w:szCs w:val="24"/>
        </w:rPr>
        <w:t xml:space="preserve"> and </w:t>
      </w:r>
      <w:r w:rsidR="00187DCC" w:rsidRPr="00664EBC">
        <w:rPr>
          <w:sz w:val="24"/>
          <w:szCs w:val="24"/>
        </w:rPr>
        <w:t>O</w:t>
      </w:r>
      <w:r w:rsidRPr="00664EBC">
        <w:rPr>
          <w:sz w:val="24"/>
          <w:szCs w:val="24"/>
        </w:rPr>
        <w:t>fficers</w:t>
      </w:r>
      <w:r w:rsidR="00187DCC" w:rsidRPr="00664EBC">
        <w:rPr>
          <w:sz w:val="24"/>
          <w:szCs w:val="24"/>
        </w:rPr>
        <w:t>’</w:t>
      </w:r>
      <w:r w:rsidRPr="00664EBC">
        <w:rPr>
          <w:sz w:val="24"/>
          <w:szCs w:val="24"/>
        </w:rPr>
        <w:t xml:space="preserve"> liability</w:t>
      </w:r>
      <w:r w:rsidR="00187DCC" w:rsidRPr="00664EBC">
        <w:rPr>
          <w:sz w:val="24"/>
          <w:szCs w:val="24"/>
        </w:rPr>
        <w:t xml:space="preserve"> insurance</w:t>
      </w:r>
    </w:p>
    <w:p w14:paraId="4AB48D2F" w14:textId="77777777" w:rsidR="002C502A" w:rsidRPr="00664EBC" w:rsidRDefault="00D233A0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d.</w:t>
      </w:r>
      <w:r w:rsidR="002C502A" w:rsidRPr="00664EBC">
        <w:rPr>
          <w:szCs w:val="24"/>
          <w:lang w:val="es-ES"/>
        </w:rPr>
        <w:t>C.</w:t>
      </w:r>
      <w:r w:rsidR="002C502A" w:rsidRPr="00664EBC">
        <w:rPr>
          <w:szCs w:val="24"/>
          <w:lang w:val="es-ES"/>
        </w:rPr>
        <w:tab/>
        <w:t>después de Cristo = AD</w:t>
      </w:r>
    </w:p>
    <w:p w14:paraId="0B992C27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d. de J.C.</w:t>
      </w:r>
      <w:r w:rsidRPr="00664EBC">
        <w:rPr>
          <w:szCs w:val="24"/>
          <w:lang w:val="es-ES"/>
        </w:rPr>
        <w:tab/>
        <w:t>después de Jesucristo = AD</w:t>
      </w:r>
    </w:p>
    <w:p w14:paraId="0E3F931C" w14:textId="77777777" w:rsidR="000C1B90" w:rsidRPr="008743AD" w:rsidRDefault="000C1B90">
      <w:pPr>
        <w:pStyle w:val="BodyTextIndent2"/>
        <w:rPr>
          <w:szCs w:val="24"/>
          <w:lang w:val="es-ES"/>
        </w:rPr>
      </w:pPr>
      <w:proofErr w:type="spellStart"/>
      <w:r w:rsidRPr="00664EBC">
        <w:rPr>
          <w:szCs w:val="24"/>
          <w:lang w:val="es-ES"/>
        </w:rPr>
        <w:t>d.f.f</w:t>
      </w:r>
      <w:proofErr w:type="spellEnd"/>
      <w:r w:rsidRPr="00664EBC">
        <w:rPr>
          <w:szCs w:val="24"/>
          <w:lang w:val="es-ES"/>
        </w:rPr>
        <w:t>.</w:t>
      </w:r>
      <w:r w:rsidRPr="00664EBC">
        <w:rPr>
          <w:szCs w:val="24"/>
          <w:lang w:val="es-ES"/>
        </w:rPr>
        <w:tab/>
        <w:t xml:space="preserve">días fecha de factura </w:t>
      </w:r>
      <w:r w:rsidR="00791109" w:rsidRPr="00664EBC">
        <w:rPr>
          <w:szCs w:val="24"/>
          <w:lang w:val="es-ES"/>
        </w:rPr>
        <w:t>=</w:t>
      </w:r>
      <w:r w:rsidRPr="00664EBC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days</w:t>
      </w:r>
      <w:proofErr w:type="spellEnd"/>
      <w:r w:rsidRPr="008743AD">
        <w:rPr>
          <w:szCs w:val="24"/>
          <w:lang w:val="es-ES"/>
        </w:rPr>
        <w:t xml:space="preserve"> after </w:t>
      </w:r>
      <w:proofErr w:type="spellStart"/>
      <w:r w:rsidRPr="008743AD">
        <w:rPr>
          <w:szCs w:val="24"/>
          <w:lang w:val="es-ES"/>
        </w:rPr>
        <w:t>invoice</w:t>
      </w:r>
      <w:proofErr w:type="spellEnd"/>
      <w:r w:rsidRPr="008743AD">
        <w:rPr>
          <w:szCs w:val="24"/>
          <w:lang w:val="es-ES"/>
        </w:rPr>
        <w:t xml:space="preserve"> date</w:t>
      </w:r>
    </w:p>
    <w:p w14:paraId="37FB62D4" w14:textId="77777777" w:rsidR="002C502A" w:rsidRPr="008743AD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8743AD">
        <w:rPr>
          <w:sz w:val="24"/>
          <w:szCs w:val="24"/>
          <w:lang w:val="es-ES"/>
        </w:rPr>
        <w:t>D/A</w:t>
      </w:r>
      <w:r w:rsidRPr="008743AD">
        <w:rPr>
          <w:sz w:val="24"/>
          <w:szCs w:val="24"/>
          <w:lang w:val="es-ES"/>
        </w:rPr>
        <w:tab/>
        <w:t xml:space="preserve">Digital </w:t>
      </w:r>
      <w:proofErr w:type="spellStart"/>
      <w:r w:rsidRPr="008743AD">
        <w:rPr>
          <w:sz w:val="24"/>
          <w:szCs w:val="24"/>
          <w:lang w:val="es-ES"/>
        </w:rPr>
        <w:t>to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Analog</w:t>
      </w:r>
      <w:proofErr w:type="spellEnd"/>
    </w:p>
    <w:p w14:paraId="420B27B2" w14:textId="77777777" w:rsidR="002C502A" w:rsidRPr="008743AD" w:rsidRDefault="002C502A" w:rsidP="002C502A">
      <w:pPr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D+D</w:t>
      </w:r>
      <w:r w:rsidRPr="00664EBC">
        <w:rPr>
          <w:sz w:val="24"/>
          <w:szCs w:val="24"/>
          <w:lang w:val="es-ES"/>
        </w:rPr>
        <w:tab/>
        <w:t xml:space="preserve">Diseño y Desarrollo = D&amp;D = </w:t>
      </w:r>
      <w:proofErr w:type="spellStart"/>
      <w:r w:rsidRPr="008743AD">
        <w:rPr>
          <w:sz w:val="24"/>
          <w:szCs w:val="24"/>
          <w:lang w:val="es-ES"/>
        </w:rPr>
        <w:t>Design</w:t>
      </w:r>
      <w:proofErr w:type="spellEnd"/>
      <w:r w:rsidRPr="008743AD">
        <w:rPr>
          <w:sz w:val="24"/>
          <w:szCs w:val="24"/>
          <w:lang w:val="es-ES"/>
        </w:rPr>
        <w:t xml:space="preserve"> and Development</w:t>
      </w:r>
    </w:p>
    <w:p w14:paraId="40FEB8D9" w14:textId="77777777" w:rsidR="002C502A" w:rsidRPr="008743AD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8743AD">
        <w:rPr>
          <w:sz w:val="24"/>
          <w:szCs w:val="24"/>
          <w:lang w:val="es-ES"/>
        </w:rPr>
        <w:t>DA</w:t>
      </w:r>
      <w:r w:rsidRPr="008743AD">
        <w:rPr>
          <w:sz w:val="24"/>
          <w:szCs w:val="24"/>
          <w:lang w:val="es-ES"/>
        </w:rPr>
        <w:tab/>
      </w:r>
      <w:proofErr w:type="spellStart"/>
      <w:r w:rsidRPr="008743AD">
        <w:rPr>
          <w:sz w:val="24"/>
          <w:szCs w:val="24"/>
          <w:lang w:val="es-ES"/>
        </w:rPr>
        <w:t>Decision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Altitude</w:t>
      </w:r>
      <w:proofErr w:type="spellEnd"/>
    </w:p>
    <w:p w14:paraId="070626DD" w14:textId="77777777" w:rsidR="002C502A" w:rsidRPr="008743AD" w:rsidRDefault="002C502A">
      <w:pPr>
        <w:rPr>
          <w:sz w:val="24"/>
          <w:szCs w:val="24"/>
          <w:lang w:val="es-ES"/>
        </w:rPr>
      </w:pPr>
      <w:r w:rsidRPr="008743AD">
        <w:rPr>
          <w:sz w:val="24"/>
          <w:szCs w:val="24"/>
          <w:lang w:val="es-ES"/>
        </w:rPr>
        <w:t>DA</w:t>
      </w:r>
      <w:r w:rsidRPr="008743AD">
        <w:rPr>
          <w:sz w:val="24"/>
          <w:szCs w:val="24"/>
          <w:lang w:val="es-ES"/>
        </w:rPr>
        <w:tab/>
      </w:r>
      <w:proofErr w:type="spellStart"/>
      <w:r w:rsidRPr="008743AD">
        <w:rPr>
          <w:sz w:val="24"/>
          <w:szCs w:val="24"/>
          <w:lang w:val="es-ES"/>
        </w:rPr>
        <w:t>Directory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Assistance</w:t>
      </w:r>
      <w:proofErr w:type="spellEnd"/>
    </w:p>
    <w:p w14:paraId="120DB172" w14:textId="77777777" w:rsidR="002C502A" w:rsidRPr="00664EBC" w:rsidRDefault="002C502A">
      <w:pPr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DA</w:t>
      </w:r>
      <w:r w:rsidRPr="00664EBC">
        <w:rPr>
          <w:sz w:val="24"/>
          <w:szCs w:val="24"/>
          <w:lang w:val="es-ES"/>
        </w:rPr>
        <w:tab/>
        <w:t>Disposición Adicional</w:t>
      </w:r>
    </w:p>
    <w:p w14:paraId="325D2EFE" w14:textId="77777777" w:rsidR="002C502A" w:rsidRPr="001E5D00" w:rsidRDefault="002C502A">
      <w:pPr>
        <w:ind w:left="1418" w:hanging="1418"/>
        <w:jc w:val="both"/>
        <w:rPr>
          <w:sz w:val="24"/>
          <w:szCs w:val="24"/>
          <w:lang w:val="en-US"/>
        </w:rPr>
      </w:pPr>
      <w:r w:rsidRPr="008743AD">
        <w:rPr>
          <w:sz w:val="24"/>
          <w:szCs w:val="24"/>
        </w:rPr>
        <w:t>DAB</w:t>
      </w:r>
      <w:r w:rsidRPr="008743AD">
        <w:rPr>
          <w:sz w:val="24"/>
          <w:szCs w:val="24"/>
        </w:rPr>
        <w:tab/>
      </w:r>
      <w:r w:rsidRPr="001E5D00">
        <w:rPr>
          <w:sz w:val="24"/>
          <w:szCs w:val="24"/>
          <w:lang w:val="en-US"/>
        </w:rPr>
        <w:t>Digital Audio Broadcasting</w:t>
      </w:r>
    </w:p>
    <w:p w14:paraId="3BE0922D" w14:textId="77777777" w:rsidR="002C502A" w:rsidRPr="001E5D00" w:rsidRDefault="002C502A">
      <w:pPr>
        <w:ind w:left="1418" w:hanging="1418"/>
        <w:jc w:val="both"/>
        <w:rPr>
          <w:sz w:val="24"/>
          <w:szCs w:val="24"/>
          <w:lang w:val="en-US"/>
        </w:rPr>
      </w:pPr>
      <w:r w:rsidRPr="001E5D00">
        <w:rPr>
          <w:sz w:val="24"/>
          <w:szCs w:val="24"/>
          <w:lang w:val="en-US"/>
        </w:rPr>
        <w:t>DAC</w:t>
      </w:r>
      <w:r w:rsidRPr="001E5D00">
        <w:rPr>
          <w:sz w:val="24"/>
          <w:szCs w:val="24"/>
          <w:lang w:val="en-US"/>
        </w:rPr>
        <w:tab/>
        <w:t>Digital to Analog Converter</w:t>
      </w:r>
    </w:p>
    <w:p w14:paraId="3154A243" w14:textId="77777777" w:rsidR="00212F3E" w:rsidRPr="00664EBC" w:rsidRDefault="00212F3E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DAD</w:t>
      </w:r>
      <w:r w:rsidRPr="00664EBC">
        <w:rPr>
          <w:sz w:val="24"/>
          <w:szCs w:val="24"/>
        </w:rPr>
        <w:tab/>
      </w:r>
      <w:proofErr w:type="spellStart"/>
      <w:r w:rsidRPr="008743AD">
        <w:rPr>
          <w:sz w:val="24"/>
          <w:szCs w:val="24"/>
        </w:rPr>
        <w:t>Dispositivo</w:t>
      </w:r>
      <w:proofErr w:type="spellEnd"/>
      <w:r w:rsidRPr="008743AD">
        <w:rPr>
          <w:sz w:val="24"/>
          <w:szCs w:val="24"/>
        </w:rPr>
        <w:t xml:space="preserve"> </w:t>
      </w:r>
      <w:proofErr w:type="spellStart"/>
      <w:r w:rsidRPr="008743AD">
        <w:rPr>
          <w:sz w:val="24"/>
          <w:szCs w:val="24"/>
        </w:rPr>
        <w:t>Anticaídas</w:t>
      </w:r>
      <w:proofErr w:type="spellEnd"/>
      <w:r w:rsidRPr="008743AD">
        <w:rPr>
          <w:sz w:val="24"/>
          <w:szCs w:val="24"/>
        </w:rPr>
        <w:t xml:space="preserve"> </w:t>
      </w:r>
      <w:proofErr w:type="spellStart"/>
      <w:r w:rsidRPr="008743AD">
        <w:rPr>
          <w:sz w:val="24"/>
          <w:szCs w:val="24"/>
        </w:rPr>
        <w:t>Deslizante</w:t>
      </w:r>
      <w:proofErr w:type="spellEnd"/>
      <w:r w:rsidRPr="00664EBC">
        <w:rPr>
          <w:sz w:val="24"/>
          <w:szCs w:val="24"/>
        </w:rPr>
        <w:t xml:space="preserve"> = sliding fall-arrest device = sliding fall arrester</w:t>
      </w:r>
    </w:p>
    <w:p w14:paraId="16E1BCFC" w14:textId="7D0B9DF9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DAF</w:t>
      </w:r>
      <w:r w:rsidRPr="00664EBC">
        <w:rPr>
          <w:szCs w:val="24"/>
        </w:rPr>
        <w:tab/>
        <w:t xml:space="preserve">Delivered </w:t>
      </w:r>
      <w:r w:rsidR="00187DCC" w:rsidRPr="00664EBC">
        <w:rPr>
          <w:szCs w:val="24"/>
        </w:rPr>
        <w:t>at</w:t>
      </w:r>
      <w:r w:rsidRPr="00664EBC">
        <w:rPr>
          <w:szCs w:val="24"/>
        </w:rPr>
        <w:t xml:space="preserve"> Frontier</w:t>
      </w:r>
    </w:p>
    <w:p w14:paraId="6D1BBE73" w14:textId="208E9B30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DAF</w:t>
      </w:r>
      <w:r w:rsidRPr="00664EBC">
        <w:rPr>
          <w:szCs w:val="24"/>
        </w:rPr>
        <w:tab/>
        <w:t xml:space="preserve">Dissolved Air Flotation = </w:t>
      </w:r>
      <w:proofErr w:type="spellStart"/>
      <w:r w:rsidR="0052412F" w:rsidRPr="008743AD">
        <w:rPr>
          <w:szCs w:val="24"/>
        </w:rPr>
        <w:t>Flotación</w:t>
      </w:r>
      <w:proofErr w:type="spellEnd"/>
      <w:r w:rsidRPr="008743AD">
        <w:rPr>
          <w:szCs w:val="24"/>
        </w:rPr>
        <w:t xml:space="preserve"> por Aire </w:t>
      </w:r>
      <w:proofErr w:type="spellStart"/>
      <w:r w:rsidRPr="008743AD">
        <w:rPr>
          <w:szCs w:val="24"/>
        </w:rPr>
        <w:t>Disuelto</w:t>
      </w:r>
      <w:proofErr w:type="spellEnd"/>
    </w:p>
    <w:p w14:paraId="5C6636BD" w14:textId="77777777" w:rsidR="002C502A" w:rsidRPr="00664EBC" w:rsidRDefault="002C502A">
      <w:pPr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DAF</w:t>
      </w:r>
      <w:r w:rsidRPr="00664EBC">
        <w:rPr>
          <w:sz w:val="24"/>
          <w:szCs w:val="24"/>
          <w:lang w:val="es-ES"/>
        </w:rPr>
        <w:tab/>
      </w:r>
      <w:r w:rsidRPr="008743AD">
        <w:rPr>
          <w:sz w:val="24"/>
          <w:szCs w:val="24"/>
          <w:lang w:val="es-ES"/>
        </w:rPr>
        <w:t xml:space="preserve">Dynamic </w:t>
      </w:r>
      <w:proofErr w:type="spellStart"/>
      <w:r w:rsidRPr="008743AD">
        <w:rPr>
          <w:sz w:val="24"/>
          <w:szCs w:val="24"/>
          <w:lang w:val="es-ES"/>
        </w:rPr>
        <w:t>Amplification</w:t>
      </w:r>
      <w:proofErr w:type="spellEnd"/>
      <w:r w:rsidRPr="008743AD">
        <w:rPr>
          <w:sz w:val="24"/>
          <w:szCs w:val="24"/>
          <w:lang w:val="es-ES"/>
        </w:rPr>
        <w:t xml:space="preserve"> Factor</w:t>
      </w:r>
      <w:r w:rsidRPr="00664EBC">
        <w:rPr>
          <w:sz w:val="24"/>
          <w:szCs w:val="24"/>
          <w:lang w:val="es-ES"/>
        </w:rPr>
        <w:t xml:space="preserve"> = FAD = </w:t>
      </w:r>
      <w:r w:rsidR="006F21E4" w:rsidRPr="00664EBC">
        <w:rPr>
          <w:sz w:val="24"/>
          <w:szCs w:val="24"/>
          <w:lang w:val="es-ES"/>
        </w:rPr>
        <w:t xml:space="preserve">Factor </w:t>
      </w:r>
      <w:r w:rsidRPr="00664EBC">
        <w:rPr>
          <w:sz w:val="24"/>
          <w:szCs w:val="24"/>
          <w:lang w:val="es-ES"/>
        </w:rPr>
        <w:t xml:space="preserve">de </w:t>
      </w:r>
      <w:r w:rsidR="006F21E4" w:rsidRPr="00664EBC">
        <w:rPr>
          <w:sz w:val="24"/>
          <w:szCs w:val="24"/>
          <w:lang w:val="es-ES"/>
        </w:rPr>
        <w:t>Ampliación Dinámica</w:t>
      </w:r>
    </w:p>
    <w:p w14:paraId="584EDF54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DAFO</w:t>
      </w:r>
      <w:r w:rsidRPr="00664EBC">
        <w:rPr>
          <w:sz w:val="24"/>
          <w:szCs w:val="24"/>
        </w:rPr>
        <w:tab/>
      </w:r>
      <w:proofErr w:type="spellStart"/>
      <w:r w:rsidRPr="008743AD">
        <w:rPr>
          <w:sz w:val="24"/>
          <w:szCs w:val="24"/>
        </w:rPr>
        <w:t>Debilidades</w:t>
      </w:r>
      <w:proofErr w:type="spellEnd"/>
      <w:r w:rsidRPr="008743AD">
        <w:rPr>
          <w:sz w:val="24"/>
          <w:szCs w:val="24"/>
        </w:rPr>
        <w:t xml:space="preserve">, </w:t>
      </w:r>
      <w:proofErr w:type="spellStart"/>
      <w:r w:rsidRPr="008743AD">
        <w:rPr>
          <w:sz w:val="24"/>
          <w:szCs w:val="24"/>
        </w:rPr>
        <w:t>Amenazas</w:t>
      </w:r>
      <w:proofErr w:type="spellEnd"/>
      <w:r w:rsidRPr="008743AD">
        <w:rPr>
          <w:sz w:val="24"/>
          <w:szCs w:val="24"/>
        </w:rPr>
        <w:t xml:space="preserve">, </w:t>
      </w:r>
      <w:proofErr w:type="spellStart"/>
      <w:r w:rsidRPr="008743AD">
        <w:rPr>
          <w:sz w:val="24"/>
          <w:szCs w:val="24"/>
        </w:rPr>
        <w:t>Fortalezas</w:t>
      </w:r>
      <w:proofErr w:type="spellEnd"/>
      <w:r w:rsidRPr="008743AD">
        <w:rPr>
          <w:sz w:val="24"/>
          <w:szCs w:val="24"/>
        </w:rPr>
        <w:t xml:space="preserve"> y </w:t>
      </w:r>
      <w:proofErr w:type="spellStart"/>
      <w:r w:rsidRPr="008743AD">
        <w:rPr>
          <w:sz w:val="24"/>
          <w:szCs w:val="24"/>
        </w:rPr>
        <w:t>Oportunidades</w:t>
      </w:r>
      <w:proofErr w:type="spellEnd"/>
      <w:r w:rsidRPr="00664EBC">
        <w:rPr>
          <w:sz w:val="24"/>
          <w:szCs w:val="24"/>
        </w:rPr>
        <w:t xml:space="preserve"> = SWOT = Strengths, Weaknesses, Opportunities and Threats</w:t>
      </w:r>
    </w:p>
    <w:p w14:paraId="64DA7E38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DAFT</w:t>
      </w:r>
      <w:r w:rsidRPr="00664EBC">
        <w:rPr>
          <w:szCs w:val="24"/>
        </w:rPr>
        <w:tab/>
        <w:t>Dissolved Air Flotation Thickener</w:t>
      </w:r>
    </w:p>
    <w:p w14:paraId="2D2908FB" w14:textId="77777777" w:rsidR="00C930FE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DAI</w:t>
      </w:r>
      <w:r w:rsidRPr="00664EBC">
        <w:rPr>
          <w:sz w:val="24"/>
          <w:szCs w:val="24"/>
          <w:lang w:val="es-ES"/>
        </w:rPr>
        <w:tab/>
      </w:r>
      <w:proofErr w:type="spellStart"/>
      <w:r w:rsidRPr="008743AD">
        <w:rPr>
          <w:sz w:val="24"/>
          <w:szCs w:val="24"/>
          <w:lang w:val="es-ES"/>
        </w:rPr>
        <w:t>Daily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Acoustic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Immis</w:t>
      </w:r>
      <w:r w:rsidR="00C930FE" w:rsidRPr="008743AD">
        <w:rPr>
          <w:sz w:val="24"/>
          <w:szCs w:val="24"/>
          <w:lang w:val="es-ES"/>
        </w:rPr>
        <w:t>sion</w:t>
      </w:r>
      <w:proofErr w:type="spellEnd"/>
      <w:r w:rsidR="00C930FE" w:rsidRPr="00664EBC">
        <w:rPr>
          <w:sz w:val="24"/>
          <w:szCs w:val="24"/>
          <w:lang w:val="es-ES"/>
        </w:rPr>
        <w:t xml:space="preserve"> = inmisión acústica diaria</w:t>
      </w:r>
    </w:p>
    <w:p w14:paraId="1A4A4879" w14:textId="26A1EF89" w:rsidR="002C502A" w:rsidRPr="00664EBC" w:rsidRDefault="00C930FE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DAI</w:t>
      </w:r>
      <w:r w:rsidRPr="00664EBC">
        <w:rPr>
          <w:sz w:val="24"/>
          <w:szCs w:val="24"/>
          <w:lang w:val="es-ES"/>
        </w:rPr>
        <w:tab/>
        <w:t>Detección Automática de Incendios</w:t>
      </w:r>
      <w:r w:rsidR="00517772" w:rsidRPr="00664EBC">
        <w:rPr>
          <w:sz w:val="24"/>
          <w:szCs w:val="24"/>
          <w:lang w:val="es-ES"/>
        </w:rPr>
        <w:t xml:space="preserve"> = AFD = </w:t>
      </w:r>
      <w:proofErr w:type="spellStart"/>
      <w:r w:rsidR="00517772" w:rsidRPr="008743AD">
        <w:rPr>
          <w:sz w:val="24"/>
          <w:szCs w:val="24"/>
          <w:lang w:val="es-ES"/>
        </w:rPr>
        <w:t>Automatic</w:t>
      </w:r>
      <w:proofErr w:type="spellEnd"/>
      <w:r w:rsidR="00517772" w:rsidRPr="008743AD">
        <w:rPr>
          <w:sz w:val="24"/>
          <w:szCs w:val="24"/>
          <w:lang w:val="es-ES"/>
        </w:rPr>
        <w:t xml:space="preserve"> </w:t>
      </w:r>
      <w:proofErr w:type="spellStart"/>
      <w:r w:rsidR="00517772" w:rsidRPr="008743AD">
        <w:rPr>
          <w:sz w:val="24"/>
          <w:szCs w:val="24"/>
          <w:lang w:val="es-ES"/>
        </w:rPr>
        <w:t>Fire</w:t>
      </w:r>
      <w:proofErr w:type="spellEnd"/>
      <w:r w:rsidR="00517772" w:rsidRPr="008743AD">
        <w:rPr>
          <w:sz w:val="24"/>
          <w:szCs w:val="24"/>
          <w:lang w:val="es-ES"/>
        </w:rPr>
        <w:t xml:space="preserve"> </w:t>
      </w:r>
      <w:proofErr w:type="spellStart"/>
      <w:r w:rsidR="00517772" w:rsidRPr="008743AD">
        <w:rPr>
          <w:sz w:val="24"/>
          <w:szCs w:val="24"/>
          <w:lang w:val="es-ES"/>
        </w:rPr>
        <w:t>Detection</w:t>
      </w:r>
      <w:proofErr w:type="spellEnd"/>
    </w:p>
    <w:p w14:paraId="2D6F318A" w14:textId="04A942F8" w:rsidR="00DC07CF" w:rsidRDefault="00DC07CF">
      <w:pPr>
        <w:ind w:left="1418" w:hanging="1418"/>
        <w:jc w:val="both"/>
        <w:rPr>
          <w:sz w:val="24"/>
          <w:szCs w:val="24"/>
          <w:lang w:val="fr-FR"/>
        </w:rPr>
      </w:pPr>
      <w:r w:rsidRPr="008743AD">
        <w:rPr>
          <w:sz w:val="24"/>
          <w:szCs w:val="24"/>
        </w:rPr>
        <w:t>DAM</w:t>
      </w:r>
      <w:r w:rsidRPr="008743AD">
        <w:rPr>
          <w:sz w:val="24"/>
          <w:szCs w:val="24"/>
        </w:rPr>
        <w:tab/>
      </w:r>
      <w:r w:rsidRPr="001E5D00">
        <w:rPr>
          <w:sz w:val="24"/>
          <w:szCs w:val="24"/>
          <w:lang w:val="fr-FR"/>
        </w:rPr>
        <w:t>Direction des Affaires Maritimes</w:t>
      </w:r>
    </w:p>
    <w:p w14:paraId="6C7ADAB7" w14:textId="1FC62FC6" w:rsidR="0046252D" w:rsidRPr="008743AD" w:rsidRDefault="0046252D">
      <w:pPr>
        <w:ind w:left="1418" w:hanging="1418"/>
        <w:jc w:val="both"/>
        <w:rPr>
          <w:sz w:val="24"/>
          <w:szCs w:val="24"/>
        </w:rPr>
      </w:pPr>
      <w:r w:rsidRPr="008743AD">
        <w:rPr>
          <w:sz w:val="24"/>
          <w:szCs w:val="24"/>
        </w:rPr>
        <w:t>DANA</w:t>
      </w:r>
      <w:r w:rsidRPr="008743AD">
        <w:rPr>
          <w:sz w:val="24"/>
          <w:szCs w:val="24"/>
        </w:rPr>
        <w:tab/>
      </w:r>
      <w:proofErr w:type="spellStart"/>
      <w:r w:rsidRPr="008743AD">
        <w:rPr>
          <w:sz w:val="24"/>
          <w:szCs w:val="24"/>
        </w:rPr>
        <w:t>Depresión</w:t>
      </w:r>
      <w:proofErr w:type="spellEnd"/>
      <w:r w:rsidRPr="008743AD">
        <w:rPr>
          <w:sz w:val="24"/>
          <w:szCs w:val="24"/>
        </w:rPr>
        <w:t xml:space="preserve"> </w:t>
      </w:r>
      <w:proofErr w:type="spellStart"/>
      <w:r w:rsidRPr="008743AD">
        <w:rPr>
          <w:sz w:val="24"/>
          <w:szCs w:val="24"/>
        </w:rPr>
        <w:t>Aislada</w:t>
      </w:r>
      <w:proofErr w:type="spellEnd"/>
      <w:r w:rsidRPr="008743AD">
        <w:rPr>
          <w:sz w:val="24"/>
          <w:szCs w:val="24"/>
        </w:rPr>
        <w:t xml:space="preserve"> de </w:t>
      </w:r>
      <w:proofErr w:type="spellStart"/>
      <w:r w:rsidRPr="008743AD">
        <w:rPr>
          <w:sz w:val="24"/>
          <w:szCs w:val="24"/>
        </w:rPr>
        <w:t>Niveles</w:t>
      </w:r>
      <w:proofErr w:type="spellEnd"/>
      <w:r w:rsidRPr="008743AD">
        <w:rPr>
          <w:sz w:val="24"/>
          <w:szCs w:val="24"/>
        </w:rPr>
        <w:t xml:space="preserve"> Altos = </w:t>
      </w:r>
      <w:proofErr w:type="spellStart"/>
      <w:r w:rsidRPr="008743AD">
        <w:rPr>
          <w:sz w:val="24"/>
          <w:szCs w:val="24"/>
        </w:rPr>
        <w:t>gota</w:t>
      </w:r>
      <w:proofErr w:type="spellEnd"/>
      <w:r w:rsidRPr="008743AD">
        <w:rPr>
          <w:sz w:val="24"/>
          <w:szCs w:val="24"/>
        </w:rPr>
        <w:t xml:space="preserve"> </w:t>
      </w:r>
      <w:proofErr w:type="spellStart"/>
      <w:r w:rsidRPr="008743AD">
        <w:rPr>
          <w:sz w:val="24"/>
          <w:szCs w:val="24"/>
        </w:rPr>
        <w:t>fría</w:t>
      </w:r>
      <w:proofErr w:type="spellEnd"/>
      <w:r>
        <w:rPr>
          <w:sz w:val="24"/>
          <w:szCs w:val="24"/>
          <w:lang w:val="fr-FR"/>
        </w:rPr>
        <w:t xml:space="preserve"> = </w:t>
      </w:r>
      <w:r w:rsidR="00061AE3">
        <w:rPr>
          <w:sz w:val="24"/>
          <w:szCs w:val="24"/>
          <w:lang w:val="fr-FR"/>
        </w:rPr>
        <w:t xml:space="preserve">COL = </w:t>
      </w:r>
      <w:r w:rsidR="00061AE3" w:rsidRPr="00061AE3">
        <w:rPr>
          <w:sz w:val="24"/>
          <w:szCs w:val="24"/>
          <w:lang w:val="fr-FR"/>
        </w:rPr>
        <w:t>Cut-Off Low</w:t>
      </w:r>
    </w:p>
    <w:p w14:paraId="2ECB01C8" w14:textId="77777777" w:rsidR="002C502A" w:rsidRPr="001E5D00" w:rsidRDefault="002C502A">
      <w:pPr>
        <w:pStyle w:val="BodyTextIndent2"/>
        <w:rPr>
          <w:szCs w:val="24"/>
        </w:rPr>
      </w:pPr>
      <w:r w:rsidRPr="008743AD">
        <w:rPr>
          <w:szCs w:val="24"/>
        </w:rPr>
        <w:t>DAP</w:t>
      </w:r>
      <w:r w:rsidRPr="008743AD">
        <w:rPr>
          <w:szCs w:val="24"/>
        </w:rPr>
        <w:tab/>
      </w:r>
      <w:r w:rsidRPr="001E5D00">
        <w:rPr>
          <w:szCs w:val="24"/>
        </w:rPr>
        <w:t>Depreciation, Amortization and Property (transactions)</w:t>
      </w:r>
    </w:p>
    <w:p w14:paraId="3D10157F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DAP</w:t>
      </w:r>
      <w:r w:rsidRPr="00664EBC">
        <w:rPr>
          <w:szCs w:val="24"/>
          <w:lang w:val="es-ES"/>
        </w:rPr>
        <w:tab/>
        <w:t>Derecho de Alumbrado Público</w:t>
      </w:r>
    </w:p>
    <w:p w14:paraId="2D1579B0" w14:textId="77777777" w:rsidR="002C502A" w:rsidRPr="00664EBC" w:rsidRDefault="002C502A">
      <w:pPr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DARP</w:t>
      </w:r>
      <w:r w:rsidRPr="00664EBC">
        <w:rPr>
          <w:sz w:val="24"/>
          <w:szCs w:val="24"/>
          <w:lang w:val="es-ES"/>
        </w:rPr>
        <w:tab/>
        <w:t>Departamento de Agricultura Ganadería y Pesca</w:t>
      </w:r>
    </w:p>
    <w:p w14:paraId="2BEA1288" w14:textId="77777777" w:rsidR="002C502A" w:rsidRPr="00664EBC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s-ES"/>
        </w:rPr>
      </w:pPr>
      <w:r w:rsidRPr="00664EBC">
        <w:rPr>
          <w:rFonts w:ascii="Times New Roman" w:hAnsi="Times New Roman"/>
          <w:sz w:val="24"/>
          <w:szCs w:val="24"/>
          <w:lang w:val="es-ES"/>
        </w:rPr>
        <w:t>DAS</w:t>
      </w:r>
      <w:r w:rsidRPr="00664EBC">
        <w:rPr>
          <w:rFonts w:ascii="Times New Roman" w:hAnsi="Times New Roman"/>
          <w:sz w:val="24"/>
          <w:szCs w:val="24"/>
          <w:lang w:val="es-ES"/>
        </w:rPr>
        <w:tab/>
      </w:r>
      <w:r w:rsidRPr="003D6522">
        <w:rPr>
          <w:rFonts w:ascii="Times New Roman" w:hAnsi="Times New Roman"/>
          <w:sz w:val="24"/>
          <w:szCs w:val="24"/>
          <w:lang w:val="en-GB"/>
        </w:rPr>
        <w:t>Data Acquisition System</w:t>
      </w:r>
      <w:r w:rsidRPr="00664EBC">
        <w:rPr>
          <w:rFonts w:ascii="Times New Roman" w:hAnsi="Times New Roman"/>
          <w:sz w:val="24"/>
          <w:szCs w:val="24"/>
          <w:lang w:val="es-ES"/>
        </w:rPr>
        <w:t xml:space="preserve"> = sistema de adquisición de datos</w:t>
      </w:r>
    </w:p>
    <w:p w14:paraId="4DD5AAB8" w14:textId="77777777" w:rsidR="002C502A" w:rsidRPr="003D6522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DAS</w:t>
      </w:r>
      <w:r w:rsidRPr="00664EBC">
        <w:rPr>
          <w:sz w:val="24"/>
          <w:szCs w:val="24"/>
        </w:rPr>
        <w:tab/>
      </w:r>
      <w:r w:rsidRPr="003D6522">
        <w:rPr>
          <w:sz w:val="24"/>
          <w:szCs w:val="24"/>
        </w:rPr>
        <w:t>Digital Signature Algorithm</w:t>
      </w:r>
    </w:p>
    <w:p w14:paraId="19034158" w14:textId="266D4009" w:rsidR="002C502A" w:rsidRPr="003D6522" w:rsidRDefault="002C502A">
      <w:pPr>
        <w:ind w:left="1418" w:hanging="1418"/>
        <w:jc w:val="both"/>
        <w:rPr>
          <w:sz w:val="24"/>
          <w:szCs w:val="24"/>
        </w:rPr>
      </w:pPr>
      <w:r w:rsidRPr="003D6522">
        <w:rPr>
          <w:sz w:val="24"/>
          <w:szCs w:val="24"/>
        </w:rPr>
        <w:t>DASS</w:t>
      </w:r>
      <w:r w:rsidRPr="003D6522">
        <w:rPr>
          <w:sz w:val="24"/>
          <w:szCs w:val="24"/>
        </w:rPr>
        <w:tab/>
        <w:t>Distributed Authentication Security Service</w:t>
      </w:r>
    </w:p>
    <w:p w14:paraId="1BCD8DA3" w14:textId="77777777" w:rsidR="00E82CAF" w:rsidRPr="008743AD" w:rsidRDefault="00E82CAF" w:rsidP="00E82CAF">
      <w:pPr>
        <w:rPr>
          <w:sz w:val="24"/>
          <w:szCs w:val="24"/>
          <w:lang w:val="es-ES"/>
        </w:rPr>
      </w:pPr>
      <w:r w:rsidRPr="003D6522">
        <w:rPr>
          <w:sz w:val="24"/>
          <w:szCs w:val="24"/>
        </w:rPr>
        <w:t>DB</w:t>
      </w:r>
      <w:r w:rsidRPr="003D6522">
        <w:rPr>
          <w:sz w:val="24"/>
          <w:szCs w:val="24"/>
        </w:rPr>
        <w:tab/>
        <w:t>Database</w:t>
      </w:r>
      <w:r w:rsidRPr="008743AD">
        <w:rPr>
          <w:sz w:val="24"/>
          <w:szCs w:val="24"/>
          <w:lang w:val="es-ES"/>
        </w:rPr>
        <w:t xml:space="preserve"> = BD = Base de Datos</w:t>
      </w:r>
    </w:p>
    <w:p w14:paraId="2CEE810C" w14:textId="54159E6A" w:rsidR="00530A25" w:rsidRPr="008743AD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s-ES"/>
        </w:rPr>
      </w:pPr>
      <w:r w:rsidRPr="008743AD">
        <w:rPr>
          <w:rFonts w:ascii="Times New Roman" w:hAnsi="Times New Roman"/>
          <w:sz w:val="24"/>
          <w:szCs w:val="24"/>
          <w:lang w:val="es-ES"/>
        </w:rPr>
        <w:t>dB</w:t>
      </w:r>
      <w:r w:rsidRPr="008743AD">
        <w:rPr>
          <w:rFonts w:ascii="Times New Roman" w:hAnsi="Times New Roman"/>
          <w:sz w:val="24"/>
          <w:szCs w:val="24"/>
          <w:lang w:val="es-ES"/>
        </w:rPr>
        <w:tab/>
        <w:t xml:space="preserve">dB </w:t>
      </w:r>
      <w:r w:rsidR="00E82CAF" w:rsidRPr="008743AD">
        <w:rPr>
          <w:rFonts w:ascii="Times New Roman" w:hAnsi="Times New Roman"/>
          <w:sz w:val="24"/>
          <w:szCs w:val="24"/>
          <w:lang w:val="es-ES"/>
        </w:rPr>
        <w:t xml:space="preserve">= </w:t>
      </w:r>
      <w:r w:rsidRPr="008743AD">
        <w:rPr>
          <w:rFonts w:ascii="Times New Roman" w:hAnsi="Times New Roman"/>
          <w:sz w:val="24"/>
          <w:szCs w:val="24"/>
          <w:lang w:val="es-ES"/>
        </w:rPr>
        <w:t>decibel(s)</w:t>
      </w:r>
    </w:p>
    <w:p w14:paraId="5C6B312E" w14:textId="16928AEC" w:rsidR="00A3586A" w:rsidRPr="003D6522" w:rsidRDefault="00A3586A">
      <w:pPr>
        <w:pStyle w:val="PlainText"/>
        <w:jc w:val="both"/>
        <w:rPr>
          <w:rFonts w:ascii="Times New Roman" w:hAnsi="Times New Roman"/>
          <w:sz w:val="24"/>
          <w:szCs w:val="24"/>
          <w:lang w:val="en-GB"/>
        </w:rPr>
      </w:pPr>
      <w:r w:rsidRPr="008743AD">
        <w:rPr>
          <w:rFonts w:ascii="Times New Roman" w:hAnsi="Times New Roman"/>
          <w:sz w:val="24"/>
          <w:szCs w:val="24"/>
          <w:lang w:val="es-ES"/>
        </w:rPr>
        <w:t>DB</w:t>
      </w:r>
      <w:r w:rsidRPr="008743AD">
        <w:rPr>
          <w:rFonts w:ascii="Times New Roman" w:hAnsi="Times New Roman"/>
          <w:sz w:val="24"/>
          <w:szCs w:val="24"/>
          <w:lang w:val="es-ES"/>
        </w:rPr>
        <w:tab/>
      </w:r>
      <w:r w:rsidRPr="00A3586A">
        <w:rPr>
          <w:rFonts w:ascii="Times New Roman" w:hAnsi="Times New Roman"/>
          <w:sz w:val="24"/>
          <w:szCs w:val="24"/>
          <w:lang w:val="es-ES"/>
        </w:rPr>
        <w:t>Documento Bási</w:t>
      </w:r>
      <w:r>
        <w:rPr>
          <w:rFonts w:ascii="Times New Roman" w:hAnsi="Times New Roman"/>
          <w:sz w:val="24"/>
          <w:szCs w:val="24"/>
          <w:lang w:val="es-ES"/>
        </w:rPr>
        <w:t>c</w:t>
      </w:r>
      <w:r w:rsidRPr="00A3586A">
        <w:rPr>
          <w:rFonts w:ascii="Times New Roman" w:hAnsi="Times New Roman"/>
          <w:sz w:val="24"/>
          <w:szCs w:val="24"/>
          <w:lang w:val="es-ES"/>
        </w:rPr>
        <w:t>o</w:t>
      </w:r>
      <w:r w:rsidRPr="008743AD">
        <w:rPr>
          <w:rFonts w:ascii="Times New Roman" w:hAnsi="Times New Roman"/>
          <w:sz w:val="24"/>
          <w:szCs w:val="24"/>
          <w:lang w:val="es-ES"/>
        </w:rPr>
        <w:t xml:space="preserve"> </w:t>
      </w:r>
      <w:r w:rsidRPr="003D6522">
        <w:rPr>
          <w:rFonts w:ascii="Times New Roman" w:hAnsi="Times New Roman"/>
          <w:sz w:val="24"/>
          <w:szCs w:val="24"/>
          <w:lang w:val="en-GB"/>
        </w:rPr>
        <w:t>(Basic Document)</w:t>
      </w:r>
    </w:p>
    <w:p w14:paraId="54D9660D" w14:textId="77777777" w:rsidR="002C502A" w:rsidRPr="008743AD" w:rsidRDefault="00530A25">
      <w:pPr>
        <w:pStyle w:val="PlainText"/>
        <w:jc w:val="both"/>
        <w:rPr>
          <w:rFonts w:ascii="Times New Roman" w:hAnsi="Times New Roman"/>
          <w:sz w:val="24"/>
          <w:szCs w:val="24"/>
          <w:lang w:val="es-ES"/>
        </w:rPr>
      </w:pPr>
      <w:r w:rsidRPr="003D6522">
        <w:rPr>
          <w:rFonts w:ascii="Times New Roman" w:hAnsi="Times New Roman"/>
          <w:sz w:val="24"/>
          <w:szCs w:val="24"/>
          <w:lang w:val="en-GB"/>
        </w:rPr>
        <w:t>DBA</w:t>
      </w:r>
      <w:r w:rsidRPr="003D6522">
        <w:rPr>
          <w:rFonts w:ascii="Times New Roman" w:hAnsi="Times New Roman"/>
          <w:sz w:val="24"/>
          <w:szCs w:val="24"/>
          <w:lang w:val="en-GB"/>
        </w:rPr>
        <w:tab/>
        <w:t>Design Basis Accident</w:t>
      </w:r>
      <w:r w:rsidRPr="008743AD">
        <w:rPr>
          <w:rFonts w:ascii="Times New Roman" w:hAnsi="Times New Roman"/>
          <w:sz w:val="24"/>
          <w:szCs w:val="24"/>
          <w:lang w:val="es-ES"/>
        </w:rPr>
        <w:t xml:space="preserve"> = </w:t>
      </w:r>
      <w:r w:rsidRPr="001E5D00">
        <w:rPr>
          <w:rFonts w:ascii="Times New Roman" w:hAnsi="Times New Roman"/>
          <w:sz w:val="24"/>
          <w:szCs w:val="24"/>
          <w:lang w:val="es-ES"/>
        </w:rPr>
        <w:t>accidente base de diseño</w:t>
      </w:r>
    </w:p>
    <w:p w14:paraId="332CDF82" w14:textId="77777777" w:rsidR="002C502A" w:rsidRPr="003D6522" w:rsidRDefault="002C502A">
      <w:pPr>
        <w:jc w:val="both"/>
        <w:rPr>
          <w:sz w:val="24"/>
          <w:szCs w:val="24"/>
        </w:rPr>
      </w:pPr>
      <w:r w:rsidRPr="00664EBC">
        <w:rPr>
          <w:sz w:val="24"/>
          <w:szCs w:val="24"/>
        </w:rPr>
        <w:lastRenderedPageBreak/>
        <w:t>DBA</w:t>
      </w:r>
      <w:r w:rsidRPr="00664EBC">
        <w:rPr>
          <w:sz w:val="24"/>
          <w:szCs w:val="24"/>
        </w:rPr>
        <w:tab/>
      </w:r>
      <w:r w:rsidRPr="003D6522">
        <w:rPr>
          <w:sz w:val="24"/>
          <w:szCs w:val="24"/>
        </w:rPr>
        <w:t>Doing Business As</w:t>
      </w:r>
    </w:p>
    <w:p w14:paraId="5B874F73" w14:textId="77777777" w:rsidR="001768CD" w:rsidRPr="003D6522" w:rsidRDefault="002C502A">
      <w:pPr>
        <w:ind w:left="1418" w:hanging="1418"/>
        <w:jc w:val="both"/>
        <w:rPr>
          <w:rStyle w:val="Strong"/>
          <w:b w:val="0"/>
          <w:bCs w:val="0"/>
          <w:sz w:val="24"/>
          <w:szCs w:val="24"/>
        </w:rPr>
      </w:pPr>
      <w:r w:rsidRPr="003D6522">
        <w:rPr>
          <w:rStyle w:val="Strong"/>
          <w:b w:val="0"/>
          <w:bCs w:val="0"/>
          <w:sz w:val="24"/>
          <w:szCs w:val="24"/>
        </w:rPr>
        <w:t>DBCC</w:t>
      </w:r>
      <w:r w:rsidRPr="003D6522">
        <w:rPr>
          <w:rStyle w:val="Strong"/>
          <w:b w:val="0"/>
          <w:bCs w:val="0"/>
          <w:sz w:val="24"/>
          <w:szCs w:val="24"/>
        </w:rPr>
        <w:tab/>
      </w:r>
      <w:r w:rsidRPr="003D6522">
        <w:rPr>
          <w:sz w:val="24"/>
          <w:szCs w:val="24"/>
        </w:rPr>
        <w:t>District</w:t>
      </w:r>
      <w:r w:rsidRPr="003D6522">
        <w:rPr>
          <w:rStyle w:val="Strong"/>
          <w:b w:val="0"/>
          <w:bCs w:val="0"/>
          <w:sz w:val="24"/>
          <w:szCs w:val="24"/>
        </w:rPr>
        <w:t xml:space="preserve"> Business Conduct Committee</w:t>
      </w:r>
    </w:p>
    <w:p w14:paraId="70FFC4B8" w14:textId="77777777" w:rsidR="002C502A" w:rsidRPr="008743AD" w:rsidRDefault="001768CD">
      <w:pPr>
        <w:ind w:left="1418" w:hanging="1418"/>
        <w:jc w:val="both"/>
        <w:rPr>
          <w:rStyle w:val="Strong"/>
          <w:b w:val="0"/>
          <w:bCs w:val="0"/>
          <w:sz w:val="24"/>
          <w:szCs w:val="24"/>
          <w:lang w:val="es-ES"/>
        </w:rPr>
      </w:pPr>
      <w:r w:rsidRPr="003D6522">
        <w:rPr>
          <w:rStyle w:val="Strong"/>
          <w:b w:val="0"/>
          <w:bCs w:val="0"/>
          <w:sz w:val="24"/>
          <w:szCs w:val="24"/>
        </w:rPr>
        <w:t>DBF</w:t>
      </w:r>
      <w:r w:rsidRPr="003D6522">
        <w:rPr>
          <w:rStyle w:val="Strong"/>
          <w:b w:val="0"/>
          <w:bCs w:val="0"/>
          <w:sz w:val="24"/>
          <w:szCs w:val="24"/>
        </w:rPr>
        <w:tab/>
      </w:r>
      <w:r w:rsidRPr="003D6522">
        <w:rPr>
          <w:iCs/>
          <w:color w:val="1A171B"/>
          <w:sz w:val="24"/>
          <w:szCs w:val="24"/>
        </w:rPr>
        <w:t>Design Basis Flood</w:t>
      </w:r>
      <w:r w:rsidRPr="008743AD">
        <w:rPr>
          <w:iCs/>
          <w:color w:val="1A171B"/>
          <w:sz w:val="24"/>
          <w:szCs w:val="24"/>
          <w:lang w:val="es-ES"/>
        </w:rPr>
        <w:t xml:space="preserve"> = </w:t>
      </w:r>
      <w:r w:rsidRPr="001E5D00">
        <w:rPr>
          <w:color w:val="1A171B"/>
          <w:sz w:val="24"/>
          <w:szCs w:val="24"/>
          <w:lang w:val="es-ES"/>
        </w:rPr>
        <w:t>inundación base de diseño</w:t>
      </w:r>
    </w:p>
    <w:p w14:paraId="1F2AADCC" w14:textId="77777777" w:rsidR="002C502A" w:rsidRPr="003D6522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DBFO</w:t>
      </w:r>
      <w:r w:rsidRPr="00664EBC">
        <w:rPr>
          <w:sz w:val="24"/>
          <w:szCs w:val="24"/>
        </w:rPr>
        <w:tab/>
      </w:r>
      <w:r w:rsidRPr="003D6522">
        <w:rPr>
          <w:sz w:val="24"/>
          <w:szCs w:val="24"/>
        </w:rPr>
        <w:t>Design, Build, Finance and Operate</w:t>
      </w:r>
    </w:p>
    <w:p w14:paraId="435A34C4" w14:textId="77777777" w:rsidR="002C502A" w:rsidRPr="008743AD" w:rsidRDefault="002C502A">
      <w:pPr>
        <w:pStyle w:val="BodyTextIndent2"/>
        <w:rPr>
          <w:szCs w:val="24"/>
          <w:lang w:val="es-ES"/>
        </w:rPr>
      </w:pPr>
      <w:r w:rsidRPr="003D6522">
        <w:rPr>
          <w:szCs w:val="24"/>
        </w:rPr>
        <w:t>DBI</w:t>
      </w:r>
      <w:r w:rsidRPr="003D6522">
        <w:rPr>
          <w:szCs w:val="24"/>
        </w:rPr>
        <w:tab/>
        <w:t>Database Interface</w:t>
      </w:r>
      <w:r w:rsidRPr="008743AD">
        <w:rPr>
          <w:szCs w:val="24"/>
          <w:lang w:val="es-ES"/>
        </w:rPr>
        <w:t xml:space="preserve"> = </w:t>
      </w:r>
      <w:r w:rsidRPr="001E5D00">
        <w:rPr>
          <w:szCs w:val="24"/>
          <w:lang w:val="es-ES"/>
        </w:rPr>
        <w:t>Interfaz de Base de Datos</w:t>
      </w:r>
    </w:p>
    <w:p w14:paraId="76A70BE1" w14:textId="77777777" w:rsidR="002C502A" w:rsidRPr="003D6522" w:rsidRDefault="002C502A">
      <w:pPr>
        <w:pStyle w:val="BodyTextIndent2"/>
        <w:rPr>
          <w:szCs w:val="24"/>
        </w:rPr>
      </w:pPr>
      <w:r w:rsidRPr="008743AD">
        <w:rPr>
          <w:szCs w:val="24"/>
          <w:lang w:val="es-ES"/>
        </w:rPr>
        <w:t>DBM</w:t>
      </w:r>
      <w:r w:rsidRPr="008743AD">
        <w:rPr>
          <w:szCs w:val="24"/>
          <w:lang w:val="es-ES"/>
        </w:rPr>
        <w:tab/>
      </w:r>
      <w:r w:rsidRPr="003D6522">
        <w:rPr>
          <w:szCs w:val="24"/>
        </w:rPr>
        <w:t>Dense Bituminous Macadam</w:t>
      </w:r>
    </w:p>
    <w:p w14:paraId="017FBE4A" w14:textId="77777777" w:rsidR="002C502A" w:rsidRPr="001E5D00" w:rsidRDefault="002C502A">
      <w:pPr>
        <w:pStyle w:val="Heading3"/>
        <w:rPr>
          <w:szCs w:val="24"/>
          <w:lang w:val="es-ES"/>
        </w:rPr>
      </w:pPr>
      <w:r w:rsidRPr="003D6522">
        <w:rPr>
          <w:szCs w:val="24"/>
        </w:rPr>
        <w:t xml:space="preserve">DBMS </w:t>
      </w:r>
      <w:r w:rsidRPr="003D6522">
        <w:rPr>
          <w:szCs w:val="24"/>
        </w:rPr>
        <w:tab/>
        <w:t>Database Management System</w:t>
      </w:r>
      <w:r w:rsidRPr="008743AD">
        <w:rPr>
          <w:szCs w:val="24"/>
          <w:lang w:val="es-ES"/>
        </w:rPr>
        <w:t xml:space="preserve"> = SGDB = </w:t>
      </w:r>
      <w:r w:rsidRPr="001E5D00">
        <w:rPr>
          <w:szCs w:val="24"/>
          <w:lang w:val="es-ES"/>
        </w:rPr>
        <w:t>Sistema de Gestión de Bases de Datos</w:t>
      </w:r>
    </w:p>
    <w:p w14:paraId="1CB3C0A0" w14:textId="77777777" w:rsidR="002C502A" w:rsidRPr="003D6522" w:rsidRDefault="002C502A">
      <w:pPr>
        <w:pStyle w:val="BodyTextIndent2"/>
        <w:rPr>
          <w:szCs w:val="24"/>
        </w:rPr>
      </w:pPr>
      <w:r w:rsidRPr="001E5D00">
        <w:rPr>
          <w:szCs w:val="24"/>
          <w:lang w:val="es-ES"/>
        </w:rPr>
        <w:t>DBO</w:t>
      </w:r>
      <w:r w:rsidRPr="001E5D00">
        <w:rPr>
          <w:szCs w:val="24"/>
          <w:lang w:val="es-ES"/>
        </w:rPr>
        <w:tab/>
        <w:t>Demanda Bioquímica/Biológica del Oxígeno</w:t>
      </w:r>
      <w:r w:rsidRPr="00664EBC">
        <w:rPr>
          <w:szCs w:val="24"/>
          <w:lang w:val="es-ES"/>
        </w:rPr>
        <w:t xml:space="preserve"> = BOD = </w:t>
      </w:r>
      <w:r w:rsidRPr="003D6522">
        <w:rPr>
          <w:szCs w:val="24"/>
        </w:rPr>
        <w:t>Biological Oxygen Demand</w:t>
      </w:r>
    </w:p>
    <w:p w14:paraId="36F18641" w14:textId="77777777" w:rsidR="000D09BA" w:rsidRPr="00664EBC" w:rsidRDefault="002C502A" w:rsidP="002C502A">
      <w:pPr>
        <w:ind w:left="1418" w:hanging="1418"/>
        <w:jc w:val="both"/>
        <w:rPr>
          <w:sz w:val="24"/>
          <w:szCs w:val="24"/>
          <w:lang w:val="es-ES"/>
        </w:rPr>
      </w:pPr>
      <w:r w:rsidRPr="003D6522">
        <w:rPr>
          <w:sz w:val="24"/>
          <w:szCs w:val="24"/>
        </w:rPr>
        <w:t>DBO</w:t>
      </w:r>
      <w:r w:rsidRPr="003D6522">
        <w:rPr>
          <w:sz w:val="24"/>
          <w:szCs w:val="24"/>
        </w:rPr>
        <w:tab/>
        <w:t>Design, Build and Operate</w:t>
      </w:r>
      <w:r w:rsidRPr="00664EBC">
        <w:rPr>
          <w:sz w:val="24"/>
          <w:szCs w:val="24"/>
          <w:lang w:val="es-ES"/>
        </w:rPr>
        <w:t xml:space="preserve"> = proyecto, construcción y explotación</w:t>
      </w:r>
    </w:p>
    <w:p w14:paraId="6AB83F91" w14:textId="77777777" w:rsidR="008109E3" w:rsidRPr="003D6522" w:rsidRDefault="000D09BA" w:rsidP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DBOM</w:t>
      </w:r>
      <w:r w:rsidRPr="00664EBC">
        <w:rPr>
          <w:sz w:val="24"/>
          <w:szCs w:val="24"/>
        </w:rPr>
        <w:tab/>
      </w:r>
      <w:r w:rsidRPr="003D6522">
        <w:rPr>
          <w:sz w:val="24"/>
          <w:szCs w:val="24"/>
        </w:rPr>
        <w:t>Design-Build-Operate-Maintain</w:t>
      </w:r>
    </w:p>
    <w:p w14:paraId="396B9F01" w14:textId="77777777" w:rsidR="002C502A" w:rsidRPr="003D6522" w:rsidRDefault="008109E3" w:rsidP="002C502A">
      <w:pPr>
        <w:ind w:left="1418" w:hanging="1418"/>
        <w:jc w:val="both"/>
        <w:rPr>
          <w:sz w:val="24"/>
          <w:szCs w:val="24"/>
        </w:rPr>
      </w:pPr>
      <w:r w:rsidRPr="003D6522">
        <w:rPr>
          <w:sz w:val="24"/>
          <w:szCs w:val="24"/>
        </w:rPr>
        <w:t>DBOM&amp;F</w:t>
      </w:r>
      <w:r w:rsidRPr="003D6522">
        <w:rPr>
          <w:sz w:val="24"/>
          <w:szCs w:val="24"/>
        </w:rPr>
        <w:tab/>
        <w:t>Design-Build-Operate-Maintain and Finance</w:t>
      </w:r>
    </w:p>
    <w:p w14:paraId="70BFB078" w14:textId="77777777" w:rsidR="002C502A" w:rsidRPr="003D6522" w:rsidRDefault="002C502A">
      <w:pPr>
        <w:pStyle w:val="BodyTextIndent2"/>
        <w:rPr>
          <w:szCs w:val="24"/>
        </w:rPr>
      </w:pPr>
      <w:r w:rsidRPr="003D6522">
        <w:rPr>
          <w:szCs w:val="24"/>
        </w:rPr>
        <w:t>DBP</w:t>
      </w:r>
      <w:r w:rsidRPr="003D6522">
        <w:rPr>
          <w:szCs w:val="24"/>
        </w:rPr>
        <w:tab/>
        <w:t>Deferred Bonus Plan</w:t>
      </w:r>
    </w:p>
    <w:p w14:paraId="04E1D3E6" w14:textId="1E005A61" w:rsidR="002C502A" w:rsidRPr="003D6522" w:rsidRDefault="002C502A">
      <w:pPr>
        <w:pStyle w:val="BodyTextIndent2"/>
        <w:rPr>
          <w:szCs w:val="24"/>
        </w:rPr>
      </w:pPr>
      <w:r w:rsidRPr="003D6522">
        <w:rPr>
          <w:szCs w:val="24"/>
        </w:rPr>
        <w:t>DBP</w:t>
      </w:r>
      <w:r w:rsidRPr="003D6522">
        <w:rPr>
          <w:szCs w:val="24"/>
        </w:rPr>
        <w:tab/>
        <w:t>Diastolic Blood Pressure</w:t>
      </w:r>
    </w:p>
    <w:p w14:paraId="668ACC09" w14:textId="77777777" w:rsidR="002C502A" w:rsidRPr="001E5D00" w:rsidRDefault="002C502A">
      <w:pPr>
        <w:pStyle w:val="BodyTextIndent2"/>
        <w:rPr>
          <w:szCs w:val="24"/>
          <w:lang w:val="es-ES"/>
        </w:rPr>
      </w:pPr>
      <w:r w:rsidRPr="003D6522">
        <w:rPr>
          <w:szCs w:val="24"/>
        </w:rPr>
        <w:t>DBs</w:t>
      </w:r>
      <w:r w:rsidRPr="003D6522">
        <w:rPr>
          <w:szCs w:val="24"/>
        </w:rPr>
        <w:tab/>
        <w:t>Databases</w:t>
      </w:r>
      <w:r w:rsidR="00B77B80" w:rsidRPr="008743AD">
        <w:rPr>
          <w:szCs w:val="24"/>
          <w:lang w:val="es-ES"/>
        </w:rPr>
        <w:t xml:space="preserve"> = BBDD = </w:t>
      </w:r>
      <w:r w:rsidR="00B77B80" w:rsidRPr="001E5D00">
        <w:rPr>
          <w:szCs w:val="24"/>
          <w:lang w:val="es-ES"/>
        </w:rPr>
        <w:t>Bases de Datos</w:t>
      </w:r>
    </w:p>
    <w:p w14:paraId="75C258EC" w14:textId="5F1AD9D3" w:rsidR="002C502A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rStyle w:val="Strong"/>
          <w:b w:val="0"/>
          <w:bCs w:val="0"/>
          <w:sz w:val="24"/>
          <w:szCs w:val="24"/>
        </w:rPr>
        <w:t>DC</w:t>
      </w:r>
      <w:r w:rsidRPr="00664EBC">
        <w:rPr>
          <w:rStyle w:val="Strong"/>
          <w:b w:val="0"/>
          <w:bCs w:val="0"/>
          <w:sz w:val="24"/>
          <w:szCs w:val="24"/>
        </w:rPr>
        <w:tab/>
      </w:r>
      <w:r w:rsidRPr="00664EBC">
        <w:rPr>
          <w:sz w:val="24"/>
          <w:szCs w:val="24"/>
        </w:rPr>
        <w:t>deep discount issue</w:t>
      </w:r>
      <w:r w:rsidR="00DC07CF" w:rsidRPr="00664EBC">
        <w:rPr>
          <w:sz w:val="24"/>
          <w:szCs w:val="24"/>
        </w:rPr>
        <w:t xml:space="preserve"> bond</w:t>
      </w:r>
      <w:r w:rsidR="002D72E9" w:rsidRPr="00664EBC">
        <w:rPr>
          <w:sz w:val="24"/>
          <w:szCs w:val="24"/>
        </w:rPr>
        <w:t xml:space="preserve"> (</w:t>
      </w:r>
      <w:r w:rsidRPr="00664EBC">
        <w:rPr>
          <w:sz w:val="24"/>
          <w:szCs w:val="24"/>
        </w:rPr>
        <w:t>used in bond listings of newspapers</w:t>
      </w:r>
      <w:r w:rsidR="002D72E9" w:rsidRPr="00664EBC">
        <w:rPr>
          <w:sz w:val="24"/>
          <w:szCs w:val="24"/>
        </w:rPr>
        <w:t>)</w:t>
      </w:r>
      <w:r w:rsidRPr="00664EBC">
        <w:rPr>
          <w:sz w:val="24"/>
          <w:szCs w:val="24"/>
        </w:rPr>
        <w:t xml:space="preserve"> </w:t>
      </w:r>
    </w:p>
    <w:p w14:paraId="78E7F1E0" w14:textId="78958AA1" w:rsidR="003D6522" w:rsidRPr="008743AD" w:rsidRDefault="003D6522" w:rsidP="003D6522">
      <w:pPr>
        <w:pStyle w:val="BodyTextIndent2"/>
        <w:rPr>
          <w:szCs w:val="24"/>
        </w:rPr>
      </w:pPr>
      <w:r>
        <w:rPr>
          <w:szCs w:val="24"/>
          <w:lang w:val="es-ES"/>
        </w:rPr>
        <w:t>DC</w:t>
      </w:r>
      <w:r>
        <w:rPr>
          <w:szCs w:val="24"/>
          <w:lang w:val="es-ES"/>
        </w:rPr>
        <w:tab/>
      </w:r>
      <w:r w:rsidRPr="008743AD">
        <w:rPr>
          <w:szCs w:val="24"/>
        </w:rPr>
        <w:t>Digital Competence</w:t>
      </w:r>
      <w:r>
        <w:rPr>
          <w:szCs w:val="24"/>
          <w:lang w:val="es-ES"/>
        </w:rPr>
        <w:t xml:space="preserve"> = CD =</w:t>
      </w:r>
      <w:r>
        <w:rPr>
          <w:szCs w:val="24"/>
          <w:lang w:val="es-ES"/>
        </w:rPr>
        <w:tab/>
      </w:r>
      <w:r w:rsidRPr="008743AD">
        <w:rPr>
          <w:szCs w:val="24"/>
          <w:lang w:val="es-ES"/>
        </w:rPr>
        <w:t>Competencia Digital</w:t>
      </w:r>
    </w:p>
    <w:p w14:paraId="3BDA45E7" w14:textId="77777777" w:rsidR="002C502A" w:rsidRPr="003D6522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  <w:lang w:val="es-ES"/>
        </w:rPr>
        <w:t>DC</w:t>
      </w:r>
      <w:r w:rsidRPr="00664EBC">
        <w:rPr>
          <w:sz w:val="24"/>
          <w:szCs w:val="24"/>
          <w:lang w:val="es-ES"/>
        </w:rPr>
        <w:tab/>
        <w:t xml:space="preserve">Digito de Control/Comprobación </w:t>
      </w:r>
      <w:r w:rsidRPr="008743AD">
        <w:rPr>
          <w:sz w:val="24"/>
          <w:szCs w:val="24"/>
          <w:lang w:val="es-ES"/>
        </w:rPr>
        <w:t xml:space="preserve">= </w:t>
      </w:r>
      <w:r w:rsidRPr="003D6522">
        <w:rPr>
          <w:sz w:val="24"/>
          <w:szCs w:val="24"/>
        </w:rPr>
        <w:t>check digit</w:t>
      </w:r>
    </w:p>
    <w:p w14:paraId="3FB8859C" w14:textId="77777777" w:rsidR="002C502A" w:rsidRPr="003D6522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n-GB"/>
        </w:rPr>
      </w:pPr>
      <w:r w:rsidRPr="003D6522">
        <w:rPr>
          <w:rFonts w:ascii="Times New Roman" w:hAnsi="Times New Roman"/>
          <w:sz w:val="24"/>
          <w:szCs w:val="24"/>
          <w:lang w:val="en-GB"/>
        </w:rPr>
        <w:t>dc</w:t>
      </w:r>
      <w:r w:rsidRPr="003D6522">
        <w:rPr>
          <w:rFonts w:ascii="Times New Roman" w:hAnsi="Times New Roman"/>
          <w:sz w:val="24"/>
          <w:szCs w:val="24"/>
          <w:lang w:val="en-GB"/>
        </w:rPr>
        <w:tab/>
        <w:t>direct current</w:t>
      </w:r>
    </w:p>
    <w:p w14:paraId="24EA9195" w14:textId="77777777" w:rsidR="002C502A" w:rsidRPr="00664EBC" w:rsidRDefault="002C502A">
      <w:pPr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DCA</w:t>
      </w:r>
      <w:r w:rsidRPr="00664EBC">
        <w:rPr>
          <w:sz w:val="24"/>
          <w:szCs w:val="24"/>
          <w:lang w:val="es-ES"/>
        </w:rPr>
        <w:tab/>
        <w:t xml:space="preserve">Decreto de Comunidad Autónoma </w:t>
      </w:r>
    </w:p>
    <w:p w14:paraId="55DFC7C9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DCA</w:t>
      </w:r>
      <w:r w:rsidRPr="00664EBC">
        <w:rPr>
          <w:szCs w:val="24"/>
          <w:lang w:val="es-ES"/>
        </w:rPr>
        <w:tab/>
      </w:r>
      <w:r w:rsidRPr="003D6522">
        <w:rPr>
          <w:szCs w:val="24"/>
        </w:rPr>
        <w:t>Detrended Correspondence Analysis</w:t>
      </w:r>
    </w:p>
    <w:p w14:paraId="05004EE0" w14:textId="77777777" w:rsidR="000217ED" w:rsidRPr="00664EBC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s-ES"/>
        </w:rPr>
      </w:pPr>
      <w:r w:rsidRPr="00664EBC">
        <w:rPr>
          <w:rFonts w:ascii="Times New Roman" w:hAnsi="Times New Roman"/>
          <w:sz w:val="24"/>
          <w:szCs w:val="24"/>
          <w:lang w:val="es-ES"/>
        </w:rPr>
        <w:t>DCB</w:t>
      </w:r>
      <w:r w:rsidRPr="00664EBC">
        <w:rPr>
          <w:rFonts w:ascii="Times New Roman" w:hAnsi="Times New Roman"/>
          <w:sz w:val="24"/>
          <w:szCs w:val="24"/>
          <w:lang w:val="es-ES"/>
        </w:rPr>
        <w:tab/>
        <w:t>Diseño Curricular Base</w:t>
      </w:r>
    </w:p>
    <w:p w14:paraId="77DEAD94" w14:textId="77777777" w:rsidR="002B52C2" w:rsidRPr="00664EBC" w:rsidRDefault="00526315">
      <w:pPr>
        <w:pStyle w:val="PlainText"/>
        <w:jc w:val="both"/>
        <w:rPr>
          <w:rFonts w:ascii="Times New Roman" w:hAnsi="Times New Roman"/>
          <w:sz w:val="24"/>
          <w:szCs w:val="24"/>
          <w:lang w:val="es-ES"/>
        </w:rPr>
      </w:pPr>
      <w:r w:rsidRPr="00664EBC">
        <w:rPr>
          <w:rFonts w:ascii="Times New Roman" w:hAnsi="Times New Roman"/>
          <w:sz w:val="24"/>
          <w:szCs w:val="24"/>
          <w:lang w:val="es-ES"/>
        </w:rPr>
        <w:t>DCC</w:t>
      </w:r>
      <w:r w:rsidRPr="00664EBC">
        <w:rPr>
          <w:rFonts w:ascii="Times New Roman" w:hAnsi="Times New Roman"/>
          <w:sz w:val="24"/>
          <w:szCs w:val="24"/>
          <w:lang w:val="es-ES"/>
        </w:rPr>
        <w:tab/>
        <w:t>Dep</w:t>
      </w:r>
      <w:r w:rsidR="001A19EB" w:rsidRPr="00664EBC">
        <w:rPr>
          <w:rFonts w:ascii="Times New Roman" w:hAnsi="Times New Roman"/>
          <w:sz w:val="24"/>
          <w:szCs w:val="24"/>
          <w:lang w:val="es-ES"/>
        </w:rPr>
        <w:t>ósito en Cuenta C</w:t>
      </w:r>
      <w:r w:rsidRPr="00664EBC">
        <w:rPr>
          <w:rFonts w:ascii="Times New Roman" w:hAnsi="Times New Roman"/>
          <w:sz w:val="24"/>
          <w:szCs w:val="24"/>
          <w:lang w:val="es-ES"/>
        </w:rPr>
        <w:t>orriente</w:t>
      </w:r>
    </w:p>
    <w:p w14:paraId="34B60E89" w14:textId="77777777" w:rsidR="002C502A" w:rsidRPr="00664EBC" w:rsidRDefault="000217ED">
      <w:pPr>
        <w:pStyle w:val="PlainText"/>
        <w:jc w:val="both"/>
        <w:rPr>
          <w:rFonts w:ascii="Times New Roman" w:hAnsi="Times New Roman"/>
          <w:sz w:val="24"/>
          <w:szCs w:val="24"/>
          <w:lang w:val="es-ES"/>
        </w:rPr>
      </w:pPr>
      <w:r w:rsidRPr="00664EBC">
        <w:rPr>
          <w:rFonts w:ascii="Times New Roman" w:hAnsi="Times New Roman"/>
          <w:sz w:val="24"/>
          <w:szCs w:val="24"/>
          <w:lang w:val="es-ES"/>
        </w:rPr>
        <w:t>DCC</w:t>
      </w:r>
      <w:r w:rsidRPr="00664EBC">
        <w:rPr>
          <w:rFonts w:ascii="Times New Roman" w:hAnsi="Times New Roman"/>
          <w:sz w:val="24"/>
          <w:szCs w:val="24"/>
          <w:lang w:val="es-ES"/>
        </w:rPr>
        <w:tab/>
      </w:r>
      <w:proofErr w:type="gramStart"/>
      <w:r w:rsidR="00CF6EFE" w:rsidRPr="00664EBC">
        <w:rPr>
          <w:rFonts w:ascii="Times New Roman" w:hAnsi="Times New Roman"/>
          <w:sz w:val="24"/>
          <w:szCs w:val="24"/>
          <w:lang w:val="es-ES"/>
        </w:rPr>
        <w:t>Director</w:t>
      </w:r>
      <w:proofErr w:type="gramEnd"/>
      <w:r w:rsidR="00CF6EFE" w:rsidRPr="00664EBC">
        <w:rPr>
          <w:rFonts w:ascii="Times New Roman" w:hAnsi="Times New Roman"/>
          <w:sz w:val="24"/>
          <w:szCs w:val="24"/>
          <w:lang w:val="es-ES"/>
        </w:rPr>
        <w:t xml:space="preserve"> de Central de Compras</w:t>
      </w:r>
    </w:p>
    <w:p w14:paraId="47587CB4" w14:textId="77777777" w:rsidR="002C502A" w:rsidRPr="001E5D00" w:rsidRDefault="002C502A">
      <w:pPr>
        <w:rPr>
          <w:sz w:val="24"/>
          <w:szCs w:val="24"/>
        </w:rPr>
      </w:pPr>
      <w:r w:rsidRPr="008743AD">
        <w:rPr>
          <w:sz w:val="24"/>
          <w:szCs w:val="24"/>
        </w:rPr>
        <w:t>DCCE</w:t>
      </w:r>
      <w:r w:rsidRPr="008743AD">
        <w:rPr>
          <w:sz w:val="24"/>
          <w:szCs w:val="24"/>
        </w:rPr>
        <w:tab/>
      </w:r>
      <w:r w:rsidRPr="001E5D00">
        <w:rPr>
          <w:sz w:val="24"/>
          <w:szCs w:val="24"/>
        </w:rPr>
        <w:t>Digital Concentrator Centre Exchange</w:t>
      </w:r>
    </w:p>
    <w:p w14:paraId="28B4E48D" w14:textId="77777777" w:rsidR="002C502A" w:rsidRPr="001E5D00" w:rsidRDefault="002C502A">
      <w:pPr>
        <w:ind w:left="1418" w:hanging="1418"/>
        <w:jc w:val="both"/>
        <w:rPr>
          <w:sz w:val="24"/>
          <w:szCs w:val="24"/>
        </w:rPr>
      </w:pPr>
      <w:r w:rsidRPr="001E5D00">
        <w:rPr>
          <w:sz w:val="24"/>
          <w:szCs w:val="24"/>
        </w:rPr>
        <w:t>DCD</w:t>
      </w:r>
      <w:r w:rsidRPr="001E5D00">
        <w:rPr>
          <w:sz w:val="24"/>
          <w:szCs w:val="24"/>
        </w:rPr>
        <w:tab/>
        <w:t>Data Carrier Detector</w:t>
      </w:r>
    </w:p>
    <w:p w14:paraId="3EB0C2EC" w14:textId="77777777" w:rsidR="002C502A" w:rsidRPr="001E5D00" w:rsidRDefault="002C502A">
      <w:pPr>
        <w:ind w:left="1418" w:hanging="1418"/>
        <w:jc w:val="both"/>
        <w:rPr>
          <w:sz w:val="24"/>
          <w:szCs w:val="24"/>
        </w:rPr>
      </w:pPr>
      <w:r w:rsidRPr="001E5D00">
        <w:rPr>
          <w:sz w:val="24"/>
          <w:szCs w:val="24"/>
        </w:rPr>
        <w:t>DCD</w:t>
      </w:r>
      <w:r w:rsidRPr="001E5D00">
        <w:rPr>
          <w:sz w:val="24"/>
          <w:szCs w:val="24"/>
        </w:rPr>
        <w:tab/>
        <w:t>Decode</w:t>
      </w:r>
    </w:p>
    <w:p w14:paraId="1E32BF70" w14:textId="77777777" w:rsidR="002C502A" w:rsidRPr="001E5D00" w:rsidRDefault="002C502A">
      <w:pPr>
        <w:ind w:left="1418" w:hanging="1418"/>
        <w:jc w:val="both"/>
        <w:rPr>
          <w:sz w:val="24"/>
          <w:szCs w:val="24"/>
        </w:rPr>
      </w:pPr>
      <w:r w:rsidRPr="001E5D00">
        <w:rPr>
          <w:sz w:val="24"/>
          <w:szCs w:val="24"/>
        </w:rPr>
        <w:t>DCD</w:t>
      </w:r>
      <w:r w:rsidRPr="001E5D00">
        <w:rPr>
          <w:sz w:val="24"/>
          <w:szCs w:val="24"/>
        </w:rPr>
        <w:tab/>
        <w:t>Diploma in Chest Diseases</w:t>
      </w:r>
    </w:p>
    <w:p w14:paraId="1BE6EE27" w14:textId="77777777" w:rsidR="002C502A" w:rsidRPr="001E5D00" w:rsidRDefault="002C502A">
      <w:pPr>
        <w:ind w:left="1418" w:hanging="1418"/>
        <w:jc w:val="both"/>
        <w:rPr>
          <w:sz w:val="24"/>
          <w:szCs w:val="24"/>
        </w:rPr>
      </w:pPr>
      <w:r w:rsidRPr="001E5D00">
        <w:rPr>
          <w:sz w:val="24"/>
          <w:szCs w:val="24"/>
        </w:rPr>
        <w:t>DCD</w:t>
      </w:r>
      <w:r w:rsidRPr="001E5D00">
        <w:rPr>
          <w:sz w:val="24"/>
          <w:szCs w:val="24"/>
        </w:rPr>
        <w:tab/>
        <w:t>Double Channel Duplex</w:t>
      </w:r>
    </w:p>
    <w:p w14:paraId="054B0612" w14:textId="7B45A518" w:rsidR="002C502A" w:rsidRDefault="002C502A">
      <w:pPr>
        <w:ind w:left="1418" w:hanging="1418"/>
        <w:jc w:val="both"/>
        <w:rPr>
          <w:sz w:val="24"/>
          <w:szCs w:val="24"/>
        </w:rPr>
      </w:pPr>
      <w:r w:rsidRPr="001E5D00">
        <w:rPr>
          <w:sz w:val="24"/>
          <w:szCs w:val="24"/>
        </w:rPr>
        <w:t>DCD</w:t>
      </w:r>
      <w:r w:rsidRPr="001E5D00">
        <w:rPr>
          <w:sz w:val="24"/>
          <w:szCs w:val="24"/>
        </w:rPr>
        <w:tab/>
        <w:t>Double-Crystal X-ray Diffractometry</w:t>
      </w:r>
    </w:p>
    <w:p w14:paraId="39DB723F" w14:textId="47AC3776" w:rsidR="008167E3" w:rsidRPr="001E5D00" w:rsidRDefault="008167E3" w:rsidP="008167E3">
      <w:pPr>
        <w:pStyle w:val="BodyTextIndent2"/>
        <w:rPr>
          <w:szCs w:val="24"/>
        </w:rPr>
      </w:pPr>
      <w:r>
        <w:rPr>
          <w:szCs w:val="24"/>
          <w:lang w:val="es-ES"/>
        </w:rPr>
        <w:t>DCE</w:t>
      </w:r>
      <w:r>
        <w:rPr>
          <w:szCs w:val="24"/>
          <w:lang w:val="es-ES"/>
        </w:rPr>
        <w:tab/>
      </w:r>
      <w:r w:rsidRPr="008743AD">
        <w:rPr>
          <w:szCs w:val="24"/>
        </w:rPr>
        <w:t>Digital Competence</w:t>
      </w:r>
      <w:r>
        <w:rPr>
          <w:szCs w:val="24"/>
        </w:rPr>
        <w:t xml:space="preserve"> of Educators = </w:t>
      </w:r>
      <w:r>
        <w:rPr>
          <w:szCs w:val="24"/>
          <w:lang w:val="es-ES"/>
        </w:rPr>
        <w:t xml:space="preserve">CDD = </w:t>
      </w:r>
      <w:r w:rsidRPr="008743AD">
        <w:rPr>
          <w:szCs w:val="24"/>
          <w:lang w:val="es-ES"/>
        </w:rPr>
        <w:t>Competencia Digital</w:t>
      </w:r>
      <w:r>
        <w:rPr>
          <w:szCs w:val="24"/>
          <w:lang w:val="es-ES"/>
        </w:rPr>
        <w:t xml:space="preserve"> Docente</w:t>
      </w:r>
    </w:p>
    <w:p w14:paraId="2A3480FC" w14:textId="77777777" w:rsidR="002C502A" w:rsidRPr="001E5D00" w:rsidRDefault="002C502A">
      <w:pPr>
        <w:ind w:left="1418" w:hanging="1418"/>
        <w:jc w:val="both"/>
        <w:rPr>
          <w:sz w:val="24"/>
          <w:szCs w:val="24"/>
        </w:rPr>
      </w:pPr>
      <w:r w:rsidRPr="001E5D00">
        <w:rPr>
          <w:sz w:val="24"/>
          <w:szCs w:val="24"/>
        </w:rPr>
        <w:t>DCF</w:t>
      </w:r>
      <w:r w:rsidRPr="001E5D00">
        <w:rPr>
          <w:sz w:val="24"/>
          <w:szCs w:val="24"/>
        </w:rPr>
        <w:tab/>
        <w:t>Discounted Cashflow</w:t>
      </w:r>
    </w:p>
    <w:p w14:paraId="3B450FF9" w14:textId="2B27F9A2" w:rsidR="002C502A" w:rsidRPr="00664EBC" w:rsidRDefault="002C502A">
      <w:pPr>
        <w:jc w:val="both"/>
        <w:rPr>
          <w:sz w:val="24"/>
          <w:szCs w:val="24"/>
        </w:rPr>
      </w:pPr>
      <w:r w:rsidRPr="00664EBC">
        <w:rPr>
          <w:sz w:val="24"/>
          <w:szCs w:val="24"/>
        </w:rPr>
        <w:t>DCI</w:t>
      </w:r>
      <w:r w:rsidRPr="00664EBC">
        <w:rPr>
          <w:sz w:val="24"/>
          <w:szCs w:val="24"/>
        </w:rPr>
        <w:tab/>
      </w:r>
      <w:proofErr w:type="spellStart"/>
      <w:r w:rsidRPr="008743AD">
        <w:rPr>
          <w:sz w:val="24"/>
          <w:szCs w:val="24"/>
        </w:rPr>
        <w:t>Denominación</w:t>
      </w:r>
      <w:proofErr w:type="spellEnd"/>
      <w:r w:rsidRPr="008743AD">
        <w:rPr>
          <w:sz w:val="24"/>
          <w:szCs w:val="24"/>
        </w:rPr>
        <w:t xml:space="preserve"> </w:t>
      </w:r>
      <w:proofErr w:type="spellStart"/>
      <w:r w:rsidRPr="008743AD">
        <w:rPr>
          <w:sz w:val="24"/>
          <w:szCs w:val="24"/>
        </w:rPr>
        <w:t>Común</w:t>
      </w:r>
      <w:proofErr w:type="spellEnd"/>
      <w:r w:rsidRPr="008743AD">
        <w:rPr>
          <w:sz w:val="24"/>
          <w:szCs w:val="24"/>
        </w:rPr>
        <w:t xml:space="preserve"> </w:t>
      </w:r>
      <w:proofErr w:type="spellStart"/>
      <w:r w:rsidRPr="008743AD">
        <w:rPr>
          <w:sz w:val="24"/>
          <w:szCs w:val="24"/>
        </w:rPr>
        <w:t>Internacional</w:t>
      </w:r>
      <w:proofErr w:type="spellEnd"/>
      <w:r w:rsidRPr="00664EBC">
        <w:rPr>
          <w:sz w:val="24"/>
          <w:szCs w:val="24"/>
        </w:rPr>
        <w:t xml:space="preserve"> = </w:t>
      </w:r>
      <w:r w:rsidR="00A13896">
        <w:rPr>
          <w:sz w:val="24"/>
          <w:szCs w:val="24"/>
        </w:rPr>
        <w:t>INN = I</w:t>
      </w:r>
      <w:r w:rsidRPr="00664EBC">
        <w:rPr>
          <w:sz w:val="24"/>
          <w:szCs w:val="24"/>
        </w:rPr>
        <w:t xml:space="preserve">nternational </w:t>
      </w:r>
      <w:proofErr w:type="spellStart"/>
      <w:r w:rsidR="00A13896">
        <w:rPr>
          <w:sz w:val="24"/>
          <w:szCs w:val="24"/>
        </w:rPr>
        <w:t>N</w:t>
      </w:r>
      <w:r w:rsidRPr="00664EBC">
        <w:rPr>
          <w:sz w:val="24"/>
          <w:szCs w:val="24"/>
        </w:rPr>
        <w:t>on</w:t>
      </w:r>
      <w:r w:rsidR="00F908BE" w:rsidRPr="00664EBC">
        <w:rPr>
          <w:sz w:val="24"/>
          <w:szCs w:val="24"/>
        </w:rPr>
        <w:t>proprietary</w:t>
      </w:r>
      <w:proofErr w:type="spellEnd"/>
      <w:r w:rsidRPr="00664EBC">
        <w:rPr>
          <w:sz w:val="24"/>
          <w:szCs w:val="24"/>
        </w:rPr>
        <w:t xml:space="preserve"> </w:t>
      </w:r>
      <w:r w:rsidR="00A13896">
        <w:rPr>
          <w:sz w:val="24"/>
          <w:szCs w:val="24"/>
        </w:rPr>
        <w:t>N</w:t>
      </w:r>
      <w:r w:rsidRPr="00664EBC">
        <w:rPr>
          <w:sz w:val="24"/>
          <w:szCs w:val="24"/>
        </w:rPr>
        <w:t>ame</w:t>
      </w:r>
    </w:p>
    <w:p w14:paraId="6382A7C9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DCP</w:t>
      </w:r>
      <w:r w:rsidRPr="00664EBC">
        <w:rPr>
          <w:szCs w:val="24"/>
        </w:rPr>
        <w:tab/>
        <w:t>Dynamic Cone Penetrometer</w:t>
      </w:r>
    </w:p>
    <w:p w14:paraId="266BAC2D" w14:textId="77777777" w:rsidR="002C502A" w:rsidRPr="00664EBC" w:rsidRDefault="002C502A">
      <w:pPr>
        <w:pStyle w:val="BodyText"/>
        <w:ind w:left="1418" w:hanging="1418"/>
        <w:jc w:val="both"/>
        <w:rPr>
          <w:szCs w:val="24"/>
          <w:lang w:val="en-GB"/>
        </w:rPr>
      </w:pPr>
      <w:r w:rsidRPr="00664EBC">
        <w:rPr>
          <w:szCs w:val="24"/>
          <w:lang w:val="en-GB"/>
        </w:rPr>
        <w:t>DCS</w:t>
      </w:r>
      <w:r w:rsidRPr="00664EBC">
        <w:rPr>
          <w:szCs w:val="24"/>
          <w:lang w:val="en-GB"/>
        </w:rPr>
        <w:tab/>
        <w:t>Data Coding Scheme</w:t>
      </w:r>
    </w:p>
    <w:p w14:paraId="0BB9123E" w14:textId="33D7D999" w:rsidR="002C502A" w:rsidRPr="008743AD" w:rsidRDefault="002C502A">
      <w:pPr>
        <w:pStyle w:val="BodyText"/>
        <w:ind w:left="1418" w:hanging="1418"/>
        <w:jc w:val="both"/>
        <w:rPr>
          <w:szCs w:val="24"/>
          <w:lang w:val="es-ES"/>
        </w:rPr>
      </w:pPr>
      <w:r w:rsidRPr="00664EBC">
        <w:rPr>
          <w:szCs w:val="24"/>
          <w:lang w:val="es-ES"/>
        </w:rPr>
        <w:t>DCS</w:t>
      </w:r>
      <w:r w:rsidRPr="00664EBC">
        <w:rPr>
          <w:szCs w:val="24"/>
          <w:lang w:val="es-ES"/>
        </w:rPr>
        <w:tab/>
      </w:r>
      <w:r w:rsidRPr="008743AD">
        <w:rPr>
          <w:szCs w:val="24"/>
          <w:lang w:val="es-ES"/>
        </w:rPr>
        <w:t>Digital(</w:t>
      </w:r>
      <w:proofErr w:type="spellStart"/>
      <w:r w:rsidR="00187DCC" w:rsidRPr="008743AD">
        <w:rPr>
          <w:szCs w:val="24"/>
          <w:lang w:val="es-ES"/>
        </w:rPr>
        <w:t>l</w:t>
      </w:r>
      <w:r w:rsidRPr="008743AD">
        <w:rPr>
          <w:szCs w:val="24"/>
          <w:lang w:val="es-ES"/>
        </w:rPr>
        <w:t>y</w:t>
      </w:r>
      <w:proofErr w:type="spellEnd"/>
      <w:r w:rsidRPr="008743AD">
        <w:rPr>
          <w:szCs w:val="24"/>
          <w:lang w:val="es-ES"/>
        </w:rPr>
        <w:t xml:space="preserve">) </w:t>
      </w:r>
      <w:proofErr w:type="spellStart"/>
      <w:r w:rsidRPr="008743AD">
        <w:rPr>
          <w:szCs w:val="24"/>
          <w:lang w:val="es-ES"/>
        </w:rPr>
        <w:t>Coded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Squelch</w:t>
      </w:r>
      <w:proofErr w:type="spellEnd"/>
    </w:p>
    <w:p w14:paraId="55FD8A79" w14:textId="77777777" w:rsidR="002C502A" w:rsidRPr="00664EBC" w:rsidRDefault="002C502A">
      <w:pPr>
        <w:pStyle w:val="BodyText"/>
        <w:ind w:left="1418" w:hanging="1418"/>
        <w:jc w:val="both"/>
        <w:rPr>
          <w:szCs w:val="24"/>
          <w:lang w:val="es-ES"/>
        </w:rPr>
      </w:pPr>
      <w:r w:rsidRPr="008743AD">
        <w:rPr>
          <w:szCs w:val="24"/>
          <w:lang w:val="es-ES"/>
        </w:rPr>
        <w:t>DCS</w:t>
      </w:r>
      <w:r w:rsidRPr="008743AD">
        <w:rPr>
          <w:szCs w:val="24"/>
          <w:lang w:val="es-ES"/>
        </w:rPr>
        <w:tab/>
      </w:r>
      <w:proofErr w:type="spellStart"/>
      <w:r w:rsidRPr="008743AD">
        <w:rPr>
          <w:szCs w:val="24"/>
          <w:lang w:val="es-ES"/>
        </w:rPr>
        <w:t>Distributed</w:t>
      </w:r>
      <w:proofErr w:type="spellEnd"/>
      <w:r w:rsidRPr="008743AD">
        <w:rPr>
          <w:szCs w:val="24"/>
          <w:lang w:val="es-ES"/>
        </w:rPr>
        <w:t xml:space="preserve"> Control </w:t>
      </w:r>
      <w:proofErr w:type="spellStart"/>
      <w:r w:rsidRPr="008743AD">
        <w:rPr>
          <w:szCs w:val="24"/>
          <w:lang w:val="es-ES"/>
        </w:rPr>
        <w:t>System</w:t>
      </w:r>
      <w:proofErr w:type="spellEnd"/>
      <w:r w:rsidRPr="00664EBC">
        <w:rPr>
          <w:szCs w:val="24"/>
          <w:lang w:val="es-ES"/>
        </w:rPr>
        <w:t xml:space="preserve"> = sistema de control distribuido</w:t>
      </w:r>
    </w:p>
    <w:p w14:paraId="7AB61567" w14:textId="77777777" w:rsidR="00C168C6" w:rsidRPr="00664EBC" w:rsidRDefault="00C168C6">
      <w:pPr>
        <w:pStyle w:val="BodyText"/>
        <w:ind w:left="1418" w:hanging="1418"/>
        <w:jc w:val="both"/>
        <w:rPr>
          <w:szCs w:val="24"/>
          <w:lang w:val="es-ES"/>
        </w:rPr>
      </w:pPr>
      <w:r w:rsidRPr="00664EBC">
        <w:rPr>
          <w:szCs w:val="24"/>
          <w:lang w:val="es-ES"/>
        </w:rPr>
        <w:t>DCU</w:t>
      </w:r>
      <w:r w:rsidRPr="00664EBC">
        <w:rPr>
          <w:szCs w:val="24"/>
          <w:lang w:val="es-ES"/>
        </w:rPr>
        <w:tab/>
      </w:r>
      <w:proofErr w:type="spellStart"/>
      <w:r w:rsidRPr="008743AD">
        <w:rPr>
          <w:szCs w:val="24"/>
          <w:lang w:val="es-ES"/>
        </w:rPr>
        <w:t>Delayed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Coking</w:t>
      </w:r>
      <w:proofErr w:type="spellEnd"/>
      <w:r w:rsidRPr="008743AD">
        <w:rPr>
          <w:szCs w:val="24"/>
          <w:lang w:val="es-ES"/>
        </w:rPr>
        <w:t xml:space="preserve"> Unit</w:t>
      </w:r>
      <w:r w:rsidRPr="00664EBC">
        <w:rPr>
          <w:szCs w:val="24"/>
          <w:lang w:val="es-ES"/>
        </w:rPr>
        <w:t xml:space="preserve"> = unidad de coquización retardada </w:t>
      </w:r>
    </w:p>
    <w:p w14:paraId="365FFB44" w14:textId="77777777" w:rsidR="002C502A" w:rsidRPr="00664EBC" w:rsidRDefault="002C502A">
      <w:pPr>
        <w:pStyle w:val="BodyText"/>
        <w:ind w:left="1418" w:hanging="1418"/>
        <w:jc w:val="both"/>
        <w:rPr>
          <w:szCs w:val="24"/>
          <w:lang w:val="en-GB"/>
        </w:rPr>
      </w:pPr>
      <w:r w:rsidRPr="00664EBC">
        <w:rPr>
          <w:szCs w:val="24"/>
          <w:lang w:val="en-GB"/>
        </w:rPr>
        <w:t>DCV</w:t>
      </w:r>
      <w:r w:rsidRPr="00664EBC">
        <w:rPr>
          <w:szCs w:val="24"/>
          <w:lang w:val="en-GB"/>
        </w:rPr>
        <w:tab/>
        <w:t>Destination-Coded Vehicle</w:t>
      </w:r>
    </w:p>
    <w:p w14:paraId="1B373A72" w14:textId="77777777" w:rsidR="002C502A" w:rsidRPr="00664EBC" w:rsidRDefault="002C502A">
      <w:pPr>
        <w:pStyle w:val="BodyTextIndent"/>
        <w:jc w:val="both"/>
        <w:rPr>
          <w:szCs w:val="24"/>
        </w:rPr>
      </w:pPr>
      <w:r w:rsidRPr="00664EBC">
        <w:rPr>
          <w:szCs w:val="24"/>
        </w:rPr>
        <w:t>DCW</w:t>
      </w:r>
      <w:r w:rsidRPr="00664EBC">
        <w:rPr>
          <w:szCs w:val="24"/>
        </w:rPr>
        <w:tab/>
        <w:t xml:space="preserve">Domestic Cold Water = AFS = </w:t>
      </w:r>
      <w:r w:rsidRPr="008743AD">
        <w:rPr>
          <w:szCs w:val="24"/>
        </w:rPr>
        <w:t xml:space="preserve">Agua </w:t>
      </w:r>
      <w:proofErr w:type="spellStart"/>
      <w:r w:rsidRPr="008743AD">
        <w:rPr>
          <w:szCs w:val="24"/>
        </w:rPr>
        <w:t>Fría</w:t>
      </w:r>
      <w:proofErr w:type="spellEnd"/>
      <w:r w:rsidRPr="008743AD">
        <w:rPr>
          <w:szCs w:val="24"/>
        </w:rPr>
        <w:t xml:space="preserve"> Sanitaria</w:t>
      </w:r>
    </w:p>
    <w:p w14:paraId="30C9D99E" w14:textId="77777777" w:rsidR="002C502A" w:rsidRPr="00664EBC" w:rsidRDefault="002C502A">
      <w:pPr>
        <w:pStyle w:val="Heading1"/>
        <w:rPr>
          <w:szCs w:val="24"/>
          <w:lang w:val="es-ES"/>
        </w:rPr>
      </w:pPr>
      <w:r w:rsidRPr="00664EBC">
        <w:rPr>
          <w:szCs w:val="24"/>
          <w:lang w:val="es-ES"/>
        </w:rPr>
        <w:t>DD</w:t>
      </w:r>
      <w:r w:rsidRPr="00664EBC">
        <w:rPr>
          <w:szCs w:val="24"/>
          <w:lang w:val="es-ES"/>
        </w:rPr>
        <w:tab/>
      </w:r>
      <w:proofErr w:type="spellStart"/>
      <w:r w:rsidRPr="008743AD">
        <w:rPr>
          <w:szCs w:val="24"/>
          <w:lang w:val="es-ES"/>
        </w:rPr>
        <w:t>Directional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Diagram</w:t>
      </w:r>
      <w:proofErr w:type="spellEnd"/>
    </w:p>
    <w:p w14:paraId="4AAE50B3" w14:textId="77777777" w:rsidR="002C502A" w:rsidRPr="00664EBC" w:rsidRDefault="002C502A" w:rsidP="002C502A">
      <w:pPr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DD</w:t>
      </w:r>
      <w:r w:rsidRPr="00664EBC">
        <w:rPr>
          <w:sz w:val="24"/>
          <w:szCs w:val="24"/>
          <w:lang w:val="es-ES"/>
        </w:rPr>
        <w:tab/>
        <w:t xml:space="preserve">Diseño y Desarrollo = D&amp;D = </w:t>
      </w:r>
      <w:proofErr w:type="spellStart"/>
      <w:r w:rsidRPr="008743AD">
        <w:rPr>
          <w:sz w:val="24"/>
          <w:szCs w:val="24"/>
          <w:lang w:val="es-ES"/>
        </w:rPr>
        <w:t>Design</w:t>
      </w:r>
      <w:proofErr w:type="spellEnd"/>
      <w:r w:rsidRPr="008743AD">
        <w:rPr>
          <w:sz w:val="24"/>
          <w:szCs w:val="24"/>
          <w:lang w:val="es-ES"/>
        </w:rPr>
        <w:t xml:space="preserve"> and Development</w:t>
      </w:r>
    </w:p>
    <w:p w14:paraId="1C5AB5C0" w14:textId="77777777" w:rsidR="002C502A" w:rsidRPr="00664EBC" w:rsidRDefault="002C502A">
      <w:pPr>
        <w:pStyle w:val="Heading1"/>
        <w:rPr>
          <w:szCs w:val="24"/>
          <w:lang w:val="es-ES"/>
        </w:rPr>
      </w:pPr>
      <w:r w:rsidRPr="00664EBC">
        <w:rPr>
          <w:szCs w:val="24"/>
          <w:lang w:val="es-ES"/>
        </w:rPr>
        <w:t>DD</w:t>
      </w:r>
      <w:r w:rsidRPr="00664EBC">
        <w:rPr>
          <w:szCs w:val="24"/>
          <w:lang w:val="es-ES"/>
        </w:rPr>
        <w:tab/>
        <w:t>Disposición Derogatoria</w:t>
      </w:r>
    </w:p>
    <w:p w14:paraId="5EFB4E9B" w14:textId="77777777" w:rsidR="0037142A" w:rsidRPr="00664EBC" w:rsidRDefault="002C502A">
      <w:pPr>
        <w:rPr>
          <w:rStyle w:val="Strong"/>
          <w:b w:val="0"/>
          <w:bCs w:val="0"/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DDA</w:t>
      </w:r>
      <w:r w:rsidRPr="00664EBC">
        <w:rPr>
          <w:sz w:val="24"/>
          <w:szCs w:val="24"/>
          <w:lang w:val="es-ES"/>
        </w:rPr>
        <w:tab/>
      </w:r>
      <w:proofErr w:type="spellStart"/>
      <w:r w:rsidRPr="008743AD">
        <w:rPr>
          <w:sz w:val="24"/>
          <w:szCs w:val="24"/>
          <w:lang w:val="es-ES"/>
        </w:rPr>
        <w:t>Demand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Deposit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Account</w:t>
      </w:r>
      <w:proofErr w:type="spellEnd"/>
      <w:r w:rsidRPr="00664EBC">
        <w:rPr>
          <w:sz w:val="24"/>
          <w:szCs w:val="24"/>
          <w:lang w:val="es-ES"/>
        </w:rPr>
        <w:t xml:space="preserve"> = </w:t>
      </w:r>
      <w:r w:rsidRPr="00664EBC">
        <w:rPr>
          <w:rStyle w:val="Strong"/>
          <w:b w:val="0"/>
          <w:bCs w:val="0"/>
          <w:sz w:val="24"/>
          <w:szCs w:val="24"/>
          <w:lang w:val="es-ES"/>
        </w:rPr>
        <w:t>cuenta con disposición a la vista</w:t>
      </w:r>
    </w:p>
    <w:p w14:paraId="6A037190" w14:textId="77777777" w:rsidR="002C502A" w:rsidRPr="00664EBC" w:rsidRDefault="0037142A">
      <w:pPr>
        <w:rPr>
          <w:sz w:val="24"/>
          <w:szCs w:val="24"/>
        </w:rPr>
      </w:pPr>
      <w:r w:rsidRPr="00664EBC">
        <w:rPr>
          <w:sz w:val="24"/>
          <w:szCs w:val="24"/>
        </w:rPr>
        <w:t>DD</w:t>
      </w:r>
      <w:r w:rsidRPr="00664EBC">
        <w:rPr>
          <w:sz w:val="24"/>
          <w:szCs w:val="24"/>
        </w:rPr>
        <w:tab/>
        <w:t>Due Diligence</w:t>
      </w:r>
    </w:p>
    <w:p w14:paraId="212898AD" w14:textId="77777777" w:rsidR="002C502A" w:rsidRPr="001E5D00" w:rsidRDefault="002C502A">
      <w:pPr>
        <w:pStyle w:val="BodyText"/>
        <w:ind w:left="1418" w:hanging="1418"/>
        <w:jc w:val="both"/>
        <w:rPr>
          <w:szCs w:val="24"/>
          <w:lang w:val="en-GB"/>
        </w:rPr>
      </w:pPr>
      <w:r w:rsidRPr="00664EBC">
        <w:rPr>
          <w:szCs w:val="24"/>
          <w:lang w:val="en-GB"/>
        </w:rPr>
        <w:t>DDAA</w:t>
      </w:r>
      <w:r w:rsidRPr="00664EBC">
        <w:rPr>
          <w:szCs w:val="24"/>
          <w:lang w:val="en-GB"/>
        </w:rPr>
        <w:tab/>
      </w:r>
      <w:proofErr w:type="spellStart"/>
      <w:r w:rsidRPr="008743AD">
        <w:rPr>
          <w:szCs w:val="24"/>
          <w:lang w:val="en-GB"/>
        </w:rPr>
        <w:t>Duques</w:t>
      </w:r>
      <w:proofErr w:type="spellEnd"/>
      <w:r w:rsidRPr="008743AD">
        <w:rPr>
          <w:szCs w:val="24"/>
          <w:lang w:val="en-GB"/>
        </w:rPr>
        <w:t xml:space="preserve"> de Alba</w:t>
      </w:r>
      <w:r w:rsidRPr="00664EBC">
        <w:rPr>
          <w:szCs w:val="24"/>
          <w:lang w:val="en-GB"/>
        </w:rPr>
        <w:t xml:space="preserve"> = </w:t>
      </w:r>
      <w:r w:rsidRPr="001E5D00">
        <w:rPr>
          <w:szCs w:val="24"/>
          <w:lang w:val="en-GB"/>
        </w:rPr>
        <w:t>dolphin (separate from pier) / cluster of piles (attached to pier)</w:t>
      </w:r>
    </w:p>
    <w:p w14:paraId="2D75E5E3" w14:textId="77777777" w:rsidR="002C502A" w:rsidRPr="001E5D00" w:rsidRDefault="002C502A">
      <w:pPr>
        <w:ind w:left="1418" w:hanging="1418"/>
        <w:jc w:val="both"/>
        <w:rPr>
          <w:sz w:val="24"/>
          <w:szCs w:val="24"/>
        </w:rPr>
      </w:pPr>
      <w:r w:rsidRPr="001E5D00">
        <w:rPr>
          <w:sz w:val="24"/>
          <w:szCs w:val="24"/>
        </w:rPr>
        <w:t>DDC</w:t>
      </w:r>
      <w:r w:rsidRPr="001E5D00">
        <w:rPr>
          <w:sz w:val="24"/>
          <w:szCs w:val="24"/>
        </w:rPr>
        <w:tab/>
        <w:t>Data Distribution Centre</w:t>
      </w:r>
    </w:p>
    <w:p w14:paraId="1F01026B" w14:textId="77777777" w:rsidR="002C502A" w:rsidRPr="001E5D00" w:rsidRDefault="002C502A">
      <w:pPr>
        <w:ind w:left="1418" w:hanging="1418"/>
        <w:jc w:val="both"/>
        <w:rPr>
          <w:sz w:val="24"/>
          <w:szCs w:val="24"/>
        </w:rPr>
      </w:pPr>
      <w:r w:rsidRPr="001E5D00">
        <w:rPr>
          <w:sz w:val="24"/>
          <w:szCs w:val="24"/>
        </w:rPr>
        <w:t>DDC</w:t>
      </w:r>
      <w:r w:rsidRPr="001E5D00">
        <w:rPr>
          <w:sz w:val="24"/>
          <w:szCs w:val="24"/>
        </w:rPr>
        <w:tab/>
        <w:t>Digital Data Computer</w:t>
      </w:r>
    </w:p>
    <w:p w14:paraId="04C68B41" w14:textId="77777777" w:rsidR="002C502A" w:rsidRPr="001E5D00" w:rsidRDefault="002C502A">
      <w:pPr>
        <w:ind w:left="1418" w:hanging="1418"/>
        <w:jc w:val="both"/>
        <w:rPr>
          <w:sz w:val="24"/>
          <w:szCs w:val="24"/>
        </w:rPr>
      </w:pPr>
      <w:r w:rsidRPr="001E5D00">
        <w:rPr>
          <w:sz w:val="24"/>
          <w:szCs w:val="24"/>
        </w:rPr>
        <w:t>DDC</w:t>
      </w:r>
      <w:r w:rsidRPr="001E5D00">
        <w:rPr>
          <w:sz w:val="24"/>
          <w:szCs w:val="24"/>
        </w:rPr>
        <w:tab/>
        <w:t xml:space="preserve">Digital Distribution </w:t>
      </w:r>
      <w:proofErr w:type="spellStart"/>
      <w:r w:rsidRPr="001E5D00">
        <w:rPr>
          <w:sz w:val="24"/>
          <w:szCs w:val="24"/>
        </w:rPr>
        <w:t>Center</w:t>
      </w:r>
      <w:proofErr w:type="spellEnd"/>
    </w:p>
    <w:p w14:paraId="4FD901EC" w14:textId="77777777" w:rsidR="002C502A" w:rsidRPr="001E5D00" w:rsidRDefault="002C502A">
      <w:pPr>
        <w:ind w:left="1418" w:hanging="1418"/>
        <w:jc w:val="both"/>
        <w:rPr>
          <w:sz w:val="24"/>
          <w:szCs w:val="24"/>
        </w:rPr>
      </w:pPr>
      <w:r w:rsidRPr="001E5D00">
        <w:rPr>
          <w:sz w:val="24"/>
          <w:szCs w:val="24"/>
        </w:rPr>
        <w:t>DDC</w:t>
      </w:r>
      <w:r w:rsidRPr="001E5D00">
        <w:rPr>
          <w:sz w:val="24"/>
          <w:szCs w:val="24"/>
        </w:rPr>
        <w:tab/>
        <w:t>Direct Digital Control</w:t>
      </w:r>
    </w:p>
    <w:p w14:paraId="532B953F" w14:textId="77777777" w:rsidR="002C502A" w:rsidRPr="001E5D00" w:rsidRDefault="002C502A">
      <w:pPr>
        <w:ind w:left="1418" w:hanging="1418"/>
        <w:jc w:val="both"/>
        <w:rPr>
          <w:sz w:val="24"/>
          <w:szCs w:val="24"/>
        </w:rPr>
      </w:pPr>
      <w:r w:rsidRPr="001E5D00">
        <w:rPr>
          <w:sz w:val="24"/>
          <w:szCs w:val="24"/>
        </w:rPr>
        <w:t>DDC</w:t>
      </w:r>
      <w:r w:rsidRPr="001E5D00">
        <w:rPr>
          <w:sz w:val="24"/>
          <w:szCs w:val="24"/>
        </w:rPr>
        <w:tab/>
        <w:t>District Directorate of Customs</w:t>
      </w:r>
    </w:p>
    <w:p w14:paraId="4A097BE9" w14:textId="77777777" w:rsidR="002C502A" w:rsidRPr="008743AD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s-ES"/>
        </w:rPr>
      </w:pPr>
      <w:r w:rsidRPr="008743AD">
        <w:rPr>
          <w:rFonts w:ascii="Times New Roman" w:hAnsi="Times New Roman"/>
          <w:sz w:val="24"/>
          <w:szCs w:val="24"/>
          <w:lang w:val="es-ES"/>
        </w:rPr>
        <w:t>DDD</w:t>
      </w:r>
      <w:r w:rsidRPr="008743AD">
        <w:rPr>
          <w:rFonts w:ascii="Times New Roman" w:hAnsi="Times New Roman"/>
          <w:sz w:val="24"/>
          <w:szCs w:val="24"/>
          <w:lang w:val="es-ES"/>
        </w:rPr>
        <w:tab/>
        <w:t xml:space="preserve">Direct </w:t>
      </w:r>
      <w:proofErr w:type="spellStart"/>
      <w:r w:rsidRPr="008743AD">
        <w:rPr>
          <w:rFonts w:ascii="Times New Roman" w:hAnsi="Times New Roman"/>
          <w:sz w:val="24"/>
          <w:szCs w:val="24"/>
          <w:lang w:val="es-ES"/>
        </w:rPr>
        <w:t>Distance</w:t>
      </w:r>
      <w:proofErr w:type="spellEnd"/>
      <w:r w:rsidRPr="008743AD">
        <w:rPr>
          <w:rFonts w:ascii="Times New Roman" w:hAnsi="Times New Roman"/>
          <w:sz w:val="24"/>
          <w:szCs w:val="24"/>
          <w:lang w:val="es-ES"/>
        </w:rPr>
        <w:t xml:space="preserve"> </w:t>
      </w:r>
      <w:proofErr w:type="spellStart"/>
      <w:r w:rsidRPr="008743AD">
        <w:rPr>
          <w:rFonts w:ascii="Times New Roman" w:hAnsi="Times New Roman"/>
          <w:sz w:val="24"/>
          <w:szCs w:val="24"/>
          <w:lang w:val="es-ES"/>
        </w:rPr>
        <w:t>Dialling</w:t>
      </w:r>
      <w:proofErr w:type="spellEnd"/>
    </w:p>
    <w:p w14:paraId="68E3744E" w14:textId="77777777" w:rsidR="005C5B08" w:rsidRPr="008743AD" w:rsidRDefault="005C5B08">
      <w:pPr>
        <w:pStyle w:val="PlainText"/>
        <w:jc w:val="both"/>
        <w:rPr>
          <w:rFonts w:ascii="Times New Roman" w:hAnsi="Times New Roman"/>
          <w:sz w:val="24"/>
          <w:szCs w:val="24"/>
          <w:lang w:val="es-ES"/>
        </w:rPr>
      </w:pPr>
      <w:r w:rsidRPr="00664EBC">
        <w:rPr>
          <w:rFonts w:ascii="Times New Roman" w:hAnsi="Times New Roman"/>
          <w:sz w:val="24"/>
          <w:szCs w:val="24"/>
          <w:lang w:val="es-ES"/>
        </w:rPr>
        <w:t>DDD</w:t>
      </w:r>
      <w:r w:rsidRPr="00664EBC">
        <w:rPr>
          <w:rFonts w:ascii="Times New Roman" w:hAnsi="Times New Roman"/>
          <w:sz w:val="24"/>
          <w:szCs w:val="24"/>
          <w:lang w:val="es-ES"/>
        </w:rPr>
        <w:tab/>
      </w:r>
      <w:r w:rsidR="000557B3" w:rsidRPr="00664EBC">
        <w:rPr>
          <w:rFonts w:ascii="Times New Roman" w:hAnsi="Times New Roman"/>
          <w:sz w:val="24"/>
          <w:szCs w:val="24"/>
          <w:lang w:val="es-ES"/>
        </w:rPr>
        <w:t xml:space="preserve">Desinfección </w:t>
      </w:r>
      <w:r w:rsidRPr="00664EBC">
        <w:rPr>
          <w:rFonts w:ascii="Times New Roman" w:hAnsi="Times New Roman"/>
          <w:sz w:val="24"/>
          <w:szCs w:val="24"/>
          <w:lang w:val="es-ES"/>
        </w:rPr>
        <w:t>Desinsectación Desratización</w:t>
      </w:r>
      <w:r w:rsidR="00181A2A" w:rsidRPr="00664EBC">
        <w:rPr>
          <w:rFonts w:ascii="Times New Roman" w:hAnsi="Times New Roman"/>
          <w:sz w:val="24"/>
          <w:szCs w:val="24"/>
          <w:lang w:val="es-ES"/>
        </w:rPr>
        <w:t xml:space="preserve"> = </w:t>
      </w:r>
      <w:proofErr w:type="spellStart"/>
      <w:r w:rsidR="00181A2A" w:rsidRPr="008743AD">
        <w:rPr>
          <w:rFonts w:ascii="Times New Roman" w:hAnsi="Times New Roman"/>
          <w:sz w:val="24"/>
          <w:szCs w:val="24"/>
          <w:lang w:val="es-ES"/>
        </w:rPr>
        <w:t>disinfection</w:t>
      </w:r>
      <w:proofErr w:type="spellEnd"/>
      <w:r w:rsidR="00181A2A" w:rsidRPr="008743AD">
        <w:rPr>
          <w:rFonts w:ascii="Times New Roman" w:hAnsi="Times New Roman"/>
          <w:sz w:val="24"/>
          <w:szCs w:val="24"/>
          <w:lang w:val="es-ES"/>
        </w:rPr>
        <w:t xml:space="preserve"> and </w:t>
      </w:r>
      <w:proofErr w:type="spellStart"/>
      <w:r w:rsidR="00181A2A" w:rsidRPr="008743AD">
        <w:rPr>
          <w:rFonts w:ascii="Times New Roman" w:hAnsi="Times New Roman"/>
          <w:sz w:val="24"/>
          <w:szCs w:val="24"/>
          <w:lang w:val="es-ES"/>
        </w:rPr>
        <w:t>pest</w:t>
      </w:r>
      <w:proofErr w:type="spellEnd"/>
      <w:r w:rsidR="00181A2A" w:rsidRPr="008743AD">
        <w:rPr>
          <w:rFonts w:ascii="Times New Roman" w:hAnsi="Times New Roman"/>
          <w:sz w:val="24"/>
          <w:szCs w:val="24"/>
          <w:lang w:val="es-ES"/>
        </w:rPr>
        <w:t xml:space="preserve"> control</w:t>
      </w:r>
    </w:p>
    <w:p w14:paraId="78F1CC4B" w14:textId="77777777" w:rsidR="002C502A" w:rsidRPr="001E5D00" w:rsidRDefault="002C502A">
      <w:pPr>
        <w:pStyle w:val="BodyTextIndent2"/>
        <w:rPr>
          <w:szCs w:val="24"/>
        </w:rPr>
      </w:pPr>
      <w:r w:rsidRPr="001E5D00">
        <w:rPr>
          <w:szCs w:val="24"/>
        </w:rPr>
        <w:t>DDE</w:t>
      </w:r>
      <w:r w:rsidRPr="001E5D00">
        <w:rPr>
          <w:szCs w:val="24"/>
        </w:rPr>
        <w:tab/>
        <w:t>Dynamic Data Exchange</w:t>
      </w:r>
    </w:p>
    <w:p w14:paraId="6F375207" w14:textId="77777777" w:rsidR="002C502A" w:rsidRPr="001E5D00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n-GB"/>
        </w:rPr>
      </w:pPr>
      <w:r w:rsidRPr="001E5D00">
        <w:rPr>
          <w:rFonts w:ascii="Times New Roman" w:hAnsi="Times New Roman"/>
          <w:sz w:val="24"/>
          <w:szCs w:val="24"/>
          <w:lang w:val="en-GB"/>
        </w:rPr>
        <w:t>DDI</w:t>
      </w:r>
      <w:r w:rsidRPr="001E5D00">
        <w:rPr>
          <w:rFonts w:ascii="Times New Roman" w:hAnsi="Times New Roman"/>
          <w:sz w:val="24"/>
          <w:szCs w:val="24"/>
          <w:lang w:val="en-GB"/>
        </w:rPr>
        <w:tab/>
        <w:t>Direct Dialling In</w:t>
      </w:r>
    </w:p>
    <w:p w14:paraId="3852CF41" w14:textId="77777777" w:rsidR="002C502A" w:rsidRPr="001E5D00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n-GB"/>
        </w:rPr>
      </w:pPr>
      <w:r w:rsidRPr="001E5D00">
        <w:rPr>
          <w:rFonts w:ascii="Times New Roman" w:hAnsi="Times New Roman"/>
          <w:sz w:val="24"/>
          <w:szCs w:val="24"/>
          <w:lang w:val="en-GB"/>
        </w:rPr>
        <w:t>DDI</w:t>
      </w:r>
      <w:r w:rsidRPr="001E5D00">
        <w:rPr>
          <w:rFonts w:ascii="Times New Roman" w:hAnsi="Times New Roman"/>
          <w:sz w:val="24"/>
          <w:szCs w:val="24"/>
          <w:lang w:val="en-GB"/>
        </w:rPr>
        <w:tab/>
        <w:t>Direct Dialling Inward</w:t>
      </w:r>
    </w:p>
    <w:p w14:paraId="5BE5BC11" w14:textId="77777777" w:rsidR="002C502A" w:rsidRPr="00664EBC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n-GB"/>
        </w:rPr>
      </w:pPr>
      <w:r w:rsidRPr="00664EBC">
        <w:rPr>
          <w:rFonts w:ascii="Times New Roman" w:hAnsi="Times New Roman"/>
          <w:sz w:val="24"/>
          <w:szCs w:val="24"/>
          <w:lang w:val="en-GB"/>
        </w:rPr>
        <w:t>DDI</w:t>
      </w:r>
      <w:r w:rsidRPr="00664EBC">
        <w:rPr>
          <w:rFonts w:ascii="Times New Roman" w:hAnsi="Times New Roman"/>
          <w:sz w:val="24"/>
          <w:szCs w:val="24"/>
          <w:lang w:val="en-GB"/>
        </w:rPr>
        <w:tab/>
      </w:r>
      <w:proofErr w:type="spellStart"/>
      <w:r w:rsidRPr="008743AD">
        <w:rPr>
          <w:rFonts w:ascii="Times New Roman" w:hAnsi="Times New Roman"/>
          <w:sz w:val="24"/>
          <w:szCs w:val="24"/>
          <w:lang w:val="en-GB"/>
        </w:rPr>
        <w:t>Discado</w:t>
      </w:r>
      <w:proofErr w:type="spellEnd"/>
      <w:r w:rsidRPr="008743AD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8743AD">
        <w:rPr>
          <w:rFonts w:ascii="Times New Roman" w:hAnsi="Times New Roman"/>
          <w:sz w:val="24"/>
          <w:szCs w:val="24"/>
          <w:lang w:val="en-GB"/>
        </w:rPr>
        <w:t>Directo</w:t>
      </w:r>
      <w:proofErr w:type="spellEnd"/>
      <w:r w:rsidRPr="008743AD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8743AD">
        <w:rPr>
          <w:rFonts w:ascii="Times New Roman" w:hAnsi="Times New Roman"/>
          <w:sz w:val="24"/>
          <w:szCs w:val="24"/>
          <w:lang w:val="en-GB"/>
        </w:rPr>
        <w:t>Internacional</w:t>
      </w:r>
      <w:proofErr w:type="spellEnd"/>
      <w:r w:rsidRPr="00664EBC">
        <w:rPr>
          <w:rFonts w:ascii="Times New Roman" w:hAnsi="Times New Roman"/>
          <w:sz w:val="24"/>
          <w:szCs w:val="24"/>
          <w:lang w:val="en-GB"/>
        </w:rPr>
        <w:t xml:space="preserve"> = IDD = International Direct Dialling</w:t>
      </w:r>
    </w:p>
    <w:p w14:paraId="176CAEA5" w14:textId="77777777" w:rsidR="002C502A" w:rsidRPr="001E5D00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n-GB"/>
        </w:rPr>
      </w:pPr>
      <w:r w:rsidRPr="00664EBC">
        <w:rPr>
          <w:rFonts w:ascii="Times New Roman" w:hAnsi="Times New Roman"/>
          <w:sz w:val="24"/>
          <w:szCs w:val="24"/>
          <w:lang w:val="en-GB"/>
        </w:rPr>
        <w:lastRenderedPageBreak/>
        <w:t>DDN</w:t>
      </w:r>
      <w:r w:rsidRPr="00664EBC">
        <w:rPr>
          <w:rFonts w:ascii="Times New Roman" w:hAnsi="Times New Roman"/>
          <w:sz w:val="24"/>
          <w:szCs w:val="24"/>
          <w:lang w:val="en-GB"/>
        </w:rPr>
        <w:tab/>
      </w:r>
      <w:proofErr w:type="spellStart"/>
      <w:r w:rsidRPr="008743AD">
        <w:rPr>
          <w:rFonts w:ascii="Times New Roman" w:hAnsi="Times New Roman"/>
          <w:sz w:val="24"/>
          <w:szCs w:val="24"/>
          <w:lang w:val="en-GB"/>
        </w:rPr>
        <w:t>Discado</w:t>
      </w:r>
      <w:proofErr w:type="spellEnd"/>
      <w:r w:rsidRPr="008743AD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8743AD">
        <w:rPr>
          <w:rFonts w:ascii="Times New Roman" w:hAnsi="Times New Roman"/>
          <w:sz w:val="24"/>
          <w:szCs w:val="24"/>
          <w:lang w:val="en-GB"/>
        </w:rPr>
        <w:t>Directo</w:t>
      </w:r>
      <w:proofErr w:type="spellEnd"/>
      <w:r w:rsidRPr="008743AD">
        <w:rPr>
          <w:rFonts w:ascii="Times New Roman" w:hAnsi="Times New Roman"/>
          <w:sz w:val="24"/>
          <w:szCs w:val="24"/>
          <w:lang w:val="en-GB"/>
        </w:rPr>
        <w:t xml:space="preserve"> Nacional</w:t>
      </w:r>
      <w:r w:rsidRPr="00664EBC">
        <w:rPr>
          <w:rFonts w:ascii="Times New Roman" w:hAnsi="Times New Roman"/>
          <w:sz w:val="24"/>
          <w:szCs w:val="24"/>
          <w:lang w:val="en-GB"/>
        </w:rPr>
        <w:t xml:space="preserve"> = IDD = </w:t>
      </w:r>
      <w:r w:rsidRPr="001E5D00">
        <w:rPr>
          <w:rFonts w:ascii="Times New Roman" w:hAnsi="Times New Roman"/>
          <w:sz w:val="24"/>
          <w:szCs w:val="24"/>
          <w:lang w:val="en-GB"/>
        </w:rPr>
        <w:t>National Direct Dialling</w:t>
      </w:r>
    </w:p>
    <w:p w14:paraId="3F74BAF2" w14:textId="77777777" w:rsidR="002C502A" w:rsidRPr="001E5D00" w:rsidRDefault="002C502A">
      <w:pPr>
        <w:pStyle w:val="BodyTextIndent2"/>
        <w:rPr>
          <w:szCs w:val="24"/>
        </w:rPr>
      </w:pPr>
      <w:r w:rsidRPr="001E5D00">
        <w:rPr>
          <w:szCs w:val="24"/>
        </w:rPr>
        <w:t>DDP</w:t>
      </w:r>
      <w:r w:rsidRPr="001E5D00">
        <w:rPr>
          <w:szCs w:val="24"/>
        </w:rPr>
        <w:tab/>
        <w:t>Delivered Duty Paid</w:t>
      </w:r>
    </w:p>
    <w:p w14:paraId="7C34A8EE" w14:textId="77777777" w:rsidR="002C502A" w:rsidRPr="001E5D00" w:rsidRDefault="002C502A">
      <w:pPr>
        <w:pStyle w:val="BodyTextIndent2"/>
        <w:rPr>
          <w:szCs w:val="24"/>
        </w:rPr>
      </w:pPr>
      <w:r w:rsidRPr="001E5D00">
        <w:rPr>
          <w:szCs w:val="24"/>
        </w:rPr>
        <w:t>DDS</w:t>
      </w:r>
      <w:r w:rsidRPr="001E5D00">
        <w:rPr>
          <w:szCs w:val="24"/>
        </w:rPr>
        <w:tab/>
        <w:t>Data Dissemination System</w:t>
      </w:r>
    </w:p>
    <w:p w14:paraId="0B41BC8F" w14:textId="77777777" w:rsidR="002C502A" w:rsidRPr="001E5D00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n-GB"/>
        </w:rPr>
      </w:pPr>
      <w:r w:rsidRPr="001E5D00">
        <w:rPr>
          <w:rFonts w:ascii="Times New Roman" w:hAnsi="Times New Roman"/>
          <w:sz w:val="24"/>
          <w:szCs w:val="24"/>
          <w:lang w:val="en-GB"/>
        </w:rPr>
        <w:t>DDS</w:t>
      </w:r>
      <w:r w:rsidRPr="001E5D00">
        <w:rPr>
          <w:rFonts w:ascii="Times New Roman" w:hAnsi="Times New Roman"/>
          <w:sz w:val="24"/>
          <w:szCs w:val="24"/>
          <w:lang w:val="en-GB"/>
        </w:rPr>
        <w:tab/>
        <w:t>Digital Data Service</w:t>
      </w:r>
    </w:p>
    <w:p w14:paraId="73EB646E" w14:textId="77777777" w:rsidR="002C502A" w:rsidRPr="001E5D00" w:rsidRDefault="002C502A">
      <w:pPr>
        <w:rPr>
          <w:sz w:val="24"/>
          <w:szCs w:val="24"/>
        </w:rPr>
      </w:pPr>
      <w:r w:rsidRPr="001E5D00">
        <w:rPr>
          <w:sz w:val="24"/>
          <w:szCs w:val="24"/>
        </w:rPr>
        <w:t>DDSN</w:t>
      </w:r>
      <w:r w:rsidRPr="001E5D00">
        <w:rPr>
          <w:sz w:val="24"/>
          <w:szCs w:val="24"/>
        </w:rPr>
        <w:tab/>
        <w:t>Digital Derived Services Network</w:t>
      </w:r>
    </w:p>
    <w:p w14:paraId="2878CFCA" w14:textId="77777777" w:rsidR="002C502A" w:rsidRPr="001E5D00" w:rsidRDefault="002C502A">
      <w:pPr>
        <w:pStyle w:val="BodyTextIndent2"/>
        <w:rPr>
          <w:szCs w:val="24"/>
        </w:rPr>
      </w:pPr>
      <w:r w:rsidRPr="001E5D00">
        <w:rPr>
          <w:szCs w:val="24"/>
        </w:rPr>
        <w:t>DDU</w:t>
      </w:r>
      <w:r w:rsidRPr="001E5D00">
        <w:rPr>
          <w:szCs w:val="24"/>
        </w:rPr>
        <w:tab/>
        <w:t>Delivered Duty Unpaid</w:t>
      </w:r>
    </w:p>
    <w:p w14:paraId="3DC84DBA" w14:textId="77777777" w:rsidR="00134245" w:rsidRPr="00664EBC" w:rsidRDefault="007C19F7">
      <w:pPr>
        <w:pStyle w:val="BodyTextIndent2"/>
        <w:rPr>
          <w:color w:val="222222"/>
          <w:szCs w:val="24"/>
          <w:lang w:val="es-ES"/>
        </w:rPr>
      </w:pPr>
      <w:r w:rsidRPr="008743AD">
        <w:rPr>
          <w:szCs w:val="24"/>
          <w:lang w:val="es-ES"/>
        </w:rPr>
        <w:t>DEA</w:t>
      </w:r>
      <w:r w:rsidRPr="008743AD">
        <w:rPr>
          <w:szCs w:val="24"/>
          <w:lang w:val="es-ES"/>
        </w:rPr>
        <w:tab/>
        <w:t xml:space="preserve">Data </w:t>
      </w:r>
      <w:proofErr w:type="spellStart"/>
      <w:r w:rsidRPr="008743AD">
        <w:rPr>
          <w:szCs w:val="24"/>
          <w:lang w:val="es-ES"/>
        </w:rPr>
        <w:t>Envelopment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Analysis</w:t>
      </w:r>
      <w:proofErr w:type="spellEnd"/>
      <w:r w:rsidR="00A40B28" w:rsidRPr="00664EBC">
        <w:rPr>
          <w:szCs w:val="24"/>
          <w:lang w:val="es-ES"/>
        </w:rPr>
        <w:t xml:space="preserve"> = </w:t>
      </w:r>
      <w:r w:rsidR="00A40B28" w:rsidRPr="00664EBC">
        <w:rPr>
          <w:color w:val="222222"/>
          <w:szCs w:val="24"/>
          <w:lang w:val="es-ES"/>
        </w:rPr>
        <w:t>Análisis </w:t>
      </w:r>
      <w:r w:rsidR="00A40B28" w:rsidRPr="00664EBC">
        <w:rPr>
          <w:bCs/>
          <w:color w:val="000000"/>
          <w:szCs w:val="24"/>
          <w:lang w:val="es-ES"/>
        </w:rPr>
        <w:t>Envolvente de</w:t>
      </w:r>
      <w:r w:rsidR="00A40B28" w:rsidRPr="00664EBC">
        <w:rPr>
          <w:color w:val="222222"/>
          <w:szCs w:val="24"/>
          <w:lang w:val="es-ES"/>
        </w:rPr>
        <w:t> Datos</w:t>
      </w:r>
    </w:p>
    <w:p w14:paraId="485AAE23" w14:textId="1BDD26CE" w:rsidR="007C19F7" w:rsidRDefault="00134245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 xml:space="preserve">DEA </w:t>
      </w:r>
      <w:r w:rsidR="00F2762F" w:rsidRPr="00664EBC">
        <w:rPr>
          <w:szCs w:val="24"/>
          <w:lang w:val="es-ES"/>
        </w:rPr>
        <w:tab/>
      </w:r>
      <w:r w:rsidRPr="00664EBC">
        <w:rPr>
          <w:szCs w:val="24"/>
          <w:lang w:val="es-ES"/>
        </w:rPr>
        <w:t xml:space="preserve">Diploma de Estudios </w:t>
      </w:r>
      <w:r w:rsidR="00F908BE" w:rsidRPr="00664EBC">
        <w:rPr>
          <w:szCs w:val="24"/>
          <w:lang w:val="es-ES"/>
        </w:rPr>
        <w:t>Avanzados</w:t>
      </w:r>
    </w:p>
    <w:p w14:paraId="0E267BD0" w14:textId="3A6B9792" w:rsidR="00B91243" w:rsidRPr="00664EBC" w:rsidRDefault="00B91243">
      <w:pPr>
        <w:pStyle w:val="BodyTextIndent2"/>
        <w:rPr>
          <w:szCs w:val="24"/>
          <w:lang w:val="es-ES"/>
        </w:rPr>
      </w:pPr>
      <w:r>
        <w:rPr>
          <w:szCs w:val="24"/>
          <w:lang w:val="es-ES"/>
        </w:rPr>
        <w:t>DEC</w:t>
      </w:r>
      <w:r>
        <w:rPr>
          <w:szCs w:val="24"/>
          <w:lang w:val="es-ES"/>
        </w:rPr>
        <w:tab/>
        <w:t xml:space="preserve">Decreto = </w:t>
      </w:r>
      <w:proofErr w:type="spellStart"/>
      <w:r>
        <w:rPr>
          <w:szCs w:val="24"/>
          <w:lang w:val="es-ES"/>
        </w:rPr>
        <w:t>decree</w:t>
      </w:r>
      <w:proofErr w:type="spellEnd"/>
    </w:p>
    <w:p w14:paraId="59D75F30" w14:textId="77777777" w:rsidR="002C502A" w:rsidRPr="001E5D00" w:rsidRDefault="002C502A">
      <w:pPr>
        <w:pStyle w:val="BodyTextIndent2"/>
        <w:rPr>
          <w:szCs w:val="24"/>
        </w:rPr>
      </w:pPr>
      <w:r w:rsidRPr="00664EBC">
        <w:rPr>
          <w:szCs w:val="24"/>
        </w:rPr>
        <w:t>DECOSAC</w:t>
      </w:r>
      <w:r w:rsidRPr="00664EBC">
        <w:rPr>
          <w:szCs w:val="24"/>
        </w:rPr>
        <w:tab/>
      </w:r>
      <w:r w:rsidRPr="001E5D00">
        <w:rPr>
          <w:szCs w:val="24"/>
        </w:rPr>
        <w:t>Development Cooperation and Small Arms Control</w:t>
      </w:r>
    </w:p>
    <w:p w14:paraId="366B928C" w14:textId="77777777" w:rsidR="002C502A" w:rsidRPr="00664EBC" w:rsidRDefault="002C502A">
      <w:pPr>
        <w:pStyle w:val="BodyTextIndent"/>
        <w:jc w:val="both"/>
        <w:rPr>
          <w:szCs w:val="24"/>
          <w:lang w:val="es-ES"/>
        </w:rPr>
      </w:pPr>
      <w:r w:rsidRPr="008743AD">
        <w:rPr>
          <w:szCs w:val="24"/>
          <w:lang w:val="es-ES"/>
        </w:rPr>
        <w:t>DECT</w:t>
      </w:r>
      <w:r w:rsidRPr="008743AD">
        <w:rPr>
          <w:szCs w:val="24"/>
          <w:lang w:val="es-ES"/>
        </w:rPr>
        <w:tab/>
        <w:t xml:space="preserve">Digital </w:t>
      </w:r>
      <w:proofErr w:type="spellStart"/>
      <w:r w:rsidRPr="008743AD">
        <w:rPr>
          <w:szCs w:val="24"/>
          <w:lang w:val="es-ES"/>
        </w:rPr>
        <w:t>European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Cordless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Telecommunications</w:t>
      </w:r>
      <w:proofErr w:type="spellEnd"/>
      <w:r w:rsidRPr="00664EBC">
        <w:rPr>
          <w:szCs w:val="24"/>
          <w:lang w:val="es-ES"/>
        </w:rPr>
        <w:t xml:space="preserve"> = TDEI = Telecomunicaciones Digitales Europeas Inalámbricas</w:t>
      </w:r>
    </w:p>
    <w:p w14:paraId="57E1E418" w14:textId="36D7200C" w:rsidR="002C502A" w:rsidRPr="00664EBC" w:rsidRDefault="002C502A">
      <w:pPr>
        <w:pStyle w:val="BodyText"/>
        <w:rPr>
          <w:szCs w:val="24"/>
          <w:lang w:val="es-ES"/>
        </w:rPr>
      </w:pPr>
      <w:r w:rsidRPr="00664EBC">
        <w:rPr>
          <w:szCs w:val="24"/>
          <w:lang w:val="es-ES"/>
        </w:rPr>
        <w:t>DEF</w:t>
      </w:r>
      <w:r w:rsidRPr="00664EBC">
        <w:rPr>
          <w:szCs w:val="24"/>
          <w:lang w:val="es-ES"/>
        </w:rPr>
        <w:tab/>
      </w:r>
      <w:proofErr w:type="spellStart"/>
      <w:r w:rsidRPr="008743AD">
        <w:rPr>
          <w:szCs w:val="24"/>
          <w:lang w:val="es-ES"/>
        </w:rPr>
        <w:t>Deferred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Delivery</w:t>
      </w:r>
      <w:proofErr w:type="spellEnd"/>
      <w:r w:rsidRPr="00664EBC">
        <w:rPr>
          <w:szCs w:val="24"/>
          <w:lang w:val="es-ES"/>
        </w:rPr>
        <w:t xml:space="preserve"> </w:t>
      </w:r>
      <w:r w:rsidR="001E5D00">
        <w:rPr>
          <w:szCs w:val="24"/>
          <w:lang w:val="es-ES"/>
        </w:rPr>
        <w:t xml:space="preserve">= </w:t>
      </w:r>
      <w:r w:rsidRPr="00664EBC">
        <w:rPr>
          <w:szCs w:val="24"/>
          <w:lang w:val="es-ES"/>
        </w:rPr>
        <w:t>ED = Entrega Diferida</w:t>
      </w:r>
    </w:p>
    <w:p w14:paraId="0FF84164" w14:textId="77777777" w:rsidR="002C502A" w:rsidRPr="00664EBC" w:rsidRDefault="002C502A">
      <w:pPr>
        <w:pStyle w:val="Heading1"/>
        <w:rPr>
          <w:szCs w:val="24"/>
        </w:rPr>
      </w:pPr>
      <w:r w:rsidRPr="00664EBC">
        <w:rPr>
          <w:szCs w:val="24"/>
        </w:rPr>
        <w:t>DEFRA</w:t>
      </w:r>
      <w:r w:rsidRPr="00664EBC">
        <w:rPr>
          <w:szCs w:val="24"/>
        </w:rPr>
        <w:tab/>
        <w:t xml:space="preserve">Department for Environment Food and Rural Affairs </w:t>
      </w:r>
    </w:p>
    <w:p w14:paraId="41F1568B" w14:textId="674BAC1D" w:rsidR="002C502A" w:rsidRPr="0061632C" w:rsidRDefault="002C502A" w:rsidP="002C502A">
      <w:pPr>
        <w:rPr>
          <w:sz w:val="24"/>
          <w:szCs w:val="24"/>
        </w:rPr>
      </w:pPr>
      <w:r w:rsidRPr="008743AD">
        <w:rPr>
          <w:sz w:val="24"/>
          <w:szCs w:val="24"/>
          <w:lang w:val="es-ES"/>
        </w:rPr>
        <w:t>DEG</w:t>
      </w:r>
      <w:r w:rsidRPr="008743AD">
        <w:rPr>
          <w:sz w:val="24"/>
          <w:szCs w:val="24"/>
          <w:lang w:val="es-ES"/>
        </w:rPr>
        <w:tab/>
      </w:r>
      <w:r w:rsidRPr="00D9048C">
        <w:rPr>
          <w:sz w:val="24"/>
          <w:szCs w:val="24"/>
          <w:lang w:val="es-ES"/>
        </w:rPr>
        <w:t>Derechos Especiales de Giro</w:t>
      </w:r>
      <w:r w:rsidRPr="008743AD">
        <w:rPr>
          <w:sz w:val="24"/>
          <w:szCs w:val="24"/>
          <w:lang w:val="es-ES"/>
        </w:rPr>
        <w:t xml:space="preserve"> </w:t>
      </w:r>
      <w:r w:rsidRPr="0061632C">
        <w:rPr>
          <w:sz w:val="24"/>
          <w:szCs w:val="24"/>
        </w:rPr>
        <w:t>= SDRs = Special Drawing Rights</w:t>
      </w:r>
    </w:p>
    <w:p w14:paraId="5D16C4B4" w14:textId="20102EBA" w:rsidR="00006CAC" w:rsidRPr="0061632C" w:rsidRDefault="00006CAC" w:rsidP="002C502A">
      <w:pPr>
        <w:rPr>
          <w:sz w:val="24"/>
          <w:szCs w:val="24"/>
        </w:rPr>
      </w:pPr>
      <w:bookmarkStart w:id="4" w:name="_Hlk94011957"/>
      <w:r w:rsidRPr="0061632C">
        <w:rPr>
          <w:sz w:val="24"/>
          <w:szCs w:val="24"/>
        </w:rPr>
        <w:t>DEI</w:t>
      </w:r>
      <w:r w:rsidRPr="0061632C">
        <w:rPr>
          <w:sz w:val="24"/>
          <w:szCs w:val="24"/>
        </w:rPr>
        <w:tab/>
        <w:t>Diversity, Equity and Inclusion</w:t>
      </w:r>
    </w:p>
    <w:bookmarkEnd w:id="4"/>
    <w:p w14:paraId="6291FBB2" w14:textId="77777777" w:rsidR="002C502A" w:rsidRPr="0061632C" w:rsidRDefault="002C502A">
      <w:pPr>
        <w:pStyle w:val="BodyTextIndent2"/>
        <w:rPr>
          <w:szCs w:val="24"/>
        </w:rPr>
      </w:pPr>
      <w:r w:rsidRPr="0061632C">
        <w:rPr>
          <w:szCs w:val="24"/>
        </w:rPr>
        <w:t>DEL</w:t>
      </w:r>
      <w:r w:rsidRPr="0061632C">
        <w:rPr>
          <w:szCs w:val="24"/>
        </w:rPr>
        <w:tab/>
        <w:t>Department for Employment and Learning (UK)</w:t>
      </w:r>
    </w:p>
    <w:p w14:paraId="1571B668" w14:textId="77777777" w:rsidR="002C502A" w:rsidRPr="0061632C" w:rsidRDefault="002C502A">
      <w:pPr>
        <w:pStyle w:val="BodyTextIndent"/>
        <w:jc w:val="both"/>
        <w:rPr>
          <w:szCs w:val="24"/>
        </w:rPr>
      </w:pPr>
      <w:r w:rsidRPr="0061632C">
        <w:rPr>
          <w:szCs w:val="24"/>
        </w:rPr>
        <w:t>Dept.</w:t>
      </w:r>
      <w:r w:rsidRPr="0061632C">
        <w:rPr>
          <w:szCs w:val="24"/>
        </w:rPr>
        <w:tab/>
        <w:t>Department</w:t>
      </w:r>
    </w:p>
    <w:p w14:paraId="466F65FC" w14:textId="77777777" w:rsidR="002C502A" w:rsidRPr="0061632C" w:rsidRDefault="002C502A">
      <w:pPr>
        <w:pStyle w:val="BodyTextIndent2"/>
        <w:rPr>
          <w:szCs w:val="24"/>
        </w:rPr>
      </w:pPr>
      <w:r w:rsidRPr="0061632C">
        <w:rPr>
          <w:szCs w:val="24"/>
        </w:rPr>
        <w:t>DEQ</w:t>
      </w:r>
      <w:r w:rsidRPr="0061632C">
        <w:rPr>
          <w:szCs w:val="24"/>
        </w:rPr>
        <w:tab/>
        <w:t>Delivered Ex Quay</w:t>
      </w:r>
    </w:p>
    <w:p w14:paraId="3AA842D9" w14:textId="7C87365D" w:rsidR="002C502A" w:rsidRPr="0061632C" w:rsidRDefault="002C502A">
      <w:pPr>
        <w:ind w:left="1418" w:hanging="1418"/>
        <w:jc w:val="both"/>
        <w:rPr>
          <w:sz w:val="24"/>
          <w:szCs w:val="24"/>
        </w:rPr>
      </w:pPr>
      <w:r w:rsidRPr="0061632C">
        <w:rPr>
          <w:sz w:val="24"/>
          <w:szCs w:val="24"/>
        </w:rPr>
        <w:t>DER</w:t>
      </w:r>
      <w:r w:rsidRPr="0061632C">
        <w:rPr>
          <w:sz w:val="24"/>
          <w:szCs w:val="24"/>
        </w:rPr>
        <w:tab/>
        <w:t xml:space="preserve">Distinguished Encoding </w:t>
      </w:r>
      <w:r w:rsidR="006F70A1" w:rsidRPr="0061632C">
        <w:rPr>
          <w:sz w:val="24"/>
          <w:szCs w:val="24"/>
        </w:rPr>
        <w:t>R</w:t>
      </w:r>
      <w:r w:rsidRPr="0061632C">
        <w:rPr>
          <w:sz w:val="24"/>
          <w:szCs w:val="24"/>
        </w:rPr>
        <w:t>ules</w:t>
      </w:r>
    </w:p>
    <w:p w14:paraId="6A3D7ED0" w14:textId="22CF3F6B" w:rsidR="006F70A1" w:rsidRPr="0061632C" w:rsidRDefault="006F70A1">
      <w:pPr>
        <w:ind w:left="1418" w:hanging="1418"/>
        <w:jc w:val="both"/>
        <w:rPr>
          <w:sz w:val="24"/>
          <w:szCs w:val="24"/>
        </w:rPr>
      </w:pPr>
      <w:r w:rsidRPr="0061632C">
        <w:rPr>
          <w:sz w:val="24"/>
          <w:szCs w:val="24"/>
        </w:rPr>
        <w:t>DER</w:t>
      </w:r>
      <w:r w:rsidRPr="0061632C">
        <w:rPr>
          <w:sz w:val="24"/>
          <w:szCs w:val="24"/>
        </w:rPr>
        <w:tab/>
        <w:t>Distributed Energy Resources</w:t>
      </w:r>
    </w:p>
    <w:p w14:paraId="6419518D" w14:textId="77777777" w:rsidR="002C502A" w:rsidRPr="0061632C" w:rsidRDefault="002C502A">
      <w:pPr>
        <w:ind w:left="1418" w:hanging="1418"/>
        <w:jc w:val="both"/>
        <w:rPr>
          <w:sz w:val="24"/>
          <w:szCs w:val="24"/>
        </w:rPr>
      </w:pPr>
      <w:r w:rsidRPr="0061632C">
        <w:rPr>
          <w:sz w:val="24"/>
          <w:szCs w:val="24"/>
        </w:rPr>
        <w:t>DES</w:t>
      </w:r>
      <w:r w:rsidRPr="0061632C">
        <w:rPr>
          <w:sz w:val="24"/>
          <w:szCs w:val="24"/>
        </w:rPr>
        <w:tab/>
        <w:t>Data Encryption Standard</w:t>
      </w:r>
    </w:p>
    <w:p w14:paraId="3A5A7C71" w14:textId="2604A8E3" w:rsidR="002C502A" w:rsidRPr="0061632C" w:rsidRDefault="002C502A">
      <w:pPr>
        <w:pStyle w:val="BodyTextIndent2"/>
        <w:rPr>
          <w:szCs w:val="24"/>
        </w:rPr>
      </w:pPr>
      <w:r w:rsidRPr="0061632C">
        <w:rPr>
          <w:szCs w:val="24"/>
        </w:rPr>
        <w:t>DES</w:t>
      </w:r>
      <w:r w:rsidRPr="0061632C">
        <w:rPr>
          <w:szCs w:val="24"/>
        </w:rPr>
        <w:tab/>
        <w:t>Delivered Ex Ship</w:t>
      </w:r>
    </w:p>
    <w:p w14:paraId="1BCFD36D" w14:textId="0E1A6633" w:rsidR="00252604" w:rsidRPr="008743AD" w:rsidRDefault="00252604">
      <w:pPr>
        <w:pStyle w:val="BodyTextIndent2"/>
        <w:rPr>
          <w:szCs w:val="24"/>
          <w:lang w:val="es-ES"/>
        </w:rPr>
      </w:pPr>
      <w:r w:rsidRPr="0061632C">
        <w:rPr>
          <w:szCs w:val="24"/>
        </w:rPr>
        <w:t>DES</w:t>
      </w:r>
      <w:r w:rsidRPr="0061632C">
        <w:rPr>
          <w:szCs w:val="24"/>
        </w:rPr>
        <w:tab/>
        <w:t>Distributed Energy Storage</w:t>
      </w:r>
      <w:r w:rsidR="005A7D4E" w:rsidRPr="008743AD">
        <w:rPr>
          <w:szCs w:val="24"/>
          <w:lang w:val="es-ES"/>
        </w:rPr>
        <w:t xml:space="preserve"> = AED = Almacenamiento de Energía Distribuida</w:t>
      </w:r>
    </w:p>
    <w:p w14:paraId="104EE63B" w14:textId="625E9519" w:rsidR="00E6447E" w:rsidRPr="00664EBC" w:rsidRDefault="00E6447E" w:rsidP="00E6447E">
      <w:pPr>
        <w:pStyle w:val="BodyTextIndent2"/>
        <w:rPr>
          <w:szCs w:val="24"/>
        </w:rPr>
      </w:pPr>
      <w:r>
        <w:rPr>
          <w:szCs w:val="24"/>
        </w:rPr>
        <w:t>DevOps</w:t>
      </w:r>
      <w:r>
        <w:rPr>
          <w:szCs w:val="24"/>
        </w:rPr>
        <w:tab/>
        <w:t>Development and Operations</w:t>
      </w:r>
    </w:p>
    <w:p w14:paraId="1E76FF38" w14:textId="1D7123DF" w:rsidR="00E6447E" w:rsidRPr="00664EBC" w:rsidRDefault="00E6447E">
      <w:pPr>
        <w:pStyle w:val="BodyTextIndent2"/>
        <w:rPr>
          <w:szCs w:val="24"/>
        </w:rPr>
      </w:pPr>
      <w:proofErr w:type="spellStart"/>
      <w:r>
        <w:rPr>
          <w:szCs w:val="24"/>
        </w:rPr>
        <w:t>DevSecOps</w:t>
      </w:r>
      <w:proofErr w:type="spellEnd"/>
      <w:r>
        <w:rPr>
          <w:szCs w:val="24"/>
        </w:rPr>
        <w:tab/>
        <w:t>Development, Security and Operations</w:t>
      </w:r>
    </w:p>
    <w:p w14:paraId="3C64DC4F" w14:textId="77777777" w:rsidR="002C502A" w:rsidRPr="00664EBC" w:rsidRDefault="002C502A">
      <w:pPr>
        <w:rPr>
          <w:sz w:val="24"/>
          <w:szCs w:val="24"/>
        </w:rPr>
      </w:pPr>
      <w:r w:rsidRPr="00664EBC">
        <w:rPr>
          <w:sz w:val="24"/>
          <w:szCs w:val="24"/>
        </w:rPr>
        <w:t>df</w:t>
      </w:r>
      <w:r w:rsidRPr="00664EBC">
        <w:rPr>
          <w:sz w:val="24"/>
          <w:szCs w:val="24"/>
        </w:rPr>
        <w:tab/>
        <w:t xml:space="preserve">degrees of freedom = </w:t>
      </w:r>
      <w:proofErr w:type="spellStart"/>
      <w:r w:rsidRPr="008743AD">
        <w:rPr>
          <w:sz w:val="24"/>
          <w:szCs w:val="24"/>
        </w:rPr>
        <w:t>grados</w:t>
      </w:r>
      <w:proofErr w:type="spellEnd"/>
      <w:r w:rsidRPr="008743AD">
        <w:rPr>
          <w:sz w:val="24"/>
          <w:szCs w:val="24"/>
        </w:rPr>
        <w:t xml:space="preserve"> de </w:t>
      </w:r>
      <w:proofErr w:type="spellStart"/>
      <w:r w:rsidRPr="008743AD">
        <w:rPr>
          <w:sz w:val="24"/>
          <w:szCs w:val="24"/>
        </w:rPr>
        <w:t>libertad</w:t>
      </w:r>
      <w:proofErr w:type="spellEnd"/>
    </w:p>
    <w:p w14:paraId="046493B3" w14:textId="77777777" w:rsidR="00F26D80" w:rsidRPr="00664EBC" w:rsidRDefault="00F26D80">
      <w:pPr>
        <w:rPr>
          <w:sz w:val="24"/>
          <w:szCs w:val="24"/>
        </w:rPr>
      </w:pPr>
      <w:r w:rsidRPr="00664EBC">
        <w:rPr>
          <w:sz w:val="24"/>
          <w:szCs w:val="24"/>
        </w:rPr>
        <w:t>D</w:t>
      </w:r>
      <w:r w:rsidRPr="00664EBC">
        <w:rPr>
          <w:sz w:val="24"/>
          <w:szCs w:val="24"/>
          <w:vertAlign w:val="subscript"/>
        </w:rPr>
        <w:t>f</w:t>
      </w:r>
      <w:r w:rsidRPr="00664EBC">
        <w:rPr>
          <w:sz w:val="24"/>
          <w:szCs w:val="24"/>
        </w:rPr>
        <w:tab/>
        <w:t>Depth of founding</w:t>
      </w:r>
    </w:p>
    <w:p w14:paraId="2182FB11" w14:textId="77777777" w:rsidR="002C502A" w:rsidRPr="008743AD" w:rsidRDefault="005B67DB">
      <w:pPr>
        <w:rPr>
          <w:sz w:val="24"/>
          <w:szCs w:val="24"/>
        </w:rPr>
      </w:pPr>
      <w:r w:rsidRPr="008743AD">
        <w:rPr>
          <w:sz w:val="24"/>
          <w:szCs w:val="24"/>
        </w:rPr>
        <w:t>DF</w:t>
      </w:r>
      <w:r w:rsidRPr="008743AD">
        <w:rPr>
          <w:sz w:val="24"/>
          <w:szCs w:val="24"/>
        </w:rPr>
        <w:tab/>
      </w:r>
      <w:proofErr w:type="spellStart"/>
      <w:r w:rsidRPr="008743AD">
        <w:rPr>
          <w:sz w:val="24"/>
          <w:szCs w:val="24"/>
        </w:rPr>
        <w:t>Disposición</w:t>
      </w:r>
      <w:proofErr w:type="spellEnd"/>
      <w:r w:rsidRPr="008743AD">
        <w:rPr>
          <w:sz w:val="24"/>
          <w:szCs w:val="24"/>
        </w:rPr>
        <w:t xml:space="preserve"> Final</w:t>
      </w:r>
    </w:p>
    <w:p w14:paraId="38E68821" w14:textId="77777777" w:rsidR="00CD44E3" w:rsidRPr="00664EBC" w:rsidRDefault="005B67DB">
      <w:pPr>
        <w:rPr>
          <w:sz w:val="24"/>
          <w:szCs w:val="24"/>
        </w:rPr>
      </w:pPr>
      <w:r w:rsidRPr="00664EBC">
        <w:rPr>
          <w:sz w:val="24"/>
          <w:szCs w:val="24"/>
        </w:rPr>
        <w:t>DF</w:t>
      </w:r>
      <w:r w:rsidRPr="00664EBC">
        <w:rPr>
          <w:sz w:val="24"/>
          <w:szCs w:val="24"/>
        </w:rPr>
        <w:tab/>
        <w:t xml:space="preserve">Daylight Factor = FD = </w:t>
      </w:r>
      <w:r w:rsidRPr="008743AD">
        <w:rPr>
          <w:sz w:val="24"/>
          <w:szCs w:val="24"/>
        </w:rPr>
        <w:t xml:space="preserve">Factor de luz </w:t>
      </w:r>
      <w:proofErr w:type="spellStart"/>
      <w:r w:rsidRPr="008743AD">
        <w:rPr>
          <w:sz w:val="24"/>
          <w:szCs w:val="24"/>
        </w:rPr>
        <w:t>Diurna</w:t>
      </w:r>
      <w:proofErr w:type="spellEnd"/>
    </w:p>
    <w:p w14:paraId="7F01225E" w14:textId="77777777" w:rsidR="005B67DB" w:rsidRPr="00664EBC" w:rsidRDefault="00CD44E3">
      <w:pPr>
        <w:rPr>
          <w:sz w:val="24"/>
          <w:szCs w:val="24"/>
        </w:rPr>
      </w:pPr>
      <w:r w:rsidRPr="00664EBC">
        <w:rPr>
          <w:sz w:val="24"/>
          <w:szCs w:val="24"/>
        </w:rPr>
        <w:t>DFC</w:t>
      </w:r>
      <w:r w:rsidRPr="00664EBC">
        <w:rPr>
          <w:sz w:val="24"/>
          <w:szCs w:val="24"/>
        </w:rPr>
        <w:tab/>
        <w:t>Distributed Forwarding Card</w:t>
      </w:r>
    </w:p>
    <w:p w14:paraId="69905BD1" w14:textId="77777777" w:rsidR="002C502A" w:rsidRPr="00664EBC" w:rsidRDefault="002C502A">
      <w:pPr>
        <w:pStyle w:val="BodyText"/>
        <w:ind w:left="1418" w:hanging="1418"/>
        <w:jc w:val="both"/>
        <w:rPr>
          <w:szCs w:val="24"/>
          <w:lang w:val="en-GB"/>
        </w:rPr>
      </w:pPr>
      <w:r w:rsidRPr="00664EBC">
        <w:rPr>
          <w:szCs w:val="24"/>
          <w:lang w:val="en-GB"/>
        </w:rPr>
        <w:t>DFDM</w:t>
      </w:r>
      <w:r w:rsidRPr="00664EBC">
        <w:rPr>
          <w:szCs w:val="24"/>
          <w:lang w:val="en-GB"/>
        </w:rPr>
        <w:tab/>
        <w:t>Data Fusion Demonstration Model</w:t>
      </w:r>
    </w:p>
    <w:p w14:paraId="621F61E0" w14:textId="77777777" w:rsidR="002C502A" w:rsidRPr="00664EBC" w:rsidRDefault="002C502A">
      <w:pPr>
        <w:pStyle w:val="BodyText"/>
        <w:ind w:left="1418" w:hanging="1418"/>
        <w:jc w:val="both"/>
        <w:rPr>
          <w:szCs w:val="24"/>
          <w:lang w:val="en-GB"/>
        </w:rPr>
      </w:pPr>
      <w:r w:rsidRPr="00664EBC">
        <w:rPr>
          <w:szCs w:val="24"/>
          <w:lang w:val="en-GB"/>
        </w:rPr>
        <w:t>DFDM</w:t>
      </w:r>
      <w:r w:rsidRPr="00664EBC">
        <w:rPr>
          <w:szCs w:val="24"/>
          <w:lang w:val="en-GB"/>
        </w:rPr>
        <w:tab/>
        <w:t>Dosage Form Design and Manufacture</w:t>
      </w:r>
    </w:p>
    <w:p w14:paraId="68FABF5D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DfES</w:t>
      </w:r>
      <w:r w:rsidRPr="00664EBC">
        <w:rPr>
          <w:szCs w:val="24"/>
        </w:rPr>
        <w:tab/>
        <w:t>Department for Education and Skills (UK)</w:t>
      </w:r>
    </w:p>
    <w:p w14:paraId="768C4FB0" w14:textId="2DD29248" w:rsidR="006647CE" w:rsidRPr="00664EBC" w:rsidRDefault="00791109">
      <w:pPr>
        <w:pStyle w:val="BodyTextIndent2"/>
        <w:rPr>
          <w:szCs w:val="24"/>
        </w:rPr>
      </w:pPr>
      <w:r w:rsidRPr="00664EBC">
        <w:rPr>
          <w:szCs w:val="24"/>
        </w:rPr>
        <w:t>DFF</w:t>
      </w:r>
      <w:r w:rsidRPr="00664EBC">
        <w:rPr>
          <w:szCs w:val="24"/>
        </w:rPr>
        <w:tab/>
      </w:r>
      <w:r w:rsidR="00F908BE" w:rsidRPr="008743AD">
        <w:rPr>
          <w:szCs w:val="24"/>
        </w:rPr>
        <w:t xml:space="preserve">Días </w:t>
      </w:r>
      <w:proofErr w:type="spellStart"/>
      <w:r w:rsidR="00F908BE" w:rsidRPr="008743AD">
        <w:rPr>
          <w:szCs w:val="24"/>
        </w:rPr>
        <w:t>Fecha</w:t>
      </w:r>
      <w:proofErr w:type="spellEnd"/>
      <w:r w:rsidR="00F908BE" w:rsidRPr="008743AD">
        <w:rPr>
          <w:szCs w:val="24"/>
        </w:rPr>
        <w:t xml:space="preserve"> de Factura</w:t>
      </w:r>
      <w:r w:rsidR="00F908BE" w:rsidRPr="00664EBC">
        <w:rPr>
          <w:szCs w:val="24"/>
        </w:rPr>
        <w:t xml:space="preserve"> </w:t>
      </w:r>
      <w:r w:rsidRPr="00664EBC">
        <w:rPr>
          <w:szCs w:val="24"/>
        </w:rPr>
        <w:t>= days after invoice date</w:t>
      </w:r>
    </w:p>
    <w:p w14:paraId="7FDA0B45" w14:textId="48AC1A62" w:rsidR="00791109" w:rsidRPr="00D9048C" w:rsidRDefault="006647CE">
      <w:pPr>
        <w:pStyle w:val="BodyTextIndent2"/>
        <w:rPr>
          <w:szCs w:val="24"/>
        </w:rPr>
      </w:pPr>
      <w:r w:rsidRPr="00664EBC">
        <w:rPr>
          <w:szCs w:val="24"/>
        </w:rPr>
        <w:t xml:space="preserve">DFL </w:t>
      </w:r>
      <w:r w:rsidR="00F2762F" w:rsidRPr="00664EBC">
        <w:rPr>
          <w:szCs w:val="24"/>
        </w:rPr>
        <w:tab/>
      </w:r>
      <w:proofErr w:type="spellStart"/>
      <w:r w:rsidRPr="008743AD">
        <w:rPr>
          <w:szCs w:val="24"/>
        </w:rPr>
        <w:t>Decreto</w:t>
      </w:r>
      <w:proofErr w:type="spellEnd"/>
      <w:r w:rsidRPr="008743AD">
        <w:rPr>
          <w:szCs w:val="24"/>
        </w:rPr>
        <w:t xml:space="preserve"> con </w:t>
      </w:r>
      <w:proofErr w:type="spellStart"/>
      <w:r w:rsidRPr="008743AD">
        <w:rPr>
          <w:szCs w:val="24"/>
        </w:rPr>
        <w:t>Fuerza</w:t>
      </w:r>
      <w:proofErr w:type="spellEnd"/>
      <w:r w:rsidRPr="008743AD">
        <w:rPr>
          <w:szCs w:val="24"/>
        </w:rPr>
        <w:t xml:space="preserve"> de </w:t>
      </w:r>
      <w:bookmarkStart w:id="5" w:name="WfPlace3"/>
      <w:r w:rsidRPr="008743AD">
        <w:rPr>
          <w:szCs w:val="24"/>
        </w:rPr>
        <w:t>Ley</w:t>
      </w:r>
      <w:bookmarkEnd w:id="5"/>
      <w:r w:rsidR="003775DB" w:rsidRPr="00664EBC">
        <w:rPr>
          <w:szCs w:val="24"/>
        </w:rPr>
        <w:t xml:space="preserve"> = </w:t>
      </w:r>
      <w:r w:rsidR="003775DB" w:rsidRPr="00D9048C">
        <w:rPr>
          <w:szCs w:val="24"/>
        </w:rPr>
        <w:t>statutory decree / decree with force of law</w:t>
      </w:r>
    </w:p>
    <w:p w14:paraId="0D7D05EF" w14:textId="1E7754EC" w:rsidR="00681546" w:rsidRPr="008743AD" w:rsidRDefault="00681546" w:rsidP="00681546">
      <w:pPr>
        <w:ind w:left="1418" w:hanging="1418"/>
        <w:jc w:val="both"/>
        <w:rPr>
          <w:sz w:val="24"/>
          <w:szCs w:val="24"/>
          <w:lang w:val="es-ES"/>
        </w:rPr>
      </w:pPr>
      <w:r w:rsidRPr="008743AD">
        <w:rPr>
          <w:sz w:val="24"/>
          <w:szCs w:val="24"/>
          <w:lang w:val="es-ES"/>
        </w:rPr>
        <w:t>DFL</w:t>
      </w:r>
      <w:r w:rsidRPr="008743AD">
        <w:rPr>
          <w:sz w:val="24"/>
          <w:szCs w:val="24"/>
          <w:lang w:val="es-ES"/>
        </w:rPr>
        <w:tab/>
      </w:r>
      <w:proofErr w:type="spellStart"/>
      <w:r w:rsidRPr="008743AD">
        <w:rPr>
          <w:sz w:val="24"/>
          <w:szCs w:val="24"/>
          <w:lang w:val="es-ES"/>
        </w:rPr>
        <w:t>Defect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Losses</w:t>
      </w:r>
      <w:proofErr w:type="spellEnd"/>
    </w:p>
    <w:p w14:paraId="6AEF4B7A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8743AD">
        <w:rPr>
          <w:szCs w:val="24"/>
          <w:lang w:val="es-ES"/>
        </w:rPr>
        <w:t>DFLE</w:t>
      </w:r>
      <w:r w:rsidRPr="008743AD">
        <w:rPr>
          <w:szCs w:val="24"/>
          <w:lang w:val="es-ES"/>
        </w:rPr>
        <w:tab/>
      </w:r>
      <w:proofErr w:type="spellStart"/>
      <w:r w:rsidRPr="008743AD">
        <w:rPr>
          <w:szCs w:val="24"/>
          <w:lang w:val="es-ES"/>
        </w:rPr>
        <w:t>disability</w:t>
      </w:r>
      <w:proofErr w:type="spellEnd"/>
      <w:r w:rsidRPr="008743AD">
        <w:rPr>
          <w:szCs w:val="24"/>
          <w:lang w:val="es-ES"/>
        </w:rPr>
        <w:t xml:space="preserve"> free </w:t>
      </w:r>
      <w:proofErr w:type="spellStart"/>
      <w:r w:rsidRPr="008743AD">
        <w:rPr>
          <w:szCs w:val="24"/>
          <w:lang w:val="es-ES"/>
        </w:rPr>
        <w:t>life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expectancy</w:t>
      </w:r>
      <w:proofErr w:type="spellEnd"/>
      <w:r w:rsidRPr="008743AD">
        <w:rPr>
          <w:szCs w:val="24"/>
          <w:lang w:val="es-ES"/>
        </w:rPr>
        <w:t xml:space="preserve"> </w:t>
      </w:r>
      <w:r w:rsidRPr="00664EBC">
        <w:rPr>
          <w:szCs w:val="24"/>
          <w:lang w:val="es-ES"/>
        </w:rPr>
        <w:t>= esperanza de vida libre de discapacidades</w:t>
      </w:r>
    </w:p>
    <w:p w14:paraId="792F796F" w14:textId="77777777" w:rsidR="002C502A" w:rsidRPr="00664EBC" w:rsidRDefault="002C502A">
      <w:pPr>
        <w:rPr>
          <w:sz w:val="24"/>
          <w:szCs w:val="24"/>
        </w:rPr>
      </w:pPr>
      <w:r w:rsidRPr="00664EBC">
        <w:rPr>
          <w:sz w:val="24"/>
          <w:szCs w:val="24"/>
        </w:rPr>
        <w:t>DFSP</w:t>
      </w:r>
      <w:r w:rsidRPr="00664EBC">
        <w:rPr>
          <w:sz w:val="24"/>
          <w:szCs w:val="24"/>
        </w:rPr>
        <w:tab/>
        <w:t>Dermatofibrosarcoma Protuberans</w:t>
      </w:r>
    </w:p>
    <w:p w14:paraId="2D5289BE" w14:textId="4A13988F" w:rsidR="00255182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DFTI</w:t>
      </w:r>
      <w:r w:rsidRPr="00664EBC">
        <w:rPr>
          <w:sz w:val="24"/>
          <w:szCs w:val="24"/>
        </w:rPr>
        <w:tab/>
        <w:t xml:space="preserve">Distance </w:t>
      </w:r>
      <w:r w:rsidR="00187DCC" w:rsidRPr="00664EBC">
        <w:rPr>
          <w:sz w:val="24"/>
          <w:szCs w:val="24"/>
        </w:rPr>
        <w:t>from</w:t>
      </w:r>
      <w:r w:rsidRPr="00664EBC">
        <w:rPr>
          <w:sz w:val="24"/>
          <w:szCs w:val="24"/>
        </w:rPr>
        <w:t xml:space="preserve"> Threshold Indicator</w:t>
      </w:r>
    </w:p>
    <w:p w14:paraId="527AFF96" w14:textId="77777777" w:rsidR="002C502A" w:rsidRPr="00664EBC" w:rsidRDefault="00255182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DG</w:t>
      </w:r>
      <w:r w:rsidRPr="00664EBC">
        <w:rPr>
          <w:sz w:val="24"/>
          <w:szCs w:val="24"/>
          <w:lang w:val="es-ES"/>
        </w:rPr>
        <w:tab/>
      </w:r>
      <w:proofErr w:type="gramStart"/>
      <w:r w:rsidRPr="00664EBC">
        <w:rPr>
          <w:sz w:val="24"/>
          <w:szCs w:val="24"/>
          <w:lang w:val="es-ES"/>
        </w:rPr>
        <w:t>Director</w:t>
      </w:r>
      <w:proofErr w:type="gramEnd"/>
      <w:r w:rsidRPr="00664EBC">
        <w:rPr>
          <w:sz w:val="24"/>
          <w:szCs w:val="24"/>
          <w:lang w:val="es-ES"/>
        </w:rPr>
        <w:t xml:space="preserve"> de Grupo</w:t>
      </w:r>
    </w:p>
    <w:p w14:paraId="53ABF4DC" w14:textId="77777777" w:rsidR="002C502A" w:rsidRPr="00664EBC" w:rsidRDefault="002C502A" w:rsidP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DG DEV</w:t>
      </w:r>
      <w:r w:rsidRPr="00664EBC">
        <w:rPr>
          <w:szCs w:val="24"/>
          <w:lang w:val="es-ES"/>
        </w:rPr>
        <w:tab/>
      </w:r>
      <w:proofErr w:type="spellStart"/>
      <w:r w:rsidRPr="008743AD">
        <w:rPr>
          <w:szCs w:val="24"/>
          <w:lang w:val="es-ES"/>
        </w:rPr>
        <w:t>Directorate</w:t>
      </w:r>
      <w:proofErr w:type="spellEnd"/>
      <w:r w:rsidRPr="008743AD">
        <w:rPr>
          <w:szCs w:val="24"/>
          <w:lang w:val="es-ES"/>
        </w:rPr>
        <w:t xml:space="preserve">-General </w:t>
      </w:r>
      <w:proofErr w:type="spellStart"/>
      <w:r w:rsidRPr="008743AD">
        <w:rPr>
          <w:szCs w:val="24"/>
          <w:lang w:val="es-ES"/>
        </w:rPr>
        <w:t>for</w:t>
      </w:r>
      <w:proofErr w:type="spellEnd"/>
      <w:r w:rsidRPr="008743AD">
        <w:rPr>
          <w:szCs w:val="24"/>
          <w:lang w:val="es-ES"/>
        </w:rPr>
        <w:t xml:space="preserve"> Development (of </w:t>
      </w:r>
      <w:proofErr w:type="spellStart"/>
      <w:r w:rsidRPr="008743AD">
        <w:rPr>
          <w:szCs w:val="24"/>
          <w:lang w:val="es-ES"/>
        </w:rPr>
        <w:t>the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European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Commission</w:t>
      </w:r>
      <w:proofErr w:type="spellEnd"/>
      <w:r w:rsidRPr="008743AD">
        <w:rPr>
          <w:szCs w:val="24"/>
          <w:lang w:val="es-ES"/>
        </w:rPr>
        <w:t>)</w:t>
      </w:r>
      <w:r w:rsidRPr="00664EBC">
        <w:rPr>
          <w:szCs w:val="24"/>
          <w:lang w:val="es-ES"/>
        </w:rPr>
        <w:t xml:space="preserve"> = Dirección General de Desarrollo, Comisión Europea</w:t>
      </w:r>
    </w:p>
    <w:p w14:paraId="06DD6DD3" w14:textId="77777777" w:rsidR="002C502A" w:rsidRPr="00664EBC" w:rsidRDefault="002C502A">
      <w:pPr>
        <w:jc w:val="both"/>
        <w:rPr>
          <w:sz w:val="24"/>
          <w:szCs w:val="24"/>
        </w:rPr>
      </w:pPr>
      <w:r w:rsidRPr="00664EBC">
        <w:rPr>
          <w:sz w:val="24"/>
          <w:szCs w:val="24"/>
        </w:rPr>
        <w:t>DG ECFIN</w:t>
      </w:r>
      <w:r w:rsidRPr="00664EBC">
        <w:rPr>
          <w:sz w:val="24"/>
          <w:szCs w:val="24"/>
        </w:rPr>
        <w:tab/>
        <w:t>Directorate-General for Economic and Financial Affairs (of the European Commission)</w:t>
      </w:r>
    </w:p>
    <w:p w14:paraId="77CAD938" w14:textId="77777777" w:rsidR="002C502A" w:rsidRPr="00664EBC" w:rsidRDefault="002C502A">
      <w:pPr>
        <w:jc w:val="both"/>
        <w:rPr>
          <w:sz w:val="24"/>
          <w:szCs w:val="24"/>
        </w:rPr>
      </w:pPr>
      <w:r w:rsidRPr="00664EBC">
        <w:rPr>
          <w:sz w:val="24"/>
          <w:szCs w:val="24"/>
        </w:rPr>
        <w:t>DG ENV</w:t>
      </w:r>
      <w:r w:rsidRPr="00664EBC">
        <w:rPr>
          <w:sz w:val="24"/>
          <w:szCs w:val="24"/>
        </w:rPr>
        <w:tab/>
        <w:t>Directorate-General for the Environment (of the European Commission)</w:t>
      </w:r>
    </w:p>
    <w:p w14:paraId="3BFC2192" w14:textId="77777777" w:rsidR="002C502A" w:rsidRPr="00664EBC" w:rsidRDefault="002C502A">
      <w:pPr>
        <w:jc w:val="both"/>
        <w:rPr>
          <w:sz w:val="24"/>
          <w:szCs w:val="24"/>
        </w:rPr>
      </w:pPr>
      <w:r w:rsidRPr="00664EBC">
        <w:rPr>
          <w:sz w:val="24"/>
          <w:szCs w:val="24"/>
        </w:rPr>
        <w:t>DG TREN</w:t>
      </w:r>
      <w:r w:rsidRPr="00664EBC">
        <w:rPr>
          <w:sz w:val="24"/>
          <w:szCs w:val="24"/>
        </w:rPr>
        <w:tab/>
        <w:t>Directorate-General for Energy and Transport (of the European Commission)</w:t>
      </w:r>
    </w:p>
    <w:p w14:paraId="52A0AAFD" w14:textId="77777777" w:rsidR="003C34EA" w:rsidRPr="00664EBC" w:rsidRDefault="003C34EA">
      <w:pPr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DGA</w:t>
      </w:r>
      <w:r w:rsidRPr="00664EBC">
        <w:rPr>
          <w:sz w:val="24"/>
          <w:szCs w:val="24"/>
          <w:lang w:val="es-ES"/>
        </w:rPr>
        <w:tab/>
        <w:t xml:space="preserve">Diputación General de Aragón = </w:t>
      </w:r>
      <w:proofErr w:type="spellStart"/>
      <w:r w:rsidRPr="008743AD">
        <w:rPr>
          <w:sz w:val="24"/>
          <w:szCs w:val="24"/>
          <w:lang w:val="es-ES"/>
        </w:rPr>
        <w:t>Government</w:t>
      </w:r>
      <w:proofErr w:type="spellEnd"/>
      <w:r w:rsidRPr="008743AD">
        <w:rPr>
          <w:sz w:val="24"/>
          <w:szCs w:val="24"/>
          <w:lang w:val="es-ES"/>
        </w:rPr>
        <w:t xml:space="preserve"> of </w:t>
      </w:r>
      <w:proofErr w:type="spellStart"/>
      <w:r w:rsidRPr="008743AD">
        <w:rPr>
          <w:sz w:val="24"/>
          <w:szCs w:val="24"/>
          <w:lang w:val="es-ES"/>
        </w:rPr>
        <w:t>Aragon</w:t>
      </w:r>
      <w:proofErr w:type="spellEnd"/>
    </w:p>
    <w:p w14:paraId="78CC9AA7" w14:textId="77777777" w:rsidR="002C502A" w:rsidRPr="00664EBC" w:rsidRDefault="002C502A">
      <w:pPr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DGAC</w:t>
      </w:r>
      <w:r w:rsidRPr="00664EBC">
        <w:rPr>
          <w:sz w:val="24"/>
          <w:szCs w:val="24"/>
          <w:lang w:val="es-ES"/>
        </w:rPr>
        <w:tab/>
        <w:t>Dirección General de Aviación Civil [</w:t>
      </w:r>
      <w:proofErr w:type="spellStart"/>
      <w:r w:rsidRPr="008743AD">
        <w:rPr>
          <w:sz w:val="24"/>
          <w:szCs w:val="24"/>
          <w:lang w:val="es-ES"/>
        </w:rPr>
        <w:t>Directorate</w:t>
      </w:r>
      <w:proofErr w:type="spellEnd"/>
      <w:r w:rsidRPr="008743AD">
        <w:rPr>
          <w:sz w:val="24"/>
          <w:szCs w:val="24"/>
          <w:lang w:val="es-ES"/>
        </w:rPr>
        <w:t xml:space="preserve">-General of Civil </w:t>
      </w:r>
      <w:proofErr w:type="spellStart"/>
      <w:r w:rsidRPr="008743AD">
        <w:rPr>
          <w:sz w:val="24"/>
          <w:szCs w:val="24"/>
          <w:lang w:val="es-ES"/>
        </w:rPr>
        <w:t>Aviation</w:t>
      </w:r>
      <w:proofErr w:type="spellEnd"/>
      <w:r w:rsidRPr="00664EBC">
        <w:rPr>
          <w:sz w:val="24"/>
          <w:szCs w:val="24"/>
          <w:lang w:val="es-ES"/>
        </w:rPr>
        <w:t>]</w:t>
      </w:r>
    </w:p>
    <w:p w14:paraId="5C55E457" w14:textId="77777777" w:rsidR="00406953" w:rsidRPr="00664EBC" w:rsidRDefault="00406953">
      <w:pPr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DGBBCC</w:t>
      </w:r>
      <w:r w:rsidRPr="00664EBC">
        <w:rPr>
          <w:sz w:val="24"/>
          <w:szCs w:val="24"/>
          <w:lang w:val="es-ES"/>
        </w:rPr>
        <w:tab/>
        <w:t>Dirección General de Bienes Culturales</w:t>
      </w:r>
    </w:p>
    <w:p w14:paraId="6625B831" w14:textId="77777777" w:rsidR="007E51CC" w:rsidRPr="00664EBC" w:rsidRDefault="00D37F77">
      <w:pPr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DGCSI</w:t>
      </w:r>
      <w:r w:rsidRPr="00664EBC">
        <w:rPr>
          <w:sz w:val="24"/>
          <w:szCs w:val="24"/>
          <w:lang w:val="es-ES"/>
        </w:rPr>
        <w:tab/>
        <w:t>Dirección General de Consumo y Seguridad Industrial</w:t>
      </w:r>
    </w:p>
    <w:p w14:paraId="501820CB" w14:textId="77777777" w:rsidR="00D37F77" w:rsidRPr="00664EBC" w:rsidRDefault="001D62C8">
      <w:pPr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DGF</w:t>
      </w:r>
      <w:r w:rsidR="007E51CC" w:rsidRPr="00664EBC">
        <w:rPr>
          <w:sz w:val="24"/>
          <w:szCs w:val="24"/>
          <w:lang w:val="es-ES"/>
        </w:rPr>
        <w:tab/>
      </w:r>
      <w:proofErr w:type="spellStart"/>
      <w:r w:rsidR="007E51CC" w:rsidRPr="008743AD">
        <w:rPr>
          <w:sz w:val="24"/>
          <w:szCs w:val="24"/>
          <w:lang w:val="es-ES"/>
        </w:rPr>
        <w:t>Dissolved</w:t>
      </w:r>
      <w:proofErr w:type="spellEnd"/>
      <w:r w:rsidR="007E51CC" w:rsidRPr="008743AD">
        <w:rPr>
          <w:sz w:val="24"/>
          <w:szCs w:val="24"/>
          <w:lang w:val="es-ES"/>
        </w:rPr>
        <w:t xml:space="preserve"> Gas </w:t>
      </w:r>
      <w:proofErr w:type="spellStart"/>
      <w:r w:rsidR="007E51CC" w:rsidRPr="008743AD">
        <w:rPr>
          <w:sz w:val="24"/>
          <w:szCs w:val="24"/>
          <w:lang w:val="es-ES"/>
        </w:rPr>
        <w:t>Flotation</w:t>
      </w:r>
      <w:proofErr w:type="spellEnd"/>
    </w:p>
    <w:p w14:paraId="48AEE24A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DGI</w:t>
      </w:r>
      <w:r w:rsidRPr="00664EBC">
        <w:rPr>
          <w:szCs w:val="24"/>
          <w:lang w:val="es-ES"/>
        </w:rPr>
        <w:tab/>
        <w:t>Dirección General Impositiva</w:t>
      </w:r>
    </w:p>
    <w:p w14:paraId="782C02DA" w14:textId="77777777" w:rsidR="002C502A" w:rsidRPr="00664EBC" w:rsidRDefault="002C502A">
      <w:pPr>
        <w:pStyle w:val="BodyTextIndent2"/>
        <w:rPr>
          <w:rStyle w:val="Strong"/>
          <w:b w:val="0"/>
          <w:bCs w:val="0"/>
          <w:szCs w:val="24"/>
          <w:lang w:val="es-ES"/>
        </w:rPr>
      </w:pPr>
      <w:r w:rsidRPr="00664EBC">
        <w:rPr>
          <w:rStyle w:val="Strong"/>
          <w:b w:val="0"/>
          <w:bCs w:val="0"/>
          <w:szCs w:val="24"/>
          <w:lang w:val="es-ES"/>
        </w:rPr>
        <w:t>DGOP</w:t>
      </w:r>
      <w:r w:rsidRPr="00664EBC">
        <w:rPr>
          <w:rStyle w:val="Strong"/>
          <w:b w:val="0"/>
          <w:bCs w:val="0"/>
          <w:szCs w:val="24"/>
          <w:lang w:val="es-ES"/>
        </w:rPr>
        <w:tab/>
        <w:t xml:space="preserve">Dirección General de Obras Públicas = </w:t>
      </w:r>
      <w:proofErr w:type="spellStart"/>
      <w:r w:rsidRPr="008743AD">
        <w:rPr>
          <w:rStyle w:val="Strong"/>
          <w:b w:val="0"/>
          <w:bCs w:val="0"/>
          <w:szCs w:val="24"/>
          <w:lang w:val="es-ES"/>
        </w:rPr>
        <w:t>Directorate</w:t>
      </w:r>
      <w:proofErr w:type="spellEnd"/>
      <w:r w:rsidRPr="008743AD">
        <w:rPr>
          <w:rStyle w:val="Strong"/>
          <w:b w:val="0"/>
          <w:bCs w:val="0"/>
          <w:szCs w:val="24"/>
          <w:lang w:val="es-ES"/>
        </w:rPr>
        <w:t xml:space="preserve">-General of </w:t>
      </w:r>
      <w:proofErr w:type="spellStart"/>
      <w:r w:rsidRPr="008743AD">
        <w:rPr>
          <w:rStyle w:val="Strong"/>
          <w:b w:val="0"/>
          <w:bCs w:val="0"/>
          <w:szCs w:val="24"/>
          <w:lang w:val="es-ES"/>
        </w:rPr>
        <w:t>Public</w:t>
      </w:r>
      <w:proofErr w:type="spellEnd"/>
      <w:r w:rsidRPr="008743AD">
        <w:rPr>
          <w:rStyle w:val="Strong"/>
          <w:b w:val="0"/>
          <w:bCs w:val="0"/>
          <w:szCs w:val="24"/>
          <w:lang w:val="es-ES"/>
        </w:rPr>
        <w:t xml:space="preserve"> Works</w:t>
      </w:r>
    </w:p>
    <w:p w14:paraId="4B765A75" w14:textId="77777777" w:rsidR="002C502A" w:rsidRPr="00664EBC" w:rsidRDefault="002C502A">
      <w:pPr>
        <w:pStyle w:val="Heading2"/>
        <w:rPr>
          <w:noProof w:val="0"/>
          <w:szCs w:val="24"/>
          <w:lang w:val="es-ES"/>
        </w:rPr>
      </w:pPr>
      <w:r w:rsidRPr="00664EBC">
        <w:rPr>
          <w:noProof w:val="0"/>
          <w:szCs w:val="24"/>
          <w:lang w:val="es-ES"/>
        </w:rPr>
        <w:lastRenderedPageBreak/>
        <w:t>DGP</w:t>
      </w:r>
      <w:r w:rsidRPr="00664EBC">
        <w:rPr>
          <w:noProof w:val="0"/>
          <w:szCs w:val="24"/>
          <w:lang w:val="es-ES"/>
        </w:rPr>
        <w:tab/>
        <w:t xml:space="preserve">Distribución Generalizada de Pareto = </w:t>
      </w:r>
      <w:r w:rsidRPr="008743AD">
        <w:rPr>
          <w:noProof w:val="0"/>
          <w:szCs w:val="24"/>
          <w:lang w:val="es-ES"/>
        </w:rPr>
        <w:t xml:space="preserve">PGD = Pareto </w:t>
      </w:r>
      <w:proofErr w:type="spellStart"/>
      <w:r w:rsidRPr="008743AD">
        <w:rPr>
          <w:noProof w:val="0"/>
          <w:szCs w:val="24"/>
          <w:lang w:val="es-ES"/>
        </w:rPr>
        <w:t>Generalised</w:t>
      </w:r>
      <w:proofErr w:type="spellEnd"/>
      <w:r w:rsidRPr="008743AD">
        <w:rPr>
          <w:noProof w:val="0"/>
          <w:szCs w:val="24"/>
          <w:lang w:val="es-ES"/>
        </w:rPr>
        <w:t xml:space="preserve"> </w:t>
      </w:r>
      <w:proofErr w:type="spellStart"/>
      <w:r w:rsidRPr="008743AD">
        <w:rPr>
          <w:noProof w:val="0"/>
          <w:szCs w:val="24"/>
          <w:lang w:val="es-ES"/>
        </w:rPr>
        <w:t>Distribution</w:t>
      </w:r>
      <w:proofErr w:type="spellEnd"/>
    </w:p>
    <w:p w14:paraId="16791EB0" w14:textId="77777777" w:rsidR="002C502A" w:rsidRPr="00664EBC" w:rsidRDefault="002C502A">
      <w:pPr>
        <w:pStyle w:val="Heading3"/>
        <w:rPr>
          <w:szCs w:val="24"/>
          <w:lang w:val="es-ES"/>
        </w:rPr>
      </w:pPr>
      <w:r w:rsidRPr="00664EBC">
        <w:rPr>
          <w:szCs w:val="24"/>
          <w:lang w:val="es-ES"/>
        </w:rPr>
        <w:t>DGPE</w:t>
      </w:r>
      <w:r w:rsidRPr="00664EBC">
        <w:rPr>
          <w:szCs w:val="24"/>
          <w:lang w:val="es-ES"/>
        </w:rPr>
        <w:tab/>
        <w:t xml:space="preserve">Dirección General de Patrimonio del Estado = </w:t>
      </w:r>
      <w:proofErr w:type="spellStart"/>
      <w:r w:rsidRPr="008743AD">
        <w:rPr>
          <w:szCs w:val="24"/>
          <w:lang w:val="es-ES"/>
        </w:rPr>
        <w:t>Directorate</w:t>
      </w:r>
      <w:proofErr w:type="spellEnd"/>
      <w:r w:rsidRPr="008743AD">
        <w:rPr>
          <w:szCs w:val="24"/>
          <w:lang w:val="es-ES"/>
        </w:rPr>
        <w:t xml:space="preserve">-General </w:t>
      </w:r>
      <w:proofErr w:type="spellStart"/>
      <w:r w:rsidRPr="008743AD">
        <w:rPr>
          <w:szCs w:val="24"/>
          <w:lang w:val="es-ES"/>
        </w:rPr>
        <w:t>for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State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Assets</w:t>
      </w:r>
      <w:proofErr w:type="spellEnd"/>
    </w:p>
    <w:p w14:paraId="3F9AF3CB" w14:textId="77777777" w:rsidR="002C502A" w:rsidRPr="008743AD" w:rsidRDefault="002C502A" w:rsidP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DGPOLDE</w:t>
      </w:r>
      <w:r w:rsidRPr="00664EBC">
        <w:rPr>
          <w:szCs w:val="24"/>
          <w:lang w:val="es-ES"/>
        </w:rPr>
        <w:tab/>
        <w:t>Dirección General de Planificación y Evaluación de Políticas para el Desarrollo</w:t>
      </w:r>
      <w:r w:rsidR="00C066D2" w:rsidRPr="00664EBC">
        <w:rPr>
          <w:szCs w:val="24"/>
          <w:lang w:val="es-ES"/>
        </w:rPr>
        <w:t xml:space="preserve"> = </w:t>
      </w:r>
      <w:proofErr w:type="spellStart"/>
      <w:r w:rsidR="00F0212E" w:rsidRPr="008743AD">
        <w:rPr>
          <w:szCs w:val="24"/>
          <w:lang w:val="es-ES"/>
        </w:rPr>
        <w:t>Directorate</w:t>
      </w:r>
      <w:proofErr w:type="spellEnd"/>
      <w:r w:rsidR="00F0212E" w:rsidRPr="008743AD">
        <w:rPr>
          <w:szCs w:val="24"/>
          <w:lang w:val="es-ES"/>
        </w:rPr>
        <w:t xml:space="preserve"> General</w:t>
      </w:r>
      <w:r w:rsidR="00C066D2" w:rsidRPr="008743AD">
        <w:rPr>
          <w:szCs w:val="24"/>
          <w:lang w:val="es-ES"/>
        </w:rPr>
        <w:t xml:space="preserve"> of </w:t>
      </w:r>
      <w:proofErr w:type="spellStart"/>
      <w:r w:rsidR="00F0212E" w:rsidRPr="008743AD">
        <w:rPr>
          <w:szCs w:val="24"/>
          <w:lang w:val="es-ES"/>
        </w:rPr>
        <w:t>Policy</w:t>
      </w:r>
      <w:proofErr w:type="spellEnd"/>
      <w:r w:rsidR="00F0212E" w:rsidRPr="008743AD">
        <w:rPr>
          <w:szCs w:val="24"/>
          <w:lang w:val="es-ES"/>
        </w:rPr>
        <w:t xml:space="preserve"> </w:t>
      </w:r>
      <w:proofErr w:type="spellStart"/>
      <w:r w:rsidR="00C066D2" w:rsidRPr="008743AD">
        <w:rPr>
          <w:szCs w:val="24"/>
          <w:lang w:val="es-ES"/>
        </w:rPr>
        <w:t>Planning</w:t>
      </w:r>
      <w:proofErr w:type="spellEnd"/>
      <w:r w:rsidR="00C066D2" w:rsidRPr="008743AD">
        <w:rPr>
          <w:szCs w:val="24"/>
          <w:lang w:val="es-ES"/>
        </w:rPr>
        <w:t xml:space="preserve"> and </w:t>
      </w:r>
      <w:proofErr w:type="spellStart"/>
      <w:r w:rsidR="00C066D2" w:rsidRPr="008743AD">
        <w:rPr>
          <w:szCs w:val="24"/>
          <w:lang w:val="es-ES"/>
        </w:rPr>
        <w:t>Evaluation</w:t>
      </w:r>
      <w:proofErr w:type="spellEnd"/>
      <w:r w:rsidR="00F0212E" w:rsidRPr="008743AD">
        <w:rPr>
          <w:szCs w:val="24"/>
          <w:lang w:val="es-ES"/>
        </w:rPr>
        <w:t xml:space="preserve"> </w:t>
      </w:r>
      <w:proofErr w:type="spellStart"/>
      <w:r w:rsidR="00F0212E" w:rsidRPr="008743AD">
        <w:rPr>
          <w:szCs w:val="24"/>
          <w:lang w:val="es-ES"/>
        </w:rPr>
        <w:t>for</w:t>
      </w:r>
      <w:proofErr w:type="spellEnd"/>
      <w:r w:rsidR="00F0212E" w:rsidRPr="008743AD">
        <w:rPr>
          <w:szCs w:val="24"/>
          <w:lang w:val="es-ES"/>
        </w:rPr>
        <w:t xml:space="preserve"> Development</w:t>
      </w:r>
    </w:p>
    <w:p w14:paraId="368792E1" w14:textId="77777777" w:rsidR="00B86138" w:rsidRPr="008743AD" w:rsidRDefault="00B86138" w:rsidP="002C502A">
      <w:pPr>
        <w:pStyle w:val="BodyTextIndent2"/>
        <w:rPr>
          <w:szCs w:val="24"/>
          <w:lang w:val="es-ES"/>
        </w:rPr>
      </w:pPr>
      <w:r w:rsidRPr="008743AD">
        <w:rPr>
          <w:szCs w:val="24"/>
          <w:lang w:val="es-ES"/>
        </w:rPr>
        <w:t>DGPS</w:t>
      </w:r>
      <w:r w:rsidRPr="008743AD">
        <w:rPr>
          <w:szCs w:val="24"/>
          <w:lang w:val="es-ES"/>
        </w:rPr>
        <w:tab/>
      </w:r>
      <w:proofErr w:type="spellStart"/>
      <w:r w:rsidRPr="008743AD">
        <w:rPr>
          <w:szCs w:val="24"/>
          <w:lang w:val="es-ES"/>
        </w:rPr>
        <w:t>Differential</w:t>
      </w:r>
      <w:proofErr w:type="spellEnd"/>
      <w:r w:rsidRPr="008743AD">
        <w:rPr>
          <w:szCs w:val="24"/>
          <w:lang w:val="es-ES"/>
        </w:rPr>
        <w:t xml:space="preserve"> Global Position </w:t>
      </w:r>
      <w:proofErr w:type="spellStart"/>
      <w:r w:rsidRPr="008743AD">
        <w:rPr>
          <w:szCs w:val="24"/>
          <w:lang w:val="es-ES"/>
        </w:rPr>
        <w:t>System</w:t>
      </w:r>
      <w:proofErr w:type="spellEnd"/>
    </w:p>
    <w:p w14:paraId="0A1A9D4E" w14:textId="77777777" w:rsidR="002C502A" w:rsidRPr="00664EBC" w:rsidRDefault="002C502A">
      <w:pPr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DGRN</w:t>
      </w:r>
      <w:r w:rsidRPr="00664EBC">
        <w:rPr>
          <w:sz w:val="24"/>
          <w:szCs w:val="24"/>
          <w:lang w:val="es-ES"/>
        </w:rPr>
        <w:tab/>
        <w:t>Dirección General de los Registros y del Notariado</w:t>
      </w:r>
    </w:p>
    <w:p w14:paraId="3A116B77" w14:textId="1EC8EE40" w:rsidR="00EA5242" w:rsidRPr="00664EBC" w:rsidRDefault="00EA5242">
      <w:pPr>
        <w:rPr>
          <w:sz w:val="24"/>
          <w:szCs w:val="24"/>
        </w:rPr>
      </w:pPr>
      <w:r w:rsidRPr="00664EBC">
        <w:rPr>
          <w:sz w:val="24"/>
          <w:szCs w:val="24"/>
        </w:rPr>
        <w:t>DGS</w:t>
      </w:r>
      <w:r w:rsidRPr="00664EBC">
        <w:rPr>
          <w:sz w:val="24"/>
          <w:szCs w:val="24"/>
        </w:rPr>
        <w:tab/>
      </w:r>
      <w:r w:rsidR="00187DCC" w:rsidRPr="00664EBC">
        <w:rPr>
          <w:sz w:val="24"/>
          <w:szCs w:val="24"/>
        </w:rPr>
        <w:t>as built</w:t>
      </w:r>
    </w:p>
    <w:p w14:paraId="49547B90" w14:textId="77777777" w:rsidR="00794D38" w:rsidRPr="00664EBC" w:rsidRDefault="00794D38">
      <w:pPr>
        <w:rPr>
          <w:sz w:val="24"/>
          <w:szCs w:val="24"/>
        </w:rPr>
      </w:pPr>
      <w:r w:rsidRPr="00664EBC">
        <w:rPr>
          <w:sz w:val="24"/>
          <w:szCs w:val="24"/>
        </w:rPr>
        <w:t>DGS</w:t>
      </w:r>
      <w:r w:rsidRPr="00664EBC">
        <w:rPr>
          <w:sz w:val="24"/>
          <w:szCs w:val="24"/>
        </w:rPr>
        <w:tab/>
        <w:t>Department of General Services</w:t>
      </w:r>
    </w:p>
    <w:p w14:paraId="49151A27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DGS</w:t>
      </w:r>
      <w:r w:rsidRPr="00664EBC">
        <w:rPr>
          <w:szCs w:val="24"/>
        </w:rPr>
        <w:tab/>
      </w:r>
      <w:proofErr w:type="spellStart"/>
      <w:r w:rsidRPr="008743AD">
        <w:rPr>
          <w:szCs w:val="24"/>
        </w:rPr>
        <w:t>Dirección</w:t>
      </w:r>
      <w:proofErr w:type="spellEnd"/>
      <w:r w:rsidRPr="008743AD">
        <w:rPr>
          <w:szCs w:val="24"/>
        </w:rPr>
        <w:t xml:space="preserve"> General de </w:t>
      </w:r>
      <w:proofErr w:type="spellStart"/>
      <w:r w:rsidRPr="008743AD">
        <w:rPr>
          <w:szCs w:val="24"/>
        </w:rPr>
        <w:t>Seguros</w:t>
      </w:r>
      <w:proofErr w:type="spellEnd"/>
      <w:r w:rsidRPr="00664EBC">
        <w:rPr>
          <w:szCs w:val="24"/>
        </w:rPr>
        <w:t xml:space="preserve"> = (State) Insurance Supervisory Agency / Directorate-General of Insurance</w:t>
      </w:r>
    </w:p>
    <w:p w14:paraId="49993803" w14:textId="77777777" w:rsidR="002C502A" w:rsidRPr="00664EBC" w:rsidRDefault="002C502A">
      <w:pPr>
        <w:jc w:val="both"/>
        <w:rPr>
          <w:sz w:val="24"/>
          <w:szCs w:val="24"/>
        </w:rPr>
      </w:pPr>
      <w:r w:rsidRPr="00664EBC">
        <w:rPr>
          <w:sz w:val="24"/>
          <w:szCs w:val="24"/>
        </w:rPr>
        <w:t>DGT</w:t>
      </w:r>
      <w:r w:rsidRPr="00664EBC">
        <w:rPr>
          <w:sz w:val="24"/>
          <w:szCs w:val="24"/>
        </w:rPr>
        <w:tab/>
      </w:r>
      <w:proofErr w:type="spellStart"/>
      <w:r w:rsidRPr="008743AD">
        <w:rPr>
          <w:sz w:val="24"/>
          <w:szCs w:val="24"/>
        </w:rPr>
        <w:t>Dirección</w:t>
      </w:r>
      <w:proofErr w:type="spellEnd"/>
      <w:r w:rsidRPr="008743AD">
        <w:rPr>
          <w:sz w:val="24"/>
          <w:szCs w:val="24"/>
        </w:rPr>
        <w:t xml:space="preserve"> General de </w:t>
      </w:r>
      <w:proofErr w:type="spellStart"/>
      <w:r w:rsidRPr="008743AD">
        <w:rPr>
          <w:sz w:val="24"/>
          <w:szCs w:val="24"/>
        </w:rPr>
        <w:t>Tráfico</w:t>
      </w:r>
      <w:proofErr w:type="spellEnd"/>
      <w:r w:rsidRPr="00664EBC">
        <w:rPr>
          <w:sz w:val="24"/>
          <w:szCs w:val="24"/>
        </w:rPr>
        <w:t xml:space="preserve"> [Directorate-General for Traffic]</w:t>
      </w:r>
    </w:p>
    <w:p w14:paraId="1606AFDF" w14:textId="77777777" w:rsidR="002C502A" w:rsidRPr="00664EBC" w:rsidRDefault="002C502A">
      <w:pPr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DG</w:t>
      </w:r>
      <w:r w:rsidR="001117DE" w:rsidRPr="00664EBC">
        <w:rPr>
          <w:sz w:val="24"/>
          <w:szCs w:val="24"/>
          <w:lang w:val="es-ES"/>
        </w:rPr>
        <w:t>T</w:t>
      </w:r>
      <w:r w:rsidR="001117DE" w:rsidRPr="00664EBC">
        <w:rPr>
          <w:sz w:val="24"/>
          <w:szCs w:val="24"/>
          <w:lang w:val="es-ES"/>
        </w:rPr>
        <w:tab/>
        <w:t>Dirección General de Tributos</w:t>
      </w:r>
    </w:p>
    <w:p w14:paraId="1995BD41" w14:textId="77777777" w:rsidR="001117DE" w:rsidRPr="008743AD" w:rsidRDefault="001117DE">
      <w:pPr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DGU</w:t>
      </w:r>
      <w:r w:rsidRPr="00664EBC">
        <w:rPr>
          <w:sz w:val="24"/>
          <w:szCs w:val="24"/>
          <w:lang w:val="es-ES"/>
        </w:rPr>
        <w:tab/>
      </w:r>
      <w:proofErr w:type="spellStart"/>
      <w:r w:rsidRPr="008743AD">
        <w:rPr>
          <w:sz w:val="24"/>
          <w:szCs w:val="24"/>
          <w:lang w:val="es-ES"/>
        </w:rPr>
        <w:t>Double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Glazing</w:t>
      </w:r>
      <w:proofErr w:type="spellEnd"/>
      <w:r w:rsidRPr="008743AD">
        <w:rPr>
          <w:sz w:val="24"/>
          <w:szCs w:val="24"/>
          <w:lang w:val="es-ES"/>
        </w:rPr>
        <w:t xml:space="preserve"> Unit</w:t>
      </w:r>
    </w:p>
    <w:p w14:paraId="208A25C8" w14:textId="77777777" w:rsidR="001117DE" w:rsidRPr="008743AD" w:rsidRDefault="001117DE">
      <w:pPr>
        <w:rPr>
          <w:sz w:val="24"/>
          <w:szCs w:val="24"/>
          <w:lang w:val="es-ES"/>
        </w:rPr>
      </w:pPr>
      <w:r w:rsidRPr="008743AD">
        <w:rPr>
          <w:sz w:val="24"/>
          <w:szCs w:val="24"/>
          <w:lang w:val="es-ES"/>
        </w:rPr>
        <w:t>DGU</w:t>
      </w:r>
      <w:r w:rsidRPr="008743AD">
        <w:rPr>
          <w:sz w:val="24"/>
          <w:szCs w:val="24"/>
          <w:lang w:val="es-ES"/>
        </w:rPr>
        <w:tab/>
      </w:r>
      <w:proofErr w:type="spellStart"/>
      <w:r w:rsidRPr="008743AD">
        <w:rPr>
          <w:sz w:val="24"/>
          <w:szCs w:val="24"/>
          <w:lang w:val="es-ES"/>
        </w:rPr>
        <w:t>Density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Gradient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Ultracentrifugation</w:t>
      </w:r>
      <w:proofErr w:type="spellEnd"/>
    </w:p>
    <w:p w14:paraId="6ED821DA" w14:textId="77777777" w:rsidR="002C502A" w:rsidRPr="00664EBC" w:rsidRDefault="002C502A">
      <w:pPr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DGVAU</w:t>
      </w:r>
      <w:r w:rsidRPr="00664EBC">
        <w:rPr>
          <w:sz w:val="24"/>
          <w:szCs w:val="24"/>
          <w:lang w:val="es-ES"/>
        </w:rPr>
        <w:tab/>
        <w:t>Dirección General de la Vivienda, la Arquitectura y el Urbanismo</w:t>
      </w:r>
    </w:p>
    <w:p w14:paraId="74978ADF" w14:textId="77777777" w:rsidR="002C502A" w:rsidRPr="008743AD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8743AD">
        <w:rPr>
          <w:sz w:val="24"/>
          <w:szCs w:val="24"/>
          <w:lang w:val="es-ES"/>
        </w:rPr>
        <w:t>DH</w:t>
      </w:r>
      <w:r w:rsidRPr="008743AD">
        <w:rPr>
          <w:sz w:val="24"/>
          <w:szCs w:val="24"/>
          <w:lang w:val="es-ES"/>
        </w:rPr>
        <w:tab/>
      </w:r>
      <w:proofErr w:type="spellStart"/>
      <w:r w:rsidRPr="008743AD">
        <w:rPr>
          <w:sz w:val="24"/>
          <w:szCs w:val="24"/>
          <w:lang w:val="es-ES"/>
        </w:rPr>
        <w:t>Decision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Height</w:t>
      </w:r>
      <w:proofErr w:type="spellEnd"/>
    </w:p>
    <w:p w14:paraId="74B795C1" w14:textId="77777777" w:rsidR="002C502A" w:rsidRPr="00664EBC" w:rsidRDefault="002C502A">
      <w:pPr>
        <w:rPr>
          <w:sz w:val="24"/>
          <w:szCs w:val="24"/>
          <w:lang w:val="es-ES"/>
        </w:rPr>
      </w:pPr>
      <w:r w:rsidRPr="008743AD">
        <w:rPr>
          <w:sz w:val="24"/>
          <w:szCs w:val="24"/>
          <w:lang w:val="es-ES"/>
        </w:rPr>
        <w:t>DHA</w:t>
      </w:r>
      <w:r w:rsidRPr="008743AD">
        <w:rPr>
          <w:sz w:val="24"/>
          <w:szCs w:val="24"/>
          <w:lang w:val="es-ES"/>
        </w:rPr>
        <w:tab/>
        <w:t xml:space="preserve">Dialogue </w:t>
      </w:r>
      <w:proofErr w:type="spellStart"/>
      <w:r w:rsidRPr="008743AD">
        <w:rPr>
          <w:sz w:val="24"/>
          <w:szCs w:val="24"/>
          <w:lang w:val="es-ES"/>
        </w:rPr>
        <w:t>Handling</w:t>
      </w:r>
      <w:proofErr w:type="spellEnd"/>
      <w:r w:rsidRPr="008743AD">
        <w:rPr>
          <w:sz w:val="24"/>
          <w:szCs w:val="24"/>
          <w:lang w:val="es-ES"/>
        </w:rPr>
        <w:t xml:space="preserve"> (block)</w:t>
      </w:r>
      <w:r w:rsidRPr="00664EBC">
        <w:rPr>
          <w:sz w:val="24"/>
          <w:szCs w:val="24"/>
          <w:lang w:val="es-ES"/>
        </w:rPr>
        <w:t xml:space="preserve"> = tratamiento de diálogo</w:t>
      </w:r>
    </w:p>
    <w:p w14:paraId="41F8F9FC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DHCP</w:t>
      </w:r>
      <w:r w:rsidRPr="00664EBC">
        <w:rPr>
          <w:sz w:val="24"/>
          <w:szCs w:val="24"/>
        </w:rPr>
        <w:tab/>
        <w:t>Dynamic Host Configuration Protocol</w:t>
      </w:r>
    </w:p>
    <w:p w14:paraId="079B0F8B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DHS</w:t>
      </w:r>
      <w:r w:rsidRPr="00664EBC">
        <w:rPr>
          <w:szCs w:val="24"/>
        </w:rPr>
        <w:tab/>
        <w:t>Department of Social Security</w:t>
      </w:r>
    </w:p>
    <w:p w14:paraId="62AFF68D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DHS</w:t>
      </w:r>
      <w:r w:rsidRPr="00664EBC">
        <w:rPr>
          <w:szCs w:val="24"/>
        </w:rPr>
        <w:tab/>
      </w:r>
      <w:proofErr w:type="spellStart"/>
      <w:r w:rsidRPr="008743AD">
        <w:rPr>
          <w:szCs w:val="24"/>
        </w:rPr>
        <w:t>Diferencia</w:t>
      </w:r>
      <w:proofErr w:type="spellEnd"/>
      <w:r w:rsidRPr="008743AD">
        <w:rPr>
          <w:szCs w:val="24"/>
        </w:rPr>
        <w:t xml:space="preserve"> </w:t>
      </w:r>
      <w:proofErr w:type="spellStart"/>
      <w:r w:rsidRPr="008743AD">
        <w:rPr>
          <w:szCs w:val="24"/>
        </w:rPr>
        <w:t>Honestamente</w:t>
      </w:r>
      <w:proofErr w:type="spellEnd"/>
      <w:r w:rsidRPr="008743AD">
        <w:rPr>
          <w:szCs w:val="24"/>
        </w:rPr>
        <w:t xml:space="preserve"> </w:t>
      </w:r>
      <w:proofErr w:type="spellStart"/>
      <w:r w:rsidRPr="008743AD">
        <w:rPr>
          <w:szCs w:val="24"/>
        </w:rPr>
        <w:t>Significativa</w:t>
      </w:r>
      <w:proofErr w:type="spellEnd"/>
      <w:r w:rsidRPr="00664EBC">
        <w:rPr>
          <w:szCs w:val="24"/>
        </w:rPr>
        <w:t xml:space="preserve"> = HSD = Honestly Significant Difference (Tukey’s test)</w:t>
      </w:r>
    </w:p>
    <w:p w14:paraId="13925BC3" w14:textId="77777777" w:rsidR="002C502A" w:rsidRPr="00664EBC" w:rsidRDefault="002C502A">
      <w:pPr>
        <w:pStyle w:val="BodyTextIndent"/>
        <w:jc w:val="both"/>
        <w:rPr>
          <w:szCs w:val="24"/>
        </w:rPr>
      </w:pPr>
      <w:r w:rsidRPr="00664EBC">
        <w:rPr>
          <w:szCs w:val="24"/>
        </w:rPr>
        <w:t>DHW</w:t>
      </w:r>
      <w:r w:rsidRPr="00664EBC">
        <w:rPr>
          <w:szCs w:val="24"/>
        </w:rPr>
        <w:tab/>
        <w:t>Domestic Hot Water = ACS = Agua Caliente Sanitaria</w:t>
      </w:r>
    </w:p>
    <w:p w14:paraId="70D707D3" w14:textId="77777777" w:rsidR="002C502A" w:rsidRPr="008743AD" w:rsidRDefault="002C502A">
      <w:pPr>
        <w:pStyle w:val="BodyTextIndent2"/>
        <w:rPr>
          <w:szCs w:val="24"/>
        </w:rPr>
      </w:pPr>
      <w:r w:rsidRPr="00664EBC">
        <w:rPr>
          <w:szCs w:val="24"/>
        </w:rPr>
        <w:t>DHW</w:t>
      </w:r>
      <w:r w:rsidRPr="00664EBC">
        <w:rPr>
          <w:szCs w:val="24"/>
        </w:rPr>
        <w:tab/>
        <w:t xml:space="preserve">Domestic Hot Water = </w:t>
      </w:r>
      <w:proofErr w:type="spellStart"/>
      <w:r w:rsidRPr="008743AD">
        <w:rPr>
          <w:szCs w:val="24"/>
        </w:rPr>
        <w:t>agua</w:t>
      </w:r>
      <w:proofErr w:type="spellEnd"/>
      <w:r w:rsidRPr="008743AD">
        <w:rPr>
          <w:szCs w:val="24"/>
        </w:rPr>
        <w:t xml:space="preserve"> caliente sanitaria</w:t>
      </w:r>
    </w:p>
    <w:p w14:paraId="04542E81" w14:textId="77777777" w:rsidR="002C502A" w:rsidRPr="008743AD" w:rsidRDefault="002C502A">
      <w:pPr>
        <w:pStyle w:val="BodyTextIndent2"/>
        <w:rPr>
          <w:szCs w:val="24"/>
          <w:lang w:val="es-ES"/>
        </w:rPr>
      </w:pPr>
      <w:r w:rsidRPr="00D9048C">
        <w:rPr>
          <w:szCs w:val="24"/>
          <w:lang w:val="es-ES"/>
        </w:rPr>
        <w:t>DIA</w:t>
      </w:r>
      <w:r w:rsidRPr="00D9048C">
        <w:rPr>
          <w:szCs w:val="24"/>
          <w:lang w:val="es-ES"/>
        </w:rPr>
        <w:tab/>
        <w:t>Declaración de Impacto Ambiental</w:t>
      </w:r>
      <w:r w:rsidRPr="00664EBC">
        <w:rPr>
          <w:szCs w:val="24"/>
          <w:lang w:val="es-ES"/>
        </w:rPr>
        <w:t xml:space="preserve"> = EIS = </w:t>
      </w:r>
      <w:proofErr w:type="spellStart"/>
      <w:r w:rsidRPr="008743AD">
        <w:rPr>
          <w:szCs w:val="24"/>
          <w:lang w:val="es-ES"/>
        </w:rPr>
        <w:t>Environmental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Impact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Statement</w:t>
      </w:r>
      <w:proofErr w:type="spellEnd"/>
    </w:p>
    <w:p w14:paraId="2C88C04A" w14:textId="77777777" w:rsidR="002C502A" w:rsidRPr="001C50E3" w:rsidRDefault="002C502A">
      <w:pPr>
        <w:pStyle w:val="BodyTextIndent2"/>
        <w:rPr>
          <w:szCs w:val="24"/>
        </w:rPr>
      </w:pPr>
      <w:r w:rsidRPr="001C50E3">
        <w:rPr>
          <w:szCs w:val="24"/>
        </w:rPr>
        <w:t xml:space="preserve">DIB </w:t>
      </w:r>
      <w:r w:rsidRPr="001C50E3">
        <w:rPr>
          <w:szCs w:val="24"/>
        </w:rPr>
        <w:tab/>
        <w:t>Directory Information Base</w:t>
      </w:r>
    </w:p>
    <w:p w14:paraId="15459DEB" w14:textId="77777777" w:rsidR="00B95E14" w:rsidRPr="001C50E3" w:rsidRDefault="00B95E14">
      <w:pPr>
        <w:pStyle w:val="BodyTextIndent2"/>
        <w:rPr>
          <w:szCs w:val="24"/>
        </w:rPr>
      </w:pPr>
      <w:r w:rsidRPr="001C50E3">
        <w:rPr>
          <w:szCs w:val="24"/>
        </w:rPr>
        <w:t>DIC</w:t>
      </w:r>
      <w:r w:rsidRPr="001C50E3">
        <w:rPr>
          <w:szCs w:val="24"/>
        </w:rPr>
        <w:tab/>
        <w:t>Difference in Conditions insurance</w:t>
      </w:r>
    </w:p>
    <w:p w14:paraId="2AC7FB57" w14:textId="77777777" w:rsidR="003E1380" w:rsidRPr="00664EBC" w:rsidRDefault="003E1380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DIE</w:t>
      </w:r>
      <w:r w:rsidRPr="00664EBC">
        <w:rPr>
          <w:szCs w:val="24"/>
          <w:lang w:val="es-ES"/>
        </w:rPr>
        <w:tab/>
        <w:t>División de Ingeniería Electrónica</w:t>
      </w:r>
    </w:p>
    <w:p w14:paraId="55021092" w14:textId="77777777" w:rsidR="002C502A" w:rsidRPr="008743AD" w:rsidRDefault="002C502A">
      <w:pPr>
        <w:pStyle w:val="Heading1"/>
        <w:rPr>
          <w:szCs w:val="24"/>
          <w:lang w:val="es-ES"/>
        </w:rPr>
      </w:pPr>
      <w:r w:rsidRPr="00664EBC">
        <w:rPr>
          <w:szCs w:val="24"/>
          <w:lang w:val="es-ES"/>
        </w:rPr>
        <w:t>D-ILA</w:t>
      </w:r>
      <w:r w:rsidRPr="00664EBC">
        <w:rPr>
          <w:szCs w:val="24"/>
          <w:lang w:val="es-ES"/>
        </w:rPr>
        <w:tab/>
      </w:r>
      <w:r w:rsidRPr="008743AD">
        <w:rPr>
          <w:szCs w:val="24"/>
          <w:lang w:val="es-ES"/>
        </w:rPr>
        <w:t xml:space="preserve">Digital Direct Drive </w:t>
      </w:r>
      <w:proofErr w:type="spellStart"/>
      <w:r w:rsidRPr="008743AD">
        <w:rPr>
          <w:szCs w:val="24"/>
          <w:lang w:val="es-ES"/>
        </w:rPr>
        <w:t>Image</w:t>
      </w:r>
      <w:proofErr w:type="spellEnd"/>
      <w:r w:rsidRPr="008743AD">
        <w:rPr>
          <w:szCs w:val="24"/>
          <w:lang w:val="es-ES"/>
        </w:rPr>
        <w:t xml:space="preserve"> Light </w:t>
      </w:r>
      <w:proofErr w:type="spellStart"/>
      <w:r w:rsidRPr="008743AD">
        <w:rPr>
          <w:szCs w:val="24"/>
          <w:lang w:val="es-ES"/>
        </w:rPr>
        <w:t>Amplifier</w:t>
      </w:r>
      <w:proofErr w:type="spellEnd"/>
    </w:p>
    <w:p w14:paraId="4B429452" w14:textId="77777777" w:rsidR="00282FD2" w:rsidRPr="001C50E3" w:rsidRDefault="00282FD2" w:rsidP="00282FD2">
      <w:pPr>
        <w:pStyle w:val="BodyTextIndent2"/>
        <w:rPr>
          <w:szCs w:val="24"/>
        </w:rPr>
      </w:pPr>
      <w:r w:rsidRPr="001C50E3">
        <w:rPr>
          <w:szCs w:val="24"/>
        </w:rPr>
        <w:t>DIL</w:t>
      </w:r>
      <w:r w:rsidRPr="001C50E3">
        <w:rPr>
          <w:szCs w:val="24"/>
        </w:rPr>
        <w:tab/>
        <w:t>Difference in Limits insurance</w:t>
      </w:r>
    </w:p>
    <w:p w14:paraId="5440DB1D" w14:textId="77777777" w:rsidR="002C502A" w:rsidRPr="00664EBC" w:rsidRDefault="002C502A">
      <w:pPr>
        <w:pStyle w:val="BodyTextIndent2"/>
        <w:rPr>
          <w:szCs w:val="24"/>
          <w:lang w:val="fr-FR"/>
        </w:rPr>
      </w:pPr>
      <w:r w:rsidRPr="00664EBC">
        <w:rPr>
          <w:szCs w:val="24"/>
          <w:lang w:val="fr-FR"/>
        </w:rPr>
        <w:t>DIM</w:t>
      </w:r>
      <w:r w:rsidRPr="00664EBC">
        <w:rPr>
          <w:szCs w:val="24"/>
          <w:lang w:val="fr-FR"/>
        </w:rPr>
        <w:tab/>
      </w:r>
      <w:proofErr w:type="spellStart"/>
      <w:r w:rsidRPr="008743AD">
        <w:rPr>
          <w:szCs w:val="24"/>
        </w:rPr>
        <w:t>Dimensiones</w:t>
      </w:r>
      <w:proofErr w:type="spellEnd"/>
      <w:r w:rsidRPr="00664EBC">
        <w:rPr>
          <w:szCs w:val="24"/>
          <w:lang w:val="fr-FR"/>
        </w:rPr>
        <w:t xml:space="preserve"> = Dim = dimensions</w:t>
      </w:r>
    </w:p>
    <w:p w14:paraId="5722D2C2" w14:textId="3415DD21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DIP</w:t>
      </w:r>
      <w:r w:rsidRPr="00664EBC">
        <w:rPr>
          <w:szCs w:val="24"/>
        </w:rPr>
        <w:tab/>
        <w:t xml:space="preserve">Debtor </w:t>
      </w:r>
      <w:r w:rsidR="00187DCC" w:rsidRPr="00664EBC">
        <w:rPr>
          <w:szCs w:val="24"/>
        </w:rPr>
        <w:t>in</w:t>
      </w:r>
      <w:r w:rsidRPr="00664EBC">
        <w:rPr>
          <w:szCs w:val="24"/>
        </w:rPr>
        <w:t xml:space="preserve"> Possession</w:t>
      </w:r>
    </w:p>
    <w:p w14:paraId="6DFC338A" w14:textId="77777777" w:rsidR="002C502A" w:rsidRPr="008743AD" w:rsidRDefault="002C502A">
      <w:pPr>
        <w:pStyle w:val="BodyTextIndent2"/>
        <w:rPr>
          <w:szCs w:val="24"/>
          <w:lang w:val="es-ES"/>
        </w:rPr>
      </w:pPr>
      <w:proofErr w:type="spellStart"/>
      <w:r w:rsidRPr="008743AD">
        <w:rPr>
          <w:szCs w:val="24"/>
          <w:lang w:val="es-ES"/>
        </w:rPr>
        <w:t>DipHE</w:t>
      </w:r>
      <w:proofErr w:type="spellEnd"/>
      <w:r w:rsidRPr="008743AD">
        <w:rPr>
          <w:szCs w:val="24"/>
          <w:lang w:val="es-ES"/>
        </w:rPr>
        <w:tab/>
        <w:t xml:space="preserve">Diploma of </w:t>
      </w:r>
      <w:proofErr w:type="spellStart"/>
      <w:r w:rsidRPr="008743AD">
        <w:rPr>
          <w:szCs w:val="24"/>
          <w:lang w:val="es-ES"/>
        </w:rPr>
        <w:t>Higher</w:t>
      </w:r>
      <w:proofErr w:type="spellEnd"/>
      <w:r w:rsidRPr="008743AD">
        <w:rPr>
          <w:szCs w:val="24"/>
          <w:lang w:val="es-ES"/>
        </w:rPr>
        <w:t xml:space="preserve"> Education</w:t>
      </w:r>
    </w:p>
    <w:p w14:paraId="7F5237E1" w14:textId="77777777" w:rsidR="002C502A" w:rsidRPr="00664EBC" w:rsidRDefault="002C502A">
      <w:pPr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DIR</w:t>
      </w:r>
      <w:r w:rsidRPr="00664EBC">
        <w:rPr>
          <w:sz w:val="24"/>
          <w:szCs w:val="24"/>
          <w:lang w:val="es-ES"/>
        </w:rPr>
        <w:tab/>
        <w:t>Declaración de Interés Regional</w:t>
      </w:r>
    </w:p>
    <w:p w14:paraId="1036B198" w14:textId="77777777" w:rsidR="009102E2" w:rsidRPr="00664EBC" w:rsidRDefault="009102E2">
      <w:pPr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Dir.</w:t>
      </w:r>
      <w:r w:rsidRPr="00664EBC">
        <w:rPr>
          <w:sz w:val="24"/>
          <w:szCs w:val="24"/>
          <w:lang w:val="es-ES"/>
        </w:rPr>
        <w:tab/>
        <w:t>Director = ed. = editor</w:t>
      </w:r>
    </w:p>
    <w:p w14:paraId="1D47DBA1" w14:textId="77777777" w:rsidR="002C502A" w:rsidRPr="00664EBC" w:rsidRDefault="002C502A">
      <w:pPr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DIRCE</w:t>
      </w:r>
      <w:r w:rsidRPr="00664EBC">
        <w:rPr>
          <w:sz w:val="24"/>
          <w:szCs w:val="24"/>
          <w:lang w:val="es-ES"/>
        </w:rPr>
        <w:tab/>
        <w:t xml:space="preserve">Directorio Central de Empresas (of </w:t>
      </w:r>
      <w:proofErr w:type="spellStart"/>
      <w:r w:rsidRPr="00664EBC">
        <w:rPr>
          <w:sz w:val="24"/>
          <w:szCs w:val="24"/>
          <w:lang w:val="es-ES"/>
        </w:rPr>
        <w:t>the</w:t>
      </w:r>
      <w:proofErr w:type="spellEnd"/>
      <w:r w:rsidRPr="00664EBC">
        <w:rPr>
          <w:sz w:val="24"/>
          <w:szCs w:val="24"/>
          <w:lang w:val="es-ES"/>
        </w:rPr>
        <w:t xml:space="preserve"> INE)</w:t>
      </w:r>
    </w:p>
    <w:p w14:paraId="68C166EF" w14:textId="77777777" w:rsidR="000D4477" w:rsidRPr="008743AD" w:rsidRDefault="000D4477">
      <w:pPr>
        <w:jc w:val="both"/>
        <w:rPr>
          <w:sz w:val="24"/>
          <w:szCs w:val="24"/>
          <w:lang w:val="es-ES"/>
        </w:rPr>
      </w:pPr>
      <w:proofErr w:type="spellStart"/>
      <w:r w:rsidRPr="00664EBC">
        <w:rPr>
          <w:sz w:val="24"/>
          <w:szCs w:val="24"/>
          <w:lang w:val="es-ES"/>
        </w:rPr>
        <w:t>Dirs</w:t>
      </w:r>
      <w:proofErr w:type="spellEnd"/>
      <w:r w:rsidRPr="00664EBC">
        <w:rPr>
          <w:sz w:val="24"/>
          <w:szCs w:val="24"/>
          <w:lang w:val="es-ES"/>
        </w:rPr>
        <w:t>.</w:t>
      </w:r>
      <w:r w:rsidRPr="00664EBC">
        <w:rPr>
          <w:sz w:val="24"/>
          <w:szCs w:val="24"/>
          <w:lang w:val="es-ES"/>
        </w:rPr>
        <w:tab/>
      </w:r>
      <w:r w:rsidR="009102E2" w:rsidRPr="00664EBC">
        <w:rPr>
          <w:sz w:val="24"/>
          <w:szCs w:val="24"/>
          <w:lang w:val="es-ES"/>
        </w:rPr>
        <w:t>D</w:t>
      </w:r>
      <w:r w:rsidRPr="00664EBC">
        <w:rPr>
          <w:sz w:val="24"/>
          <w:szCs w:val="24"/>
          <w:lang w:val="es-ES"/>
        </w:rPr>
        <w:t>irectores</w:t>
      </w:r>
      <w:r w:rsidR="009102E2" w:rsidRPr="00664EBC">
        <w:rPr>
          <w:sz w:val="24"/>
          <w:szCs w:val="24"/>
          <w:lang w:val="es-ES"/>
        </w:rPr>
        <w:t xml:space="preserve"> = </w:t>
      </w:r>
      <w:proofErr w:type="spellStart"/>
      <w:r w:rsidR="009102E2" w:rsidRPr="008743AD">
        <w:rPr>
          <w:sz w:val="24"/>
          <w:szCs w:val="24"/>
          <w:lang w:val="es-ES"/>
        </w:rPr>
        <w:t>eds</w:t>
      </w:r>
      <w:proofErr w:type="spellEnd"/>
      <w:r w:rsidR="009102E2" w:rsidRPr="008743AD">
        <w:rPr>
          <w:sz w:val="24"/>
          <w:szCs w:val="24"/>
          <w:lang w:val="es-ES"/>
        </w:rPr>
        <w:t xml:space="preserve"> = </w:t>
      </w:r>
      <w:proofErr w:type="spellStart"/>
      <w:r w:rsidR="009102E2" w:rsidRPr="008743AD">
        <w:rPr>
          <w:sz w:val="24"/>
          <w:szCs w:val="24"/>
          <w:lang w:val="es-ES"/>
        </w:rPr>
        <w:t>editors</w:t>
      </w:r>
      <w:proofErr w:type="spellEnd"/>
    </w:p>
    <w:p w14:paraId="5E96C88C" w14:textId="77777777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8743AD">
        <w:rPr>
          <w:sz w:val="24"/>
          <w:szCs w:val="24"/>
          <w:lang w:val="es-ES"/>
        </w:rPr>
        <w:t>DIS</w:t>
      </w:r>
      <w:r w:rsidRPr="008743AD">
        <w:rPr>
          <w:sz w:val="24"/>
          <w:szCs w:val="24"/>
          <w:lang w:val="es-ES"/>
        </w:rPr>
        <w:tab/>
      </w:r>
      <w:proofErr w:type="spellStart"/>
      <w:r w:rsidRPr="008743AD">
        <w:rPr>
          <w:sz w:val="24"/>
          <w:szCs w:val="24"/>
          <w:lang w:val="es-ES"/>
        </w:rPr>
        <w:t>Documentary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Information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System</w:t>
      </w:r>
      <w:proofErr w:type="spellEnd"/>
      <w:r w:rsidRPr="00664EBC">
        <w:rPr>
          <w:sz w:val="24"/>
          <w:szCs w:val="24"/>
          <w:lang w:val="es-ES"/>
        </w:rPr>
        <w:t xml:space="preserve"> = SID = Sistema de Información Documental</w:t>
      </w:r>
    </w:p>
    <w:p w14:paraId="59988803" w14:textId="77777777" w:rsidR="00A31145" w:rsidRPr="001C50E3" w:rsidRDefault="00A31145">
      <w:pPr>
        <w:ind w:left="1418" w:hanging="1418"/>
        <w:jc w:val="both"/>
        <w:rPr>
          <w:sz w:val="24"/>
          <w:szCs w:val="24"/>
        </w:rPr>
      </w:pPr>
      <w:r w:rsidRPr="008743AD">
        <w:rPr>
          <w:sz w:val="24"/>
          <w:szCs w:val="24"/>
        </w:rPr>
        <w:t>DIT</w:t>
      </w:r>
      <w:r w:rsidRPr="008743AD">
        <w:rPr>
          <w:sz w:val="24"/>
          <w:szCs w:val="24"/>
        </w:rPr>
        <w:tab/>
      </w:r>
      <w:r w:rsidRPr="001C50E3">
        <w:rPr>
          <w:sz w:val="24"/>
          <w:szCs w:val="24"/>
        </w:rPr>
        <w:t>Department for International Trade</w:t>
      </w:r>
    </w:p>
    <w:p w14:paraId="4BA6BD2C" w14:textId="77777777" w:rsidR="00A31145" w:rsidRPr="001C50E3" w:rsidRDefault="00A31145">
      <w:pPr>
        <w:ind w:left="1418" w:hanging="1418"/>
        <w:jc w:val="both"/>
        <w:rPr>
          <w:sz w:val="24"/>
          <w:szCs w:val="24"/>
        </w:rPr>
      </w:pPr>
      <w:r w:rsidRPr="001C50E3">
        <w:rPr>
          <w:sz w:val="24"/>
          <w:szCs w:val="24"/>
        </w:rPr>
        <w:t>DIT</w:t>
      </w:r>
      <w:r w:rsidRPr="001C50E3">
        <w:rPr>
          <w:sz w:val="24"/>
          <w:szCs w:val="24"/>
        </w:rPr>
        <w:tab/>
        <w:t>Digital Imaging Technician</w:t>
      </w:r>
    </w:p>
    <w:p w14:paraId="56B411E8" w14:textId="77777777" w:rsidR="002C502A" w:rsidRPr="008743AD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8743AD">
        <w:rPr>
          <w:sz w:val="24"/>
          <w:szCs w:val="24"/>
          <w:lang w:val="es-ES"/>
        </w:rPr>
        <w:t>DIT</w:t>
      </w:r>
      <w:r w:rsidRPr="008743AD">
        <w:rPr>
          <w:sz w:val="24"/>
          <w:szCs w:val="24"/>
          <w:lang w:val="es-ES"/>
        </w:rPr>
        <w:tab/>
      </w:r>
      <w:proofErr w:type="spellStart"/>
      <w:r w:rsidRPr="008743AD">
        <w:rPr>
          <w:sz w:val="24"/>
          <w:szCs w:val="24"/>
          <w:lang w:val="es-ES"/>
        </w:rPr>
        <w:t>Directory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Information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Tree</w:t>
      </w:r>
      <w:proofErr w:type="spellEnd"/>
    </w:p>
    <w:p w14:paraId="551FD1B7" w14:textId="77777777" w:rsidR="00A31145" w:rsidRPr="00664EBC" w:rsidRDefault="00A31145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DIT</w:t>
      </w:r>
      <w:r w:rsidRPr="00664EBC">
        <w:rPr>
          <w:sz w:val="24"/>
          <w:szCs w:val="24"/>
          <w:lang w:val="es-ES"/>
        </w:rPr>
        <w:tab/>
        <w:t>División Internacional del Trabajo</w:t>
      </w:r>
    </w:p>
    <w:p w14:paraId="40BD2A8E" w14:textId="77777777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proofErr w:type="gramStart"/>
      <w:r w:rsidRPr="00664EBC">
        <w:rPr>
          <w:sz w:val="24"/>
          <w:szCs w:val="24"/>
          <w:lang w:val="es-ES"/>
        </w:rPr>
        <w:t>DITE</w:t>
      </w:r>
      <w:proofErr w:type="gramEnd"/>
      <w:r w:rsidRPr="00664EBC">
        <w:rPr>
          <w:sz w:val="24"/>
          <w:szCs w:val="24"/>
          <w:lang w:val="es-ES"/>
        </w:rPr>
        <w:tab/>
        <w:t xml:space="preserve">Documento de Idoneidad Técnica Europea = ETA = </w:t>
      </w:r>
      <w:proofErr w:type="spellStart"/>
      <w:r w:rsidRPr="008743AD">
        <w:rPr>
          <w:sz w:val="24"/>
          <w:szCs w:val="24"/>
          <w:lang w:val="es-ES"/>
        </w:rPr>
        <w:t>European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Technical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Approval</w:t>
      </w:r>
      <w:proofErr w:type="spellEnd"/>
    </w:p>
    <w:p w14:paraId="34165198" w14:textId="77777777" w:rsidR="002C502A" w:rsidRPr="008743AD" w:rsidRDefault="002C502A">
      <w:pPr>
        <w:pStyle w:val="Heading3"/>
        <w:rPr>
          <w:szCs w:val="24"/>
        </w:rPr>
      </w:pPr>
      <w:proofErr w:type="spellStart"/>
      <w:r w:rsidRPr="00664EBC">
        <w:rPr>
          <w:szCs w:val="24"/>
        </w:rPr>
        <w:t>Div</w:t>
      </w:r>
      <w:proofErr w:type="spellEnd"/>
      <w:r w:rsidRPr="00664EBC">
        <w:rPr>
          <w:szCs w:val="24"/>
        </w:rPr>
        <w:t xml:space="preserve">/Share </w:t>
      </w:r>
      <w:r w:rsidRPr="00664EBC">
        <w:rPr>
          <w:szCs w:val="24"/>
        </w:rPr>
        <w:tab/>
        <w:t xml:space="preserve">DPS = Dividend Per Share = </w:t>
      </w:r>
      <w:proofErr w:type="spellStart"/>
      <w:r w:rsidRPr="008743AD">
        <w:rPr>
          <w:szCs w:val="24"/>
        </w:rPr>
        <w:t>dividendo</w:t>
      </w:r>
      <w:proofErr w:type="spellEnd"/>
      <w:r w:rsidRPr="008743AD">
        <w:rPr>
          <w:szCs w:val="24"/>
        </w:rPr>
        <w:t xml:space="preserve"> por </w:t>
      </w:r>
      <w:proofErr w:type="spellStart"/>
      <w:r w:rsidRPr="008743AD">
        <w:rPr>
          <w:szCs w:val="24"/>
        </w:rPr>
        <w:t>acción</w:t>
      </w:r>
      <w:proofErr w:type="spellEnd"/>
    </w:p>
    <w:p w14:paraId="5744FD0C" w14:textId="77777777" w:rsidR="002C502A" w:rsidRPr="00664EBC" w:rsidRDefault="002C502A">
      <w:pPr>
        <w:pStyle w:val="BodyText"/>
        <w:rPr>
          <w:szCs w:val="24"/>
          <w:lang w:val="es-ES"/>
        </w:rPr>
      </w:pPr>
      <w:r w:rsidRPr="00664EBC">
        <w:rPr>
          <w:szCs w:val="24"/>
          <w:lang w:val="es-ES"/>
        </w:rPr>
        <w:t>dl</w:t>
      </w:r>
      <w:r w:rsidRPr="00664EBC">
        <w:rPr>
          <w:szCs w:val="24"/>
          <w:lang w:val="es-ES"/>
        </w:rPr>
        <w:tab/>
      </w:r>
      <w:proofErr w:type="spellStart"/>
      <w:r w:rsidRPr="00664EBC">
        <w:rPr>
          <w:szCs w:val="24"/>
          <w:lang w:val="es-ES"/>
        </w:rPr>
        <w:t>decilitre</w:t>
      </w:r>
      <w:proofErr w:type="spellEnd"/>
      <w:r w:rsidRPr="00664EBC">
        <w:rPr>
          <w:szCs w:val="24"/>
          <w:lang w:val="es-ES"/>
        </w:rPr>
        <w:t>(s)</w:t>
      </w:r>
    </w:p>
    <w:p w14:paraId="0CACA47B" w14:textId="3B0E1171" w:rsidR="002C502A" w:rsidRDefault="00130D3B">
      <w:pPr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DL</w:t>
      </w:r>
      <w:r w:rsidRPr="00664EBC">
        <w:rPr>
          <w:sz w:val="24"/>
          <w:szCs w:val="24"/>
          <w:lang w:val="es-ES"/>
        </w:rPr>
        <w:tab/>
        <w:t>Decreto Ley</w:t>
      </w:r>
    </w:p>
    <w:p w14:paraId="0904A33C" w14:textId="5D2C031B" w:rsidR="000473BC" w:rsidRPr="008743AD" w:rsidRDefault="000473BC" w:rsidP="000473BC">
      <w:pPr>
        <w:pStyle w:val="PlainText"/>
        <w:jc w:val="both"/>
        <w:rPr>
          <w:rFonts w:ascii="Times New Roman" w:hAnsi="Times New Roman"/>
          <w:sz w:val="24"/>
          <w:szCs w:val="24"/>
          <w:lang w:val="es-ES"/>
        </w:rPr>
      </w:pPr>
      <w:r w:rsidRPr="008743AD">
        <w:rPr>
          <w:rFonts w:ascii="Times New Roman" w:hAnsi="Times New Roman"/>
          <w:sz w:val="24"/>
          <w:szCs w:val="24"/>
          <w:lang w:val="es-ES"/>
        </w:rPr>
        <w:t>DL</w:t>
      </w:r>
      <w:r w:rsidRPr="008743AD">
        <w:rPr>
          <w:rFonts w:ascii="Times New Roman" w:hAnsi="Times New Roman"/>
          <w:sz w:val="24"/>
          <w:szCs w:val="24"/>
          <w:lang w:val="es-ES"/>
        </w:rPr>
        <w:tab/>
        <w:t xml:space="preserve">Direct Labour = MOD = </w:t>
      </w:r>
      <w:r w:rsidRPr="00D9048C">
        <w:rPr>
          <w:rFonts w:ascii="Times New Roman" w:hAnsi="Times New Roman"/>
          <w:sz w:val="24"/>
          <w:szCs w:val="24"/>
          <w:lang w:val="es-ES"/>
        </w:rPr>
        <w:t>Mano de Obra Directa</w:t>
      </w:r>
    </w:p>
    <w:p w14:paraId="6078289D" w14:textId="5D99D15D" w:rsidR="00ED3E80" w:rsidRPr="00ED3E80" w:rsidRDefault="00ED3E80" w:rsidP="00ED3E80">
      <w:pPr>
        <w:ind w:left="1418" w:hanging="1418"/>
        <w:jc w:val="both"/>
        <w:rPr>
          <w:sz w:val="24"/>
          <w:szCs w:val="24"/>
        </w:rPr>
      </w:pPr>
      <w:r w:rsidRPr="00ED3E80">
        <w:rPr>
          <w:sz w:val="24"/>
          <w:szCs w:val="24"/>
        </w:rPr>
        <w:t>DL</w:t>
      </w:r>
      <w:r w:rsidRPr="00ED3E80">
        <w:rPr>
          <w:sz w:val="24"/>
          <w:szCs w:val="24"/>
        </w:rPr>
        <w:tab/>
        <w:t>Downtime Losses</w:t>
      </w:r>
    </w:p>
    <w:p w14:paraId="562EC478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DLA</w:t>
      </w:r>
      <w:r w:rsidRPr="00664EBC">
        <w:rPr>
          <w:szCs w:val="24"/>
        </w:rPr>
        <w:tab/>
        <w:t>Defence Logistics Agency</w:t>
      </w:r>
    </w:p>
    <w:p w14:paraId="5B341BDD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DLC</w:t>
      </w:r>
      <w:r w:rsidRPr="00664EBC">
        <w:rPr>
          <w:szCs w:val="24"/>
        </w:rPr>
        <w:tab/>
        <w:t>Dry Lean Concrete</w:t>
      </w:r>
    </w:p>
    <w:p w14:paraId="791DD92E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DLG</w:t>
      </w:r>
      <w:r w:rsidRPr="00664EBC">
        <w:rPr>
          <w:sz w:val="24"/>
          <w:szCs w:val="24"/>
        </w:rPr>
        <w:tab/>
        <w:t>Digital Line Graph</w:t>
      </w:r>
    </w:p>
    <w:p w14:paraId="0921A922" w14:textId="77777777" w:rsidR="003F0D67" w:rsidRPr="00664EBC" w:rsidRDefault="003F0D67" w:rsidP="003F0D67">
      <w:pPr>
        <w:pStyle w:val="BodyTextIndent2"/>
        <w:rPr>
          <w:szCs w:val="24"/>
        </w:rPr>
      </w:pPr>
      <w:r w:rsidRPr="00664EBC">
        <w:rPr>
          <w:szCs w:val="24"/>
        </w:rPr>
        <w:t>DLG</w:t>
      </w:r>
      <w:r w:rsidRPr="00664EBC">
        <w:rPr>
          <w:szCs w:val="24"/>
        </w:rPr>
        <w:tab/>
        <w:t>double-line-to-ground</w:t>
      </w:r>
    </w:p>
    <w:p w14:paraId="6B6234B9" w14:textId="77777777" w:rsidR="002C502A" w:rsidRPr="00664EBC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n-GB"/>
        </w:rPr>
      </w:pPr>
      <w:r w:rsidRPr="00664EBC">
        <w:rPr>
          <w:rFonts w:ascii="Times New Roman" w:hAnsi="Times New Roman"/>
          <w:sz w:val="24"/>
          <w:szCs w:val="24"/>
          <w:lang w:val="en-GB"/>
        </w:rPr>
        <w:t>DLL</w:t>
      </w:r>
      <w:r w:rsidRPr="00664EBC">
        <w:rPr>
          <w:rFonts w:ascii="Times New Roman" w:hAnsi="Times New Roman"/>
          <w:sz w:val="24"/>
          <w:szCs w:val="24"/>
          <w:lang w:val="en-GB"/>
        </w:rPr>
        <w:tab/>
        <w:t>Digital Local Line</w:t>
      </w:r>
    </w:p>
    <w:p w14:paraId="318D7FF7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DLP</w:t>
      </w:r>
      <w:r w:rsidRPr="00664EBC">
        <w:rPr>
          <w:szCs w:val="24"/>
        </w:rPr>
        <w:tab/>
        <w:t>Digital Light Processing</w:t>
      </w:r>
    </w:p>
    <w:p w14:paraId="1C72E9CB" w14:textId="77777777" w:rsidR="002C502A" w:rsidRPr="00664EBC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n-GB"/>
        </w:rPr>
      </w:pPr>
      <w:r w:rsidRPr="00664EBC">
        <w:rPr>
          <w:rFonts w:ascii="Times New Roman" w:hAnsi="Times New Roman"/>
          <w:sz w:val="24"/>
          <w:szCs w:val="24"/>
          <w:lang w:val="en-GB"/>
        </w:rPr>
        <w:t>DLQ</w:t>
      </w:r>
      <w:r w:rsidRPr="00664EBC">
        <w:rPr>
          <w:rFonts w:ascii="Times New Roman" w:hAnsi="Times New Roman"/>
          <w:sz w:val="24"/>
          <w:szCs w:val="24"/>
          <w:lang w:val="en-GB"/>
        </w:rPr>
        <w:tab/>
        <w:t>Dead Letter Queue</w:t>
      </w:r>
    </w:p>
    <w:p w14:paraId="7F7FDA06" w14:textId="77777777" w:rsidR="001E5007" w:rsidRPr="008743AD" w:rsidRDefault="001E5007">
      <w:pPr>
        <w:pStyle w:val="PlainText"/>
        <w:jc w:val="both"/>
        <w:rPr>
          <w:rFonts w:ascii="Times New Roman" w:hAnsi="Times New Roman"/>
          <w:sz w:val="24"/>
          <w:szCs w:val="24"/>
          <w:lang w:val="en-GB"/>
        </w:rPr>
      </w:pPr>
      <w:r w:rsidRPr="008743AD">
        <w:rPr>
          <w:rFonts w:ascii="Times New Roman" w:hAnsi="Times New Roman"/>
          <w:sz w:val="24"/>
          <w:szCs w:val="24"/>
          <w:lang w:val="en-GB"/>
        </w:rPr>
        <w:t>Dm</w:t>
      </w:r>
      <w:r w:rsidRPr="008743AD">
        <w:rPr>
          <w:rFonts w:ascii="Times New Roman" w:hAnsi="Times New Roman"/>
          <w:sz w:val="24"/>
          <w:szCs w:val="24"/>
          <w:lang w:val="en-GB"/>
        </w:rPr>
        <w:tab/>
      </w:r>
      <w:r w:rsidR="00AF1831" w:rsidRPr="008743AD">
        <w:rPr>
          <w:rFonts w:ascii="Times New Roman" w:hAnsi="Times New Roman"/>
          <w:sz w:val="24"/>
          <w:szCs w:val="24"/>
          <w:lang w:val="en-GB"/>
        </w:rPr>
        <w:t>d</w:t>
      </w:r>
      <w:r w:rsidRPr="008743AD">
        <w:rPr>
          <w:rFonts w:ascii="Times New Roman" w:hAnsi="Times New Roman"/>
          <w:sz w:val="24"/>
          <w:szCs w:val="24"/>
          <w:lang w:val="en-GB"/>
        </w:rPr>
        <w:t>m (</w:t>
      </w:r>
      <w:r w:rsidR="00AF1831" w:rsidRPr="008743AD">
        <w:rPr>
          <w:rFonts w:ascii="Times New Roman" w:hAnsi="Times New Roman"/>
          <w:sz w:val="24"/>
          <w:szCs w:val="24"/>
          <w:lang w:val="en-GB"/>
        </w:rPr>
        <w:t>cubic decimetre</w:t>
      </w:r>
      <w:r w:rsidRPr="008743AD">
        <w:rPr>
          <w:rFonts w:ascii="Times New Roman" w:hAnsi="Times New Roman"/>
          <w:sz w:val="24"/>
          <w:szCs w:val="24"/>
          <w:lang w:val="en-GB"/>
        </w:rPr>
        <w:t>)</w:t>
      </w:r>
    </w:p>
    <w:p w14:paraId="66DC0ABE" w14:textId="77777777" w:rsidR="002C502A" w:rsidRPr="001C50E3" w:rsidRDefault="002C502A">
      <w:pPr>
        <w:tabs>
          <w:tab w:val="left" w:pos="0"/>
        </w:tabs>
        <w:jc w:val="both"/>
        <w:rPr>
          <w:snapToGrid w:val="0"/>
          <w:sz w:val="24"/>
          <w:szCs w:val="24"/>
        </w:rPr>
      </w:pPr>
      <w:r w:rsidRPr="008743AD">
        <w:rPr>
          <w:snapToGrid w:val="0"/>
          <w:sz w:val="24"/>
          <w:szCs w:val="24"/>
        </w:rPr>
        <w:t>DM</w:t>
      </w:r>
      <w:r w:rsidRPr="008743AD">
        <w:rPr>
          <w:snapToGrid w:val="0"/>
          <w:sz w:val="24"/>
          <w:szCs w:val="24"/>
        </w:rPr>
        <w:tab/>
      </w:r>
      <w:proofErr w:type="spellStart"/>
      <w:r w:rsidRPr="008743AD">
        <w:rPr>
          <w:snapToGrid w:val="0"/>
          <w:sz w:val="24"/>
          <w:szCs w:val="24"/>
        </w:rPr>
        <w:t>Densidad</w:t>
      </w:r>
      <w:proofErr w:type="spellEnd"/>
      <w:r w:rsidRPr="008743AD">
        <w:rPr>
          <w:snapToGrid w:val="0"/>
          <w:sz w:val="24"/>
          <w:szCs w:val="24"/>
        </w:rPr>
        <w:t xml:space="preserve"> Media = </w:t>
      </w:r>
      <w:r w:rsidRPr="001C50E3">
        <w:rPr>
          <w:snapToGrid w:val="0"/>
          <w:sz w:val="24"/>
          <w:szCs w:val="24"/>
        </w:rPr>
        <w:t>Medium Density</w:t>
      </w:r>
    </w:p>
    <w:p w14:paraId="229510E3" w14:textId="77777777" w:rsidR="00CD7163" w:rsidRPr="001C50E3" w:rsidRDefault="001F39EE">
      <w:pPr>
        <w:tabs>
          <w:tab w:val="left" w:pos="0"/>
        </w:tabs>
        <w:jc w:val="both"/>
        <w:rPr>
          <w:snapToGrid w:val="0"/>
          <w:sz w:val="24"/>
          <w:szCs w:val="24"/>
        </w:rPr>
      </w:pPr>
      <w:r w:rsidRPr="001C50E3">
        <w:rPr>
          <w:snapToGrid w:val="0"/>
          <w:sz w:val="24"/>
          <w:szCs w:val="24"/>
        </w:rPr>
        <w:t>DM</w:t>
      </w:r>
      <w:r w:rsidRPr="001C50E3">
        <w:rPr>
          <w:snapToGrid w:val="0"/>
          <w:sz w:val="24"/>
          <w:szCs w:val="24"/>
        </w:rPr>
        <w:tab/>
      </w:r>
      <w:r w:rsidR="003D4399" w:rsidRPr="001C50E3">
        <w:rPr>
          <w:snapToGrid w:val="0"/>
          <w:sz w:val="24"/>
          <w:szCs w:val="24"/>
        </w:rPr>
        <w:t>Decimetre</w:t>
      </w:r>
    </w:p>
    <w:p w14:paraId="4BB5A397" w14:textId="77777777" w:rsidR="001F39EE" w:rsidRPr="008743AD" w:rsidRDefault="00CD7163">
      <w:pPr>
        <w:tabs>
          <w:tab w:val="left" w:pos="0"/>
        </w:tabs>
        <w:jc w:val="both"/>
        <w:rPr>
          <w:snapToGrid w:val="0"/>
          <w:sz w:val="24"/>
          <w:szCs w:val="24"/>
        </w:rPr>
      </w:pPr>
      <w:r w:rsidRPr="008743AD">
        <w:rPr>
          <w:snapToGrid w:val="0"/>
          <w:sz w:val="24"/>
          <w:szCs w:val="24"/>
        </w:rPr>
        <w:lastRenderedPageBreak/>
        <w:t>DM</w:t>
      </w:r>
      <w:r w:rsidRPr="008743AD">
        <w:rPr>
          <w:snapToGrid w:val="0"/>
          <w:sz w:val="24"/>
          <w:szCs w:val="24"/>
        </w:rPr>
        <w:tab/>
      </w:r>
      <w:proofErr w:type="spellStart"/>
      <w:r w:rsidRPr="008743AD">
        <w:rPr>
          <w:snapToGrid w:val="0"/>
          <w:sz w:val="24"/>
          <w:szCs w:val="24"/>
        </w:rPr>
        <w:t>Despacho</w:t>
      </w:r>
      <w:proofErr w:type="spellEnd"/>
      <w:r w:rsidRPr="008743AD">
        <w:rPr>
          <w:snapToGrid w:val="0"/>
          <w:sz w:val="24"/>
          <w:szCs w:val="24"/>
        </w:rPr>
        <w:t xml:space="preserve"> del </w:t>
      </w:r>
      <w:proofErr w:type="spellStart"/>
      <w:r w:rsidRPr="008743AD">
        <w:rPr>
          <w:snapToGrid w:val="0"/>
          <w:sz w:val="24"/>
          <w:szCs w:val="24"/>
        </w:rPr>
        <w:t>Ministro</w:t>
      </w:r>
      <w:proofErr w:type="spellEnd"/>
    </w:p>
    <w:p w14:paraId="1251AA81" w14:textId="77777777" w:rsidR="001F39EE" w:rsidRPr="008743AD" w:rsidRDefault="001F39EE">
      <w:pPr>
        <w:tabs>
          <w:tab w:val="left" w:pos="0"/>
        </w:tabs>
        <w:jc w:val="both"/>
        <w:rPr>
          <w:snapToGrid w:val="0"/>
          <w:sz w:val="24"/>
          <w:szCs w:val="24"/>
        </w:rPr>
      </w:pPr>
      <w:r w:rsidRPr="008743AD">
        <w:rPr>
          <w:snapToGrid w:val="0"/>
          <w:sz w:val="24"/>
          <w:szCs w:val="24"/>
        </w:rPr>
        <w:t>DM</w:t>
      </w:r>
      <w:r w:rsidRPr="008743AD">
        <w:rPr>
          <w:snapToGrid w:val="0"/>
          <w:sz w:val="24"/>
          <w:szCs w:val="24"/>
        </w:rPr>
        <w:tab/>
        <w:t>Digital Meter</w:t>
      </w:r>
    </w:p>
    <w:p w14:paraId="6206D7C0" w14:textId="77777777" w:rsidR="00C52C08" w:rsidRPr="00664EBC" w:rsidRDefault="00C52C08">
      <w:pPr>
        <w:tabs>
          <w:tab w:val="left" w:pos="0"/>
        </w:tabs>
        <w:jc w:val="both"/>
        <w:rPr>
          <w:snapToGrid w:val="0"/>
          <w:sz w:val="24"/>
          <w:szCs w:val="24"/>
        </w:rPr>
      </w:pPr>
      <w:r w:rsidRPr="00664EBC">
        <w:rPr>
          <w:snapToGrid w:val="0"/>
          <w:sz w:val="24"/>
          <w:szCs w:val="24"/>
        </w:rPr>
        <w:t>DMA</w:t>
      </w:r>
      <w:r w:rsidRPr="00664EBC">
        <w:rPr>
          <w:snapToGrid w:val="0"/>
          <w:sz w:val="24"/>
          <w:szCs w:val="24"/>
        </w:rPr>
        <w:tab/>
      </w:r>
      <w:r w:rsidRPr="00664EBC">
        <w:rPr>
          <w:sz w:val="24"/>
          <w:szCs w:val="24"/>
        </w:rPr>
        <w:t>Designated Market Area</w:t>
      </w:r>
    </w:p>
    <w:p w14:paraId="3B8FC621" w14:textId="77777777" w:rsidR="002949AA" w:rsidRPr="008743AD" w:rsidRDefault="002949AA">
      <w:pPr>
        <w:tabs>
          <w:tab w:val="left" w:pos="0"/>
        </w:tabs>
        <w:jc w:val="both"/>
        <w:rPr>
          <w:snapToGrid w:val="0"/>
          <w:sz w:val="24"/>
          <w:szCs w:val="24"/>
          <w:lang w:val="es-ES"/>
        </w:rPr>
      </w:pPr>
      <w:r w:rsidRPr="008743AD">
        <w:rPr>
          <w:snapToGrid w:val="0"/>
          <w:sz w:val="24"/>
          <w:szCs w:val="24"/>
          <w:lang w:val="es-ES"/>
        </w:rPr>
        <w:t>DMA</w:t>
      </w:r>
      <w:r w:rsidRPr="008743AD">
        <w:rPr>
          <w:snapToGrid w:val="0"/>
          <w:sz w:val="24"/>
          <w:szCs w:val="24"/>
          <w:lang w:val="es-ES"/>
        </w:rPr>
        <w:tab/>
      </w:r>
      <w:r w:rsidRPr="00D9048C">
        <w:rPr>
          <w:snapToGrid w:val="0"/>
          <w:sz w:val="24"/>
          <w:szCs w:val="24"/>
          <w:lang w:val="es-ES"/>
        </w:rPr>
        <w:t>Directiva Marco de Agua</w:t>
      </w:r>
      <w:r w:rsidR="00BB11A5" w:rsidRPr="008743AD">
        <w:rPr>
          <w:snapToGrid w:val="0"/>
          <w:sz w:val="24"/>
          <w:szCs w:val="24"/>
          <w:lang w:val="es-ES"/>
        </w:rPr>
        <w:t xml:space="preserve"> = WFD = </w:t>
      </w:r>
      <w:proofErr w:type="spellStart"/>
      <w:r w:rsidR="00BB11A5" w:rsidRPr="008743AD">
        <w:rPr>
          <w:snapToGrid w:val="0"/>
          <w:sz w:val="24"/>
          <w:szCs w:val="24"/>
          <w:lang w:val="es-ES"/>
        </w:rPr>
        <w:t>Water</w:t>
      </w:r>
      <w:proofErr w:type="spellEnd"/>
      <w:r w:rsidR="00BB11A5" w:rsidRPr="008743AD">
        <w:rPr>
          <w:snapToGrid w:val="0"/>
          <w:sz w:val="24"/>
          <w:szCs w:val="24"/>
          <w:lang w:val="es-ES"/>
        </w:rPr>
        <w:t xml:space="preserve"> Framework Directive</w:t>
      </w:r>
    </w:p>
    <w:p w14:paraId="15B0B09D" w14:textId="77777777" w:rsidR="00AC0161" w:rsidRPr="00664EBC" w:rsidRDefault="00AC0161">
      <w:pPr>
        <w:tabs>
          <w:tab w:val="left" w:pos="0"/>
        </w:tabs>
        <w:jc w:val="both"/>
        <w:rPr>
          <w:snapToGrid w:val="0"/>
          <w:sz w:val="24"/>
          <w:szCs w:val="24"/>
        </w:rPr>
      </w:pPr>
      <w:r w:rsidRPr="00664EBC">
        <w:rPr>
          <w:snapToGrid w:val="0"/>
          <w:sz w:val="24"/>
          <w:szCs w:val="24"/>
        </w:rPr>
        <w:t>DMA</w:t>
      </w:r>
      <w:r w:rsidRPr="00664EBC">
        <w:rPr>
          <w:snapToGrid w:val="0"/>
          <w:sz w:val="24"/>
          <w:szCs w:val="24"/>
        </w:rPr>
        <w:tab/>
        <w:t>Direct Memory Access</w:t>
      </w:r>
    </w:p>
    <w:p w14:paraId="36743B98" w14:textId="77777777" w:rsidR="007E587B" w:rsidRPr="008743AD" w:rsidRDefault="007E587B">
      <w:pPr>
        <w:tabs>
          <w:tab w:val="left" w:pos="0"/>
        </w:tabs>
        <w:jc w:val="both"/>
        <w:rPr>
          <w:sz w:val="24"/>
          <w:szCs w:val="24"/>
        </w:rPr>
      </w:pPr>
      <w:r w:rsidRPr="00664EBC">
        <w:rPr>
          <w:snapToGrid w:val="0"/>
          <w:sz w:val="24"/>
          <w:szCs w:val="24"/>
        </w:rPr>
        <w:t>DMA</w:t>
      </w:r>
      <w:r w:rsidRPr="00664EBC">
        <w:rPr>
          <w:snapToGrid w:val="0"/>
          <w:sz w:val="24"/>
          <w:szCs w:val="24"/>
        </w:rPr>
        <w:tab/>
      </w:r>
      <w:proofErr w:type="spellStart"/>
      <w:r w:rsidRPr="008743AD">
        <w:rPr>
          <w:sz w:val="24"/>
          <w:szCs w:val="24"/>
        </w:rPr>
        <w:t>Dosis</w:t>
      </w:r>
      <w:proofErr w:type="spellEnd"/>
      <w:r w:rsidRPr="008743AD">
        <w:rPr>
          <w:sz w:val="24"/>
          <w:szCs w:val="24"/>
        </w:rPr>
        <w:t xml:space="preserve"> </w:t>
      </w:r>
      <w:proofErr w:type="spellStart"/>
      <w:r w:rsidRPr="008743AD">
        <w:rPr>
          <w:sz w:val="24"/>
          <w:szCs w:val="24"/>
        </w:rPr>
        <w:t>Máxima</w:t>
      </w:r>
      <w:proofErr w:type="spellEnd"/>
      <w:r w:rsidRPr="008743AD">
        <w:rPr>
          <w:sz w:val="24"/>
          <w:szCs w:val="24"/>
        </w:rPr>
        <w:t xml:space="preserve"> </w:t>
      </w:r>
      <w:proofErr w:type="spellStart"/>
      <w:r w:rsidRPr="008743AD">
        <w:rPr>
          <w:sz w:val="24"/>
          <w:szCs w:val="24"/>
        </w:rPr>
        <w:t>Admisible</w:t>
      </w:r>
      <w:proofErr w:type="spellEnd"/>
    </w:p>
    <w:p w14:paraId="241F17C7" w14:textId="6D416D76" w:rsidR="001070F0" w:rsidRDefault="001070F0">
      <w:pPr>
        <w:tabs>
          <w:tab w:val="left" w:pos="0"/>
        </w:tabs>
        <w:jc w:val="both"/>
        <w:rPr>
          <w:sz w:val="24"/>
          <w:szCs w:val="24"/>
        </w:rPr>
      </w:pPr>
      <w:r w:rsidRPr="00664EBC">
        <w:rPr>
          <w:sz w:val="24"/>
          <w:szCs w:val="24"/>
        </w:rPr>
        <w:t>DMA</w:t>
      </w:r>
      <w:r w:rsidRPr="00664EBC">
        <w:rPr>
          <w:sz w:val="24"/>
          <w:szCs w:val="24"/>
        </w:rPr>
        <w:tab/>
        <w:t>Dynamic Mechanical Analysis</w:t>
      </w:r>
    </w:p>
    <w:p w14:paraId="02113F4F" w14:textId="2ECF0C9A" w:rsidR="00D449BA" w:rsidRPr="008743AD" w:rsidRDefault="00D449BA">
      <w:pPr>
        <w:tabs>
          <w:tab w:val="left" w:pos="0"/>
        </w:tabs>
        <w:jc w:val="both"/>
        <w:rPr>
          <w:snapToGrid w:val="0"/>
          <w:sz w:val="24"/>
          <w:szCs w:val="24"/>
          <w:lang w:val="es-ES"/>
        </w:rPr>
      </w:pPr>
      <w:r w:rsidRPr="008743AD">
        <w:rPr>
          <w:sz w:val="24"/>
          <w:szCs w:val="24"/>
          <w:lang w:val="es-ES"/>
        </w:rPr>
        <w:t>DMC</w:t>
      </w:r>
      <w:r w:rsidRPr="008743AD">
        <w:rPr>
          <w:sz w:val="24"/>
          <w:szCs w:val="24"/>
          <w:lang w:val="es-ES"/>
        </w:rPr>
        <w:tab/>
      </w:r>
      <w:proofErr w:type="spellStart"/>
      <w:r w:rsidRPr="008743AD">
        <w:rPr>
          <w:sz w:val="24"/>
          <w:szCs w:val="24"/>
          <w:lang w:val="es-ES"/>
        </w:rPr>
        <w:t>Destination</w:t>
      </w:r>
      <w:proofErr w:type="spellEnd"/>
      <w:r w:rsidRPr="008743AD">
        <w:rPr>
          <w:sz w:val="24"/>
          <w:szCs w:val="24"/>
          <w:lang w:val="es-ES"/>
        </w:rPr>
        <w:t xml:space="preserve"> Management Company</w:t>
      </w:r>
    </w:p>
    <w:p w14:paraId="57DFF3CD" w14:textId="77777777" w:rsidR="002C502A" w:rsidRPr="008743AD" w:rsidRDefault="002C502A">
      <w:pPr>
        <w:pStyle w:val="BodyText"/>
        <w:ind w:left="1418" w:hanging="1418"/>
        <w:jc w:val="both"/>
        <w:rPr>
          <w:szCs w:val="24"/>
          <w:lang w:val="es-ES"/>
        </w:rPr>
      </w:pPr>
      <w:r w:rsidRPr="008743AD">
        <w:rPr>
          <w:szCs w:val="24"/>
          <w:lang w:val="es-ES"/>
        </w:rPr>
        <w:t>DMC</w:t>
      </w:r>
      <w:r w:rsidRPr="008743AD">
        <w:rPr>
          <w:szCs w:val="24"/>
          <w:lang w:val="es-ES"/>
        </w:rPr>
        <w:tab/>
      </w:r>
      <w:r w:rsidRPr="00D9048C">
        <w:rPr>
          <w:szCs w:val="24"/>
          <w:lang w:val="es-ES"/>
        </w:rPr>
        <w:t>Documentación y Material Clasificados</w:t>
      </w:r>
    </w:p>
    <w:p w14:paraId="4598D664" w14:textId="77777777" w:rsidR="002C502A" w:rsidRPr="008743AD" w:rsidRDefault="002C502A">
      <w:pPr>
        <w:pStyle w:val="Heading4"/>
        <w:rPr>
          <w:szCs w:val="24"/>
          <w:lang w:val="es-ES"/>
        </w:rPr>
      </w:pPr>
      <w:r w:rsidRPr="008743AD">
        <w:rPr>
          <w:szCs w:val="24"/>
          <w:lang w:val="es-ES"/>
        </w:rPr>
        <w:t>DME</w:t>
      </w:r>
      <w:r w:rsidRPr="008743AD">
        <w:rPr>
          <w:szCs w:val="24"/>
          <w:lang w:val="es-ES"/>
        </w:rPr>
        <w:tab/>
      </w:r>
      <w:proofErr w:type="spellStart"/>
      <w:r w:rsidRPr="008743AD">
        <w:rPr>
          <w:szCs w:val="24"/>
          <w:lang w:val="es-ES"/>
        </w:rPr>
        <w:t>Distance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Measuring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Equipment</w:t>
      </w:r>
      <w:proofErr w:type="spellEnd"/>
    </w:p>
    <w:p w14:paraId="136588C8" w14:textId="77777777" w:rsidR="002C502A" w:rsidRPr="008743AD" w:rsidRDefault="002C502A">
      <w:pPr>
        <w:pStyle w:val="BodyTextIndent2"/>
        <w:rPr>
          <w:szCs w:val="24"/>
          <w:lang w:val="es-ES"/>
        </w:rPr>
      </w:pPr>
      <w:r w:rsidRPr="008743AD">
        <w:rPr>
          <w:szCs w:val="24"/>
          <w:lang w:val="es-ES"/>
        </w:rPr>
        <w:t>DML</w:t>
      </w:r>
      <w:r w:rsidRPr="008743AD">
        <w:rPr>
          <w:szCs w:val="24"/>
          <w:lang w:val="es-ES"/>
        </w:rPr>
        <w:tab/>
        <w:t xml:space="preserve">Diploma in Modern </w:t>
      </w:r>
      <w:proofErr w:type="spellStart"/>
      <w:r w:rsidRPr="008743AD">
        <w:rPr>
          <w:szCs w:val="24"/>
          <w:lang w:val="es-ES"/>
        </w:rPr>
        <w:t>Languages</w:t>
      </w:r>
      <w:proofErr w:type="spellEnd"/>
      <w:r w:rsidRPr="008743AD">
        <w:rPr>
          <w:szCs w:val="24"/>
          <w:lang w:val="es-ES"/>
        </w:rPr>
        <w:t xml:space="preserve"> = </w:t>
      </w:r>
      <w:r w:rsidRPr="00D9048C">
        <w:rPr>
          <w:szCs w:val="24"/>
          <w:lang w:val="es-ES"/>
        </w:rPr>
        <w:t xml:space="preserve">Diploma de </w:t>
      </w:r>
      <w:r w:rsidR="003D4399" w:rsidRPr="00D9048C">
        <w:rPr>
          <w:szCs w:val="24"/>
          <w:lang w:val="es-ES"/>
        </w:rPr>
        <w:t>Lengua</w:t>
      </w:r>
      <w:r w:rsidRPr="00D9048C">
        <w:rPr>
          <w:szCs w:val="24"/>
          <w:lang w:val="es-ES"/>
        </w:rPr>
        <w:t xml:space="preserve"> Modern</w:t>
      </w:r>
      <w:r w:rsidR="003D4399" w:rsidRPr="00D9048C">
        <w:rPr>
          <w:szCs w:val="24"/>
          <w:lang w:val="es-ES"/>
        </w:rPr>
        <w:t>a</w:t>
      </w:r>
    </w:p>
    <w:p w14:paraId="393D1AF4" w14:textId="77777777" w:rsidR="00230255" w:rsidRPr="00664EBC" w:rsidRDefault="00230255" w:rsidP="00230255">
      <w:pPr>
        <w:pStyle w:val="BodyText"/>
        <w:ind w:left="1418" w:hanging="1418"/>
        <w:jc w:val="both"/>
        <w:rPr>
          <w:szCs w:val="24"/>
          <w:lang w:val="fr-FR"/>
        </w:rPr>
      </w:pPr>
      <w:r w:rsidRPr="00664EBC">
        <w:rPr>
          <w:szCs w:val="24"/>
          <w:lang w:val="fr-FR"/>
        </w:rPr>
        <w:t>DMO</w:t>
      </w:r>
      <w:r w:rsidRPr="00664EBC">
        <w:rPr>
          <w:szCs w:val="24"/>
          <w:lang w:val="fr-FR"/>
        </w:rPr>
        <w:tab/>
        <w:t xml:space="preserve">Destination Management Organisation = Destination Marketing Organisation = OGD = </w:t>
      </w:r>
      <w:r w:rsidRPr="00D9048C">
        <w:rPr>
          <w:szCs w:val="24"/>
          <w:lang w:val="es-ES"/>
        </w:rPr>
        <w:t>Organización Gestora del Destino</w:t>
      </w:r>
    </w:p>
    <w:p w14:paraId="783FC240" w14:textId="77777777" w:rsidR="002C502A" w:rsidRPr="00664EBC" w:rsidRDefault="002C502A">
      <w:pPr>
        <w:pStyle w:val="Heading3"/>
        <w:rPr>
          <w:szCs w:val="24"/>
          <w:lang w:val="es-ES"/>
        </w:rPr>
      </w:pPr>
      <w:r w:rsidRPr="00664EBC">
        <w:rPr>
          <w:szCs w:val="24"/>
          <w:lang w:val="es-ES"/>
        </w:rPr>
        <w:t>DMRD</w:t>
      </w:r>
      <w:r w:rsidRPr="00664EBC">
        <w:rPr>
          <w:szCs w:val="24"/>
          <w:lang w:val="es-ES"/>
        </w:rPr>
        <w:tab/>
        <w:t>Diploma in Medical Radiodiagnosis</w:t>
      </w:r>
    </w:p>
    <w:p w14:paraId="410C199F" w14:textId="77777777" w:rsidR="002C502A" w:rsidRPr="00664EBC" w:rsidRDefault="002C502A">
      <w:pPr>
        <w:pStyle w:val="BodyText"/>
        <w:ind w:left="1418" w:hanging="1418"/>
        <w:jc w:val="both"/>
        <w:rPr>
          <w:szCs w:val="24"/>
          <w:lang w:val="es-ES"/>
        </w:rPr>
      </w:pPr>
      <w:r w:rsidRPr="00664EBC">
        <w:rPr>
          <w:szCs w:val="24"/>
          <w:lang w:val="es-ES"/>
        </w:rPr>
        <w:t>DMS</w:t>
      </w:r>
      <w:r w:rsidRPr="00664EBC">
        <w:rPr>
          <w:szCs w:val="24"/>
          <w:lang w:val="es-ES"/>
        </w:rPr>
        <w:tab/>
      </w:r>
      <w:proofErr w:type="spellStart"/>
      <w:r w:rsidRPr="008743AD">
        <w:rPr>
          <w:szCs w:val="24"/>
          <w:lang w:val="es-ES"/>
        </w:rPr>
        <w:t>Dimethyl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Sulphide</w:t>
      </w:r>
      <w:proofErr w:type="spellEnd"/>
      <w:r w:rsidRPr="00664EBC">
        <w:rPr>
          <w:szCs w:val="24"/>
          <w:lang w:val="es-ES"/>
        </w:rPr>
        <w:t xml:space="preserve"> = sulfuro de </w:t>
      </w:r>
      <w:proofErr w:type="spellStart"/>
      <w:r w:rsidRPr="00664EBC">
        <w:rPr>
          <w:szCs w:val="24"/>
          <w:lang w:val="es-ES"/>
        </w:rPr>
        <w:t>dimetilo</w:t>
      </w:r>
      <w:proofErr w:type="spellEnd"/>
    </w:p>
    <w:p w14:paraId="083FB2B8" w14:textId="77777777" w:rsidR="005A699B" w:rsidRPr="008743AD" w:rsidRDefault="005A699B" w:rsidP="005A699B">
      <w:pPr>
        <w:pStyle w:val="PlainText"/>
        <w:jc w:val="both"/>
        <w:rPr>
          <w:rFonts w:ascii="Times New Roman" w:hAnsi="Times New Roman"/>
          <w:sz w:val="24"/>
          <w:szCs w:val="24"/>
          <w:lang w:val="es-ES"/>
        </w:rPr>
      </w:pPr>
      <w:r w:rsidRPr="008743AD">
        <w:rPr>
          <w:rFonts w:ascii="Times New Roman" w:hAnsi="Times New Roman"/>
          <w:sz w:val="24"/>
          <w:szCs w:val="24"/>
          <w:lang w:val="es-ES"/>
        </w:rPr>
        <w:t>DMS</w:t>
      </w:r>
      <w:r w:rsidRPr="008743AD">
        <w:rPr>
          <w:rFonts w:ascii="Times New Roman" w:hAnsi="Times New Roman"/>
          <w:sz w:val="24"/>
          <w:szCs w:val="24"/>
          <w:lang w:val="es-ES"/>
        </w:rPr>
        <w:tab/>
      </w:r>
      <w:proofErr w:type="spellStart"/>
      <w:r w:rsidRPr="008743AD">
        <w:rPr>
          <w:rFonts w:ascii="Times New Roman" w:hAnsi="Times New Roman"/>
          <w:sz w:val="24"/>
          <w:szCs w:val="24"/>
          <w:lang w:val="es-ES"/>
        </w:rPr>
        <w:t>Document</w:t>
      </w:r>
      <w:proofErr w:type="spellEnd"/>
      <w:r w:rsidRPr="008743AD">
        <w:rPr>
          <w:rFonts w:ascii="Times New Roman" w:hAnsi="Times New Roman"/>
          <w:sz w:val="24"/>
          <w:szCs w:val="24"/>
          <w:lang w:val="es-ES"/>
        </w:rPr>
        <w:t xml:space="preserve"> Management </w:t>
      </w:r>
      <w:proofErr w:type="spellStart"/>
      <w:r w:rsidRPr="008743AD">
        <w:rPr>
          <w:rFonts w:ascii="Times New Roman" w:hAnsi="Times New Roman"/>
          <w:sz w:val="24"/>
          <w:szCs w:val="24"/>
          <w:lang w:val="es-ES"/>
        </w:rPr>
        <w:t>System</w:t>
      </w:r>
      <w:proofErr w:type="spellEnd"/>
      <w:r w:rsidRPr="008743AD">
        <w:rPr>
          <w:rFonts w:ascii="Times New Roman" w:hAnsi="Times New Roman"/>
          <w:sz w:val="24"/>
          <w:szCs w:val="24"/>
          <w:lang w:val="es-ES"/>
        </w:rPr>
        <w:t xml:space="preserve"> = SGD = </w:t>
      </w:r>
      <w:r w:rsidRPr="00D9048C">
        <w:rPr>
          <w:rFonts w:ascii="Times New Roman" w:hAnsi="Times New Roman"/>
          <w:sz w:val="24"/>
          <w:szCs w:val="24"/>
          <w:lang w:val="es-ES"/>
        </w:rPr>
        <w:t>Sistema de Gestión Documental</w:t>
      </w:r>
    </w:p>
    <w:p w14:paraId="0EB7FB0A" w14:textId="77777777" w:rsidR="0080315E" w:rsidRPr="008743AD" w:rsidRDefault="0080315E" w:rsidP="005A699B">
      <w:pPr>
        <w:pStyle w:val="PlainText"/>
        <w:jc w:val="both"/>
        <w:rPr>
          <w:rFonts w:ascii="Times New Roman" w:hAnsi="Times New Roman"/>
          <w:sz w:val="24"/>
          <w:szCs w:val="24"/>
          <w:lang w:val="es-ES"/>
        </w:rPr>
      </w:pPr>
      <w:r w:rsidRPr="008743AD">
        <w:rPr>
          <w:rFonts w:ascii="Times New Roman" w:hAnsi="Times New Roman"/>
          <w:sz w:val="24"/>
          <w:szCs w:val="24"/>
          <w:lang w:val="es-ES"/>
        </w:rPr>
        <w:t>DMU</w:t>
      </w:r>
      <w:r w:rsidRPr="008743AD">
        <w:rPr>
          <w:rFonts w:ascii="Times New Roman" w:hAnsi="Times New Roman"/>
          <w:sz w:val="24"/>
          <w:szCs w:val="24"/>
          <w:lang w:val="es-ES"/>
        </w:rPr>
        <w:tab/>
      </w:r>
      <w:proofErr w:type="spellStart"/>
      <w:r w:rsidRPr="008743AD">
        <w:rPr>
          <w:rFonts w:ascii="Times New Roman" w:hAnsi="Times New Roman"/>
          <w:sz w:val="24"/>
          <w:szCs w:val="24"/>
          <w:lang w:val="es-ES"/>
        </w:rPr>
        <w:t>Decision-Making</w:t>
      </w:r>
      <w:proofErr w:type="spellEnd"/>
      <w:r w:rsidRPr="008743AD">
        <w:rPr>
          <w:rFonts w:ascii="Times New Roman" w:hAnsi="Times New Roman"/>
          <w:sz w:val="24"/>
          <w:szCs w:val="24"/>
          <w:lang w:val="es-ES"/>
        </w:rPr>
        <w:t xml:space="preserve"> </w:t>
      </w:r>
      <w:proofErr w:type="spellStart"/>
      <w:r w:rsidRPr="008743AD">
        <w:rPr>
          <w:rFonts w:ascii="Times New Roman" w:hAnsi="Times New Roman"/>
          <w:sz w:val="24"/>
          <w:szCs w:val="24"/>
          <w:lang w:val="es-ES"/>
        </w:rPr>
        <w:t>Units</w:t>
      </w:r>
      <w:proofErr w:type="spellEnd"/>
    </w:p>
    <w:p w14:paraId="432658F8" w14:textId="77777777" w:rsidR="002C502A" w:rsidRPr="008743AD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8743AD">
        <w:rPr>
          <w:sz w:val="24"/>
          <w:szCs w:val="24"/>
          <w:lang w:val="es-ES"/>
        </w:rPr>
        <w:t>DN</w:t>
      </w:r>
      <w:r w:rsidRPr="008743AD">
        <w:rPr>
          <w:sz w:val="24"/>
          <w:szCs w:val="24"/>
          <w:lang w:val="es-ES"/>
        </w:rPr>
        <w:tab/>
      </w:r>
      <w:proofErr w:type="spellStart"/>
      <w:r w:rsidRPr="008743AD">
        <w:rPr>
          <w:sz w:val="24"/>
          <w:szCs w:val="24"/>
          <w:lang w:val="es-ES"/>
        </w:rPr>
        <w:t>Denitrification</w:t>
      </w:r>
      <w:proofErr w:type="spellEnd"/>
    </w:p>
    <w:p w14:paraId="312FED9F" w14:textId="77777777" w:rsidR="002C502A" w:rsidRPr="008743AD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8743AD">
        <w:rPr>
          <w:sz w:val="24"/>
          <w:szCs w:val="24"/>
          <w:lang w:val="es-ES"/>
        </w:rPr>
        <w:t>DN</w:t>
      </w:r>
      <w:r w:rsidRPr="008743AD">
        <w:rPr>
          <w:sz w:val="24"/>
          <w:szCs w:val="24"/>
          <w:lang w:val="es-ES"/>
        </w:rPr>
        <w:tab/>
      </w:r>
      <w:proofErr w:type="spellStart"/>
      <w:r w:rsidRPr="008743AD">
        <w:rPr>
          <w:sz w:val="24"/>
          <w:szCs w:val="24"/>
          <w:lang w:val="es-ES"/>
        </w:rPr>
        <w:t>Distinguished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Name</w:t>
      </w:r>
      <w:proofErr w:type="spellEnd"/>
    </w:p>
    <w:p w14:paraId="16BBCA33" w14:textId="77777777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DN</w:t>
      </w:r>
      <w:r w:rsidRPr="00664EBC">
        <w:rPr>
          <w:sz w:val="24"/>
          <w:szCs w:val="24"/>
          <w:lang w:val="es-ES"/>
        </w:rPr>
        <w:tab/>
      </w:r>
      <w:r w:rsidRPr="008743AD">
        <w:rPr>
          <w:sz w:val="24"/>
          <w:szCs w:val="24"/>
          <w:lang w:val="es-ES"/>
        </w:rPr>
        <w:t xml:space="preserve">nominal </w:t>
      </w:r>
      <w:proofErr w:type="spellStart"/>
      <w:r w:rsidRPr="008743AD">
        <w:rPr>
          <w:sz w:val="24"/>
          <w:szCs w:val="24"/>
          <w:lang w:val="es-ES"/>
        </w:rPr>
        <w:t>diameter</w:t>
      </w:r>
      <w:proofErr w:type="spellEnd"/>
      <w:r w:rsidRPr="00664EBC">
        <w:rPr>
          <w:sz w:val="24"/>
          <w:szCs w:val="24"/>
          <w:lang w:val="es-ES"/>
        </w:rPr>
        <w:t xml:space="preserve"> = Diámetro Nominal</w:t>
      </w:r>
    </w:p>
    <w:p w14:paraId="3D48CD69" w14:textId="77777777" w:rsidR="002C502A" w:rsidRPr="00664EBC" w:rsidRDefault="002C502A">
      <w:pPr>
        <w:pStyle w:val="BodyText"/>
        <w:ind w:left="1418" w:hanging="1418"/>
        <w:jc w:val="both"/>
        <w:rPr>
          <w:szCs w:val="24"/>
          <w:lang w:val="es-ES"/>
        </w:rPr>
      </w:pPr>
      <w:r w:rsidRPr="00664EBC">
        <w:rPr>
          <w:szCs w:val="24"/>
          <w:lang w:val="es-ES"/>
        </w:rPr>
        <w:t xml:space="preserve">DNA </w:t>
      </w:r>
      <w:r w:rsidRPr="00664EBC">
        <w:rPr>
          <w:szCs w:val="24"/>
          <w:lang w:val="es-ES"/>
        </w:rPr>
        <w:tab/>
      </w:r>
      <w:proofErr w:type="spellStart"/>
      <w:r w:rsidRPr="00664EBC">
        <w:rPr>
          <w:szCs w:val="24"/>
          <w:lang w:val="es-ES"/>
        </w:rPr>
        <w:t>deoxyribonucleic</w:t>
      </w:r>
      <w:proofErr w:type="spellEnd"/>
      <w:r w:rsidRPr="00664EBC">
        <w:rPr>
          <w:szCs w:val="24"/>
          <w:lang w:val="es-ES"/>
        </w:rPr>
        <w:t xml:space="preserve"> </w:t>
      </w:r>
      <w:proofErr w:type="spellStart"/>
      <w:r w:rsidRPr="00664EBC">
        <w:rPr>
          <w:szCs w:val="24"/>
          <w:lang w:val="es-ES"/>
        </w:rPr>
        <w:t>acid</w:t>
      </w:r>
      <w:proofErr w:type="spellEnd"/>
      <w:r w:rsidRPr="00664EBC">
        <w:rPr>
          <w:szCs w:val="24"/>
          <w:lang w:val="es-ES"/>
        </w:rPr>
        <w:t xml:space="preserve"> = ADN = ácido </w:t>
      </w:r>
      <w:proofErr w:type="spellStart"/>
      <w:r w:rsidRPr="00664EBC">
        <w:rPr>
          <w:szCs w:val="24"/>
          <w:lang w:val="es-ES"/>
        </w:rPr>
        <w:t>desoxirribonuclerico</w:t>
      </w:r>
      <w:proofErr w:type="spellEnd"/>
    </w:p>
    <w:p w14:paraId="2CFD088B" w14:textId="77777777" w:rsidR="002C502A" w:rsidRPr="008743AD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fr-FR"/>
        </w:rPr>
        <w:t>DNAPL</w:t>
      </w:r>
      <w:r w:rsidRPr="00664EBC">
        <w:rPr>
          <w:sz w:val="24"/>
          <w:szCs w:val="24"/>
          <w:lang w:val="fr-FR"/>
        </w:rPr>
        <w:tab/>
      </w:r>
      <w:r w:rsidRPr="008743AD">
        <w:rPr>
          <w:sz w:val="24"/>
          <w:szCs w:val="24"/>
          <w:lang w:val="es-ES"/>
        </w:rPr>
        <w:t>Dense Non-</w:t>
      </w:r>
      <w:proofErr w:type="spellStart"/>
      <w:r w:rsidRPr="008743AD">
        <w:rPr>
          <w:sz w:val="24"/>
          <w:szCs w:val="24"/>
          <w:lang w:val="es-ES"/>
        </w:rPr>
        <w:t>Aqueous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Phase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Liquids</w:t>
      </w:r>
      <w:proofErr w:type="spellEnd"/>
    </w:p>
    <w:p w14:paraId="023D7658" w14:textId="77777777" w:rsidR="00067BCB" w:rsidRPr="00664EBC" w:rsidRDefault="002C502A">
      <w:pPr>
        <w:ind w:left="1418" w:hanging="1418"/>
        <w:jc w:val="both"/>
        <w:rPr>
          <w:sz w:val="24"/>
          <w:szCs w:val="24"/>
          <w:lang w:val="fr-FR"/>
        </w:rPr>
      </w:pPr>
      <w:r w:rsidRPr="008743AD">
        <w:rPr>
          <w:sz w:val="24"/>
          <w:szCs w:val="24"/>
          <w:lang w:val="es-ES"/>
        </w:rPr>
        <w:t>DNB</w:t>
      </w:r>
      <w:r w:rsidRPr="008743AD">
        <w:rPr>
          <w:sz w:val="24"/>
          <w:szCs w:val="24"/>
          <w:lang w:val="es-ES"/>
        </w:rPr>
        <w:tab/>
      </w:r>
      <w:proofErr w:type="spellStart"/>
      <w:r w:rsidRPr="008743AD">
        <w:rPr>
          <w:sz w:val="24"/>
          <w:szCs w:val="24"/>
          <w:lang w:val="es-ES"/>
        </w:rPr>
        <w:t>Dinitrobenzene</w:t>
      </w:r>
      <w:proofErr w:type="spellEnd"/>
      <w:r w:rsidRPr="00664EBC">
        <w:rPr>
          <w:sz w:val="24"/>
          <w:szCs w:val="24"/>
          <w:lang w:val="fr-FR"/>
        </w:rPr>
        <w:t xml:space="preserve"> = </w:t>
      </w:r>
      <w:proofErr w:type="spellStart"/>
      <w:r w:rsidRPr="00664EBC">
        <w:rPr>
          <w:sz w:val="24"/>
          <w:szCs w:val="24"/>
          <w:lang w:val="fr-FR"/>
        </w:rPr>
        <w:t>dinitrobenceno</w:t>
      </w:r>
      <w:proofErr w:type="spellEnd"/>
    </w:p>
    <w:p w14:paraId="0AF1CA24" w14:textId="1649DF50" w:rsidR="002C502A" w:rsidRPr="00664EBC" w:rsidRDefault="00067BCB">
      <w:pPr>
        <w:ind w:left="1418" w:hanging="1418"/>
        <w:jc w:val="both"/>
        <w:rPr>
          <w:sz w:val="24"/>
          <w:szCs w:val="24"/>
          <w:lang w:val="fr-FR"/>
        </w:rPr>
      </w:pPr>
      <w:r w:rsidRPr="00664EBC">
        <w:rPr>
          <w:sz w:val="24"/>
          <w:szCs w:val="24"/>
          <w:lang w:val="fr-FR"/>
        </w:rPr>
        <w:t xml:space="preserve">DNI </w:t>
      </w:r>
      <w:r w:rsidR="00D9048C">
        <w:rPr>
          <w:sz w:val="24"/>
          <w:szCs w:val="24"/>
          <w:lang w:val="fr-FR"/>
        </w:rPr>
        <w:tab/>
      </w:r>
      <w:r w:rsidRPr="00664EBC">
        <w:rPr>
          <w:sz w:val="24"/>
          <w:szCs w:val="24"/>
          <w:lang w:val="fr-FR"/>
        </w:rPr>
        <w:t>Direct Normal Irradiance</w:t>
      </w:r>
    </w:p>
    <w:p w14:paraId="78E47515" w14:textId="5D6A6B24" w:rsidR="002C502A" w:rsidRPr="008743AD" w:rsidRDefault="002C502A">
      <w:pPr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fr-FR"/>
        </w:rPr>
        <w:t>DNI</w:t>
      </w:r>
      <w:r w:rsidRPr="00664EBC">
        <w:rPr>
          <w:sz w:val="24"/>
          <w:szCs w:val="24"/>
          <w:lang w:val="fr-FR"/>
        </w:rPr>
        <w:tab/>
      </w:r>
      <w:r w:rsidRPr="00D9048C">
        <w:rPr>
          <w:sz w:val="24"/>
          <w:szCs w:val="24"/>
          <w:lang w:val="es-ES"/>
        </w:rPr>
        <w:t>Documento Nacional de Identidad</w:t>
      </w:r>
      <w:r w:rsidRPr="00664EBC">
        <w:rPr>
          <w:sz w:val="24"/>
          <w:szCs w:val="24"/>
          <w:lang w:val="fr-FR"/>
        </w:rPr>
        <w:t xml:space="preserve"> = </w:t>
      </w:r>
      <w:proofErr w:type="spellStart"/>
      <w:r w:rsidRPr="008743AD">
        <w:rPr>
          <w:sz w:val="24"/>
          <w:szCs w:val="24"/>
          <w:lang w:val="es-ES"/>
        </w:rPr>
        <w:t>national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identity</w:t>
      </w:r>
      <w:proofErr w:type="spellEnd"/>
      <w:r w:rsidRPr="008743AD">
        <w:rPr>
          <w:sz w:val="24"/>
          <w:szCs w:val="24"/>
          <w:lang w:val="es-ES"/>
        </w:rPr>
        <w:t>/</w:t>
      </w:r>
      <w:proofErr w:type="spellStart"/>
      <w:r w:rsidRPr="008743AD">
        <w:rPr>
          <w:sz w:val="24"/>
          <w:szCs w:val="24"/>
          <w:lang w:val="es-ES"/>
        </w:rPr>
        <w:t>identification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card</w:t>
      </w:r>
      <w:proofErr w:type="spellEnd"/>
    </w:p>
    <w:p w14:paraId="6F6CABB1" w14:textId="77777777" w:rsidR="002C502A" w:rsidRPr="00D9048C" w:rsidRDefault="002C502A">
      <w:pPr>
        <w:ind w:left="1418" w:hanging="1418"/>
        <w:jc w:val="both"/>
        <w:rPr>
          <w:sz w:val="24"/>
          <w:szCs w:val="24"/>
        </w:rPr>
      </w:pPr>
      <w:r w:rsidRPr="00D9048C">
        <w:rPr>
          <w:sz w:val="24"/>
          <w:szCs w:val="24"/>
        </w:rPr>
        <w:t>DNS</w:t>
      </w:r>
      <w:r w:rsidRPr="00D9048C">
        <w:rPr>
          <w:sz w:val="24"/>
          <w:szCs w:val="24"/>
        </w:rPr>
        <w:tab/>
        <w:t>Domain Name System</w:t>
      </w:r>
    </w:p>
    <w:p w14:paraId="370386C9" w14:textId="77777777" w:rsidR="002C502A" w:rsidRPr="00664EBC" w:rsidRDefault="002C502A">
      <w:pPr>
        <w:jc w:val="both"/>
        <w:rPr>
          <w:sz w:val="24"/>
          <w:szCs w:val="24"/>
          <w:lang w:val="fr-FR"/>
        </w:rPr>
      </w:pPr>
      <w:r w:rsidRPr="00664EBC">
        <w:rPr>
          <w:sz w:val="24"/>
          <w:szCs w:val="24"/>
          <w:lang w:val="fr-FR"/>
        </w:rPr>
        <w:t>DNT</w:t>
      </w:r>
      <w:r w:rsidRPr="00664EBC">
        <w:rPr>
          <w:sz w:val="24"/>
          <w:szCs w:val="24"/>
          <w:lang w:val="fr-FR"/>
        </w:rPr>
        <w:tab/>
      </w:r>
      <w:proofErr w:type="spellStart"/>
      <w:r w:rsidRPr="00664EBC">
        <w:rPr>
          <w:sz w:val="24"/>
          <w:szCs w:val="24"/>
          <w:lang w:val="fr-FR"/>
        </w:rPr>
        <w:t>Dinitrotoluene</w:t>
      </w:r>
      <w:proofErr w:type="spellEnd"/>
      <w:r w:rsidRPr="00664EBC">
        <w:rPr>
          <w:sz w:val="24"/>
          <w:szCs w:val="24"/>
          <w:lang w:val="fr-FR"/>
        </w:rPr>
        <w:t xml:space="preserve"> = </w:t>
      </w:r>
      <w:proofErr w:type="spellStart"/>
      <w:r w:rsidRPr="00664EBC">
        <w:rPr>
          <w:sz w:val="24"/>
          <w:szCs w:val="24"/>
          <w:lang w:val="fr-FR"/>
        </w:rPr>
        <w:t>dinitrotolueno</w:t>
      </w:r>
      <w:proofErr w:type="spellEnd"/>
    </w:p>
    <w:p w14:paraId="1D568CA3" w14:textId="77777777" w:rsidR="00A90FF7" w:rsidRPr="00664EBC" w:rsidRDefault="002C502A">
      <w:pPr>
        <w:jc w:val="both"/>
        <w:rPr>
          <w:sz w:val="24"/>
          <w:szCs w:val="24"/>
          <w:lang w:val="fr-FR"/>
        </w:rPr>
      </w:pPr>
      <w:r w:rsidRPr="00664EBC">
        <w:rPr>
          <w:sz w:val="24"/>
          <w:szCs w:val="24"/>
          <w:lang w:val="fr-FR"/>
        </w:rPr>
        <w:t>DO</w:t>
      </w:r>
      <w:r w:rsidRPr="00664EBC">
        <w:rPr>
          <w:sz w:val="24"/>
          <w:szCs w:val="24"/>
          <w:lang w:val="fr-FR"/>
        </w:rPr>
        <w:tab/>
      </w:r>
      <w:proofErr w:type="spellStart"/>
      <w:r w:rsidRPr="00664EBC">
        <w:rPr>
          <w:sz w:val="24"/>
          <w:szCs w:val="24"/>
          <w:lang w:val="fr-FR"/>
        </w:rPr>
        <w:t>Denominación</w:t>
      </w:r>
      <w:proofErr w:type="spellEnd"/>
      <w:r w:rsidRPr="00664EBC">
        <w:rPr>
          <w:sz w:val="24"/>
          <w:szCs w:val="24"/>
          <w:lang w:val="fr-FR"/>
        </w:rPr>
        <w:t xml:space="preserve"> de </w:t>
      </w:r>
      <w:proofErr w:type="spellStart"/>
      <w:r w:rsidRPr="00664EBC">
        <w:rPr>
          <w:sz w:val="24"/>
          <w:szCs w:val="24"/>
          <w:lang w:val="fr-FR"/>
        </w:rPr>
        <w:t>Origen</w:t>
      </w:r>
      <w:proofErr w:type="spellEnd"/>
      <w:r w:rsidRPr="00664EBC">
        <w:rPr>
          <w:sz w:val="24"/>
          <w:szCs w:val="24"/>
          <w:lang w:val="fr-FR"/>
        </w:rPr>
        <w:t xml:space="preserve"> = </w:t>
      </w:r>
      <w:proofErr w:type="spellStart"/>
      <w:r w:rsidRPr="00664EBC">
        <w:rPr>
          <w:sz w:val="24"/>
          <w:szCs w:val="24"/>
          <w:lang w:val="fr-FR"/>
        </w:rPr>
        <w:t>Designation</w:t>
      </w:r>
      <w:proofErr w:type="spellEnd"/>
      <w:r w:rsidRPr="00664EBC">
        <w:rPr>
          <w:sz w:val="24"/>
          <w:szCs w:val="24"/>
          <w:lang w:val="fr-FR"/>
        </w:rPr>
        <w:t xml:space="preserve"> of Origin</w:t>
      </w:r>
    </w:p>
    <w:p w14:paraId="1C5E04DC" w14:textId="77777777" w:rsidR="002C502A" w:rsidRPr="00664EBC" w:rsidRDefault="00A90FF7" w:rsidP="00A90FF7">
      <w:pPr>
        <w:pStyle w:val="BodyTextIndent2"/>
        <w:rPr>
          <w:szCs w:val="24"/>
          <w:lang w:val="fr-FR"/>
        </w:rPr>
      </w:pPr>
      <w:r w:rsidRPr="00664EBC">
        <w:rPr>
          <w:szCs w:val="24"/>
          <w:lang w:val="fr-FR"/>
        </w:rPr>
        <w:t>DO</w:t>
      </w:r>
      <w:r w:rsidRPr="00664EBC">
        <w:rPr>
          <w:szCs w:val="24"/>
          <w:lang w:val="fr-FR"/>
        </w:rPr>
        <w:tab/>
      </w:r>
      <w:proofErr w:type="spellStart"/>
      <w:r w:rsidRPr="00664EBC">
        <w:rPr>
          <w:szCs w:val="24"/>
          <w:lang w:val="fr-FR"/>
        </w:rPr>
        <w:t>Diario</w:t>
      </w:r>
      <w:proofErr w:type="spellEnd"/>
      <w:r w:rsidRPr="00664EBC">
        <w:rPr>
          <w:szCs w:val="24"/>
          <w:lang w:val="fr-FR"/>
        </w:rPr>
        <w:t xml:space="preserve"> </w:t>
      </w:r>
      <w:proofErr w:type="spellStart"/>
      <w:r w:rsidRPr="00664EBC">
        <w:rPr>
          <w:szCs w:val="24"/>
          <w:lang w:val="fr-FR"/>
        </w:rPr>
        <w:t>Oficial</w:t>
      </w:r>
      <w:proofErr w:type="spellEnd"/>
      <w:r w:rsidRPr="00664EBC">
        <w:rPr>
          <w:szCs w:val="24"/>
          <w:lang w:val="fr-FR"/>
        </w:rPr>
        <w:t xml:space="preserve"> de la </w:t>
      </w:r>
      <w:proofErr w:type="spellStart"/>
      <w:r w:rsidRPr="00664EBC">
        <w:rPr>
          <w:szCs w:val="24"/>
          <w:lang w:val="fr-FR"/>
        </w:rPr>
        <w:t>Unión</w:t>
      </w:r>
      <w:proofErr w:type="spellEnd"/>
      <w:r w:rsidRPr="00664EBC">
        <w:rPr>
          <w:szCs w:val="24"/>
          <w:lang w:val="fr-FR"/>
        </w:rPr>
        <w:t xml:space="preserve"> </w:t>
      </w:r>
      <w:proofErr w:type="spellStart"/>
      <w:r w:rsidRPr="00664EBC">
        <w:rPr>
          <w:szCs w:val="24"/>
          <w:lang w:val="fr-FR"/>
        </w:rPr>
        <w:t>Europea</w:t>
      </w:r>
      <w:proofErr w:type="spellEnd"/>
      <w:r w:rsidRPr="00664EBC">
        <w:rPr>
          <w:szCs w:val="24"/>
          <w:lang w:val="fr-FR"/>
        </w:rPr>
        <w:t xml:space="preserve"> = OJ = Official Journal of the </w:t>
      </w:r>
      <w:proofErr w:type="spellStart"/>
      <w:r w:rsidRPr="00664EBC">
        <w:rPr>
          <w:szCs w:val="24"/>
          <w:lang w:val="fr-FR"/>
        </w:rPr>
        <w:t>European</w:t>
      </w:r>
      <w:proofErr w:type="spellEnd"/>
      <w:r w:rsidRPr="00664EBC">
        <w:rPr>
          <w:szCs w:val="24"/>
          <w:lang w:val="fr-FR"/>
        </w:rPr>
        <w:t xml:space="preserve"> Union (</w:t>
      </w:r>
      <w:proofErr w:type="spellStart"/>
      <w:r w:rsidRPr="00664EBC">
        <w:rPr>
          <w:szCs w:val="24"/>
          <w:lang w:val="fr-FR"/>
        </w:rPr>
        <w:t>also</w:t>
      </w:r>
      <w:proofErr w:type="spellEnd"/>
      <w:r w:rsidRPr="00664EBC">
        <w:rPr>
          <w:szCs w:val="24"/>
          <w:lang w:val="fr-FR"/>
        </w:rPr>
        <w:t xml:space="preserve"> DOUE = OJEU)</w:t>
      </w:r>
    </w:p>
    <w:p w14:paraId="5DED35E0" w14:textId="77777777" w:rsidR="002C502A" w:rsidRPr="008743AD" w:rsidRDefault="002C502A">
      <w:pPr>
        <w:ind w:left="1418" w:hanging="1418"/>
        <w:jc w:val="both"/>
        <w:rPr>
          <w:sz w:val="24"/>
          <w:szCs w:val="24"/>
          <w:lang w:val="fr-FR"/>
        </w:rPr>
      </w:pPr>
      <w:r w:rsidRPr="008743AD">
        <w:rPr>
          <w:sz w:val="24"/>
          <w:szCs w:val="24"/>
          <w:lang w:val="fr-FR"/>
        </w:rPr>
        <w:t>DO</w:t>
      </w:r>
      <w:r w:rsidRPr="008743AD">
        <w:rPr>
          <w:sz w:val="24"/>
          <w:szCs w:val="24"/>
          <w:lang w:val="fr-FR"/>
        </w:rPr>
        <w:tab/>
      </w:r>
      <w:proofErr w:type="spellStart"/>
      <w:r w:rsidRPr="008743AD">
        <w:rPr>
          <w:sz w:val="24"/>
          <w:szCs w:val="24"/>
          <w:lang w:val="fr-FR"/>
        </w:rPr>
        <w:t>Doctor</w:t>
      </w:r>
      <w:proofErr w:type="spellEnd"/>
      <w:r w:rsidRPr="008743AD">
        <w:rPr>
          <w:sz w:val="24"/>
          <w:szCs w:val="24"/>
          <w:lang w:val="fr-FR"/>
        </w:rPr>
        <w:t xml:space="preserve"> of </w:t>
      </w:r>
      <w:proofErr w:type="spellStart"/>
      <w:r w:rsidRPr="008743AD">
        <w:rPr>
          <w:sz w:val="24"/>
          <w:szCs w:val="24"/>
          <w:lang w:val="fr-FR"/>
        </w:rPr>
        <w:t>Osteopathy</w:t>
      </w:r>
      <w:proofErr w:type="spellEnd"/>
    </w:p>
    <w:p w14:paraId="7038B6ED" w14:textId="6AF2DFBD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DOA</w:t>
      </w:r>
      <w:r w:rsidRPr="00664EBC">
        <w:rPr>
          <w:sz w:val="24"/>
          <w:szCs w:val="24"/>
        </w:rPr>
        <w:tab/>
        <w:t xml:space="preserve">Dead </w:t>
      </w:r>
      <w:r w:rsidR="00187DCC" w:rsidRPr="00664EBC">
        <w:rPr>
          <w:sz w:val="24"/>
          <w:szCs w:val="24"/>
        </w:rPr>
        <w:t>on</w:t>
      </w:r>
      <w:r w:rsidRPr="00664EBC">
        <w:rPr>
          <w:sz w:val="24"/>
          <w:szCs w:val="24"/>
        </w:rPr>
        <w:t xml:space="preserve"> Arrival</w:t>
      </w:r>
    </w:p>
    <w:p w14:paraId="4ACE9929" w14:textId="656220F7" w:rsidR="002C502A" w:rsidRPr="008743AD" w:rsidRDefault="002C502A">
      <w:pPr>
        <w:ind w:left="1418" w:hanging="1418"/>
        <w:jc w:val="both"/>
        <w:rPr>
          <w:sz w:val="24"/>
          <w:szCs w:val="24"/>
        </w:rPr>
      </w:pPr>
      <w:r w:rsidRPr="008743AD">
        <w:rPr>
          <w:sz w:val="24"/>
          <w:szCs w:val="24"/>
        </w:rPr>
        <w:t>DOA</w:t>
      </w:r>
      <w:r w:rsidRPr="008743AD">
        <w:rPr>
          <w:sz w:val="24"/>
          <w:szCs w:val="24"/>
        </w:rPr>
        <w:tab/>
        <w:t xml:space="preserve">Defective </w:t>
      </w:r>
      <w:r w:rsidR="00187DCC" w:rsidRPr="008743AD">
        <w:rPr>
          <w:sz w:val="24"/>
          <w:szCs w:val="24"/>
        </w:rPr>
        <w:t>on</w:t>
      </w:r>
      <w:r w:rsidRPr="008743AD">
        <w:rPr>
          <w:sz w:val="24"/>
          <w:szCs w:val="24"/>
        </w:rPr>
        <w:t xml:space="preserve"> Arrival</w:t>
      </w:r>
    </w:p>
    <w:p w14:paraId="72D6857F" w14:textId="57EB1848" w:rsidR="002C502A" w:rsidRPr="00664EBC" w:rsidRDefault="002C502A">
      <w:pPr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DOC</w:t>
      </w:r>
      <w:r w:rsidRPr="00664EBC">
        <w:rPr>
          <w:sz w:val="24"/>
          <w:szCs w:val="24"/>
          <w:lang w:val="es-ES"/>
        </w:rPr>
        <w:tab/>
      </w:r>
      <w:proofErr w:type="spellStart"/>
      <w:r w:rsidRPr="00664EBC">
        <w:rPr>
          <w:sz w:val="24"/>
          <w:szCs w:val="24"/>
          <w:lang w:val="es-ES"/>
        </w:rPr>
        <w:t>Declaration</w:t>
      </w:r>
      <w:proofErr w:type="spellEnd"/>
      <w:r w:rsidRPr="00664EBC">
        <w:rPr>
          <w:sz w:val="24"/>
          <w:szCs w:val="24"/>
          <w:lang w:val="es-ES"/>
        </w:rPr>
        <w:t xml:space="preserve"> </w:t>
      </w:r>
      <w:r w:rsidR="00187DCC" w:rsidRPr="00664EBC">
        <w:rPr>
          <w:sz w:val="24"/>
          <w:szCs w:val="24"/>
          <w:lang w:val="es-ES"/>
        </w:rPr>
        <w:t>of</w:t>
      </w:r>
      <w:r w:rsidRPr="00664EBC">
        <w:rPr>
          <w:sz w:val="24"/>
          <w:szCs w:val="24"/>
          <w:lang w:val="es-ES"/>
        </w:rPr>
        <w:t xml:space="preserve"> </w:t>
      </w:r>
      <w:proofErr w:type="spellStart"/>
      <w:r w:rsidRPr="00664EBC">
        <w:rPr>
          <w:sz w:val="24"/>
          <w:szCs w:val="24"/>
          <w:lang w:val="es-ES"/>
        </w:rPr>
        <w:t>Conformity</w:t>
      </w:r>
      <w:proofErr w:type="spellEnd"/>
      <w:r w:rsidRPr="00664EBC">
        <w:rPr>
          <w:sz w:val="24"/>
          <w:szCs w:val="24"/>
          <w:lang w:val="es-ES"/>
        </w:rPr>
        <w:t xml:space="preserve"> = declaración de conformidad</w:t>
      </w:r>
    </w:p>
    <w:p w14:paraId="2ACC3D8B" w14:textId="77777777" w:rsidR="002C502A" w:rsidRPr="00664EBC" w:rsidRDefault="002C502A">
      <w:pPr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DOC</w:t>
      </w:r>
      <w:r w:rsidRPr="00664EBC">
        <w:rPr>
          <w:sz w:val="24"/>
          <w:szCs w:val="24"/>
          <w:lang w:val="es-ES"/>
        </w:rPr>
        <w:tab/>
        <w:t>Denominación de Origen Calificada</w:t>
      </w:r>
      <w:r w:rsidR="00C8526B" w:rsidRPr="00664EBC">
        <w:rPr>
          <w:sz w:val="24"/>
          <w:szCs w:val="24"/>
          <w:lang w:val="es-ES"/>
        </w:rPr>
        <w:t>/Controlada</w:t>
      </w:r>
    </w:p>
    <w:p w14:paraId="7861C041" w14:textId="77777777" w:rsidR="002C502A" w:rsidRPr="00664EBC" w:rsidRDefault="002C502A">
      <w:pPr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DOC</w:t>
      </w:r>
      <w:r w:rsidRPr="00664EBC">
        <w:rPr>
          <w:sz w:val="24"/>
          <w:szCs w:val="24"/>
          <w:lang w:val="es-ES"/>
        </w:rPr>
        <w:tab/>
      </w:r>
      <w:proofErr w:type="spellStart"/>
      <w:r w:rsidRPr="00664EBC">
        <w:rPr>
          <w:sz w:val="24"/>
          <w:szCs w:val="24"/>
          <w:lang w:val="es-ES"/>
        </w:rPr>
        <w:t>Dissolved</w:t>
      </w:r>
      <w:proofErr w:type="spellEnd"/>
      <w:r w:rsidRPr="00664EBC">
        <w:rPr>
          <w:sz w:val="24"/>
          <w:szCs w:val="24"/>
          <w:lang w:val="es-ES"/>
        </w:rPr>
        <w:t xml:space="preserve"> </w:t>
      </w:r>
      <w:proofErr w:type="spellStart"/>
      <w:r w:rsidRPr="00664EBC">
        <w:rPr>
          <w:sz w:val="24"/>
          <w:szCs w:val="24"/>
          <w:lang w:val="es-ES"/>
        </w:rPr>
        <w:t>Organic</w:t>
      </w:r>
      <w:proofErr w:type="spellEnd"/>
      <w:r w:rsidRPr="00664EBC">
        <w:rPr>
          <w:sz w:val="24"/>
          <w:szCs w:val="24"/>
          <w:lang w:val="es-ES"/>
        </w:rPr>
        <w:t xml:space="preserve"> </w:t>
      </w:r>
      <w:proofErr w:type="spellStart"/>
      <w:r w:rsidRPr="00664EBC">
        <w:rPr>
          <w:sz w:val="24"/>
          <w:szCs w:val="24"/>
          <w:lang w:val="es-ES"/>
        </w:rPr>
        <w:t>Carbon</w:t>
      </w:r>
      <w:proofErr w:type="spellEnd"/>
    </w:p>
    <w:p w14:paraId="591977BF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DOCE</w:t>
      </w:r>
      <w:r w:rsidRPr="00664EBC">
        <w:rPr>
          <w:szCs w:val="24"/>
          <w:lang w:val="es-ES"/>
        </w:rPr>
        <w:tab/>
        <w:t xml:space="preserve">Diario Oficial de las Comunidades Europeas = OJEC = </w:t>
      </w:r>
      <w:proofErr w:type="spellStart"/>
      <w:r w:rsidRPr="00664EBC">
        <w:rPr>
          <w:szCs w:val="24"/>
          <w:lang w:val="es-ES"/>
        </w:rPr>
        <w:t>Official</w:t>
      </w:r>
      <w:proofErr w:type="spellEnd"/>
      <w:r w:rsidRPr="00664EBC">
        <w:rPr>
          <w:szCs w:val="24"/>
          <w:lang w:val="es-ES"/>
        </w:rPr>
        <w:t xml:space="preserve"> Journal of </w:t>
      </w:r>
      <w:proofErr w:type="spellStart"/>
      <w:r w:rsidRPr="00664EBC">
        <w:rPr>
          <w:szCs w:val="24"/>
          <w:lang w:val="es-ES"/>
        </w:rPr>
        <w:t>the</w:t>
      </w:r>
      <w:proofErr w:type="spellEnd"/>
      <w:r w:rsidRPr="00664EBC">
        <w:rPr>
          <w:szCs w:val="24"/>
          <w:lang w:val="es-ES"/>
        </w:rPr>
        <w:t xml:space="preserve"> </w:t>
      </w:r>
      <w:proofErr w:type="spellStart"/>
      <w:r w:rsidRPr="00664EBC">
        <w:rPr>
          <w:szCs w:val="24"/>
          <w:lang w:val="es-ES"/>
        </w:rPr>
        <w:t>European</w:t>
      </w:r>
      <w:proofErr w:type="spellEnd"/>
      <w:r w:rsidRPr="00664EBC">
        <w:rPr>
          <w:szCs w:val="24"/>
          <w:lang w:val="es-ES"/>
        </w:rPr>
        <w:t xml:space="preserve"> </w:t>
      </w:r>
      <w:proofErr w:type="spellStart"/>
      <w:r w:rsidRPr="00664EBC">
        <w:rPr>
          <w:szCs w:val="24"/>
          <w:lang w:val="es-ES"/>
        </w:rPr>
        <w:t>Community</w:t>
      </w:r>
      <w:proofErr w:type="spellEnd"/>
      <w:r w:rsidR="00A90FF7" w:rsidRPr="00664EBC">
        <w:rPr>
          <w:szCs w:val="24"/>
          <w:lang w:val="es-ES"/>
        </w:rPr>
        <w:t xml:space="preserve"> (</w:t>
      </w:r>
      <w:proofErr w:type="spellStart"/>
      <w:r w:rsidR="00A90FF7" w:rsidRPr="00664EBC">
        <w:rPr>
          <w:szCs w:val="24"/>
          <w:lang w:val="es-ES"/>
        </w:rPr>
        <w:t>now</w:t>
      </w:r>
      <w:proofErr w:type="spellEnd"/>
      <w:r w:rsidR="00A90FF7" w:rsidRPr="00664EBC">
        <w:rPr>
          <w:szCs w:val="24"/>
          <w:lang w:val="es-ES"/>
        </w:rPr>
        <w:t xml:space="preserve"> DOUE = OJEU)</w:t>
      </w:r>
    </w:p>
    <w:p w14:paraId="4113B739" w14:textId="77777777" w:rsidR="002C502A" w:rsidRPr="00664EBC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s-ES"/>
        </w:rPr>
      </w:pPr>
      <w:r w:rsidRPr="00664EBC">
        <w:rPr>
          <w:rFonts w:ascii="Times New Roman" w:hAnsi="Times New Roman"/>
          <w:sz w:val="24"/>
          <w:szCs w:val="24"/>
          <w:lang w:val="es-ES"/>
        </w:rPr>
        <w:t>DOD</w:t>
      </w:r>
      <w:r w:rsidRPr="00664EBC">
        <w:rPr>
          <w:rFonts w:ascii="Times New Roman" w:hAnsi="Times New Roman"/>
          <w:sz w:val="24"/>
          <w:szCs w:val="24"/>
          <w:lang w:val="es-ES"/>
        </w:rPr>
        <w:tab/>
        <w:t xml:space="preserve">Direct </w:t>
      </w:r>
      <w:proofErr w:type="spellStart"/>
      <w:r w:rsidRPr="00664EBC">
        <w:rPr>
          <w:rFonts w:ascii="Times New Roman" w:hAnsi="Times New Roman"/>
          <w:sz w:val="24"/>
          <w:szCs w:val="24"/>
          <w:lang w:val="es-ES"/>
        </w:rPr>
        <w:t>Outward</w:t>
      </w:r>
      <w:proofErr w:type="spellEnd"/>
      <w:r w:rsidRPr="00664EBC">
        <w:rPr>
          <w:rFonts w:ascii="Times New Roman" w:hAnsi="Times New Roman"/>
          <w:sz w:val="24"/>
          <w:szCs w:val="24"/>
          <w:lang w:val="es-ES"/>
        </w:rPr>
        <w:t xml:space="preserve"> </w:t>
      </w:r>
      <w:proofErr w:type="spellStart"/>
      <w:r w:rsidRPr="00664EBC">
        <w:rPr>
          <w:rFonts w:ascii="Times New Roman" w:hAnsi="Times New Roman"/>
          <w:sz w:val="24"/>
          <w:szCs w:val="24"/>
          <w:lang w:val="es-ES"/>
        </w:rPr>
        <w:t>Dialling</w:t>
      </w:r>
      <w:proofErr w:type="spellEnd"/>
      <w:r w:rsidRPr="00664EBC">
        <w:rPr>
          <w:rFonts w:ascii="Times New Roman" w:hAnsi="Times New Roman"/>
          <w:sz w:val="24"/>
          <w:szCs w:val="24"/>
          <w:lang w:val="es-ES"/>
        </w:rPr>
        <w:t xml:space="preserve"> = marcación directa de salida</w:t>
      </w:r>
    </w:p>
    <w:p w14:paraId="2C68E192" w14:textId="1C92E15C" w:rsidR="009E0C63" w:rsidRPr="00664EBC" w:rsidRDefault="009E0C63">
      <w:pPr>
        <w:pStyle w:val="PlainText"/>
        <w:jc w:val="both"/>
        <w:rPr>
          <w:rFonts w:ascii="Times New Roman" w:hAnsi="Times New Roman"/>
          <w:sz w:val="24"/>
          <w:szCs w:val="24"/>
          <w:lang w:val="en-GB"/>
        </w:rPr>
      </w:pPr>
      <w:r w:rsidRPr="00664EBC">
        <w:rPr>
          <w:rFonts w:ascii="Times New Roman" w:hAnsi="Times New Roman"/>
          <w:sz w:val="24"/>
          <w:szCs w:val="24"/>
          <w:lang w:val="en-GB"/>
        </w:rPr>
        <w:t>DOF</w:t>
      </w:r>
      <w:r w:rsidRPr="00664EBC">
        <w:rPr>
          <w:rFonts w:ascii="Times New Roman" w:hAnsi="Times New Roman"/>
          <w:sz w:val="24"/>
          <w:szCs w:val="24"/>
          <w:lang w:val="en-GB"/>
        </w:rPr>
        <w:tab/>
        <w:t xml:space="preserve">Degree </w:t>
      </w:r>
      <w:r w:rsidR="00187DCC" w:rsidRPr="00664EBC">
        <w:rPr>
          <w:rFonts w:ascii="Times New Roman" w:hAnsi="Times New Roman"/>
          <w:sz w:val="24"/>
          <w:szCs w:val="24"/>
          <w:lang w:val="en-GB"/>
        </w:rPr>
        <w:t>of</w:t>
      </w:r>
      <w:r w:rsidRPr="00664EBC">
        <w:rPr>
          <w:rFonts w:ascii="Times New Roman" w:hAnsi="Times New Roman"/>
          <w:sz w:val="24"/>
          <w:szCs w:val="24"/>
          <w:lang w:val="en-GB"/>
        </w:rPr>
        <w:t xml:space="preserve"> Freedom = </w:t>
      </w:r>
      <w:proofErr w:type="spellStart"/>
      <w:r w:rsidRPr="00664EBC">
        <w:rPr>
          <w:rFonts w:ascii="Times New Roman" w:hAnsi="Times New Roman"/>
          <w:sz w:val="24"/>
          <w:szCs w:val="24"/>
          <w:lang w:val="en-GB"/>
        </w:rPr>
        <w:t>gdl</w:t>
      </w:r>
      <w:proofErr w:type="spellEnd"/>
      <w:r w:rsidRPr="00664EBC">
        <w:rPr>
          <w:rFonts w:ascii="Times New Roman" w:hAnsi="Times New Roman"/>
          <w:sz w:val="24"/>
          <w:szCs w:val="24"/>
          <w:lang w:val="en-GB"/>
        </w:rPr>
        <w:t xml:space="preserve"> = </w:t>
      </w:r>
      <w:proofErr w:type="spellStart"/>
      <w:r w:rsidRPr="00664EBC">
        <w:rPr>
          <w:rFonts w:ascii="Times New Roman" w:hAnsi="Times New Roman"/>
          <w:sz w:val="24"/>
          <w:szCs w:val="24"/>
          <w:lang w:val="en-GB"/>
        </w:rPr>
        <w:t>grado</w:t>
      </w:r>
      <w:proofErr w:type="spellEnd"/>
      <w:r w:rsidRPr="00664EBC">
        <w:rPr>
          <w:rFonts w:ascii="Times New Roman" w:hAnsi="Times New Roman"/>
          <w:sz w:val="24"/>
          <w:szCs w:val="24"/>
          <w:lang w:val="en-GB"/>
        </w:rPr>
        <w:t xml:space="preserve"> de </w:t>
      </w:r>
      <w:proofErr w:type="spellStart"/>
      <w:r w:rsidRPr="00664EBC">
        <w:rPr>
          <w:rFonts w:ascii="Times New Roman" w:hAnsi="Times New Roman"/>
          <w:sz w:val="24"/>
          <w:szCs w:val="24"/>
          <w:lang w:val="en-GB"/>
        </w:rPr>
        <w:t>libertad</w:t>
      </w:r>
      <w:proofErr w:type="spellEnd"/>
    </w:p>
    <w:p w14:paraId="4EA26C0A" w14:textId="77777777" w:rsidR="00E34D95" w:rsidRPr="00664EBC" w:rsidRDefault="00E34D95" w:rsidP="00E34D95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DOFA</w:t>
      </w:r>
      <w:r w:rsidRPr="00664EBC">
        <w:rPr>
          <w:sz w:val="24"/>
          <w:szCs w:val="24"/>
        </w:rPr>
        <w:tab/>
      </w:r>
      <w:proofErr w:type="spellStart"/>
      <w:r w:rsidRPr="00664EBC">
        <w:rPr>
          <w:sz w:val="24"/>
          <w:szCs w:val="24"/>
        </w:rPr>
        <w:t>Debilidades</w:t>
      </w:r>
      <w:proofErr w:type="spellEnd"/>
      <w:r w:rsidRPr="00664EBC">
        <w:rPr>
          <w:sz w:val="24"/>
          <w:szCs w:val="24"/>
        </w:rPr>
        <w:t>, </w:t>
      </w:r>
      <w:proofErr w:type="spellStart"/>
      <w:r w:rsidRPr="00664EBC">
        <w:rPr>
          <w:sz w:val="24"/>
          <w:szCs w:val="24"/>
        </w:rPr>
        <w:t>Oportunidades</w:t>
      </w:r>
      <w:proofErr w:type="spellEnd"/>
      <w:r w:rsidRPr="00664EBC">
        <w:rPr>
          <w:sz w:val="24"/>
          <w:szCs w:val="24"/>
        </w:rPr>
        <w:t xml:space="preserve">, </w:t>
      </w:r>
      <w:proofErr w:type="spellStart"/>
      <w:r w:rsidRPr="00664EBC">
        <w:rPr>
          <w:sz w:val="24"/>
          <w:szCs w:val="24"/>
        </w:rPr>
        <w:t>Fortalezas</w:t>
      </w:r>
      <w:proofErr w:type="spellEnd"/>
      <w:r w:rsidRPr="00664EBC">
        <w:rPr>
          <w:sz w:val="24"/>
          <w:szCs w:val="24"/>
        </w:rPr>
        <w:t xml:space="preserve"> y </w:t>
      </w:r>
      <w:proofErr w:type="spellStart"/>
      <w:r w:rsidRPr="00664EBC">
        <w:rPr>
          <w:sz w:val="24"/>
          <w:szCs w:val="24"/>
        </w:rPr>
        <w:t>Amenazas</w:t>
      </w:r>
      <w:proofErr w:type="spellEnd"/>
      <w:r w:rsidRPr="00664EBC">
        <w:rPr>
          <w:sz w:val="24"/>
          <w:szCs w:val="24"/>
        </w:rPr>
        <w:t xml:space="preserve"> = SWOT = Strengths, Weaknesses, Opportunities and Threats</w:t>
      </w:r>
    </w:p>
    <w:p w14:paraId="481798D8" w14:textId="77777777" w:rsidR="00CB1C17" w:rsidRPr="00664EBC" w:rsidRDefault="000C3120" w:rsidP="000C3120">
      <w:pPr>
        <w:jc w:val="both"/>
        <w:rPr>
          <w:sz w:val="24"/>
          <w:szCs w:val="24"/>
        </w:rPr>
      </w:pPr>
      <w:r w:rsidRPr="00664EBC">
        <w:rPr>
          <w:sz w:val="24"/>
          <w:szCs w:val="24"/>
        </w:rPr>
        <w:t>DOG</w:t>
      </w:r>
      <w:r w:rsidRPr="00664EBC">
        <w:rPr>
          <w:sz w:val="24"/>
          <w:szCs w:val="24"/>
        </w:rPr>
        <w:tab/>
      </w:r>
      <w:proofErr w:type="spellStart"/>
      <w:r w:rsidRPr="00664EBC">
        <w:rPr>
          <w:sz w:val="24"/>
          <w:szCs w:val="24"/>
        </w:rPr>
        <w:t>Diario</w:t>
      </w:r>
      <w:proofErr w:type="spellEnd"/>
      <w:r w:rsidRPr="00664EBC">
        <w:rPr>
          <w:sz w:val="24"/>
          <w:szCs w:val="24"/>
        </w:rPr>
        <w:t xml:space="preserve"> </w:t>
      </w:r>
      <w:proofErr w:type="spellStart"/>
      <w:r w:rsidRPr="00664EBC">
        <w:rPr>
          <w:sz w:val="24"/>
          <w:szCs w:val="24"/>
        </w:rPr>
        <w:t>Oficial</w:t>
      </w:r>
      <w:proofErr w:type="spellEnd"/>
      <w:r w:rsidRPr="00664EBC">
        <w:rPr>
          <w:sz w:val="24"/>
          <w:szCs w:val="24"/>
        </w:rPr>
        <w:t xml:space="preserve"> de Galicia</w:t>
      </w:r>
      <w:r w:rsidR="001B6A08" w:rsidRPr="00664EBC">
        <w:rPr>
          <w:sz w:val="24"/>
          <w:szCs w:val="24"/>
        </w:rPr>
        <w:t xml:space="preserve"> = Official Journal of Galicia</w:t>
      </w:r>
    </w:p>
    <w:p w14:paraId="4C4F6ECF" w14:textId="77777777" w:rsidR="000C3120" w:rsidRPr="00664EBC" w:rsidRDefault="00CB1C17" w:rsidP="000C3120">
      <w:pPr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DOGC</w:t>
      </w:r>
      <w:r w:rsidRPr="00664EBC">
        <w:rPr>
          <w:sz w:val="24"/>
          <w:szCs w:val="24"/>
          <w:lang w:val="es-ES"/>
        </w:rPr>
        <w:tab/>
      </w:r>
      <w:r w:rsidRPr="00664EBC">
        <w:rPr>
          <w:bCs/>
          <w:color w:val="000000"/>
          <w:sz w:val="24"/>
          <w:szCs w:val="24"/>
          <w:lang w:val="es-ES"/>
        </w:rPr>
        <w:t>Diario Oficial</w:t>
      </w:r>
      <w:r w:rsidRPr="00664EBC">
        <w:rPr>
          <w:color w:val="000000"/>
          <w:sz w:val="24"/>
          <w:szCs w:val="24"/>
          <w:lang w:val="es-ES"/>
        </w:rPr>
        <w:t xml:space="preserve"> de la Generalitat de Catalunya</w:t>
      </w:r>
    </w:p>
    <w:p w14:paraId="1E5ADAF6" w14:textId="77777777" w:rsidR="00813B99" w:rsidRPr="00664EBC" w:rsidRDefault="00813B99" w:rsidP="00813B99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DOGV</w:t>
      </w:r>
      <w:r w:rsidRPr="00664EBC">
        <w:rPr>
          <w:szCs w:val="24"/>
          <w:lang w:val="es-ES"/>
        </w:rPr>
        <w:tab/>
      </w:r>
      <w:proofErr w:type="spellStart"/>
      <w:r w:rsidRPr="00664EBC">
        <w:rPr>
          <w:szCs w:val="24"/>
          <w:lang w:val="es-ES"/>
        </w:rPr>
        <w:t>Diari</w:t>
      </w:r>
      <w:proofErr w:type="spellEnd"/>
      <w:r w:rsidRPr="00664EBC">
        <w:rPr>
          <w:szCs w:val="24"/>
          <w:lang w:val="es-ES"/>
        </w:rPr>
        <w:t xml:space="preserve"> Oficial de la </w:t>
      </w:r>
      <w:proofErr w:type="spellStart"/>
      <w:r w:rsidRPr="00664EBC">
        <w:rPr>
          <w:szCs w:val="24"/>
          <w:lang w:val="es-ES"/>
        </w:rPr>
        <w:t>Comunitat</w:t>
      </w:r>
      <w:proofErr w:type="spellEnd"/>
      <w:r w:rsidRPr="00664EBC">
        <w:rPr>
          <w:szCs w:val="24"/>
          <w:lang w:val="es-ES"/>
        </w:rPr>
        <w:t xml:space="preserve"> Valenciana = </w:t>
      </w:r>
      <w:proofErr w:type="spellStart"/>
      <w:r w:rsidRPr="00664EBC">
        <w:rPr>
          <w:szCs w:val="24"/>
          <w:lang w:val="es-ES"/>
        </w:rPr>
        <w:t>Official</w:t>
      </w:r>
      <w:proofErr w:type="spellEnd"/>
      <w:r w:rsidRPr="00664EBC">
        <w:rPr>
          <w:szCs w:val="24"/>
          <w:lang w:val="es-ES"/>
        </w:rPr>
        <w:t xml:space="preserve"> Journal of </w:t>
      </w:r>
      <w:proofErr w:type="spellStart"/>
      <w:r w:rsidRPr="00664EBC">
        <w:rPr>
          <w:szCs w:val="24"/>
          <w:lang w:val="es-ES"/>
        </w:rPr>
        <w:t>the</w:t>
      </w:r>
      <w:proofErr w:type="spellEnd"/>
      <w:r w:rsidRPr="00664EBC">
        <w:rPr>
          <w:szCs w:val="24"/>
          <w:lang w:val="es-ES"/>
        </w:rPr>
        <w:t xml:space="preserve"> </w:t>
      </w:r>
      <w:proofErr w:type="spellStart"/>
      <w:r w:rsidRPr="00664EBC">
        <w:rPr>
          <w:szCs w:val="24"/>
          <w:lang w:val="es-ES"/>
        </w:rPr>
        <w:t>Autonomous</w:t>
      </w:r>
      <w:proofErr w:type="spellEnd"/>
      <w:r w:rsidRPr="00664EBC">
        <w:rPr>
          <w:szCs w:val="24"/>
          <w:lang w:val="es-ES"/>
        </w:rPr>
        <w:t xml:space="preserve"> </w:t>
      </w:r>
      <w:proofErr w:type="spellStart"/>
      <w:r w:rsidRPr="00664EBC">
        <w:rPr>
          <w:szCs w:val="24"/>
          <w:lang w:val="es-ES"/>
        </w:rPr>
        <w:t>Community</w:t>
      </w:r>
      <w:proofErr w:type="spellEnd"/>
      <w:r w:rsidRPr="00664EBC">
        <w:rPr>
          <w:szCs w:val="24"/>
          <w:lang w:val="es-ES"/>
        </w:rPr>
        <w:t xml:space="preserve"> of Valencia</w:t>
      </w:r>
    </w:p>
    <w:p w14:paraId="1E8EC817" w14:textId="6EE0A4AD" w:rsidR="009B3009" w:rsidRPr="00664EBC" w:rsidRDefault="009B3009" w:rsidP="00813B99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DOH</w:t>
      </w:r>
      <w:r w:rsidRPr="00664EBC">
        <w:rPr>
          <w:szCs w:val="24"/>
          <w:lang w:val="es-ES"/>
        </w:rPr>
        <w:tab/>
        <w:t>Dirección de Obras Hidráulicas</w:t>
      </w:r>
    </w:p>
    <w:p w14:paraId="3B1A8027" w14:textId="00CFC114" w:rsidR="00932A1E" w:rsidRPr="00664EBC" w:rsidRDefault="00932A1E" w:rsidP="00813B99">
      <w:pPr>
        <w:pStyle w:val="BodyTextIndent2"/>
        <w:rPr>
          <w:szCs w:val="24"/>
        </w:rPr>
      </w:pPr>
      <w:r w:rsidRPr="00664EBC">
        <w:rPr>
          <w:szCs w:val="24"/>
        </w:rPr>
        <w:t>DOI</w:t>
      </w:r>
      <w:r w:rsidRPr="00664EBC">
        <w:rPr>
          <w:szCs w:val="24"/>
        </w:rPr>
        <w:tab/>
        <w:t xml:space="preserve">Date </w:t>
      </w:r>
      <w:r w:rsidR="00187DCC" w:rsidRPr="00664EBC">
        <w:rPr>
          <w:szCs w:val="24"/>
        </w:rPr>
        <w:t>of</w:t>
      </w:r>
      <w:r w:rsidRPr="00664EBC">
        <w:rPr>
          <w:szCs w:val="24"/>
        </w:rPr>
        <w:t xml:space="preserve"> Issue</w:t>
      </w:r>
    </w:p>
    <w:p w14:paraId="6EABA9DF" w14:textId="1BA60D9F" w:rsidR="00D1441F" w:rsidRPr="00664EBC" w:rsidRDefault="00D1441F" w:rsidP="00813B99">
      <w:pPr>
        <w:pStyle w:val="BodyTextIndent2"/>
        <w:rPr>
          <w:szCs w:val="24"/>
        </w:rPr>
      </w:pPr>
      <w:r w:rsidRPr="00664EBC">
        <w:rPr>
          <w:szCs w:val="24"/>
        </w:rPr>
        <w:t>DOI</w:t>
      </w:r>
      <w:r w:rsidRPr="00664EBC">
        <w:rPr>
          <w:szCs w:val="24"/>
        </w:rPr>
        <w:tab/>
        <w:t>Digital Object Identifier</w:t>
      </w:r>
    </w:p>
    <w:p w14:paraId="669EE116" w14:textId="743A9674" w:rsidR="00764A7D" w:rsidRPr="00664EBC" w:rsidRDefault="00764A7D" w:rsidP="00813B99">
      <w:pPr>
        <w:pStyle w:val="BodyTextIndent2"/>
        <w:rPr>
          <w:szCs w:val="24"/>
        </w:rPr>
      </w:pPr>
      <w:r w:rsidRPr="00664EBC">
        <w:rPr>
          <w:szCs w:val="24"/>
        </w:rPr>
        <w:t>DOL</w:t>
      </w:r>
      <w:r w:rsidRPr="00664EBC">
        <w:rPr>
          <w:szCs w:val="24"/>
        </w:rPr>
        <w:tab/>
        <w:t xml:space="preserve">Date </w:t>
      </w:r>
      <w:r w:rsidR="00187DCC" w:rsidRPr="00664EBC">
        <w:rPr>
          <w:szCs w:val="24"/>
        </w:rPr>
        <w:t>of</w:t>
      </w:r>
      <w:r w:rsidRPr="00664EBC">
        <w:rPr>
          <w:szCs w:val="24"/>
        </w:rPr>
        <w:t xml:space="preserve"> Loss</w:t>
      </w:r>
    </w:p>
    <w:p w14:paraId="782DF4D0" w14:textId="77777777" w:rsidR="00A3736C" w:rsidRPr="008743AD" w:rsidRDefault="00A3736C" w:rsidP="000C3120">
      <w:pPr>
        <w:jc w:val="both"/>
        <w:rPr>
          <w:sz w:val="24"/>
          <w:szCs w:val="24"/>
        </w:rPr>
      </w:pPr>
      <w:r w:rsidRPr="008743AD">
        <w:rPr>
          <w:sz w:val="24"/>
          <w:szCs w:val="24"/>
        </w:rPr>
        <w:t>DOL</w:t>
      </w:r>
      <w:r w:rsidRPr="008743AD">
        <w:rPr>
          <w:sz w:val="24"/>
          <w:szCs w:val="24"/>
        </w:rPr>
        <w:tab/>
      </w:r>
      <w:proofErr w:type="spellStart"/>
      <w:r w:rsidRPr="008743AD">
        <w:rPr>
          <w:sz w:val="24"/>
          <w:szCs w:val="24"/>
        </w:rPr>
        <w:t>Diario</w:t>
      </w:r>
      <w:proofErr w:type="spellEnd"/>
      <w:r w:rsidRPr="008743AD">
        <w:rPr>
          <w:sz w:val="24"/>
          <w:szCs w:val="24"/>
        </w:rPr>
        <w:t xml:space="preserve"> </w:t>
      </w:r>
      <w:proofErr w:type="spellStart"/>
      <w:r w:rsidRPr="008743AD">
        <w:rPr>
          <w:sz w:val="24"/>
          <w:szCs w:val="24"/>
        </w:rPr>
        <w:t>Oficial</w:t>
      </w:r>
      <w:proofErr w:type="spellEnd"/>
      <w:r w:rsidRPr="008743AD">
        <w:rPr>
          <w:sz w:val="24"/>
          <w:szCs w:val="24"/>
        </w:rPr>
        <w:t xml:space="preserve"> </w:t>
      </w:r>
      <w:proofErr w:type="spellStart"/>
      <w:r w:rsidRPr="008743AD">
        <w:rPr>
          <w:sz w:val="24"/>
          <w:szCs w:val="24"/>
        </w:rPr>
        <w:t>Legislación</w:t>
      </w:r>
      <w:proofErr w:type="spellEnd"/>
      <w:r w:rsidRPr="008743AD">
        <w:rPr>
          <w:sz w:val="24"/>
          <w:szCs w:val="24"/>
        </w:rPr>
        <w:t xml:space="preserve"> = OJ L = Official Jou</w:t>
      </w:r>
      <w:r w:rsidR="00F05C7D" w:rsidRPr="008743AD">
        <w:rPr>
          <w:sz w:val="24"/>
          <w:szCs w:val="24"/>
        </w:rPr>
        <w:t>r</w:t>
      </w:r>
      <w:r w:rsidRPr="008743AD">
        <w:rPr>
          <w:sz w:val="24"/>
          <w:szCs w:val="24"/>
        </w:rPr>
        <w:t>nal Legislation</w:t>
      </w:r>
    </w:p>
    <w:p w14:paraId="1615B804" w14:textId="77777777" w:rsidR="005D1302" w:rsidRPr="00664EBC" w:rsidRDefault="002C502A">
      <w:pPr>
        <w:pStyle w:val="BodyText"/>
        <w:jc w:val="both"/>
        <w:rPr>
          <w:szCs w:val="24"/>
          <w:lang w:val="en-GB"/>
        </w:rPr>
      </w:pPr>
      <w:r w:rsidRPr="00664EBC">
        <w:rPr>
          <w:szCs w:val="24"/>
          <w:lang w:val="en-GB"/>
        </w:rPr>
        <w:t>DOM</w:t>
      </w:r>
      <w:r w:rsidRPr="00664EBC">
        <w:rPr>
          <w:szCs w:val="24"/>
          <w:lang w:val="en-GB"/>
        </w:rPr>
        <w:tab/>
        <w:t>Dissolved Organic Matter</w:t>
      </w:r>
    </w:p>
    <w:p w14:paraId="5A412D05" w14:textId="455A2851" w:rsidR="002C502A" w:rsidRPr="00664EBC" w:rsidRDefault="005D1302">
      <w:pPr>
        <w:pStyle w:val="BodyText"/>
        <w:jc w:val="both"/>
        <w:rPr>
          <w:szCs w:val="24"/>
          <w:lang w:val="en-GB"/>
        </w:rPr>
      </w:pPr>
      <w:r w:rsidRPr="00664EBC">
        <w:rPr>
          <w:szCs w:val="24"/>
          <w:lang w:val="en-GB"/>
        </w:rPr>
        <w:t>DOOH</w:t>
      </w:r>
      <w:r w:rsidRPr="00664EBC">
        <w:rPr>
          <w:szCs w:val="24"/>
          <w:lang w:val="en-GB"/>
        </w:rPr>
        <w:tab/>
        <w:t xml:space="preserve">Digital </w:t>
      </w:r>
      <w:r w:rsidR="00187DCC" w:rsidRPr="00664EBC">
        <w:rPr>
          <w:szCs w:val="24"/>
          <w:lang w:val="en-GB"/>
        </w:rPr>
        <w:t>o</w:t>
      </w:r>
      <w:r w:rsidRPr="00664EBC">
        <w:rPr>
          <w:szCs w:val="24"/>
          <w:lang w:val="en-GB"/>
        </w:rPr>
        <w:t xml:space="preserve">ut </w:t>
      </w:r>
      <w:r w:rsidR="00187DCC" w:rsidRPr="00664EBC">
        <w:rPr>
          <w:szCs w:val="24"/>
          <w:lang w:val="en-GB"/>
        </w:rPr>
        <w:t>of</w:t>
      </w:r>
      <w:r w:rsidRPr="00664EBC">
        <w:rPr>
          <w:szCs w:val="24"/>
          <w:lang w:val="en-GB"/>
        </w:rPr>
        <w:t xml:space="preserve"> Home</w:t>
      </w:r>
    </w:p>
    <w:p w14:paraId="1169022B" w14:textId="77777777" w:rsidR="002C502A" w:rsidRPr="008743AD" w:rsidRDefault="002C502A">
      <w:pPr>
        <w:pStyle w:val="PlainText"/>
        <w:rPr>
          <w:rFonts w:ascii="Times New Roman" w:hAnsi="Times New Roman"/>
          <w:sz w:val="24"/>
          <w:szCs w:val="24"/>
          <w:lang w:val="en-GB"/>
        </w:rPr>
      </w:pPr>
      <w:r w:rsidRPr="008743AD">
        <w:rPr>
          <w:rFonts w:ascii="Times New Roman" w:hAnsi="Times New Roman"/>
          <w:sz w:val="24"/>
          <w:szCs w:val="24"/>
          <w:lang w:val="en-GB"/>
        </w:rPr>
        <w:t>DOP</w:t>
      </w:r>
      <w:r w:rsidRPr="008743AD">
        <w:rPr>
          <w:rFonts w:ascii="Times New Roman" w:hAnsi="Times New Roman"/>
          <w:sz w:val="24"/>
          <w:szCs w:val="24"/>
          <w:lang w:val="en-GB"/>
        </w:rPr>
        <w:tab/>
      </w:r>
      <w:proofErr w:type="spellStart"/>
      <w:r w:rsidRPr="008743AD">
        <w:rPr>
          <w:rFonts w:ascii="Times New Roman" w:hAnsi="Times New Roman"/>
          <w:sz w:val="24"/>
          <w:szCs w:val="24"/>
          <w:lang w:val="en-GB"/>
        </w:rPr>
        <w:t>Denominación</w:t>
      </w:r>
      <w:proofErr w:type="spellEnd"/>
      <w:r w:rsidRPr="008743AD">
        <w:rPr>
          <w:rFonts w:ascii="Times New Roman" w:hAnsi="Times New Roman"/>
          <w:sz w:val="24"/>
          <w:szCs w:val="24"/>
          <w:lang w:val="en-GB"/>
        </w:rPr>
        <w:t xml:space="preserve"> de Origen </w:t>
      </w:r>
      <w:proofErr w:type="spellStart"/>
      <w:r w:rsidRPr="008743AD">
        <w:rPr>
          <w:rFonts w:ascii="Times New Roman" w:hAnsi="Times New Roman"/>
          <w:sz w:val="24"/>
          <w:szCs w:val="24"/>
          <w:lang w:val="en-GB"/>
        </w:rPr>
        <w:t>Protegida</w:t>
      </w:r>
      <w:proofErr w:type="spellEnd"/>
      <w:r w:rsidRPr="008743AD">
        <w:rPr>
          <w:rFonts w:ascii="Times New Roman" w:hAnsi="Times New Roman"/>
          <w:sz w:val="24"/>
          <w:szCs w:val="24"/>
          <w:lang w:val="en-GB"/>
        </w:rPr>
        <w:t xml:space="preserve"> = PDO = Protected Designation of Origin</w:t>
      </w:r>
    </w:p>
    <w:p w14:paraId="0484EDF0" w14:textId="59B34B3C" w:rsidR="002C502A" w:rsidRPr="008743AD" w:rsidRDefault="002C502A">
      <w:pPr>
        <w:pStyle w:val="BodyTextIndent2"/>
        <w:rPr>
          <w:szCs w:val="24"/>
        </w:rPr>
      </w:pPr>
      <w:r w:rsidRPr="008743AD">
        <w:rPr>
          <w:szCs w:val="24"/>
        </w:rPr>
        <w:t>DOP</w:t>
      </w:r>
      <w:r w:rsidRPr="008743AD">
        <w:rPr>
          <w:szCs w:val="24"/>
        </w:rPr>
        <w:tab/>
        <w:t xml:space="preserve">Department </w:t>
      </w:r>
      <w:r w:rsidR="00187DCC" w:rsidRPr="008743AD">
        <w:rPr>
          <w:szCs w:val="24"/>
        </w:rPr>
        <w:t>of</w:t>
      </w:r>
      <w:r w:rsidRPr="008743AD">
        <w:rPr>
          <w:szCs w:val="24"/>
        </w:rPr>
        <w:t xml:space="preserve"> Transportation</w:t>
      </w:r>
    </w:p>
    <w:p w14:paraId="7AA8BA25" w14:textId="77777777" w:rsidR="00A90FF7" w:rsidRPr="00664EBC" w:rsidRDefault="002C502A">
      <w:pPr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DOS</w:t>
      </w:r>
      <w:r w:rsidRPr="00664EBC">
        <w:rPr>
          <w:sz w:val="24"/>
          <w:szCs w:val="24"/>
          <w:lang w:val="es-ES"/>
        </w:rPr>
        <w:tab/>
        <w:t>Decreto sobre Ordenación del Salario (D 2380/1973, de 17 de agosto)</w:t>
      </w:r>
    </w:p>
    <w:p w14:paraId="35FA12DB" w14:textId="77777777" w:rsidR="002D157B" w:rsidRPr="008743AD" w:rsidRDefault="00A90FF7">
      <w:pPr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lastRenderedPageBreak/>
        <w:t>DOUE</w:t>
      </w:r>
      <w:r w:rsidRPr="00664EBC">
        <w:rPr>
          <w:sz w:val="24"/>
          <w:szCs w:val="24"/>
          <w:lang w:val="es-ES"/>
        </w:rPr>
        <w:tab/>
        <w:t xml:space="preserve">Diario Oficial de la Unión Europea = </w:t>
      </w:r>
      <w:r w:rsidRPr="008743AD">
        <w:rPr>
          <w:sz w:val="24"/>
          <w:szCs w:val="24"/>
          <w:lang w:val="es-ES"/>
        </w:rPr>
        <w:t xml:space="preserve">OJEU = </w:t>
      </w:r>
      <w:proofErr w:type="spellStart"/>
      <w:r w:rsidRPr="008743AD">
        <w:rPr>
          <w:sz w:val="24"/>
          <w:szCs w:val="24"/>
          <w:lang w:val="es-ES"/>
        </w:rPr>
        <w:t>Official</w:t>
      </w:r>
      <w:proofErr w:type="spellEnd"/>
      <w:r w:rsidRPr="008743AD">
        <w:rPr>
          <w:sz w:val="24"/>
          <w:szCs w:val="24"/>
          <w:lang w:val="es-ES"/>
        </w:rPr>
        <w:t xml:space="preserve"> Journal of </w:t>
      </w:r>
      <w:proofErr w:type="spellStart"/>
      <w:r w:rsidRPr="008743AD">
        <w:rPr>
          <w:sz w:val="24"/>
          <w:szCs w:val="24"/>
          <w:lang w:val="es-ES"/>
        </w:rPr>
        <w:t>the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European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Union</w:t>
      </w:r>
      <w:proofErr w:type="spellEnd"/>
    </w:p>
    <w:p w14:paraId="55B2274F" w14:textId="77777777" w:rsidR="002C502A" w:rsidRPr="00AB2418" w:rsidRDefault="002D157B">
      <w:pPr>
        <w:rPr>
          <w:sz w:val="24"/>
          <w:szCs w:val="24"/>
        </w:rPr>
      </w:pPr>
      <w:r w:rsidRPr="00AB2418">
        <w:rPr>
          <w:sz w:val="24"/>
          <w:szCs w:val="24"/>
        </w:rPr>
        <w:t xml:space="preserve">DP </w:t>
      </w:r>
      <w:r w:rsidR="00F2762F" w:rsidRPr="00AB2418">
        <w:rPr>
          <w:sz w:val="24"/>
          <w:szCs w:val="24"/>
        </w:rPr>
        <w:tab/>
      </w:r>
      <w:r w:rsidRPr="00AB2418">
        <w:rPr>
          <w:sz w:val="24"/>
          <w:szCs w:val="24"/>
        </w:rPr>
        <w:t>Demand Planning</w:t>
      </w:r>
    </w:p>
    <w:p w14:paraId="2E9AF40B" w14:textId="77777777" w:rsidR="002C502A" w:rsidRPr="00664EBC" w:rsidRDefault="002C502A" w:rsidP="002C502A">
      <w:pPr>
        <w:ind w:left="1418" w:hanging="1418"/>
        <w:jc w:val="both"/>
        <w:rPr>
          <w:sz w:val="24"/>
          <w:szCs w:val="24"/>
        </w:rPr>
      </w:pPr>
      <w:r w:rsidRPr="00AB2418">
        <w:rPr>
          <w:sz w:val="24"/>
          <w:szCs w:val="24"/>
        </w:rPr>
        <w:t>DP</w:t>
      </w:r>
      <w:r w:rsidRPr="00AB2418">
        <w:rPr>
          <w:sz w:val="24"/>
          <w:szCs w:val="24"/>
        </w:rPr>
        <w:tab/>
        <w:t>Development Partnership</w:t>
      </w:r>
      <w:r w:rsidRPr="00664EBC">
        <w:rPr>
          <w:sz w:val="24"/>
          <w:szCs w:val="24"/>
        </w:rPr>
        <w:t xml:space="preserve"> = AD = </w:t>
      </w:r>
      <w:proofErr w:type="spellStart"/>
      <w:r w:rsidRPr="00664EBC">
        <w:rPr>
          <w:sz w:val="24"/>
          <w:szCs w:val="24"/>
        </w:rPr>
        <w:t>Agrupación</w:t>
      </w:r>
      <w:proofErr w:type="spellEnd"/>
      <w:r w:rsidRPr="00664EBC">
        <w:rPr>
          <w:sz w:val="24"/>
          <w:szCs w:val="24"/>
        </w:rPr>
        <w:t xml:space="preserve"> de Desarrollo</w:t>
      </w:r>
    </w:p>
    <w:p w14:paraId="09910485" w14:textId="77777777" w:rsidR="002C502A" w:rsidRPr="008743AD" w:rsidRDefault="002C502A">
      <w:pPr>
        <w:pStyle w:val="BodyTextIndent2"/>
        <w:rPr>
          <w:szCs w:val="24"/>
        </w:rPr>
      </w:pPr>
      <w:r w:rsidRPr="008743AD">
        <w:rPr>
          <w:szCs w:val="24"/>
        </w:rPr>
        <w:t>DP</w:t>
      </w:r>
      <w:r w:rsidRPr="008743AD">
        <w:rPr>
          <w:szCs w:val="24"/>
        </w:rPr>
        <w:tab/>
        <w:t xml:space="preserve">director of photography = director de </w:t>
      </w:r>
      <w:proofErr w:type="spellStart"/>
      <w:r w:rsidRPr="008743AD">
        <w:rPr>
          <w:szCs w:val="24"/>
        </w:rPr>
        <w:t>fotografía</w:t>
      </w:r>
      <w:proofErr w:type="spellEnd"/>
    </w:p>
    <w:p w14:paraId="1B67107A" w14:textId="77777777" w:rsidR="002C502A" w:rsidRPr="00664EBC" w:rsidRDefault="002C502A">
      <w:pPr>
        <w:ind w:left="1418" w:hanging="1418"/>
        <w:rPr>
          <w:sz w:val="24"/>
          <w:szCs w:val="24"/>
        </w:rPr>
      </w:pPr>
      <w:r w:rsidRPr="00664EBC">
        <w:rPr>
          <w:sz w:val="24"/>
          <w:szCs w:val="24"/>
        </w:rPr>
        <w:t>DP</w:t>
      </w:r>
      <w:r w:rsidRPr="00664EBC">
        <w:rPr>
          <w:sz w:val="24"/>
          <w:szCs w:val="24"/>
        </w:rPr>
        <w:tab/>
        <w:t>instrument Departure Procedure</w:t>
      </w:r>
    </w:p>
    <w:p w14:paraId="5BEFC799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DPA</w:t>
      </w:r>
      <w:r w:rsidRPr="00664EBC">
        <w:rPr>
          <w:sz w:val="24"/>
          <w:szCs w:val="24"/>
        </w:rPr>
        <w:tab/>
        <w:t>Data Protection Act</w:t>
      </w:r>
    </w:p>
    <w:p w14:paraId="18C92A07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DPA</w:t>
      </w:r>
      <w:r w:rsidRPr="00664EBC">
        <w:rPr>
          <w:sz w:val="24"/>
          <w:szCs w:val="24"/>
        </w:rPr>
        <w:tab/>
        <w:t>Data Protection Authority</w:t>
      </w:r>
    </w:p>
    <w:p w14:paraId="785E022A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DPA</w:t>
      </w:r>
      <w:r w:rsidRPr="00664EBC">
        <w:rPr>
          <w:sz w:val="24"/>
          <w:szCs w:val="24"/>
        </w:rPr>
        <w:tab/>
        <w:t xml:space="preserve">Development Partnership Agreement = AAD = </w:t>
      </w:r>
      <w:proofErr w:type="spellStart"/>
      <w:r w:rsidRPr="008743AD">
        <w:rPr>
          <w:sz w:val="24"/>
          <w:szCs w:val="24"/>
        </w:rPr>
        <w:t>Acuerdo</w:t>
      </w:r>
      <w:proofErr w:type="spellEnd"/>
      <w:r w:rsidRPr="008743AD">
        <w:rPr>
          <w:sz w:val="24"/>
          <w:szCs w:val="24"/>
        </w:rPr>
        <w:t xml:space="preserve"> de </w:t>
      </w:r>
      <w:proofErr w:type="spellStart"/>
      <w:r w:rsidRPr="008743AD">
        <w:rPr>
          <w:sz w:val="24"/>
          <w:szCs w:val="24"/>
        </w:rPr>
        <w:t>Agrupación</w:t>
      </w:r>
      <w:proofErr w:type="spellEnd"/>
      <w:r w:rsidRPr="008743AD">
        <w:rPr>
          <w:sz w:val="24"/>
          <w:szCs w:val="24"/>
        </w:rPr>
        <w:t xml:space="preserve"> de Desarrollo</w:t>
      </w:r>
    </w:p>
    <w:p w14:paraId="49860B3B" w14:textId="77777777" w:rsidR="002C502A" w:rsidRPr="00AB2418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DPA</w:t>
      </w:r>
      <w:r w:rsidRPr="00664EBC">
        <w:rPr>
          <w:sz w:val="24"/>
          <w:szCs w:val="24"/>
        </w:rPr>
        <w:tab/>
      </w:r>
      <w:r w:rsidRPr="00AB2418">
        <w:rPr>
          <w:sz w:val="24"/>
          <w:szCs w:val="24"/>
        </w:rPr>
        <w:t>Diagnostic Pharmaceutical Agent</w:t>
      </w:r>
    </w:p>
    <w:p w14:paraId="3669A795" w14:textId="77777777" w:rsidR="002C502A" w:rsidRPr="00AB2418" w:rsidRDefault="002C502A">
      <w:pPr>
        <w:pStyle w:val="BodyTextIndent2"/>
        <w:rPr>
          <w:szCs w:val="24"/>
        </w:rPr>
      </w:pPr>
      <w:proofErr w:type="spellStart"/>
      <w:r w:rsidRPr="00AB2418">
        <w:rPr>
          <w:szCs w:val="24"/>
        </w:rPr>
        <w:t>dpc</w:t>
      </w:r>
      <w:proofErr w:type="spellEnd"/>
      <w:r w:rsidRPr="00AB2418">
        <w:rPr>
          <w:szCs w:val="24"/>
        </w:rPr>
        <w:tab/>
        <w:t>damp-proof course</w:t>
      </w:r>
    </w:p>
    <w:p w14:paraId="0E4ECE1B" w14:textId="77777777" w:rsidR="002C502A" w:rsidRPr="00664EBC" w:rsidRDefault="002C502A">
      <w:pPr>
        <w:rPr>
          <w:sz w:val="24"/>
          <w:szCs w:val="24"/>
          <w:lang w:val="es-ES"/>
        </w:rPr>
      </w:pPr>
      <w:r w:rsidRPr="008743AD">
        <w:rPr>
          <w:sz w:val="24"/>
          <w:szCs w:val="24"/>
          <w:lang w:val="es-ES"/>
        </w:rPr>
        <w:t>DPC</w:t>
      </w:r>
      <w:r w:rsidRPr="008743AD">
        <w:rPr>
          <w:sz w:val="24"/>
          <w:szCs w:val="24"/>
          <w:lang w:val="es-ES"/>
        </w:rPr>
        <w:tab/>
      </w:r>
      <w:proofErr w:type="spellStart"/>
      <w:r w:rsidRPr="008743AD">
        <w:rPr>
          <w:sz w:val="24"/>
          <w:szCs w:val="24"/>
          <w:lang w:val="es-ES"/>
        </w:rPr>
        <w:t>Destination</w:t>
      </w:r>
      <w:proofErr w:type="spellEnd"/>
      <w:r w:rsidRPr="008743AD">
        <w:rPr>
          <w:sz w:val="24"/>
          <w:szCs w:val="24"/>
          <w:lang w:val="es-ES"/>
        </w:rPr>
        <w:t xml:space="preserve"> Point </w:t>
      </w:r>
      <w:proofErr w:type="spellStart"/>
      <w:r w:rsidRPr="008743AD">
        <w:rPr>
          <w:sz w:val="24"/>
          <w:szCs w:val="24"/>
          <w:lang w:val="es-ES"/>
        </w:rPr>
        <w:t>Code</w:t>
      </w:r>
      <w:proofErr w:type="spellEnd"/>
      <w:r w:rsidRPr="00664EBC">
        <w:rPr>
          <w:sz w:val="24"/>
          <w:szCs w:val="24"/>
          <w:lang w:val="es-ES"/>
        </w:rPr>
        <w:t xml:space="preserve"> = código de punto de destino</w:t>
      </w:r>
    </w:p>
    <w:p w14:paraId="0045A686" w14:textId="77777777" w:rsidR="009D512B" w:rsidRPr="00664EBC" w:rsidRDefault="009D512B">
      <w:pPr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DPC</w:t>
      </w:r>
      <w:r w:rsidRPr="00664EBC">
        <w:rPr>
          <w:sz w:val="24"/>
          <w:szCs w:val="24"/>
          <w:lang w:val="es-ES"/>
        </w:rPr>
        <w:tab/>
        <w:t xml:space="preserve">Directiva sobre Productos de Construcción = CPD = </w:t>
      </w:r>
      <w:proofErr w:type="spellStart"/>
      <w:r w:rsidRPr="008743AD">
        <w:rPr>
          <w:sz w:val="24"/>
          <w:szCs w:val="24"/>
          <w:lang w:val="es-ES"/>
        </w:rPr>
        <w:t>Construction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Products</w:t>
      </w:r>
      <w:proofErr w:type="spellEnd"/>
      <w:r w:rsidRPr="008743AD">
        <w:rPr>
          <w:sz w:val="24"/>
          <w:szCs w:val="24"/>
          <w:lang w:val="es-ES"/>
        </w:rPr>
        <w:t xml:space="preserve"> Directive</w:t>
      </w:r>
    </w:p>
    <w:p w14:paraId="0B120573" w14:textId="77777777" w:rsidR="002C502A" w:rsidRPr="008743AD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DPCA</w:t>
      </w:r>
      <w:r w:rsidRPr="00664EBC">
        <w:rPr>
          <w:sz w:val="24"/>
          <w:szCs w:val="24"/>
          <w:lang w:val="es-ES"/>
        </w:rPr>
        <w:tab/>
        <w:t xml:space="preserve">Diálisis Peritoneal Continua Ambulatoria = CAPD = </w:t>
      </w:r>
      <w:proofErr w:type="spellStart"/>
      <w:r w:rsidRPr="008743AD">
        <w:rPr>
          <w:sz w:val="24"/>
          <w:szCs w:val="24"/>
          <w:lang w:val="es-ES"/>
        </w:rPr>
        <w:t>Continuous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Ambulatory</w:t>
      </w:r>
      <w:proofErr w:type="spellEnd"/>
      <w:r w:rsidRPr="008743AD">
        <w:rPr>
          <w:sz w:val="24"/>
          <w:szCs w:val="24"/>
          <w:lang w:val="es-ES"/>
        </w:rPr>
        <w:t xml:space="preserve"> Peritoneal </w:t>
      </w:r>
      <w:proofErr w:type="spellStart"/>
      <w:r w:rsidRPr="008743AD">
        <w:rPr>
          <w:sz w:val="24"/>
          <w:szCs w:val="24"/>
          <w:lang w:val="es-ES"/>
        </w:rPr>
        <w:t>Dialysis</w:t>
      </w:r>
      <w:proofErr w:type="spellEnd"/>
    </w:p>
    <w:p w14:paraId="4D67CB0B" w14:textId="77777777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8743AD">
        <w:rPr>
          <w:sz w:val="24"/>
          <w:szCs w:val="24"/>
          <w:lang w:val="es-ES"/>
        </w:rPr>
        <w:t>DPCCH</w:t>
      </w:r>
      <w:r w:rsidRPr="008743AD">
        <w:rPr>
          <w:sz w:val="24"/>
          <w:szCs w:val="24"/>
          <w:lang w:val="es-ES"/>
        </w:rPr>
        <w:tab/>
      </w:r>
      <w:proofErr w:type="spellStart"/>
      <w:r w:rsidRPr="008743AD">
        <w:rPr>
          <w:sz w:val="24"/>
          <w:szCs w:val="24"/>
          <w:lang w:val="es-ES"/>
        </w:rPr>
        <w:t>Dedicated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Physical</w:t>
      </w:r>
      <w:proofErr w:type="spellEnd"/>
      <w:r w:rsidRPr="008743AD">
        <w:rPr>
          <w:sz w:val="24"/>
          <w:szCs w:val="24"/>
          <w:lang w:val="es-ES"/>
        </w:rPr>
        <w:t xml:space="preserve"> Control Chanel </w:t>
      </w:r>
      <w:r w:rsidRPr="00664EBC">
        <w:rPr>
          <w:sz w:val="24"/>
          <w:szCs w:val="24"/>
          <w:lang w:val="es-ES"/>
        </w:rPr>
        <w:t>= Canal Físico Dedicado de Control</w:t>
      </w:r>
    </w:p>
    <w:p w14:paraId="21E54B0B" w14:textId="77777777" w:rsidR="00C32195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DPD</w:t>
      </w:r>
      <w:r w:rsidRPr="00664EBC">
        <w:rPr>
          <w:sz w:val="24"/>
          <w:szCs w:val="24"/>
          <w:lang w:val="es-ES"/>
        </w:rPr>
        <w:tab/>
        <w:t xml:space="preserve">departamento de proceso de datos = </w:t>
      </w:r>
      <w:r w:rsidRPr="008743AD">
        <w:rPr>
          <w:sz w:val="24"/>
          <w:szCs w:val="24"/>
          <w:lang w:val="es-ES"/>
        </w:rPr>
        <w:t xml:space="preserve">Data Processing </w:t>
      </w:r>
      <w:proofErr w:type="spellStart"/>
      <w:r w:rsidRPr="008743AD">
        <w:rPr>
          <w:sz w:val="24"/>
          <w:szCs w:val="24"/>
          <w:lang w:val="es-ES"/>
        </w:rPr>
        <w:t>Department</w:t>
      </w:r>
      <w:proofErr w:type="spellEnd"/>
    </w:p>
    <w:p w14:paraId="747C9852" w14:textId="77777777" w:rsidR="002C502A" w:rsidRPr="00AB2418" w:rsidRDefault="00C32195">
      <w:pPr>
        <w:ind w:left="1418" w:hanging="1418"/>
        <w:jc w:val="both"/>
        <w:rPr>
          <w:sz w:val="24"/>
          <w:szCs w:val="24"/>
        </w:rPr>
      </w:pPr>
      <w:r w:rsidRPr="008743AD">
        <w:rPr>
          <w:sz w:val="24"/>
          <w:szCs w:val="24"/>
        </w:rPr>
        <w:t>DPH</w:t>
      </w:r>
      <w:r w:rsidRPr="008743AD">
        <w:rPr>
          <w:sz w:val="24"/>
          <w:szCs w:val="24"/>
        </w:rPr>
        <w:tab/>
      </w:r>
      <w:proofErr w:type="spellStart"/>
      <w:r w:rsidRPr="008743AD">
        <w:rPr>
          <w:sz w:val="24"/>
          <w:szCs w:val="24"/>
        </w:rPr>
        <w:t>Dominio</w:t>
      </w:r>
      <w:proofErr w:type="spellEnd"/>
      <w:r w:rsidRPr="008743AD">
        <w:rPr>
          <w:sz w:val="24"/>
          <w:szCs w:val="24"/>
        </w:rPr>
        <w:t xml:space="preserve"> </w:t>
      </w:r>
      <w:proofErr w:type="spellStart"/>
      <w:r w:rsidRPr="008743AD">
        <w:rPr>
          <w:sz w:val="24"/>
          <w:szCs w:val="24"/>
        </w:rPr>
        <w:t>Público</w:t>
      </w:r>
      <w:proofErr w:type="spellEnd"/>
      <w:r w:rsidRPr="008743AD">
        <w:rPr>
          <w:sz w:val="24"/>
          <w:szCs w:val="24"/>
        </w:rPr>
        <w:t xml:space="preserve"> </w:t>
      </w:r>
      <w:proofErr w:type="spellStart"/>
      <w:r w:rsidRPr="008743AD">
        <w:rPr>
          <w:sz w:val="24"/>
          <w:szCs w:val="24"/>
        </w:rPr>
        <w:t>Hidráulico</w:t>
      </w:r>
      <w:proofErr w:type="spellEnd"/>
      <w:r w:rsidRPr="008743AD">
        <w:rPr>
          <w:sz w:val="24"/>
          <w:szCs w:val="24"/>
        </w:rPr>
        <w:t xml:space="preserve"> = </w:t>
      </w:r>
      <w:r w:rsidRPr="00AB2418">
        <w:rPr>
          <w:sz w:val="24"/>
          <w:szCs w:val="24"/>
        </w:rPr>
        <w:t>Public Water Domain</w:t>
      </w:r>
    </w:p>
    <w:p w14:paraId="6AEC6BE3" w14:textId="77777777" w:rsidR="002C502A" w:rsidRPr="00AB2418" w:rsidRDefault="002C502A">
      <w:pPr>
        <w:pStyle w:val="BodyTextIndent2"/>
        <w:rPr>
          <w:szCs w:val="24"/>
        </w:rPr>
      </w:pPr>
      <w:r w:rsidRPr="00AB2418">
        <w:rPr>
          <w:szCs w:val="24"/>
        </w:rPr>
        <w:t>DPH</w:t>
      </w:r>
      <w:r w:rsidRPr="00AB2418">
        <w:rPr>
          <w:szCs w:val="24"/>
        </w:rPr>
        <w:tab/>
        <w:t>Dynamic Probing Heavy</w:t>
      </w:r>
    </w:p>
    <w:p w14:paraId="0AF3C51A" w14:textId="77777777" w:rsidR="002C502A" w:rsidRPr="008743AD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8743AD">
        <w:rPr>
          <w:sz w:val="24"/>
          <w:szCs w:val="24"/>
          <w:lang w:val="es-ES"/>
        </w:rPr>
        <w:t>dpi</w:t>
      </w:r>
      <w:r w:rsidRPr="008743AD">
        <w:rPr>
          <w:sz w:val="24"/>
          <w:szCs w:val="24"/>
          <w:lang w:val="es-ES"/>
        </w:rPr>
        <w:tab/>
      </w:r>
      <w:proofErr w:type="spellStart"/>
      <w:r w:rsidRPr="008743AD">
        <w:rPr>
          <w:sz w:val="24"/>
          <w:szCs w:val="24"/>
          <w:lang w:val="es-ES"/>
        </w:rPr>
        <w:t>dots</w:t>
      </w:r>
      <w:proofErr w:type="spellEnd"/>
      <w:r w:rsidRPr="008743AD">
        <w:rPr>
          <w:sz w:val="24"/>
          <w:szCs w:val="24"/>
          <w:lang w:val="es-ES"/>
        </w:rPr>
        <w:t xml:space="preserve"> per </w:t>
      </w:r>
      <w:proofErr w:type="spellStart"/>
      <w:r w:rsidRPr="008743AD">
        <w:rPr>
          <w:sz w:val="24"/>
          <w:szCs w:val="24"/>
          <w:lang w:val="es-ES"/>
        </w:rPr>
        <w:t>inch</w:t>
      </w:r>
      <w:proofErr w:type="spellEnd"/>
      <w:r w:rsidRPr="008743AD">
        <w:rPr>
          <w:sz w:val="24"/>
          <w:szCs w:val="24"/>
          <w:lang w:val="es-ES"/>
        </w:rPr>
        <w:t xml:space="preserve"> = </w:t>
      </w:r>
      <w:proofErr w:type="spellStart"/>
      <w:r w:rsidRPr="00AC593E">
        <w:rPr>
          <w:sz w:val="24"/>
          <w:szCs w:val="24"/>
          <w:lang w:val="es-ES"/>
        </w:rPr>
        <w:t>ppp</w:t>
      </w:r>
      <w:proofErr w:type="spellEnd"/>
      <w:r w:rsidRPr="00AC593E">
        <w:rPr>
          <w:sz w:val="24"/>
          <w:szCs w:val="24"/>
          <w:lang w:val="es-ES"/>
        </w:rPr>
        <w:t xml:space="preserve"> = puntos por pulgada</w:t>
      </w:r>
      <w:r w:rsidRPr="008743AD">
        <w:rPr>
          <w:sz w:val="24"/>
          <w:szCs w:val="24"/>
          <w:lang w:val="es-ES"/>
        </w:rPr>
        <w:t xml:space="preserve"> </w:t>
      </w:r>
    </w:p>
    <w:p w14:paraId="44DD1DA2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DPL</w:t>
      </w:r>
      <w:r w:rsidRPr="00664EBC">
        <w:rPr>
          <w:szCs w:val="24"/>
        </w:rPr>
        <w:tab/>
        <w:t>Dynamic Probing Light</w:t>
      </w:r>
    </w:p>
    <w:p w14:paraId="71C6A99D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DPM</w:t>
      </w:r>
      <w:r w:rsidRPr="00664EBC">
        <w:rPr>
          <w:sz w:val="24"/>
          <w:szCs w:val="24"/>
        </w:rPr>
        <w:tab/>
        <w:t>Discrete Parcel Method</w:t>
      </w:r>
    </w:p>
    <w:p w14:paraId="6D65DD19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DPM</w:t>
      </w:r>
      <w:r w:rsidRPr="00664EBC">
        <w:rPr>
          <w:szCs w:val="24"/>
        </w:rPr>
        <w:tab/>
        <w:t>Dynamic Probing Medium</w:t>
      </w:r>
    </w:p>
    <w:p w14:paraId="77E00C07" w14:textId="52819388" w:rsidR="002C502A" w:rsidRPr="00664EBC" w:rsidRDefault="002C502A">
      <w:pPr>
        <w:rPr>
          <w:sz w:val="24"/>
          <w:szCs w:val="24"/>
        </w:rPr>
      </w:pPr>
      <w:r w:rsidRPr="00664EBC">
        <w:rPr>
          <w:sz w:val="24"/>
          <w:szCs w:val="24"/>
        </w:rPr>
        <w:t>DPO</w:t>
      </w:r>
      <w:r w:rsidRPr="00664EBC">
        <w:rPr>
          <w:sz w:val="24"/>
          <w:szCs w:val="24"/>
        </w:rPr>
        <w:tab/>
      </w:r>
      <w:proofErr w:type="spellStart"/>
      <w:r w:rsidRPr="008743AD">
        <w:rPr>
          <w:sz w:val="24"/>
          <w:szCs w:val="24"/>
        </w:rPr>
        <w:t>Dirección</w:t>
      </w:r>
      <w:proofErr w:type="spellEnd"/>
      <w:r w:rsidRPr="008743AD">
        <w:rPr>
          <w:sz w:val="24"/>
          <w:szCs w:val="24"/>
        </w:rPr>
        <w:t xml:space="preserve"> Por </w:t>
      </w:r>
      <w:proofErr w:type="spellStart"/>
      <w:r w:rsidRPr="008743AD">
        <w:rPr>
          <w:sz w:val="24"/>
          <w:szCs w:val="24"/>
        </w:rPr>
        <w:t>Objetivos</w:t>
      </w:r>
      <w:proofErr w:type="spellEnd"/>
      <w:r w:rsidRPr="00664EBC">
        <w:rPr>
          <w:sz w:val="24"/>
          <w:szCs w:val="24"/>
        </w:rPr>
        <w:t xml:space="preserve"> = Management </w:t>
      </w:r>
      <w:r w:rsidR="00187DCC" w:rsidRPr="00664EBC">
        <w:rPr>
          <w:sz w:val="24"/>
          <w:szCs w:val="24"/>
        </w:rPr>
        <w:t>by</w:t>
      </w:r>
      <w:r w:rsidRPr="00664EBC">
        <w:rPr>
          <w:sz w:val="24"/>
          <w:szCs w:val="24"/>
        </w:rPr>
        <w:t xml:space="preserve"> Objectives = MBO</w:t>
      </w:r>
    </w:p>
    <w:p w14:paraId="693A63CC" w14:textId="45B6CC5B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DPPO</w:t>
      </w:r>
      <w:r w:rsidRPr="00664EBC">
        <w:rPr>
          <w:sz w:val="24"/>
          <w:szCs w:val="24"/>
        </w:rPr>
        <w:tab/>
      </w:r>
      <w:proofErr w:type="spellStart"/>
      <w:r w:rsidRPr="008743AD">
        <w:rPr>
          <w:sz w:val="24"/>
          <w:szCs w:val="24"/>
        </w:rPr>
        <w:t>Dirección</w:t>
      </w:r>
      <w:proofErr w:type="spellEnd"/>
      <w:r w:rsidRPr="008743AD">
        <w:rPr>
          <w:sz w:val="24"/>
          <w:szCs w:val="24"/>
        </w:rPr>
        <w:t xml:space="preserve"> </w:t>
      </w:r>
      <w:proofErr w:type="spellStart"/>
      <w:r w:rsidRPr="008743AD">
        <w:rPr>
          <w:sz w:val="24"/>
          <w:szCs w:val="24"/>
        </w:rPr>
        <w:t>Participativa</w:t>
      </w:r>
      <w:proofErr w:type="spellEnd"/>
      <w:r w:rsidRPr="008743AD">
        <w:rPr>
          <w:sz w:val="24"/>
          <w:szCs w:val="24"/>
        </w:rPr>
        <w:t xml:space="preserve"> Por </w:t>
      </w:r>
      <w:proofErr w:type="spellStart"/>
      <w:r w:rsidRPr="008743AD">
        <w:rPr>
          <w:sz w:val="24"/>
          <w:szCs w:val="24"/>
        </w:rPr>
        <w:t>Objetivos</w:t>
      </w:r>
      <w:proofErr w:type="spellEnd"/>
      <w:r w:rsidRPr="00664EBC">
        <w:rPr>
          <w:sz w:val="24"/>
          <w:szCs w:val="24"/>
        </w:rPr>
        <w:t xml:space="preserve"> = PMBO = Participative Management </w:t>
      </w:r>
      <w:r w:rsidR="00187DCC" w:rsidRPr="00664EBC">
        <w:rPr>
          <w:sz w:val="24"/>
          <w:szCs w:val="24"/>
        </w:rPr>
        <w:t>by</w:t>
      </w:r>
      <w:r w:rsidRPr="00664EBC">
        <w:rPr>
          <w:sz w:val="24"/>
          <w:szCs w:val="24"/>
        </w:rPr>
        <w:t xml:space="preserve"> Objectives</w:t>
      </w:r>
    </w:p>
    <w:p w14:paraId="001381AC" w14:textId="77777777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DPS</w:t>
      </w:r>
      <w:r w:rsidRPr="00664EBC">
        <w:rPr>
          <w:sz w:val="24"/>
          <w:szCs w:val="24"/>
          <w:lang w:val="es-ES"/>
        </w:rPr>
        <w:tab/>
        <w:t>desarrollo personal y social</w:t>
      </w:r>
    </w:p>
    <w:p w14:paraId="076260EE" w14:textId="77777777" w:rsidR="002C502A" w:rsidRPr="008743AD" w:rsidRDefault="002C502A">
      <w:pPr>
        <w:pStyle w:val="Heading3"/>
        <w:rPr>
          <w:szCs w:val="24"/>
        </w:rPr>
      </w:pPr>
      <w:r w:rsidRPr="008743AD">
        <w:rPr>
          <w:szCs w:val="24"/>
        </w:rPr>
        <w:t>DPS</w:t>
      </w:r>
      <w:r w:rsidRPr="008743AD">
        <w:rPr>
          <w:szCs w:val="24"/>
        </w:rPr>
        <w:tab/>
      </w:r>
      <w:proofErr w:type="spellStart"/>
      <w:r w:rsidRPr="00AC593E">
        <w:rPr>
          <w:szCs w:val="24"/>
        </w:rPr>
        <w:t>Div</w:t>
      </w:r>
      <w:proofErr w:type="spellEnd"/>
      <w:r w:rsidRPr="00AC593E">
        <w:rPr>
          <w:szCs w:val="24"/>
        </w:rPr>
        <w:t>/Share = dividend per share</w:t>
      </w:r>
      <w:r w:rsidRPr="008743AD">
        <w:rPr>
          <w:szCs w:val="24"/>
        </w:rPr>
        <w:t xml:space="preserve"> = </w:t>
      </w:r>
      <w:proofErr w:type="spellStart"/>
      <w:r w:rsidRPr="008743AD">
        <w:rPr>
          <w:szCs w:val="24"/>
        </w:rPr>
        <w:t>dividendo</w:t>
      </w:r>
      <w:proofErr w:type="spellEnd"/>
      <w:r w:rsidRPr="008743AD">
        <w:rPr>
          <w:szCs w:val="24"/>
        </w:rPr>
        <w:t xml:space="preserve"> por </w:t>
      </w:r>
      <w:proofErr w:type="spellStart"/>
      <w:r w:rsidRPr="008743AD">
        <w:rPr>
          <w:szCs w:val="24"/>
        </w:rPr>
        <w:t>acción</w:t>
      </w:r>
      <w:proofErr w:type="spellEnd"/>
    </w:p>
    <w:p w14:paraId="642D3BD7" w14:textId="77777777" w:rsidR="002C502A" w:rsidRPr="00AC593E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DPS</w:t>
      </w:r>
      <w:r w:rsidRPr="00664EBC">
        <w:rPr>
          <w:sz w:val="24"/>
          <w:szCs w:val="24"/>
        </w:rPr>
        <w:tab/>
      </w:r>
      <w:r w:rsidRPr="00AC593E">
        <w:rPr>
          <w:sz w:val="24"/>
          <w:szCs w:val="24"/>
        </w:rPr>
        <w:t>duplicated propulsion system</w:t>
      </w:r>
    </w:p>
    <w:p w14:paraId="365D8323" w14:textId="77777777" w:rsidR="002C502A" w:rsidRPr="00AC593E" w:rsidRDefault="002C502A">
      <w:pPr>
        <w:pStyle w:val="BodyTextIndent2"/>
        <w:rPr>
          <w:szCs w:val="24"/>
        </w:rPr>
      </w:pPr>
      <w:r w:rsidRPr="00AC593E">
        <w:rPr>
          <w:szCs w:val="24"/>
        </w:rPr>
        <w:t>DPSH</w:t>
      </w:r>
      <w:r w:rsidRPr="00AC593E">
        <w:rPr>
          <w:szCs w:val="24"/>
        </w:rPr>
        <w:tab/>
        <w:t>Dynamic Probing Superheavy</w:t>
      </w:r>
    </w:p>
    <w:p w14:paraId="3C7CA9C9" w14:textId="77777777" w:rsidR="002C502A" w:rsidRPr="00AC593E" w:rsidRDefault="002C502A">
      <w:pPr>
        <w:jc w:val="both"/>
        <w:rPr>
          <w:sz w:val="24"/>
          <w:szCs w:val="24"/>
        </w:rPr>
      </w:pPr>
      <w:r w:rsidRPr="00AC593E">
        <w:rPr>
          <w:sz w:val="24"/>
          <w:szCs w:val="24"/>
        </w:rPr>
        <w:t>DPSIR</w:t>
      </w:r>
      <w:r w:rsidRPr="00AC593E">
        <w:rPr>
          <w:sz w:val="24"/>
          <w:szCs w:val="24"/>
        </w:rPr>
        <w:tab/>
        <w:t>Driving forces, Pressures, States, Impacts, Responses</w:t>
      </w:r>
    </w:p>
    <w:p w14:paraId="158A5638" w14:textId="77777777" w:rsidR="002C502A" w:rsidRPr="00664EBC" w:rsidRDefault="002C502A">
      <w:pPr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DPTGSS</w:t>
      </w:r>
      <w:r w:rsidRPr="00664EBC">
        <w:rPr>
          <w:sz w:val="24"/>
          <w:szCs w:val="24"/>
          <w:lang w:val="es-ES"/>
        </w:rPr>
        <w:tab/>
        <w:t>Dirección Provincial de la Tesorería General de la Seguridad Social</w:t>
      </w:r>
    </w:p>
    <w:p w14:paraId="771A5FC8" w14:textId="77777777" w:rsidR="002C502A" w:rsidRPr="00664EBC" w:rsidRDefault="002C502A">
      <w:pPr>
        <w:tabs>
          <w:tab w:val="left" w:pos="0"/>
        </w:tabs>
        <w:jc w:val="both"/>
        <w:rPr>
          <w:snapToGrid w:val="0"/>
          <w:sz w:val="24"/>
          <w:szCs w:val="24"/>
          <w:lang w:val="es-ES"/>
        </w:rPr>
      </w:pPr>
      <w:r w:rsidRPr="00664EBC">
        <w:rPr>
          <w:snapToGrid w:val="0"/>
          <w:sz w:val="24"/>
          <w:szCs w:val="24"/>
          <w:lang w:val="es-ES"/>
        </w:rPr>
        <w:t>DQO</w:t>
      </w:r>
      <w:r w:rsidRPr="00664EBC">
        <w:rPr>
          <w:snapToGrid w:val="0"/>
          <w:sz w:val="24"/>
          <w:szCs w:val="24"/>
          <w:lang w:val="es-ES"/>
        </w:rPr>
        <w:tab/>
        <w:t xml:space="preserve">Demanda Química de Oxígeno = COD = </w:t>
      </w:r>
      <w:r w:rsidRPr="00791EC5">
        <w:rPr>
          <w:snapToGrid w:val="0"/>
          <w:sz w:val="24"/>
          <w:szCs w:val="24"/>
        </w:rPr>
        <w:t>Chemical Oxygen Demand</w:t>
      </w:r>
    </w:p>
    <w:p w14:paraId="49D979C3" w14:textId="77777777" w:rsidR="002C502A" w:rsidRPr="00791EC5" w:rsidRDefault="002C502A">
      <w:pPr>
        <w:pStyle w:val="BodyTextIndent2"/>
        <w:rPr>
          <w:szCs w:val="24"/>
        </w:rPr>
      </w:pPr>
      <w:proofErr w:type="spellStart"/>
      <w:r w:rsidRPr="00664EBC">
        <w:rPr>
          <w:szCs w:val="24"/>
          <w:lang w:val="es-ES"/>
        </w:rPr>
        <w:t>dr</w:t>
      </w:r>
      <w:proofErr w:type="spellEnd"/>
      <w:r w:rsidRPr="00664EBC">
        <w:rPr>
          <w:szCs w:val="24"/>
          <w:lang w:val="es-ES"/>
        </w:rPr>
        <w:tab/>
        <w:t xml:space="preserve">densidad relativa = </w:t>
      </w:r>
      <w:proofErr w:type="spellStart"/>
      <w:r w:rsidRPr="00791EC5">
        <w:rPr>
          <w:szCs w:val="24"/>
        </w:rPr>
        <w:t>r.d.</w:t>
      </w:r>
      <w:proofErr w:type="spellEnd"/>
      <w:r w:rsidRPr="00791EC5">
        <w:rPr>
          <w:szCs w:val="24"/>
        </w:rPr>
        <w:t xml:space="preserve"> = relative density</w:t>
      </w:r>
    </w:p>
    <w:p w14:paraId="3720FC4A" w14:textId="77777777" w:rsidR="002C502A" w:rsidRPr="00791EC5" w:rsidRDefault="002C502A">
      <w:pPr>
        <w:pStyle w:val="BodyTextIndent2"/>
        <w:rPr>
          <w:szCs w:val="24"/>
        </w:rPr>
      </w:pPr>
      <w:r w:rsidRPr="00791EC5">
        <w:rPr>
          <w:szCs w:val="24"/>
        </w:rPr>
        <w:t>DRE</w:t>
      </w:r>
      <w:r w:rsidRPr="00791EC5">
        <w:rPr>
          <w:szCs w:val="24"/>
        </w:rPr>
        <w:tab/>
        <w:t>Destruction and Removal Efficiency</w:t>
      </w:r>
    </w:p>
    <w:p w14:paraId="077B838B" w14:textId="77777777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DRECE</w:t>
      </w:r>
      <w:r w:rsidRPr="00664EBC">
        <w:rPr>
          <w:sz w:val="24"/>
          <w:szCs w:val="24"/>
          <w:lang w:val="es-ES"/>
        </w:rPr>
        <w:tab/>
        <w:t>Dieta y Riesgo de Enfermedades Cardiovasculares en España</w:t>
      </w:r>
    </w:p>
    <w:p w14:paraId="28722B1D" w14:textId="77777777" w:rsidR="002C502A" w:rsidRPr="008743AD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8743AD">
        <w:rPr>
          <w:sz w:val="24"/>
          <w:szCs w:val="24"/>
          <w:lang w:val="es-ES"/>
        </w:rPr>
        <w:t xml:space="preserve">DRM </w:t>
      </w:r>
      <w:r w:rsidRPr="008743AD">
        <w:rPr>
          <w:sz w:val="24"/>
          <w:szCs w:val="24"/>
          <w:lang w:val="es-ES"/>
        </w:rPr>
        <w:tab/>
        <w:t xml:space="preserve">Digital </w:t>
      </w:r>
      <w:proofErr w:type="spellStart"/>
      <w:r w:rsidRPr="008743AD">
        <w:rPr>
          <w:sz w:val="24"/>
          <w:szCs w:val="24"/>
          <w:lang w:val="es-ES"/>
        </w:rPr>
        <w:t>Rights</w:t>
      </w:r>
      <w:proofErr w:type="spellEnd"/>
      <w:r w:rsidRPr="008743AD">
        <w:rPr>
          <w:sz w:val="24"/>
          <w:szCs w:val="24"/>
          <w:lang w:val="es-ES"/>
        </w:rPr>
        <w:t xml:space="preserve"> Management</w:t>
      </w:r>
    </w:p>
    <w:p w14:paraId="3EECB32E" w14:textId="77777777" w:rsidR="00DD1601" w:rsidRPr="00664EBC" w:rsidRDefault="00DD1601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DRMI</w:t>
      </w:r>
      <w:r w:rsidRPr="00664EBC">
        <w:rPr>
          <w:sz w:val="24"/>
          <w:szCs w:val="24"/>
          <w:lang w:val="es-ES"/>
        </w:rPr>
        <w:tab/>
        <w:t>Distrito Regional de Manejo Integrado</w:t>
      </w:r>
    </w:p>
    <w:p w14:paraId="19A2B5AB" w14:textId="285FDBD5" w:rsidR="002C502A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DRS</w:t>
      </w:r>
      <w:r w:rsidRPr="00664EBC">
        <w:rPr>
          <w:sz w:val="24"/>
          <w:szCs w:val="24"/>
          <w:lang w:val="es-ES"/>
        </w:rPr>
        <w:tab/>
      </w:r>
      <w:r w:rsidRPr="00AB2418">
        <w:rPr>
          <w:sz w:val="24"/>
          <w:szCs w:val="24"/>
          <w:lang w:val="fr-FR"/>
        </w:rPr>
        <w:t xml:space="preserve">Direction du Renseignement et de la </w:t>
      </w:r>
      <w:r w:rsidR="00DD1601" w:rsidRPr="00AB2418">
        <w:rPr>
          <w:sz w:val="24"/>
          <w:szCs w:val="24"/>
          <w:lang w:val="fr-FR"/>
        </w:rPr>
        <w:t>Sécurité</w:t>
      </w:r>
      <w:r w:rsidRPr="00664EBC">
        <w:rPr>
          <w:sz w:val="24"/>
          <w:szCs w:val="24"/>
          <w:lang w:val="es-ES"/>
        </w:rPr>
        <w:t xml:space="preserve"> = </w:t>
      </w:r>
      <w:r w:rsidRPr="00791EC5">
        <w:rPr>
          <w:sz w:val="24"/>
          <w:szCs w:val="24"/>
        </w:rPr>
        <w:t>Department of Information and Security</w:t>
      </w:r>
      <w:r w:rsidRPr="00664EBC">
        <w:rPr>
          <w:sz w:val="24"/>
          <w:szCs w:val="24"/>
          <w:lang w:val="es-ES"/>
        </w:rPr>
        <w:t xml:space="preserve"> = Dirección de la Información y de la Seguridad</w:t>
      </w:r>
    </w:p>
    <w:p w14:paraId="00814815" w14:textId="098E8AA3" w:rsidR="00532D70" w:rsidRPr="00AB2418" w:rsidRDefault="00532D70">
      <w:pPr>
        <w:ind w:left="1418" w:hanging="1418"/>
        <w:jc w:val="both"/>
        <w:rPr>
          <w:sz w:val="24"/>
          <w:szCs w:val="24"/>
          <w:lang w:val="es-ES"/>
        </w:rPr>
      </w:pPr>
      <w:r w:rsidRPr="008743AD">
        <w:rPr>
          <w:sz w:val="24"/>
          <w:szCs w:val="24"/>
          <w:lang w:val="es-ES"/>
        </w:rPr>
        <w:t>DRV</w:t>
      </w:r>
      <w:r w:rsidRPr="008743AD">
        <w:rPr>
          <w:sz w:val="24"/>
          <w:szCs w:val="24"/>
          <w:lang w:val="es-ES"/>
        </w:rPr>
        <w:tab/>
      </w:r>
      <w:proofErr w:type="spellStart"/>
      <w:r w:rsidRPr="008743AD">
        <w:rPr>
          <w:sz w:val="24"/>
          <w:szCs w:val="24"/>
          <w:lang w:val="es-ES"/>
        </w:rPr>
        <w:t>Dietary</w:t>
      </w:r>
      <w:proofErr w:type="spellEnd"/>
      <w:r w:rsidRPr="008743AD">
        <w:rPr>
          <w:sz w:val="24"/>
          <w:szCs w:val="24"/>
          <w:lang w:val="es-ES"/>
        </w:rPr>
        <w:t xml:space="preserve"> Reference </w:t>
      </w:r>
      <w:proofErr w:type="spellStart"/>
      <w:r w:rsidRPr="008743AD">
        <w:rPr>
          <w:sz w:val="24"/>
          <w:szCs w:val="24"/>
          <w:lang w:val="es-ES"/>
        </w:rPr>
        <w:t>Values</w:t>
      </w:r>
      <w:proofErr w:type="spellEnd"/>
      <w:r w:rsidRPr="008743AD">
        <w:rPr>
          <w:sz w:val="24"/>
          <w:szCs w:val="24"/>
          <w:lang w:val="es-ES"/>
        </w:rPr>
        <w:t xml:space="preserve"> = VDR = </w:t>
      </w:r>
      <w:r w:rsidRPr="00AB2418">
        <w:rPr>
          <w:sz w:val="24"/>
          <w:szCs w:val="24"/>
          <w:lang w:val="es-ES"/>
        </w:rPr>
        <w:t xml:space="preserve">Valores </w:t>
      </w:r>
      <w:proofErr w:type="spellStart"/>
      <w:r w:rsidRPr="00AB2418">
        <w:rPr>
          <w:sz w:val="24"/>
          <w:szCs w:val="24"/>
          <w:lang w:val="es-ES"/>
        </w:rPr>
        <w:t>Diéticos</w:t>
      </w:r>
      <w:proofErr w:type="spellEnd"/>
      <w:r w:rsidRPr="00AB2418">
        <w:rPr>
          <w:sz w:val="24"/>
          <w:szCs w:val="24"/>
          <w:lang w:val="es-ES"/>
        </w:rPr>
        <w:t xml:space="preserve"> de Referencia</w:t>
      </w:r>
    </w:p>
    <w:p w14:paraId="12201F51" w14:textId="77777777" w:rsidR="006619FB" w:rsidRPr="00664EBC" w:rsidRDefault="006619FB" w:rsidP="006619FB">
      <w:pPr>
        <w:pStyle w:val="BodyTextIndent2"/>
        <w:rPr>
          <w:szCs w:val="24"/>
          <w:lang w:val="es-ES"/>
        </w:rPr>
      </w:pPr>
      <w:r w:rsidRPr="00AB2418">
        <w:rPr>
          <w:szCs w:val="24"/>
          <w:lang w:val="es-ES"/>
        </w:rPr>
        <w:t>DRX</w:t>
      </w:r>
      <w:r w:rsidRPr="00AB2418">
        <w:rPr>
          <w:szCs w:val="24"/>
          <w:lang w:val="es-ES"/>
        </w:rPr>
        <w:tab/>
        <w:t xml:space="preserve">Difracción de Rayos X </w:t>
      </w:r>
      <w:r w:rsidRPr="00664EBC">
        <w:rPr>
          <w:szCs w:val="24"/>
          <w:lang w:val="es-ES"/>
        </w:rPr>
        <w:t xml:space="preserve">= XRD = X-Ray </w:t>
      </w:r>
      <w:proofErr w:type="spellStart"/>
      <w:r w:rsidRPr="00664EBC">
        <w:rPr>
          <w:szCs w:val="24"/>
          <w:lang w:val="es-ES"/>
        </w:rPr>
        <w:t>Diffraction</w:t>
      </w:r>
      <w:proofErr w:type="spellEnd"/>
    </w:p>
    <w:p w14:paraId="755E10C2" w14:textId="77777777" w:rsidR="002C502A" w:rsidRPr="00664EBC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s-ES"/>
        </w:rPr>
      </w:pPr>
      <w:r w:rsidRPr="00664EBC">
        <w:rPr>
          <w:rFonts w:ascii="Times New Roman" w:hAnsi="Times New Roman"/>
          <w:sz w:val="24"/>
          <w:szCs w:val="24"/>
          <w:lang w:val="es-ES"/>
        </w:rPr>
        <w:t>DS</w:t>
      </w:r>
      <w:r w:rsidRPr="00664EBC">
        <w:rPr>
          <w:rFonts w:ascii="Times New Roman" w:hAnsi="Times New Roman"/>
          <w:sz w:val="24"/>
          <w:szCs w:val="24"/>
          <w:lang w:val="es-ES"/>
        </w:rPr>
        <w:tab/>
        <w:t>Decreto Supremo</w:t>
      </w:r>
    </w:p>
    <w:p w14:paraId="34B5D45E" w14:textId="77777777" w:rsidR="002C502A" w:rsidRPr="008743AD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DS</w:t>
      </w:r>
      <w:r w:rsidRPr="00664EBC">
        <w:rPr>
          <w:szCs w:val="24"/>
          <w:lang w:val="es-ES"/>
        </w:rPr>
        <w:tab/>
      </w:r>
      <w:r w:rsidRPr="008743AD">
        <w:rPr>
          <w:szCs w:val="24"/>
          <w:lang w:val="es-ES"/>
        </w:rPr>
        <w:t xml:space="preserve">Diploma </w:t>
      </w:r>
      <w:proofErr w:type="spellStart"/>
      <w:r w:rsidRPr="008743AD">
        <w:rPr>
          <w:szCs w:val="24"/>
          <w:lang w:val="es-ES"/>
        </w:rPr>
        <w:t>Supplement</w:t>
      </w:r>
      <w:proofErr w:type="spellEnd"/>
    </w:p>
    <w:p w14:paraId="3EA0F796" w14:textId="77777777" w:rsidR="002C502A" w:rsidRPr="008743AD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8743AD">
        <w:rPr>
          <w:sz w:val="24"/>
          <w:szCs w:val="24"/>
          <w:lang w:val="es-ES"/>
        </w:rPr>
        <w:t>DSB</w:t>
      </w:r>
      <w:r w:rsidRPr="008743AD">
        <w:rPr>
          <w:sz w:val="24"/>
          <w:szCs w:val="24"/>
          <w:lang w:val="es-ES"/>
        </w:rPr>
        <w:tab/>
        <w:t xml:space="preserve">Digital </w:t>
      </w:r>
      <w:proofErr w:type="spellStart"/>
      <w:r w:rsidRPr="008743AD">
        <w:rPr>
          <w:sz w:val="24"/>
          <w:szCs w:val="24"/>
          <w:lang w:val="es-ES"/>
        </w:rPr>
        <w:t>Satellite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Broadcasting</w:t>
      </w:r>
      <w:proofErr w:type="spellEnd"/>
    </w:p>
    <w:p w14:paraId="4046FC60" w14:textId="77777777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8743AD">
        <w:rPr>
          <w:sz w:val="24"/>
          <w:szCs w:val="24"/>
          <w:lang w:val="es-ES"/>
        </w:rPr>
        <w:t>DSB</w:t>
      </w:r>
      <w:r w:rsidRPr="008743AD">
        <w:rPr>
          <w:sz w:val="24"/>
          <w:szCs w:val="24"/>
          <w:lang w:val="es-ES"/>
        </w:rPr>
        <w:tab/>
        <w:t xml:space="preserve">Dispute </w:t>
      </w:r>
      <w:proofErr w:type="spellStart"/>
      <w:r w:rsidRPr="008743AD">
        <w:rPr>
          <w:sz w:val="24"/>
          <w:szCs w:val="24"/>
          <w:lang w:val="es-ES"/>
        </w:rPr>
        <w:t>Settlement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Body</w:t>
      </w:r>
      <w:proofErr w:type="spellEnd"/>
      <w:r w:rsidRPr="00664EBC">
        <w:rPr>
          <w:sz w:val="24"/>
          <w:szCs w:val="24"/>
          <w:lang w:val="es-ES"/>
        </w:rPr>
        <w:t xml:space="preserve"> = OSD = Órgano de Solución de Diferencias</w:t>
      </w:r>
    </w:p>
    <w:p w14:paraId="7E4CC244" w14:textId="77777777" w:rsidR="002C502A" w:rsidRPr="00664EBC" w:rsidRDefault="002C502A">
      <w:pPr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 xml:space="preserve">DSC </w:t>
      </w:r>
      <w:r w:rsidRPr="00664EBC">
        <w:rPr>
          <w:sz w:val="24"/>
          <w:szCs w:val="24"/>
          <w:lang w:val="es-ES"/>
        </w:rPr>
        <w:tab/>
      </w:r>
      <w:proofErr w:type="spellStart"/>
      <w:r w:rsidRPr="008743AD">
        <w:rPr>
          <w:sz w:val="24"/>
          <w:szCs w:val="24"/>
          <w:lang w:val="es-ES"/>
        </w:rPr>
        <w:t>Differential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Scanning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Calorimetry</w:t>
      </w:r>
      <w:proofErr w:type="spellEnd"/>
      <w:r w:rsidRPr="008743AD">
        <w:rPr>
          <w:sz w:val="24"/>
          <w:szCs w:val="24"/>
          <w:lang w:val="es-ES"/>
        </w:rPr>
        <w:t xml:space="preserve"> test</w:t>
      </w:r>
      <w:r w:rsidRPr="00664EBC">
        <w:rPr>
          <w:sz w:val="24"/>
          <w:szCs w:val="24"/>
          <w:lang w:val="es-ES"/>
        </w:rPr>
        <w:t xml:space="preserve"> = colorimetría diferencial de barrido</w:t>
      </w:r>
    </w:p>
    <w:p w14:paraId="61C5B146" w14:textId="77777777" w:rsidR="00395D2C" w:rsidRPr="00664EBC" w:rsidRDefault="00395D2C">
      <w:pPr>
        <w:jc w:val="both"/>
        <w:rPr>
          <w:snapToGrid w:val="0"/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DSCR</w:t>
      </w:r>
      <w:r w:rsidRPr="00664EBC">
        <w:rPr>
          <w:sz w:val="24"/>
          <w:szCs w:val="24"/>
          <w:lang w:val="es-ES"/>
        </w:rPr>
        <w:tab/>
      </w:r>
      <w:proofErr w:type="spellStart"/>
      <w:r w:rsidRPr="008743AD">
        <w:rPr>
          <w:sz w:val="24"/>
          <w:szCs w:val="24"/>
          <w:lang w:val="es-ES"/>
        </w:rPr>
        <w:t>Debt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Service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Coverage</w:t>
      </w:r>
      <w:proofErr w:type="spellEnd"/>
      <w:r w:rsidRPr="008743AD">
        <w:rPr>
          <w:sz w:val="24"/>
          <w:szCs w:val="24"/>
          <w:lang w:val="es-ES"/>
        </w:rPr>
        <w:t xml:space="preserve"> Ratio</w:t>
      </w:r>
      <w:r w:rsidRPr="00664EBC">
        <w:rPr>
          <w:sz w:val="24"/>
          <w:szCs w:val="24"/>
          <w:lang w:val="es-ES"/>
        </w:rPr>
        <w:t xml:space="preserve"> = RCSD = Ratio de Cobertura del Servicio de la Deuda</w:t>
      </w:r>
    </w:p>
    <w:p w14:paraId="782EACF5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DSD</w:t>
      </w:r>
      <w:r w:rsidRPr="00664EBC">
        <w:rPr>
          <w:szCs w:val="24"/>
        </w:rPr>
        <w:tab/>
      </w:r>
      <w:proofErr w:type="spellStart"/>
      <w:r w:rsidRPr="00664EBC">
        <w:rPr>
          <w:szCs w:val="24"/>
        </w:rPr>
        <w:t>Duales</w:t>
      </w:r>
      <w:proofErr w:type="spellEnd"/>
      <w:r w:rsidRPr="00664EBC">
        <w:rPr>
          <w:szCs w:val="24"/>
        </w:rPr>
        <w:t xml:space="preserve"> System Deutschland</w:t>
      </w:r>
    </w:p>
    <w:p w14:paraId="31AE2DBD" w14:textId="77777777" w:rsidR="00A51763" w:rsidRPr="00AC593E" w:rsidRDefault="00A51763">
      <w:pPr>
        <w:pStyle w:val="BodyTextIndent2"/>
        <w:rPr>
          <w:szCs w:val="24"/>
        </w:rPr>
      </w:pPr>
      <w:r w:rsidRPr="00664EBC">
        <w:rPr>
          <w:szCs w:val="24"/>
        </w:rPr>
        <w:t>DSFF</w:t>
      </w:r>
      <w:r w:rsidRPr="00664EBC">
        <w:rPr>
          <w:szCs w:val="24"/>
        </w:rPr>
        <w:tab/>
      </w:r>
      <w:r w:rsidRPr="00AC593E">
        <w:rPr>
          <w:color w:val="000000"/>
          <w:szCs w:val="24"/>
        </w:rPr>
        <w:t>Downflow Stationary Fixed Film</w:t>
      </w:r>
    </w:p>
    <w:p w14:paraId="021D7385" w14:textId="77777777" w:rsidR="002C502A" w:rsidRPr="00AC593E" w:rsidRDefault="002C502A">
      <w:pPr>
        <w:pStyle w:val="BodyTextIndent2"/>
        <w:rPr>
          <w:szCs w:val="24"/>
        </w:rPr>
      </w:pPr>
      <w:r w:rsidRPr="00AC593E">
        <w:rPr>
          <w:szCs w:val="24"/>
        </w:rPr>
        <w:t>DSI</w:t>
      </w:r>
      <w:r w:rsidRPr="00AC593E">
        <w:rPr>
          <w:szCs w:val="24"/>
        </w:rPr>
        <w:tab/>
        <w:t>Digital Serial Interface</w:t>
      </w:r>
    </w:p>
    <w:p w14:paraId="3EE57036" w14:textId="77777777" w:rsidR="002C502A" w:rsidRPr="00AC593E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n-GB"/>
        </w:rPr>
      </w:pPr>
      <w:r w:rsidRPr="00AC593E">
        <w:rPr>
          <w:rFonts w:ascii="Times New Roman" w:hAnsi="Times New Roman"/>
          <w:sz w:val="24"/>
          <w:szCs w:val="24"/>
          <w:lang w:val="en-GB"/>
        </w:rPr>
        <w:t>DSL</w:t>
      </w:r>
      <w:r w:rsidRPr="00AC593E">
        <w:rPr>
          <w:rFonts w:ascii="Times New Roman" w:hAnsi="Times New Roman"/>
          <w:sz w:val="24"/>
          <w:szCs w:val="24"/>
          <w:lang w:val="en-GB"/>
        </w:rPr>
        <w:tab/>
        <w:t>Digital Subscriber Line</w:t>
      </w:r>
    </w:p>
    <w:p w14:paraId="030E989F" w14:textId="77777777" w:rsidR="002C502A" w:rsidRPr="00AC593E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n-GB"/>
        </w:rPr>
      </w:pPr>
      <w:r w:rsidRPr="00AC593E">
        <w:rPr>
          <w:rFonts w:ascii="Times New Roman" w:hAnsi="Times New Roman"/>
          <w:sz w:val="24"/>
          <w:szCs w:val="24"/>
          <w:lang w:val="en-GB"/>
        </w:rPr>
        <w:t>DSLAM</w:t>
      </w:r>
      <w:r w:rsidRPr="00AC593E">
        <w:rPr>
          <w:rFonts w:ascii="Times New Roman" w:hAnsi="Times New Roman"/>
          <w:sz w:val="24"/>
          <w:szCs w:val="24"/>
          <w:lang w:val="en-GB"/>
        </w:rPr>
        <w:tab/>
        <w:t>Digital Subscriber Line Access Multiplexer</w:t>
      </w:r>
    </w:p>
    <w:p w14:paraId="6201BD70" w14:textId="514688F3" w:rsidR="002C502A" w:rsidRDefault="002C502A">
      <w:pPr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D</w:t>
      </w:r>
      <w:r w:rsidR="0048635C" w:rsidRPr="00664EBC">
        <w:rPr>
          <w:sz w:val="24"/>
          <w:szCs w:val="24"/>
          <w:lang w:val="es-ES"/>
        </w:rPr>
        <w:t>SM</w:t>
      </w:r>
      <w:r w:rsidR="0048635C" w:rsidRPr="00664EBC">
        <w:rPr>
          <w:sz w:val="24"/>
          <w:szCs w:val="24"/>
          <w:lang w:val="es-ES"/>
        </w:rPr>
        <w:tab/>
        <w:t>Decreto sobre Salario Mínimo</w:t>
      </w:r>
    </w:p>
    <w:p w14:paraId="1A00A30D" w14:textId="5A19F491" w:rsidR="00AC593E" w:rsidRPr="008743AD" w:rsidRDefault="00AC593E">
      <w:pPr>
        <w:rPr>
          <w:sz w:val="24"/>
          <w:szCs w:val="24"/>
          <w:lang w:val="es-ES"/>
        </w:rPr>
      </w:pPr>
      <w:r>
        <w:rPr>
          <w:sz w:val="24"/>
          <w:szCs w:val="24"/>
          <w:lang w:val="es-ES"/>
        </w:rPr>
        <w:t>DSM</w:t>
      </w:r>
      <w:r>
        <w:rPr>
          <w:sz w:val="24"/>
          <w:szCs w:val="24"/>
          <w:lang w:val="es-ES"/>
        </w:rPr>
        <w:tab/>
      </w:r>
      <w:proofErr w:type="spellStart"/>
      <w:r w:rsidRPr="008743AD">
        <w:rPr>
          <w:sz w:val="24"/>
          <w:szCs w:val="24"/>
          <w:lang w:val="es-ES"/>
        </w:rPr>
        <w:t>Demand</w:t>
      </w:r>
      <w:proofErr w:type="spellEnd"/>
      <w:r w:rsidRPr="008743AD">
        <w:rPr>
          <w:sz w:val="24"/>
          <w:szCs w:val="24"/>
          <w:lang w:val="es-ES"/>
        </w:rPr>
        <w:t xml:space="preserve"> Side Management</w:t>
      </w:r>
    </w:p>
    <w:p w14:paraId="77CD5BEF" w14:textId="77777777" w:rsidR="0048635C" w:rsidRPr="00AC593E" w:rsidRDefault="0048635C">
      <w:pPr>
        <w:rPr>
          <w:sz w:val="24"/>
          <w:szCs w:val="24"/>
        </w:rPr>
      </w:pPr>
      <w:r w:rsidRPr="00AC593E">
        <w:rPr>
          <w:sz w:val="24"/>
          <w:szCs w:val="24"/>
        </w:rPr>
        <w:t>DSM</w:t>
      </w:r>
      <w:r w:rsidRPr="00AC593E">
        <w:rPr>
          <w:sz w:val="24"/>
          <w:szCs w:val="24"/>
        </w:rPr>
        <w:tab/>
        <w:t>Diagnostic and Statistical Manual of Mental Disorders</w:t>
      </w:r>
    </w:p>
    <w:p w14:paraId="1C4CE666" w14:textId="77777777" w:rsidR="002C502A" w:rsidRPr="00AC593E" w:rsidRDefault="002C502A">
      <w:pPr>
        <w:pStyle w:val="BodyTextIndent2"/>
        <w:rPr>
          <w:szCs w:val="24"/>
        </w:rPr>
      </w:pPr>
      <w:r w:rsidRPr="00AC593E">
        <w:rPr>
          <w:szCs w:val="24"/>
        </w:rPr>
        <w:t>DSM</w:t>
      </w:r>
      <w:r w:rsidRPr="00AC593E">
        <w:rPr>
          <w:szCs w:val="24"/>
        </w:rPr>
        <w:tab/>
        <w:t>Distributed Systems Management</w:t>
      </w:r>
    </w:p>
    <w:p w14:paraId="4D2F9339" w14:textId="77777777" w:rsidR="002C502A" w:rsidRPr="00AC593E" w:rsidRDefault="002C502A">
      <w:pPr>
        <w:ind w:left="1418" w:hanging="1418"/>
        <w:rPr>
          <w:sz w:val="24"/>
          <w:szCs w:val="24"/>
        </w:rPr>
      </w:pPr>
      <w:r w:rsidRPr="00AC593E">
        <w:rPr>
          <w:sz w:val="24"/>
          <w:szCs w:val="24"/>
        </w:rPr>
        <w:t>DSNT</w:t>
      </w:r>
      <w:r w:rsidRPr="00AC593E">
        <w:rPr>
          <w:sz w:val="24"/>
          <w:szCs w:val="24"/>
        </w:rPr>
        <w:tab/>
        <w:t>Distant</w:t>
      </w:r>
    </w:p>
    <w:p w14:paraId="352FC614" w14:textId="77777777" w:rsidR="00EE4AA2" w:rsidRPr="008743AD" w:rsidRDefault="00EE4AA2">
      <w:pPr>
        <w:ind w:left="1418" w:hanging="1418"/>
        <w:rPr>
          <w:sz w:val="24"/>
          <w:szCs w:val="24"/>
          <w:lang w:val="es-ES"/>
        </w:rPr>
      </w:pPr>
      <w:r w:rsidRPr="008743AD">
        <w:rPr>
          <w:sz w:val="24"/>
          <w:szCs w:val="24"/>
          <w:lang w:val="es-ES"/>
        </w:rPr>
        <w:lastRenderedPageBreak/>
        <w:t>DSP</w:t>
      </w:r>
      <w:r w:rsidRPr="008743AD">
        <w:rPr>
          <w:sz w:val="24"/>
          <w:szCs w:val="24"/>
          <w:lang w:val="es-ES"/>
        </w:rPr>
        <w:tab/>
      </w:r>
      <w:proofErr w:type="spellStart"/>
      <w:r w:rsidRPr="008743AD">
        <w:rPr>
          <w:sz w:val="24"/>
          <w:szCs w:val="24"/>
          <w:lang w:val="es-ES"/>
        </w:rPr>
        <w:t>Demand</w:t>
      </w:r>
      <w:proofErr w:type="spellEnd"/>
      <w:r w:rsidRPr="008743AD">
        <w:rPr>
          <w:sz w:val="24"/>
          <w:szCs w:val="24"/>
          <w:lang w:val="es-ES"/>
        </w:rPr>
        <w:t xml:space="preserve"> Side </w:t>
      </w:r>
      <w:proofErr w:type="spellStart"/>
      <w:r w:rsidRPr="008743AD">
        <w:rPr>
          <w:sz w:val="24"/>
          <w:szCs w:val="24"/>
          <w:lang w:val="es-ES"/>
        </w:rPr>
        <w:t>Platform</w:t>
      </w:r>
      <w:proofErr w:type="spellEnd"/>
    </w:p>
    <w:p w14:paraId="04CEB4FA" w14:textId="77777777" w:rsidR="002C502A" w:rsidRPr="008743AD" w:rsidRDefault="002C502A">
      <w:pPr>
        <w:pStyle w:val="BodyTextIndent2"/>
        <w:rPr>
          <w:szCs w:val="24"/>
          <w:lang w:val="es-ES"/>
        </w:rPr>
      </w:pPr>
      <w:r w:rsidRPr="008743AD">
        <w:rPr>
          <w:szCs w:val="24"/>
          <w:lang w:val="es-ES"/>
        </w:rPr>
        <w:t>DSP</w:t>
      </w:r>
      <w:r w:rsidRPr="008743AD">
        <w:rPr>
          <w:szCs w:val="24"/>
          <w:lang w:val="es-ES"/>
        </w:rPr>
        <w:tab/>
      </w:r>
      <w:proofErr w:type="spellStart"/>
      <w:r w:rsidRPr="008743AD">
        <w:rPr>
          <w:szCs w:val="24"/>
          <w:lang w:val="es-ES"/>
        </w:rPr>
        <w:t>Destination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Signalling</w:t>
      </w:r>
      <w:proofErr w:type="spellEnd"/>
      <w:r w:rsidRPr="008743AD">
        <w:rPr>
          <w:szCs w:val="24"/>
          <w:lang w:val="es-ES"/>
        </w:rPr>
        <w:t xml:space="preserve"> Point = punto de señalización de destino</w:t>
      </w:r>
    </w:p>
    <w:p w14:paraId="090187C8" w14:textId="77777777" w:rsidR="002C502A" w:rsidRPr="00664EBC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n-GB"/>
        </w:rPr>
      </w:pPr>
      <w:r w:rsidRPr="00664EBC">
        <w:rPr>
          <w:rFonts w:ascii="Times New Roman" w:hAnsi="Times New Roman"/>
          <w:sz w:val="24"/>
          <w:szCs w:val="24"/>
          <w:lang w:val="en-GB"/>
        </w:rPr>
        <w:t>DSP</w:t>
      </w:r>
      <w:r w:rsidRPr="00664EBC">
        <w:rPr>
          <w:rFonts w:ascii="Times New Roman" w:hAnsi="Times New Roman"/>
          <w:sz w:val="24"/>
          <w:szCs w:val="24"/>
          <w:lang w:val="en-GB"/>
        </w:rPr>
        <w:tab/>
        <w:t>Digital Signal Processor / Processing</w:t>
      </w:r>
    </w:p>
    <w:p w14:paraId="1AC2B689" w14:textId="77777777" w:rsidR="002C502A" w:rsidRPr="00664EBC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n-GB"/>
        </w:rPr>
      </w:pPr>
      <w:r w:rsidRPr="00664EBC">
        <w:rPr>
          <w:rFonts w:ascii="Times New Roman" w:hAnsi="Times New Roman"/>
          <w:sz w:val="24"/>
          <w:szCs w:val="24"/>
          <w:lang w:val="en-GB"/>
        </w:rPr>
        <w:t>DSP</w:t>
      </w:r>
      <w:r w:rsidRPr="00664EBC">
        <w:rPr>
          <w:rFonts w:ascii="Times New Roman" w:hAnsi="Times New Roman"/>
          <w:sz w:val="24"/>
          <w:szCs w:val="24"/>
          <w:lang w:val="en-GB"/>
        </w:rPr>
        <w:tab/>
        <w:t>Digital Signal Provider</w:t>
      </w:r>
    </w:p>
    <w:p w14:paraId="3AE1660F" w14:textId="07075BE4" w:rsidR="002C502A" w:rsidRDefault="002C502A">
      <w:pPr>
        <w:pStyle w:val="Heading3"/>
        <w:rPr>
          <w:szCs w:val="24"/>
        </w:rPr>
      </w:pPr>
      <w:r w:rsidRPr="00664EBC">
        <w:rPr>
          <w:szCs w:val="24"/>
        </w:rPr>
        <w:t>DSR</w:t>
      </w:r>
      <w:r w:rsidRPr="00664EBC">
        <w:rPr>
          <w:szCs w:val="24"/>
        </w:rPr>
        <w:tab/>
        <w:t>Debt Service Ratio</w:t>
      </w:r>
    </w:p>
    <w:p w14:paraId="405CDFF8" w14:textId="5C2A631F" w:rsidR="00DD0684" w:rsidRPr="00AB2418" w:rsidRDefault="00DD0684" w:rsidP="00DD0684">
      <w:pPr>
        <w:ind w:left="1418" w:hanging="1418"/>
        <w:rPr>
          <w:sz w:val="24"/>
          <w:szCs w:val="24"/>
          <w:lang w:val="es-ES"/>
        </w:rPr>
      </w:pPr>
      <w:r w:rsidRPr="008743AD">
        <w:rPr>
          <w:sz w:val="24"/>
          <w:szCs w:val="24"/>
          <w:lang w:val="es-ES"/>
        </w:rPr>
        <w:t>DSR</w:t>
      </w:r>
      <w:r w:rsidRPr="008743AD">
        <w:rPr>
          <w:sz w:val="24"/>
          <w:szCs w:val="24"/>
          <w:lang w:val="es-ES"/>
        </w:rPr>
        <w:tab/>
        <w:t>Distrofia Simp</w:t>
      </w:r>
      <w:r w:rsidR="00965192" w:rsidRPr="008743AD">
        <w:rPr>
          <w:sz w:val="24"/>
          <w:szCs w:val="24"/>
          <w:lang w:val="es-ES"/>
        </w:rPr>
        <w:t>á</w:t>
      </w:r>
      <w:r w:rsidRPr="008743AD">
        <w:rPr>
          <w:sz w:val="24"/>
          <w:szCs w:val="24"/>
          <w:lang w:val="es-ES"/>
        </w:rPr>
        <w:t xml:space="preserve">tico-Refleja = RSD = </w:t>
      </w:r>
      <w:proofErr w:type="spellStart"/>
      <w:r w:rsidRPr="008743AD">
        <w:rPr>
          <w:sz w:val="24"/>
          <w:szCs w:val="24"/>
          <w:lang w:val="es-ES"/>
        </w:rPr>
        <w:t>Reflex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Sympathetic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Dystrophy</w:t>
      </w:r>
      <w:proofErr w:type="spellEnd"/>
      <w:r w:rsidRPr="008743AD">
        <w:rPr>
          <w:sz w:val="24"/>
          <w:szCs w:val="24"/>
          <w:lang w:val="es-ES"/>
        </w:rPr>
        <w:t xml:space="preserve"> = CRPS </w:t>
      </w:r>
      <w:proofErr w:type="spellStart"/>
      <w:r w:rsidRPr="008743AD">
        <w:rPr>
          <w:sz w:val="24"/>
          <w:szCs w:val="24"/>
          <w:lang w:val="es-ES"/>
        </w:rPr>
        <w:t>type</w:t>
      </w:r>
      <w:proofErr w:type="spellEnd"/>
      <w:r w:rsidRPr="008743AD">
        <w:rPr>
          <w:sz w:val="24"/>
          <w:szCs w:val="24"/>
          <w:lang w:val="es-ES"/>
        </w:rPr>
        <w:t xml:space="preserve"> 1 = </w:t>
      </w:r>
      <w:proofErr w:type="spellStart"/>
      <w:r w:rsidRPr="008743AD">
        <w:rPr>
          <w:sz w:val="24"/>
          <w:szCs w:val="24"/>
          <w:lang w:val="es-ES"/>
        </w:rPr>
        <w:t>Complex</w:t>
      </w:r>
      <w:proofErr w:type="spellEnd"/>
      <w:r w:rsidRPr="008743AD">
        <w:rPr>
          <w:sz w:val="24"/>
          <w:szCs w:val="24"/>
          <w:lang w:val="es-ES"/>
        </w:rPr>
        <w:t xml:space="preserve"> Regional </w:t>
      </w:r>
      <w:proofErr w:type="spellStart"/>
      <w:r w:rsidRPr="008743AD">
        <w:rPr>
          <w:sz w:val="24"/>
          <w:szCs w:val="24"/>
          <w:lang w:val="es-ES"/>
        </w:rPr>
        <w:t>Pain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Syndrome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type</w:t>
      </w:r>
      <w:proofErr w:type="spellEnd"/>
      <w:r w:rsidRPr="008743AD">
        <w:rPr>
          <w:sz w:val="24"/>
          <w:szCs w:val="24"/>
          <w:lang w:val="es-ES"/>
        </w:rPr>
        <w:t xml:space="preserve"> 1 </w:t>
      </w:r>
      <w:r w:rsidRPr="00AB2418">
        <w:rPr>
          <w:sz w:val="24"/>
          <w:szCs w:val="24"/>
          <w:lang w:val="es-ES"/>
        </w:rPr>
        <w:t>= SRDC = Síndrome de Dolor Regional Complejo = Síndrome Doloroso Regional Complejo</w:t>
      </w:r>
    </w:p>
    <w:p w14:paraId="74152171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DSS</w:t>
      </w:r>
      <w:r w:rsidRPr="00664EBC">
        <w:rPr>
          <w:sz w:val="24"/>
          <w:szCs w:val="24"/>
        </w:rPr>
        <w:tab/>
        <w:t>Digital Signature Standard</w:t>
      </w:r>
    </w:p>
    <w:p w14:paraId="69B0DDA4" w14:textId="77777777" w:rsidR="002C502A" w:rsidRPr="00664EBC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n-GB"/>
        </w:rPr>
      </w:pPr>
      <w:r w:rsidRPr="00664EBC">
        <w:rPr>
          <w:rFonts w:ascii="Times New Roman" w:hAnsi="Times New Roman"/>
          <w:sz w:val="24"/>
          <w:szCs w:val="24"/>
          <w:lang w:val="en-GB"/>
        </w:rPr>
        <w:t>DSSI</w:t>
      </w:r>
      <w:r w:rsidRPr="00664EBC">
        <w:rPr>
          <w:rFonts w:ascii="Times New Roman" w:hAnsi="Times New Roman"/>
          <w:sz w:val="24"/>
          <w:szCs w:val="24"/>
          <w:lang w:val="en-GB"/>
        </w:rPr>
        <w:tab/>
        <w:t>Digital Subscriber Signalling system</w:t>
      </w:r>
    </w:p>
    <w:p w14:paraId="4133C481" w14:textId="103336E8" w:rsidR="002C502A" w:rsidRPr="00664EBC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n-GB"/>
        </w:rPr>
      </w:pPr>
      <w:r w:rsidRPr="00664EBC">
        <w:rPr>
          <w:rFonts w:ascii="Times New Roman" w:hAnsi="Times New Roman"/>
          <w:sz w:val="24"/>
          <w:szCs w:val="24"/>
          <w:lang w:val="en-GB"/>
        </w:rPr>
        <w:t>DSSR</w:t>
      </w:r>
      <w:r w:rsidRPr="00664EBC">
        <w:rPr>
          <w:rFonts w:ascii="Times New Roman" w:hAnsi="Times New Roman"/>
          <w:sz w:val="24"/>
          <w:szCs w:val="24"/>
          <w:lang w:val="en-GB"/>
        </w:rPr>
        <w:tab/>
        <w:t xml:space="preserve">Digital </w:t>
      </w:r>
      <w:r w:rsidR="00187DCC" w:rsidRPr="00664EBC">
        <w:rPr>
          <w:rFonts w:ascii="Times New Roman" w:hAnsi="Times New Roman"/>
          <w:sz w:val="24"/>
          <w:szCs w:val="24"/>
          <w:lang w:val="en-GB"/>
        </w:rPr>
        <w:t>Short-Range</w:t>
      </w:r>
      <w:r w:rsidRPr="00664EBC">
        <w:rPr>
          <w:rFonts w:ascii="Times New Roman" w:hAnsi="Times New Roman"/>
          <w:sz w:val="24"/>
          <w:szCs w:val="24"/>
          <w:lang w:val="en-GB"/>
        </w:rPr>
        <w:t xml:space="preserve"> Radio</w:t>
      </w:r>
    </w:p>
    <w:p w14:paraId="7A06603A" w14:textId="77777777" w:rsidR="002C502A" w:rsidRPr="008743AD" w:rsidRDefault="002C502A">
      <w:pPr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DSU</w:t>
      </w:r>
      <w:r w:rsidRPr="00664EBC">
        <w:rPr>
          <w:sz w:val="24"/>
          <w:szCs w:val="24"/>
          <w:lang w:val="es-ES"/>
        </w:rPr>
        <w:tab/>
        <w:t xml:space="preserve">Descarga de Sistemas Unitarios = </w:t>
      </w:r>
      <w:r w:rsidRPr="008743AD">
        <w:rPr>
          <w:sz w:val="24"/>
          <w:szCs w:val="24"/>
          <w:lang w:val="es-ES"/>
        </w:rPr>
        <w:t xml:space="preserve">CSO = </w:t>
      </w:r>
      <w:proofErr w:type="spellStart"/>
      <w:r w:rsidRPr="008743AD">
        <w:rPr>
          <w:sz w:val="24"/>
          <w:szCs w:val="24"/>
          <w:lang w:val="es-ES"/>
        </w:rPr>
        <w:t>Combined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Sewer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Overflow</w:t>
      </w:r>
      <w:proofErr w:type="spellEnd"/>
    </w:p>
    <w:p w14:paraId="61A68954" w14:textId="77777777" w:rsidR="002C502A" w:rsidRPr="008743AD" w:rsidRDefault="002C502A">
      <w:pPr>
        <w:pStyle w:val="BodyTextIndent2"/>
        <w:rPr>
          <w:szCs w:val="24"/>
          <w:lang w:val="es-ES"/>
        </w:rPr>
      </w:pPr>
      <w:r w:rsidRPr="008743AD">
        <w:rPr>
          <w:szCs w:val="24"/>
          <w:lang w:val="es-ES"/>
        </w:rPr>
        <w:t>DSU</w:t>
      </w:r>
      <w:r w:rsidRPr="008743AD">
        <w:rPr>
          <w:szCs w:val="24"/>
          <w:lang w:val="es-ES"/>
        </w:rPr>
        <w:tab/>
        <w:t xml:space="preserve">Dispute </w:t>
      </w:r>
      <w:proofErr w:type="spellStart"/>
      <w:r w:rsidRPr="008743AD">
        <w:rPr>
          <w:szCs w:val="24"/>
          <w:lang w:val="es-ES"/>
        </w:rPr>
        <w:t>Settlement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Understanding</w:t>
      </w:r>
      <w:proofErr w:type="spellEnd"/>
    </w:p>
    <w:p w14:paraId="4CEF49E2" w14:textId="77777777" w:rsidR="002C502A" w:rsidRPr="008743AD" w:rsidRDefault="002C502A">
      <w:pPr>
        <w:rPr>
          <w:sz w:val="24"/>
          <w:szCs w:val="24"/>
          <w:lang w:val="es-ES"/>
        </w:rPr>
      </w:pPr>
      <w:r w:rsidRPr="008743AD">
        <w:rPr>
          <w:sz w:val="24"/>
          <w:szCs w:val="24"/>
          <w:lang w:val="es-ES"/>
        </w:rPr>
        <w:t>DT</w:t>
      </w:r>
      <w:r w:rsidRPr="008743AD">
        <w:rPr>
          <w:sz w:val="24"/>
          <w:szCs w:val="24"/>
          <w:lang w:val="es-ES"/>
        </w:rPr>
        <w:tab/>
      </w:r>
      <w:r w:rsidRPr="00AB2418">
        <w:rPr>
          <w:sz w:val="24"/>
          <w:szCs w:val="24"/>
          <w:lang w:val="es-ES"/>
        </w:rPr>
        <w:t>Desviación Típica</w:t>
      </w:r>
      <w:r w:rsidRPr="008743AD">
        <w:rPr>
          <w:sz w:val="24"/>
          <w:szCs w:val="24"/>
          <w:lang w:val="es-ES"/>
        </w:rPr>
        <w:t xml:space="preserve"> = Standard </w:t>
      </w:r>
      <w:proofErr w:type="spellStart"/>
      <w:r w:rsidRPr="008743AD">
        <w:rPr>
          <w:sz w:val="24"/>
          <w:szCs w:val="24"/>
          <w:lang w:val="es-ES"/>
        </w:rPr>
        <w:t>Deviation</w:t>
      </w:r>
      <w:proofErr w:type="spellEnd"/>
      <w:r w:rsidRPr="008743AD">
        <w:rPr>
          <w:sz w:val="24"/>
          <w:szCs w:val="24"/>
          <w:lang w:val="es-ES"/>
        </w:rPr>
        <w:t xml:space="preserve"> = SD</w:t>
      </w:r>
    </w:p>
    <w:p w14:paraId="12F2524C" w14:textId="77777777" w:rsidR="002C502A" w:rsidRPr="00664EBC" w:rsidRDefault="002C502A">
      <w:pPr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DT</w:t>
      </w:r>
      <w:r w:rsidRPr="00664EBC">
        <w:rPr>
          <w:sz w:val="24"/>
          <w:szCs w:val="24"/>
          <w:lang w:val="es-ES"/>
        </w:rPr>
        <w:tab/>
        <w:t>Disposición Transitoria</w:t>
      </w:r>
    </w:p>
    <w:p w14:paraId="754BF65D" w14:textId="77777777" w:rsidR="00DC299A" w:rsidRPr="00664EBC" w:rsidRDefault="00DC299A" w:rsidP="00DC299A">
      <w:pPr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DT1</w:t>
      </w:r>
      <w:r w:rsidRPr="00664EBC">
        <w:rPr>
          <w:sz w:val="24"/>
          <w:szCs w:val="24"/>
          <w:lang w:val="es-ES"/>
        </w:rPr>
        <w:tab/>
      </w:r>
      <w:r w:rsidRPr="008743AD">
        <w:rPr>
          <w:sz w:val="24"/>
          <w:szCs w:val="24"/>
          <w:lang w:val="es-ES"/>
        </w:rPr>
        <w:t xml:space="preserve">data </w:t>
      </w:r>
      <w:proofErr w:type="spellStart"/>
      <w:r w:rsidRPr="008743AD">
        <w:rPr>
          <w:sz w:val="24"/>
          <w:szCs w:val="24"/>
          <w:lang w:val="es-ES"/>
        </w:rPr>
        <w:t>form</w:t>
      </w:r>
      <w:proofErr w:type="spellEnd"/>
      <w:r w:rsidRPr="008743AD">
        <w:rPr>
          <w:sz w:val="24"/>
          <w:szCs w:val="24"/>
          <w:lang w:val="es-ES"/>
        </w:rPr>
        <w:t xml:space="preserve"> 1</w:t>
      </w:r>
      <w:r w:rsidRPr="00664EBC">
        <w:rPr>
          <w:sz w:val="24"/>
          <w:szCs w:val="24"/>
          <w:lang w:val="es-ES"/>
        </w:rPr>
        <w:t xml:space="preserve"> = forma de datos 1</w:t>
      </w:r>
    </w:p>
    <w:p w14:paraId="7E3735EF" w14:textId="77777777" w:rsidR="002E6086" w:rsidRPr="00664EBC" w:rsidRDefault="002E6086" w:rsidP="002E6086">
      <w:pPr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DT2</w:t>
      </w:r>
      <w:r w:rsidRPr="00664EBC">
        <w:rPr>
          <w:sz w:val="24"/>
          <w:szCs w:val="24"/>
          <w:lang w:val="es-ES"/>
        </w:rPr>
        <w:tab/>
      </w:r>
      <w:r w:rsidRPr="00AB2418">
        <w:rPr>
          <w:sz w:val="24"/>
          <w:szCs w:val="24"/>
          <w:lang w:val="af-ZA"/>
        </w:rPr>
        <w:t>data form 2</w:t>
      </w:r>
      <w:r w:rsidRPr="00664EBC">
        <w:rPr>
          <w:sz w:val="24"/>
          <w:szCs w:val="24"/>
          <w:lang w:val="es-ES"/>
        </w:rPr>
        <w:t xml:space="preserve"> = forma de datos 2</w:t>
      </w:r>
    </w:p>
    <w:p w14:paraId="271CFE3F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DTA</w:t>
      </w:r>
      <w:r w:rsidRPr="00664EBC">
        <w:rPr>
          <w:szCs w:val="24"/>
          <w:lang w:val="es-ES"/>
        </w:rPr>
        <w:tab/>
      </w:r>
      <w:proofErr w:type="spellStart"/>
      <w:r w:rsidRPr="008743AD">
        <w:rPr>
          <w:szCs w:val="24"/>
          <w:lang w:val="es-ES"/>
        </w:rPr>
        <w:t>Differential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Thermal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Analysis</w:t>
      </w:r>
      <w:proofErr w:type="spellEnd"/>
      <w:r w:rsidRPr="00664EBC">
        <w:rPr>
          <w:szCs w:val="24"/>
          <w:lang w:val="es-ES"/>
        </w:rPr>
        <w:t xml:space="preserve"> = análisis térmico diferencial</w:t>
      </w:r>
    </w:p>
    <w:p w14:paraId="1E528A6F" w14:textId="77777777" w:rsidR="002C502A" w:rsidRPr="00664EBC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n-GB"/>
        </w:rPr>
      </w:pPr>
      <w:r w:rsidRPr="00664EBC">
        <w:rPr>
          <w:rFonts w:ascii="Times New Roman" w:hAnsi="Times New Roman"/>
          <w:sz w:val="24"/>
          <w:szCs w:val="24"/>
          <w:lang w:val="en-GB"/>
        </w:rPr>
        <w:t>DTC</w:t>
      </w:r>
      <w:r w:rsidRPr="00664EBC">
        <w:rPr>
          <w:rFonts w:ascii="Times New Roman" w:hAnsi="Times New Roman"/>
          <w:sz w:val="24"/>
          <w:szCs w:val="24"/>
          <w:lang w:val="en-GB"/>
        </w:rPr>
        <w:tab/>
        <w:t>Depository Trust Company (US)</w:t>
      </w:r>
    </w:p>
    <w:p w14:paraId="5F958C1B" w14:textId="77777777" w:rsidR="002C502A" w:rsidRPr="00664EBC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n-GB"/>
        </w:rPr>
      </w:pPr>
      <w:r w:rsidRPr="00664EBC">
        <w:rPr>
          <w:rFonts w:ascii="Times New Roman" w:hAnsi="Times New Roman"/>
          <w:sz w:val="24"/>
          <w:szCs w:val="24"/>
          <w:lang w:val="en-GB"/>
        </w:rPr>
        <w:t>DTC</w:t>
      </w:r>
      <w:r w:rsidRPr="00664EBC">
        <w:rPr>
          <w:rFonts w:ascii="Times New Roman" w:hAnsi="Times New Roman"/>
          <w:sz w:val="24"/>
          <w:szCs w:val="24"/>
          <w:lang w:val="en-GB"/>
        </w:rPr>
        <w:tab/>
        <w:t>Distributed Transaction Coordinator</w:t>
      </w:r>
    </w:p>
    <w:p w14:paraId="072CC21A" w14:textId="7551CB25" w:rsidR="002C502A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DTI</w:t>
      </w:r>
      <w:r w:rsidRPr="00664EBC">
        <w:rPr>
          <w:sz w:val="24"/>
          <w:szCs w:val="24"/>
        </w:rPr>
        <w:tab/>
        <w:t>Department of Trade and Industry</w:t>
      </w:r>
    </w:p>
    <w:p w14:paraId="5DEB53A2" w14:textId="0999C72C" w:rsidR="00005F95" w:rsidRPr="00AB2418" w:rsidRDefault="00005F95">
      <w:pPr>
        <w:ind w:left="1418" w:hanging="1418"/>
        <w:jc w:val="both"/>
        <w:rPr>
          <w:sz w:val="24"/>
          <w:szCs w:val="24"/>
        </w:rPr>
      </w:pPr>
      <w:r w:rsidRPr="008743AD">
        <w:rPr>
          <w:sz w:val="24"/>
          <w:szCs w:val="24"/>
        </w:rPr>
        <w:t>DTI</w:t>
      </w:r>
      <w:r w:rsidRPr="008743AD">
        <w:rPr>
          <w:sz w:val="24"/>
          <w:szCs w:val="24"/>
        </w:rPr>
        <w:tab/>
      </w:r>
      <w:proofErr w:type="spellStart"/>
      <w:r w:rsidRPr="008743AD">
        <w:rPr>
          <w:sz w:val="24"/>
          <w:szCs w:val="24"/>
        </w:rPr>
        <w:t>Destino</w:t>
      </w:r>
      <w:proofErr w:type="spellEnd"/>
      <w:r w:rsidRPr="008743AD">
        <w:rPr>
          <w:sz w:val="24"/>
          <w:szCs w:val="24"/>
        </w:rPr>
        <w:t xml:space="preserve"> </w:t>
      </w:r>
      <w:proofErr w:type="spellStart"/>
      <w:r w:rsidRPr="008743AD">
        <w:rPr>
          <w:sz w:val="24"/>
          <w:szCs w:val="24"/>
        </w:rPr>
        <w:t>Turístico</w:t>
      </w:r>
      <w:proofErr w:type="spellEnd"/>
      <w:r w:rsidRPr="008743AD">
        <w:rPr>
          <w:sz w:val="24"/>
          <w:szCs w:val="24"/>
        </w:rPr>
        <w:t xml:space="preserve"> </w:t>
      </w:r>
      <w:proofErr w:type="spellStart"/>
      <w:r w:rsidRPr="008743AD">
        <w:rPr>
          <w:sz w:val="24"/>
          <w:szCs w:val="24"/>
        </w:rPr>
        <w:t>Inteligente</w:t>
      </w:r>
      <w:proofErr w:type="spellEnd"/>
      <w:r w:rsidRPr="008743AD">
        <w:rPr>
          <w:sz w:val="24"/>
          <w:szCs w:val="24"/>
        </w:rPr>
        <w:t xml:space="preserve"> = </w:t>
      </w:r>
      <w:r w:rsidRPr="00AB2418">
        <w:rPr>
          <w:sz w:val="24"/>
          <w:szCs w:val="24"/>
        </w:rPr>
        <w:t>STD = Smart Tourism Destination</w:t>
      </w:r>
    </w:p>
    <w:p w14:paraId="5B1F0E33" w14:textId="77777777" w:rsidR="002D1E6B" w:rsidRPr="00AB2418" w:rsidRDefault="00030750">
      <w:pPr>
        <w:ind w:left="1418" w:hanging="1418"/>
        <w:jc w:val="both"/>
        <w:rPr>
          <w:sz w:val="24"/>
          <w:szCs w:val="24"/>
        </w:rPr>
      </w:pPr>
      <w:r w:rsidRPr="00AB2418">
        <w:rPr>
          <w:sz w:val="24"/>
          <w:szCs w:val="24"/>
        </w:rPr>
        <w:t>DTI</w:t>
      </w:r>
      <w:r w:rsidRPr="00AB2418">
        <w:rPr>
          <w:sz w:val="24"/>
          <w:szCs w:val="24"/>
        </w:rPr>
        <w:tab/>
        <w:t>Direct Tension Indicator</w:t>
      </w:r>
    </w:p>
    <w:p w14:paraId="5170A18E" w14:textId="77777777" w:rsidR="00030750" w:rsidRPr="00AB2418" w:rsidRDefault="002D1E6B">
      <w:pPr>
        <w:ind w:left="1418" w:hanging="1418"/>
        <w:jc w:val="both"/>
        <w:rPr>
          <w:sz w:val="24"/>
          <w:szCs w:val="24"/>
        </w:rPr>
      </w:pPr>
      <w:r w:rsidRPr="00AB2418">
        <w:rPr>
          <w:sz w:val="24"/>
          <w:szCs w:val="24"/>
        </w:rPr>
        <w:t>DTL</w:t>
      </w:r>
      <w:r w:rsidR="00DD1601" w:rsidRPr="00AB2418">
        <w:rPr>
          <w:sz w:val="24"/>
          <w:szCs w:val="24"/>
        </w:rPr>
        <w:tab/>
      </w:r>
      <w:r w:rsidRPr="00AB2418">
        <w:rPr>
          <w:sz w:val="24"/>
          <w:szCs w:val="24"/>
        </w:rPr>
        <w:t>Dynamic Toll Lane</w:t>
      </w:r>
    </w:p>
    <w:p w14:paraId="68F2950F" w14:textId="77777777" w:rsidR="002C502A" w:rsidRPr="00AB2418" w:rsidRDefault="002C502A">
      <w:pPr>
        <w:ind w:left="1418" w:hanging="1418"/>
        <w:jc w:val="both"/>
        <w:rPr>
          <w:sz w:val="24"/>
          <w:szCs w:val="24"/>
        </w:rPr>
      </w:pPr>
      <w:r w:rsidRPr="00AB2418">
        <w:rPr>
          <w:sz w:val="24"/>
          <w:szCs w:val="24"/>
        </w:rPr>
        <w:t>DTMF</w:t>
      </w:r>
      <w:r w:rsidRPr="00AB2418">
        <w:rPr>
          <w:sz w:val="24"/>
          <w:szCs w:val="24"/>
        </w:rPr>
        <w:tab/>
        <w:t>Dual Tone Multi Frequency (signalling)</w:t>
      </w:r>
    </w:p>
    <w:p w14:paraId="3D4D3D70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DTO.</w:t>
      </w:r>
      <w:r w:rsidRPr="00664EBC">
        <w:rPr>
          <w:szCs w:val="24"/>
        </w:rPr>
        <w:tab/>
      </w:r>
      <w:proofErr w:type="spellStart"/>
      <w:r w:rsidRPr="00664EBC">
        <w:rPr>
          <w:szCs w:val="24"/>
        </w:rPr>
        <w:t>Descuento</w:t>
      </w:r>
      <w:proofErr w:type="spellEnd"/>
      <w:r w:rsidRPr="00664EBC">
        <w:rPr>
          <w:szCs w:val="24"/>
        </w:rPr>
        <w:t xml:space="preserve"> = disc. = discount</w:t>
      </w:r>
    </w:p>
    <w:p w14:paraId="573AB51F" w14:textId="77777777" w:rsidR="002C502A" w:rsidRPr="00664EBC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n-GB"/>
        </w:rPr>
      </w:pPr>
      <w:r w:rsidRPr="00664EBC">
        <w:rPr>
          <w:rFonts w:ascii="Times New Roman" w:hAnsi="Times New Roman"/>
          <w:sz w:val="24"/>
          <w:szCs w:val="24"/>
          <w:lang w:val="en-GB"/>
        </w:rPr>
        <w:t>DTP</w:t>
      </w:r>
      <w:r w:rsidRPr="00664EBC">
        <w:rPr>
          <w:rFonts w:ascii="Times New Roman" w:hAnsi="Times New Roman"/>
          <w:sz w:val="24"/>
          <w:szCs w:val="24"/>
          <w:lang w:val="en-GB"/>
        </w:rPr>
        <w:tab/>
        <w:t>Desktop Publishing</w:t>
      </w:r>
    </w:p>
    <w:p w14:paraId="02435263" w14:textId="77777777" w:rsidR="002C502A" w:rsidRPr="00664EBC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n-GB"/>
        </w:rPr>
      </w:pPr>
      <w:r w:rsidRPr="00664EBC">
        <w:rPr>
          <w:rFonts w:ascii="Times New Roman" w:hAnsi="Times New Roman"/>
          <w:sz w:val="24"/>
          <w:szCs w:val="24"/>
          <w:lang w:val="en-GB"/>
        </w:rPr>
        <w:t>DTP</w:t>
      </w:r>
      <w:r w:rsidRPr="00664EBC">
        <w:rPr>
          <w:rFonts w:ascii="Times New Roman" w:hAnsi="Times New Roman"/>
          <w:sz w:val="24"/>
          <w:szCs w:val="24"/>
          <w:lang w:val="en-GB"/>
        </w:rPr>
        <w:tab/>
        <w:t>Distributed Transaction Processing</w:t>
      </w:r>
    </w:p>
    <w:p w14:paraId="6BBC578F" w14:textId="1C3E2990" w:rsidR="002C502A" w:rsidRPr="00664EBC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n-GB"/>
        </w:rPr>
      </w:pPr>
      <w:r w:rsidRPr="00664EBC">
        <w:rPr>
          <w:rFonts w:ascii="Times New Roman" w:hAnsi="Times New Roman"/>
          <w:sz w:val="24"/>
          <w:szCs w:val="24"/>
          <w:lang w:val="en-GB"/>
        </w:rPr>
        <w:t>DTP</w:t>
      </w:r>
      <w:r w:rsidRPr="00664EBC">
        <w:rPr>
          <w:rFonts w:ascii="Times New Roman" w:hAnsi="Times New Roman"/>
          <w:sz w:val="24"/>
          <w:szCs w:val="24"/>
          <w:lang w:val="en-GB"/>
        </w:rPr>
        <w:tab/>
        <w:t xml:space="preserve">Disturbing </w:t>
      </w:r>
      <w:r w:rsidR="00187DCC" w:rsidRPr="00664EBC">
        <w:rPr>
          <w:rFonts w:ascii="Times New Roman" w:hAnsi="Times New Roman"/>
          <w:sz w:val="24"/>
          <w:szCs w:val="24"/>
          <w:lang w:val="en-GB"/>
        </w:rPr>
        <w:t>the</w:t>
      </w:r>
      <w:r w:rsidRPr="00664EBC">
        <w:rPr>
          <w:rFonts w:ascii="Times New Roman" w:hAnsi="Times New Roman"/>
          <w:sz w:val="24"/>
          <w:szCs w:val="24"/>
          <w:lang w:val="en-GB"/>
        </w:rPr>
        <w:t xml:space="preserve"> Peace</w:t>
      </w:r>
    </w:p>
    <w:p w14:paraId="3378009D" w14:textId="77777777" w:rsidR="002C502A" w:rsidRPr="00664EBC" w:rsidRDefault="002C502A">
      <w:pPr>
        <w:pStyle w:val="Heading1"/>
        <w:rPr>
          <w:szCs w:val="24"/>
        </w:rPr>
      </w:pPr>
      <w:r w:rsidRPr="00664EBC">
        <w:rPr>
          <w:szCs w:val="24"/>
        </w:rPr>
        <w:t>DTPA</w:t>
      </w:r>
      <w:r w:rsidRPr="00664EBC">
        <w:rPr>
          <w:szCs w:val="24"/>
        </w:rPr>
        <w:tab/>
        <w:t>Diethylenetriaminepentaacetic acid</w:t>
      </w:r>
    </w:p>
    <w:p w14:paraId="1DBC5497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DTR</w:t>
      </w:r>
      <w:r w:rsidRPr="00664EBC">
        <w:rPr>
          <w:sz w:val="24"/>
          <w:szCs w:val="24"/>
        </w:rPr>
        <w:tab/>
        <w:t>Data Terminal Ready</w:t>
      </w:r>
    </w:p>
    <w:p w14:paraId="5D05D841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DTR</w:t>
      </w:r>
      <w:r w:rsidRPr="00664EBC">
        <w:rPr>
          <w:sz w:val="24"/>
          <w:szCs w:val="24"/>
        </w:rPr>
        <w:tab/>
        <w:t>Data Transmission Rate</w:t>
      </w:r>
    </w:p>
    <w:p w14:paraId="444626AE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DTR</w:t>
      </w:r>
      <w:r w:rsidRPr="00664EBC">
        <w:rPr>
          <w:sz w:val="24"/>
          <w:szCs w:val="24"/>
        </w:rPr>
        <w:tab/>
        <w:t>Diffusion Transfer Reversal</w:t>
      </w:r>
    </w:p>
    <w:p w14:paraId="5246BEB8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DTR</w:t>
      </w:r>
      <w:r w:rsidRPr="00664EBC">
        <w:rPr>
          <w:sz w:val="24"/>
          <w:szCs w:val="24"/>
        </w:rPr>
        <w:tab/>
      </w:r>
      <w:r w:rsidR="00195388" w:rsidRPr="00664EBC">
        <w:rPr>
          <w:sz w:val="24"/>
          <w:szCs w:val="24"/>
        </w:rPr>
        <w:t xml:space="preserve">Diploma </w:t>
      </w:r>
      <w:r w:rsidRPr="00664EBC">
        <w:rPr>
          <w:sz w:val="24"/>
          <w:szCs w:val="24"/>
        </w:rPr>
        <w:t xml:space="preserve">in </w:t>
      </w:r>
      <w:r w:rsidR="00195388" w:rsidRPr="00664EBC">
        <w:rPr>
          <w:sz w:val="24"/>
          <w:szCs w:val="24"/>
        </w:rPr>
        <w:t>Therapeutic Radiology</w:t>
      </w:r>
    </w:p>
    <w:p w14:paraId="7F0F8D0E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DTR</w:t>
      </w:r>
      <w:r w:rsidRPr="00664EBC">
        <w:rPr>
          <w:sz w:val="24"/>
          <w:szCs w:val="24"/>
        </w:rPr>
        <w:tab/>
        <w:t>Distribution Tape Reel</w:t>
      </w:r>
    </w:p>
    <w:p w14:paraId="12A347BA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DTR</w:t>
      </w:r>
      <w:r w:rsidRPr="00664EBC">
        <w:rPr>
          <w:sz w:val="24"/>
          <w:szCs w:val="24"/>
        </w:rPr>
        <w:tab/>
        <w:t>Domestic Traffic Route</w:t>
      </w:r>
    </w:p>
    <w:p w14:paraId="1D0364F1" w14:textId="77777777" w:rsidR="002C502A" w:rsidRPr="008743AD" w:rsidRDefault="002C502A">
      <w:pPr>
        <w:ind w:left="1418" w:hanging="1418"/>
        <w:jc w:val="both"/>
        <w:rPr>
          <w:sz w:val="24"/>
          <w:szCs w:val="24"/>
        </w:rPr>
      </w:pPr>
      <w:r w:rsidRPr="008743AD">
        <w:rPr>
          <w:sz w:val="24"/>
          <w:szCs w:val="24"/>
        </w:rPr>
        <w:t>DTR</w:t>
      </w:r>
      <w:r w:rsidRPr="008743AD">
        <w:rPr>
          <w:sz w:val="24"/>
          <w:szCs w:val="24"/>
        </w:rPr>
        <w:tab/>
        <w:t xml:space="preserve">Down-Time Ratio = </w:t>
      </w:r>
      <w:proofErr w:type="spellStart"/>
      <w:r w:rsidRPr="008743AD">
        <w:rPr>
          <w:sz w:val="24"/>
          <w:szCs w:val="24"/>
        </w:rPr>
        <w:t>relación</w:t>
      </w:r>
      <w:proofErr w:type="spellEnd"/>
      <w:r w:rsidRPr="008743AD">
        <w:rPr>
          <w:sz w:val="24"/>
          <w:szCs w:val="24"/>
        </w:rPr>
        <w:t xml:space="preserve"> de </w:t>
      </w:r>
      <w:proofErr w:type="spellStart"/>
      <w:r w:rsidRPr="008743AD">
        <w:rPr>
          <w:sz w:val="24"/>
          <w:szCs w:val="24"/>
        </w:rPr>
        <w:t>interrupción</w:t>
      </w:r>
      <w:proofErr w:type="spellEnd"/>
    </w:p>
    <w:p w14:paraId="26443823" w14:textId="77777777" w:rsidR="002C502A" w:rsidRPr="00AB2418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n-GB"/>
        </w:rPr>
      </w:pPr>
      <w:r w:rsidRPr="008743AD">
        <w:rPr>
          <w:rFonts w:ascii="Times New Roman" w:hAnsi="Times New Roman"/>
          <w:sz w:val="24"/>
          <w:szCs w:val="24"/>
          <w:lang w:val="en-GB"/>
        </w:rPr>
        <w:t>DTS</w:t>
      </w:r>
      <w:r w:rsidRPr="008743AD">
        <w:rPr>
          <w:rFonts w:ascii="Times New Roman" w:hAnsi="Times New Roman"/>
          <w:sz w:val="24"/>
          <w:szCs w:val="24"/>
          <w:lang w:val="en-GB"/>
        </w:rPr>
        <w:tab/>
      </w:r>
      <w:r w:rsidRPr="00AB2418">
        <w:rPr>
          <w:rFonts w:ascii="Times New Roman" w:hAnsi="Times New Roman"/>
          <w:sz w:val="24"/>
          <w:szCs w:val="24"/>
          <w:lang w:val="en-GB"/>
        </w:rPr>
        <w:t>Digital Transmission System</w:t>
      </w:r>
    </w:p>
    <w:p w14:paraId="222A4E3D" w14:textId="77777777" w:rsidR="002C502A" w:rsidRPr="008743AD" w:rsidRDefault="002C502A">
      <w:pPr>
        <w:ind w:left="1418" w:hanging="1418"/>
        <w:jc w:val="both"/>
        <w:rPr>
          <w:sz w:val="24"/>
          <w:szCs w:val="24"/>
        </w:rPr>
      </w:pPr>
      <w:r w:rsidRPr="00AB2418">
        <w:rPr>
          <w:sz w:val="24"/>
          <w:szCs w:val="24"/>
        </w:rPr>
        <w:t>DTT</w:t>
      </w:r>
      <w:r w:rsidRPr="00AB2418">
        <w:rPr>
          <w:sz w:val="24"/>
          <w:szCs w:val="24"/>
        </w:rPr>
        <w:tab/>
        <w:t>Digital Terrestrial Television</w:t>
      </w:r>
      <w:r w:rsidRPr="008743AD">
        <w:rPr>
          <w:sz w:val="24"/>
          <w:szCs w:val="24"/>
        </w:rPr>
        <w:t xml:space="preserve"> = TDT = Televisión Digital Terrestre</w:t>
      </w:r>
    </w:p>
    <w:p w14:paraId="4C08447D" w14:textId="77777777" w:rsidR="002C502A" w:rsidRPr="008743AD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DTTB</w:t>
      </w:r>
      <w:r w:rsidRPr="00664EBC">
        <w:rPr>
          <w:sz w:val="24"/>
          <w:szCs w:val="24"/>
          <w:lang w:val="es-ES"/>
        </w:rPr>
        <w:tab/>
      </w:r>
      <w:r w:rsidRPr="008743AD">
        <w:rPr>
          <w:sz w:val="24"/>
          <w:szCs w:val="24"/>
          <w:lang w:val="es-ES"/>
        </w:rPr>
        <w:t xml:space="preserve">Digital </w:t>
      </w:r>
      <w:proofErr w:type="spellStart"/>
      <w:r w:rsidRPr="008743AD">
        <w:rPr>
          <w:sz w:val="24"/>
          <w:szCs w:val="24"/>
          <w:lang w:val="es-ES"/>
        </w:rPr>
        <w:t>Terrestrial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Television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Broadcasting</w:t>
      </w:r>
      <w:proofErr w:type="spellEnd"/>
    </w:p>
    <w:p w14:paraId="74385070" w14:textId="77777777" w:rsidR="002C502A" w:rsidRPr="008743AD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8743AD">
        <w:rPr>
          <w:sz w:val="24"/>
          <w:szCs w:val="24"/>
          <w:lang w:val="es-ES"/>
        </w:rPr>
        <w:t>DTV</w:t>
      </w:r>
      <w:r w:rsidRPr="008743AD">
        <w:rPr>
          <w:sz w:val="24"/>
          <w:szCs w:val="24"/>
          <w:lang w:val="es-ES"/>
        </w:rPr>
        <w:tab/>
        <w:t xml:space="preserve">Digital </w:t>
      </w:r>
      <w:proofErr w:type="spellStart"/>
      <w:r w:rsidRPr="008743AD">
        <w:rPr>
          <w:sz w:val="24"/>
          <w:szCs w:val="24"/>
          <w:lang w:val="es-ES"/>
        </w:rPr>
        <w:t>Television</w:t>
      </w:r>
      <w:proofErr w:type="spellEnd"/>
    </w:p>
    <w:p w14:paraId="2F72E182" w14:textId="77777777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DUA</w:t>
      </w:r>
      <w:r w:rsidRPr="00664EBC">
        <w:rPr>
          <w:sz w:val="24"/>
          <w:szCs w:val="24"/>
          <w:lang w:val="es-ES"/>
        </w:rPr>
        <w:tab/>
        <w:t>Declaración Única de Aduanas</w:t>
      </w:r>
    </w:p>
    <w:p w14:paraId="654205C7" w14:textId="77777777" w:rsidR="002C502A" w:rsidRPr="008743AD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DUA</w:t>
      </w:r>
      <w:r w:rsidRPr="00664EBC">
        <w:rPr>
          <w:sz w:val="24"/>
          <w:szCs w:val="24"/>
          <w:lang w:val="es-ES"/>
        </w:rPr>
        <w:tab/>
        <w:t xml:space="preserve">Documento Único Administrativo = </w:t>
      </w:r>
      <w:r w:rsidRPr="008743AD">
        <w:rPr>
          <w:sz w:val="24"/>
          <w:szCs w:val="24"/>
          <w:lang w:val="es-ES"/>
        </w:rPr>
        <w:t xml:space="preserve">SAD = </w:t>
      </w:r>
      <w:proofErr w:type="gramStart"/>
      <w:r w:rsidRPr="008743AD">
        <w:rPr>
          <w:sz w:val="24"/>
          <w:szCs w:val="24"/>
          <w:lang w:val="es-ES"/>
        </w:rPr>
        <w:t>Single</w:t>
      </w:r>
      <w:proofErr w:type="gramEnd"/>
      <w:r w:rsidRPr="008743AD">
        <w:rPr>
          <w:sz w:val="24"/>
          <w:szCs w:val="24"/>
          <w:lang w:val="es-ES"/>
        </w:rPr>
        <w:t xml:space="preserve"> Administrative </w:t>
      </w:r>
      <w:proofErr w:type="spellStart"/>
      <w:r w:rsidRPr="008743AD">
        <w:rPr>
          <w:sz w:val="24"/>
          <w:szCs w:val="24"/>
          <w:lang w:val="es-ES"/>
        </w:rPr>
        <w:t>Document</w:t>
      </w:r>
      <w:proofErr w:type="spellEnd"/>
    </w:p>
    <w:p w14:paraId="30E47D0F" w14:textId="77777777" w:rsidR="002C502A" w:rsidRPr="00664EBC" w:rsidRDefault="002C502A">
      <w:pPr>
        <w:jc w:val="both"/>
        <w:rPr>
          <w:sz w:val="24"/>
          <w:szCs w:val="24"/>
          <w:lang w:val="es-ES"/>
        </w:rPr>
      </w:pPr>
      <w:r w:rsidRPr="008743AD">
        <w:rPr>
          <w:sz w:val="24"/>
          <w:szCs w:val="24"/>
          <w:lang w:val="es-ES"/>
        </w:rPr>
        <w:t>DUC</w:t>
      </w:r>
      <w:r w:rsidRPr="008743AD">
        <w:rPr>
          <w:sz w:val="24"/>
          <w:szCs w:val="24"/>
          <w:lang w:val="es-ES"/>
        </w:rPr>
        <w:tab/>
        <w:t xml:space="preserve">Data Unit </w:t>
      </w:r>
      <w:proofErr w:type="spellStart"/>
      <w:r w:rsidRPr="008743AD">
        <w:rPr>
          <w:sz w:val="24"/>
          <w:szCs w:val="24"/>
          <w:lang w:val="es-ES"/>
        </w:rPr>
        <w:t>Collection</w:t>
      </w:r>
      <w:proofErr w:type="spellEnd"/>
      <w:r w:rsidRPr="00664EBC">
        <w:rPr>
          <w:sz w:val="24"/>
          <w:szCs w:val="24"/>
          <w:lang w:val="es-ES"/>
        </w:rPr>
        <w:t xml:space="preserve"> = recopilación de datos</w:t>
      </w:r>
    </w:p>
    <w:p w14:paraId="489E7327" w14:textId="77777777" w:rsidR="0083744F" w:rsidRPr="00664EBC" w:rsidRDefault="0083744F">
      <w:pPr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DUE</w:t>
      </w:r>
      <w:r w:rsidRPr="00664EBC">
        <w:rPr>
          <w:sz w:val="24"/>
          <w:szCs w:val="24"/>
          <w:lang w:val="es-ES"/>
        </w:rPr>
        <w:tab/>
        <w:t>Documento Único de Escala</w:t>
      </w:r>
      <w:r w:rsidR="00E424FF" w:rsidRPr="00664EBC">
        <w:rPr>
          <w:sz w:val="24"/>
          <w:szCs w:val="24"/>
          <w:lang w:val="es-ES"/>
        </w:rPr>
        <w:t xml:space="preserve"> = </w:t>
      </w:r>
      <w:proofErr w:type="spellStart"/>
      <w:r w:rsidR="00E424FF" w:rsidRPr="00664EBC">
        <w:rPr>
          <w:sz w:val="24"/>
          <w:szCs w:val="24"/>
          <w:lang w:val="es-ES"/>
        </w:rPr>
        <w:t>port</w:t>
      </w:r>
      <w:proofErr w:type="spellEnd"/>
      <w:r w:rsidR="00E424FF" w:rsidRPr="00664EBC">
        <w:rPr>
          <w:sz w:val="24"/>
          <w:szCs w:val="24"/>
          <w:lang w:val="es-ES"/>
        </w:rPr>
        <w:t xml:space="preserve"> </w:t>
      </w:r>
      <w:proofErr w:type="spellStart"/>
      <w:r w:rsidR="00E424FF" w:rsidRPr="00664EBC">
        <w:rPr>
          <w:sz w:val="24"/>
          <w:szCs w:val="24"/>
          <w:lang w:val="es-ES"/>
        </w:rPr>
        <w:t>call</w:t>
      </w:r>
      <w:proofErr w:type="spellEnd"/>
      <w:r w:rsidR="00E424FF" w:rsidRPr="00664EBC">
        <w:rPr>
          <w:sz w:val="24"/>
          <w:szCs w:val="24"/>
          <w:lang w:val="es-ES"/>
        </w:rPr>
        <w:t xml:space="preserve"> </w:t>
      </w:r>
      <w:proofErr w:type="spellStart"/>
      <w:r w:rsidR="00E424FF" w:rsidRPr="00664EBC">
        <w:rPr>
          <w:sz w:val="24"/>
          <w:szCs w:val="24"/>
          <w:lang w:val="es-ES"/>
        </w:rPr>
        <w:t>request</w:t>
      </w:r>
      <w:proofErr w:type="spellEnd"/>
    </w:p>
    <w:p w14:paraId="01B47CAF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DUI</w:t>
      </w:r>
      <w:r w:rsidRPr="00664EBC">
        <w:rPr>
          <w:szCs w:val="24"/>
        </w:rPr>
        <w:tab/>
        <w:t>Driving Under the Influence</w:t>
      </w:r>
    </w:p>
    <w:p w14:paraId="041FED11" w14:textId="77777777" w:rsidR="002C502A" w:rsidRPr="00664EBC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n-GB"/>
        </w:rPr>
      </w:pPr>
      <w:r w:rsidRPr="00664EBC">
        <w:rPr>
          <w:rFonts w:ascii="Times New Roman" w:hAnsi="Times New Roman"/>
          <w:sz w:val="24"/>
          <w:szCs w:val="24"/>
          <w:lang w:val="en-GB"/>
        </w:rPr>
        <w:t>DUP</w:t>
      </w:r>
      <w:r w:rsidRPr="00664EBC">
        <w:rPr>
          <w:rFonts w:ascii="Times New Roman" w:hAnsi="Times New Roman"/>
          <w:sz w:val="24"/>
          <w:szCs w:val="24"/>
          <w:lang w:val="en-GB"/>
        </w:rPr>
        <w:tab/>
        <w:t xml:space="preserve">Data User Part = </w:t>
      </w:r>
      <w:proofErr w:type="spellStart"/>
      <w:r w:rsidRPr="00664EBC">
        <w:rPr>
          <w:rFonts w:ascii="Times New Roman" w:hAnsi="Times New Roman"/>
          <w:sz w:val="24"/>
          <w:szCs w:val="24"/>
          <w:lang w:val="en-GB"/>
        </w:rPr>
        <w:t>parte</w:t>
      </w:r>
      <w:proofErr w:type="spellEnd"/>
      <w:r w:rsidRPr="00664EBC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664EBC">
        <w:rPr>
          <w:rFonts w:ascii="Times New Roman" w:hAnsi="Times New Roman"/>
          <w:sz w:val="24"/>
          <w:szCs w:val="24"/>
          <w:lang w:val="en-GB"/>
        </w:rPr>
        <w:t>usuario</w:t>
      </w:r>
      <w:proofErr w:type="spellEnd"/>
      <w:r w:rsidRPr="00664EBC">
        <w:rPr>
          <w:rFonts w:ascii="Times New Roman" w:hAnsi="Times New Roman"/>
          <w:sz w:val="24"/>
          <w:szCs w:val="24"/>
          <w:lang w:val="en-GB"/>
        </w:rPr>
        <w:t xml:space="preserve"> de </w:t>
      </w:r>
      <w:proofErr w:type="spellStart"/>
      <w:r w:rsidRPr="00664EBC">
        <w:rPr>
          <w:rFonts w:ascii="Times New Roman" w:hAnsi="Times New Roman"/>
          <w:sz w:val="24"/>
          <w:szCs w:val="24"/>
          <w:lang w:val="en-GB"/>
        </w:rPr>
        <w:t>datos</w:t>
      </w:r>
      <w:proofErr w:type="spellEnd"/>
    </w:p>
    <w:p w14:paraId="57D64E16" w14:textId="05A51B71" w:rsidR="002C502A" w:rsidRDefault="002C502A">
      <w:pPr>
        <w:pStyle w:val="BodyTextIndent2"/>
        <w:rPr>
          <w:szCs w:val="24"/>
        </w:rPr>
      </w:pPr>
      <w:r w:rsidRPr="00664EBC">
        <w:rPr>
          <w:szCs w:val="24"/>
        </w:rPr>
        <w:t>DURG</w:t>
      </w:r>
      <w:r w:rsidRPr="00664EBC">
        <w:rPr>
          <w:szCs w:val="24"/>
        </w:rPr>
        <w:tab/>
        <w:t>Drug Utilization Research Group</w:t>
      </w:r>
    </w:p>
    <w:p w14:paraId="2A1A7008" w14:textId="6FBFFBB3" w:rsidR="00D823DB" w:rsidRPr="00664EBC" w:rsidRDefault="00D823DB">
      <w:pPr>
        <w:pStyle w:val="BodyTextIndent2"/>
        <w:rPr>
          <w:szCs w:val="24"/>
        </w:rPr>
      </w:pPr>
      <w:r>
        <w:rPr>
          <w:szCs w:val="24"/>
        </w:rPr>
        <w:t>DUT</w:t>
      </w:r>
      <w:r>
        <w:rPr>
          <w:szCs w:val="24"/>
        </w:rPr>
        <w:tab/>
      </w:r>
      <w:r w:rsidRPr="00D823DB">
        <w:rPr>
          <w:szCs w:val="24"/>
        </w:rPr>
        <w:t>Device Under Test</w:t>
      </w:r>
    </w:p>
    <w:p w14:paraId="537E9991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DVB</w:t>
      </w:r>
      <w:r w:rsidRPr="00664EBC">
        <w:rPr>
          <w:sz w:val="24"/>
          <w:szCs w:val="24"/>
        </w:rPr>
        <w:tab/>
        <w:t>Digital Video Broadcasting</w:t>
      </w:r>
    </w:p>
    <w:p w14:paraId="3AD63CB2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DVE</w:t>
      </w:r>
      <w:r w:rsidRPr="00664EBC">
        <w:rPr>
          <w:szCs w:val="24"/>
        </w:rPr>
        <w:tab/>
        <w:t>Dual Vacuum Extraction</w:t>
      </w:r>
    </w:p>
    <w:p w14:paraId="47E35D84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DVT</w:t>
      </w:r>
      <w:r w:rsidRPr="00664EBC">
        <w:rPr>
          <w:szCs w:val="24"/>
        </w:rPr>
        <w:tab/>
        <w:t xml:space="preserve">Deep Vein Thrombosis = TVP = </w:t>
      </w:r>
      <w:proofErr w:type="spellStart"/>
      <w:r w:rsidRPr="00664EBC">
        <w:rPr>
          <w:szCs w:val="24"/>
        </w:rPr>
        <w:t>Trombosis</w:t>
      </w:r>
      <w:proofErr w:type="spellEnd"/>
      <w:r w:rsidRPr="00664EBC">
        <w:rPr>
          <w:szCs w:val="24"/>
        </w:rPr>
        <w:t xml:space="preserve"> </w:t>
      </w:r>
      <w:proofErr w:type="spellStart"/>
      <w:r w:rsidRPr="00664EBC">
        <w:rPr>
          <w:szCs w:val="24"/>
        </w:rPr>
        <w:t>Venosa</w:t>
      </w:r>
      <w:proofErr w:type="spellEnd"/>
      <w:r w:rsidRPr="00664EBC">
        <w:rPr>
          <w:szCs w:val="24"/>
        </w:rPr>
        <w:t xml:space="preserve"> Profunda</w:t>
      </w:r>
    </w:p>
    <w:p w14:paraId="78877D85" w14:textId="77777777" w:rsidR="002C502A" w:rsidRPr="00664EBC" w:rsidRDefault="002C502A">
      <w:pPr>
        <w:pStyle w:val="BodyText"/>
        <w:ind w:left="1418" w:hanging="1418"/>
        <w:jc w:val="both"/>
        <w:rPr>
          <w:szCs w:val="24"/>
          <w:lang w:val="en-GB"/>
        </w:rPr>
      </w:pPr>
      <w:r w:rsidRPr="00664EBC">
        <w:rPr>
          <w:szCs w:val="24"/>
          <w:lang w:val="en-GB"/>
        </w:rPr>
        <w:t>DWDM</w:t>
      </w:r>
      <w:r w:rsidRPr="00664EBC">
        <w:rPr>
          <w:szCs w:val="24"/>
          <w:lang w:val="en-GB"/>
        </w:rPr>
        <w:tab/>
        <w:t>Dense Wavelength Division Multiplex (optical networks)</w:t>
      </w:r>
    </w:p>
    <w:p w14:paraId="00E75F17" w14:textId="77777777" w:rsidR="002C502A" w:rsidRPr="00664EBC" w:rsidRDefault="002C502A">
      <w:pPr>
        <w:pStyle w:val="BodyText"/>
        <w:jc w:val="both"/>
        <w:rPr>
          <w:szCs w:val="24"/>
          <w:lang w:val="en-GB"/>
        </w:rPr>
      </w:pPr>
      <w:r w:rsidRPr="00664EBC">
        <w:rPr>
          <w:szCs w:val="24"/>
          <w:lang w:val="en-GB"/>
        </w:rPr>
        <w:t>DWF</w:t>
      </w:r>
      <w:r w:rsidRPr="00664EBC">
        <w:rPr>
          <w:szCs w:val="24"/>
          <w:lang w:val="en-GB"/>
        </w:rPr>
        <w:tab/>
        <w:t>Dry Weather Flow</w:t>
      </w:r>
    </w:p>
    <w:p w14:paraId="4737ADED" w14:textId="77777777" w:rsidR="002C502A" w:rsidRPr="00664EBC" w:rsidRDefault="002C502A">
      <w:pPr>
        <w:pStyle w:val="BodyTextIndent"/>
        <w:jc w:val="both"/>
        <w:rPr>
          <w:szCs w:val="24"/>
        </w:rPr>
      </w:pPr>
      <w:r w:rsidRPr="00664EBC">
        <w:rPr>
          <w:szCs w:val="24"/>
        </w:rPr>
        <w:t>DWT</w:t>
      </w:r>
      <w:r w:rsidRPr="00664EBC">
        <w:rPr>
          <w:szCs w:val="24"/>
        </w:rPr>
        <w:tab/>
        <w:t xml:space="preserve">Deadweight Tonnage = TPM = </w:t>
      </w:r>
      <w:proofErr w:type="spellStart"/>
      <w:r w:rsidRPr="00664EBC">
        <w:rPr>
          <w:szCs w:val="24"/>
        </w:rPr>
        <w:t>Toneladas</w:t>
      </w:r>
      <w:proofErr w:type="spellEnd"/>
      <w:r w:rsidRPr="00664EBC">
        <w:rPr>
          <w:szCs w:val="24"/>
        </w:rPr>
        <w:t xml:space="preserve"> de Peso </w:t>
      </w:r>
      <w:proofErr w:type="spellStart"/>
      <w:r w:rsidRPr="00664EBC">
        <w:rPr>
          <w:szCs w:val="24"/>
        </w:rPr>
        <w:t>Muerto</w:t>
      </w:r>
      <w:proofErr w:type="spellEnd"/>
    </w:p>
    <w:p w14:paraId="3E183C42" w14:textId="77777777" w:rsidR="00252DB5" w:rsidRPr="00664EBC" w:rsidRDefault="00252DB5">
      <w:pPr>
        <w:pStyle w:val="BodyTextIndent"/>
        <w:jc w:val="both"/>
        <w:rPr>
          <w:szCs w:val="24"/>
        </w:rPr>
      </w:pPr>
      <w:r w:rsidRPr="00664EBC">
        <w:rPr>
          <w:szCs w:val="24"/>
        </w:rPr>
        <w:t>DWT</w:t>
      </w:r>
      <w:r w:rsidRPr="00664EBC">
        <w:rPr>
          <w:szCs w:val="24"/>
        </w:rPr>
        <w:tab/>
        <w:t>Discrete Wavelet Transform</w:t>
      </w:r>
    </w:p>
    <w:p w14:paraId="42CC8924" w14:textId="3D1CAB50" w:rsidR="002C502A" w:rsidRPr="00664EBC" w:rsidRDefault="002C502A">
      <w:pPr>
        <w:jc w:val="both"/>
        <w:rPr>
          <w:sz w:val="24"/>
          <w:szCs w:val="24"/>
        </w:rPr>
      </w:pPr>
      <w:r w:rsidRPr="00664EBC">
        <w:rPr>
          <w:sz w:val="24"/>
          <w:szCs w:val="24"/>
        </w:rPr>
        <w:lastRenderedPageBreak/>
        <w:t>DWTP</w:t>
      </w:r>
      <w:r w:rsidRPr="00664EBC">
        <w:rPr>
          <w:sz w:val="24"/>
          <w:szCs w:val="24"/>
        </w:rPr>
        <w:tab/>
        <w:t xml:space="preserve">Drinking Water Treatment Plant = ETAP = </w:t>
      </w:r>
      <w:proofErr w:type="spellStart"/>
      <w:r w:rsidR="0052412F" w:rsidRPr="00664EBC">
        <w:rPr>
          <w:sz w:val="24"/>
          <w:szCs w:val="24"/>
        </w:rPr>
        <w:t>Estación</w:t>
      </w:r>
      <w:proofErr w:type="spellEnd"/>
      <w:r w:rsidRPr="00664EBC">
        <w:rPr>
          <w:sz w:val="24"/>
          <w:szCs w:val="24"/>
        </w:rPr>
        <w:t xml:space="preserve"> de </w:t>
      </w:r>
      <w:proofErr w:type="spellStart"/>
      <w:r w:rsidR="0052412F" w:rsidRPr="00664EBC">
        <w:rPr>
          <w:sz w:val="24"/>
          <w:szCs w:val="24"/>
        </w:rPr>
        <w:t>Tratamiento</w:t>
      </w:r>
      <w:proofErr w:type="spellEnd"/>
      <w:r w:rsidRPr="00664EBC">
        <w:rPr>
          <w:sz w:val="24"/>
          <w:szCs w:val="24"/>
        </w:rPr>
        <w:t xml:space="preserve"> de Agua Potable</w:t>
      </w:r>
    </w:p>
    <w:p w14:paraId="3BB609C3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 xml:space="preserve">DZ </w:t>
      </w:r>
      <w:r w:rsidRPr="00664EBC">
        <w:rPr>
          <w:sz w:val="24"/>
          <w:szCs w:val="24"/>
        </w:rPr>
        <w:tab/>
        <w:t>Drizzle</w:t>
      </w:r>
    </w:p>
    <w:p w14:paraId="51A155F4" w14:textId="5FFFD564" w:rsidR="002C502A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E and OE / E&amp;</w:t>
      </w:r>
      <w:r w:rsidR="00575C04" w:rsidRPr="00664EBC">
        <w:rPr>
          <w:sz w:val="24"/>
          <w:szCs w:val="24"/>
        </w:rPr>
        <w:t>OE E</w:t>
      </w:r>
      <w:r w:rsidRPr="00664EBC">
        <w:rPr>
          <w:sz w:val="24"/>
          <w:szCs w:val="24"/>
        </w:rPr>
        <w:t xml:space="preserve">rrors and </w:t>
      </w:r>
      <w:r w:rsidR="00575C04" w:rsidRPr="00664EBC">
        <w:rPr>
          <w:sz w:val="24"/>
          <w:szCs w:val="24"/>
        </w:rPr>
        <w:t>Omissions Excepted</w:t>
      </w:r>
      <w:r w:rsidRPr="00664EBC">
        <w:rPr>
          <w:sz w:val="24"/>
          <w:szCs w:val="24"/>
        </w:rPr>
        <w:t xml:space="preserve"> = salvo error u omission = </w:t>
      </w:r>
      <w:proofErr w:type="spellStart"/>
      <w:r w:rsidRPr="00664EBC">
        <w:rPr>
          <w:sz w:val="24"/>
          <w:szCs w:val="24"/>
        </w:rPr>
        <w:t>s.e.u.o</w:t>
      </w:r>
      <w:proofErr w:type="spellEnd"/>
      <w:r w:rsidRPr="00664EBC">
        <w:rPr>
          <w:sz w:val="24"/>
          <w:szCs w:val="24"/>
        </w:rPr>
        <w:t>.</w:t>
      </w:r>
      <w:r w:rsidR="00182E73" w:rsidRPr="00664EBC">
        <w:rPr>
          <w:sz w:val="24"/>
          <w:szCs w:val="24"/>
        </w:rPr>
        <w:t xml:space="preserve"> = SEUO</w:t>
      </w:r>
    </w:p>
    <w:p w14:paraId="411EBDC7" w14:textId="2DAF205A" w:rsidR="009F1887" w:rsidRPr="008743AD" w:rsidRDefault="009F1887" w:rsidP="009F1887">
      <w:pPr>
        <w:rPr>
          <w:sz w:val="24"/>
          <w:szCs w:val="24"/>
          <w:lang w:val="es-ES"/>
        </w:rPr>
      </w:pPr>
      <w:r w:rsidRPr="008743AD">
        <w:rPr>
          <w:sz w:val="24"/>
          <w:szCs w:val="24"/>
          <w:lang w:val="es-ES"/>
        </w:rPr>
        <w:t>E</w:t>
      </w:r>
      <w:r w:rsidRPr="008743AD">
        <w:rPr>
          <w:sz w:val="24"/>
          <w:szCs w:val="24"/>
          <w:lang w:val="es-ES"/>
        </w:rPr>
        <w:tab/>
        <w:t>East =</w:t>
      </w:r>
      <w:r>
        <w:rPr>
          <w:szCs w:val="24"/>
          <w:lang w:val="es-ES"/>
        </w:rPr>
        <w:t xml:space="preserve"> </w:t>
      </w:r>
      <w:r w:rsidRPr="006A3F8C">
        <w:rPr>
          <w:sz w:val="24"/>
          <w:szCs w:val="24"/>
          <w:lang w:val="es-ES"/>
        </w:rPr>
        <w:t>OTE</w:t>
      </w:r>
      <w:r>
        <w:rPr>
          <w:sz w:val="24"/>
          <w:szCs w:val="24"/>
          <w:lang w:val="es-ES"/>
        </w:rPr>
        <w:t xml:space="preserve"> = </w:t>
      </w:r>
      <w:r w:rsidRPr="006A3F8C">
        <w:rPr>
          <w:sz w:val="24"/>
          <w:szCs w:val="24"/>
          <w:lang w:val="es-ES"/>
        </w:rPr>
        <w:t>Oriente</w:t>
      </w:r>
      <w:r w:rsidRPr="008743AD">
        <w:rPr>
          <w:sz w:val="24"/>
          <w:szCs w:val="24"/>
          <w:lang w:val="es-ES"/>
        </w:rPr>
        <w:t xml:space="preserve"> = E = Este</w:t>
      </w:r>
    </w:p>
    <w:p w14:paraId="356B62DC" w14:textId="4E05F7CB" w:rsidR="00FE1306" w:rsidRDefault="00FE1306">
      <w:pPr>
        <w:pStyle w:val="BodyText"/>
        <w:rPr>
          <w:szCs w:val="24"/>
          <w:lang w:val="es-ES"/>
        </w:rPr>
      </w:pPr>
      <w:r w:rsidRPr="00664EBC">
        <w:rPr>
          <w:szCs w:val="24"/>
          <w:lang w:val="es-ES"/>
        </w:rPr>
        <w:t>E</w:t>
      </w:r>
      <w:r w:rsidRPr="00664EBC">
        <w:rPr>
          <w:szCs w:val="24"/>
          <w:lang w:val="es-ES"/>
        </w:rPr>
        <w:tab/>
        <w:t>Es</w:t>
      </w:r>
      <w:r w:rsidR="000F356D" w:rsidRPr="00664EBC">
        <w:rPr>
          <w:szCs w:val="24"/>
          <w:lang w:val="es-ES"/>
        </w:rPr>
        <w:t>c</w:t>
      </w:r>
      <w:r w:rsidRPr="00664EBC">
        <w:rPr>
          <w:szCs w:val="24"/>
          <w:lang w:val="es-ES"/>
        </w:rPr>
        <w:t>enario</w:t>
      </w:r>
    </w:p>
    <w:p w14:paraId="55FFF81E" w14:textId="2B48278F" w:rsidR="00636DB5" w:rsidRDefault="00636DB5">
      <w:pPr>
        <w:pStyle w:val="BodyText"/>
        <w:rPr>
          <w:szCs w:val="24"/>
          <w:lang w:val="es-ES"/>
        </w:rPr>
      </w:pPr>
      <w:r>
        <w:rPr>
          <w:szCs w:val="24"/>
          <w:lang w:val="es-ES"/>
        </w:rPr>
        <w:t>E</w:t>
      </w:r>
      <w:r>
        <w:rPr>
          <w:szCs w:val="24"/>
          <w:lang w:val="es-ES"/>
        </w:rPr>
        <w:tab/>
        <w:t>Especialista</w:t>
      </w:r>
    </w:p>
    <w:p w14:paraId="73BC5701" w14:textId="77777777" w:rsidR="002C502A" w:rsidRPr="00664EBC" w:rsidRDefault="002C502A">
      <w:pPr>
        <w:pStyle w:val="BodyText"/>
        <w:rPr>
          <w:szCs w:val="24"/>
          <w:lang w:val="es-ES"/>
        </w:rPr>
      </w:pPr>
      <w:r w:rsidRPr="00664EBC">
        <w:rPr>
          <w:szCs w:val="24"/>
          <w:lang w:val="es-ES"/>
        </w:rPr>
        <w:t>E</w:t>
      </w:r>
      <w:r w:rsidRPr="00664EBC">
        <w:rPr>
          <w:szCs w:val="24"/>
          <w:lang w:val="es-ES"/>
        </w:rPr>
        <w:tab/>
        <w:t>Explosive</w:t>
      </w:r>
    </w:p>
    <w:p w14:paraId="1B62AD56" w14:textId="77777777" w:rsidR="00F67EA6" w:rsidRPr="00664EBC" w:rsidRDefault="00F67EA6">
      <w:pPr>
        <w:pStyle w:val="BodyText"/>
        <w:rPr>
          <w:szCs w:val="24"/>
          <w:lang w:val="es-ES"/>
        </w:rPr>
      </w:pPr>
      <w:r w:rsidRPr="00664EBC">
        <w:rPr>
          <w:szCs w:val="24"/>
          <w:lang w:val="es-ES"/>
        </w:rPr>
        <w:t>E/S</w:t>
      </w:r>
      <w:r w:rsidRPr="00664EBC">
        <w:rPr>
          <w:szCs w:val="24"/>
          <w:lang w:val="es-ES"/>
        </w:rPr>
        <w:tab/>
        <w:t xml:space="preserve">Entrada/Salida = </w:t>
      </w:r>
      <w:r w:rsidR="00557BF5" w:rsidRPr="00664EBC">
        <w:rPr>
          <w:szCs w:val="24"/>
          <w:lang w:val="es-ES"/>
        </w:rPr>
        <w:t xml:space="preserve">I/O = </w:t>
      </w:r>
      <w:r w:rsidRPr="00664EBC">
        <w:rPr>
          <w:szCs w:val="24"/>
          <w:lang w:val="es-ES"/>
        </w:rPr>
        <w:t>Input/Out</w:t>
      </w:r>
      <w:r w:rsidR="00557BF5" w:rsidRPr="00664EBC">
        <w:rPr>
          <w:szCs w:val="24"/>
          <w:lang w:val="es-ES"/>
        </w:rPr>
        <w:t>put</w:t>
      </w:r>
    </w:p>
    <w:p w14:paraId="33A08C57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E&amp;O</w:t>
      </w:r>
      <w:r w:rsidRPr="00664EBC">
        <w:rPr>
          <w:szCs w:val="24"/>
          <w:lang w:val="es-ES"/>
        </w:rPr>
        <w:tab/>
      </w:r>
      <w:proofErr w:type="spellStart"/>
      <w:r w:rsidR="0056631F" w:rsidRPr="00664EBC">
        <w:rPr>
          <w:szCs w:val="24"/>
          <w:lang w:val="es-ES"/>
        </w:rPr>
        <w:t>E</w:t>
      </w:r>
      <w:r w:rsidRPr="00664EBC">
        <w:rPr>
          <w:szCs w:val="24"/>
          <w:lang w:val="es-ES"/>
        </w:rPr>
        <w:t>rrors</w:t>
      </w:r>
      <w:proofErr w:type="spellEnd"/>
      <w:r w:rsidRPr="00664EBC">
        <w:rPr>
          <w:szCs w:val="24"/>
          <w:lang w:val="es-ES"/>
        </w:rPr>
        <w:t xml:space="preserve"> and </w:t>
      </w:r>
      <w:proofErr w:type="spellStart"/>
      <w:r w:rsidR="0056631F" w:rsidRPr="00664EBC">
        <w:rPr>
          <w:szCs w:val="24"/>
          <w:lang w:val="es-ES"/>
        </w:rPr>
        <w:t>O</w:t>
      </w:r>
      <w:r w:rsidRPr="00664EBC">
        <w:rPr>
          <w:szCs w:val="24"/>
          <w:lang w:val="es-ES"/>
        </w:rPr>
        <w:t>missions</w:t>
      </w:r>
      <w:proofErr w:type="spellEnd"/>
      <w:r w:rsidRPr="00664EBC">
        <w:rPr>
          <w:szCs w:val="24"/>
          <w:lang w:val="es-ES"/>
        </w:rPr>
        <w:t xml:space="preserve"> = responsabilidad civil profesional</w:t>
      </w:r>
    </w:p>
    <w:p w14:paraId="3134C61D" w14:textId="77777777" w:rsidR="0056631F" w:rsidRPr="00664EBC" w:rsidRDefault="0056631F">
      <w:pPr>
        <w:pStyle w:val="BodyTextIndent2"/>
        <w:rPr>
          <w:szCs w:val="24"/>
        </w:rPr>
      </w:pPr>
      <w:r w:rsidRPr="00664EBC">
        <w:rPr>
          <w:szCs w:val="24"/>
        </w:rPr>
        <w:t>E&amp;P</w:t>
      </w:r>
      <w:r w:rsidRPr="00664EBC">
        <w:rPr>
          <w:szCs w:val="24"/>
        </w:rPr>
        <w:tab/>
        <w:t>Earnings and Profits</w:t>
      </w:r>
    </w:p>
    <w:p w14:paraId="50A11E93" w14:textId="77777777" w:rsidR="0056631F" w:rsidRPr="00664EBC" w:rsidRDefault="0056631F">
      <w:pPr>
        <w:pStyle w:val="BodyTextIndent2"/>
        <w:rPr>
          <w:szCs w:val="24"/>
        </w:rPr>
      </w:pPr>
      <w:r w:rsidRPr="00664EBC">
        <w:rPr>
          <w:szCs w:val="24"/>
        </w:rPr>
        <w:t>E&amp;P</w:t>
      </w:r>
      <w:r w:rsidRPr="00664EBC">
        <w:rPr>
          <w:szCs w:val="24"/>
        </w:rPr>
        <w:tab/>
        <w:t>Editor and Publisher</w:t>
      </w:r>
    </w:p>
    <w:p w14:paraId="501ED7A6" w14:textId="77777777" w:rsidR="0056631F" w:rsidRPr="00664EBC" w:rsidRDefault="0056631F">
      <w:pPr>
        <w:pStyle w:val="BodyTextIndent2"/>
        <w:rPr>
          <w:szCs w:val="24"/>
        </w:rPr>
      </w:pPr>
      <w:r w:rsidRPr="00664EBC">
        <w:rPr>
          <w:szCs w:val="24"/>
        </w:rPr>
        <w:t>E&amp;P</w:t>
      </w:r>
      <w:r w:rsidRPr="00664EBC">
        <w:rPr>
          <w:szCs w:val="24"/>
        </w:rPr>
        <w:tab/>
        <w:t>Energy and Petroleum</w:t>
      </w:r>
    </w:p>
    <w:p w14:paraId="4A43EADF" w14:textId="77777777" w:rsidR="0056631F" w:rsidRPr="00664EBC" w:rsidRDefault="0056631F">
      <w:pPr>
        <w:pStyle w:val="BodyTextIndent2"/>
        <w:rPr>
          <w:szCs w:val="24"/>
        </w:rPr>
      </w:pPr>
      <w:r w:rsidRPr="00664EBC">
        <w:rPr>
          <w:szCs w:val="24"/>
        </w:rPr>
        <w:t>E&amp;P</w:t>
      </w:r>
      <w:r w:rsidRPr="00664EBC">
        <w:rPr>
          <w:szCs w:val="24"/>
        </w:rPr>
        <w:tab/>
        <w:t>Engraving and Printing</w:t>
      </w:r>
    </w:p>
    <w:p w14:paraId="2A96589C" w14:textId="77777777" w:rsidR="0056631F" w:rsidRPr="00664EBC" w:rsidRDefault="0056631F">
      <w:pPr>
        <w:pStyle w:val="BodyTextIndent2"/>
        <w:rPr>
          <w:szCs w:val="24"/>
        </w:rPr>
      </w:pPr>
      <w:r w:rsidRPr="00664EBC">
        <w:rPr>
          <w:szCs w:val="24"/>
        </w:rPr>
        <w:t>E&amp;P</w:t>
      </w:r>
      <w:r w:rsidRPr="00664EBC">
        <w:rPr>
          <w:szCs w:val="24"/>
        </w:rPr>
        <w:tab/>
        <w:t>Exploration and Production</w:t>
      </w:r>
    </w:p>
    <w:p w14:paraId="64D22C37" w14:textId="77777777" w:rsidR="002C502A" w:rsidRPr="00664EBC" w:rsidRDefault="002C502A">
      <w:pPr>
        <w:pStyle w:val="BodyTextIndent2"/>
        <w:rPr>
          <w:szCs w:val="24"/>
        </w:rPr>
      </w:pPr>
      <w:proofErr w:type="spellStart"/>
      <w:r w:rsidRPr="00664EBC">
        <w:rPr>
          <w:szCs w:val="24"/>
        </w:rPr>
        <w:t>e.m</w:t>
      </w:r>
      <w:proofErr w:type="spellEnd"/>
      <w:r w:rsidRPr="00664EBC">
        <w:rPr>
          <w:szCs w:val="24"/>
        </w:rPr>
        <w:tab/>
      </w:r>
      <w:proofErr w:type="spellStart"/>
      <w:r w:rsidRPr="00664EBC">
        <w:rPr>
          <w:szCs w:val="24"/>
        </w:rPr>
        <w:t>edad</w:t>
      </w:r>
      <w:proofErr w:type="spellEnd"/>
      <w:r w:rsidRPr="00664EBC">
        <w:rPr>
          <w:szCs w:val="24"/>
        </w:rPr>
        <w:t xml:space="preserve"> media = average age</w:t>
      </w:r>
    </w:p>
    <w:p w14:paraId="6DF7281F" w14:textId="77777777" w:rsidR="002C502A" w:rsidRPr="00664EBC" w:rsidRDefault="002C502A">
      <w:pPr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EA</w:t>
      </w:r>
      <w:r w:rsidRPr="00664EBC">
        <w:rPr>
          <w:sz w:val="24"/>
          <w:szCs w:val="24"/>
          <w:lang w:val="es-ES"/>
        </w:rPr>
        <w:tab/>
        <w:t xml:space="preserve">Ejército del Aire </w:t>
      </w:r>
    </w:p>
    <w:p w14:paraId="3DCB2DEA" w14:textId="77777777" w:rsidR="002C502A" w:rsidRPr="00664EBC" w:rsidRDefault="000236D3">
      <w:pPr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EA</w:t>
      </w:r>
      <w:r w:rsidRPr="00664EBC">
        <w:rPr>
          <w:sz w:val="24"/>
          <w:szCs w:val="24"/>
          <w:lang w:val="es-ES"/>
        </w:rPr>
        <w:tab/>
        <w:t>E</w:t>
      </w:r>
      <w:r w:rsidR="002C502A" w:rsidRPr="00664EBC">
        <w:rPr>
          <w:sz w:val="24"/>
          <w:szCs w:val="24"/>
          <w:lang w:val="es-ES"/>
        </w:rPr>
        <w:t xml:space="preserve">ntidad de </w:t>
      </w:r>
      <w:r w:rsidRPr="00664EBC">
        <w:rPr>
          <w:sz w:val="24"/>
          <w:szCs w:val="24"/>
          <w:lang w:val="es-ES"/>
        </w:rPr>
        <w:t>A</w:t>
      </w:r>
      <w:r w:rsidR="002C502A" w:rsidRPr="00664EBC">
        <w:rPr>
          <w:sz w:val="24"/>
          <w:szCs w:val="24"/>
          <w:lang w:val="es-ES"/>
        </w:rPr>
        <w:t xml:space="preserve">plicación = AE = </w:t>
      </w:r>
      <w:proofErr w:type="spellStart"/>
      <w:r w:rsidR="002C502A" w:rsidRPr="00664EBC">
        <w:rPr>
          <w:sz w:val="24"/>
          <w:szCs w:val="24"/>
          <w:lang w:val="es-ES"/>
        </w:rPr>
        <w:t>Application</w:t>
      </w:r>
      <w:proofErr w:type="spellEnd"/>
      <w:r w:rsidR="002C502A" w:rsidRPr="00664EBC">
        <w:rPr>
          <w:sz w:val="24"/>
          <w:szCs w:val="24"/>
          <w:lang w:val="es-ES"/>
        </w:rPr>
        <w:t xml:space="preserve"> </w:t>
      </w:r>
      <w:proofErr w:type="spellStart"/>
      <w:r w:rsidR="002C502A" w:rsidRPr="00664EBC">
        <w:rPr>
          <w:sz w:val="24"/>
          <w:szCs w:val="24"/>
          <w:lang w:val="es-ES"/>
        </w:rPr>
        <w:t>Entity</w:t>
      </w:r>
      <w:proofErr w:type="spellEnd"/>
    </w:p>
    <w:p w14:paraId="36AD3F34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EA</w:t>
      </w:r>
      <w:r w:rsidRPr="00664EBC">
        <w:rPr>
          <w:szCs w:val="24"/>
          <w:lang w:val="es-ES"/>
        </w:rPr>
        <w:tab/>
      </w:r>
      <w:proofErr w:type="spellStart"/>
      <w:r w:rsidRPr="00664EBC">
        <w:rPr>
          <w:szCs w:val="24"/>
          <w:lang w:val="es-ES"/>
        </w:rPr>
        <w:t>Environmental</w:t>
      </w:r>
      <w:proofErr w:type="spellEnd"/>
      <w:r w:rsidRPr="00664EBC">
        <w:rPr>
          <w:szCs w:val="24"/>
          <w:lang w:val="es-ES"/>
        </w:rPr>
        <w:t xml:space="preserve"> </w:t>
      </w:r>
      <w:proofErr w:type="spellStart"/>
      <w:r w:rsidRPr="00664EBC">
        <w:rPr>
          <w:szCs w:val="24"/>
          <w:lang w:val="es-ES"/>
        </w:rPr>
        <w:t>Assessment</w:t>
      </w:r>
      <w:proofErr w:type="spellEnd"/>
      <w:r w:rsidRPr="00664EBC">
        <w:rPr>
          <w:szCs w:val="24"/>
          <w:lang w:val="es-ES"/>
        </w:rPr>
        <w:t xml:space="preserve"> = evaluación del medio ambiente</w:t>
      </w:r>
    </w:p>
    <w:p w14:paraId="2F5E7586" w14:textId="77777777" w:rsidR="002C502A" w:rsidRPr="00664EBC" w:rsidRDefault="002C502A">
      <w:pPr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EA</w:t>
      </w:r>
      <w:r w:rsidRPr="00664EBC">
        <w:rPr>
          <w:sz w:val="24"/>
          <w:szCs w:val="24"/>
          <w:lang w:val="es-ES"/>
        </w:rPr>
        <w:tab/>
        <w:t>Estatuto de Autonomía</w:t>
      </w:r>
    </w:p>
    <w:p w14:paraId="55CF6208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EA</w:t>
      </w:r>
      <w:r w:rsidRPr="00664EBC">
        <w:rPr>
          <w:szCs w:val="24"/>
          <w:lang w:val="es-ES"/>
        </w:rPr>
        <w:tab/>
      </w:r>
      <w:proofErr w:type="spellStart"/>
      <w:r w:rsidRPr="00664EBC">
        <w:rPr>
          <w:szCs w:val="24"/>
          <w:lang w:val="es-ES"/>
        </w:rPr>
        <w:t>Expedited</w:t>
      </w:r>
      <w:proofErr w:type="spellEnd"/>
      <w:r w:rsidRPr="00664EBC">
        <w:rPr>
          <w:szCs w:val="24"/>
          <w:lang w:val="es-ES"/>
        </w:rPr>
        <w:t xml:space="preserve"> data </w:t>
      </w:r>
      <w:proofErr w:type="spellStart"/>
      <w:r w:rsidRPr="00664EBC">
        <w:rPr>
          <w:szCs w:val="24"/>
          <w:lang w:val="es-ES"/>
        </w:rPr>
        <w:t>Acknowledgement</w:t>
      </w:r>
      <w:proofErr w:type="spellEnd"/>
      <w:r w:rsidRPr="00664EBC">
        <w:rPr>
          <w:szCs w:val="24"/>
          <w:lang w:val="es-ES"/>
        </w:rPr>
        <w:t xml:space="preserve"> = acuse de recibo de datos acelerados</w:t>
      </w:r>
    </w:p>
    <w:p w14:paraId="0FF0AA45" w14:textId="58C4AB9C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EAC</w:t>
      </w:r>
      <w:r w:rsidRPr="00664EBC">
        <w:rPr>
          <w:szCs w:val="24"/>
          <w:lang w:val="es-ES"/>
        </w:rPr>
        <w:tab/>
      </w:r>
      <w:proofErr w:type="spellStart"/>
      <w:r w:rsidRPr="00664EBC">
        <w:rPr>
          <w:szCs w:val="24"/>
          <w:lang w:val="es-ES"/>
        </w:rPr>
        <w:t>Estimate</w:t>
      </w:r>
      <w:proofErr w:type="spellEnd"/>
      <w:r w:rsidRPr="00664EBC">
        <w:rPr>
          <w:szCs w:val="24"/>
          <w:lang w:val="es-ES"/>
        </w:rPr>
        <w:t xml:space="preserve"> </w:t>
      </w:r>
      <w:r w:rsidR="00187DCC" w:rsidRPr="00664EBC">
        <w:rPr>
          <w:szCs w:val="24"/>
          <w:lang w:val="es-ES"/>
        </w:rPr>
        <w:t>at</w:t>
      </w:r>
      <w:r w:rsidRPr="00664EBC">
        <w:rPr>
          <w:szCs w:val="24"/>
          <w:lang w:val="es-ES"/>
        </w:rPr>
        <w:t xml:space="preserve"> </w:t>
      </w:r>
      <w:proofErr w:type="spellStart"/>
      <w:r w:rsidRPr="00664EBC">
        <w:rPr>
          <w:szCs w:val="24"/>
          <w:lang w:val="es-ES"/>
        </w:rPr>
        <w:t>Completion</w:t>
      </w:r>
      <w:proofErr w:type="spellEnd"/>
    </w:p>
    <w:p w14:paraId="1EC0D8FC" w14:textId="77777777" w:rsidR="002C502A" w:rsidRPr="00664EBC" w:rsidRDefault="002C502A">
      <w:pPr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EADA</w:t>
      </w:r>
      <w:r w:rsidRPr="00664EBC">
        <w:rPr>
          <w:sz w:val="24"/>
          <w:szCs w:val="24"/>
          <w:lang w:val="es-ES"/>
        </w:rPr>
        <w:tab/>
        <w:t xml:space="preserve">Escuadrilla de Apoyo al Despliegue Aéreo </w:t>
      </w:r>
    </w:p>
    <w:p w14:paraId="6750ECB3" w14:textId="77777777" w:rsidR="002C502A" w:rsidRPr="00664EBC" w:rsidRDefault="002C502A">
      <w:pPr>
        <w:pStyle w:val="BodyText"/>
        <w:ind w:left="1418" w:hanging="1418"/>
        <w:jc w:val="both"/>
        <w:rPr>
          <w:szCs w:val="24"/>
          <w:lang w:val="es-ES"/>
        </w:rPr>
      </w:pPr>
      <w:r w:rsidRPr="00664EBC">
        <w:rPr>
          <w:szCs w:val="24"/>
          <w:lang w:val="es-ES"/>
        </w:rPr>
        <w:t>EADA</w:t>
      </w:r>
      <w:r w:rsidRPr="00664EBC">
        <w:rPr>
          <w:szCs w:val="24"/>
          <w:lang w:val="es-ES"/>
        </w:rPr>
        <w:tab/>
        <w:t>Escuela de Alta Dirección de Empresas</w:t>
      </w:r>
    </w:p>
    <w:p w14:paraId="26956EDD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EADTU</w:t>
      </w:r>
      <w:r w:rsidRPr="00664EBC">
        <w:rPr>
          <w:sz w:val="24"/>
          <w:szCs w:val="24"/>
        </w:rPr>
        <w:tab/>
        <w:t>European Association of Distance Teaching Universities</w:t>
      </w:r>
    </w:p>
    <w:p w14:paraId="4DCAD3F9" w14:textId="77777777" w:rsidR="000D40E8" w:rsidRPr="00664EBC" w:rsidRDefault="00D362D5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EAE</w:t>
      </w:r>
      <w:r w:rsidRPr="00664EBC">
        <w:rPr>
          <w:sz w:val="24"/>
          <w:szCs w:val="24"/>
          <w:lang w:val="es-ES"/>
        </w:rPr>
        <w:tab/>
        <w:t>Equipo de Alarma y Evacuación</w:t>
      </w:r>
    </w:p>
    <w:p w14:paraId="7932E06E" w14:textId="77777777" w:rsidR="00D362D5" w:rsidRPr="00664EBC" w:rsidRDefault="000D40E8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EAF</w:t>
      </w:r>
      <w:r w:rsidRPr="00664EBC">
        <w:rPr>
          <w:sz w:val="24"/>
          <w:szCs w:val="24"/>
          <w:lang w:val="es-ES"/>
        </w:rPr>
        <w:tab/>
        <w:t xml:space="preserve">Electric Arc </w:t>
      </w:r>
      <w:proofErr w:type="spellStart"/>
      <w:r w:rsidRPr="00664EBC">
        <w:rPr>
          <w:sz w:val="24"/>
          <w:szCs w:val="24"/>
          <w:lang w:val="es-ES"/>
        </w:rPr>
        <w:t>Furnace</w:t>
      </w:r>
      <w:proofErr w:type="spellEnd"/>
      <w:r w:rsidRPr="00664EBC">
        <w:rPr>
          <w:sz w:val="24"/>
          <w:szCs w:val="24"/>
          <w:lang w:val="es-ES"/>
        </w:rPr>
        <w:t xml:space="preserve"> = horno de arco eléctrico</w:t>
      </w:r>
    </w:p>
    <w:p w14:paraId="2FD8C829" w14:textId="4A97E017" w:rsidR="002C502A" w:rsidRPr="00664EBC" w:rsidRDefault="002C502A">
      <w:pPr>
        <w:pStyle w:val="BodyText"/>
        <w:ind w:left="1418" w:hanging="1418"/>
        <w:jc w:val="both"/>
        <w:rPr>
          <w:szCs w:val="24"/>
          <w:lang w:val="es-ES"/>
        </w:rPr>
      </w:pPr>
      <w:r w:rsidRPr="00664EBC">
        <w:rPr>
          <w:szCs w:val="24"/>
          <w:lang w:val="es-ES"/>
        </w:rPr>
        <w:t>EAGGF</w:t>
      </w:r>
      <w:r w:rsidRPr="00664EBC">
        <w:rPr>
          <w:szCs w:val="24"/>
          <w:lang w:val="es-ES"/>
        </w:rPr>
        <w:tab/>
      </w:r>
      <w:proofErr w:type="spellStart"/>
      <w:r w:rsidRPr="00664EBC">
        <w:rPr>
          <w:szCs w:val="24"/>
          <w:lang w:val="es-ES"/>
        </w:rPr>
        <w:t>European</w:t>
      </w:r>
      <w:proofErr w:type="spellEnd"/>
      <w:r w:rsidRPr="00664EBC">
        <w:rPr>
          <w:szCs w:val="24"/>
          <w:lang w:val="es-ES"/>
        </w:rPr>
        <w:t xml:space="preserve"> </w:t>
      </w:r>
      <w:proofErr w:type="spellStart"/>
      <w:r w:rsidRPr="00664EBC">
        <w:rPr>
          <w:szCs w:val="24"/>
          <w:lang w:val="es-ES"/>
        </w:rPr>
        <w:t>Agricultural</w:t>
      </w:r>
      <w:proofErr w:type="spellEnd"/>
      <w:r w:rsidRPr="00664EBC">
        <w:rPr>
          <w:szCs w:val="24"/>
          <w:lang w:val="es-ES"/>
        </w:rPr>
        <w:t xml:space="preserve"> </w:t>
      </w:r>
      <w:proofErr w:type="spellStart"/>
      <w:r w:rsidRPr="00664EBC">
        <w:rPr>
          <w:szCs w:val="24"/>
          <w:lang w:val="es-ES"/>
        </w:rPr>
        <w:t>Guidance</w:t>
      </w:r>
      <w:proofErr w:type="spellEnd"/>
      <w:r w:rsidRPr="00664EBC">
        <w:rPr>
          <w:szCs w:val="24"/>
          <w:lang w:val="es-ES"/>
        </w:rPr>
        <w:t xml:space="preserve"> and </w:t>
      </w:r>
      <w:proofErr w:type="spellStart"/>
      <w:r w:rsidRPr="00664EBC">
        <w:rPr>
          <w:szCs w:val="24"/>
          <w:lang w:val="es-ES"/>
        </w:rPr>
        <w:t>Guarantee</w:t>
      </w:r>
      <w:proofErr w:type="spellEnd"/>
      <w:r w:rsidRPr="00664EBC">
        <w:rPr>
          <w:szCs w:val="24"/>
          <w:lang w:val="es-ES"/>
        </w:rPr>
        <w:t xml:space="preserve"> </w:t>
      </w:r>
      <w:proofErr w:type="spellStart"/>
      <w:r w:rsidRPr="00664EBC">
        <w:rPr>
          <w:szCs w:val="24"/>
          <w:lang w:val="es-ES"/>
        </w:rPr>
        <w:t>Fund</w:t>
      </w:r>
      <w:proofErr w:type="spellEnd"/>
      <w:r w:rsidRPr="00664EBC">
        <w:rPr>
          <w:szCs w:val="24"/>
          <w:lang w:val="es-ES"/>
        </w:rPr>
        <w:t xml:space="preserve"> = FEOGA =</w:t>
      </w:r>
      <w:r w:rsidR="00D95D7E" w:rsidRPr="00664EBC">
        <w:rPr>
          <w:szCs w:val="24"/>
          <w:lang w:val="es-ES"/>
        </w:rPr>
        <w:t xml:space="preserve"> </w:t>
      </w:r>
      <w:r w:rsidRPr="00664EBC">
        <w:rPr>
          <w:szCs w:val="24"/>
          <w:lang w:val="es-ES"/>
        </w:rPr>
        <w:t>Fondo Europeo de Orientación y Garantía Agrícola</w:t>
      </w:r>
    </w:p>
    <w:p w14:paraId="2A838B76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EAGS</w:t>
      </w:r>
      <w:r w:rsidRPr="00664EBC">
        <w:rPr>
          <w:szCs w:val="24"/>
          <w:lang w:val="es-ES"/>
        </w:rPr>
        <w:tab/>
        <w:t xml:space="preserve">Entidad de Aplicación de Gestión de Sistema = SMAE = </w:t>
      </w:r>
      <w:proofErr w:type="spellStart"/>
      <w:r w:rsidRPr="00664EBC">
        <w:rPr>
          <w:szCs w:val="24"/>
          <w:lang w:val="es-ES"/>
        </w:rPr>
        <w:t>System</w:t>
      </w:r>
      <w:proofErr w:type="spellEnd"/>
      <w:r w:rsidRPr="00664EBC">
        <w:rPr>
          <w:szCs w:val="24"/>
          <w:lang w:val="es-ES"/>
        </w:rPr>
        <w:t xml:space="preserve"> Management </w:t>
      </w:r>
      <w:proofErr w:type="spellStart"/>
      <w:r w:rsidRPr="00664EBC">
        <w:rPr>
          <w:szCs w:val="24"/>
          <w:lang w:val="es-ES"/>
        </w:rPr>
        <w:t>Application</w:t>
      </w:r>
      <w:proofErr w:type="spellEnd"/>
      <w:r w:rsidRPr="00664EBC">
        <w:rPr>
          <w:szCs w:val="24"/>
          <w:lang w:val="es-ES"/>
        </w:rPr>
        <w:t xml:space="preserve"> </w:t>
      </w:r>
      <w:proofErr w:type="spellStart"/>
      <w:r w:rsidRPr="00664EBC">
        <w:rPr>
          <w:szCs w:val="24"/>
          <w:lang w:val="es-ES"/>
        </w:rPr>
        <w:t>Entity</w:t>
      </w:r>
      <w:proofErr w:type="spellEnd"/>
    </w:p>
    <w:p w14:paraId="1389FB0C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EAHTR</w:t>
      </w:r>
      <w:r w:rsidRPr="00664EBC">
        <w:rPr>
          <w:szCs w:val="24"/>
        </w:rPr>
        <w:tab/>
        <w:t>European Association of Historic Towns and Regions</w:t>
      </w:r>
    </w:p>
    <w:p w14:paraId="2F70B248" w14:textId="77777777" w:rsidR="002C502A" w:rsidRPr="00664EBC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s-ES"/>
        </w:rPr>
      </w:pPr>
      <w:r w:rsidRPr="00664EBC">
        <w:rPr>
          <w:rFonts w:ascii="Times New Roman" w:hAnsi="Times New Roman"/>
          <w:sz w:val="24"/>
          <w:szCs w:val="24"/>
          <w:lang w:val="es-ES"/>
        </w:rPr>
        <w:t>EAI</w:t>
      </w:r>
      <w:r w:rsidRPr="00664EBC">
        <w:rPr>
          <w:rFonts w:ascii="Times New Roman" w:hAnsi="Times New Roman"/>
          <w:sz w:val="24"/>
          <w:szCs w:val="24"/>
          <w:lang w:val="es-ES"/>
        </w:rPr>
        <w:tab/>
        <w:t xml:space="preserve">Enterprise </w:t>
      </w:r>
      <w:proofErr w:type="spellStart"/>
      <w:r w:rsidRPr="00664EBC">
        <w:rPr>
          <w:rFonts w:ascii="Times New Roman" w:hAnsi="Times New Roman"/>
          <w:sz w:val="24"/>
          <w:szCs w:val="24"/>
          <w:lang w:val="es-ES"/>
        </w:rPr>
        <w:t>Application</w:t>
      </w:r>
      <w:proofErr w:type="spellEnd"/>
      <w:r w:rsidRPr="00664EBC">
        <w:rPr>
          <w:rFonts w:ascii="Times New Roman" w:hAnsi="Times New Roman"/>
          <w:sz w:val="24"/>
          <w:szCs w:val="24"/>
          <w:lang w:val="es-ES"/>
        </w:rPr>
        <w:t xml:space="preserve"> </w:t>
      </w:r>
      <w:proofErr w:type="spellStart"/>
      <w:r w:rsidRPr="00664EBC">
        <w:rPr>
          <w:rFonts w:ascii="Times New Roman" w:hAnsi="Times New Roman"/>
          <w:sz w:val="24"/>
          <w:szCs w:val="24"/>
          <w:lang w:val="es-ES"/>
        </w:rPr>
        <w:t>Integration</w:t>
      </w:r>
      <w:proofErr w:type="spellEnd"/>
    </w:p>
    <w:p w14:paraId="11745378" w14:textId="77777777" w:rsidR="00224408" w:rsidRPr="00664EBC" w:rsidRDefault="002C502A">
      <w:pPr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E</w:t>
      </w:r>
      <w:r w:rsidR="00224408" w:rsidRPr="00664EBC">
        <w:rPr>
          <w:sz w:val="24"/>
          <w:szCs w:val="24"/>
          <w:lang w:val="es-ES"/>
        </w:rPr>
        <w:t>ALOG</w:t>
      </w:r>
      <w:r w:rsidR="00224408" w:rsidRPr="00664EBC">
        <w:rPr>
          <w:sz w:val="24"/>
          <w:szCs w:val="24"/>
          <w:lang w:val="es-ES"/>
        </w:rPr>
        <w:tab/>
        <w:t>Escalón Avanzado Logístico</w:t>
      </w:r>
    </w:p>
    <w:p w14:paraId="36B2D7DE" w14:textId="77777777" w:rsidR="002C502A" w:rsidRPr="00664EBC" w:rsidRDefault="00224408">
      <w:pPr>
        <w:rPr>
          <w:sz w:val="24"/>
          <w:szCs w:val="24"/>
        </w:rPr>
      </w:pPr>
      <w:r w:rsidRPr="00664EBC">
        <w:rPr>
          <w:sz w:val="24"/>
          <w:szCs w:val="24"/>
        </w:rPr>
        <w:t>EAN</w:t>
      </w:r>
      <w:r w:rsidRPr="00664EBC">
        <w:rPr>
          <w:sz w:val="24"/>
          <w:szCs w:val="24"/>
        </w:rPr>
        <w:tab/>
      </w:r>
      <w:r w:rsidRPr="00664EBC">
        <w:rPr>
          <w:rStyle w:val="apple-style-span"/>
          <w:color w:val="222222"/>
          <w:sz w:val="24"/>
          <w:szCs w:val="24"/>
          <w:shd w:val="clear" w:color="auto" w:fill="FFFFFF"/>
        </w:rPr>
        <w:t>European Article Number</w:t>
      </w:r>
      <w:r w:rsidRPr="00664EBC">
        <w:rPr>
          <w:rStyle w:val="apple-converted-space"/>
          <w:color w:val="222222"/>
          <w:sz w:val="24"/>
          <w:szCs w:val="24"/>
          <w:shd w:val="clear" w:color="auto" w:fill="FFFFFF"/>
        </w:rPr>
        <w:t> (stock keeping)</w:t>
      </w:r>
    </w:p>
    <w:p w14:paraId="06103F1C" w14:textId="77777777" w:rsidR="002C502A" w:rsidRPr="00664EBC" w:rsidRDefault="002C502A">
      <w:pPr>
        <w:rPr>
          <w:sz w:val="24"/>
          <w:szCs w:val="24"/>
        </w:rPr>
      </w:pPr>
      <w:r w:rsidRPr="00664EBC">
        <w:rPr>
          <w:sz w:val="24"/>
          <w:szCs w:val="24"/>
        </w:rPr>
        <w:t>EAO</w:t>
      </w:r>
      <w:r w:rsidRPr="00664EBC">
        <w:rPr>
          <w:sz w:val="24"/>
          <w:szCs w:val="24"/>
        </w:rPr>
        <w:tab/>
        <w:t>CAI (computer aided instruction)</w:t>
      </w:r>
    </w:p>
    <w:p w14:paraId="3851D862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EAP</w:t>
      </w:r>
      <w:r w:rsidRPr="00664EBC">
        <w:rPr>
          <w:sz w:val="24"/>
          <w:szCs w:val="24"/>
        </w:rPr>
        <w:tab/>
        <w:t>Employee Assistance Programmes</w:t>
      </w:r>
    </w:p>
    <w:p w14:paraId="36E6FED2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EAP</w:t>
      </w:r>
      <w:r w:rsidRPr="00664EBC">
        <w:rPr>
          <w:sz w:val="24"/>
          <w:szCs w:val="24"/>
        </w:rPr>
        <w:tab/>
        <w:t>English for Academic Purposes</w:t>
      </w:r>
    </w:p>
    <w:p w14:paraId="56CA823F" w14:textId="77777777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EAP</w:t>
      </w:r>
      <w:r w:rsidRPr="00664EBC">
        <w:rPr>
          <w:sz w:val="24"/>
          <w:szCs w:val="24"/>
          <w:lang w:val="es-ES"/>
        </w:rPr>
        <w:tab/>
      </w:r>
      <w:proofErr w:type="spellStart"/>
      <w:r w:rsidRPr="00664EBC">
        <w:rPr>
          <w:sz w:val="24"/>
          <w:szCs w:val="24"/>
          <w:lang w:val="es-ES"/>
        </w:rPr>
        <w:t>Environmental</w:t>
      </w:r>
      <w:proofErr w:type="spellEnd"/>
      <w:r w:rsidRPr="00664EBC">
        <w:rPr>
          <w:sz w:val="24"/>
          <w:szCs w:val="24"/>
          <w:lang w:val="es-ES"/>
        </w:rPr>
        <w:t xml:space="preserve"> </w:t>
      </w:r>
      <w:proofErr w:type="spellStart"/>
      <w:r w:rsidRPr="00664EBC">
        <w:rPr>
          <w:sz w:val="24"/>
          <w:szCs w:val="24"/>
          <w:lang w:val="es-ES"/>
        </w:rPr>
        <w:t>Action</w:t>
      </w:r>
      <w:proofErr w:type="spellEnd"/>
      <w:r w:rsidRPr="00664EBC">
        <w:rPr>
          <w:sz w:val="24"/>
          <w:szCs w:val="24"/>
          <w:lang w:val="es-ES"/>
        </w:rPr>
        <w:t xml:space="preserve"> </w:t>
      </w:r>
      <w:proofErr w:type="spellStart"/>
      <w:r w:rsidRPr="00664EBC">
        <w:rPr>
          <w:sz w:val="24"/>
          <w:szCs w:val="24"/>
          <w:lang w:val="es-ES"/>
        </w:rPr>
        <w:t>Programme</w:t>
      </w:r>
      <w:proofErr w:type="spellEnd"/>
    </w:p>
    <w:p w14:paraId="31F3A16D" w14:textId="77777777" w:rsidR="00E155E9" w:rsidRPr="00664EBC" w:rsidRDefault="00E155E9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EAP</w:t>
      </w:r>
      <w:r w:rsidRPr="00664EBC">
        <w:rPr>
          <w:sz w:val="24"/>
          <w:szCs w:val="24"/>
          <w:lang w:val="es-ES"/>
        </w:rPr>
        <w:tab/>
        <w:t>Equipo de Asesoramiento Psicopedagógico</w:t>
      </w:r>
    </w:p>
    <w:p w14:paraId="6A8493B5" w14:textId="77777777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EAP</w:t>
      </w:r>
      <w:r w:rsidRPr="00664EBC">
        <w:rPr>
          <w:sz w:val="24"/>
          <w:szCs w:val="24"/>
          <w:lang w:val="es-ES"/>
        </w:rPr>
        <w:tab/>
        <w:t>Equipo de Atención Primaria</w:t>
      </w:r>
    </w:p>
    <w:p w14:paraId="7B238109" w14:textId="77777777" w:rsidR="00DF21F3" w:rsidRPr="00664EBC" w:rsidRDefault="00DF21F3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EAP</w:t>
      </w:r>
      <w:r w:rsidRPr="00664EBC">
        <w:rPr>
          <w:sz w:val="24"/>
          <w:szCs w:val="24"/>
          <w:lang w:val="es-ES"/>
        </w:rPr>
        <w:tab/>
        <w:t xml:space="preserve">Extensible </w:t>
      </w:r>
      <w:proofErr w:type="spellStart"/>
      <w:r w:rsidRPr="00664EBC">
        <w:rPr>
          <w:sz w:val="24"/>
          <w:szCs w:val="24"/>
          <w:lang w:val="es-ES"/>
        </w:rPr>
        <w:t>Authentication</w:t>
      </w:r>
      <w:proofErr w:type="spellEnd"/>
      <w:r w:rsidRPr="00664EBC">
        <w:rPr>
          <w:sz w:val="24"/>
          <w:szCs w:val="24"/>
          <w:lang w:val="es-ES"/>
        </w:rPr>
        <w:t xml:space="preserve"> </w:t>
      </w:r>
      <w:proofErr w:type="spellStart"/>
      <w:r w:rsidRPr="00664EBC">
        <w:rPr>
          <w:sz w:val="24"/>
          <w:szCs w:val="24"/>
          <w:lang w:val="es-ES"/>
        </w:rPr>
        <w:t>Protocol</w:t>
      </w:r>
      <w:proofErr w:type="spellEnd"/>
    </w:p>
    <w:p w14:paraId="1C1A20E5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EAR</w:t>
      </w:r>
      <w:r w:rsidRPr="00664EBC">
        <w:rPr>
          <w:sz w:val="24"/>
          <w:szCs w:val="24"/>
        </w:rPr>
        <w:tab/>
        <w:t>Effective Annual Rate</w:t>
      </w:r>
    </w:p>
    <w:p w14:paraId="316CB6F3" w14:textId="77777777" w:rsidR="006825BD" w:rsidRPr="00664EBC" w:rsidRDefault="006825BD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EAR</w:t>
      </w:r>
      <w:r w:rsidRPr="00664EBC">
        <w:rPr>
          <w:sz w:val="24"/>
          <w:szCs w:val="24"/>
        </w:rPr>
        <w:tab/>
        <w:t>Erection All Risks</w:t>
      </w:r>
      <w:r w:rsidR="00CB259B" w:rsidRPr="00664EBC">
        <w:rPr>
          <w:sz w:val="24"/>
          <w:szCs w:val="24"/>
        </w:rPr>
        <w:t xml:space="preserve"> = </w:t>
      </w:r>
      <w:proofErr w:type="spellStart"/>
      <w:r w:rsidR="00CB259B" w:rsidRPr="00664EBC">
        <w:rPr>
          <w:sz w:val="24"/>
          <w:szCs w:val="24"/>
        </w:rPr>
        <w:t>Todo</w:t>
      </w:r>
      <w:proofErr w:type="spellEnd"/>
      <w:r w:rsidR="00CB259B" w:rsidRPr="00664EBC">
        <w:rPr>
          <w:sz w:val="24"/>
          <w:szCs w:val="24"/>
        </w:rPr>
        <w:t xml:space="preserve"> </w:t>
      </w:r>
      <w:proofErr w:type="spellStart"/>
      <w:r w:rsidR="00CB259B" w:rsidRPr="00664EBC">
        <w:rPr>
          <w:sz w:val="24"/>
          <w:szCs w:val="24"/>
        </w:rPr>
        <w:t>Riesgo</w:t>
      </w:r>
      <w:proofErr w:type="spellEnd"/>
      <w:r w:rsidR="00CB259B" w:rsidRPr="00664EBC">
        <w:rPr>
          <w:sz w:val="24"/>
          <w:szCs w:val="24"/>
        </w:rPr>
        <w:t xml:space="preserve"> de </w:t>
      </w:r>
      <w:proofErr w:type="spellStart"/>
      <w:r w:rsidR="00CB259B" w:rsidRPr="00664EBC">
        <w:rPr>
          <w:sz w:val="24"/>
          <w:szCs w:val="24"/>
        </w:rPr>
        <w:t>Montaje</w:t>
      </w:r>
      <w:proofErr w:type="spellEnd"/>
    </w:p>
    <w:p w14:paraId="32B3663D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EAS</w:t>
      </w:r>
      <w:r w:rsidRPr="00664EBC">
        <w:rPr>
          <w:sz w:val="24"/>
          <w:szCs w:val="24"/>
        </w:rPr>
        <w:tab/>
        <w:t xml:space="preserve">Electrically Assisted Steering = </w:t>
      </w:r>
      <w:proofErr w:type="spellStart"/>
      <w:r w:rsidRPr="00664EBC">
        <w:rPr>
          <w:sz w:val="24"/>
          <w:szCs w:val="24"/>
        </w:rPr>
        <w:t>dirección</w:t>
      </w:r>
      <w:proofErr w:type="spellEnd"/>
      <w:r w:rsidRPr="00664EBC">
        <w:rPr>
          <w:sz w:val="24"/>
          <w:szCs w:val="24"/>
        </w:rPr>
        <w:t xml:space="preserve"> </w:t>
      </w:r>
      <w:proofErr w:type="spellStart"/>
      <w:r w:rsidRPr="00664EBC">
        <w:rPr>
          <w:sz w:val="24"/>
          <w:szCs w:val="24"/>
        </w:rPr>
        <w:t>asistida</w:t>
      </w:r>
      <w:proofErr w:type="spellEnd"/>
      <w:r w:rsidRPr="00664EBC">
        <w:rPr>
          <w:sz w:val="24"/>
          <w:szCs w:val="24"/>
        </w:rPr>
        <w:t xml:space="preserve"> </w:t>
      </w:r>
      <w:proofErr w:type="spellStart"/>
      <w:r w:rsidRPr="00664EBC">
        <w:rPr>
          <w:sz w:val="24"/>
          <w:szCs w:val="24"/>
        </w:rPr>
        <w:t>eléctricamente</w:t>
      </w:r>
      <w:proofErr w:type="spellEnd"/>
    </w:p>
    <w:p w14:paraId="27660376" w14:textId="77777777" w:rsidR="002C502A" w:rsidRPr="006D20BB" w:rsidRDefault="002C502A">
      <w:pPr>
        <w:ind w:left="1418" w:hanging="1418"/>
        <w:jc w:val="both"/>
        <w:rPr>
          <w:sz w:val="24"/>
          <w:szCs w:val="24"/>
        </w:rPr>
      </w:pPr>
      <w:r w:rsidRPr="006D20BB">
        <w:rPr>
          <w:sz w:val="24"/>
          <w:szCs w:val="24"/>
        </w:rPr>
        <w:t>EASA</w:t>
      </w:r>
      <w:r w:rsidRPr="006D20BB">
        <w:rPr>
          <w:sz w:val="24"/>
          <w:szCs w:val="24"/>
        </w:rPr>
        <w:tab/>
        <w:t>European Academic Software Award</w:t>
      </w:r>
    </w:p>
    <w:p w14:paraId="0F9F7C6B" w14:textId="77777777" w:rsidR="002C502A" w:rsidRPr="008743AD" w:rsidRDefault="002C502A">
      <w:pPr>
        <w:ind w:left="1418" w:hanging="1418"/>
        <w:jc w:val="both"/>
        <w:rPr>
          <w:sz w:val="24"/>
          <w:szCs w:val="24"/>
        </w:rPr>
      </w:pPr>
      <w:r w:rsidRPr="006D20BB">
        <w:rPr>
          <w:sz w:val="24"/>
          <w:szCs w:val="24"/>
        </w:rPr>
        <w:t>EASA</w:t>
      </w:r>
      <w:r w:rsidRPr="006D20BB">
        <w:rPr>
          <w:sz w:val="24"/>
          <w:szCs w:val="24"/>
        </w:rPr>
        <w:tab/>
        <w:t>European Academy of Sciences and Arts</w:t>
      </w:r>
      <w:r w:rsidRPr="008743AD">
        <w:rPr>
          <w:sz w:val="24"/>
          <w:szCs w:val="24"/>
        </w:rPr>
        <w:t xml:space="preserve"> = academia </w:t>
      </w:r>
      <w:proofErr w:type="spellStart"/>
      <w:r w:rsidRPr="008743AD">
        <w:rPr>
          <w:sz w:val="24"/>
          <w:szCs w:val="24"/>
        </w:rPr>
        <w:t>scientiarum</w:t>
      </w:r>
      <w:proofErr w:type="spellEnd"/>
      <w:r w:rsidRPr="008743AD">
        <w:rPr>
          <w:sz w:val="24"/>
          <w:szCs w:val="24"/>
        </w:rPr>
        <w:t xml:space="preserve"> et atrium europaea = AECYA = Academia </w:t>
      </w:r>
      <w:proofErr w:type="spellStart"/>
      <w:r w:rsidRPr="008743AD">
        <w:rPr>
          <w:sz w:val="24"/>
          <w:szCs w:val="24"/>
        </w:rPr>
        <w:t>Europea</w:t>
      </w:r>
      <w:proofErr w:type="spellEnd"/>
      <w:r w:rsidRPr="008743AD">
        <w:rPr>
          <w:sz w:val="24"/>
          <w:szCs w:val="24"/>
        </w:rPr>
        <w:t xml:space="preserve"> de </w:t>
      </w:r>
      <w:proofErr w:type="spellStart"/>
      <w:r w:rsidRPr="008743AD">
        <w:rPr>
          <w:sz w:val="24"/>
          <w:szCs w:val="24"/>
        </w:rPr>
        <w:t>Ciencias</w:t>
      </w:r>
      <w:proofErr w:type="spellEnd"/>
      <w:r w:rsidRPr="008743AD">
        <w:rPr>
          <w:sz w:val="24"/>
          <w:szCs w:val="24"/>
        </w:rPr>
        <w:t xml:space="preserve"> y Artes</w:t>
      </w:r>
    </w:p>
    <w:p w14:paraId="7474D156" w14:textId="77777777" w:rsidR="002C502A" w:rsidRPr="008743AD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8743AD">
        <w:rPr>
          <w:sz w:val="24"/>
          <w:szCs w:val="24"/>
          <w:lang w:val="es-ES"/>
        </w:rPr>
        <w:t>EASA</w:t>
      </w:r>
      <w:r w:rsidRPr="008743AD">
        <w:rPr>
          <w:sz w:val="24"/>
          <w:szCs w:val="24"/>
          <w:lang w:val="es-ES"/>
        </w:rPr>
        <w:tab/>
      </w:r>
      <w:proofErr w:type="spellStart"/>
      <w:r w:rsidRPr="008743AD">
        <w:rPr>
          <w:sz w:val="24"/>
          <w:szCs w:val="24"/>
          <w:lang w:val="es-ES"/>
        </w:rPr>
        <w:t>European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Advertising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Standards</w:t>
      </w:r>
      <w:proofErr w:type="spellEnd"/>
      <w:r w:rsidRPr="008743AD">
        <w:rPr>
          <w:sz w:val="24"/>
          <w:szCs w:val="24"/>
          <w:lang w:val="es-ES"/>
        </w:rPr>
        <w:t xml:space="preserve"> Alliance</w:t>
      </w:r>
    </w:p>
    <w:p w14:paraId="408FC07C" w14:textId="77777777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8743AD">
        <w:rPr>
          <w:sz w:val="24"/>
          <w:szCs w:val="24"/>
          <w:lang w:val="es-ES"/>
        </w:rPr>
        <w:t>EAT</w:t>
      </w:r>
      <w:r w:rsidRPr="008743AD">
        <w:rPr>
          <w:sz w:val="24"/>
          <w:szCs w:val="24"/>
          <w:lang w:val="es-ES"/>
        </w:rPr>
        <w:tab/>
      </w:r>
      <w:proofErr w:type="spellStart"/>
      <w:r w:rsidRPr="008743AD">
        <w:rPr>
          <w:sz w:val="24"/>
          <w:szCs w:val="24"/>
          <w:lang w:val="es-ES"/>
        </w:rPr>
        <w:t>Employment</w:t>
      </w:r>
      <w:proofErr w:type="spellEnd"/>
      <w:r w:rsidRPr="008743AD">
        <w:rPr>
          <w:sz w:val="24"/>
          <w:szCs w:val="24"/>
          <w:lang w:val="es-ES"/>
        </w:rPr>
        <w:t xml:space="preserve"> Appeal Tribunal</w:t>
      </w:r>
      <w:r w:rsidRPr="00664EBC">
        <w:rPr>
          <w:sz w:val="24"/>
          <w:szCs w:val="24"/>
          <w:lang w:val="es-ES"/>
        </w:rPr>
        <w:t xml:space="preserve"> = tribunal de apelación de las resoluciones adoptadas por los tribunales de lo social</w:t>
      </w:r>
    </w:p>
    <w:p w14:paraId="65D832C8" w14:textId="7D2E0075" w:rsidR="002C502A" w:rsidRPr="004E22F5" w:rsidRDefault="002C502A">
      <w:pPr>
        <w:pStyle w:val="BodyTextIndent"/>
        <w:jc w:val="both"/>
        <w:rPr>
          <w:szCs w:val="24"/>
          <w:lang w:val="es-ES"/>
        </w:rPr>
      </w:pPr>
      <w:r w:rsidRPr="004E22F5">
        <w:rPr>
          <w:szCs w:val="24"/>
          <w:lang w:val="es-ES"/>
        </w:rPr>
        <w:t>EAT</w:t>
      </w:r>
      <w:r w:rsidRPr="004E22F5">
        <w:rPr>
          <w:szCs w:val="24"/>
          <w:lang w:val="es-ES"/>
        </w:rPr>
        <w:tab/>
        <w:t xml:space="preserve">Estructura Analítica de un Proyecto = WBS = </w:t>
      </w:r>
      <w:proofErr w:type="spellStart"/>
      <w:r w:rsidRPr="004E22F5">
        <w:rPr>
          <w:szCs w:val="24"/>
          <w:lang w:val="es-ES"/>
        </w:rPr>
        <w:t>Work</w:t>
      </w:r>
      <w:proofErr w:type="spellEnd"/>
      <w:r w:rsidRPr="004E22F5">
        <w:rPr>
          <w:szCs w:val="24"/>
          <w:lang w:val="es-ES"/>
        </w:rPr>
        <w:t xml:space="preserve"> </w:t>
      </w:r>
      <w:proofErr w:type="spellStart"/>
      <w:r w:rsidRPr="004E22F5">
        <w:rPr>
          <w:szCs w:val="24"/>
          <w:lang w:val="es-ES"/>
        </w:rPr>
        <w:t>Breakdown</w:t>
      </w:r>
      <w:proofErr w:type="spellEnd"/>
      <w:r w:rsidRPr="004E22F5">
        <w:rPr>
          <w:szCs w:val="24"/>
          <w:lang w:val="es-ES"/>
        </w:rPr>
        <w:t xml:space="preserve"> </w:t>
      </w:r>
      <w:proofErr w:type="spellStart"/>
      <w:r w:rsidRPr="004E22F5">
        <w:rPr>
          <w:szCs w:val="24"/>
          <w:lang w:val="es-ES"/>
        </w:rPr>
        <w:t>Structure</w:t>
      </w:r>
      <w:proofErr w:type="spellEnd"/>
    </w:p>
    <w:p w14:paraId="68D4864E" w14:textId="298EA6E9" w:rsidR="004E22F5" w:rsidRPr="004E22F5" w:rsidRDefault="004E22F5">
      <w:pPr>
        <w:pStyle w:val="BodyTextIndent"/>
        <w:jc w:val="both"/>
        <w:rPr>
          <w:szCs w:val="24"/>
          <w:lang w:val="es-ES"/>
        </w:rPr>
      </w:pPr>
      <w:r w:rsidRPr="004E22F5">
        <w:rPr>
          <w:szCs w:val="24"/>
          <w:lang w:val="es-ES"/>
        </w:rPr>
        <w:t>EATP</w:t>
      </w:r>
      <w:r w:rsidRPr="004E22F5">
        <w:rPr>
          <w:szCs w:val="24"/>
          <w:lang w:val="es-ES"/>
        </w:rPr>
        <w:tab/>
        <w:t xml:space="preserve">Enseñanzas y </w:t>
      </w:r>
      <w:r>
        <w:rPr>
          <w:szCs w:val="24"/>
          <w:lang w:val="es-ES"/>
        </w:rPr>
        <w:t>A</w:t>
      </w:r>
      <w:r w:rsidRPr="004E22F5">
        <w:rPr>
          <w:szCs w:val="24"/>
          <w:lang w:val="es-ES"/>
        </w:rPr>
        <w:t xml:space="preserve">ctividades </w:t>
      </w:r>
      <w:r>
        <w:rPr>
          <w:szCs w:val="24"/>
          <w:lang w:val="es-ES"/>
        </w:rPr>
        <w:t>T</w:t>
      </w:r>
      <w:r w:rsidRPr="004E22F5">
        <w:rPr>
          <w:szCs w:val="24"/>
          <w:lang w:val="es-ES"/>
        </w:rPr>
        <w:t>écnico-</w:t>
      </w:r>
      <w:r>
        <w:rPr>
          <w:szCs w:val="24"/>
          <w:lang w:val="es-ES"/>
        </w:rPr>
        <w:t>P</w:t>
      </w:r>
      <w:r w:rsidRPr="004E22F5">
        <w:rPr>
          <w:szCs w:val="24"/>
          <w:lang w:val="es-ES"/>
        </w:rPr>
        <w:t>rofesionales</w:t>
      </w:r>
    </w:p>
    <w:p w14:paraId="3221056A" w14:textId="77777777" w:rsidR="00E13060" w:rsidRPr="00664EBC" w:rsidRDefault="00E13060">
      <w:pPr>
        <w:pStyle w:val="BodyTextIndent"/>
        <w:jc w:val="both"/>
        <w:rPr>
          <w:szCs w:val="24"/>
        </w:rPr>
      </w:pPr>
      <w:r w:rsidRPr="00664EBC">
        <w:rPr>
          <w:szCs w:val="24"/>
        </w:rPr>
        <w:t>EAV</w:t>
      </w:r>
      <w:r w:rsidRPr="00664EBC">
        <w:rPr>
          <w:szCs w:val="24"/>
        </w:rPr>
        <w:tab/>
      </w:r>
      <w:r w:rsidRPr="00664EBC">
        <w:rPr>
          <w:color w:val="000000"/>
          <w:szCs w:val="24"/>
        </w:rPr>
        <w:t>Entity-Attribute-Value</w:t>
      </w:r>
    </w:p>
    <w:p w14:paraId="37D9766B" w14:textId="77777777" w:rsidR="00927CD4" w:rsidRPr="00664EBC" w:rsidRDefault="00927CD4">
      <w:pPr>
        <w:pStyle w:val="BodyTextIndent"/>
        <w:jc w:val="both"/>
        <w:rPr>
          <w:szCs w:val="24"/>
        </w:rPr>
      </w:pPr>
      <w:r w:rsidRPr="00664EBC">
        <w:rPr>
          <w:szCs w:val="24"/>
        </w:rPr>
        <w:t>EAV</w:t>
      </w:r>
      <w:r w:rsidRPr="00664EBC">
        <w:rPr>
          <w:szCs w:val="24"/>
        </w:rPr>
        <w:tab/>
        <w:t>Exposure Action Level</w:t>
      </w:r>
    </w:p>
    <w:p w14:paraId="2CA0C894" w14:textId="77777777" w:rsidR="002C502A" w:rsidRPr="00664EBC" w:rsidRDefault="002C502A">
      <w:pPr>
        <w:rPr>
          <w:sz w:val="24"/>
          <w:szCs w:val="24"/>
        </w:rPr>
      </w:pPr>
      <w:r w:rsidRPr="00664EBC">
        <w:rPr>
          <w:sz w:val="24"/>
          <w:szCs w:val="24"/>
        </w:rPr>
        <w:t>EB</w:t>
      </w:r>
      <w:r w:rsidRPr="00664EBC">
        <w:rPr>
          <w:sz w:val="24"/>
          <w:szCs w:val="24"/>
        </w:rPr>
        <w:tab/>
        <w:t xml:space="preserve">Escala </w:t>
      </w:r>
      <w:proofErr w:type="spellStart"/>
      <w:r w:rsidRPr="00664EBC">
        <w:rPr>
          <w:sz w:val="24"/>
          <w:szCs w:val="24"/>
        </w:rPr>
        <w:t>Básica</w:t>
      </w:r>
      <w:proofErr w:type="spellEnd"/>
    </w:p>
    <w:p w14:paraId="2F3BAA36" w14:textId="77777777" w:rsidR="00D2431F" w:rsidRPr="00664EBC" w:rsidRDefault="00D2431F">
      <w:pPr>
        <w:rPr>
          <w:sz w:val="24"/>
          <w:szCs w:val="24"/>
        </w:rPr>
      </w:pPr>
      <w:r w:rsidRPr="00664EBC">
        <w:rPr>
          <w:sz w:val="24"/>
          <w:szCs w:val="24"/>
        </w:rPr>
        <w:t>EB</w:t>
      </w:r>
      <w:r w:rsidRPr="00664EBC">
        <w:rPr>
          <w:sz w:val="24"/>
          <w:szCs w:val="24"/>
        </w:rPr>
        <w:tab/>
        <w:t>Expanded Bed</w:t>
      </w:r>
    </w:p>
    <w:p w14:paraId="1EFDA84B" w14:textId="77777777" w:rsidR="00554A63" w:rsidRPr="00664EBC" w:rsidRDefault="00932C74">
      <w:pPr>
        <w:rPr>
          <w:sz w:val="24"/>
          <w:szCs w:val="24"/>
        </w:rPr>
      </w:pPr>
      <w:r w:rsidRPr="00664EBC">
        <w:rPr>
          <w:sz w:val="24"/>
          <w:szCs w:val="24"/>
        </w:rPr>
        <w:lastRenderedPageBreak/>
        <w:t>EBA</w:t>
      </w:r>
      <w:r w:rsidRPr="00664EBC">
        <w:rPr>
          <w:sz w:val="24"/>
          <w:szCs w:val="24"/>
        </w:rPr>
        <w:tab/>
        <w:t xml:space="preserve">Everything </w:t>
      </w:r>
      <w:proofErr w:type="gramStart"/>
      <w:r w:rsidRPr="00664EBC">
        <w:rPr>
          <w:sz w:val="24"/>
          <w:szCs w:val="24"/>
        </w:rPr>
        <w:t>But</w:t>
      </w:r>
      <w:proofErr w:type="gramEnd"/>
      <w:r w:rsidRPr="00664EBC">
        <w:rPr>
          <w:sz w:val="24"/>
          <w:szCs w:val="24"/>
        </w:rPr>
        <w:t xml:space="preserve"> Arms</w:t>
      </w:r>
    </w:p>
    <w:p w14:paraId="042E1473" w14:textId="77777777" w:rsidR="00510428" w:rsidRPr="004E22F5" w:rsidRDefault="00554A63">
      <w:pPr>
        <w:rPr>
          <w:sz w:val="24"/>
          <w:szCs w:val="24"/>
          <w:lang w:val="es-ES"/>
        </w:rPr>
      </w:pPr>
      <w:r w:rsidRPr="004E22F5">
        <w:rPr>
          <w:sz w:val="24"/>
          <w:szCs w:val="24"/>
          <w:lang w:val="es-ES"/>
        </w:rPr>
        <w:t>EBA</w:t>
      </w:r>
      <w:r w:rsidRPr="004E22F5">
        <w:rPr>
          <w:sz w:val="24"/>
          <w:szCs w:val="24"/>
          <w:lang w:val="es-ES"/>
        </w:rPr>
        <w:tab/>
      </w:r>
      <w:r w:rsidR="00526A90" w:rsidRPr="004E22F5">
        <w:rPr>
          <w:sz w:val="24"/>
          <w:szCs w:val="24"/>
          <w:lang w:val="es-ES"/>
        </w:rPr>
        <w:t xml:space="preserve">Extracción Bajo Andén = UPE = </w:t>
      </w:r>
      <w:proofErr w:type="spellStart"/>
      <w:r w:rsidR="00526A90" w:rsidRPr="004E22F5">
        <w:rPr>
          <w:sz w:val="24"/>
          <w:szCs w:val="24"/>
          <w:lang w:val="es-ES"/>
        </w:rPr>
        <w:t>Under</w:t>
      </w:r>
      <w:proofErr w:type="spellEnd"/>
      <w:r w:rsidR="00526A90" w:rsidRPr="004E22F5">
        <w:rPr>
          <w:sz w:val="24"/>
          <w:szCs w:val="24"/>
          <w:lang w:val="es-ES"/>
        </w:rPr>
        <w:t xml:space="preserve"> </w:t>
      </w:r>
      <w:proofErr w:type="spellStart"/>
      <w:r w:rsidR="00526A90" w:rsidRPr="004E22F5">
        <w:rPr>
          <w:sz w:val="24"/>
          <w:szCs w:val="24"/>
          <w:lang w:val="es-ES"/>
        </w:rPr>
        <w:t>Platform</w:t>
      </w:r>
      <w:proofErr w:type="spellEnd"/>
      <w:r w:rsidR="00526A90" w:rsidRPr="004E22F5">
        <w:rPr>
          <w:sz w:val="24"/>
          <w:szCs w:val="24"/>
          <w:lang w:val="es-ES"/>
        </w:rPr>
        <w:t xml:space="preserve"> </w:t>
      </w:r>
      <w:proofErr w:type="spellStart"/>
      <w:r w:rsidR="00526A90" w:rsidRPr="004E22F5">
        <w:rPr>
          <w:sz w:val="24"/>
          <w:szCs w:val="24"/>
          <w:lang w:val="es-ES"/>
        </w:rPr>
        <w:t>Exhaust</w:t>
      </w:r>
      <w:proofErr w:type="spellEnd"/>
    </w:p>
    <w:p w14:paraId="76D33306" w14:textId="77777777" w:rsidR="002C502A" w:rsidRPr="008743AD" w:rsidRDefault="00510428" w:rsidP="00D116DF">
      <w:pPr>
        <w:ind w:left="1418" w:hanging="1418"/>
        <w:jc w:val="both"/>
        <w:rPr>
          <w:sz w:val="24"/>
          <w:szCs w:val="24"/>
          <w:lang w:val="es-ES"/>
        </w:rPr>
      </w:pPr>
      <w:r w:rsidRPr="008743AD">
        <w:rPr>
          <w:sz w:val="24"/>
          <w:szCs w:val="24"/>
          <w:lang w:val="es-ES"/>
        </w:rPr>
        <w:t>EBAR</w:t>
      </w:r>
      <w:r w:rsidRPr="008743AD">
        <w:rPr>
          <w:sz w:val="24"/>
          <w:szCs w:val="24"/>
          <w:lang w:val="es-ES"/>
        </w:rPr>
        <w:tab/>
        <w:t>E</w:t>
      </w:r>
      <w:r w:rsidRPr="008743AD">
        <w:rPr>
          <w:bCs/>
          <w:color w:val="000000"/>
          <w:sz w:val="24"/>
          <w:szCs w:val="24"/>
          <w:lang w:val="es-ES"/>
        </w:rPr>
        <w:t>stación</w:t>
      </w:r>
      <w:r w:rsidRPr="008743AD">
        <w:rPr>
          <w:color w:val="000000"/>
          <w:sz w:val="24"/>
          <w:szCs w:val="24"/>
          <w:lang w:val="es-ES"/>
        </w:rPr>
        <w:t xml:space="preserve"> de Bombeo de </w:t>
      </w:r>
      <w:r w:rsidRPr="008743AD">
        <w:rPr>
          <w:bCs/>
          <w:color w:val="000000"/>
          <w:sz w:val="24"/>
          <w:szCs w:val="24"/>
          <w:lang w:val="es-ES"/>
        </w:rPr>
        <w:t>Aguas Residuales</w:t>
      </w:r>
      <w:r w:rsidR="00D116DF" w:rsidRPr="008743AD">
        <w:rPr>
          <w:bCs/>
          <w:color w:val="000000"/>
          <w:sz w:val="24"/>
          <w:szCs w:val="24"/>
          <w:lang w:val="es-ES"/>
        </w:rPr>
        <w:t xml:space="preserve"> = WWPS = </w:t>
      </w:r>
      <w:proofErr w:type="spellStart"/>
      <w:r w:rsidR="00D116DF" w:rsidRPr="008743AD">
        <w:rPr>
          <w:bCs/>
          <w:color w:val="000000"/>
          <w:sz w:val="24"/>
          <w:szCs w:val="24"/>
          <w:lang w:val="es-ES"/>
        </w:rPr>
        <w:t>Wastewater</w:t>
      </w:r>
      <w:proofErr w:type="spellEnd"/>
      <w:r w:rsidR="00D116DF" w:rsidRPr="008743AD">
        <w:rPr>
          <w:bCs/>
          <w:color w:val="000000"/>
          <w:sz w:val="24"/>
          <w:szCs w:val="24"/>
          <w:lang w:val="es-ES"/>
        </w:rPr>
        <w:t xml:space="preserve"> </w:t>
      </w:r>
      <w:proofErr w:type="spellStart"/>
      <w:r w:rsidR="00D116DF" w:rsidRPr="008743AD">
        <w:rPr>
          <w:bCs/>
          <w:color w:val="000000"/>
          <w:sz w:val="24"/>
          <w:szCs w:val="24"/>
          <w:lang w:val="es-ES"/>
        </w:rPr>
        <w:t>Pumping</w:t>
      </w:r>
      <w:proofErr w:type="spellEnd"/>
      <w:r w:rsidR="00D116DF" w:rsidRPr="008743AD">
        <w:rPr>
          <w:bCs/>
          <w:color w:val="000000"/>
          <w:sz w:val="24"/>
          <w:szCs w:val="24"/>
          <w:lang w:val="es-ES"/>
        </w:rPr>
        <w:t xml:space="preserve"> </w:t>
      </w:r>
      <w:proofErr w:type="spellStart"/>
      <w:r w:rsidR="00D116DF" w:rsidRPr="008743AD">
        <w:rPr>
          <w:bCs/>
          <w:color w:val="000000"/>
          <w:sz w:val="24"/>
          <w:szCs w:val="24"/>
          <w:lang w:val="es-ES"/>
        </w:rPr>
        <w:t>Station</w:t>
      </w:r>
      <w:proofErr w:type="spellEnd"/>
      <w:r w:rsidR="00D116DF" w:rsidRPr="008743AD">
        <w:rPr>
          <w:bCs/>
          <w:color w:val="000000"/>
          <w:sz w:val="24"/>
          <w:szCs w:val="24"/>
          <w:lang w:val="es-ES"/>
        </w:rPr>
        <w:t xml:space="preserve"> = SPS = </w:t>
      </w:r>
      <w:proofErr w:type="spellStart"/>
      <w:r w:rsidR="00D116DF" w:rsidRPr="008743AD">
        <w:rPr>
          <w:bCs/>
          <w:color w:val="000000"/>
          <w:sz w:val="24"/>
          <w:szCs w:val="24"/>
          <w:lang w:val="es-ES"/>
        </w:rPr>
        <w:t>Sewage</w:t>
      </w:r>
      <w:proofErr w:type="spellEnd"/>
      <w:r w:rsidR="00D116DF" w:rsidRPr="008743AD">
        <w:rPr>
          <w:bCs/>
          <w:color w:val="000000"/>
          <w:sz w:val="24"/>
          <w:szCs w:val="24"/>
          <w:lang w:val="es-ES"/>
        </w:rPr>
        <w:t xml:space="preserve"> </w:t>
      </w:r>
      <w:proofErr w:type="spellStart"/>
      <w:r w:rsidR="00D116DF" w:rsidRPr="008743AD">
        <w:rPr>
          <w:bCs/>
          <w:color w:val="000000"/>
          <w:sz w:val="24"/>
          <w:szCs w:val="24"/>
          <w:lang w:val="es-ES"/>
        </w:rPr>
        <w:t>Pumping</w:t>
      </w:r>
      <w:proofErr w:type="spellEnd"/>
      <w:r w:rsidR="00D116DF" w:rsidRPr="008743AD">
        <w:rPr>
          <w:bCs/>
          <w:color w:val="000000"/>
          <w:sz w:val="24"/>
          <w:szCs w:val="24"/>
          <w:lang w:val="es-ES"/>
        </w:rPr>
        <w:t xml:space="preserve"> </w:t>
      </w:r>
      <w:proofErr w:type="spellStart"/>
      <w:r w:rsidR="00D116DF" w:rsidRPr="008743AD">
        <w:rPr>
          <w:bCs/>
          <w:color w:val="000000"/>
          <w:sz w:val="24"/>
          <w:szCs w:val="24"/>
          <w:lang w:val="es-ES"/>
        </w:rPr>
        <w:t>Station</w:t>
      </w:r>
      <w:proofErr w:type="spellEnd"/>
    </w:p>
    <w:p w14:paraId="1F5976AD" w14:textId="77777777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EBED</w:t>
      </w:r>
      <w:r w:rsidRPr="00664EBC">
        <w:rPr>
          <w:sz w:val="24"/>
          <w:szCs w:val="24"/>
          <w:lang w:val="es-ES"/>
        </w:rPr>
        <w:tab/>
        <w:t xml:space="preserve">Error de Bloque de Extremo Distante = FEBE = Far </w:t>
      </w:r>
      <w:proofErr w:type="spellStart"/>
      <w:r w:rsidRPr="00664EBC">
        <w:rPr>
          <w:sz w:val="24"/>
          <w:szCs w:val="24"/>
          <w:lang w:val="es-ES"/>
        </w:rPr>
        <w:t>End</w:t>
      </w:r>
      <w:proofErr w:type="spellEnd"/>
      <w:r w:rsidRPr="00664EBC">
        <w:rPr>
          <w:sz w:val="24"/>
          <w:szCs w:val="24"/>
          <w:lang w:val="es-ES"/>
        </w:rPr>
        <w:t xml:space="preserve"> Block Error</w:t>
      </w:r>
    </w:p>
    <w:p w14:paraId="462A8A50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EBICs</w:t>
      </w:r>
      <w:r w:rsidRPr="00664EBC">
        <w:rPr>
          <w:sz w:val="24"/>
          <w:szCs w:val="24"/>
        </w:rPr>
        <w:tab/>
        <w:t>European Business and Innovation Centres</w:t>
      </w:r>
    </w:p>
    <w:p w14:paraId="6908F321" w14:textId="77777777" w:rsidR="002C502A" w:rsidRPr="00664EBC" w:rsidRDefault="002C502A">
      <w:pPr>
        <w:pStyle w:val="BodyText"/>
        <w:ind w:left="1418" w:hanging="1418"/>
        <w:jc w:val="both"/>
        <w:rPr>
          <w:szCs w:val="24"/>
          <w:lang w:val="en-GB"/>
        </w:rPr>
      </w:pPr>
      <w:r w:rsidRPr="00664EBC">
        <w:rPr>
          <w:szCs w:val="24"/>
          <w:lang w:val="en-GB"/>
        </w:rPr>
        <w:t>EBIT</w:t>
      </w:r>
      <w:r w:rsidRPr="00664EBC">
        <w:rPr>
          <w:szCs w:val="24"/>
          <w:lang w:val="en-GB"/>
        </w:rPr>
        <w:tab/>
        <w:t>Earnings Before Interest and Tax</w:t>
      </w:r>
    </w:p>
    <w:p w14:paraId="1764318D" w14:textId="77777777" w:rsidR="002C502A" w:rsidRPr="00664EBC" w:rsidRDefault="002C502A" w:rsidP="00D45EF1">
      <w:pPr>
        <w:pStyle w:val="BodyTextIndent2"/>
        <w:rPr>
          <w:szCs w:val="24"/>
        </w:rPr>
      </w:pPr>
      <w:r w:rsidRPr="00664EBC">
        <w:rPr>
          <w:szCs w:val="24"/>
        </w:rPr>
        <w:t>EBITDA</w:t>
      </w:r>
      <w:r w:rsidRPr="00664EBC">
        <w:rPr>
          <w:szCs w:val="24"/>
        </w:rPr>
        <w:tab/>
        <w:t>Earnings Before Interest, Taxes, Depreciation and Amortisation</w:t>
      </w:r>
      <w:r w:rsidR="00D45EF1" w:rsidRPr="00664EBC">
        <w:rPr>
          <w:szCs w:val="24"/>
        </w:rPr>
        <w:t xml:space="preserve"> = RBE =</w:t>
      </w:r>
      <w:r w:rsidR="00D45EF1" w:rsidRPr="00664EBC">
        <w:rPr>
          <w:szCs w:val="24"/>
        </w:rPr>
        <w:tab/>
      </w:r>
      <w:proofErr w:type="spellStart"/>
      <w:r w:rsidR="00D45EF1" w:rsidRPr="00664EBC">
        <w:rPr>
          <w:szCs w:val="24"/>
        </w:rPr>
        <w:t>Resultado</w:t>
      </w:r>
      <w:proofErr w:type="spellEnd"/>
      <w:r w:rsidR="00D45EF1" w:rsidRPr="00664EBC">
        <w:rPr>
          <w:szCs w:val="24"/>
        </w:rPr>
        <w:t xml:space="preserve"> </w:t>
      </w:r>
      <w:proofErr w:type="spellStart"/>
      <w:r w:rsidR="00D45EF1" w:rsidRPr="00664EBC">
        <w:rPr>
          <w:szCs w:val="24"/>
        </w:rPr>
        <w:t>Bruto</w:t>
      </w:r>
      <w:proofErr w:type="spellEnd"/>
      <w:r w:rsidR="00D45EF1" w:rsidRPr="00664EBC">
        <w:rPr>
          <w:szCs w:val="24"/>
        </w:rPr>
        <w:t xml:space="preserve"> de </w:t>
      </w:r>
      <w:proofErr w:type="spellStart"/>
      <w:r w:rsidR="00D45EF1" w:rsidRPr="00664EBC">
        <w:rPr>
          <w:szCs w:val="24"/>
        </w:rPr>
        <w:t>Explotación</w:t>
      </w:r>
      <w:proofErr w:type="spellEnd"/>
    </w:p>
    <w:p w14:paraId="79CDABA9" w14:textId="77777777" w:rsidR="00DF77C1" w:rsidRPr="008743AD" w:rsidRDefault="00DF77C1">
      <w:pPr>
        <w:rPr>
          <w:sz w:val="24"/>
          <w:szCs w:val="24"/>
        </w:rPr>
      </w:pPr>
      <w:r w:rsidRPr="008743AD">
        <w:rPr>
          <w:sz w:val="24"/>
          <w:szCs w:val="24"/>
        </w:rPr>
        <w:t>EBM</w:t>
      </w:r>
      <w:r w:rsidRPr="008743AD">
        <w:rPr>
          <w:sz w:val="24"/>
          <w:szCs w:val="24"/>
        </w:rPr>
        <w:tab/>
        <w:t xml:space="preserve">Evidence-Based Medicine = </w:t>
      </w:r>
      <w:proofErr w:type="spellStart"/>
      <w:r w:rsidRPr="008743AD">
        <w:rPr>
          <w:sz w:val="24"/>
          <w:szCs w:val="24"/>
        </w:rPr>
        <w:t>medicina</w:t>
      </w:r>
      <w:proofErr w:type="spellEnd"/>
      <w:r w:rsidRPr="008743AD">
        <w:rPr>
          <w:sz w:val="24"/>
          <w:szCs w:val="24"/>
        </w:rPr>
        <w:t xml:space="preserve"> </w:t>
      </w:r>
      <w:proofErr w:type="spellStart"/>
      <w:r w:rsidRPr="008743AD">
        <w:rPr>
          <w:sz w:val="24"/>
          <w:szCs w:val="24"/>
        </w:rPr>
        <w:t>basada</w:t>
      </w:r>
      <w:proofErr w:type="spellEnd"/>
      <w:r w:rsidRPr="008743AD">
        <w:rPr>
          <w:sz w:val="24"/>
          <w:szCs w:val="24"/>
        </w:rPr>
        <w:t xml:space="preserve"> </w:t>
      </w:r>
      <w:proofErr w:type="spellStart"/>
      <w:r w:rsidRPr="008743AD">
        <w:rPr>
          <w:sz w:val="24"/>
          <w:szCs w:val="24"/>
        </w:rPr>
        <w:t>en</w:t>
      </w:r>
      <w:proofErr w:type="spellEnd"/>
      <w:r w:rsidRPr="008743AD">
        <w:rPr>
          <w:sz w:val="24"/>
          <w:szCs w:val="24"/>
        </w:rPr>
        <w:t xml:space="preserve"> la </w:t>
      </w:r>
      <w:proofErr w:type="spellStart"/>
      <w:r w:rsidRPr="008743AD">
        <w:rPr>
          <w:sz w:val="24"/>
          <w:szCs w:val="24"/>
        </w:rPr>
        <w:t>evidencia</w:t>
      </w:r>
      <w:proofErr w:type="spellEnd"/>
    </w:p>
    <w:p w14:paraId="623F707F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EBN</w:t>
      </w:r>
      <w:r w:rsidRPr="00664EBC">
        <w:rPr>
          <w:sz w:val="24"/>
          <w:szCs w:val="24"/>
        </w:rPr>
        <w:tab/>
        <w:t>European Business and Innovation Centre Network</w:t>
      </w:r>
    </w:p>
    <w:p w14:paraId="36CBACF3" w14:textId="77777777" w:rsidR="00697CE5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EBPR</w:t>
      </w:r>
      <w:r w:rsidRPr="00664EBC">
        <w:rPr>
          <w:szCs w:val="24"/>
        </w:rPr>
        <w:tab/>
        <w:t xml:space="preserve">Enhanced </w:t>
      </w:r>
      <w:r w:rsidR="00746CF4" w:rsidRPr="00664EBC">
        <w:rPr>
          <w:szCs w:val="24"/>
        </w:rPr>
        <w:t>Biological</w:t>
      </w:r>
      <w:r w:rsidRPr="00664EBC">
        <w:rPr>
          <w:szCs w:val="24"/>
        </w:rPr>
        <w:t xml:space="preserve"> Phosphorus Removal</w:t>
      </w:r>
    </w:p>
    <w:p w14:paraId="3EB6C6EF" w14:textId="77777777" w:rsidR="003821FF" w:rsidRPr="00664EBC" w:rsidRDefault="00697CE5">
      <w:pPr>
        <w:pStyle w:val="BodyTextIndent2"/>
        <w:rPr>
          <w:bCs/>
          <w:color w:val="000000"/>
          <w:szCs w:val="24"/>
        </w:rPr>
      </w:pPr>
      <w:r w:rsidRPr="00664EBC">
        <w:rPr>
          <w:szCs w:val="24"/>
        </w:rPr>
        <w:t>EBT</w:t>
      </w:r>
      <w:r w:rsidRPr="00664EBC">
        <w:rPr>
          <w:szCs w:val="24"/>
        </w:rPr>
        <w:tab/>
      </w:r>
      <w:r w:rsidRPr="00664EBC">
        <w:rPr>
          <w:bCs/>
          <w:color w:val="000000"/>
          <w:szCs w:val="24"/>
        </w:rPr>
        <w:t>Electronic Benefit Transfer</w:t>
      </w:r>
    </w:p>
    <w:p w14:paraId="04FAA4CE" w14:textId="77777777" w:rsidR="00FC2020" w:rsidRPr="008743AD" w:rsidRDefault="003821FF" w:rsidP="003821FF">
      <w:pPr>
        <w:pStyle w:val="BodyTextIndent2"/>
        <w:rPr>
          <w:bCs/>
          <w:color w:val="000000"/>
          <w:szCs w:val="24"/>
          <w:lang w:val="es-ES"/>
        </w:rPr>
      </w:pPr>
      <w:r w:rsidRPr="008743AD">
        <w:rPr>
          <w:szCs w:val="24"/>
          <w:lang w:val="es-ES"/>
        </w:rPr>
        <w:t>EBT</w:t>
      </w:r>
      <w:r w:rsidRPr="008743AD">
        <w:rPr>
          <w:szCs w:val="24"/>
          <w:lang w:val="es-ES"/>
        </w:rPr>
        <w:tab/>
      </w:r>
      <w:proofErr w:type="spellStart"/>
      <w:r w:rsidRPr="008743AD">
        <w:rPr>
          <w:bCs/>
          <w:color w:val="000000"/>
          <w:szCs w:val="24"/>
          <w:lang w:val="es-ES"/>
        </w:rPr>
        <w:t>Employee</w:t>
      </w:r>
      <w:proofErr w:type="spellEnd"/>
      <w:r w:rsidRPr="008743AD">
        <w:rPr>
          <w:bCs/>
          <w:color w:val="000000"/>
          <w:szCs w:val="24"/>
          <w:lang w:val="es-ES"/>
        </w:rPr>
        <w:t xml:space="preserve"> Benefit Trust</w:t>
      </w:r>
    </w:p>
    <w:p w14:paraId="1E912E7B" w14:textId="77777777" w:rsidR="003821FF" w:rsidRPr="008743AD" w:rsidRDefault="00FC2020" w:rsidP="003821FF">
      <w:pPr>
        <w:pStyle w:val="BodyTextIndent2"/>
        <w:rPr>
          <w:bCs/>
          <w:color w:val="000000"/>
          <w:szCs w:val="24"/>
          <w:lang w:val="es-ES"/>
        </w:rPr>
      </w:pPr>
      <w:r w:rsidRPr="008743AD">
        <w:rPr>
          <w:bCs/>
          <w:color w:val="000000"/>
          <w:szCs w:val="24"/>
          <w:lang w:val="es-ES"/>
        </w:rPr>
        <w:t>EBT</w:t>
      </w:r>
      <w:r w:rsidRPr="008743AD">
        <w:rPr>
          <w:bCs/>
          <w:color w:val="000000"/>
          <w:szCs w:val="24"/>
          <w:lang w:val="es-ES"/>
        </w:rPr>
        <w:tab/>
      </w:r>
      <w:r w:rsidRPr="008743AD">
        <w:rPr>
          <w:color w:val="000000"/>
          <w:szCs w:val="24"/>
          <w:lang w:val="es-ES"/>
        </w:rPr>
        <w:t xml:space="preserve">Empresa de </w:t>
      </w:r>
      <w:r w:rsidRPr="008743AD">
        <w:rPr>
          <w:bCs/>
          <w:color w:val="000000"/>
          <w:szCs w:val="24"/>
          <w:lang w:val="es-ES"/>
        </w:rPr>
        <w:t>Base Tecnológica</w:t>
      </w:r>
    </w:p>
    <w:p w14:paraId="42B0EEA3" w14:textId="77777777" w:rsidR="002C502A" w:rsidRPr="008743AD" w:rsidRDefault="002C502A">
      <w:pPr>
        <w:pStyle w:val="BodyTextIndent2"/>
        <w:rPr>
          <w:szCs w:val="24"/>
          <w:lang w:val="es-ES"/>
        </w:rPr>
      </w:pPr>
      <w:r w:rsidRPr="008743AD">
        <w:rPr>
          <w:szCs w:val="24"/>
          <w:lang w:val="es-ES"/>
        </w:rPr>
        <w:t>EBU</w:t>
      </w:r>
      <w:r w:rsidRPr="008743AD">
        <w:rPr>
          <w:szCs w:val="24"/>
          <w:lang w:val="es-ES"/>
        </w:rPr>
        <w:tab/>
      </w:r>
      <w:proofErr w:type="spellStart"/>
      <w:r w:rsidRPr="008743AD">
        <w:rPr>
          <w:szCs w:val="24"/>
          <w:lang w:val="es-ES"/>
        </w:rPr>
        <w:t>European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Broadcasting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Union</w:t>
      </w:r>
      <w:proofErr w:type="spellEnd"/>
      <w:r w:rsidRPr="008743AD">
        <w:rPr>
          <w:szCs w:val="24"/>
          <w:lang w:val="es-ES"/>
        </w:rPr>
        <w:t xml:space="preserve"> = UER = </w:t>
      </w:r>
      <w:proofErr w:type="spellStart"/>
      <w:r w:rsidRPr="008743AD">
        <w:rPr>
          <w:szCs w:val="24"/>
          <w:lang w:val="es-ES"/>
        </w:rPr>
        <w:t>Union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Européenne</w:t>
      </w:r>
      <w:proofErr w:type="spellEnd"/>
      <w:r w:rsidRPr="008743AD">
        <w:rPr>
          <w:szCs w:val="24"/>
          <w:lang w:val="es-ES"/>
        </w:rPr>
        <w:t xml:space="preserve"> de Radio-</w:t>
      </w:r>
      <w:proofErr w:type="spellStart"/>
      <w:r w:rsidRPr="008743AD">
        <w:rPr>
          <w:szCs w:val="24"/>
          <w:lang w:val="es-ES"/>
        </w:rPr>
        <w:t>Télédiffusion</w:t>
      </w:r>
      <w:proofErr w:type="spellEnd"/>
      <w:r w:rsidRPr="008743AD">
        <w:rPr>
          <w:szCs w:val="24"/>
          <w:lang w:val="es-ES"/>
        </w:rPr>
        <w:t>/</w:t>
      </w:r>
      <w:proofErr w:type="spellStart"/>
      <w:r w:rsidRPr="008743AD">
        <w:rPr>
          <w:szCs w:val="24"/>
          <w:lang w:val="es-ES"/>
        </w:rPr>
        <w:t>Télévision</w:t>
      </w:r>
      <w:proofErr w:type="spellEnd"/>
      <w:r w:rsidRPr="008743AD">
        <w:rPr>
          <w:szCs w:val="24"/>
          <w:lang w:val="es-ES"/>
        </w:rPr>
        <w:t xml:space="preserve"> / Unión Europea de Radio Televisión</w:t>
      </w:r>
    </w:p>
    <w:p w14:paraId="18BFC7C5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EC</w:t>
      </w:r>
      <w:r w:rsidRPr="00664EBC">
        <w:rPr>
          <w:szCs w:val="24"/>
          <w:lang w:val="es-ES"/>
        </w:rPr>
        <w:tab/>
      </w:r>
      <w:proofErr w:type="spellStart"/>
      <w:r w:rsidRPr="00664EBC">
        <w:rPr>
          <w:szCs w:val="24"/>
          <w:lang w:val="es-ES"/>
        </w:rPr>
        <w:t>Electrical</w:t>
      </w:r>
      <w:proofErr w:type="spellEnd"/>
      <w:r w:rsidRPr="00664EBC">
        <w:rPr>
          <w:szCs w:val="24"/>
          <w:lang w:val="es-ES"/>
        </w:rPr>
        <w:t xml:space="preserve"> </w:t>
      </w:r>
      <w:proofErr w:type="spellStart"/>
      <w:r w:rsidRPr="00664EBC">
        <w:rPr>
          <w:szCs w:val="24"/>
          <w:lang w:val="es-ES"/>
        </w:rPr>
        <w:t>Conductivity</w:t>
      </w:r>
      <w:proofErr w:type="spellEnd"/>
      <w:r w:rsidRPr="00664EBC">
        <w:rPr>
          <w:szCs w:val="24"/>
          <w:lang w:val="es-ES"/>
        </w:rPr>
        <w:t xml:space="preserve"> = CE = Conductividad Eléctrica (</w:t>
      </w:r>
      <w:proofErr w:type="spellStart"/>
      <w:r w:rsidRPr="00664EBC">
        <w:rPr>
          <w:szCs w:val="24"/>
          <w:lang w:val="es-ES"/>
        </w:rPr>
        <w:t>mmhos</w:t>
      </w:r>
      <w:proofErr w:type="spellEnd"/>
      <w:r w:rsidRPr="00664EBC">
        <w:rPr>
          <w:szCs w:val="24"/>
          <w:lang w:val="es-ES"/>
        </w:rPr>
        <w:t>/cm)</w:t>
      </w:r>
    </w:p>
    <w:p w14:paraId="105FA144" w14:textId="77777777" w:rsidR="00FD5A4B" w:rsidRPr="00664EBC" w:rsidRDefault="00FD5A4B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 xml:space="preserve">EC </w:t>
      </w:r>
      <w:r w:rsidRPr="00664EBC">
        <w:rPr>
          <w:szCs w:val="24"/>
          <w:lang w:val="es-ES"/>
        </w:rPr>
        <w:tab/>
        <w:t xml:space="preserve">e.c. = era común = CE = </w:t>
      </w:r>
      <w:proofErr w:type="spellStart"/>
      <w:r w:rsidRPr="00664EBC">
        <w:rPr>
          <w:szCs w:val="24"/>
          <w:lang w:val="es-ES"/>
        </w:rPr>
        <w:t>Common</w:t>
      </w:r>
      <w:proofErr w:type="spellEnd"/>
      <w:r w:rsidRPr="00664EBC">
        <w:rPr>
          <w:szCs w:val="24"/>
          <w:lang w:val="es-ES"/>
        </w:rPr>
        <w:t xml:space="preserve"> Era (AD) = (d.C. = después de Cristo)</w:t>
      </w:r>
    </w:p>
    <w:p w14:paraId="3FBA793B" w14:textId="77777777" w:rsidR="00637265" w:rsidRPr="00664EBC" w:rsidRDefault="002C502A">
      <w:pPr>
        <w:pStyle w:val="BodyText"/>
        <w:ind w:left="1418" w:hanging="1418"/>
        <w:jc w:val="both"/>
        <w:rPr>
          <w:szCs w:val="24"/>
          <w:lang w:val="es-ES"/>
        </w:rPr>
      </w:pPr>
      <w:r w:rsidRPr="00664EBC">
        <w:rPr>
          <w:szCs w:val="24"/>
          <w:lang w:val="es-ES"/>
        </w:rPr>
        <w:t>EC</w:t>
      </w:r>
      <w:r w:rsidRPr="00664EBC">
        <w:rPr>
          <w:szCs w:val="24"/>
          <w:lang w:val="es-ES"/>
        </w:rPr>
        <w:tab/>
      </w:r>
      <w:proofErr w:type="spellStart"/>
      <w:r w:rsidRPr="00664EBC">
        <w:rPr>
          <w:szCs w:val="24"/>
          <w:lang w:val="es-ES"/>
        </w:rPr>
        <w:t>European</w:t>
      </w:r>
      <w:proofErr w:type="spellEnd"/>
      <w:r w:rsidRPr="00664EBC">
        <w:rPr>
          <w:szCs w:val="24"/>
          <w:lang w:val="es-ES"/>
        </w:rPr>
        <w:t xml:space="preserve"> </w:t>
      </w:r>
      <w:proofErr w:type="spellStart"/>
      <w:r w:rsidRPr="00664EBC">
        <w:rPr>
          <w:szCs w:val="24"/>
          <w:lang w:val="es-ES"/>
        </w:rPr>
        <w:t>Community</w:t>
      </w:r>
      <w:proofErr w:type="spellEnd"/>
      <w:r w:rsidRPr="00664EBC">
        <w:rPr>
          <w:szCs w:val="24"/>
          <w:lang w:val="es-ES"/>
        </w:rPr>
        <w:t xml:space="preserve"> = CE = Comunidad Europea</w:t>
      </w:r>
    </w:p>
    <w:p w14:paraId="6FC9A9DE" w14:textId="77777777" w:rsidR="002C502A" w:rsidRPr="00664EBC" w:rsidRDefault="00637265">
      <w:pPr>
        <w:pStyle w:val="BodyText"/>
        <w:ind w:left="1418" w:hanging="1418"/>
        <w:jc w:val="both"/>
        <w:rPr>
          <w:szCs w:val="24"/>
          <w:lang w:val="es-ES"/>
        </w:rPr>
      </w:pPr>
      <w:r w:rsidRPr="00664EBC">
        <w:rPr>
          <w:szCs w:val="24"/>
          <w:lang w:val="es-ES"/>
        </w:rPr>
        <w:t xml:space="preserve">ECA </w:t>
      </w:r>
      <w:r w:rsidR="00D45EF1" w:rsidRPr="00664EBC">
        <w:rPr>
          <w:szCs w:val="24"/>
          <w:lang w:val="es-ES"/>
        </w:rPr>
        <w:tab/>
      </w:r>
      <w:r w:rsidRPr="00664EBC">
        <w:rPr>
          <w:szCs w:val="24"/>
          <w:lang w:val="es-ES"/>
        </w:rPr>
        <w:t>Entidad Colaboradora de la Administración</w:t>
      </w:r>
    </w:p>
    <w:p w14:paraId="268696E5" w14:textId="77777777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ECA</w:t>
      </w:r>
      <w:r w:rsidRPr="00664EBC">
        <w:rPr>
          <w:sz w:val="24"/>
          <w:szCs w:val="24"/>
          <w:lang w:val="es-ES"/>
        </w:rPr>
        <w:tab/>
        <w:t xml:space="preserve">Enzima de Conversión de la Angiotensina = ACE = </w:t>
      </w:r>
      <w:proofErr w:type="spellStart"/>
      <w:r w:rsidRPr="00664EBC">
        <w:rPr>
          <w:sz w:val="24"/>
          <w:szCs w:val="24"/>
          <w:lang w:val="es-ES"/>
        </w:rPr>
        <w:t>Angiotensin</w:t>
      </w:r>
      <w:proofErr w:type="spellEnd"/>
      <w:r w:rsidRPr="00664EBC">
        <w:rPr>
          <w:sz w:val="24"/>
          <w:szCs w:val="24"/>
          <w:lang w:val="es-ES"/>
        </w:rPr>
        <w:t xml:space="preserve"> </w:t>
      </w:r>
      <w:proofErr w:type="spellStart"/>
      <w:r w:rsidRPr="00664EBC">
        <w:rPr>
          <w:sz w:val="24"/>
          <w:szCs w:val="24"/>
          <w:lang w:val="es-ES"/>
        </w:rPr>
        <w:t>Converting</w:t>
      </w:r>
      <w:proofErr w:type="spellEnd"/>
      <w:r w:rsidRPr="00664EBC">
        <w:rPr>
          <w:sz w:val="24"/>
          <w:szCs w:val="24"/>
          <w:lang w:val="es-ES"/>
        </w:rPr>
        <w:t xml:space="preserve"> </w:t>
      </w:r>
      <w:proofErr w:type="spellStart"/>
      <w:r w:rsidRPr="00664EBC">
        <w:rPr>
          <w:sz w:val="24"/>
          <w:szCs w:val="24"/>
          <w:lang w:val="es-ES"/>
        </w:rPr>
        <w:t>Enzyme</w:t>
      </w:r>
      <w:proofErr w:type="spellEnd"/>
    </w:p>
    <w:p w14:paraId="1457A2BD" w14:textId="77777777" w:rsidR="002C502A" w:rsidRPr="008743AD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ECA</w:t>
      </w:r>
      <w:r w:rsidRPr="00664EBC">
        <w:rPr>
          <w:sz w:val="24"/>
          <w:szCs w:val="24"/>
          <w:lang w:val="es-ES"/>
        </w:rPr>
        <w:tab/>
        <w:t>Equipo de Cirugía Avanzada (</w:t>
      </w:r>
      <w:proofErr w:type="spellStart"/>
      <w:r w:rsidRPr="008743AD">
        <w:rPr>
          <w:sz w:val="24"/>
          <w:szCs w:val="24"/>
          <w:lang w:val="es-ES"/>
        </w:rPr>
        <w:t>part</w:t>
      </w:r>
      <w:proofErr w:type="spellEnd"/>
      <w:r w:rsidRPr="008743AD">
        <w:rPr>
          <w:sz w:val="24"/>
          <w:szCs w:val="24"/>
          <w:lang w:val="es-ES"/>
        </w:rPr>
        <w:t xml:space="preserve"> of GRUSAN)</w:t>
      </w:r>
    </w:p>
    <w:p w14:paraId="010AF472" w14:textId="42FFE282" w:rsidR="002C5B43" w:rsidRDefault="002C5B43">
      <w:pPr>
        <w:ind w:left="1418" w:hanging="1418"/>
        <w:jc w:val="both"/>
        <w:rPr>
          <w:sz w:val="24"/>
          <w:szCs w:val="24"/>
          <w:lang w:val="es-ES"/>
        </w:rPr>
      </w:pPr>
      <w:r w:rsidRPr="008743AD">
        <w:rPr>
          <w:sz w:val="24"/>
          <w:szCs w:val="24"/>
          <w:lang w:val="es-ES"/>
        </w:rPr>
        <w:t>ECA</w:t>
      </w:r>
      <w:r w:rsidRPr="008743AD">
        <w:rPr>
          <w:sz w:val="24"/>
          <w:szCs w:val="24"/>
          <w:lang w:val="es-ES"/>
        </w:rPr>
        <w:tab/>
      </w:r>
      <w:proofErr w:type="spellStart"/>
      <w:r w:rsidRPr="008743AD">
        <w:rPr>
          <w:sz w:val="24"/>
          <w:szCs w:val="24"/>
          <w:lang w:val="es-ES"/>
        </w:rPr>
        <w:t>European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Competition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Authorities</w:t>
      </w:r>
      <w:proofErr w:type="spellEnd"/>
      <w:r w:rsidRPr="00664EBC">
        <w:rPr>
          <w:sz w:val="24"/>
          <w:szCs w:val="24"/>
          <w:lang w:val="es-ES"/>
        </w:rPr>
        <w:t xml:space="preserve"> = </w:t>
      </w:r>
      <w:r w:rsidR="00853C24" w:rsidRPr="00664EBC">
        <w:rPr>
          <w:sz w:val="24"/>
          <w:szCs w:val="24"/>
          <w:lang w:val="es-ES"/>
        </w:rPr>
        <w:t>Autoridades de la Competencia E</w:t>
      </w:r>
      <w:r w:rsidRPr="00664EBC">
        <w:rPr>
          <w:sz w:val="24"/>
          <w:szCs w:val="24"/>
          <w:lang w:val="es-ES"/>
        </w:rPr>
        <w:t>uropeas</w:t>
      </w:r>
    </w:p>
    <w:p w14:paraId="6DA17043" w14:textId="3DC7289D" w:rsidR="008353FB" w:rsidRPr="008743AD" w:rsidRDefault="008353FB">
      <w:pPr>
        <w:ind w:left="1418" w:hanging="1418"/>
        <w:jc w:val="both"/>
        <w:rPr>
          <w:sz w:val="24"/>
          <w:szCs w:val="24"/>
          <w:lang w:val="es-ES"/>
        </w:rPr>
      </w:pPr>
      <w:r w:rsidRPr="008353FB">
        <w:rPr>
          <w:sz w:val="24"/>
          <w:szCs w:val="24"/>
          <w:lang w:val="es-ES"/>
        </w:rPr>
        <w:t>ECAM</w:t>
      </w:r>
      <w:r w:rsidRPr="008353FB">
        <w:rPr>
          <w:sz w:val="24"/>
          <w:szCs w:val="24"/>
          <w:lang w:val="es-ES"/>
        </w:rPr>
        <w:tab/>
        <w:t>Escuela de Cinematografía y del Audiovisual de la Comunidad de Madrid</w:t>
      </w:r>
      <w:r w:rsidRPr="008743AD">
        <w:rPr>
          <w:rFonts w:ascii="Arial" w:hAnsi="Arial" w:cs="Arial"/>
          <w:color w:val="009999"/>
          <w:lang w:val="es-ES"/>
        </w:rPr>
        <w:t xml:space="preserve"> </w:t>
      </w:r>
      <w:r w:rsidRPr="008353FB">
        <w:rPr>
          <w:sz w:val="24"/>
          <w:szCs w:val="24"/>
          <w:lang w:val="es-ES"/>
        </w:rPr>
        <w:t xml:space="preserve">= </w:t>
      </w:r>
      <w:r w:rsidRPr="008743AD">
        <w:rPr>
          <w:sz w:val="24"/>
          <w:szCs w:val="24"/>
          <w:lang w:val="es-ES"/>
        </w:rPr>
        <w:t xml:space="preserve">Film and Audiovisual </w:t>
      </w:r>
      <w:proofErr w:type="spellStart"/>
      <w:r w:rsidRPr="008743AD">
        <w:rPr>
          <w:sz w:val="24"/>
          <w:szCs w:val="24"/>
          <w:lang w:val="es-ES"/>
        </w:rPr>
        <w:t>School</w:t>
      </w:r>
      <w:proofErr w:type="spellEnd"/>
      <w:r w:rsidRPr="008743AD">
        <w:rPr>
          <w:sz w:val="24"/>
          <w:szCs w:val="24"/>
          <w:lang w:val="es-ES"/>
        </w:rPr>
        <w:t xml:space="preserve"> of Madrid</w:t>
      </w:r>
    </w:p>
    <w:p w14:paraId="1C506D58" w14:textId="77777777" w:rsidR="002C502A" w:rsidRPr="00664EBC" w:rsidRDefault="002C502A">
      <w:pPr>
        <w:jc w:val="both"/>
        <w:rPr>
          <w:sz w:val="24"/>
          <w:szCs w:val="24"/>
          <w:lang w:val="es-ES"/>
        </w:rPr>
      </w:pPr>
      <w:r w:rsidRPr="008743AD">
        <w:rPr>
          <w:sz w:val="24"/>
          <w:szCs w:val="24"/>
          <w:lang w:val="es-ES"/>
        </w:rPr>
        <w:t xml:space="preserve">ECB </w:t>
      </w:r>
      <w:r w:rsidRPr="008743AD">
        <w:rPr>
          <w:sz w:val="24"/>
          <w:szCs w:val="24"/>
          <w:lang w:val="es-ES"/>
        </w:rPr>
        <w:tab/>
      </w:r>
      <w:proofErr w:type="spellStart"/>
      <w:r w:rsidRPr="008743AD">
        <w:rPr>
          <w:sz w:val="24"/>
          <w:szCs w:val="24"/>
          <w:lang w:val="es-ES"/>
        </w:rPr>
        <w:t>European</w:t>
      </w:r>
      <w:proofErr w:type="spellEnd"/>
      <w:r w:rsidRPr="008743AD">
        <w:rPr>
          <w:sz w:val="24"/>
          <w:szCs w:val="24"/>
          <w:lang w:val="es-ES"/>
        </w:rPr>
        <w:t xml:space="preserve"> Central Bank</w:t>
      </w:r>
      <w:r w:rsidRPr="00664EBC">
        <w:rPr>
          <w:sz w:val="24"/>
          <w:szCs w:val="24"/>
          <w:lang w:val="es-ES"/>
        </w:rPr>
        <w:t xml:space="preserve"> = BCE = Banco Central Europeo</w:t>
      </w:r>
    </w:p>
    <w:p w14:paraId="547F77B9" w14:textId="77777777" w:rsidR="002C502A" w:rsidRPr="008743AD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ECC</w:t>
      </w:r>
      <w:r w:rsidRPr="00664EBC">
        <w:rPr>
          <w:szCs w:val="24"/>
          <w:lang w:val="es-ES"/>
        </w:rPr>
        <w:tab/>
      </w:r>
      <w:r w:rsidRPr="008743AD">
        <w:rPr>
          <w:szCs w:val="24"/>
          <w:lang w:val="es-ES"/>
        </w:rPr>
        <w:t xml:space="preserve">Energy </w:t>
      </w:r>
      <w:proofErr w:type="spellStart"/>
      <w:r w:rsidRPr="008743AD">
        <w:rPr>
          <w:szCs w:val="24"/>
          <w:lang w:val="es-ES"/>
        </w:rPr>
        <w:t>Conversion</w:t>
      </w:r>
      <w:proofErr w:type="spellEnd"/>
      <w:r w:rsidRPr="008743AD">
        <w:rPr>
          <w:szCs w:val="24"/>
          <w:lang w:val="es-ES"/>
        </w:rPr>
        <w:t xml:space="preserve"> Centre</w:t>
      </w:r>
    </w:p>
    <w:p w14:paraId="3920E6BC" w14:textId="78E746D2" w:rsidR="002C502A" w:rsidRPr="00664EBC" w:rsidRDefault="002C502A">
      <w:pPr>
        <w:rPr>
          <w:sz w:val="24"/>
          <w:szCs w:val="24"/>
          <w:lang w:val="es-ES"/>
        </w:rPr>
      </w:pPr>
      <w:r w:rsidRPr="008743AD">
        <w:rPr>
          <w:sz w:val="24"/>
          <w:szCs w:val="24"/>
          <w:lang w:val="es-ES"/>
        </w:rPr>
        <w:t>ECCM</w:t>
      </w:r>
      <w:r w:rsidRPr="008743AD">
        <w:rPr>
          <w:sz w:val="24"/>
          <w:szCs w:val="24"/>
          <w:lang w:val="es-ES"/>
        </w:rPr>
        <w:tab/>
        <w:t xml:space="preserve">Electronic </w:t>
      </w:r>
      <w:proofErr w:type="spellStart"/>
      <w:r w:rsidRPr="008743AD">
        <w:rPr>
          <w:sz w:val="24"/>
          <w:szCs w:val="24"/>
          <w:lang w:val="es-ES"/>
        </w:rPr>
        <w:t>Counter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CounterMeasures</w:t>
      </w:r>
      <w:proofErr w:type="spellEnd"/>
      <w:r w:rsidRPr="00664EBC">
        <w:rPr>
          <w:sz w:val="24"/>
          <w:szCs w:val="24"/>
          <w:lang w:val="es-ES"/>
        </w:rPr>
        <w:t xml:space="preserve"> = </w:t>
      </w:r>
      <w:proofErr w:type="spellStart"/>
      <w:r w:rsidRPr="00664EBC">
        <w:rPr>
          <w:sz w:val="24"/>
          <w:szCs w:val="24"/>
          <w:lang w:val="es-ES"/>
        </w:rPr>
        <w:t>Anticontramedidas</w:t>
      </w:r>
      <w:proofErr w:type="spellEnd"/>
      <w:r w:rsidRPr="00664EBC">
        <w:rPr>
          <w:sz w:val="24"/>
          <w:szCs w:val="24"/>
          <w:lang w:val="es-ES"/>
        </w:rPr>
        <w:t xml:space="preserve"> electrónicas</w:t>
      </w:r>
    </w:p>
    <w:p w14:paraId="3E409975" w14:textId="77777777" w:rsidR="003B4381" w:rsidRPr="008743AD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ECCP</w:t>
      </w:r>
      <w:r w:rsidRPr="00664EBC">
        <w:rPr>
          <w:szCs w:val="24"/>
          <w:lang w:val="es-ES"/>
        </w:rPr>
        <w:tab/>
      </w:r>
      <w:proofErr w:type="spellStart"/>
      <w:r w:rsidRPr="008743AD">
        <w:rPr>
          <w:szCs w:val="24"/>
          <w:lang w:val="es-ES"/>
        </w:rPr>
        <w:t>European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Climate</w:t>
      </w:r>
      <w:proofErr w:type="spellEnd"/>
      <w:r w:rsidRPr="008743AD">
        <w:rPr>
          <w:szCs w:val="24"/>
          <w:lang w:val="es-ES"/>
        </w:rPr>
        <w:t xml:space="preserve"> Change </w:t>
      </w:r>
      <w:proofErr w:type="spellStart"/>
      <w:r w:rsidRPr="008743AD">
        <w:rPr>
          <w:szCs w:val="24"/>
          <w:lang w:val="es-ES"/>
        </w:rPr>
        <w:t>Programme</w:t>
      </w:r>
      <w:proofErr w:type="spellEnd"/>
    </w:p>
    <w:p w14:paraId="4F4BEB34" w14:textId="77777777" w:rsidR="002C502A" w:rsidRPr="00664EBC" w:rsidRDefault="003B4381">
      <w:pPr>
        <w:pStyle w:val="BodyTextIndent2"/>
        <w:rPr>
          <w:szCs w:val="24"/>
          <w:lang w:val="es-ES"/>
        </w:rPr>
      </w:pPr>
      <w:r w:rsidRPr="008743AD">
        <w:rPr>
          <w:szCs w:val="24"/>
          <w:lang w:val="es-ES"/>
        </w:rPr>
        <w:t>ECCS</w:t>
      </w:r>
      <w:r w:rsidRPr="008743AD">
        <w:rPr>
          <w:szCs w:val="24"/>
          <w:lang w:val="es-ES"/>
        </w:rPr>
        <w:tab/>
      </w:r>
      <w:proofErr w:type="spellStart"/>
      <w:r w:rsidRPr="008743AD">
        <w:rPr>
          <w:color w:val="1A171B"/>
          <w:szCs w:val="24"/>
          <w:lang w:val="es-ES"/>
        </w:rPr>
        <w:t>Emergency</w:t>
      </w:r>
      <w:proofErr w:type="spellEnd"/>
      <w:r w:rsidRPr="008743AD">
        <w:rPr>
          <w:color w:val="1A171B"/>
          <w:szCs w:val="24"/>
          <w:lang w:val="es-ES"/>
        </w:rPr>
        <w:t xml:space="preserve"> Core </w:t>
      </w:r>
      <w:proofErr w:type="spellStart"/>
      <w:r w:rsidRPr="008743AD">
        <w:rPr>
          <w:color w:val="1A171B"/>
          <w:szCs w:val="24"/>
          <w:lang w:val="es-ES"/>
        </w:rPr>
        <w:t>Cooling</w:t>
      </w:r>
      <w:proofErr w:type="spellEnd"/>
      <w:r w:rsidRPr="008743AD">
        <w:rPr>
          <w:color w:val="1A171B"/>
          <w:szCs w:val="24"/>
          <w:lang w:val="es-ES"/>
        </w:rPr>
        <w:t xml:space="preserve"> </w:t>
      </w:r>
      <w:proofErr w:type="spellStart"/>
      <w:r w:rsidRPr="008743AD">
        <w:rPr>
          <w:color w:val="1A171B"/>
          <w:szCs w:val="24"/>
          <w:lang w:val="es-ES"/>
        </w:rPr>
        <w:t>System</w:t>
      </w:r>
      <w:proofErr w:type="spellEnd"/>
      <w:r w:rsidRPr="00664EBC">
        <w:rPr>
          <w:color w:val="1A171B"/>
          <w:szCs w:val="24"/>
          <w:lang w:val="es-ES"/>
        </w:rPr>
        <w:t xml:space="preserve"> = Sistema de refrigeración de emergencia del núcleo</w:t>
      </w:r>
    </w:p>
    <w:p w14:paraId="2E8B1198" w14:textId="77777777" w:rsidR="002C502A" w:rsidRPr="00664EBC" w:rsidRDefault="002C502A" w:rsidP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ECDB</w:t>
      </w:r>
      <w:r w:rsidRPr="00664EBC">
        <w:rPr>
          <w:sz w:val="24"/>
          <w:szCs w:val="24"/>
          <w:lang w:val="es-ES"/>
        </w:rPr>
        <w:tab/>
      </w:r>
      <w:r w:rsidRPr="008743AD">
        <w:rPr>
          <w:sz w:val="24"/>
          <w:szCs w:val="24"/>
          <w:lang w:val="es-ES"/>
        </w:rPr>
        <w:t xml:space="preserve">EQUAL </w:t>
      </w:r>
      <w:proofErr w:type="spellStart"/>
      <w:r w:rsidRPr="008743AD">
        <w:rPr>
          <w:sz w:val="24"/>
          <w:szCs w:val="24"/>
          <w:lang w:val="es-ES"/>
        </w:rPr>
        <w:t>Common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Database</w:t>
      </w:r>
      <w:proofErr w:type="spellEnd"/>
      <w:r w:rsidRPr="00664EBC">
        <w:rPr>
          <w:sz w:val="24"/>
          <w:szCs w:val="24"/>
          <w:lang w:val="es-ES"/>
        </w:rPr>
        <w:t xml:space="preserve"> = BDCE = Base de Datos Común EQUAL</w:t>
      </w:r>
    </w:p>
    <w:p w14:paraId="282EB6AF" w14:textId="4E2FCBE1" w:rsidR="00424BDF" w:rsidRPr="008743AD" w:rsidRDefault="008A4988" w:rsidP="002C502A">
      <w:pPr>
        <w:ind w:left="1418" w:hanging="1418"/>
        <w:jc w:val="both"/>
        <w:rPr>
          <w:sz w:val="24"/>
          <w:szCs w:val="24"/>
          <w:lang w:val="es-ES"/>
        </w:rPr>
      </w:pPr>
      <w:r w:rsidRPr="008743AD">
        <w:rPr>
          <w:sz w:val="24"/>
          <w:szCs w:val="24"/>
          <w:lang w:val="es-ES"/>
        </w:rPr>
        <w:t>ECDL</w:t>
      </w:r>
      <w:r w:rsidRPr="008743AD">
        <w:rPr>
          <w:sz w:val="24"/>
          <w:szCs w:val="24"/>
          <w:lang w:val="es-ES"/>
        </w:rPr>
        <w:tab/>
      </w:r>
      <w:proofErr w:type="spellStart"/>
      <w:r w:rsidRPr="008743AD">
        <w:rPr>
          <w:sz w:val="24"/>
          <w:szCs w:val="24"/>
          <w:lang w:val="es-ES"/>
        </w:rPr>
        <w:t>European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Computer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Driving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Licence</w:t>
      </w:r>
      <w:proofErr w:type="spellEnd"/>
    </w:p>
    <w:p w14:paraId="1AAD5B12" w14:textId="2B5081A2" w:rsidR="004C75FB" w:rsidRPr="008743AD" w:rsidRDefault="004C75FB" w:rsidP="002C502A">
      <w:pPr>
        <w:ind w:left="1418" w:hanging="1418"/>
        <w:jc w:val="both"/>
        <w:rPr>
          <w:sz w:val="24"/>
          <w:szCs w:val="24"/>
          <w:lang w:val="es-ES"/>
        </w:rPr>
      </w:pPr>
      <w:r w:rsidRPr="008743AD">
        <w:rPr>
          <w:sz w:val="24"/>
          <w:szCs w:val="24"/>
          <w:lang w:val="es-ES"/>
        </w:rPr>
        <w:t>ECE</w:t>
      </w:r>
      <w:r w:rsidRPr="008743AD">
        <w:rPr>
          <w:sz w:val="24"/>
          <w:szCs w:val="24"/>
          <w:lang w:val="es-ES"/>
        </w:rPr>
        <w:tab/>
        <w:t xml:space="preserve">Europa Central y del Este = CEE = Central and Eastern </w:t>
      </w:r>
      <w:proofErr w:type="spellStart"/>
      <w:r w:rsidRPr="008743AD">
        <w:rPr>
          <w:sz w:val="24"/>
          <w:szCs w:val="24"/>
          <w:lang w:val="es-ES"/>
        </w:rPr>
        <w:t>Europe</w:t>
      </w:r>
      <w:proofErr w:type="spellEnd"/>
    </w:p>
    <w:p w14:paraId="23230F79" w14:textId="77777777" w:rsidR="008A4988" w:rsidRPr="008743AD" w:rsidRDefault="00424BDF" w:rsidP="002C502A">
      <w:pPr>
        <w:ind w:left="1418" w:hanging="1418"/>
        <w:jc w:val="both"/>
        <w:rPr>
          <w:sz w:val="24"/>
          <w:szCs w:val="24"/>
          <w:lang w:val="es-ES"/>
        </w:rPr>
      </w:pPr>
      <w:r w:rsidRPr="008743AD">
        <w:rPr>
          <w:sz w:val="24"/>
          <w:szCs w:val="24"/>
          <w:lang w:val="es-ES"/>
        </w:rPr>
        <w:t>ECF</w:t>
      </w:r>
      <w:r w:rsidRPr="008743AD">
        <w:rPr>
          <w:sz w:val="24"/>
          <w:szCs w:val="24"/>
          <w:lang w:val="es-ES"/>
        </w:rPr>
        <w:tab/>
        <w:t xml:space="preserve">Elemental </w:t>
      </w:r>
      <w:proofErr w:type="spellStart"/>
      <w:r w:rsidRPr="008743AD">
        <w:rPr>
          <w:sz w:val="24"/>
          <w:szCs w:val="24"/>
          <w:lang w:val="es-ES"/>
        </w:rPr>
        <w:t>Chlorine</w:t>
      </w:r>
      <w:proofErr w:type="spellEnd"/>
      <w:r w:rsidRPr="008743AD">
        <w:rPr>
          <w:sz w:val="24"/>
          <w:szCs w:val="24"/>
          <w:lang w:val="es-ES"/>
        </w:rPr>
        <w:t xml:space="preserve"> Free</w:t>
      </w:r>
    </w:p>
    <w:p w14:paraId="13155BC4" w14:textId="77777777" w:rsidR="002C502A" w:rsidRPr="008743AD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8743AD">
        <w:rPr>
          <w:sz w:val="24"/>
          <w:szCs w:val="24"/>
          <w:lang w:val="es-ES"/>
        </w:rPr>
        <w:t>ECF</w:t>
      </w:r>
      <w:r w:rsidRPr="008743AD">
        <w:rPr>
          <w:sz w:val="24"/>
          <w:szCs w:val="24"/>
          <w:lang w:val="es-ES"/>
        </w:rPr>
        <w:tab/>
      </w:r>
      <w:proofErr w:type="spellStart"/>
      <w:r w:rsidRPr="008743AD">
        <w:rPr>
          <w:sz w:val="24"/>
          <w:szCs w:val="24"/>
          <w:lang w:val="es-ES"/>
        </w:rPr>
        <w:t>European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Climate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Forum</w:t>
      </w:r>
      <w:proofErr w:type="spellEnd"/>
    </w:p>
    <w:p w14:paraId="356E3AA2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ECFMG</w:t>
      </w:r>
      <w:r w:rsidRPr="00664EBC">
        <w:rPr>
          <w:sz w:val="24"/>
          <w:szCs w:val="24"/>
        </w:rPr>
        <w:tab/>
        <w:t>Educational Commission for Foreign Medical Graduates</w:t>
      </w:r>
    </w:p>
    <w:p w14:paraId="60CC16D1" w14:textId="77777777" w:rsidR="002C502A" w:rsidRPr="008743AD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ECG</w:t>
      </w:r>
      <w:r w:rsidRPr="00664EBC">
        <w:rPr>
          <w:sz w:val="24"/>
          <w:szCs w:val="24"/>
          <w:lang w:val="es-ES"/>
        </w:rPr>
        <w:tab/>
        <w:t xml:space="preserve">electrocardiograma = ECG = </w:t>
      </w:r>
      <w:proofErr w:type="spellStart"/>
      <w:r w:rsidRPr="008743AD">
        <w:rPr>
          <w:sz w:val="24"/>
          <w:szCs w:val="24"/>
          <w:lang w:val="es-ES"/>
        </w:rPr>
        <w:t>electrocardiogram</w:t>
      </w:r>
      <w:proofErr w:type="spellEnd"/>
    </w:p>
    <w:p w14:paraId="10943216" w14:textId="3B1D8ED2" w:rsidR="002C502A" w:rsidRDefault="002C502A">
      <w:pPr>
        <w:pStyle w:val="BodyTextIndent2"/>
        <w:rPr>
          <w:szCs w:val="24"/>
          <w:lang w:val="es-ES"/>
        </w:rPr>
      </w:pPr>
      <w:r w:rsidRPr="008743AD">
        <w:rPr>
          <w:szCs w:val="24"/>
          <w:lang w:val="es-ES"/>
        </w:rPr>
        <w:t>ECHO</w:t>
      </w:r>
      <w:r w:rsidRPr="008743AD">
        <w:rPr>
          <w:szCs w:val="24"/>
          <w:lang w:val="es-ES"/>
        </w:rPr>
        <w:tab/>
      </w:r>
      <w:proofErr w:type="spellStart"/>
      <w:r w:rsidRPr="008743AD">
        <w:rPr>
          <w:szCs w:val="24"/>
          <w:lang w:val="es-ES"/>
        </w:rPr>
        <w:t>Emergency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Call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Handling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Operation</w:t>
      </w:r>
      <w:proofErr w:type="spellEnd"/>
      <w:r w:rsidRPr="00664EBC">
        <w:rPr>
          <w:szCs w:val="24"/>
          <w:lang w:val="es-ES"/>
        </w:rPr>
        <w:t xml:space="preserve"> = operaciones de </w:t>
      </w:r>
      <w:r w:rsidR="0052412F" w:rsidRPr="00664EBC">
        <w:rPr>
          <w:szCs w:val="24"/>
          <w:lang w:val="es-ES"/>
        </w:rPr>
        <w:t>gestión</w:t>
      </w:r>
      <w:r w:rsidRPr="00664EBC">
        <w:rPr>
          <w:szCs w:val="24"/>
          <w:lang w:val="es-ES"/>
        </w:rPr>
        <w:t xml:space="preserve"> de llamadas de emergencia</w:t>
      </w:r>
    </w:p>
    <w:p w14:paraId="77FCE2F4" w14:textId="68B4EA82" w:rsidR="005B25F2" w:rsidRPr="005B25F2" w:rsidRDefault="005B25F2">
      <w:pPr>
        <w:pStyle w:val="BodyTextIndent2"/>
        <w:rPr>
          <w:szCs w:val="24"/>
        </w:rPr>
      </w:pPr>
      <w:r w:rsidRPr="008743AD">
        <w:rPr>
          <w:szCs w:val="24"/>
        </w:rPr>
        <w:t>ECHO</w:t>
      </w:r>
      <w:r w:rsidRPr="008743AD">
        <w:rPr>
          <w:szCs w:val="24"/>
        </w:rPr>
        <w:tab/>
      </w:r>
      <w:r w:rsidRPr="005B25F2">
        <w:rPr>
          <w:szCs w:val="24"/>
        </w:rPr>
        <w:t>European Cities of Historical Organs</w:t>
      </w:r>
    </w:p>
    <w:p w14:paraId="20522786" w14:textId="77777777" w:rsidR="002C502A" w:rsidRPr="008743AD" w:rsidRDefault="002C502A">
      <w:pPr>
        <w:pStyle w:val="BodyTextIndent2"/>
        <w:rPr>
          <w:szCs w:val="24"/>
          <w:lang w:val="es-ES"/>
        </w:rPr>
      </w:pPr>
      <w:r w:rsidRPr="008743AD">
        <w:rPr>
          <w:szCs w:val="24"/>
          <w:lang w:val="es-ES"/>
        </w:rPr>
        <w:t>ECI</w:t>
      </w:r>
      <w:r w:rsidRPr="008743AD">
        <w:rPr>
          <w:szCs w:val="24"/>
          <w:lang w:val="es-ES"/>
        </w:rPr>
        <w:tab/>
        <w:t xml:space="preserve">Enterprise Content </w:t>
      </w:r>
      <w:proofErr w:type="spellStart"/>
      <w:r w:rsidRPr="008743AD">
        <w:rPr>
          <w:szCs w:val="24"/>
          <w:lang w:val="es-ES"/>
        </w:rPr>
        <w:t>Integration</w:t>
      </w:r>
      <w:proofErr w:type="spellEnd"/>
    </w:p>
    <w:p w14:paraId="0AC2F5A2" w14:textId="77777777" w:rsidR="001113C0" w:rsidRPr="00664EBC" w:rsidRDefault="001113C0">
      <w:pPr>
        <w:pStyle w:val="BodyTextIndent2"/>
        <w:rPr>
          <w:szCs w:val="24"/>
          <w:lang w:val="es-ES"/>
        </w:rPr>
      </w:pPr>
      <w:r w:rsidRPr="008743AD">
        <w:rPr>
          <w:szCs w:val="24"/>
          <w:lang w:val="es-ES"/>
        </w:rPr>
        <w:t>ECI</w:t>
      </w:r>
      <w:r w:rsidRPr="008743AD">
        <w:rPr>
          <w:szCs w:val="24"/>
          <w:lang w:val="es-ES"/>
        </w:rPr>
        <w:tab/>
      </w:r>
      <w:proofErr w:type="spellStart"/>
      <w:r w:rsidRPr="008743AD">
        <w:rPr>
          <w:szCs w:val="24"/>
          <w:lang w:val="es-ES"/>
        </w:rPr>
        <w:t>European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Citizens</w:t>
      </w:r>
      <w:proofErr w:type="spellEnd"/>
      <w:r w:rsidRPr="008743AD">
        <w:rPr>
          <w:szCs w:val="24"/>
          <w:lang w:val="es-ES"/>
        </w:rPr>
        <w:t xml:space="preserve">’ </w:t>
      </w:r>
      <w:proofErr w:type="spellStart"/>
      <w:r w:rsidRPr="008743AD">
        <w:rPr>
          <w:szCs w:val="24"/>
          <w:lang w:val="es-ES"/>
        </w:rPr>
        <w:t>Initiative</w:t>
      </w:r>
      <w:proofErr w:type="spellEnd"/>
      <w:r w:rsidRPr="00664EBC">
        <w:rPr>
          <w:szCs w:val="24"/>
          <w:lang w:val="es-ES"/>
        </w:rPr>
        <w:t xml:space="preserve"> = ICE = Iniciativa Ciudadana Europea</w:t>
      </w:r>
    </w:p>
    <w:p w14:paraId="7455F2EF" w14:textId="3136113B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ECIF</w:t>
      </w:r>
      <w:r w:rsidRPr="00664EBC">
        <w:rPr>
          <w:sz w:val="24"/>
          <w:szCs w:val="24"/>
          <w:lang w:val="es-ES"/>
        </w:rPr>
        <w:tab/>
      </w:r>
      <w:proofErr w:type="spellStart"/>
      <w:r w:rsidRPr="008743AD">
        <w:rPr>
          <w:sz w:val="24"/>
          <w:szCs w:val="24"/>
          <w:lang w:val="es-ES"/>
        </w:rPr>
        <w:t>European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="001113C0" w:rsidRPr="008743AD">
        <w:rPr>
          <w:sz w:val="24"/>
          <w:szCs w:val="24"/>
          <w:lang w:val="es-ES"/>
        </w:rPr>
        <w:t>C</w:t>
      </w:r>
      <w:r w:rsidRPr="008743AD">
        <w:rPr>
          <w:sz w:val="24"/>
          <w:szCs w:val="24"/>
          <w:lang w:val="es-ES"/>
        </w:rPr>
        <w:t>onstruction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Industry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Federation</w:t>
      </w:r>
      <w:proofErr w:type="spellEnd"/>
      <w:r w:rsidRPr="00664EBC">
        <w:rPr>
          <w:sz w:val="24"/>
          <w:szCs w:val="24"/>
          <w:lang w:val="es-ES"/>
        </w:rPr>
        <w:t xml:space="preserve"> = Federación de la Industria </w:t>
      </w:r>
      <w:r w:rsidR="00FA1D63" w:rsidRPr="00664EBC">
        <w:rPr>
          <w:sz w:val="24"/>
          <w:szCs w:val="24"/>
          <w:lang w:val="es-ES"/>
        </w:rPr>
        <w:t>Europea</w:t>
      </w:r>
      <w:r w:rsidRPr="00664EBC">
        <w:rPr>
          <w:sz w:val="24"/>
          <w:szCs w:val="24"/>
          <w:lang w:val="es-ES"/>
        </w:rPr>
        <w:t xml:space="preserve"> de la Construcción</w:t>
      </w:r>
    </w:p>
    <w:p w14:paraId="2055A5AD" w14:textId="77777777" w:rsidR="002C502A" w:rsidRPr="00664EBC" w:rsidRDefault="002C502A">
      <w:pPr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ECIFAS</w:t>
      </w:r>
      <w:r w:rsidRPr="00664EBC">
        <w:rPr>
          <w:sz w:val="24"/>
          <w:szCs w:val="24"/>
          <w:lang w:val="es-ES"/>
        </w:rPr>
        <w:tab/>
        <w:t xml:space="preserve">Escuela de Idiomas de las Fuerzas Armadas </w:t>
      </w:r>
    </w:p>
    <w:p w14:paraId="10C1923A" w14:textId="77777777" w:rsidR="002C502A" w:rsidRPr="000B0857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ECJ</w:t>
      </w:r>
      <w:r w:rsidRPr="00664EBC">
        <w:rPr>
          <w:szCs w:val="24"/>
          <w:lang w:val="es-ES"/>
        </w:rPr>
        <w:tab/>
        <w:t xml:space="preserve">ECJ = </w:t>
      </w:r>
      <w:proofErr w:type="spellStart"/>
      <w:r w:rsidRPr="008743AD">
        <w:rPr>
          <w:szCs w:val="24"/>
          <w:lang w:val="es-ES"/>
        </w:rPr>
        <w:t>European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Court</w:t>
      </w:r>
      <w:proofErr w:type="spellEnd"/>
      <w:r w:rsidRPr="008743AD">
        <w:rPr>
          <w:szCs w:val="24"/>
          <w:lang w:val="es-ES"/>
        </w:rPr>
        <w:t xml:space="preserve"> of </w:t>
      </w:r>
      <w:proofErr w:type="spellStart"/>
      <w:r w:rsidRPr="008743AD">
        <w:rPr>
          <w:szCs w:val="24"/>
          <w:lang w:val="es-ES"/>
        </w:rPr>
        <w:t>Justice</w:t>
      </w:r>
      <w:proofErr w:type="spellEnd"/>
      <w:r w:rsidRPr="008743AD">
        <w:rPr>
          <w:szCs w:val="24"/>
          <w:lang w:val="es-ES"/>
        </w:rPr>
        <w:t xml:space="preserve"> / </w:t>
      </w:r>
      <w:proofErr w:type="spellStart"/>
      <w:r w:rsidRPr="008743AD">
        <w:rPr>
          <w:szCs w:val="24"/>
          <w:lang w:val="es-ES"/>
        </w:rPr>
        <w:t>Court</w:t>
      </w:r>
      <w:proofErr w:type="spellEnd"/>
      <w:r w:rsidRPr="008743AD">
        <w:rPr>
          <w:szCs w:val="24"/>
          <w:lang w:val="es-ES"/>
        </w:rPr>
        <w:t xml:space="preserve"> of </w:t>
      </w:r>
      <w:proofErr w:type="spellStart"/>
      <w:r w:rsidRPr="008743AD">
        <w:rPr>
          <w:szCs w:val="24"/>
          <w:lang w:val="es-ES"/>
        </w:rPr>
        <w:t>Justice</w:t>
      </w:r>
      <w:proofErr w:type="spellEnd"/>
      <w:r w:rsidRPr="008743AD">
        <w:rPr>
          <w:szCs w:val="24"/>
          <w:lang w:val="es-ES"/>
        </w:rPr>
        <w:t xml:space="preserve"> of </w:t>
      </w:r>
      <w:proofErr w:type="spellStart"/>
      <w:r w:rsidRPr="008743AD">
        <w:rPr>
          <w:szCs w:val="24"/>
          <w:lang w:val="es-ES"/>
        </w:rPr>
        <w:t>the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European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Communities</w:t>
      </w:r>
      <w:proofErr w:type="spellEnd"/>
      <w:r w:rsidRPr="00664EBC">
        <w:rPr>
          <w:szCs w:val="24"/>
          <w:lang w:val="es-ES"/>
        </w:rPr>
        <w:t xml:space="preserve"> = TJCE = </w:t>
      </w:r>
      <w:r w:rsidRPr="000B0857">
        <w:rPr>
          <w:szCs w:val="24"/>
          <w:lang w:val="es-ES"/>
        </w:rPr>
        <w:t>Tribunal de Justicia de las Comunidades Europeas</w:t>
      </w:r>
    </w:p>
    <w:p w14:paraId="6D136D45" w14:textId="77777777" w:rsidR="002C502A" w:rsidRPr="008743AD" w:rsidRDefault="002C502A">
      <w:pPr>
        <w:rPr>
          <w:sz w:val="24"/>
          <w:szCs w:val="24"/>
        </w:rPr>
      </w:pPr>
      <w:r w:rsidRPr="008743AD">
        <w:rPr>
          <w:sz w:val="24"/>
          <w:szCs w:val="24"/>
        </w:rPr>
        <w:t>ECM</w:t>
      </w:r>
      <w:r w:rsidRPr="008743AD">
        <w:rPr>
          <w:sz w:val="24"/>
          <w:szCs w:val="24"/>
        </w:rPr>
        <w:tab/>
      </w:r>
      <w:proofErr w:type="spellStart"/>
      <w:r w:rsidRPr="008743AD">
        <w:rPr>
          <w:sz w:val="24"/>
          <w:szCs w:val="24"/>
        </w:rPr>
        <w:t>Contramedidas</w:t>
      </w:r>
      <w:proofErr w:type="spellEnd"/>
      <w:r w:rsidRPr="008743AD">
        <w:rPr>
          <w:sz w:val="24"/>
          <w:szCs w:val="24"/>
        </w:rPr>
        <w:t xml:space="preserve"> </w:t>
      </w:r>
      <w:proofErr w:type="spellStart"/>
      <w:r w:rsidRPr="008743AD">
        <w:rPr>
          <w:sz w:val="24"/>
          <w:szCs w:val="24"/>
        </w:rPr>
        <w:t>electrónicas</w:t>
      </w:r>
      <w:proofErr w:type="spellEnd"/>
    </w:p>
    <w:p w14:paraId="1D53E4BB" w14:textId="77777777" w:rsidR="002C502A" w:rsidRPr="00664EBC" w:rsidRDefault="002C502A">
      <w:pPr>
        <w:rPr>
          <w:sz w:val="24"/>
          <w:szCs w:val="24"/>
        </w:rPr>
      </w:pPr>
      <w:r w:rsidRPr="00664EBC">
        <w:rPr>
          <w:sz w:val="24"/>
          <w:szCs w:val="24"/>
        </w:rPr>
        <w:t>ECMT</w:t>
      </w:r>
      <w:r w:rsidRPr="00664EBC">
        <w:rPr>
          <w:sz w:val="24"/>
          <w:szCs w:val="24"/>
        </w:rPr>
        <w:tab/>
        <w:t>European Conference of Ministers of Transport</w:t>
      </w:r>
    </w:p>
    <w:p w14:paraId="367AACBB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ECNP</w:t>
      </w:r>
      <w:r w:rsidRPr="00664EBC">
        <w:rPr>
          <w:szCs w:val="24"/>
        </w:rPr>
        <w:tab/>
        <w:t>European College of Neuropsychopharmacology</w:t>
      </w:r>
    </w:p>
    <w:p w14:paraId="1B4150C3" w14:textId="77777777" w:rsidR="002C502A" w:rsidRPr="00664EBC" w:rsidRDefault="002C502A">
      <w:pPr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ECO</w:t>
      </w:r>
      <w:r w:rsidRPr="00664EBC">
        <w:rPr>
          <w:sz w:val="24"/>
          <w:szCs w:val="24"/>
          <w:lang w:val="es-ES"/>
        </w:rPr>
        <w:tab/>
        <w:t xml:space="preserve">Organización de Cooperación Económica </w:t>
      </w:r>
    </w:p>
    <w:p w14:paraId="33C3FF9D" w14:textId="77777777" w:rsidR="002C502A" w:rsidRPr="00664EBC" w:rsidRDefault="002C502A">
      <w:pPr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 xml:space="preserve">ECOMOG/ECOWAS </w:t>
      </w:r>
      <w:proofErr w:type="spellStart"/>
      <w:r w:rsidRPr="008743AD">
        <w:rPr>
          <w:sz w:val="24"/>
          <w:szCs w:val="24"/>
          <w:lang w:val="es-ES"/>
        </w:rPr>
        <w:t>Cease-Fire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Monitoring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Group</w:t>
      </w:r>
      <w:proofErr w:type="spellEnd"/>
      <w:r w:rsidRPr="00664EBC">
        <w:rPr>
          <w:sz w:val="24"/>
          <w:szCs w:val="24"/>
          <w:lang w:val="es-ES"/>
        </w:rPr>
        <w:t xml:space="preserve"> </w:t>
      </w:r>
    </w:p>
    <w:p w14:paraId="0131FB69" w14:textId="77777777" w:rsidR="002C502A" w:rsidRPr="00664EBC" w:rsidRDefault="002C502A">
      <w:pPr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Ecopetrol</w:t>
      </w:r>
      <w:r w:rsidRPr="00664EBC">
        <w:rPr>
          <w:sz w:val="24"/>
          <w:szCs w:val="24"/>
          <w:lang w:val="es-ES"/>
        </w:rPr>
        <w:tab/>
        <w:t>Empresa Colombiana de Petróleos</w:t>
      </w:r>
    </w:p>
    <w:p w14:paraId="7586A8A8" w14:textId="77777777" w:rsidR="002C502A" w:rsidRPr="00664EBC" w:rsidRDefault="002C502A">
      <w:pPr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ECOSOC</w:t>
      </w:r>
      <w:r w:rsidRPr="00664EBC">
        <w:rPr>
          <w:sz w:val="24"/>
          <w:szCs w:val="24"/>
          <w:lang w:val="es-ES"/>
        </w:rPr>
        <w:tab/>
        <w:t xml:space="preserve">Consejo Económico y Social (ONU) </w:t>
      </w:r>
    </w:p>
    <w:p w14:paraId="4A013A1B" w14:textId="77777777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ECOWAS</w:t>
      </w:r>
      <w:r w:rsidRPr="00664EBC">
        <w:rPr>
          <w:sz w:val="24"/>
          <w:szCs w:val="24"/>
          <w:lang w:val="es-ES"/>
        </w:rPr>
        <w:tab/>
      </w:r>
      <w:proofErr w:type="spellStart"/>
      <w:r w:rsidRPr="008743AD">
        <w:rPr>
          <w:sz w:val="24"/>
          <w:szCs w:val="24"/>
          <w:lang w:val="es-ES"/>
        </w:rPr>
        <w:t>Economic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Community</w:t>
      </w:r>
      <w:proofErr w:type="spellEnd"/>
      <w:r w:rsidRPr="008743AD">
        <w:rPr>
          <w:sz w:val="24"/>
          <w:szCs w:val="24"/>
          <w:lang w:val="es-ES"/>
        </w:rPr>
        <w:t xml:space="preserve"> of West </w:t>
      </w:r>
      <w:proofErr w:type="spellStart"/>
      <w:r w:rsidRPr="008743AD">
        <w:rPr>
          <w:sz w:val="24"/>
          <w:szCs w:val="24"/>
          <w:lang w:val="es-ES"/>
        </w:rPr>
        <w:t>African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States</w:t>
      </w:r>
      <w:proofErr w:type="spellEnd"/>
      <w:r w:rsidRPr="00664EBC">
        <w:rPr>
          <w:sz w:val="24"/>
          <w:szCs w:val="24"/>
          <w:lang w:val="es-ES"/>
        </w:rPr>
        <w:t xml:space="preserve"> = Comunidad Económica de los Estados de África Occidental</w:t>
      </w:r>
    </w:p>
    <w:p w14:paraId="2C1EF39A" w14:textId="77777777" w:rsidR="002C502A" w:rsidRPr="00664EBC" w:rsidRDefault="002C502A">
      <w:pPr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lastRenderedPageBreak/>
        <w:t>ECP</w:t>
      </w:r>
      <w:r w:rsidRPr="00664EBC">
        <w:rPr>
          <w:sz w:val="24"/>
          <w:szCs w:val="24"/>
          <w:lang w:val="es-ES"/>
        </w:rPr>
        <w:tab/>
        <w:t xml:space="preserve">Estatuto de Clases Pasivas </w:t>
      </w:r>
    </w:p>
    <w:p w14:paraId="3A7433F6" w14:textId="1A7DA361" w:rsidR="002C502A" w:rsidRPr="00DB7EBC" w:rsidRDefault="002C502A">
      <w:pPr>
        <w:pStyle w:val="Heading1"/>
        <w:rPr>
          <w:szCs w:val="24"/>
        </w:rPr>
      </w:pPr>
      <w:r w:rsidRPr="00664EBC">
        <w:rPr>
          <w:szCs w:val="24"/>
          <w:lang w:val="es-ES"/>
        </w:rPr>
        <w:t>ECPA</w:t>
      </w:r>
      <w:r w:rsidRPr="00664EBC">
        <w:rPr>
          <w:szCs w:val="24"/>
          <w:lang w:val="es-ES"/>
        </w:rPr>
        <w:tab/>
      </w:r>
      <w:r w:rsidRPr="00DB7EBC">
        <w:rPr>
          <w:szCs w:val="24"/>
        </w:rPr>
        <w:t>European Crop Protection Association</w:t>
      </w:r>
    </w:p>
    <w:p w14:paraId="60F17968" w14:textId="6636560C" w:rsidR="00DB7EBC" w:rsidRPr="00DB7EBC" w:rsidRDefault="00DB7EBC" w:rsidP="00DB7EBC">
      <w:pPr>
        <w:pStyle w:val="Heading1"/>
        <w:rPr>
          <w:szCs w:val="24"/>
        </w:rPr>
      </w:pPr>
      <w:r w:rsidRPr="00DB7EBC">
        <w:rPr>
          <w:szCs w:val="24"/>
        </w:rPr>
        <w:t>ECPO</w:t>
      </w:r>
      <w:r w:rsidRPr="00DB7EBC">
        <w:rPr>
          <w:szCs w:val="24"/>
        </w:rPr>
        <w:tab/>
        <w:t xml:space="preserve">European </w:t>
      </w:r>
      <w:r>
        <w:rPr>
          <w:szCs w:val="24"/>
        </w:rPr>
        <w:t>C</w:t>
      </w:r>
      <w:r w:rsidRPr="00DB7EBC">
        <w:rPr>
          <w:szCs w:val="24"/>
        </w:rPr>
        <w:t>oalition for People living with Obesity</w:t>
      </w:r>
    </w:p>
    <w:p w14:paraId="16FA361E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ECPF</w:t>
      </w:r>
      <w:r w:rsidRPr="00664EBC">
        <w:rPr>
          <w:szCs w:val="24"/>
          <w:lang w:val="es-ES"/>
        </w:rPr>
        <w:tab/>
        <w:t xml:space="preserve">Encuesta Continua de Presupuestos Familiares (of </w:t>
      </w:r>
      <w:proofErr w:type="spellStart"/>
      <w:r w:rsidRPr="00664EBC">
        <w:rPr>
          <w:szCs w:val="24"/>
          <w:lang w:val="es-ES"/>
        </w:rPr>
        <w:t>the</w:t>
      </w:r>
      <w:proofErr w:type="spellEnd"/>
      <w:r w:rsidRPr="00664EBC">
        <w:rPr>
          <w:szCs w:val="24"/>
          <w:lang w:val="es-ES"/>
        </w:rPr>
        <w:t xml:space="preserve"> INE)</w:t>
      </w:r>
    </w:p>
    <w:p w14:paraId="17FAD6E5" w14:textId="77777777" w:rsidR="001727BE" w:rsidRPr="00664EBC" w:rsidRDefault="001727BE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ECPN</w:t>
      </w:r>
      <w:r w:rsidRPr="00664EBC">
        <w:rPr>
          <w:szCs w:val="24"/>
          <w:lang w:val="es-ES"/>
        </w:rPr>
        <w:tab/>
        <w:t>Estado de Cambios en el Patrimonio Neto</w:t>
      </w:r>
    </w:p>
    <w:p w14:paraId="0D12D94D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ECRB</w:t>
      </w:r>
      <w:r w:rsidRPr="00664EBC">
        <w:rPr>
          <w:szCs w:val="24"/>
        </w:rPr>
        <w:tab/>
        <w:t>Energy Community Regulatory Board</w:t>
      </w:r>
    </w:p>
    <w:p w14:paraId="272704BD" w14:textId="77777777" w:rsidR="00113A46" w:rsidRPr="00664EBC" w:rsidRDefault="00113A46">
      <w:pPr>
        <w:pStyle w:val="BodyTextIndent2"/>
        <w:rPr>
          <w:szCs w:val="24"/>
        </w:rPr>
      </w:pPr>
      <w:r w:rsidRPr="00664EBC">
        <w:rPr>
          <w:szCs w:val="24"/>
        </w:rPr>
        <w:t>ECSEE</w:t>
      </w:r>
      <w:r w:rsidRPr="00664EBC">
        <w:rPr>
          <w:szCs w:val="24"/>
        </w:rPr>
        <w:tab/>
        <w:t xml:space="preserve">Energy Community of </w:t>
      </w:r>
      <w:proofErr w:type="gramStart"/>
      <w:r w:rsidRPr="00664EBC">
        <w:rPr>
          <w:szCs w:val="24"/>
        </w:rPr>
        <w:t>South East</w:t>
      </w:r>
      <w:proofErr w:type="gramEnd"/>
      <w:r w:rsidRPr="00664EBC">
        <w:rPr>
          <w:szCs w:val="24"/>
        </w:rPr>
        <w:t xml:space="preserve"> Europe</w:t>
      </w:r>
    </w:p>
    <w:p w14:paraId="1EED8F1E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ECT</w:t>
      </w:r>
      <w:r w:rsidRPr="00664EBC">
        <w:rPr>
          <w:szCs w:val="24"/>
        </w:rPr>
        <w:tab/>
        <w:t>Electroconvulsive Therapy</w:t>
      </w:r>
    </w:p>
    <w:p w14:paraId="1A983E2E" w14:textId="77777777" w:rsidR="002C502A" w:rsidRPr="00664EBC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n-GB"/>
        </w:rPr>
      </w:pPr>
      <w:r w:rsidRPr="00664EBC">
        <w:rPr>
          <w:rFonts w:ascii="Times New Roman" w:hAnsi="Times New Roman"/>
          <w:sz w:val="24"/>
          <w:szCs w:val="24"/>
          <w:lang w:val="en-GB"/>
        </w:rPr>
        <w:t>ECTA</w:t>
      </w:r>
      <w:r w:rsidRPr="00664EBC">
        <w:rPr>
          <w:rFonts w:ascii="Times New Roman" w:hAnsi="Times New Roman"/>
          <w:sz w:val="24"/>
          <w:szCs w:val="24"/>
          <w:lang w:val="en-GB"/>
        </w:rPr>
        <w:tab/>
        <w:t>European Competitive Telecommunications Association</w:t>
      </w:r>
    </w:p>
    <w:p w14:paraId="5D961ABD" w14:textId="77777777" w:rsidR="00770784" w:rsidRPr="008743AD" w:rsidRDefault="00770784">
      <w:pPr>
        <w:pStyle w:val="PlainText"/>
        <w:jc w:val="both"/>
        <w:rPr>
          <w:rFonts w:ascii="Times New Roman" w:hAnsi="Times New Roman"/>
          <w:sz w:val="24"/>
          <w:szCs w:val="24"/>
          <w:lang w:val="es-ES"/>
        </w:rPr>
      </w:pPr>
      <w:r w:rsidRPr="008743AD">
        <w:rPr>
          <w:rFonts w:ascii="Times New Roman" w:hAnsi="Times New Roman"/>
          <w:sz w:val="24"/>
          <w:szCs w:val="24"/>
          <w:lang w:val="es-ES"/>
        </w:rPr>
        <w:t>ECTS</w:t>
      </w:r>
      <w:r w:rsidRPr="008743AD">
        <w:rPr>
          <w:rFonts w:ascii="Times New Roman" w:hAnsi="Times New Roman"/>
          <w:sz w:val="24"/>
          <w:szCs w:val="24"/>
          <w:lang w:val="es-ES"/>
        </w:rPr>
        <w:tab/>
      </w:r>
      <w:proofErr w:type="spellStart"/>
      <w:r w:rsidRPr="008743AD">
        <w:rPr>
          <w:rFonts w:ascii="Times New Roman" w:hAnsi="Times New Roman"/>
          <w:color w:val="000000"/>
          <w:sz w:val="24"/>
          <w:szCs w:val="24"/>
          <w:lang w:val="es-ES"/>
        </w:rPr>
        <w:t>European</w:t>
      </w:r>
      <w:proofErr w:type="spellEnd"/>
      <w:r w:rsidRPr="008743AD">
        <w:rPr>
          <w:rFonts w:ascii="Times New Roman" w:hAnsi="Times New Roman"/>
          <w:color w:val="000000"/>
          <w:sz w:val="24"/>
          <w:szCs w:val="24"/>
          <w:lang w:val="es-ES"/>
        </w:rPr>
        <w:t xml:space="preserve"> </w:t>
      </w:r>
      <w:proofErr w:type="spellStart"/>
      <w:r w:rsidRPr="008743AD">
        <w:rPr>
          <w:rFonts w:ascii="Times New Roman" w:hAnsi="Times New Roman"/>
          <w:color w:val="000000"/>
          <w:sz w:val="24"/>
          <w:szCs w:val="24"/>
          <w:lang w:val="es-ES"/>
        </w:rPr>
        <w:t>Credit</w:t>
      </w:r>
      <w:proofErr w:type="spellEnd"/>
      <w:r w:rsidRPr="008743AD">
        <w:rPr>
          <w:rFonts w:ascii="Times New Roman" w:hAnsi="Times New Roman"/>
          <w:color w:val="000000"/>
          <w:sz w:val="24"/>
          <w:szCs w:val="24"/>
          <w:lang w:val="es-ES"/>
        </w:rPr>
        <w:t xml:space="preserve"> Transfer </w:t>
      </w:r>
      <w:proofErr w:type="spellStart"/>
      <w:r w:rsidRPr="008743AD">
        <w:rPr>
          <w:rFonts w:ascii="Times New Roman" w:hAnsi="Times New Roman"/>
          <w:color w:val="000000"/>
          <w:sz w:val="24"/>
          <w:szCs w:val="24"/>
          <w:lang w:val="es-ES"/>
        </w:rPr>
        <w:t>System</w:t>
      </w:r>
      <w:proofErr w:type="spellEnd"/>
    </w:p>
    <w:p w14:paraId="628CAF0E" w14:textId="77777777" w:rsidR="002C502A" w:rsidRPr="00664EBC" w:rsidRDefault="002C502A">
      <w:pPr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ECU</w:t>
      </w:r>
      <w:r w:rsidRPr="00664EBC">
        <w:rPr>
          <w:sz w:val="24"/>
          <w:szCs w:val="24"/>
          <w:lang w:val="es-ES"/>
        </w:rPr>
        <w:tab/>
      </w:r>
      <w:proofErr w:type="spellStart"/>
      <w:r w:rsidRPr="00664EBC">
        <w:rPr>
          <w:sz w:val="24"/>
          <w:szCs w:val="24"/>
          <w:lang w:val="es-ES"/>
        </w:rPr>
        <w:t>electrical</w:t>
      </w:r>
      <w:proofErr w:type="spellEnd"/>
      <w:r w:rsidRPr="00664EBC">
        <w:rPr>
          <w:sz w:val="24"/>
          <w:szCs w:val="24"/>
          <w:lang w:val="es-ES"/>
        </w:rPr>
        <w:t xml:space="preserve"> control </w:t>
      </w:r>
      <w:proofErr w:type="spellStart"/>
      <w:r w:rsidRPr="00664EBC">
        <w:rPr>
          <w:sz w:val="24"/>
          <w:szCs w:val="24"/>
          <w:lang w:val="es-ES"/>
        </w:rPr>
        <w:t>unit</w:t>
      </w:r>
      <w:proofErr w:type="spellEnd"/>
      <w:r w:rsidRPr="00664EBC">
        <w:rPr>
          <w:sz w:val="24"/>
          <w:szCs w:val="24"/>
          <w:lang w:val="es-ES"/>
        </w:rPr>
        <w:t xml:space="preserve"> = caja eléctrica</w:t>
      </w:r>
    </w:p>
    <w:p w14:paraId="4A24A997" w14:textId="77777777" w:rsidR="002C502A" w:rsidRPr="00664EBC" w:rsidRDefault="00623182">
      <w:pPr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ECU</w:t>
      </w:r>
      <w:r w:rsidRPr="00664EBC">
        <w:rPr>
          <w:sz w:val="24"/>
          <w:szCs w:val="24"/>
          <w:lang w:val="es-ES"/>
        </w:rPr>
        <w:tab/>
        <w:t>Unidad europea de cuenta</w:t>
      </w:r>
    </w:p>
    <w:p w14:paraId="7B8AE935" w14:textId="77777777" w:rsidR="00623182" w:rsidRPr="00664EBC" w:rsidRDefault="00623182" w:rsidP="002F6C24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ECV</w:t>
      </w:r>
      <w:r w:rsidRPr="00664EBC">
        <w:rPr>
          <w:sz w:val="24"/>
          <w:szCs w:val="24"/>
          <w:lang w:val="es-ES"/>
        </w:rPr>
        <w:tab/>
      </w:r>
      <w:r w:rsidRPr="00664EBC">
        <w:rPr>
          <w:color w:val="000000"/>
          <w:sz w:val="24"/>
          <w:szCs w:val="24"/>
          <w:lang w:val="es-ES"/>
        </w:rPr>
        <w:t xml:space="preserve">Encuesta de </w:t>
      </w:r>
      <w:r w:rsidRPr="00664EBC">
        <w:rPr>
          <w:sz w:val="24"/>
          <w:szCs w:val="24"/>
          <w:lang w:val="es-ES"/>
        </w:rPr>
        <w:t>Condiciones</w:t>
      </w:r>
      <w:r w:rsidRPr="00664EBC">
        <w:rPr>
          <w:color w:val="000000"/>
          <w:sz w:val="24"/>
          <w:szCs w:val="24"/>
          <w:lang w:val="es-ES"/>
        </w:rPr>
        <w:t xml:space="preserve"> de Vida</w:t>
      </w:r>
      <w:r w:rsidR="002F6C24" w:rsidRPr="00664EBC">
        <w:rPr>
          <w:color w:val="000000"/>
          <w:sz w:val="24"/>
          <w:szCs w:val="24"/>
          <w:lang w:val="es-ES"/>
        </w:rPr>
        <w:t xml:space="preserve"> = EU-SILC = EU </w:t>
      </w:r>
      <w:proofErr w:type="spellStart"/>
      <w:r w:rsidR="002F6C24" w:rsidRPr="00664EBC">
        <w:rPr>
          <w:bCs/>
          <w:color w:val="000000"/>
          <w:sz w:val="24"/>
          <w:szCs w:val="24"/>
          <w:lang w:val="es-ES"/>
        </w:rPr>
        <w:t>Survey</w:t>
      </w:r>
      <w:proofErr w:type="spellEnd"/>
      <w:r w:rsidR="002F6C24" w:rsidRPr="00664EBC">
        <w:rPr>
          <w:bCs/>
          <w:color w:val="000000"/>
          <w:sz w:val="24"/>
          <w:szCs w:val="24"/>
          <w:lang w:val="es-ES"/>
        </w:rPr>
        <w:t xml:space="preserve"> </w:t>
      </w:r>
      <w:proofErr w:type="spellStart"/>
      <w:r w:rsidR="002F6C24" w:rsidRPr="00664EBC">
        <w:rPr>
          <w:bCs/>
          <w:color w:val="000000"/>
          <w:sz w:val="24"/>
          <w:szCs w:val="24"/>
          <w:lang w:val="es-ES"/>
        </w:rPr>
        <w:t>on</w:t>
      </w:r>
      <w:proofErr w:type="spellEnd"/>
      <w:r w:rsidR="002F6C24" w:rsidRPr="00664EBC">
        <w:rPr>
          <w:bCs/>
          <w:color w:val="000000"/>
          <w:sz w:val="24"/>
          <w:szCs w:val="24"/>
          <w:lang w:val="es-ES"/>
        </w:rPr>
        <w:t xml:space="preserve"> </w:t>
      </w:r>
      <w:proofErr w:type="spellStart"/>
      <w:r w:rsidR="002F6C24" w:rsidRPr="00664EBC">
        <w:rPr>
          <w:bCs/>
          <w:color w:val="000000"/>
          <w:sz w:val="24"/>
          <w:szCs w:val="24"/>
          <w:lang w:val="es-ES"/>
        </w:rPr>
        <w:t>Income</w:t>
      </w:r>
      <w:proofErr w:type="spellEnd"/>
      <w:r w:rsidR="002F6C24" w:rsidRPr="00664EBC">
        <w:rPr>
          <w:bCs/>
          <w:color w:val="000000"/>
          <w:sz w:val="24"/>
          <w:szCs w:val="24"/>
          <w:lang w:val="es-ES"/>
        </w:rPr>
        <w:t xml:space="preserve"> and </w:t>
      </w:r>
      <w:proofErr w:type="gramStart"/>
      <w:r w:rsidR="002F6C24" w:rsidRPr="00664EBC">
        <w:rPr>
          <w:bCs/>
          <w:color w:val="000000"/>
          <w:sz w:val="24"/>
          <w:szCs w:val="24"/>
          <w:lang w:val="es-ES"/>
        </w:rPr>
        <w:t>Living</w:t>
      </w:r>
      <w:proofErr w:type="gramEnd"/>
      <w:r w:rsidR="002F6C24" w:rsidRPr="00664EBC">
        <w:rPr>
          <w:color w:val="000000"/>
          <w:sz w:val="24"/>
          <w:szCs w:val="24"/>
          <w:lang w:val="es-ES"/>
        </w:rPr>
        <w:t xml:space="preserve"> </w:t>
      </w:r>
      <w:proofErr w:type="spellStart"/>
      <w:r w:rsidR="002F6C24" w:rsidRPr="00664EBC">
        <w:rPr>
          <w:bCs/>
          <w:color w:val="000000"/>
          <w:sz w:val="24"/>
          <w:szCs w:val="24"/>
          <w:lang w:val="es-ES"/>
        </w:rPr>
        <w:t>Conditions</w:t>
      </w:r>
      <w:proofErr w:type="spellEnd"/>
    </w:p>
    <w:p w14:paraId="1B2190EA" w14:textId="77777777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ED</w:t>
      </w:r>
      <w:r w:rsidRPr="00664EBC">
        <w:rPr>
          <w:sz w:val="24"/>
          <w:szCs w:val="24"/>
          <w:lang w:val="es-ES"/>
        </w:rPr>
        <w:tab/>
      </w:r>
      <w:proofErr w:type="spellStart"/>
      <w:r w:rsidRPr="00664EBC">
        <w:rPr>
          <w:sz w:val="24"/>
          <w:szCs w:val="24"/>
          <w:lang w:val="es-ES"/>
        </w:rPr>
        <w:t>Electrodialysis</w:t>
      </w:r>
      <w:proofErr w:type="spellEnd"/>
      <w:r w:rsidRPr="00664EBC">
        <w:rPr>
          <w:sz w:val="24"/>
          <w:szCs w:val="24"/>
          <w:lang w:val="es-ES"/>
        </w:rPr>
        <w:t xml:space="preserve"> = Electrodiálisis</w:t>
      </w:r>
    </w:p>
    <w:p w14:paraId="71C121D1" w14:textId="2713C3F8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ED</w:t>
      </w:r>
      <w:r w:rsidRPr="00664EBC">
        <w:rPr>
          <w:sz w:val="24"/>
          <w:szCs w:val="24"/>
          <w:lang w:val="es-ES"/>
        </w:rPr>
        <w:tab/>
      </w:r>
      <w:r w:rsidR="0083419B" w:rsidRPr="00664EBC">
        <w:rPr>
          <w:sz w:val="24"/>
          <w:szCs w:val="24"/>
          <w:lang w:val="es-ES"/>
        </w:rPr>
        <w:t>Entrega Diferida</w:t>
      </w:r>
      <w:r w:rsidRPr="00664EBC">
        <w:rPr>
          <w:sz w:val="24"/>
          <w:szCs w:val="24"/>
          <w:lang w:val="es-ES"/>
        </w:rPr>
        <w:t xml:space="preserve"> = DEF = </w:t>
      </w:r>
      <w:proofErr w:type="spellStart"/>
      <w:r w:rsidR="0083419B" w:rsidRPr="00664EBC">
        <w:rPr>
          <w:sz w:val="24"/>
          <w:szCs w:val="24"/>
          <w:lang w:val="es-ES"/>
        </w:rPr>
        <w:t>Deferred</w:t>
      </w:r>
      <w:proofErr w:type="spellEnd"/>
      <w:r w:rsidR="0083419B" w:rsidRPr="00664EBC">
        <w:rPr>
          <w:sz w:val="24"/>
          <w:szCs w:val="24"/>
          <w:lang w:val="es-ES"/>
        </w:rPr>
        <w:t xml:space="preserve"> </w:t>
      </w:r>
      <w:proofErr w:type="spellStart"/>
      <w:r w:rsidR="0083419B" w:rsidRPr="00664EBC">
        <w:rPr>
          <w:sz w:val="24"/>
          <w:szCs w:val="24"/>
          <w:lang w:val="es-ES"/>
        </w:rPr>
        <w:t>Delivery</w:t>
      </w:r>
      <w:proofErr w:type="spellEnd"/>
    </w:p>
    <w:p w14:paraId="193B53B4" w14:textId="77777777" w:rsidR="002C502A" w:rsidRPr="00664EBC" w:rsidRDefault="002C502A">
      <w:pPr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ED</w:t>
      </w:r>
      <w:r w:rsidRPr="00664EBC">
        <w:rPr>
          <w:sz w:val="24"/>
          <w:szCs w:val="24"/>
          <w:lang w:val="es-ES"/>
        </w:rPr>
        <w:tab/>
      </w:r>
      <w:proofErr w:type="spellStart"/>
      <w:r w:rsidRPr="00664EBC">
        <w:rPr>
          <w:sz w:val="24"/>
          <w:szCs w:val="24"/>
          <w:lang w:val="es-ES"/>
        </w:rPr>
        <w:t>expedited</w:t>
      </w:r>
      <w:proofErr w:type="spellEnd"/>
      <w:r w:rsidRPr="00664EBC">
        <w:rPr>
          <w:sz w:val="24"/>
          <w:szCs w:val="24"/>
          <w:lang w:val="es-ES"/>
        </w:rPr>
        <w:t xml:space="preserve"> data = datos acelerados</w:t>
      </w:r>
    </w:p>
    <w:p w14:paraId="1406CEC6" w14:textId="77777777" w:rsidR="00252FD8" w:rsidRPr="00664EBC" w:rsidRDefault="00252FD8">
      <w:pPr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Ed.</w:t>
      </w:r>
      <w:r w:rsidRPr="00664EBC">
        <w:rPr>
          <w:sz w:val="24"/>
          <w:szCs w:val="24"/>
          <w:lang w:val="es-ES"/>
        </w:rPr>
        <w:tab/>
        <w:t xml:space="preserve">Edificación = </w:t>
      </w:r>
      <w:proofErr w:type="spellStart"/>
      <w:r w:rsidRPr="00664EBC">
        <w:rPr>
          <w:sz w:val="24"/>
          <w:szCs w:val="24"/>
          <w:lang w:val="es-ES"/>
        </w:rPr>
        <w:t>building</w:t>
      </w:r>
      <w:proofErr w:type="spellEnd"/>
    </w:p>
    <w:p w14:paraId="6437461D" w14:textId="77777777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ed.</w:t>
      </w:r>
      <w:r w:rsidRPr="00664EBC">
        <w:rPr>
          <w:sz w:val="24"/>
          <w:szCs w:val="24"/>
          <w:lang w:val="es-ES"/>
        </w:rPr>
        <w:tab/>
        <w:t>editor</w:t>
      </w:r>
    </w:p>
    <w:p w14:paraId="3789AB9D" w14:textId="77777777" w:rsidR="002C502A" w:rsidRPr="00664EBC" w:rsidRDefault="002C502A">
      <w:pPr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ED3A</w:t>
      </w:r>
      <w:r w:rsidRPr="00664EBC">
        <w:rPr>
          <w:sz w:val="24"/>
          <w:szCs w:val="24"/>
          <w:lang w:val="es-ES"/>
        </w:rPr>
        <w:tab/>
      </w:r>
      <w:proofErr w:type="spellStart"/>
      <w:r w:rsidRPr="00664EBC">
        <w:rPr>
          <w:sz w:val="24"/>
          <w:szCs w:val="24"/>
          <w:lang w:val="es-ES"/>
        </w:rPr>
        <w:t>Ethylenediaminetriacetic</w:t>
      </w:r>
      <w:proofErr w:type="spellEnd"/>
      <w:r w:rsidRPr="00664EBC">
        <w:rPr>
          <w:sz w:val="24"/>
          <w:szCs w:val="24"/>
          <w:lang w:val="es-ES"/>
        </w:rPr>
        <w:t xml:space="preserve"> </w:t>
      </w:r>
      <w:proofErr w:type="spellStart"/>
      <w:r w:rsidRPr="00664EBC">
        <w:rPr>
          <w:sz w:val="24"/>
          <w:szCs w:val="24"/>
          <w:lang w:val="es-ES"/>
        </w:rPr>
        <w:t>acid</w:t>
      </w:r>
      <w:proofErr w:type="spellEnd"/>
    </w:p>
    <w:p w14:paraId="37898126" w14:textId="77777777" w:rsidR="00E13E6F" w:rsidRPr="00664EBC" w:rsidRDefault="002C502A">
      <w:pPr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EDAM</w:t>
      </w:r>
      <w:r w:rsidRPr="00664EBC">
        <w:rPr>
          <w:sz w:val="24"/>
          <w:szCs w:val="24"/>
          <w:lang w:val="es-ES"/>
        </w:rPr>
        <w:tab/>
      </w:r>
      <w:r w:rsidR="00DD67D8" w:rsidRPr="00664EBC">
        <w:rPr>
          <w:sz w:val="24"/>
          <w:szCs w:val="24"/>
          <w:lang w:val="es-ES"/>
        </w:rPr>
        <w:t>Estación Desaladora de A</w:t>
      </w:r>
      <w:r w:rsidRPr="00664EBC">
        <w:rPr>
          <w:sz w:val="24"/>
          <w:szCs w:val="24"/>
          <w:lang w:val="es-ES"/>
        </w:rPr>
        <w:t xml:space="preserve">gua de </w:t>
      </w:r>
      <w:r w:rsidR="00DD67D8" w:rsidRPr="00664EBC">
        <w:rPr>
          <w:sz w:val="24"/>
          <w:szCs w:val="24"/>
          <w:lang w:val="es-ES"/>
        </w:rPr>
        <w:t>M</w:t>
      </w:r>
      <w:r w:rsidRPr="00664EBC">
        <w:rPr>
          <w:sz w:val="24"/>
          <w:szCs w:val="24"/>
          <w:lang w:val="es-ES"/>
        </w:rPr>
        <w:t xml:space="preserve">ar = </w:t>
      </w:r>
      <w:r w:rsidR="00DC53B1" w:rsidRPr="00664EBC">
        <w:rPr>
          <w:sz w:val="24"/>
          <w:szCs w:val="24"/>
          <w:lang w:val="es-ES"/>
        </w:rPr>
        <w:t xml:space="preserve">SDP = </w:t>
      </w:r>
      <w:proofErr w:type="spellStart"/>
      <w:r w:rsidR="00DC53B1" w:rsidRPr="008743AD">
        <w:rPr>
          <w:sz w:val="24"/>
          <w:szCs w:val="24"/>
          <w:lang w:val="es-ES"/>
        </w:rPr>
        <w:t>Seawater</w:t>
      </w:r>
      <w:proofErr w:type="spellEnd"/>
      <w:r w:rsidR="00DC53B1" w:rsidRPr="008743AD">
        <w:rPr>
          <w:sz w:val="24"/>
          <w:szCs w:val="24"/>
          <w:lang w:val="es-ES"/>
        </w:rPr>
        <w:t xml:space="preserve"> </w:t>
      </w:r>
      <w:proofErr w:type="spellStart"/>
      <w:r w:rsidR="00DC53B1" w:rsidRPr="008743AD">
        <w:rPr>
          <w:sz w:val="24"/>
          <w:szCs w:val="24"/>
          <w:lang w:val="es-ES"/>
        </w:rPr>
        <w:t>Desalination</w:t>
      </w:r>
      <w:proofErr w:type="spellEnd"/>
      <w:r w:rsidR="00DC53B1" w:rsidRPr="008743AD">
        <w:rPr>
          <w:sz w:val="24"/>
          <w:szCs w:val="24"/>
          <w:lang w:val="es-ES"/>
        </w:rPr>
        <w:t xml:space="preserve"> </w:t>
      </w:r>
      <w:proofErr w:type="spellStart"/>
      <w:r w:rsidR="00DC53B1" w:rsidRPr="008743AD">
        <w:rPr>
          <w:sz w:val="24"/>
          <w:szCs w:val="24"/>
          <w:lang w:val="es-ES"/>
        </w:rPr>
        <w:t>Plant</w:t>
      </w:r>
      <w:proofErr w:type="spellEnd"/>
    </w:p>
    <w:p w14:paraId="312C63D9" w14:textId="77777777" w:rsidR="002C502A" w:rsidRPr="00664EBC" w:rsidRDefault="00E13E6F">
      <w:pPr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EDAP</w:t>
      </w:r>
      <w:r w:rsidRPr="00664EBC">
        <w:rPr>
          <w:sz w:val="24"/>
          <w:szCs w:val="24"/>
          <w:lang w:val="es-ES"/>
        </w:rPr>
        <w:tab/>
        <w:t>Estación Depuradora de Agua Potable</w:t>
      </w:r>
      <w:r w:rsidR="00F434BE" w:rsidRPr="00664EBC">
        <w:rPr>
          <w:sz w:val="24"/>
          <w:szCs w:val="24"/>
          <w:lang w:val="es-ES"/>
        </w:rPr>
        <w:t xml:space="preserve"> = DWTP = </w:t>
      </w:r>
      <w:proofErr w:type="spellStart"/>
      <w:r w:rsidR="00F434BE" w:rsidRPr="008743AD">
        <w:rPr>
          <w:sz w:val="24"/>
          <w:szCs w:val="24"/>
          <w:lang w:val="es-ES"/>
        </w:rPr>
        <w:t>Drinking</w:t>
      </w:r>
      <w:proofErr w:type="spellEnd"/>
      <w:r w:rsidR="00F434BE" w:rsidRPr="008743AD">
        <w:rPr>
          <w:sz w:val="24"/>
          <w:szCs w:val="24"/>
          <w:lang w:val="es-ES"/>
        </w:rPr>
        <w:t xml:space="preserve"> </w:t>
      </w:r>
      <w:proofErr w:type="spellStart"/>
      <w:r w:rsidR="00F434BE" w:rsidRPr="008743AD">
        <w:rPr>
          <w:sz w:val="24"/>
          <w:szCs w:val="24"/>
          <w:lang w:val="es-ES"/>
        </w:rPr>
        <w:t>Water</w:t>
      </w:r>
      <w:proofErr w:type="spellEnd"/>
      <w:r w:rsidR="00F434BE" w:rsidRPr="008743AD">
        <w:rPr>
          <w:sz w:val="24"/>
          <w:szCs w:val="24"/>
          <w:lang w:val="es-ES"/>
        </w:rPr>
        <w:t xml:space="preserve"> </w:t>
      </w:r>
      <w:proofErr w:type="spellStart"/>
      <w:r w:rsidR="00F434BE" w:rsidRPr="008743AD">
        <w:rPr>
          <w:sz w:val="24"/>
          <w:szCs w:val="24"/>
          <w:lang w:val="es-ES"/>
        </w:rPr>
        <w:t>Treatment</w:t>
      </w:r>
      <w:proofErr w:type="spellEnd"/>
      <w:r w:rsidR="00F434BE" w:rsidRPr="008743AD">
        <w:rPr>
          <w:sz w:val="24"/>
          <w:szCs w:val="24"/>
          <w:lang w:val="es-ES"/>
        </w:rPr>
        <w:t xml:space="preserve"> </w:t>
      </w:r>
      <w:proofErr w:type="spellStart"/>
      <w:r w:rsidR="00F434BE" w:rsidRPr="008743AD">
        <w:rPr>
          <w:sz w:val="24"/>
          <w:szCs w:val="24"/>
          <w:lang w:val="es-ES"/>
        </w:rPr>
        <w:t>Plant</w:t>
      </w:r>
      <w:proofErr w:type="spellEnd"/>
    </w:p>
    <w:p w14:paraId="0EFF5BE5" w14:textId="77777777" w:rsidR="002C502A" w:rsidRPr="008743AD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EDAR</w:t>
      </w:r>
      <w:r w:rsidRPr="00664EBC">
        <w:rPr>
          <w:sz w:val="24"/>
          <w:szCs w:val="24"/>
          <w:lang w:val="es-ES"/>
        </w:rPr>
        <w:tab/>
        <w:t xml:space="preserve">Estación Depuradora de Agua Residual urbana / industrial = </w:t>
      </w:r>
      <w:r w:rsidRPr="008743AD">
        <w:rPr>
          <w:sz w:val="24"/>
          <w:szCs w:val="24"/>
          <w:lang w:val="es-ES"/>
        </w:rPr>
        <w:t xml:space="preserve">STP = </w:t>
      </w:r>
      <w:proofErr w:type="spellStart"/>
      <w:r w:rsidRPr="008743AD">
        <w:rPr>
          <w:sz w:val="24"/>
          <w:szCs w:val="24"/>
          <w:lang w:val="es-ES"/>
        </w:rPr>
        <w:t>Sewage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Treatment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Plant</w:t>
      </w:r>
      <w:proofErr w:type="spellEnd"/>
      <w:r w:rsidRPr="008743AD">
        <w:rPr>
          <w:sz w:val="24"/>
          <w:szCs w:val="24"/>
          <w:lang w:val="es-ES"/>
        </w:rPr>
        <w:t xml:space="preserve"> / WWTP = </w:t>
      </w:r>
      <w:proofErr w:type="spellStart"/>
      <w:r w:rsidRPr="008743AD">
        <w:rPr>
          <w:sz w:val="24"/>
          <w:szCs w:val="24"/>
          <w:lang w:val="es-ES"/>
        </w:rPr>
        <w:t>Wastewater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Treatment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Plant</w:t>
      </w:r>
      <w:proofErr w:type="spellEnd"/>
      <w:r w:rsidRPr="008743AD">
        <w:rPr>
          <w:sz w:val="24"/>
          <w:szCs w:val="24"/>
          <w:lang w:val="es-ES"/>
        </w:rPr>
        <w:t xml:space="preserve"> / WWTF = </w:t>
      </w:r>
      <w:proofErr w:type="spellStart"/>
      <w:r w:rsidRPr="008743AD">
        <w:rPr>
          <w:sz w:val="24"/>
          <w:szCs w:val="24"/>
          <w:lang w:val="es-ES"/>
        </w:rPr>
        <w:t>Wastewater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Treatment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Facility</w:t>
      </w:r>
      <w:proofErr w:type="spellEnd"/>
    </w:p>
    <w:p w14:paraId="75750E6B" w14:textId="77777777" w:rsidR="002C502A" w:rsidRPr="008743AD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EDARI</w:t>
      </w:r>
      <w:r w:rsidRPr="00664EBC">
        <w:rPr>
          <w:sz w:val="24"/>
          <w:szCs w:val="24"/>
          <w:lang w:val="es-ES"/>
        </w:rPr>
        <w:tab/>
        <w:t xml:space="preserve">Estación de Depuración de Aguas Residuales Industriales = IWWTP = </w:t>
      </w:r>
      <w:r w:rsidRPr="008743AD">
        <w:rPr>
          <w:sz w:val="24"/>
          <w:szCs w:val="24"/>
          <w:lang w:val="es-ES"/>
        </w:rPr>
        <w:t xml:space="preserve">Industrial </w:t>
      </w:r>
      <w:proofErr w:type="spellStart"/>
      <w:r w:rsidRPr="008743AD">
        <w:rPr>
          <w:sz w:val="24"/>
          <w:szCs w:val="24"/>
          <w:lang w:val="es-ES"/>
        </w:rPr>
        <w:t>Wastewater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Treatment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Plant</w:t>
      </w:r>
      <w:proofErr w:type="spellEnd"/>
    </w:p>
    <w:p w14:paraId="26B721D9" w14:textId="77777777" w:rsidR="002C502A" w:rsidRPr="00664EBC" w:rsidRDefault="002C502A">
      <w:pPr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EDAS</w:t>
      </w:r>
      <w:r w:rsidRPr="00664EBC">
        <w:rPr>
          <w:sz w:val="24"/>
          <w:szCs w:val="24"/>
          <w:lang w:val="es-ES"/>
        </w:rPr>
        <w:tab/>
        <w:t xml:space="preserve">Estación Desaladora de Aguas Salobres </w:t>
      </w:r>
    </w:p>
    <w:p w14:paraId="5A9A48CA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EDB</w:t>
      </w:r>
      <w:r w:rsidRPr="00664EBC">
        <w:rPr>
          <w:szCs w:val="24"/>
        </w:rPr>
        <w:tab/>
        <w:t>Ethylene Dibromide</w:t>
      </w:r>
    </w:p>
    <w:p w14:paraId="6BE747BE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EDC</w:t>
      </w:r>
      <w:r w:rsidRPr="00664EBC">
        <w:rPr>
          <w:szCs w:val="24"/>
        </w:rPr>
        <w:tab/>
        <w:t>European Defence Community</w:t>
      </w:r>
    </w:p>
    <w:p w14:paraId="22B8467A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EDC</w:t>
      </w:r>
      <w:r w:rsidRPr="00664EBC">
        <w:rPr>
          <w:szCs w:val="24"/>
        </w:rPr>
        <w:tab/>
        <w:t>Export Development Canada</w:t>
      </w:r>
    </w:p>
    <w:p w14:paraId="127472F1" w14:textId="77777777" w:rsidR="002C502A" w:rsidRPr="00664EBC" w:rsidRDefault="002C502A">
      <w:pPr>
        <w:rPr>
          <w:sz w:val="24"/>
          <w:szCs w:val="24"/>
        </w:rPr>
      </w:pPr>
      <w:r w:rsidRPr="00664EBC">
        <w:rPr>
          <w:sz w:val="24"/>
          <w:szCs w:val="24"/>
        </w:rPr>
        <w:t>EDDHA</w:t>
      </w:r>
      <w:r w:rsidRPr="00664EBC">
        <w:rPr>
          <w:sz w:val="24"/>
          <w:szCs w:val="24"/>
        </w:rPr>
        <w:tab/>
        <w:t>Ethylenediamine di(o-</w:t>
      </w:r>
      <w:proofErr w:type="spellStart"/>
      <w:r w:rsidRPr="00664EBC">
        <w:rPr>
          <w:sz w:val="24"/>
          <w:szCs w:val="24"/>
        </w:rPr>
        <w:t>hydroxyphenylacetic</w:t>
      </w:r>
      <w:proofErr w:type="spellEnd"/>
      <w:r w:rsidRPr="00664EBC">
        <w:rPr>
          <w:sz w:val="24"/>
          <w:szCs w:val="24"/>
        </w:rPr>
        <w:t xml:space="preserve"> acid)</w:t>
      </w:r>
    </w:p>
    <w:p w14:paraId="186A3902" w14:textId="77777777" w:rsidR="00D31A26" w:rsidRPr="00664EBC" w:rsidRDefault="00D31A26">
      <w:pPr>
        <w:jc w:val="both"/>
        <w:rPr>
          <w:sz w:val="24"/>
          <w:szCs w:val="24"/>
        </w:rPr>
      </w:pPr>
      <w:r w:rsidRPr="00664EBC">
        <w:rPr>
          <w:sz w:val="24"/>
          <w:szCs w:val="24"/>
        </w:rPr>
        <w:t>EDGM</w:t>
      </w:r>
      <w:r w:rsidRPr="00664EBC">
        <w:rPr>
          <w:sz w:val="24"/>
          <w:szCs w:val="24"/>
        </w:rPr>
        <w:tab/>
        <w:t>Earthquake Design Ground Motion</w:t>
      </w:r>
    </w:p>
    <w:p w14:paraId="3E19B0B5" w14:textId="77777777" w:rsidR="002C502A" w:rsidRPr="00664EBC" w:rsidRDefault="002C502A">
      <w:pPr>
        <w:jc w:val="both"/>
        <w:rPr>
          <w:sz w:val="24"/>
          <w:szCs w:val="24"/>
        </w:rPr>
      </w:pPr>
      <w:r w:rsidRPr="00664EBC">
        <w:rPr>
          <w:sz w:val="24"/>
          <w:szCs w:val="24"/>
        </w:rPr>
        <w:t>EDI</w:t>
      </w:r>
      <w:r w:rsidRPr="00664EBC">
        <w:rPr>
          <w:sz w:val="24"/>
          <w:szCs w:val="24"/>
        </w:rPr>
        <w:tab/>
      </w:r>
      <w:proofErr w:type="spellStart"/>
      <w:r w:rsidRPr="00664EBC">
        <w:rPr>
          <w:sz w:val="24"/>
          <w:szCs w:val="24"/>
        </w:rPr>
        <w:t>Electrodeionization</w:t>
      </w:r>
      <w:proofErr w:type="spellEnd"/>
      <w:r w:rsidRPr="00664EBC">
        <w:rPr>
          <w:sz w:val="24"/>
          <w:szCs w:val="24"/>
        </w:rPr>
        <w:t xml:space="preserve"> = </w:t>
      </w:r>
      <w:proofErr w:type="spellStart"/>
      <w:r w:rsidRPr="00664EBC">
        <w:rPr>
          <w:sz w:val="24"/>
          <w:szCs w:val="24"/>
        </w:rPr>
        <w:t>Electrodesionización</w:t>
      </w:r>
      <w:proofErr w:type="spellEnd"/>
    </w:p>
    <w:p w14:paraId="7A9CE552" w14:textId="77777777" w:rsidR="002C502A" w:rsidRPr="00430134" w:rsidRDefault="002C502A">
      <w:pPr>
        <w:ind w:left="1418" w:hanging="1418"/>
        <w:jc w:val="both"/>
        <w:rPr>
          <w:sz w:val="24"/>
          <w:szCs w:val="24"/>
        </w:rPr>
      </w:pPr>
      <w:r w:rsidRPr="008743AD">
        <w:rPr>
          <w:sz w:val="24"/>
          <w:szCs w:val="24"/>
        </w:rPr>
        <w:t>EDI</w:t>
      </w:r>
      <w:r w:rsidRPr="008743AD">
        <w:rPr>
          <w:sz w:val="24"/>
          <w:szCs w:val="24"/>
        </w:rPr>
        <w:tab/>
      </w:r>
      <w:r w:rsidRPr="00430134">
        <w:rPr>
          <w:sz w:val="24"/>
          <w:szCs w:val="24"/>
        </w:rPr>
        <w:t>Electronic Data Interchange</w:t>
      </w:r>
    </w:p>
    <w:p w14:paraId="70166542" w14:textId="77777777" w:rsidR="002C502A" w:rsidRPr="00430134" w:rsidRDefault="002C502A">
      <w:pPr>
        <w:jc w:val="both"/>
        <w:rPr>
          <w:sz w:val="24"/>
          <w:szCs w:val="24"/>
        </w:rPr>
      </w:pPr>
      <w:r w:rsidRPr="00430134">
        <w:rPr>
          <w:sz w:val="24"/>
          <w:szCs w:val="24"/>
        </w:rPr>
        <w:t>EDI</w:t>
      </w:r>
      <w:r w:rsidRPr="00430134">
        <w:rPr>
          <w:sz w:val="24"/>
          <w:szCs w:val="24"/>
        </w:rPr>
        <w:tab/>
        <w:t>Electronic Document Interchange</w:t>
      </w:r>
    </w:p>
    <w:p w14:paraId="26379987" w14:textId="77777777" w:rsidR="00880912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EDI</w:t>
      </w:r>
      <w:r w:rsidRPr="00664EBC">
        <w:rPr>
          <w:sz w:val="24"/>
          <w:szCs w:val="24"/>
          <w:lang w:val="es-ES"/>
        </w:rPr>
        <w:tab/>
      </w:r>
      <w:r w:rsidR="00C95D47" w:rsidRPr="00664EBC">
        <w:rPr>
          <w:sz w:val="24"/>
          <w:szCs w:val="24"/>
          <w:lang w:val="es-ES"/>
        </w:rPr>
        <w:t xml:space="preserve">Entrenamiento </w:t>
      </w:r>
      <w:r w:rsidRPr="00664EBC">
        <w:rPr>
          <w:sz w:val="24"/>
          <w:szCs w:val="24"/>
          <w:lang w:val="es-ES"/>
        </w:rPr>
        <w:t xml:space="preserve">a </w:t>
      </w:r>
      <w:r w:rsidR="00C95D47" w:rsidRPr="00664EBC">
        <w:rPr>
          <w:sz w:val="24"/>
          <w:szCs w:val="24"/>
          <w:lang w:val="es-ES"/>
        </w:rPr>
        <w:t>Distancia Interactivo</w:t>
      </w:r>
      <w:r w:rsidRPr="00664EBC">
        <w:rPr>
          <w:sz w:val="24"/>
          <w:szCs w:val="24"/>
          <w:lang w:val="es-ES"/>
        </w:rPr>
        <w:t xml:space="preserve"> = IDT = </w:t>
      </w:r>
      <w:r w:rsidRPr="008743AD">
        <w:rPr>
          <w:sz w:val="24"/>
          <w:szCs w:val="24"/>
          <w:lang w:val="es-ES"/>
        </w:rPr>
        <w:t xml:space="preserve">Interactive </w:t>
      </w:r>
      <w:proofErr w:type="spellStart"/>
      <w:r w:rsidRPr="008743AD">
        <w:rPr>
          <w:sz w:val="24"/>
          <w:szCs w:val="24"/>
          <w:lang w:val="es-ES"/>
        </w:rPr>
        <w:t>Distance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Learning</w:t>
      </w:r>
      <w:proofErr w:type="spellEnd"/>
    </w:p>
    <w:p w14:paraId="3E098FF5" w14:textId="77777777" w:rsidR="002C502A" w:rsidRPr="008743AD" w:rsidRDefault="00880912">
      <w:pPr>
        <w:ind w:left="1418" w:hanging="1418"/>
        <w:jc w:val="both"/>
        <w:rPr>
          <w:sz w:val="24"/>
          <w:szCs w:val="24"/>
        </w:rPr>
      </w:pPr>
      <w:r w:rsidRPr="008743AD">
        <w:rPr>
          <w:sz w:val="24"/>
          <w:szCs w:val="24"/>
        </w:rPr>
        <w:t>EDI</w:t>
      </w:r>
      <w:r w:rsidRPr="008743AD">
        <w:rPr>
          <w:sz w:val="24"/>
          <w:szCs w:val="24"/>
        </w:rPr>
        <w:tab/>
      </w:r>
      <w:proofErr w:type="spellStart"/>
      <w:r w:rsidRPr="008743AD">
        <w:rPr>
          <w:sz w:val="24"/>
          <w:szCs w:val="24"/>
        </w:rPr>
        <w:t>Estudio</w:t>
      </w:r>
      <w:proofErr w:type="spellEnd"/>
      <w:r w:rsidRPr="008743AD">
        <w:rPr>
          <w:sz w:val="24"/>
          <w:szCs w:val="24"/>
        </w:rPr>
        <w:t xml:space="preserve"> </w:t>
      </w:r>
      <w:proofErr w:type="spellStart"/>
      <w:r w:rsidRPr="008743AD">
        <w:rPr>
          <w:sz w:val="24"/>
          <w:szCs w:val="24"/>
        </w:rPr>
        <w:t>Definitivo</w:t>
      </w:r>
      <w:proofErr w:type="spellEnd"/>
      <w:r w:rsidRPr="008743AD">
        <w:rPr>
          <w:sz w:val="24"/>
          <w:szCs w:val="24"/>
        </w:rPr>
        <w:t xml:space="preserve"> de </w:t>
      </w:r>
      <w:proofErr w:type="spellStart"/>
      <w:r w:rsidRPr="008743AD">
        <w:rPr>
          <w:sz w:val="24"/>
          <w:szCs w:val="24"/>
        </w:rPr>
        <w:t>Ingeniería</w:t>
      </w:r>
      <w:proofErr w:type="spellEnd"/>
    </w:p>
    <w:p w14:paraId="0FE48186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EDIFACT</w:t>
      </w:r>
      <w:r w:rsidRPr="00664EBC">
        <w:rPr>
          <w:sz w:val="24"/>
          <w:szCs w:val="24"/>
        </w:rPr>
        <w:tab/>
        <w:t>Electronic Data Interchange for Administration, Commerce and Transport</w:t>
      </w:r>
    </w:p>
    <w:p w14:paraId="4C49AB26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EDM</w:t>
      </w:r>
      <w:r w:rsidRPr="00664EBC">
        <w:rPr>
          <w:szCs w:val="24"/>
        </w:rPr>
        <w:tab/>
      </w:r>
      <w:proofErr w:type="spellStart"/>
      <w:r w:rsidRPr="00664EBC">
        <w:rPr>
          <w:szCs w:val="24"/>
        </w:rPr>
        <w:t>Esophageal</w:t>
      </w:r>
      <w:proofErr w:type="spellEnd"/>
      <w:r w:rsidRPr="00664EBC">
        <w:rPr>
          <w:szCs w:val="24"/>
        </w:rPr>
        <w:t xml:space="preserve"> Doppler Monitor</w:t>
      </w:r>
    </w:p>
    <w:p w14:paraId="4137B6DB" w14:textId="09DEE178" w:rsidR="002C502A" w:rsidRPr="00664EBC" w:rsidRDefault="002C502A">
      <w:pPr>
        <w:pStyle w:val="BodyTextIndent"/>
        <w:jc w:val="both"/>
        <w:rPr>
          <w:szCs w:val="24"/>
        </w:rPr>
      </w:pPr>
      <w:proofErr w:type="spellStart"/>
      <w:r w:rsidRPr="00664EBC">
        <w:rPr>
          <w:szCs w:val="24"/>
        </w:rPr>
        <w:t>Edms</w:t>
      </w:r>
      <w:proofErr w:type="spellEnd"/>
      <w:r w:rsidRPr="00664EBC">
        <w:rPr>
          <w:szCs w:val="24"/>
        </w:rPr>
        <w:t xml:space="preserve"> </w:t>
      </w:r>
      <w:proofErr w:type="spellStart"/>
      <w:r w:rsidRPr="00664EBC">
        <w:rPr>
          <w:szCs w:val="24"/>
        </w:rPr>
        <w:t>Bpk</w:t>
      </w:r>
      <w:proofErr w:type="spellEnd"/>
      <w:r w:rsidRPr="00664EBC">
        <w:rPr>
          <w:szCs w:val="24"/>
        </w:rPr>
        <w:tab/>
      </w:r>
      <w:proofErr w:type="spellStart"/>
      <w:r w:rsidRPr="00664EBC">
        <w:rPr>
          <w:szCs w:val="24"/>
        </w:rPr>
        <w:t>Ei</w:t>
      </w:r>
      <w:r w:rsidR="000F356D" w:rsidRPr="00664EBC">
        <w:rPr>
          <w:szCs w:val="24"/>
        </w:rPr>
        <w:t>e</w:t>
      </w:r>
      <w:r w:rsidRPr="00664EBC">
        <w:rPr>
          <w:szCs w:val="24"/>
        </w:rPr>
        <w:t>ndoms</w:t>
      </w:r>
      <w:proofErr w:type="spellEnd"/>
      <w:r w:rsidRPr="00664EBC">
        <w:rPr>
          <w:szCs w:val="24"/>
        </w:rPr>
        <w:t xml:space="preserve"> </w:t>
      </w:r>
      <w:proofErr w:type="spellStart"/>
      <w:r w:rsidRPr="00664EBC">
        <w:rPr>
          <w:szCs w:val="24"/>
        </w:rPr>
        <w:t>Beperk</w:t>
      </w:r>
      <w:proofErr w:type="spellEnd"/>
      <w:r w:rsidRPr="00664EBC">
        <w:rPr>
          <w:szCs w:val="24"/>
        </w:rPr>
        <w:t xml:space="preserve"> - South Africa </w:t>
      </w:r>
    </w:p>
    <w:p w14:paraId="116ED889" w14:textId="77777777" w:rsidR="002C502A" w:rsidRPr="00664EBC" w:rsidRDefault="002C502A">
      <w:pPr>
        <w:pStyle w:val="BodyTextIndent"/>
        <w:jc w:val="both"/>
        <w:rPr>
          <w:szCs w:val="24"/>
          <w:lang w:val="es-ES"/>
        </w:rPr>
      </w:pPr>
      <w:r w:rsidRPr="00664EBC">
        <w:rPr>
          <w:szCs w:val="24"/>
          <w:lang w:val="es-ES"/>
        </w:rPr>
        <w:t>EDP</w:t>
      </w:r>
      <w:r w:rsidRPr="00664EBC">
        <w:rPr>
          <w:szCs w:val="24"/>
          <w:lang w:val="es-ES"/>
        </w:rPr>
        <w:tab/>
        <w:t xml:space="preserve">Estructura de Descomposición del Trabajo = WBS = </w:t>
      </w:r>
      <w:proofErr w:type="spellStart"/>
      <w:r w:rsidRPr="008743AD">
        <w:rPr>
          <w:szCs w:val="24"/>
          <w:lang w:val="es-ES"/>
        </w:rPr>
        <w:t>Work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Breakdown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Structure</w:t>
      </w:r>
      <w:proofErr w:type="spellEnd"/>
    </w:p>
    <w:p w14:paraId="6475C59A" w14:textId="77777777" w:rsidR="002C502A" w:rsidRPr="00430134" w:rsidRDefault="002C502A" w:rsidP="002C502A">
      <w:pPr>
        <w:pStyle w:val="BodyTextIndent"/>
        <w:jc w:val="both"/>
        <w:rPr>
          <w:szCs w:val="24"/>
        </w:rPr>
      </w:pPr>
      <w:r w:rsidRPr="00664EBC">
        <w:rPr>
          <w:szCs w:val="24"/>
        </w:rPr>
        <w:t>EDP</w:t>
      </w:r>
      <w:r w:rsidRPr="00664EBC">
        <w:rPr>
          <w:szCs w:val="24"/>
        </w:rPr>
        <w:tab/>
      </w:r>
      <w:proofErr w:type="spellStart"/>
      <w:r w:rsidRPr="00664EBC">
        <w:rPr>
          <w:szCs w:val="24"/>
        </w:rPr>
        <w:t>Estructura</w:t>
      </w:r>
      <w:proofErr w:type="spellEnd"/>
      <w:r w:rsidRPr="00664EBC">
        <w:rPr>
          <w:szCs w:val="24"/>
        </w:rPr>
        <w:t xml:space="preserve"> de </w:t>
      </w:r>
      <w:proofErr w:type="spellStart"/>
      <w:r w:rsidRPr="00664EBC">
        <w:rPr>
          <w:szCs w:val="24"/>
        </w:rPr>
        <w:t>Desglose</w:t>
      </w:r>
      <w:proofErr w:type="spellEnd"/>
      <w:r w:rsidRPr="00664EBC">
        <w:rPr>
          <w:szCs w:val="24"/>
        </w:rPr>
        <w:t xml:space="preserve"> del </w:t>
      </w:r>
      <w:proofErr w:type="spellStart"/>
      <w:r w:rsidRPr="00664EBC">
        <w:rPr>
          <w:szCs w:val="24"/>
        </w:rPr>
        <w:t>Trabajo</w:t>
      </w:r>
      <w:proofErr w:type="spellEnd"/>
      <w:r w:rsidRPr="00664EBC">
        <w:rPr>
          <w:szCs w:val="24"/>
        </w:rPr>
        <w:t xml:space="preserve"> = WBS = </w:t>
      </w:r>
      <w:r w:rsidRPr="00430134">
        <w:rPr>
          <w:szCs w:val="24"/>
        </w:rPr>
        <w:t>Work Breakdown Structure</w:t>
      </w:r>
    </w:p>
    <w:p w14:paraId="152A89E0" w14:textId="77777777" w:rsidR="002C502A" w:rsidRPr="00430134" w:rsidRDefault="002C502A">
      <w:pPr>
        <w:ind w:left="1418" w:hanging="1418"/>
        <w:jc w:val="both"/>
        <w:rPr>
          <w:sz w:val="24"/>
          <w:szCs w:val="24"/>
        </w:rPr>
      </w:pPr>
      <w:r w:rsidRPr="00430134">
        <w:rPr>
          <w:sz w:val="24"/>
          <w:szCs w:val="24"/>
        </w:rPr>
        <w:t>EDP</w:t>
      </w:r>
      <w:r w:rsidRPr="00430134">
        <w:rPr>
          <w:sz w:val="24"/>
          <w:szCs w:val="24"/>
        </w:rPr>
        <w:tab/>
        <w:t>Excessive Debt Procedure</w:t>
      </w:r>
    </w:p>
    <w:p w14:paraId="1BF8238E" w14:textId="77777777" w:rsidR="002C502A" w:rsidRPr="008743AD" w:rsidRDefault="002C502A">
      <w:pPr>
        <w:jc w:val="both"/>
        <w:rPr>
          <w:sz w:val="24"/>
          <w:szCs w:val="24"/>
          <w:lang w:val="es-ES"/>
        </w:rPr>
      </w:pPr>
      <w:r w:rsidRPr="008743AD">
        <w:rPr>
          <w:sz w:val="24"/>
          <w:szCs w:val="24"/>
          <w:lang w:val="es-ES"/>
        </w:rPr>
        <w:t>EDPM</w:t>
      </w:r>
      <w:r w:rsidRPr="008743AD">
        <w:rPr>
          <w:sz w:val="24"/>
          <w:szCs w:val="24"/>
          <w:lang w:val="es-ES"/>
        </w:rPr>
        <w:tab/>
      </w:r>
      <w:proofErr w:type="spellStart"/>
      <w:r w:rsidRPr="008743AD">
        <w:rPr>
          <w:sz w:val="24"/>
          <w:szCs w:val="24"/>
          <w:lang w:val="es-ES"/>
        </w:rPr>
        <w:t>Ethylene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Propylene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Diene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Monomer</w:t>
      </w:r>
      <w:proofErr w:type="spellEnd"/>
    </w:p>
    <w:p w14:paraId="1978B583" w14:textId="5A5CEC19" w:rsidR="00065832" w:rsidRPr="00664EBC" w:rsidRDefault="00065832">
      <w:pPr>
        <w:jc w:val="both"/>
        <w:rPr>
          <w:sz w:val="24"/>
          <w:szCs w:val="24"/>
          <w:lang w:val="es-ES"/>
        </w:rPr>
      </w:pPr>
      <w:r w:rsidRPr="008743AD">
        <w:rPr>
          <w:sz w:val="24"/>
          <w:szCs w:val="24"/>
          <w:lang w:val="es-ES"/>
        </w:rPr>
        <w:t>EDPS</w:t>
      </w:r>
      <w:r w:rsidRPr="008743AD">
        <w:rPr>
          <w:sz w:val="24"/>
          <w:szCs w:val="24"/>
          <w:lang w:val="es-ES"/>
        </w:rPr>
        <w:tab/>
      </w:r>
      <w:proofErr w:type="spellStart"/>
      <w:r w:rsidRPr="008743AD">
        <w:rPr>
          <w:sz w:val="24"/>
          <w:szCs w:val="24"/>
          <w:lang w:val="es-ES"/>
        </w:rPr>
        <w:t>European</w:t>
      </w:r>
      <w:proofErr w:type="spellEnd"/>
      <w:r w:rsidRPr="008743AD">
        <w:rPr>
          <w:sz w:val="24"/>
          <w:szCs w:val="24"/>
          <w:lang w:val="es-ES"/>
        </w:rPr>
        <w:t xml:space="preserve"> Data </w:t>
      </w:r>
      <w:proofErr w:type="spellStart"/>
      <w:r w:rsidRPr="008743AD">
        <w:rPr>
          <w:sz w:val="24"/>
          <w:szCs w:val="24"/>
          <w:lang w:val="es-ES"/>
        </w:rPr>
        <w:t>Protection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r w:rsidR="00DB62B1" w:rsidRPr="008743AD">
        <w:rPr>
          <w:sz w:val="24"/>
          <w:szCs w:val="24"/>
          <w:lang w:val="es-ES"/>
        </w:rPr>
        <w:t>Supervisor</w:t>
      </w:r>
      <w:r w:rsidRPr="00664EBC">
        <w:rPr>
          <w:sz w:val="24"/>
          <w:szCs w:val="24"/>
          <w:lang w:val="es-ES"/>
        </w:rPr>
        <w:t xml:space="preserve"> = Supervisor Europeo de Protección de Datos</w:t>
      </w:r>
    </w:p>
    <w:p w14:paraId="46D81B89" w14:textId="77777777" w:rsidR="002C502A" w:rsidRPr="00204859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EDR</w:t>
      </w:r>
      <w:r w:rsidRPr="00664EBC">
        <w:rPr>
          <w:sz w:val="24"/>
          <w:szCs w:val="24"/>
        </w:rPr>
        <w:tab/>
      </w:r>
      <w:proofErr w:type="spellStart"/>
      <w:r w:rsidRPr="00664EBC">
        <w:rPr>
          <w:sz w:val="24"/>
          <w:szCs w:val="24"/>
        </w:rPr>
        <w:t>Electrodiálisis</w:t>
      </w:r>
      <w:proofErr w:type="spellEnd"/>
      <w:r w:rsidRPr="00664EBC">
        <w:rPr>
          <w:sz w:val="24"/>
          <w:szCs w:val="24"/>
        </w:rPr>
        <w:t xml:space="preserve"> Reversible = EDR = </w:t>
      </w:r>
      <w:r w:rsidRPr="00204859">
        <w:rPr>
          <w:sz w:val="24"/>
          <w:szCs w:val="24"/>
        </w:rPr>
        <w:t>Electrodialysis Reversal</w:t>
      </w:r>
    </w:p>
    <w:p w14:paraId="6BA53268" w14:textId="77777777" w:rsidR="002C502A" w:rsidRPr="00204859" w:rsidRDefault="002C502A">
      <w:pPr>
        <w:ind w:left="1418" w:hanging="1418"/>
        <w:jc w:val="both"/>
        <w:rPr>
          <w:sz w:val="24"/>
          <w:szCs w:val="24"/>
        </w:rPr>
      </w:pPr>
      <w:r w:rsidRPr="00204859">
        <w:rPr>
          <w:sz w:val="24"/>
          <w:szCs w:val="24"/>
        </w:rPr>
        <w:t>EDR</w:t>
      </w:r>
      <w:r w:rsidRPr="00204859">
        <w:rPr>
          <w:sz w:val="24"/>
          <w:szCs w:val="24"/>
        </w:rPr>
        <w:tab/>
        <w:t>Electronic Date Recognition</w:t>
      </w:r>
    </w:p>
    <w:p w14:paraId="3B8B9F3E" w14:textId="77777777" w:rsidR="002C502A" w:rsidRPr="00204859" w:rsidRDefault="002C502A">
      <w:pPr>
        <w:ind w:left="1418" w:hanging="1418"/>
        <w:jc w:val="both"/>
        <w:rPr>
          <w:sz w:val="24"/>
          <w:szCs w:val="24"/>
        </w:rPr>
      </w:pPr>
      <w:r w:rsidRPr="00204859">
        <w:rPr>
          <w:sz w:val="24"/>
          <w:szCs w:val="24"/>
        </w:rPr>
        <w:t>EDRE</w:t>
      </w:r>
      <w:r w:rsidRPr="00204859">
        <w:rPr>
          <w:sz w:val="24"/>
          <w:szCs w:val="24"/>
        </w:rPr>
        <w:tab/>
        <w:t>Electronic Date Recognition Exclusion</w:t>
      </w:r>
    </w:p>
    <w:p w14:paraId="7668D0E2" w14:textId="77777777" w:rsidR="002C502A" w:rsidRPr="00204859" w:rsidRDefault="002C502A">
      <w:pPr>
        <w:ind w:left="1418" w:hanging="1418"/>
        <w:jc w:val="both"/>
        <w:rPr>
          <w:sz w:val="24"/>
          <w:szCs w:val="24"/>
        </w:rPr>
      </w:pPr>
      <w:r w:rsidRPr="00204859">
        <w:rPr>
          <w:sz w:val="24"/>
          <w:szCs w:val="24"/>
        </w:rPr>
        <w:t>eds.</w:t>
      </w:r>
      <w:r w:rsidRPr="00204859">
        <w:rPr>
          <w:sz w:val="24"/>
          <w:szCs w:val="24"/>
        </w:rPr>
        <w:tab/>
        <w:t>editors</w:t>
      </w:r>
    </w:p>
    <w:p w14:paraId="2E225342" w14:textId="77777777" w:rsidR="002C502A" w:rsidRPr="00204859" w:rsidRDefault="002C502A">
      <w:pPr>
        <w:pStyle w:val="Heading1"/>
        <w:rPr>
          <w:szCs w:val="24"/>
        </w:rPr>
      </w:pPr>
      <w:r w:rsidRPr="00204859">
        <w:rPr>
          <w:szCs w:val="24"/>
        </w:rPr>
        <w:t>EDTA</w:t>
      </w:r>
      <w:r w:rsidRPr="00204859">
        <w:rPr>
          <w:szCs w:val="24"/>
        </w:rPr>
        <w:tab/>
        <w:t>Ethylenediaminetetraacetic acid</w:t>
      </w:r>
    </w:p>
    <w:p w14:paraId="75E0C6D7" w14:textId="77777777" w:rsidR="002C502A" w:rsidRPr="00204859" w:rsidRDefault="002C502A">
      <w:pPr>
        <w:jc w:val="both"/>
        <w:rPr>
          <w:sz w:val="24"/>
          <w:szCs w:val="24"/>
        </w:rPr>
      </w:pPr>
      <w:r w:rsidRPr="00204859">
        <w:rPr>
          <w:sz w:val="24"/>
          <w:szCs w:val="24"/>
        </w:rPr>
        <w:t>EDX</w:t>
      </w:r>
      <w:r w:rsidRPr="00204859">
        <w:rPr>
          <w:sz w:val="24"/>
          <w:szCs w:val="24"/>
        </w:rPr>
        <w:tab/>
        <w:t>Energy Dispersive X-Ray</w:t>
      </w:r>
    </w:p>
    <w:p w14:paraId="4B392B54" w14:textId="77777777" w:rsidR="002C502A" w:rsidRPr="00204859" w:rsidRDefault="002C502A">
      <w:pPr>
        <w:pStyle w:val="Heading1"/>
        <w:rPr>
          <w:szCs w:val="24"/>
        </w:rPr>
      </w:pPr>
      <w:r w:rsidRPr="00204859">
        <w:rPr>
          <w:szCs w:val="24"/>
        </w:rPr>
        <w:t>ED-XRF</w:t>
      </w:r>
      <w:r w:rsidRPr="00204859">
        <w:rPr>
          <w:szCs w:val="24"/>
        </w:rPr>
        <w:tab/>
        <w:t>Energy Dispersive X-ray Fluorescence</w:t>
      </w:r>
    </w:p>
    <w:p w14:paraId="6B400DDB" w14:textId="77777777" w:rsidR="002C502A" w:rsidRPr="008743AD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s-ES"/>
        </w:rPr>
      </w:pPr>
      <w:r w:rsidRPr="008743AD">
        <w:rPr>
          <w:rFonts w:ascii="Times New Roman" w:hAnsi="Times New Roman"/>
          <w:sz w:val="24"/>
          <w:szCs w:val="24"/>
          <w:lang w:val="es-ES"/>
        </w:rPr>
        <w:t>EE</w:t>
      </w:r>
      <w:r w:rsidRPr="008743AD">
        <w:rPr>
          <w:rFonts w:ascii="Times New Roman" w:hAnsi="Times New Roman"/>
          <w:sz w:val="24"/>
          <w:szCs w:val="24"/>
          <w:lang w:val="es-ES"/>
        </w:rPr>
        <w:tab/>
      </w:r>
      <w:proofErr w:type="spellStart"/>
      <w:r w:rsidRPr="008743AD">
        <w:rPr>
          <w:rFonts w:ascii="Times New Roman" w:hAnsi="Times New Roman"/>
          <w:sz w:val="24"/>
          <w:szCs w:val="24"/>
          <w:lang w:val="es-ES"/>
        </w:rPr>
        <w:t>Equipment</w:t>
      </w:r>
      <w:proofErr w:type="spellEnd"/>
      <w:r w:rsidRPr="008743AD">
        <w:rPr>
          <w:rFonts w:ascii="Times New Roman" w:hAnsi="Times New Roman"/>
          <w:sz w:val="24"/>
          <w:szCs w:val="24"/>
          <w:lang w:val="es-ES"/>
        </w:rPr>
        <w:t xml:space="preserve"> </w:t>
      </w:r>
      <w:proofErr w:type="spellStart"/>
      <w:r w:rsidRPr="008743AD">
        <w:rPr>
          <w:rFonts w:ascii="Times New Roman" w:hAnsi="Times New Roman"/>
          <w:sz w:val="24"/>
          <w:szCs w:val="24"/>
          <w:lang w:val="es-ES"/>
        </w:rPr>
        <w:t>Engineering</w:t>
      </w:r>
      <w:proofErr w:type="spellEnd"/>
    </w:p>
    <w:p w14:paraId="13606A52" w14:textId="27E6CA49" w:rsidR="002C502A" w:rsidRPr="00664EBC" w:rsidRDefault="002C502A">
      <w:pPr>
        <w:jc w:val="both"/>
        <w:rPr>
          <w:sz w:val="24"/>
          <w:szCs w:val="24"/>
          <w:lang w:val="es-ES"/>
        </w:rPr>
      </w:pPr>
      <w:r w:rsidRPr="008743AD">
        <w:rPr>
          <w:sz w:val="24"/>
          <w:szCs w:val="24"/>
          <w:lang w:val="es-ES"/>
        </w:rPr>
        <w:t>EEA</w:t>
      </w:r>
      <w:r w:rsidRPr="008743AD">
        <w:rPr>
          <w:sz w:val="24"/>
          <w:szCs w:val="24"/>
          <w:lang w:val="es-ES"/>
        </w:rPr>
        <w:tab/>
      </w:r>
      <w:proofErr w:type="spellStart"/>
      <w:r w:rsidRPr="008743AD">
        <w:rPr>
          <w:sz w:val="24"/>
          <w:szCs w:val="24"/>
          <w:lang w:val="es-ES"/>
        </w:rPr>
        <w:t>European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Economic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="00187DCC" w:rsidRPr="008743AD">
        <w:rPr>
          <w:sz w:val="24"/>
          <w:szCs w:val="24"/>
          <w:lang w:val="es-ES"/>
        </w:rPr>
        <w:t>Area</w:t>
      </w:r>
      <w:proofErr w:type="spellEnd"/>
      <w:r w:rsidR="00187DCC" w:rsidRPr="008743AD">
        <w:rPr>
          <w:sz w:val="24"/>
          <w:szCs w:val="24"/>
          <w:lang w:val="es-ES"/>
        </w:rPr>
        <w:t xml:space="preserve"> </w:t>
      </w:r>
      <w:r w:rsidR="00187DCC" w:rsidRPr="00664EBC">
        <w:rPr>
          <w:sz w:val="24"/>
          <w:szCs w:val="24"/>
          <w:lang w:val="es-ES"/>
        </w:rPr>
        <w:t>=</w:t>
      </w:r>
      <w:r w:rsidRPr="00664EBC">
        <w:rPr>
          <w:sz w:val="24"/>
          <w:szCs w:val="24"/>
          <w:lang w:val="es-ES"/>
        </w:rPr>
        <w:t xml:space="preserve"> EEE = Espacio Económico Europeo </w:t>
      </w:r>
    </w:p>
    <w:p w14:paraId="74DB84A8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EEA</w:t>
      </w:r>
      <w:r w:rsidRPr="00664EBC">
        <w:rPr>
          <w:szCs w:val="24"/>
          <w:lang w:val="es-ES"/>
        </w:rPr>
        <w:tab/>
      </w:r>
      <w:proofErr w:type="spellStart"/>
      <w:r w:rsidRPr="008743AD">
        <w:rPr>
          <w:szCs w:val="24"/>
          <w:lang w:val="es-ES"/>
        </w:rPr>
        <w:t>European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Environment</w:t>
      </w:r>
      <w:proofErr w:type="spellEnd"/>
      <w:r w:rsidRPr="008743AD">
        <w:rPr>
          <w:szCs w:val="24"/>
          <w:lang w:val="es-ES"/>
        </w:rPr>
        <w:t xml:space="preserve"> Agency</w:t>
      </w:r>
      <w:r w:rsidRPr="00664EBC">
        <w:rPr>
          <w:szCs w:val="24"/>
          <w:lang w:val="es-ES"/>
        </w:rPr>
        <w:t xml:space="preserve"> = AEMA = Agencia Europea de Medio Ambiente</w:t>
      </w:r>
    </w:p>
    <w:p w14:paraId="247D1C11" w14:textId="77777777" w:rsidR="002C502A" w:rsidRPr="00664EBC" w:rsidRDefault="002C502A">
      <w:pPr>
        <w:pStyle w:val="BodyText"/>
        <w:jc w:val="both"/>
        <w:rPr>
          <w:szCs w:val="24"/>
          <w:lang w:val="es-ES"/>
        </w:rPr>
      </w:pPr>
      <w:r w:rsidRPr="00664EBC">
        <w:rPr>
          <w:szCs w:val="24"/>
          <w:lang w:val="es-ES"/>
        </w:rPr>
        <w:t xml:space="preserve">EEB </w:t>
      </w:r>
      <w:r w:rsidRPr="00664EBC">
        <w:rPr>
          <w:szCs w:val="24"/>
          <w:lang w:val="es-ES"/>
        </w:rPr>
        <w:tab/>
      </w:r>
      <w:proofErr w:type="spellStart"/>
      <w:r w:rsidRPr="008743AD">
        <w:rPr>
          <w:szCs w:val="24"/>
          <w:lang w:val="es-ES"/>
        </w:rPr>
        <w:t>European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Environmental</w:t>
      </w:r>
      <w:proofErr w:type="spellEnd"/>
      <w:r w:rsidRPr="008743AD">
        <w:rPr>
          <w:szCs w:val="24"/>
          <w:lang w:val="es-ES"/>
        </w:rPr>
        <w:t xml:space="preserve"> Bureau</w:t>
      </w:r>
      <w:r w:rsidRPr="00664EBC">
        <w:rPr>
          <w:szCs w:val="24"/>
          <w:lang w:val="es-ES"/>
        </w:rPr>
        <w:t xml:space="preserve"> = Oficina Europea para el Medio Ambiente</w:t>
      </w:r>
    </w:p>
    <w:p w14:paraId="6EAA758A" w14:textId="77777777" w:rsidR="002C502A" w:rsidRPr="00664EBC" w:rsidRDefault="002C502A">
      <w:pPr>
        <w:pStyle w:val="BodyText"/>
        <w:ind w:left="1418" w:hanging="1418"/>
        <w:jc w:val="both"/>
        <w:rPr>
          <w:szCs w:val="24"/>
          <w:lang w:val="es-ES"/>
        </w:rPr>
      </w:pPr>
      <w:r w:rsidRPr="00664EBC">
        <w:rPr>
          <w:szCs w:val="24"/>
          <w:lang w:val="es-ES"/>
        </w:rPr>
        <w:t>EEC</w:t>
      </w:r>
      <w:r w:rsidRPr="00664EBC">
        <w:rPr>
          <w:szCs w:val="24"/>
          <w:lang w:val="es-ES"/>
        </w:rPr>
        <w:tab/>
      </w:r>
      <w:proofErr w:type="spellStart"/>
      <w:r w:rsidRPr="008743AD">
        <w:rPr>
          <w:szCs w:val="24"/>
          <w:lang w:val="es-ES"/>
        </w:rPr>
        <w:t>European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Economic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Community</w:t>
      </w:r>
      <w:proofErr w:type="spellEnd"/>
      <w:r w:rsidRPr="00664EBC">
        <w:rPr>
          <w:szCs w:val="24"/>
          <w:lang w:val="es-ES"/>
        </w:rPr>
        <w:t xml:space="preserve"> = CEE = Comunidad Económica Europea</w:t>
      </w:r>
    </w:p>
    <w:p w14:paraId="1C6C2645" w14:textId="2BEE1C07" w:rsidR="002C502A" w:rsidRPr="00664EBC" w:rsidRDefault="002C502A">
      <w:pPr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lastRenderedPageBreak/>
        <w:t>EECC</w:t>
      </w:r>
      <w:r w:rsidRPr="00664EBC">
        <w:rPr>
          <w:sz w:val="24"/>
          <w:szCs w:val="24"/>
          <w:lang w:val="es-ES"/>
        </w:rPr>
        <w:tab/>
        <w:t>Espacio Económico Cooperativo Común</w:t>
      </w:r>
    </w:p>
    <w:p w14:paraId="68B5FA67" w14:textId="06CE0D4A" w:rsidR="009F374B" w:rsidRPr="00664EBC" w:rsidRDefault="009F374B">
      <w:pPr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EECN</w:t>
      </w:r>
      <w:r w:rsidRPr="00664EBC">
        <w:rPr>
          <w:sz w:val="24"/>
          <w:szCs w:val="24"/>
          <w:lang w:val="es-ES"/>
        </w:rPr>
        <w:tab/>
        <w:t>Edificio de Consumo de Energía Casi Nulo</w:t>
      </w:r>
      <w:r w:rsidR="00A50566" w:rsidRPr="00664EBC">
        <w:rPr>
          <w:sz w:val="24"/>
          <w:szCs w:val="24"/>
          <w:lang w:val="es-ES"/>
        </w:rPr>
        <w:t xml:space="preserve"> = NZEB = </w:t>
      </w:r>
      <w:proofErr w:type="spellStart"/>
      <w:r w:rsidR="00A50566" w:rsidRPr="008743AD">
        <w:rPr>
          <w:sz w:val="24"/>
          <w:szCs w:val="24"/>
          <w:lang w:val="es-ES"/>
        </w:rPr>
        <w:t>Nearly</w:t>
      </w:r>
      <w:proofErr w:type="spellEnd"/>
      <w:r w:rsidR="00A50566" w:rsidRPr="008743AD">
        <w:rPr>
          <w:sz w:val="24"/>
          <w:szCs w:val="24"/>
          <w:lang w:val="es-ES"/>
        </w:rPr>
        <w:t xml:space="preserve"> Zero-Energy </w:t>
      </w:r>
      <w:proofErr w:type="spellStart"/>
      <w:r w:rsidR="00A50566" w:rsidRPr="008743AD">
        <w:rPr>
          <w:sz w:val="24"/>
          <w:szCs w:val="24"/>
          <w:lang w:val="es-ES"/>
        </w:rPr>
        <w:t>Building</w:t>
      </w:r>
      <w:proofErr w:type="spellEnd"/>
    </w:p>
    <w:p w14:paraId="7C04F7B5" w14:textId="77777777" w:rsidR="002C502A" w:rsidRPr="00664EBC" w:rsidRDefault="002C502A">
      <w:pPr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EEE</w:t>
      </w:r>
      <w:r w:rsidRPr="00664EBC">
        <w:rPr>
          <w:sz w:val="24"/>
          <w:szCs w:val="24"/>
          <w:lang w:val="es-ES"/>
        </w:rPr>
        <w:tab/>
        <w:t xml:space="preserve">Espacio Económico Europeo = EEA = </w:t>
      </w:r>
      <w:proofErr w:type="spellStart"/>
      <w:r w:rsidRPr="008743AD">
        <w:rPr>
          <w:sz w:val="24"/>
          <w:szCs w:val="24"/>
          <w:lang w:val="es-ES"/>
        </w:rPr>
        <w:t>European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Economic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Area</w:t>
      </w:r>
      <w:proofErr w:type="spellEnd"/>
    </w:p>
    <w:p w14:paraId="659FE85E" w14:textId="77777777" w:rsidR="002C502A" w:rsidRPr="00664EBC" w:rsidRDefault="002C502A">
      <w:pPr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EEE</w:t>
      </w:r>
      <w:r w:rsidRPr="00664EBC">
        <w:rPr>
          <w:sz w:val="24"/>
          <w:szCs w:val="24"/>
          <w:lang w:val="es-ES"/>
        </w:rPr>
        <w:tab/>
        <w:t xml:space="preserve">Estrategia Europeo por el Empleo = EES = </w:t>
      </w:r>
      <w:proofErr w:type="spellStart"/>
      <w:r w:rsidRPr="008743AD">
        <w:rPr>
          <w:sz w:val="24"/>
          <w:szCs w:val="24"/>
          <w:lang w:val="es-ES"/>
        </w:rPr>
        <w:t>European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Employment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Strategy</w:t>
      </w:r>
      <w:proofErr w:type="spellEnd"/>
    </w:p>
    <w:p w14:paraId="42A243AD" w14:textId="77777777" w:rsidR="002C502A" w:rsidRPr="008743AD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EEES</w:t>
      </w:r>
      <w:r w:rsidRPr="00664EBC">
        <w:rPr>
          <w:szCs w:val="24"/>
          <w:lang w:val="es-ES"/>
        </w:rPr>
        <w:tab/>
        <w:t xml:space="preserve">Espacio Europeo de Educación Superior = </w:t>
      </w:r>
      <w:r w:rsidRPr="008743AD">
        <w:rPr>
          <w:szCs w:val="24"/>
          <w:lang w:val="es-ES"/>
        </w:rPr>
        <w:t xml:space="preserve">EHEA = </w:t>
      </w:r>
      <w:proofErr w:type="spellStart"/>
      <w:r w:rsidRPr="008743AD">
        <w:rPr>
          <w:szCs w:val="24"/>
          <w:lang w:val="es-ES"/>
        </w:rPr>
        <w:t>European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Higher</w:t>
      </w:r>
      <w:proofErr w:type="spellEnd"/>
      <w:r w:rsidRPr="008743AD">
        <w:rPr>
          <w:szCs w:val="24"/>
          <w:lang w:val="es-ES"/>
        </w:rPr>
        <w:t xml:space="preserve"> Education </w:t>
      </w:r>
      <w:proofErr w:type="spellStart"/>
      <w:r w:rsidRPr="008743AD">
        <w:rPr>
          <w:szCs w:val="24"/>
          <w:lang w:val="es-ES"/>
        </w:rPr>
        <w:t>Area</w:t>
      </w:r>
      <w:proofErr w:type="spellEnd"/>
    </w:p>
    <w:p w14:paraId="660B2268" w14:textId="77777777" w:rsidR="002C502A" w:rsidRPr="008743AD" w:rsidRDefault="002C502A">
      <w:pPr>
        <w:pStyle w:val="BodyTextIndent2"/>
        <w:rPr>
          <w:szCs w:val="24"/>
          <w:lang w:val="es-ES"/>
        </w:rPr>
      </w:pPr>
      <w:r w:rsidRPr="008743AD">
        <w:rPr>
          <w:szCs w:val="24"/>
          <w:lang w:val="es-ES"/>
        </w:rPr>
        <w:t>EEF</w:t>
      </w:r>
      <w:r w:rsidRPr="008743AD">
        <w:rPr>
          <w:szCs w:val="24"/>
          <w:lang w:val="es-ES"/>
        </w:rPr>
        <w:tab/>
      </w:r>
      <w:proofErr w:type="spellStart"/>
      <w:r w:rsidRPr="008743AD">
        <w:rPr>
          <w:szCs w:val="24"/>
          <w:lang w:val="es-ES"/>
        </w:rPr>
        <w:t>Engineering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Employers</w:t>
      </w:r>
      <w:proofErr w:type="spellEnd"/>
      <w:r w:rsidRPr="008743AD">
        <w:rPr>
          <w:szCs w:val="24"/>
          <w:lang w:val="es-ES"/>
        </w:rPr>
        <w:t xml:space="preserve">’ </w:t>
      </w:r>
      <w:proofErr w:type="spellStart"/>
      <w:r w:rsidRPr="008743AD">
        <w:rPr>
          <w:szCs w:val="24"/>
          <w:lang w:val="es-ES"/>
        </w:rPr>
        <w:t>Federation</w:t>
      </w:r>
      <w:proofErr w:type="spellEnd"/>
    </w:p>
    <w:p w14:paraId="5433D276" w14:textId="1666789E" w:rsidR="002C502A" w:rsidRPr="00430134" w:rsidRDefault="002C502A">
      <w:pPr>
        <w:pStyle w:val="BodyTextIndent2"/>
        <w:rPr>
          <w:szCs w:val="24"/>
          <w:lang w:val="es-ES"/>
        </w:rPr>
      </w:pPr>
      <w:r w:rsidRPr="008743AD">
        <w:rPr>
          <w:szCs w:val="24"/>
          <w:lang w:val="es-ES"/>
        </w:rPr>
        <w:t>EEIG</w:t>
      </w:r>
      <w:r w:rsidRPr="008743AD">
        <w:rPr>
          <w:szCs w:val="24"/>
          <w:lang w:val="es-ES"/>
        </w:rPr>
        <w:tab/>
      </w:r>
      <w:proofErr w:type="spellStart"/>
      <w:r w:rsidRPr="008743AD">
        <w:rPr>
          <w:szCs w:val="24"/>
          <w:lang w:val="es-ES"/>
        </w:rPr>
        <w:t>European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Economic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Interest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Group</w:t>
      </w:r>
      <w:proofErr w:type="spellEnd"/>
      <w:r w:rsidRPr="008743AD">
        <w:rPr>
          <w:szCs w:val="24"/>
          <w:lang w:val="es-ES"/>
        </w:rPr>
        <w:t xml:space="preserve"> </w:t>
      </w:r>
      <w:r w:rsidRPr="00664EBC">
        <w:rPr>
          <w:szCs w:val="24"/>
          <w:lang w:val="es-ES"/>
        </w:rPr>
        <w:t xml:space="preserve">= GEIE = </w:t>
      </w:r>
      <w:r w:rsidRPr="00430134">
        <w:rPr>
          <w:szCs w:val="24"/>
          <w:lang w:val="es-ES"/>
        </w:rPr>
        <w:t>Grupo Europeo de Interés Económico</w:t>
      </w:r>
    </w:p>
    <w:p w14:paraId="47D5CEBB" w14:textId="3161313C" w:rsidR="00B86DB5" w:rsidRPr="008743AD" w:rsidRDefault="00B86DB5" w:rsidP="00B86DB5">
      <w:pPr>
        <w:pStyle w:val="BodyText"/>
        <w:rPr>
          <w:szCs w:val="24"/>
          <w:lang w:val="es-ES"/>
        </w:rPr>
      </w:pPr>
      <w:r w:rsidRPr="00430134">
        <w:rPr>
          <w:szCs w:val="24"/>
          <w:lang w:val="es-ES"/>
        </w:rPr>
        <w:t>EEII</w:t>
      </w:r>
      <w:r w:rsidRPr="00430134">
        <w:rPr>
          <w:szCs w:val="24"/>
          <w:lang w:val="es-ES"/>
        </w:rPr>
        <w:tab/>
        <w:t xml:space="preserve">Estudios Internacionales </w:t>
      </w:r>
      <w:r w:rsidRPr="008743AD">
        <w:rPr>
          <w:szCs w:val="24"/>
          <w:lang w:val="es-ES"/>
        </w:rPr>
        <w:t>= IS</w:t>
      </w:r>
      <w:r w:rsidRPr="008743AD">
        <w:rPr>
          <w:szCs w:val="24"/>
          <w:lang w:val="es-ES"/>
        </w:rPr>
        <w:tab/>
        <w:t xml:space="preserve"> = International </w:t>
      </w:r>
      <w:proofErr w:type="spellStart"/>
      <w:r w:rsidRPr="008743AD">
        <w:rPr>
          <w:szCs w:val="24"/>
          <w:lang w:val="es-ES"/>
        </w:rPr>
        <w:t>Studies</w:t>
      </w:r>
      <w:proofErr w:type="spellEnd"/>
    </w:p>
    <w:p w14:paraId="631DDB2C" w14:textId="77777777" w:rsidR="002C502A" w:rsidRPr="008743AD" w:rsidRDefault="002C502A" w:rsidP="002C502A">
      <w:pPr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EEMM</w:t>
      </w:r>
      <w:r w:rsidRPr="00664EBC">
        <w:rPr>
          <w:sz w:val="24"/>
          <w:szCs w:val="24"/>
          <w:lang w:val="es-ES"/>
        </w:rPr>
        <w:tab/>
        <w:t xml:space="preserve">Estados Miembros = </w:t>
      </w:r>
      <w:proofErr w:type="spellStart"/>
      <w:r w:rsidRPr="00664EBC">
        <w:rPr>
          <w:sz w:val="24"/>
          <w:szCs w:val="24"/>
          <w:lang w:val="es-ES"/>
        </w:rPr>
        <w:t>MSs</w:t>
      </w:r>
      <w:proofErr w:type="spellEnd"/>
      <w:r w:rsidRPr="00664EBC">
        <w:rPr>
          <w:sz w:val="24"/>
          <w:szCs w:val="24"/>
          <w:lang w:val="es-ES"/>
        </w:rPr>
        <w:t xml:space="preserve"> = </w:t>
      </w:r>
      <w:proofErr w:type="spellStart"/>
      <w:r w:rsidRPr="008743AD">
        <w:rPr>
          <w:sz w:val="24"/>
          <w:szCs w:val="24"/>
          <w:lang w:val="es-ES"/>
        </w:rPr>
        <w:t>Member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States</w:t>
      </w:r>
      <w:proofErr w:type="spellEnd"/>
    </w:p>
    <w:p w14:paraId="0B6E0CD1" w14:textId="77777777" w:rsidR="002C502A" w:rsidRPr="008743AD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8743AD">
        <w:rPr>
          <w:sz w:val="24"/>
          <w:szCs w:val="24"/>
          <w:lang w:val="es-ES"/>
        </w:rPr>
        <w:t>EEO</w:t>
      </w:r>
      <w:r w:rsidRPr="008743AD">
        <w:rPr>
          <w:sz w:val="24"/>
          <w:szCs w:val="24"/>
          <w:lang w:val="es-ES"/>
        </w:rPr>
        <w:tab/>
      </w:r>
      <w:proofErr w:type="spellStart"/>
      <w:r w:rsidRPr="008743AD">
        <w:rPr>
          <w:sz w:val="24"/>
          <w:szCs w:val="24"/>
          <w:lang w:val="es-ES"/>
        </w:rPr>
        <w:t>Equal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Employment</w:t>
      </w:r>
      <w:proofErr w:type="spellEnd"/>
      <w:r w:rsidRPr="008743AD">
        <w:rPr>
          <w:sz w:val="24"/>
          <w:szCs w:val="24"/>
          <w:lang w:val="es-ES"/>
        </w:rPr>
        <w:t xml:space="preserve"> Office</w:t>
      </w:r>
    </w:p>
    <w:p w14:paraId="17EE5BA3" w14:textId="77777777" w:rsidR="000E0275" w:rsidRPr="00664EBC" w:rsidRDefault="000E0275" w:rsidP="000E0275">
      <w:pPr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EEPP</w:t>
      </w:r>
      <w:r w:rsidRPr="00664EBC">
        <w:rPr>
          <w:sz w:val="24"/>
          <w:szCs w:val="24"/>
          <w:lang w:val="es-ES"/>
        </w:rPr>
        <w:tab/>
        <w:t>Estados de Pago</w:t>
      </w:r>
    </w:p>
    <w:p w14:paraId="2E3E280D" w14:textId="77777777" w:rsidR="002C502A" w:rsidRPr="008743AD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EERR</w:t>
      </w:r>
      <w:r w:rsidRPr="00664EBC">
        <w:rPr>
          <w:szCs w:val="24"/>
          <w:lang w:val="es-ES"/>
        </w:rPr>
        <w:tab/>
        <w:t xml:space="preserve">Energías Renovables = </w:t>
      </w:r>
      <w:proofErr w:type="spellStart"/>
      <w:r w:rsidRPr="008743AD">
        <w:rPr>
          <w:szCs w:val="24"/>
          <w:lang w:val="es-ES"/>
        </w:rPr>
        <w:t>Renewable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Energies</w:t>
      </w:r>
      <w:proofErr w:type="spellEnd"/>
    </w:p>
    <w:p w14:paraId="2193382B" w14:textId="77777777" w:rsidR="002C502A" w:rsidRPr="00664EBC" w:rsidRDefault="002C502A">
      <w:pPr>
        <w:jc w:val="both"/>
        <w:rPr>
          <w:sz w:val="24"/>
          <w:szCs w:val="24"/>
          <w:lang w:val="es-ES"/>
        </w:rPr>
      </w:pPr>
      <w:r w:rsidRPr="008743AD">
        <w:rPr>
          <w:sz w:val="24"/>
          <w:szCs w:val="24"/>
          <w:lang w:val="es-ES"/>
        </w:rPr>
        <w:t>EES</w:t>
      </w:r>
      <w:r w:rsidRPr="008743AD">
        <w:rPr>
          <w:sz w:val="24"/>
          <w:szCs w:val="24"/>
          <w:lang w:val="es-ES"/>
        </w:rPr>
        <w:tab/>
      </w:r>
      <w:proofErr w:type="spellStart"/>
      <w:r w:rsidRPr="008743AD">
        <w:rPr>
          <w:sz w:val="24"/>
          <w:szCs w:val="24"/>
          <w:lang w:val="es-ES"/>
        </w:rPr>
        <w:t>European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Employment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Strategy</w:t>
      </w:r>
      <w:proofErr w:type="spellEnd"/>
      <w:r w:rsidRPr="008743AD">
        <w:rPr>
          <w:sz w:val="24"/>
          <w:szCs w:val="24"/>
          <w:lang w:val="es-ES"/>
        </w:rPr>
        <w:t xml:space="preserve"> = EEE</w:t>
      </w:r>
      <w:r w:rsidRPr="00664EBC">
        <w:rPr>
          <w:sz w:val="24"/>
          <w:szCs w:val="24"/>
          <w:lang w:val="es-ES"/>
        </w:rPr>
        <w:t xml:space="preserve"> = Estrategia Europeo por el Empleo</w:t>
      </w:r>
    </w:p>
    <w:p w14:paraId="27DE7B00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EESC</w:t>
      </w:r>
      <w:r w:rsidRPr="00664EBC">
        <w:rPr>
          <w:sz w:val="24"/>
          <w:szCs w:val="24"/>
        </w:rPr>
        <w:tab/>
        <w:t>European Economic and Social Committee</w:t>
      </w:r>
    </w:p>
    <w:p w14:paraId="1D217D61" w14:textId="77777777" w:rsidR="00671275" w:rsidRPr="00664EBC" w:rsidRDefault="00671275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EESS</w:t>
      </w:r>
      <w:r w:rsidRPr="00664EBC">
        <w:rPr>
          <w:sz w:val="24"/>
          <w:szCs w:val="24"/>
          <w:lang w:val="es-ES"/>
        </w:rPr>
        <w:tab/>
        <w:t>Estaciones de Servicio</w:t>
      </w:r>
    </w:p>
    <w:p w14:paraId="28D3A591" w14:textId="77777777" w:rsidR="002C502A" w:rsidRPr="00664EBC" w:rsidRDefault="00860253">
      <w:pPr>
        <w:rPr>
          <w:sz w:val="24"/>
          <w:szCs w:val="24"/>
          <w:lang w:val="es-ES"/>
        </w:rPr>
      </w:pPr>
      <w:proofErr w:type="gramStart"/>
      <w:r w:rsidRPr="00664EBC">
        <w:rPr>
          <w:sz w:val="24"/>
          <w:szCs w:val="24"/>
          <w:lang w:val="es-ES"/>
        </w:rPr>
        <w:t>EEUU</w:t>
      </w:r>
      <w:proofErr w:type="gramEnd"/>
      <w:r w:rsidRPr="00664EBC">
        <w:rPr>
          <w:sz w:val="24"/>
          <w:szCs w:val="24"/>
          <w:lang w:val="es-ES"/>
        </w:rPr>
        <w:tab/>
      </w:r>
      <w:r w:rsidR="002C502A" w:rsidRPr="00664EBC">
        <w:rPr>
          <w:sz w:val="24"/>
          <w:szCs w:val="24"/>
          <w:lang w:val="es-ES"/>
        </w:rPr>
        <w:t>Estados Unidos</w:t>
      </w:r>
      <w:r w:rsidRPr="00664EBC">
        <w:rPr>
          <w:sz w:val="24"/>
          <w:szCs w:val="24"/>
          <w:lang w:val="es-ES"/>
        </w:rPr>
        <w:t xml:space="preserve"> = USA</w:t>
      </w:r>
      <w:r w:rsidR="002C502A" w:rsidRPr="00664EBC">
        <w:rPr>
          <w:sz w:val="24"/>
          <w:szCs w:val="24"/>
          <w:lang w:val="es-ES"/>
        </w:rPr>
        <w:t xml:space="preserve"> </w:t>
      </w:r>
    </w:p>
    <w:p w14:paraId="5A836F69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EEZ</w:t>
      </w:r>
      <w:r w:rsidRPr="00664EBC">
        <w:rPr>
          <w:szCs w:val="24"/>
          <w:lang w:val="es-ES"/>
        </w:rPr>
        <w:tab/>
        <w:t xml:space="preserve">Exclusive </w:t>
      </w:r>
      <w:proofErr w:type="spellStart"/>
      <w:r w:rsidRPr="00664EBC">
        <w:rPr>
          <w:szCs w:val="24"/>
          <w:lang w:val="es-ES"/>
        </w:rPr>
        <w:t>Economic</w:t>
      </w:r>
      <w:proofErr w:type="spellEnd"/>
      <w:r w:rsidRPr="00664EBC">
        <w:rPr>
          <w:szCs w:val="24"/>
          <w:lang w:val="es-ES"/>
        </w:rPr>
        <w:t xml:space="preserve"> </w:t>
      </w:r>
      <w:proofErr w:type="spellStart"/>
      <w:r w:rsidRPr="00664EBC">
        <w:rPr>
          <w:szCs w:val="24"/>
          <w:lang w:val="es-ES"/>
        </w:rPr>
        <w:t>Zone</w:t>
      </w:r>
      <w:proofErr w:type="spellEnd"/>
      <w:r w:rsidRPr="00664EBC">
        <w:rPr>
          <w:szCs w:val="24"/>
          <w:lang w:val="es-ES"/>
        </w:rPr>
        <w:t xml:space="preserve"> = ZEE = Zona Económica Exclusiva</w:t>
      </w:r>
    </w:p>
    <w:p w14:paraId="7F55F0C6" w14:textId="77777777" w:rsidR="00BF2393" w:rsidRPr="00664EBC" w:rsidRDefault="00BF2393">
      <w:pPr>
        <w:pStyle w:val="BodyTextIndent2"/>
        <w:rPr>
          <w:szCs w:val="24"/>
          <w:lang w:val="es-ES"/>
        </w:rPr>
      </w:pPr>
      <w:proofErr w:type="spellStart"/>
      <w:r w:rsidRPr="00664EBC">
        <w:rPr>
          <w:szCs w:val="24"/>
          <w:lang w:val="es-ES"/>
        </w:rPr>
        <w:t>Ef</w:t>
      </w:r>
      <w:proofErr w:type="spellEnd"/>
      <w:r w:rsidRPr="00664EBC">
        <w:rPr>
          <w:szCs w:val="24"/>
          <w:lang w:val="es-ES"/>
        </w:rPr>
        <w:tab/>
        <w:t>Energía final = FE = Final Energy</w:t>
      </w:r>
    </w:p>
    <w:p w14:paraId="1F02CFC5" w14:textId="28D5FD2B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EF</w:t>
      </w:r>
      <w:r w:rsidRPr="00664EBC">
        <w:rPr>
          <w:sz w:val="24"/>
          <w:szCs w:val="24"/>
          <w:lang w:val="es-ES"/>
        </w:rPr>
        <w:tab/>
        <w:t xml:space="preserve">Entrega </w:t>
      </w:r>
      <w:r w:rsidR="00187DCC" w:rsidRPr="00664EBC">
        <w:rPr>
          <w:sz w:val="24"/>
          <w:szCs w:val="24"/>
          <w:lang w:val="es-ES"/>
        </w:rPr>
        <w:t>Física =</w:t>
      </w:r>
      <w:r w:rsidRPr="00664EBC">
        <w:rPr>
          <w:sz w:val="24"/>
          <w:szCs w:val="24"/>
          <w:lang w:val="es-ES"/>
        </w:rPr>
        <w:t xml:space="preserve"> </w:t>
      </w:r>
      <w:proofErr w:type="spellStart"/>
      <w:r w:rsidRPr="00664EBC">
        <w:rPr>
          <w:sz w:val="24"/>
          <w:szCs w:val="24"/>
          <w:lang w:val="es-ES"/>
        </w:rPr>
        <w:t>Physical</w:t>
      </w:r>
      <w:proofErr w:type="spellEnd"/>
      <w:r w:rsidRPr="00664EBC">
        <w:rPr>
          <w:sz w:val="24"/>
          <w:szCs w:val="24"/>
          <w:lang w:val="es-ES"/>
        </w:rPr>
        <w:t xml:space="preserve"> </w:t>
      </w:r>
      <w:proofErr w:type="spellStart"/>
      <w:r w:rsidRPr="00664EBC">
        <w:rPr>
          <w:sz w:val="24"/>
          <w:szCs w:val="24"/>
          <w:lang w:val="es-ES"/>
        </w:rPr>
        <w:t>Delivery</w:t>
      </w:r>
      <w:proofErr w:type="spellEnd"/>
      <w:r w:rsidRPr="00664EBC">
        <w:rPr>
          <w:sz w:val="24"/>
          <w:szCs w:val="24"/>
          <w:lang w:val="es-ES"/>
        </w:rPr>
        <w:t xml:space="preserve"> = PD</w:t>
      </w:r>
    </w:p>
    <w:p w14:paraId="49E98B83" w14:textId="77777777" w:rsidR="002C502A" w:rsidRPr="00664EBC" w:rsidRDefault="002C502A" w:rsidP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EFA</w:t>
      </w:r>
      <w:r w:rsidRPr="00664EBC">
        <w:rPr>
          <w:sz w:val="24"/>
          <w:szCs w:val="24"/>
          <w:lang w:val="es-ES"/>
        </w:rPr>
        <w:tab/>
      </w:r>
      <w:proofErr w:type="spellStart"/>
      <w:r w:rsidRPr="00664EBC">
        <w:rPr>
          <w:sz w:val="24"/>
          <w:szCs w:val="24"/>
          <w:lang w:val="es-ES"/>
        </w:rPr>
        <w:t>European</w:t>
      </w:r>
      <w:proofErr w:type="spellEnd"/>
      <w:r w:rsidRPr="00664EBC">
        <w:rPr>
          <w:sz w:val="24"/>
          <w:szCs w:val="24"/>
          <w:lang w:val="es-ES"/>
        </w:rPr>
        <w:t xml:space="preserve"> </w:t>
      </w:r>
      <w:proofErr w:type="spellStart"/>
      <w:r w:rsidRPr="00664EBC">
        <w:rPr>
          <w:sz w:val="24"/>
          <w:szCs w:val="24"/>
          <w:lang w:val="es-ES"/>
        </w:rPr>
        <w:t>Fighter</w:t>
      </w:r>
      <w:proofErr w:type="spellEnd"/>
      <w:r w:rsidRPr="00664EBC">
        <w:rPr>
          <w:sz w:val="24"/>
          <w:szCs w:val="24"/>
          <w:lang w:val="es-ES"/>
        </w:rPr>
        <w:t xml:space="preserve"> </w:t>
      </w:r>
      <w:proofErr w:type="spellStart"/>
      <w:r w:rsidRPr="00664EBC">
        <w:rPr>
          <w:sz w:val="24"/>
          <w:szCs w:val="24"/>
          <w:lang w:val="es-ES"/>
        </w:rPr>
        <w:t>Aircraft</w:t>
      </w:r>
      <w:proofErr w:type="spellEnd"/>
      <w:r w:rsidRPr="00664EBC">
        <w:rPr>
          <w:sz w:val="24"/>
          <w:szCs w:val="24"/>
          <w:lang w:val="es-ES"/>
        </w:rPr>
        <w:t xml:space="preserve"> = Avión de Combate Europeo</w:t>
      </w:r>
    </w:p>
    <w:p w14:paraId="1F99FD5A" w14:textId="77777777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EFA</w:t>
      </w:r>
      <w:r w:rsidRPr="00664EBC">
        <w:rPr>
          <w:sz w:val="24"/>
          <w:szCs w:val="24"/>
          <w:lang w:val="es-ES"/>
        </w:rPr>
        <w:tab/>
      </w:r>
      <w:proofErr w:type="spellStart"/>
      <w:r w:rsidRPr="00664EBC">
        <w:rPr>
          <w:sz w:val="24"/>
          <w:szCs w:val="24"/>
          <w:lang w:val="es-ES"/>
        </w:rPr>
        <w:t>European</w:t>
      </w:r>
      <w:proofErr w:type="spellEnd"/>
      <w:r w:rsidRPr="00664EBC">
        <w:rPr>
          <w:sz w:val="24"/>
          <w:szCs w:val="24"/>
          <w:lang w:val="es-ES"/>
        </w:rPr>
        <w:t xml:space="preserve"> Finance </w:t>
      </w:r>
      <w:proofErr w:type="spellStart"/>
      <w:r w:rsidRPr="00664EBC">
        <w:rPr>
          <w:sz w:val="24"/>
          <w:szCs w:val="24"/>
          <w:lang w:val="es-ES"/>
        </w:rPr>
        <w:t>Association</w:t>
      </w:r>
      <w:proofErr w:type="spellEnd"/>
    </w:p>
    <w:p w14:paraId="71993A96" w14:textId="77777777" w:rsidR="002C502A" w:rsidRPr="00664EBC" w:rsidRDefault="002C502A" w:rsidP="002C502A">
      <w:pPr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EFA</w:t>
      </w:r>
      <w:r w:rsidRPr="00664EBC">
        <w:rPr>
          <w:sz w:val="24"/>
          <w:szCs w:val="24"/>
          <w:lang w:val="es-ES"/>
        </w:rPr>
        <w:tab/>
      </w:r>
      <w:proofErr w:type="spellStart"/>
      <w:r w:rsidRPr="00664EBC">
        <w:rPr>
          <w:sz w:val="24"/>
          <w:szCs w:val="24"/>
          <w:lang w:val="es-ES"/>
        </w:rPr>
        <w:t>Exploratory</w:t>
      </w:r>
      <w:proofErr w:type="spellEnd"/>
      <w:r w:rsidRPr="00664EBC">
        <w:rPr>
          <w:sz w:val="24"/>
          <w:szCs w:val="24"/>
          <w:lang w:val="es-ES"/>
        </w:rPr>
        <w:t xml:space="preserve"> Factor </w:t>
      </w:r>
      <w:proofErr w:type="spellStart"/>
      <w:r w:rsidRPr="00664EBC">
        <w:rPr>
          <w:sz w:val="24"/>
          <w:szCs w:val="24"/>
          <w:lang w:val="es-ES"/>
        </w:rPr>
        <w:t>Analysis</w:t>
      </w:r>
      <w:proofErr w:type="spellEnd"/>
      <w:r w:rsidRPr="00664EBC">
        <w:rPr>
          <w:sz w:val="24"/>
          <w:szCs w:val="24"/>
          <w:lang w:val="es-ES"/>
        </w:rPr>
        <w:t xml:space="preserve"> = análisis factorial exploratorio</w:t>
      </w:r>
      <w:r w:rsidRPr="00664EBC">
        <w:rPr>
          <w:sz w:val="24"/>
          <w:szCs w:val="24"/>
          <w:lang w:val="es-ES"/>
        </w:rPr>
        <w:tab/>
      </w:r>
    </w:p>
    <w:p w14:paraId="1E6984FB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EFAI</w:t>
      </w:r>
      <w:r w:rsidRPr="00664EBC">
        <w:rPr>
          <w:szCs w:val="24"/>
          <w:lang w:val="es-ES"/>
        </w:rPr>
        <w:tab/>
      </w:r>
      <w:proofErr w:type="spellStart"/>
      <w:r w:rsidRPr="00664EBC">
        <w:rPr>
          <w:szCs w:val="24"/>
          <w:lang w:val="es-ES"/>
        </w:rPr>
        <w:t>Éditions</w:t>
      </w:r>
      <w:proofErr w:type="spellEnd"/>
      <w:r w:rsidRPr="00664EBC">
        <w:rPr>
          <w:szCs w:val="24"/>
          <w:lang w:val="es-ES"/>
        </w:rPr>
        <w:t xml:space="preserve"> </w:t>
      </w:r>
      <w:proofErr w:type="spellStart"/>
      <w:r w:rsidRPr="00664EBC">
        <w:rPr>
          <w:szCs w:val="24"/>
          <w:lang w:val="es-ES"/>
        </w:rPr>
        <w:t>Francophones</w:t>
      </w:r>
      <w:proofErr w:type="spellEnd"/>
      <w:r w:rsidRPr="00664EBC">
        <w:rPr>
          <w:szCs w:val="24"/>
          <w:lang w:val="es-ES"/>
        </w:rPr>
        <w:t xml:space="preserve"> </w:t>
      </w:r>
      <w:proofErr w:type="spellStart"/>
      <w:r w:rsidRPr="00664EBC">
        <w:rPr>
          <w:szCs w:val="24"/>
          <w:lang w:val="es-ES"/>
        </w:rPr>
        <w:t>d’Amnesty</w:t>
      </w:r>
      <w:proofErr w:type="spellEnd"/>
      <w:r w:rsidRPr="00664EBC">
        <w:rPr>
          <w:szCs w:val="24"/>
          <w:lang w:val="es-ES"/>
        </w:rPr>
        <w:t xml:space="preserve"> International</w:t>
      </w:r>
    </w:p>
    <w:p w14:paraId="511F47A8" w14:textId="77777777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EFB</w:t>
      </w:r>
      <w:r w:rsidRPr="00664EBC">
        <w:rPr>
          <w:sz w:val="24"/>
          <w:szCs w:val="24"/>
          <w:lang w:val="es-ES"/>
        </w:rPr>
        <w:tab/>
      </w:r>
      <w:proofErr w:type="spellStart"/>
      <w:r w:rsidRPr="00664EBC">
        <w:rPr>
          <w:sz w:val="24"/>
          <w:szCs w:val="24"/>
          <w:lang w:val="es-ES"/>
        </w:rPr>
        <w:t>European</w:t>
      </w:r>
      <w:proofErr w:type="spellEnd"/>
      <w:r w:rsidRPr="00664EBC">
        <w:rPr>
          <w:sz w:val="24"/>
          <w:szCs w:val="24"/>
          <w:lang w:val="es-ES"/>
        </w:rPr>
        <w:t xml:space="preserve"> </w:t>
      </w:r>
      <w:proofErr w:type="spellStart"/>
      <w:r w:rsidRPr="00664EBC">
        <w:rPr>
          <w:sz w:val="24"/>
          <w:szCs w:val="24"/>
          <w:lang w:val="es-ES"/>
        </w:rPr>
        <w:t>Foul</w:t>
      </w:r>
      <w:proofErr w:type="spellEnd"/>
      <w:r w:rsidRPr="00664EBC">
        <w:rPr>
          <w:sz w:val="24"/>
          <w:szCs w:val="24"/>
          <w:lang w:val="es-ES"/>
        </w:rPr>
        <w:t xml:space="preserve"> </w:t>
      </w:r>
      <w:proofErr w:type="spellStart"/>
      <w:r w:rsidRPr="00664EBC">
        <w:rPr>
          <w:sz w:val="24"/>
          <w:szCs w:val="24"/>
          <w:lang w:val="es-ES"/>
        </w:rPr>
        <w:t>Brood</w:t>
      </w:r>
      <w:proofErr w:type="spellEnd"/>
      <w:r w:rsidRPr="00664EBC">
        <w:rPr>
          <w:sz w:val="24"/>
          <w:szCs w:val="24"/>
          <w:lang w:val="es-ES"/>
        </w:rPr>
        <w:t xml:space="preserve"> (</w:t>
      </w:r>
      <w:proofErr w:type="spellStart"/>
      <w:r w:rsidRPr="00664EBC">
        <w:rPr>
          <w:i/>
          <w:iCs/>
          <w:sz w:val="24"/>
          <w:szCs w:val="24"/>
          <w:lang w:val="es-ES"/>
        </w:rPr>
        <w:t>Melissoccus</w:t>
      </w:r>
      <w:proofErr w:type="spellEnd"/>
      <w:r w:rsidRPr="00664EBC">
        <w:rPr>
          <w:i/>
          <w:iCs/>
          <w:sz w:val="24"/>
          <w:szCs w:val="24"/>
          <w:lang w:val="es-ES"/>
        </w:rPr>
        <w:t xml:space="preserve"> </w:t>
      </w:r>
      <w:proofErr w:type="spellStart"/>
      <w:r w:rsidRPr="00664EBC">
        <w:rPr>
          <w:i/>
          <w:iCs/>
          <w:sz w:val="24"/>
          <w:szCs w:val="24"/>
          <w:lang w:val="es-ES"/>
        </w:rPr>
        <w:t>pluton</w:t>
      </w:r>
      <w:proofErr w:type="spellEnd"/>
      <w:r w:rsidRPr="00664EBC">
        <w:rPr>
          <w:sz w:val="24"/>
          <w:szCs w:val="24"/>
          <w:lang w:val="es-ES"/>
        </w:rPr>
        <w:t>) = loque europeo</w:t>
      </w:r>
    </w:p>
    <w:p w14:paraId="380CD3E5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EFF</w:t>
      </w:r>
      <w:r w:rsidRPr="00664EBC">
        <w:rPr>
          <w:szCs w:val="24"/>
          <w:lang w:val="es-ES"/>
        </w:rPr>
        <w:tab/>
        <w:t xml:space="preserve">Extended </w:t>
      </w:r>
      <w:proofErr w:type="spellStart"/>
      <w:r w:rsidRPr="00664EBC">
        <w:rPr>
          <w:szCs w:val="24"/>
          <w:lang w:val="es-ES"/>
        </w:rPr>
        <w:t>Fund</w:t>
      </w:r>
      <w:proofErr w:type="spellEnd"/>
      <w:r w:rsidRPr="00664EBC">
        <w:rPr>
          <w:szCs w:val="24"/>
          <w:lang w:val="es-ES"/>
        </w:rPr>
        <w:t xml:space="preserve"> </w:t>
      </w:r>
      <w:proofErr w:type="spellStart"/>
      <w:r w:rsidRPr="00664EBC">
        <w:rPr>
          <w:szCs w:val="24"/>
          <w:lang w:val="es-ES"/>
        </w:rPr>
        <w:t>Faculty</w:t>
      </w:r>
      <w:proofErr w:type="spellEnd"/>
    </w:p>
    <w:p w14:paraId="5F29C631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EFHE</w:t>
      </w:r>
      <w:r w:rsidRPr="00664EBC">
        <w:rPr>
          <w:szCs w:val="24"/>
          <w:lang w:val="es-ES"/>
        </w:rPr>
        <w:tab/>
        <w:t xml:space="preserve">Instrucción para el proyecto y la ejecución de forjados unidireccionales de hormigón estructural realizados con elementos prefabricados </w:t>
      </w:r>
    </w:p>
    <w:p w14:paraId="60A52303" w14:textId="77777777" w:rsidR="002C502A" w:rsidRPr="00664EBC" w:rsidRDefault="002C502A">
      <w:pPr>
        <w:rPr>
          <w:sz w:val="24"/>
          <w:szCs w:val="24"/>
        </w:rPr>
      </w:pPr>
      <w:r w:rsidRPr="00664EBC">
        <w:rPr>
          <w:sz w:val="24"/>
          <w:szCs w:val="24"/>
        </w:rPr>
        <w:t>EFI</w:t>
      </w:r>
      <w:r w:rsidRPr="00664EBC">
        <w:rPr>
          <w:sz w:val="24"/>
          <w:szCs w:val="24"/>
        </w:rPr>
        <w:tab/>
        <w:t>European Forest Institute</w:t>
      </w:r>
    </w:p>
    <w:p w14:paraId="3A3D026E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EFQM</w:t>
      </w:r>
      <w:r w:rsidRPr="00664EBC">
        <w:rPr>
          <w:sz w:val="24"/>
          <w:szCs w:val="24"/>
        </w:rPr>
        <w:tab/>
        <w:t>European Foundation for Quality Management</w:t>
      </w:r>
    </w:p>
    <w:p w14:paraId="519315B8" w14:textId="77777777" w:rsidR="00544A76" w:rsidRPr="00664EBC" w:rsidRDefault="00B421EE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EFRTC</w:t>
      </w:r>
      <w:r w:rsidRPr="00664EBC">
        <w:rPr>
          <w:sz w:val="24"/>
          <w:szCs w:val="24"/>
        </w:rPr>
        <w:tab/>
        <w:t xml:space="preserve">European Federation of Railway </w:t>
      </w:r>
      <w:proofErr w:type="spellStart"/>
      <w:r w:rsidRPr="00664EBC">
        <w:rPr>
          <w:sz w:val="24"/>
          <w:szCs w:val="24"/>
        </w:rPr>
        <w:t>Trackworks</w:t>
      </w:r>
      <w:proofErr w:type="spellEnd"/>
      <w:r w:rsidRPr="00664EBC">
        <w:rPr>
          <w:sz w:val="24"/>
          <w:szCs w:val="24"/>
        </w:rPr>
        <w:t xml:space="preserve"> Contractors</w:t>
      </w:r>
    </w:p>
    <w:p w14:paraId="12B512EE" w14:textId="3C5A6CFB" w:rsidR="00B421EE" w:rsidRPr="00664EBC" w:rsidRDefault="00544A76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 xml:space="preserve">EFS </w:t>
      </w:r>
      <w:r w:rsidR="009F374B" w:rsidRPr="00664EBC">
        <w:rPr>
          <w:sz w:val="24"/>
          <w:szCs w:val="24"/>
          <w:lang w:val="es-ES"/>
        </w:rPr>
        <w:tab/>
      </w:r>
      <w:r w:rsidRPr="00664EBC">
        <w:rPr>
          <w:sz w:val="24"/>
          <w:szCs w:val="24"/>
          <w:lang w:val="es-ES"/>
        </w:rPr>
        <w:t xml:space="preserve">Entidad Fiscalizadora Superior = SAI = Supreme Audit </w:t>
      </w:r>
      <w:proofErr w:type="spellStart"/>
      <w:r w:rsidRPr="00664EBC">
        <w:rPr>
          <w:sz w:val="24"/>
          <w:szCs w:val="24"/>
          <w:lang w:val="es-ES"/>
        </w:rPr>
        <w:t>Institution</w:t>
      </w:r>
      <w:proofErr w:type="spellEnd"/>
    </w:p>
    <w:p w14:paraId="47A3FB31" w14:textId="77777777" w:rsidR="00A30D53" w:rsidRPr="00664EBC" w:rsidRDefault="00A93750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EFSF</w:t>
      </w:r>
      <w:r w:rsidRPr="00664EBC">
        <w:rPr>
          <w:b/>
          <w:sz w:val="24"/>
          <w:szCs w:val="24"/>
          <w:lang w:val="es-ES"/>
        </w:rPr>
        <w:tab/>
      </w:r>
      <w:proofErr w:type="spellStart"/>
      <w:r w:rsidRPr="00664EBC">
        <w:rPr>
          <w:rStyle w:val="Strong"/>
          <w:b w:val="0"/>
          <w:sz w:val="24"/>
          <w:szCs w:val="24"/>
          <w:lang w:val="es-ES"/>
        </w:rPr>
        <w:t>European</w:t>
      </w:r>
      <w:proofErr w:type="spellEnd"/>
      <w:r w:rsidRPr="00664EBC">
        <w:rPr>
          <w:rStyle w:val="Strong"/>
          <w:b w:val="0"/>
          <w:sz w:val="24"/>
          <w:szCs w:val="24"/>
          <w:lang w:val="es-ES"/>
        </w:rPr>
        <w:t xml:space="preserve"> </w:t>
      </w:r>
      <w:proofErr w:type="spellStart"/>
      <w:r w:rsidRPr="00664EBC">
        <w:rPr>
          <w:rStyle w:val="Strong"/>
          <w:b w:val="0"/>
          <w:sz w:val="24"/>
          <w:szCs w:val="24"/>
          <w:lang w:val="es-ES"/>
        </w:rPr>
        <w:t>Financial</w:t>
      </w:r>
      <w:proofErr w:type="spellEnd"/>
      <w:r w:rsidRPr="00664EBC">
        <w:rPr>
          <w:rStyle w:val="Strong"/>
          <w:b w:val="0"/>
          <w:sz w:val="24"/>
          <w:szCs w:val="24"/>
          <w:lang w:val="es-ES"/>
        </w:rPr>
        <w:t xml:space="preserve"> </w:t>
      </w:r>
      <w:proofErr w:type="spellStart"/>
      <w:r w:rsidRPr="00664EBC">
        <w:rPr>
          <w:rStyle w:val="Strong"/>
          <w:b w:val="0"/>
          <w:sz w:val="24"/>
          <w:szCs w:val="24"/>
          <w:lang w:val="es-ES"/>
        </w:rPr>
        <w:t>Stability</w:t>
      </w:r>
      <w:proofErr w:type="spellEnd"/>
      <w:r w:rsidRPr="00664EBC">
        <w:rPr>
          <w:rStyle w:val="Strong"/>
          <w:b w:val="0"/>
          <w:sz w:val="24"/>
          <w:szCs w:val="24"/>
          <w:lang w:val="es-ES"/>
        </w:rPr>
        <w:t xml:space="preserve"> </w:t>
      </w:r>
      <w:proofErr w:type="spellStart"/>
      <w:r w:rsidRPr="00664EBC">
        <w:rPr>
          <w:rStyle w:val="Strong"/>
          <w:b w:val="0"/>
          <w:sz w:val="24"/>
          <w:szCs w:val="24"/>
          <w:lang w:val="es-ES"/>
        </w:rPr>
        <w:t>Facility</w:t>
      </w:r>
      <w:proofErr w:type="spellEnd"/>
      <w:r w:rsidR="00636B66" w:rsidRPr="00664EBC">
        <w:rPr>
          <w:rStyle w:val="Strong"/>
          <w:b w:val="0"/>
          <w:sz w:val="24"/>
          <w:szCs w:val="24"/>
          <w:lang w:val="es-ES"/>
        </w:rPr>
        <w:t xml:space="preserve"> </w:t>
      </w:r>
      <w:r w:rsidR="00AE7D3C" w:rsidRPr="00664EBC">
        <w:rPr>
          <w:rStyle w:val="Strong"/>
          <w:b w:val="0"/>
          <w:sz w:val="24"/>
          <w:szCs w:val="24"/>
          <w:lang w:val="es-ES"/>
        </w:rPr>
        <w:t>(</w:t>
      </w:r>
      <w:proofErr w:type="spellStart"/>
      <w:r w:rsidR="00AE7D3C" w:rsidRPr="00664EBC">
        <w:rPr>
          <w:rStyle w:val="Strong"/>
          <w:b w:val="0"/>
          <w:sz w:val="24"/>
          <w:szCs w:val="24"/>
          <w:lang w:val="es-ES"/>
        </w:rPr>
        <w:t>bailout</w:t>
      </w:r>
      <w:proofErr w:type="spellEnd"/>
      <w:r w:rsidR="00AE7D3C" w:rsidRPr="00664EBC">
        <w:rPr>
          <w:rStyle w:val="Strong"/>
          <w:b w:val="0"/>
          <w:sz w:val="24"/>
          <w:szCs w:val="24"/>
          <w:lang w:val="es-ES"/>
        </w:rPr>
        <w:t xml:space="preserve"> </w:t>
      </w:r>
      <w:proofErr w:type="spellStart"/>
      <w:r w:rsidR="00AE7D3C" w:rsidRPr="00664EBC">
        <w:rPr>
          <w:rStyle w:val="Strong"/>
          <w:b w:val="0"/>
          <w:sz w:val="24"/>
          <w:szCs w:val="24"/>
          <w:lang w:val="es-ES"/>
        </w:rPr>
        <w:t>fund</w:t>
      </w:r>
      <w:proofErr w:type="spellEnd"/>
      <w:r w:rsidR="00AE7D3C" w:rsidRPr="00664EBC">
        <w:rPr>
          <w:rStyle w:val="Strong"/>
          <w:b w:val="0"/>
          <w:sz w:val="24"/>
          <w:szCs w:val="24"/>
          <w:lang w:val="es-ES"/>
        </w:rPr>
        <w:t xml:space="preserve">) </w:t>
      </w:r>
      <w:r w:rsidR="00636B66" w:rsidRPr="00664EBC">
        <w:rPr>
          <w:rStyle w:val="Strong"/>
          <w:b w:val="0"/>
          <w:sz w:val="24"/>
          <w:szCs w:val="24"/>
          <w:lang w:val="es-ES"/>
        </w:rPr>
        <w:t xml:space="preserve">= </w:t>
      </w:r>
      <w:r w:rsidR="00636B66" w:rsidRPr="00664EBC">
        <w:rPr>
          <w:sz w:val="24"/>
          <w:szCs w:val="24"/>
          <w:lang w:val="es-ES"/>
        </w:rPr>
        <w:t>Fondo Europeo para la Estabilidad Financiera</w:t>
      </w:r>
      <w:r w:rsidR="00AE7D3C" w:rsidRPr="00664EBC">
        <w:rPr>
          <w:sz w:val="24"/>
          <w:szCs w:val="24"/>
          <w:lang w:val="es-ES"/>
        </w:rPr>
        <w:t xml:space="preserve"> (fondo de rescate)</w:t>
      </w:r>
    </w:p>
    <w:p w14:paraId="78E8729F" w14:textId="77777777" w:rsidR="009A04D3" w:rsidRPr="00664EBC" w:rsidRDefault="00A30D53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EFSM</w:t>
      </w:r>
      <w:r w:rsidRPr="00664EBC">
        <w:rPr>
          <w:sz w:val="24"/>
          <w:szCs w:val="24"/>
        </w:rPr>
        <w:tab/>
        <w:t>European Finan</w:t>
      </w:r>
      <w:r w:rsidR="009A04D3" w:rsidRPr="00664EBC">
        <w:rPr>
          <w:sz w:val="24"/>
          <w:szCs w:val="24"/>
        </w:rPr>
        <w:t>cial Stabilisation Mechanism</w:t>
      </w:r>
    </w:p>
    <w:p w14:paraId="08822637" w14:textId="77777777" w:rsidR="00A93750" w:rsidRPr="00664EBC" w:rsidRDefault="009A04D3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EFT</w:t>
      </w:r>
      <w:r w:rsidRPr="00664EBC">
        <w:rPr>
          <w:sz w:val="24"/>
          <w:szCs w:val="24"/>
        </w:rPr>
        <w:tab/>
      </w:r>
      <w:proofErr w:type="spellStart"/>
      <w:r w:rsidRPr="00664EBC">
        <w:rPr>
          <w:sz w:val="24"/>
          <w:szCs w:val="24"/>
        </w:rPr>
        <w:t>Eje</w:t>
      </w:r>
      <w:proofErr w:type="spellEnd"/>
      <w:r w:rsidRPr="00664EBC">
        <w:rPr>
          <w:sz w:val="24"/>
          <w:szCs w:val="24"/>
        </w:rPr>
        <w:t xml:space="preserve"> </w:t>
      </w:r>
      <w:proofErr w:type="spellStart"/>
      <w:r w:rsidRPr="00664EBC">
        <w:rPr>
          <w:sz w:val="24"/>
          <w:szCs w:val="24"/>
        </w:rPr>
        <w:t>Ferroviario</w:t>
      </w:r>
      <w:proofErr w:type="spellEnd"/>
      <w:r w:rsidRPr="00664EBC">
        <w:rPr>
          <w:sz w:val="24"/>
          <w:szCs w:val="24"/>
        </w:rPr>
        <w:t xml:space="preserve"> Transversal</w:t>
      </w:r>
    </w:p>
    <w:p w14:paraId="0400C78D" w14:textId="77777777" w:rsidR="002C502A" w:rsidRPr="00664EBC" w:rsidRDefault="002C502A">
      <w:pPr>
        <w:pStyle w:val="Heading1"/>
        <w:rPr>
          <w:szCs w:val="24"/>
        </w:rPr>
      </w:pPr>
      <w:r w:rsidRPr="00664EBC">
        <w:rPr>
          <w:szCs w:val="24"/>
        </w:rPr>
        <w:t>EFTA</w:t>
      </w:r>
      <w:r w:rsidRPr="00664EBC">
        <w:rPr>
          <w:szCs w:val="24"/>
        </w:rPr>
        <w:tab/>
        <w:t xml:space="preserve">European </w:t>
      </w:r>
      <w:proofErr w:type="gramStart"/>
      <w:r w:rsidRPr="00664EBC">
        <w:rPr>
          <w:szCs w:val="24"/>
        </w:rPr>
        <w:t>Fair Trade</w:t>
      </w:r>
      <w:proofErr w:type="gramEnd"/>
      <w:r w:rsidRPr="00664EBC">
        <w:rPr>
          <w:szCs w:val="24"/>
        </w:rPr>
        <w:t xml:space="preserve"> Association </w:t>
      </w:r>
    </w:p>
    <w:p w14:paraId="2CF42F36" w14:textId="3A9C82CF" w:rsidR="002C502A" w:rsidRPr="00664EBC" w:rsidRDefault="002C502A">
      <w:pPr>
        <w:pStyle w:val="BodyText"/>
        <w:ind w:left="1418" w:hanging="1418"/>
        <w:jc w:val="both"/>
        <w:rPr>
          <w:szCs w:val="24"/>
          <w:lang w:val="en-GB"/>
        </w:rPr>
      </w:pPr>
      <w:r w:rsidRPr="00664EBC">
        <w:rPr>
          <w:szCs w:val="24"/>
          <w:lang w:val="en-GB"/>
        </w:rPr>
        <w:t>EFTC</w:t>
      </w:r>
      <w:r w:rsidRPr="00664EBC">
        <w:rPr>
          <w:szCs w:val="24"/>
          <w:lang w:val="en-GB"/>
        </w:rPr>
        <w:tab/>
        <w:t>European Federation of Town Centres</w:t>
      </w:r>
    </w:p>
    <w:p w14:paraId="2153051C" w14:textId="07DDE0C1" w:rsidR="001F3C3A" w:rsidRPr="00664EBC" w:rsidRDefault="001F3C3A">
      <w:pPr>
        <w:pStyle w:val="BodyText"/>
        <w:ind w:left="1418" w:hanging="1418"/>
        <w:jc w:val="both"/>
        <w:rPr>
          <w:szCs w:val="24"/>
          <w:lang w:val="en-GB"/>
        </w:rPr>
      </w:pPr>
      <w:r w:rsidRPr="00664EBC">
        <w:rPr>
          <w:szCs w:val="24"/>
          <w:lang w:val="en-GB"/>
        </w:rPr>
        <w:t>EfW</w:t>
      </w:r>
      <w:r w:rsidRPr="00664EBC">
        <w:rPr>
          <w:szCs w:val="24"/>
          <w:lang w:val="en-GB"/>
        </w:rPr>
        <w:tab/>
        <w:t>Energy from Waste (plants, same as MSW plants)</w:t>
      </w:r>
    </w:p>
    <w:p w14:paraId="2EC3ECEE" w14:textId="77777777" w:rsidR="002C502A" w:rsidRPr="00664EBC" w:rsidRDefault="002C502A">
      <w:pPr>
        <w:pStyle w:val="Heading1"/>
        <w:rPr>
          <w:szCs w:val="24"/>
          <w:lang w:val="es-ES"/>
        </w:rPr>
      </w:pPr>
      <w:r w:rsidRPr="00664EBC">
        <w:rPr>
          <w:szCs w:val="24"/>
          <w:lang w:val="es-ES"/>
        </w:rPr>
        <w:t>EGB</w:t>
      </w:r>
      <w:r w:rsidRPr="00664EBC">
        <w:rPr>
          <w:szCs w:val="24"/>
          <w:lang w:val="es-ES"/>
        </w:rPr>
        <w:tab/>
        <w:t xml:space="preserve">Educación General Básica = </w:t>
      </w:r>
      <w:proofErr w:type="spellStart"/>
      <w:r w:rsidRPr="00664EBC">
        <w:rPr>
          <w:szCs w:val="24"/>
          <w:lang w:val="es-ES"/>
        </w:rPr>
        <w:t>primary</w:t>
      </w:r>
      <w:proofErr w:type="spellEnd"/>
      <w:r w:rsidRPr="00664EBC">
        <w:rPr>
          <w:szCs w:val="24"/>
          <w:lang w:val="es-ES"/>
        </w:rPr>
        <w:t xml:space="preserve"> </w:t>
      </w:r>
      <w:proofErr w:type="spellStart"/>
      <w:r w:rsidRPr="00664EBC">
        <w:rPr>
          <w:szCs w:val="24"/>
          <w:lang w:val="es-ES"/>
        </w:rPr>
        <w:t>education</w:t>
      </w:r>
      <w:proofErr w:type="spellEnd"/>
    </w:p>
    <w:p w14:paraId="2D6536C9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EGEDA</w:t>
      </w:r>
      <w:r w:rsidRPr="00664EBC">
        <w:rPr>
          <w:szCs w:val="24"/>
          <w:lang w:val="es-ES"/>
        </w:rPr>
        <w:tab/>
        <w:t xml:space="preserve">Entidad de Gestión de Derechos Audiovisuales [Management </w:t>
      </w:r>
      <w:proofErr w:type="spellStart"/>
      <w:r w:rsidRPr="00664EBC">
        <w:rPr>
          <w:szCs w:val="24"/>
          <w:lang w:val="es-ES"/>
        </w:rPr>
        <w:t>Institution</w:t>
      </w:r>
      <w:proofErr w:type="spellEnd"/>
      <w:r w:rsidRPr="00664EBC">
        <w:rPr>
          <w:szCs w:val="24"/>
          <w:lang w:val="es-ES"/>
        </w:rPr>
        <w:t xml:space="preserve"> of Audiovisual </w:t>
      </w:r>
      <w:proofErr w:type="spellStart"/>
      <w:r w:rsidRPr="00664EBC">
        <w:rPr>
          <w:szCs w:val="24"/>
          <w:lang w:val="es-ES"/>
        </w:rPr>
        <w:t>Rights</w:t>
      </w:r>
      <w:proofErr w:type="spellEnd"/>
      <w:r w:rsidRPr="00664EBC">
        <w:rPr>
          <w:szCs w:val="24"/>
          <w:lang w:val="es-ES"/>
        </w:rPr>
        <w:t>]</w:t>
      </w:r>
    </w:p>
    <w:p w14:paraId="1EF38C12" w14:textId="77777777" w:rsidR="002C502A" w:rsidRPr="008743AD" w:rsidRDefault="002C502A">
      <w:pPr>
        <w:pStyle w:val="BodyTextIndent2"/>
        <w:rPr>
          <w:szCs w:val="24"/>
        </w:rPr>
      </w:pPr>
      <w:r w:rsidRPr="008743AD">
        <w:rPr>
          <w:szCs w:val="24"/>
        </w:rPr>
        <w:t>EGM</w:t>
      </w:r>
      <w:r w:rsidRPr="008743AD">
        <w:rPr>
          <w:szCs w:val="24"/>
        </w:rPr>
        <w:tab/>
      </w:r>
      <w:proofErr w:type="spellStart"/>
      <w:r w:rsidRPr="008743AD">
        <w:rPr>
          <w:szCs w:val="24"/>
        </w:rPr>
        <w:t>Estudio</w:t>
      </w:r>
      <w:proofErr w:type="spellEnd"/>
      <w:r w:rsidRPr="008743AD">
        <w:rPr>
          <w:szCs w:val="24"/>
        </w:rPr>
        <w:t xml:space="preserve"> General de </w:t>
      </w:r>
      <w:proofErr w:type="spellStart"/>
      <w:r w:rsidRPr="008743AD">
        <w:rPr>
          <w:szCs w:val="24"/>
        </w:rPr>
        <w:t>Medios</w:t>
      </w:r>
      <w:proofErr w:type="spellEnd"/>
      <w:r w:rsidRPr="008743AD">
        <w:rPr>
          <w:szCs w:val="24"/>
        </w:rPr>
        <w:t xml:space="preserve"> = Audit Bureau of Circulations = ABC</w:t>
      </w:r>
    </w:p>
    <w:p w14:paraId="00515A39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EGM</w:t>
      </w:r>
      <w:r w:rsidRPr="00664EBC">
        <w:rPr>
          <w:szCs w:val="24"/>
          <w:lang w:val="es-ES"/>
        </w:rPr>
        <w:tab/>
      </w:r>
      <w:proofErr w:type="spellStart"/>
      <w:r w:rsidRPr="00664EBC">
        <w:rPr>
          <w:szCs w:val="24"/>
          <w:lang w:val="es-ES"/>
        </w:rPr>
        <w:t>Extraordinary</w:t>
      </w:r>
      <w:proofErr w:type="spellEnd"/>
      <w:r w:rsidRPr="00664EBC">
        <w:rPr>
          <w:szCs w:val="24"/>
          <w:lang w:val="es-ES"/>
        </w:rPr>
        <w:t xml:space="preserve"> General </w:t>
      </w:r>
      <w:proofErr w:type="gramStart"/>
      <w:r w:rsidRPr="00664EBC">
        <w:rPr>
          <w:szCs w:val="24"/>
          <w:lang w:val="es-ES"/>
        </w:rPr>
        <w:t>Meeting</w:t>
      </w:r>
      <w:proofErr w:type="gramEnd"/>
      <w:r w:rsidRPr="00664EBC">
        <w:rPr>
          <w:szCs w:val="24"/>
          <w:lang w:val="es-ES"/>
        </w:rPr>
        <w:t xml:space="preserve"> = junta general extraordinaria</w:t>
      </w:r>
    </w:p>
    <w:p w14:paraId="4BFEDB5A" w14:textId="77777777" w:rsidR="002C502A" w:rsidRPr="00664EBC" w:rsidRDefault="002C502A">
      <w:pPr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EGN</w:t>
      </w:r>
      <w:r w:rsidRPr="00664EBC">
        <w:rPr>
          <w:sz w:val="24"/>
          <w:szCs w:val="24"/>
          <w:lang w:val="es-ES"/>
        </w:rPr>
        <w:tab/>
        <w:t xml:space="preserve">Escuela de Guerra Naval </w:t>
      </w:r>
    </w:p>
    <w:p w14:paraId="0B31F0B4" w14:textId="77777777" w:rsidR="002C502A" w:rsidRPr="008743AD" w:rsidRDefault="002C502A">
      <w:pPr>
        <w:rPr>
          <w:sz w:val="24"/>
          <w:szCs w:val="24"/>
          <w:lang w:val="es-ES"/>
        </w:rPr>
      </w:pPr>
      <w:r w:rsidRPr="008743AD">
        <w:rPr>
          <w:sz w:val="24"/>
          <w:szCs w:val="24"/>
          <w:lang w:val="es-ES"/>
        </w:rPr>
        <w:t>EGR</w:t>
      </w:r>
      <w:r w:rsidRPr="008743AD">
        <w:rPr>
          <w:sz w:val="24"/>
          <w:szCs w:val="24"/>
          <w:lang w:val="es-ES"/>
        </w:rPr>
        <w:tab/>
      </w:r>
      <w:proofErr w:type="spellStart"/>
      <w:r w:rsidRPr="008743AD">
        <w:rPr>
          <w:sz w:val="24"/>
          <w:szCs w:val="24"/>
          <w:lang w:val="es-ES"/>
        </w:rPr>
        <w:t>Exhaust</w:t>
      </w:r>
      <w:proofErr w:type="spellEnd"/>
      <w:r w:rsidRPr="008743AD">
        <w:rPr>
          <w:sz w:val="24"/>
          <w:szCs w:val="24"/>
          <w:lang w:val="es-ES"/>
        </w:rPr>
        <w:t xml:space="preserve"> Gas </w:t>
      </w:r>
      <w:proofErr w:type="spellStart"/>
      <w:r w:rsidRPr="008743AD">
        <w:rPr>
          <w:sz w:val="24"/>
          <w:szCs w:val="24"/>
          <w:lang w:val="es-ES"/>
        </w:rPr>
        <w:t>Recirculation</w:t>
      </w:r>
      <w:proofErr w:type="spellEnd"/>
    </w:p>
    <w:p w14:paraId="15EBE590" w14:textId="77777777" w:rsidR="002C502A" w:rsidRPr="008743AD" w:rsidRDefault="002C502A">
      <w:pPr>
        <w:pStyle w:val="BodyTextIndent"/>
        <w:jc w:val="both"/>
        <w:rPr>
          <w:szCs w:val="24"/>
          <w:lang w:val="es-ES"/>
        </w:rPr>
      </w:pPr>
      <w:r w:rsidRPr="008743AD">
        <w:rPr>
          <w:szCs w:val="24"/>
          <w:lang w:val="es-ES"/>
        </w:rPr>
        <w:t>EGWA</w:t>
      </w:r>
      <w:r w:rsidRPr="008743AD">
        <w:rPr>
          <w:szCs w:val="24"/>
          <w:lang w:val="es-ES"/>
        </w:rPr>
        <w:tab/>
      </w:r>
      <w:proofErr w:type="spellStart"/>
      <w:r w:rsidRPr="008743AD">
        <w:rPr>
          <w:szCs w:val="24"/>
          <w:lang w:val="es-ES"/>
        </w:rPr>
        <w:t>European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Greenways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Association</w:t>
      </w:r>
      <w:proofErr w:type="spellEnd"/>
      <w:r w:rsidRPr="008743AD">
        <w:rPr>
          <w:szCs w:val="24"/>
          <w:lang w:val="es-ES"/>
        </w:rPr>
        <w:t xml:space="preserve"> = Asociación de Vías Verdes</w:t>
      </w:r>
    </w:p>
    <w:p w14:paraId="02523C65" w14:textId="26FF8896" w:rsidR="00187DCC" w:rsidRPr="008743AD" w:rsidRDefault="002C502A" w:rsidP="00187DCC">
      <w:pPr>
        <w:ind w:left="1418" w:hanging="1418"/>
        <w:jc w:val="both"/>
        <w:rPr>
          <w:sz w:val="24"/>
          <w:szCs w:val="24"/>
          <w:lang w:val="es-ES"/>
        </w:rPr>
      </w:pPr>
      <w:r w:rsidRPr="008743AD">
        <w:rPr>
          <w:sz w:val="24"/>
          <w:szCs w:val="24"/>
          <w:lang w:val="es-ES"/>
        </w:rPr>
        <w:t>EHB</w:t>
      </w:r>
      <w:r w:rsidRPr="008743AD">
        <w:rPr>
          <w:sz w:val="24"/>
          <w:szCs w:val="24"/>
          <w:lang w:val="es-ES"/>
        </w:rPr>
        <w:tab/>
        <w:t>Electro</w:t>
      </w:r>
      <w:r w:rsidR="00187DCC" w:rsidRPr="008743AD">
        <w:rPr>
          <w:sz w:val="24"/>
          <w:szCs w:val="24"/>
          <w:lang w:val="es-ES"/>
        </w:rPr>
        <w:t>-</w:t>
      </w:r>
      <w:proofErr w:type="spellStart"/>
      <w:r w:rsidRPr="008743AD">
        <w:rPr>
          <w:sz w:val="24"/>
          <w:szCs w:val="24"/>
          <w:lang w:val="es-ES"/>
        </w:rPr>
        <w:t>Hydraulic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Braking</w:t>
      </w:r>
      <w:proofErr w:type="spellEnd"/>
      <w:r w:rsidR="00187DCC" w:rsidRPr="008743AD">
        <w:rPr>
          <w:sz w:val="24"/>
          <w:szCs w:val="24"/>
          <w:lang w:val="es-ES"/>
        </w:rPr>
        <w:t xml:space="preserve"> / </w:t>
      </w:r>
      <w:proofErr w:type="spellStart"/>
      <w:r w:rsidR="00187DCC" w:rsidRPr="008743AD">
        <w:rPr>
          <w:sz w:val="24"/>
          <w:szCs w:val="24"/>
          <w:lang w:val="es-ES"/>
        </w:rPr>
        <w:t>Electrohydraulic</w:t>
      </w:r>
      <w:proofErr w:type="spellEnd"/>
      <w:r w:rsidR="00187DCC" w:rsidRPr="008743AD">
        <w:rPr>
          <w:sz w:val="24"/>
          <w:szCs w:val="24"/>
          <w:lang w:val="es-ES"/>
        </w:rPr>
        <w:t xml:space="preserve"> </w:t>
      </w:r>
      <w:proofErr w:type="spellStart"/>
      <w:r w:rsidR="00187DCC" w:rsidRPr="008743AD">
        <w:rPr>
          <w:sz w:val="24"/>
          <w:szCs w:val="24"/>
          <w:lang w:val="es-ES"/>
        </w:rPr>
        <w:t>Braking</w:t>
      </w:r>
      <w:proofErr w:type="spellEnd"/>
    </w:p>
    <w:p w14:paraId="459ED87F" w14:textId="77777777" w:rsidR="002C502A" w:rsidRPr="008743AD" w:rsidRDefault="002C502A">
      <w:pPr>
        <w:pStyle w:val="BodyTextIndent"/>
        <w:jc w:val="both"/>
        <w:rPr>
          <w:szCs w:val="24"/>
          <w:lang w:val="es-ES"/>
        </w:rPr>
      </w:pPr>
      <w:proofErr w:type="spellStart"/>
      <w:r w:rsidRPr="008743AD">
        <w:rPr>
          <w:szCs w:val="24"/>
          <w:lang w:val="es-ES"/>
        </w:rPr>
        <w:t>EHDs</w:t>
      </w:r>
      <w:proofErr w:type="spellEnd"/>
      <w:r w:rsidRPr="008743AD">
        <w:rPr>
          <w:szCs w:val="24"/>
          <w:lang w:val="es-ES"/>
        </w:rPr>
        <w:tab/>
      </w:r>
      <w:proofErr w:type="spellStart"/>
      <w:r w:rsidRPr="008743AD">
        <w:rPr>
          <w:szCs w:val="24"/>
          <w:lang w:val="es-ES"/>
        </w:rPr>
        <w:t>European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Heritage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Days</w:t>
      </w:r>
      <w:proofErr w:type="spellEnd"/>
    </w:p>
    <w:p w14:paraId="79E45374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EHE</w:t>
      </w:r>
      <w:r w:rsidRPr="00664EBC">
        <w:rPr>
          <w:szCs w:val="24"/>
          <w:lang w:val="es-ES"/>
        </w:rPr>
        <w:tab/>
        <w:t>Instrucción Española de Hormigón Estructural (</w:t>
      </w:r>
      <w:proofErr w:type="spellStart"/>
      <w:r w:rsidRPr="00664EBC">
        <w:rPr>
          <w:szCs w:val="24"/>
          <w:lang w:val="es-ES"/>
        </w:rPr>
        <w:t>Spanish</w:t>
      </w:r>
      <w:proofErr w:type="spellEnd"/>
      <w:r w:rsidRPr="00664EBC">
        <w:rPr>
          <w:szCs w:val="24"/>
          <w:lang w:val="es-ES"/>
        </w:rPr>
        <w:t xml:space="preserve"> </w:t>
      </w:r>
      <w:proofErr w:type="spellStart"/>
      <w:r w:rsidR="00827D41" w:rsidRPr="00664EBC">
        <w:rPr>
          <w:szCs w:val="24"/>
          <w:lang w:val="es-ES"/>
        </w:rPr>
        <w:t>Code</w:t>
      </w:r>
      <w:proofErr w:type="spellEnd"/>
      <w:r w:rsidR="00827D41" w:rsidRPr="00664EBC">
        <w:rPr>
          <w:szCs w:val="24"/>
          <w:lang w:val="es-ES"/>
        </w:rPr>
        <w:t xml:space="preserve"> of </w:t>
      </w:r>
      <w:proofErr w:type="spellStart"/>
      <w:r w:rsidR="00827D41" w:rsidRPr="00664EBC">
        <w:rPr>
          <w:szCs w:val="24"/>
          <w:lang w:val="es-ES"/>
        </w:rPr>
        <w:t>Practice</w:t>
      </w:r>
      <w:proofErr w:type="spellEnd"/>
      <w:r w:rsidR="00827D41" w:rsidRPr="00664EBC">
        <w:rPr>
          <w:szCs w:val="24"/>
          <w:lang w:val="es-ES"/>
        </w:rPr>
        <w:t xml:space="preserve"> </w:t>
      </w:r>
      <w:proofErr w:type="spellStart"/>
      <w:r w:rsidR="00827D41" w:rsidRPr="00664EBC">
        <w:rPr>
          <w:szCs w:val="24"/>
          <w:lang w:val="es-ES"/>
        </w:rPr>
        <w:t>for</w:t>
      </w:r>
      <w:proofErr w:type="spellEnd"/>
      <w:r w:rsidR="00827D41" w:rsidRPr="00664EBC">
        <w:rPr>
          <w:szCs w:val="24"/>
          <w:lang w:val="es-ES"/>
        </w:rPr>
        <w:t xml:space="preserve"> </w:t>
      </w:r>
      <w:proofErr w:type="spellStart"/>
      <w:r w:rsidRPr="00664EBC">
        <w:rPr>
          <w:szCs w:val="24"/>
          <w:lang w:val="es-ES"/>
        </w:rPr>
        <w:t>Structural</w:t>
      </w:r>
      <w:proofErr w:type="spellEnd"/>
      <w:r w:rsidRPr="00664EBC">
        <w:rPr>
          <w:szCs w:val="24"/>
          <w:lang w:val="es-ES"/>
        </w:rPr>
        <w:t xml:space="preserve"> Concrete)</w:t>
      </w:r>
    </w:p>
    <w:p w14:paraId="476288BE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EHEA</w:t>
      </w:r>
      <w:r w:rsidRPr="00664EBC">
        <w:rPr>
          <w:szCs w:val="24"/>
          <w:lang w:val="es-ES"/>
        </w:rPr>
        <w:tab/>
      </w:r>
      <w:proofErr w:type="spellStart"/>
      <w:r w:rsidRPr="00664EBC">
        <w:rPr>
          <w:szCs w:val="24"/>
          <w:lang w:val="es-ES"/>
        </w:rPr>
        <w:t>European</w:t>
      </w:r>
      <w:proofErr w:type="spellEnd"/>
      <w:r w:rsidRPr="00664EBC">
        <w:rPr>
          <w:szCs w:val="24"/>
          <w:lang w:val="es-ES"/>
        </w:rPr>
        <w:t xml:space="preserve"> </w:t>
      </w:r>
      <w:proofErr w:type="spellStart"/>
      <w:r w:rsidRPr="00664EBC">
        <w:rPr>
          <w:szCs w:val="24"/>
          <w:lang w:val="es-ES"/>
        </w:rPr>
        <w:t>Higher</w:t>
      </w:r>
      <w:proofErr w:type="spellEnd"/>
      <w:r w:rsidRPr="00664EBC">
        <w:rPr>
          <w:szCs w:val="24"/>
          <w:lang w:val="es-ES"/>
        </w:rPr>
        <w:t xml:space="preserve"> Education </w:t>
      </w:r>
      <w:proofErr w:type="spellStart"/>
      <w:r w:rsidRPr="00664EBC">
        <w:rPr>
          <w:szCs w:val="24"/>
          <w:lang w:val="es-ES"/>
        </w:rPr>
        <w:t>Area</w:t>
      </w:r>
      <w:proofErr w:type="spellEnd"/>
      <w:r w:rsidRPr="00664EBC">
        <w:rPr>
          <w:szCs w:val="24"/>
          <w:lang w:val="es-ES"/>
        </w:rPr>
        <w:t xml:space="preserve"> = EEES = Espacio Europeo de Educación Superior</w:t>
      </w:r>
    </w:p>
    <w:p w14:paraId="2A24C7C0" w14:textId="77777777" w:rsidR="00D23B35" w:rsidRPr="00664EBC" w:rsidRDefault="00D23B35">
      <w:pPr>
        <w:pStyle w:val="BodyTextIndent2"/>
        <w:rPr>
          <w:szCs w:val="24"/>
        </w:rPr>
      </w:pPr>
      <w:r w:rsidRPr="00664EBC">
        <w:rPr>
          <w:szCs w:val="24"/>
        </w:rPr>
        <w:t>EHIC</w:t>
      </w:r>
      <w:r w:rsidRPr="00664EBC">
        <w:rPr>
          <w:szCs w:val="24"/>
        </w:rPr>
        <w:tab/>
        <w:t xml:space="preserve">European Health Insurance Card = TSE = </w:t>
      </w:r>
      <w:proofErr w:type="spellStart"/>
      <w:r w:rsidRPr="00664EBC">
        <w:rPr>
          <w:szCs w:val="24"/>
        </w:rPr>
        <w:t>Tarjeta</w:t>
      </w:r>
      <w:proofErr w:type="spellEnd"/>
      <w:r w:rsidRPr="00664EBC">
        <w:rPr>
          <w:szCs w:val="24"/>
        </w:rPr>
        <w:t xml:space="preserve"> Sanitaria </w:t>
      </w:r>
      <w:proofErr w:type="spellStart"/>
      <w:r w:rsidRPr="00664EBC">
        <w:rPr>
          <w:szCs w:val="24"/>
        </w:rPr>
        <w:t>Europea</w:t>
      </w:r>
      <w:proofErr w:type="spellEnd"/>
      <w:r w:rsidRPr="00664EBC">
        <w:rPr>
          <w:szCs w:val="24"/>
        </w:rPr>
        <w:t xml:space="preserve"> </w:t>
      </w:r>
    </w:p>
    <w:p w14:paraId="600FEBB6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EHRS</w:t>
      </w:r>
      <w:r w:rsidRPr="00664EBC">
        <w:rPr>
          <w:szCs w:val="24"/>
        </w:rPr>
        <w:tab/>
        <w:t>European Histamine Research Society</w:t>
      </w:r>
    </w:p>
    <w:p w14:paraId="5DD29296" w14:textId="77777777" w:rsidR="00652ACB" w:rsidRPr="00664EBC" w:rsidRDefault="00652ACB">
      <w:pPr>
        <w:pStyle w:val="BodyTextIndent2"/>
        <w:rPr>
          <w:szCs w:val="24"/>
        </w:rPr>
      </w:pPr>
      <w:r w:rsidRPr="00664EBC">
        <w:rPr>
          <w:szCs w:val="24"/>
        </w:rPr>
        <w:t>EH&amp;S</w:t>
      </w:r>
      <w:r w:rsidRPr="00664EBC">
        <w:rPr>
          <w:szCs w:val="24"/>
        </w:rPr>
        <w:tab/>
        <w:t>Environment, Health and Safety</w:t>
      </w:r>
    </w:p>
    <w:p w14:paraId="724E6CCA" w14:textId="0B1095BC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EHT</w:t>
      </w:r>
      <w:r w:rsidRPr="00664EBC">
        <w:rPr>
          <w:szCs w:val="24"/>
        </w:rPr>
        <w:tab/>
      </w:r>
      <w:proofErr w:type="spellStart"/>
      <w:r w:rsidRPr="00664EBC">
        <w:rPr>
          <w:szCs w:val="24"/>
        </w:rPr>
        <w:t>Extra</w:t>
      </w:r>
      <w:r w:rsidR="00220293" w:rsidRPr="00664EBC">
        <w:rPr>
          <w:szCs w:val="24"/>
        </w:rPr>
        <w:t>c</w:t>
      </w:r>
      <w:r w:rsidRPr="00664EBC">
        <w:rPr>
          <w:szCs w:val="24"/>
        </w:rPr>
        <w:t>to</w:t>
      </w:r>
      <w:proofErr w:type="spellEnd"/>
      <w:r w:rsidRPr="00664EBC">
        <w:rPr>
          <w:szCs w:val="24"/>
        </w:rPr>
        <w:t xml:space="preserve"> </w:t>
      </w:r>
      <w:proofErr w:type="spellStart"/>
      <w:r w:rsidRPr="00664EBC">
        <w:rPr>
          <w:szCs w:val="24"/>
        </w:rPr>
        <w:t>Húmico</w:t>
      </w:r>
      <w:proofErr w:type="spellEnd"/>
      <w:r w:rsidRPr="00664EBC">
        <w:rPr>
          <w:szCs w:val="24"/>
        </w:rPr>
        <w:t xml:space="preserve"> Total</w:t>
      </w:r>
    </w:p>
    <w:p w14:paraId="45B07B97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lastRenderedPageBreak/>
        <w:t>EHU</w:t>
      </w:r>
      <w:r w:rsidRPr="00664EBC">
        <w:rPr>
          <w:szCs w:val="24"/>
        </w:rPr>
        <w:tab/>
        <w:t xml:space="preserve">Euskal </w:t>
      </w:r>
      <w:proofErr w:type="spellStart"/>
      <w:r w:rsidRPr="00664EBC">
        <w:rPr>
          <w:szCs w:val="24"/>
        </w:rPr>
        <w:t>Herriko</w:t>
      </w:r>
      <w:proofErr w:type="spellEnd"/>
      <w:r w:rsidRPr="00664EBC">
        <w:rPr>
          <w:szCs w:val="24"/>
        </w:rPr>
        <w:t xml:space="preserve"> </w:t>
      </w:r>
      <w:proofErr w:type="spellStart"/>
      <w:r w:rsidRPr="00664EBC">
        <w:rPr>
          <w:szCs w:val="24"/>
        </w:rPr>
        <w:t>Urubertsitatea</w:t>
      </w:r>
      <w:proofErr w:type="spellEnd"/>
      <w:r w:rsidRPr="00664EBC">
        <w:rPr>
          <w:szCs w:val="24"/>
        </w:rPr>
        <w:t xml:space="preserve"> = UPV = Universidad del País Vasco = University of the Basque Country</w:t>
      </w:r>
    </w:p>
    <w:p w14:paraId="1E823396" w14:textId="77777777" w:rsidR="00B60880" w:rsidRPr="00664EBC" w:rsidRDefault="00F43D86">
      <w:pPr>
        <w:pStyle w:val="BodyTextIndent2"/>
        <w:rPr>
          <w:szCs w:val="24"/>
        </w:rPr>
      </w:pPr>
      <w:r w:rsidRPr="00664EBC">
        <w:rPr>
          <w:szCs w:val="24"/>
        </w:rPr>
        <w:t>EI</w:t>
      </w:r>
      <w:r w:rsidRPr="00664EBC">
        <w:rPr>
          <w:szCs w:val="24"/>
        </w:rPr>
        <w:tab/>
      </w:r>
      <w:proofErr w:type="spellStart"/>
      <w:r w:rsidRPr="00664EBC">
        <w:rPr>
          <w:szCs w:val="24"/>
        </w:rPr>
        <w:t>Estudio</w:t>
      </w:r>
      <w:proofErr w:type="spellEnd"/>
      <w:r w:rsidRPr="00664EBC">
        <w:rPr>
          <w:szCs w:val="24"/>
        </w:rPr>
        <w:t xml:space="preserve"> </w:t>
      </w:r>
      <w:proofErr w:type="spellStart"/>
      <w:r w:rsidRPr="00664EBC">
        <w:rPr>
          <w:szCs w:val="24"/>
        </w:rPr>
        <w:t>Informativo</w:t>
      </w:r>
      <w:proofErr w:type="spellEnd"/>
    </w:p>
    <w:p w14:paraId="0401D245" w14:textId="77777777" w:rsidR="00F43D86" w:rsidRPr="00664EBC" w:rsidRDefault="00B60880">
      <w:pPr>
        <w:pStyle w:val="BodyTextIndent2"/>
        <w:rPr>
          <w:szCs w:val="24"/>
        </w:rPr>
      </w:pPr>
      <w:r w:rsidRPr="00664EBC">
        <w:rPr>
          <w:szCs w:val="24"/>
        </w:rPr>
        <w:t>EI</w:t>
      </w:r>
      <w:r w:rsidRPr="00664EBC">
        <w:rPr>
          <w:szCs w:val="24"/>
        </w:rPr>
        <w:tab/>
        <w:t xml:space="preserve">Integrity and Insulation </w:t>
      </w:r>
      <w:r w:rsidRPr="00664EBC">
        <w:rPr>
          <w:i/>
          <w:szCs w:val="24"/>
        </w:rPr>
        <w:t>(fire resistance)</w:t>
      </w:r>
    </w:p>
    <w:p w14:paraId="54EC4D33" w14:textId="77777777" w:rsidR="00D00E58" w:rsidRPr="00664EBC" w:rsidRDefault="002C502A">
      <w:pPr>
        <w:pStyle w:val="BodyTextIndent"/>
        <w:rPr>
          <w:szCs w:val="24"/>
          <w:lang w:val="es-ES"/>
        </w:rPr>
      </w:pPr>
      <w:r w:rsidRPr="00664EBC">
        <w:rPr>
          <w:szCs w:val="24"/>
          <w:lang w:val="es-ES"/>
        </w:rPr>
        <w:t>EIA</w:t>
      </w:r>
      <w:r w:rsidRPr="00664EBC">
        <w:rPr>
          <w:szCs w:val="24"/>
          <w:lang w:val="es-ES"/>
        </w:rPr>
        <w:tab/>
      </w:r>
      <w:proofErr w:type="spellStart"/>
      <w:r w:rsidRPr="00664EBC">
        <w:rPr>
          <w:szCs w:val="24"/>
          <w:lang w:val="es-ES"/>
        </w:rPr>
        <w:t>Environmental</w:t>
      </w:r>
      <w:proofErr w:type="spellEnd"/>
      <w:r w:rsidRPr="00664EBC">
        <w:rPr>
          <w:szCs w:val="24"/>
          <w:lang w:val="es-ES"/>
        </w:rPr>
        <w:t xml:space="preserve"> </w:t>
      </w:r>
      <w:proofErr w:type="spellStart"/>
      <w:r w:rsidRPr="00664EBC">
        <w:rPr>
          <w:szCs w:val="24"/>
          <w:lang w:val="es-ES"/>
        </w:rPr>
        <w:t>Impact</w:t>
      </w:r>
      <w:proofErr w:type="spellEnd"/>
      <w:r w:rsidRPr="00664EBC">
        <w:rPr>
          <w:szCs w:val="24"/>
          <w:lang w:val="es-ES"/>
        </w:rPr>
        <w:t xml:space="preserve"> </w:t>
      </w:r>
      <w:proofErr w:type="spellStart"/>
      <w:r w:rsidRPr="00664EBC">
        <w:rPr>
          <w:szCs w:val="24"/>
          <w:lang w:val="es-ES"/>
        </w:rPr>
        <w:t>Assessment</w:t>
      </w:r>
      <w:proofErr w:type="spellEnd"/>
      <w:r w:rsidR="00D00E58" w:rsidRPr="00664EBC">
        <w:rPr>
          <w:szCs w:val="24"/>
          <w:lang w:val="es-ES"/>
        </w:rPr>
        <w:t xml:space="preserve"> = EIA = Evaluación de Impacto Ambiental</w:t>
      </w:r>
    </w:p>
    <w:p w14:paraId="085A76D8" w14:textId="77777777" w:rsidR="00F76C46" w:rsidRPr="00664EBC" w:rsidRDefault="00D00E58">
      <w:pPr>
        <w:pStyle w:val="BodyTextIndent"/>
        <w:rPr>
          <w:szCs w:val="24"/>
          <w:lang w:val="es-ES"/>
        </w:rPr>
      </w:pPr>
      <w:r w:rsidRPr="00664EBC">
        <w:rPr>
          <w:szCs w:val="24"/>
          <w:lang w:val="es-ES"/>
        </w:rPr>
        <w:t>EIA</w:t>
      </w:r>
      <w:r w:rsidRPr="00664EBC">
        <w:rPr>
          <w:szCs w:val="24"/>
          <w:lang w:val="es-ES"/>
        </w:rPr>
        <w:tab/>
        <w:t xml:space="preserve">Evaluación de Impacto Ambiental = </w:t>
      </w:r>
      <w:r w:rsidR="00C70EB5" w:rsidRPr="00664EBC">
        <w:rPr>
          <w:szCs w:val="24"/>
          <w:lang w:val="es-ES"/>
        </w:rPr>
        <w:t xml:space="preserve">EIA = </w:t>
      </w:r>
      <w:proofErr w:type="spellStart"/>
      <w:r w:rsidRPr="00664EBC">
        <w:rPr>
          <w:szCs w:val="24"/>
          <w:lang w:val="es-ES"/>
        </w:rPr>
        <w:t>Environmental</w:t>
      </w:r>
      <w:proofErr w:type="spellEnd"/>
      <w:r w:rsidRPr="00664EBC">
        <w:rPr>
          <w:szCs w:val="24"/>
          <w:lang w:val="es-ES"/>
        </w:rPr>
        <w:t xml:space="preserve"> </w:t>
      </w:r>
      <w:proofErr w:type="spellStart"/>
      <w:r w:rsidRPr="00664EBC">
        <w:rPr>
          <w:szCs w:val="24"/>
          <w:lang w:val="es-ES"/>
        </w:rPr>
        <w:t>Impact</w:t>
      </w:r>
      <w:proofErr w:type="spellEnd"/>
      <w:r w:rsidRPr="00664EBC">
        <w:rPr>
          <w:szCs w:val="24"/>
          <w:lang w:val="es-ES"/>
        </w:rPr>
        <w:t xml:space="preserve"> </w:t>
      </w:r>
      <w:proofErr w:type="spellStart"/>
      <w:r w:rsidRPr="00664EBC">
        <w:rPr>
          <w:szCs w:val="24"/>
          <w:lang w:val="es-ES"/>
        </w:rPr>
        <w:t>Assessment</w:t>
      </w:r>
      <w:proofErr w:type="spellEnd"/>
    </w:p>
    <w:p w14:paraId="118E03BB" w14:textId="77777777" w:rsidR="002C502A" w:rsidRPr="00664EBC" w:rsidRDefault="00F76C46">
      <w:pPr>
        <w:pStyle w:val="BodyTextIndent"/>
        <w:rPr>
          <w:szCs w:val="24"/>
          <w:lang w:val="es-ES"/>
        </w:rPr>
      </w:pPr>
      <w:proofErr w:type="spellStart"/>
      <w:r w:rsidRPr="00664EBC">
        <w:rPr>
          <w:szCs w:val="24"/>
          <w:lang w:val="es-ES"/>
        </w:rPr>
        <w:t>EIAsd</w:t>
      </w:r>
      <w:proofErr w:type="spellEnd"/>
      <w:r w:rsidRPr="00664EBC">
        <w:rPr>
          <w:szCs w:val="24"/>
          <w:lang w:val="es-ES"/>
        </w:rPr>
        <w:tab/>
        <w:t>Estudio de Impacto Ambiental semidetallado</w:t>
      </w:r>
    </w:p>
    <w:p w14:paraId="1031C672" w14:textId="77777777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EIB</w:t>
      </w:r>
      <w:r w:rsidRPr="00664EBC">
        <w:rPr>
          <w:sz w:val="24"/>
          <w:szCs w:val="24"/>
          <w:lang w:val="es-ES"/>
        </w:rPr>
        <w:tab/>
      </w:r>
      <w:proofErr w:type="spellStart"/>
      <w:r w:rsidRPr="00664EBC">
        <w:rPr>
          <w:sz w:val="24"/>
          <w:szCs w:val="24"/>
          <w:lang w:val="es-ES"/>
        </w:rPr>
        <w:t>European</w:t>
      </w:r>
      <w:proofErr w:type="spellEnd"/>
      <w:r w:rsidRPr="00664EBC">
        <w:rPr>
          <w:sz w:val="24"/>
          <w:szCs w:val="24"/>
          <w:lang w:val="es-ES"/>
        </w:rPr>
        <w:t xml:space="preserve"> </w:t>
      </w:r>
      <w:proofErr w:type="spellStart"/>
      <w:r w:rsidRPr="00664EBC">
        <w:rPr>
          <w:sz w:val="24"/>
          <w:szCs w:val="24"/>
          <w:lang w:val="es-ES"/>
        </w:rPr>
        <w:t>Installation</w:t>
      </w:r>
      <w:proofErr w:type="spellEnd"/>
      <w:r w:rsidRPr="00664EBC">
        <w:rPr>
          <w:sz w:val="24"/>
          <w:szCs w:val="24"/>
          <w:lang w:val="es-ES"/>
        </w:rPr>
        <w:t xml:space="preserve"> Bus</w:t>
      </w:r>
    </w:p>
    <w:p w14:paraId="6096CF04" w14:textId="77777777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EIB</w:t>
      </w:r>
      <w:r w:rsidRPr="00664EBC">
        <w:rPr>
          <w:sz w:val="24"/>
          <w:szCs w:val="24"/>
          <w:lang w:val="es-ES"/>
        </w:rPr>
        <w:tab/>
      </w:r>
      <w:proofErr w:type="spellStart"/>
      <w:r w:rsidRPr="00664EBC">
        <w:rPr>
          <w:sz w:val="24"/>
          <w:szCs w:val="24"/>
          <w:lang w:val="es-ES"/>
        </w:rPr>
        <w:t>European</w:t>
      </w:r>
      <w:proofErr w:type="spellEnd"/>
      <w:r w:rsidRPr="00664EBC">
        <w:rPr>
          <w:sz w:val="24"/>
          <w:szCs w:val="24"/>
          <w:lang w:val="es-ES"/>
        </w:rPr>
        <w:t xml:space="preserve"> </w:t>
      </w:r>
      <w:proofErr w:type="spellStart"/>
      <w:r w:rsidRPr="00664EBC">
        <w:rPr>
          <w:sz w:val="24"/>
          <w:szCs w:val="24"/>
          <w:lang w:val="es-ES"/>
        </w:rPr>
        <w:t>Investment</w:t>
      </w:r>
      <w:proofErr w:type="spellEnd"/>
      <w:r w:rsidRPr="00664EBC">
        <w:rPr>
          <w:sz w:val="24"/>
          <w:szCs w:val="24"/>
          <w:lang w:val="es-ES"/>
        </w:rPr>
        <w:t xml:space="preserve"> Bank</w:t>
      </w:r>
      <w:r w:rsidR="002672B3" w:rsidRPr="00664EBC">
        <w:rPr>
          <w:sz w:val="24"/>
          <w:szCs w:val="24"/>
          <w:lang w:val="es-ES"/>
        </w:rPr>
        <w:t xml:space="preserve"> = BEI = Banco Europeo de Inversiones</w:t>
      </w:r>
    </w:p>
    <w:p w14:paraId="1490B0DC" w14:textId="128ED95A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EIBT</w:t>
      </w:r>
      <w:r w:rsidRPr="00664EBC">
        <w:rPr>
          <w:szCs w:val="24"/>
          <w:lang w:val="es-ES"/>
        </w:rPr>
        <w:tab/>
        <w:t xml:space="preserve">Empresa Innovadora y de Base Tecnológica = innovative </w:t>
      </w:r>
      <w:proofErr w:type="spellStart"/>
      <w:r w:rsidRPr="00664EBC">
        <w:rPr>
          <w:szCs w:val="24"/>
          <w:lang w:val="es-ES"/>
        </w:rPr>
        <w:t>technology</w:t>
      </w:r>
      <w:r w:rsidR="00DB62B1" w:rsidRPr="00664EBC">
        <w:rPr>
          <w:szCs w:val="24"/>
          <w:lang w:val="es-ES"/>
        </w:rPr>
        <w:t>-</w:t>
      </w:r>
      <w:r w:rsidRPr="00664EBC">
        <w:rPr>
          <w:szCs w:val="24"/>
          <w:lang w:val="es-ES"/>
        </w:rPr>
        <w:t>based</w:t>
      </w:r>
      <w:proofErr w:type="spellEnd"/>
      <w:r w:rsidRPr="00664EBC">
        <w:rPr>
          <w:szCs w:val="24"/>
          <w:lang w:val="es-ES"/>
        </w:rPr>
        <w:t xml:space="preserve"> </w:t>
      </w:r>
      <w:proofErr w:type="spellStart"/>
      <w:r w:rsidRPr="00664EBC">
        <w:rPr>
          <w:szCs w:val="24"/>
          <w:lang w:val="es-ES"/>
        </w:rPr>
        <w:t>companies</w:t>
      </w:r>
      <w:proofErr w:type="spellEnd"/>
    </w:p>
    <w:p w14:paraId="0DDDAAB0" w14:textId="77777777" w:rsidR="00367DDB" w:rsidRPr="00664EBC" w:rsidRDefault="00367DDB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EIC</w:t>
      </w:r>
      <w:r w:rsidRPr="00664EBC">
        <w:rPr>
          <w:szCs w:val="24"/>
          <w:lang w:val="es-ES"/>
        </w:rPr>
        <w:tab/>
        <w:t>Entidades de Inspección y Control</w:t>
      </w:r>
    </w:p>
    <w:p w14:paraId="0BE9CF59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EIC</w:t>
      </w:r>
      <w:r w:rsidRPr="00664EBC">
        <w:rPr>
          <w:sz w:val="24"/>
          <w:szCs w:val="24"/>
        </w:rPr>
        <w:tab/>
        <w:t>Excise and Inland Customs business advice centre</w:t>
      </w:r>
    </w:p>
    <w:p w14:paraId="23C43FA8" w14:textId="77777777" w:rsidR="002C502A" w:rsidRPr="00664EBC" w:rsidRDefault="002C502A">
      <w:pPr>
        <w:pStyle w:val="Heading1"/>
        <w:rPr>
          <w:szCs w:val="24"/>
          <w:lang w:val="es-ES"/>
        </w:rPr>
      </w:pPr>
      <w:r w:rsidRPr="00664EBC">
        <w:rPr>
          <w:szCs w:val="24"/>
          <w:lang w:val="es-ES"/>
        </w:rPr>
        <w:t>EID</w:t>
      </w:r>
      <w:r w:rsidRPr="00664EBC">
        <w:rPr>
          <w:szCs w:val="24"/>
          <w:lang w:val="es-ES"/>
        </w:rPr>
        <w:tab/>
      </w:r>
      <w:proofErr w:type="spellStart"/>
      <w:r w:rsidRPr="00664EBC">
        <w:rPr>
          <w:szCs w:val="24"/>
          <w:lang w:val="es-ES"/>
        </w:rPr>
        <w:t>Environmental</w:t>
      </w:r>
      <w:proofErr w:type="spellEnd"/>
      <w:r w:rsidRPr="00664EBC">
        <w:rPr>
          <w:szCs w:val="24"/>
          <w:lang w:val="es-ES"/>
        </w:rPr>
        <w:t xml:space="preserve"> </w:t>
      </w:r>
      <w:proofErr w:type="spellStart"/>
      <w:r w:rsidRPr="00664EBC">
        <w:rPr>
          <w:szCs w:val="24"/>
          <w:lang w:val="es-ES"/>
        </w:rPr>
        <w:t>Information</w:t>
      </w:r>
      <w:proofErr w:type="spellEnd"/>
      <w:r w:rsidRPr="00664EBC">
        <w:rPr>
          <w:szCs w:val="24"/>
          <w:lang w:val="es-ES"/>
        </w:rPr>
        <w:t xml:space="preserve"> </w:t>
      </w:r>
      <w:proofErr w:type="spellStart"/>
      <w:r w:rsidRPr="00664EBC">
        <w:rPr>
          <w:szCs w:val="24"/>
          <w:lang w:val="es-ES"/>
        </w:rPr>
        <w:t>Document</w:t>
      </w:r>
      <w:proofErr w:type="spellEnd"/>
      <w:r w:rsidRPr="00664EBC">
        <w:rPr>
          <w:szCs w:val="24"/>
          <w:lang w:val="es-ES"/>
        </w:rPr>
        <w:t xml:space="preserve"> = documento de información ambiental</w:t>
      </w:r>
    </w:p>
    <w:p w14:paraId="3ACADDF5" w14:textId="0691CA39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EIDHR</w:t>
      </w:r>
      <w:r w:rsidRPr="00664EBC">
        <w:rPr>
          <w:szCs w:val="24"/>
          <w:lang w:val="es-ES"/>
        </w:rPr>
        <w:tab/>
      </w:r>
      <w:proofErr w:type="spellStart"/>
      <w:r w:rsidRPr="00664EBC">
        <w:rPr>
          <w:szCs w:val="24"/>
          <w:lang w:val="es-ES"/>
        </w:rPr>
        <w:t>European</w:t>
      </w:r>
      <w:proofErr w:type="spellEnd"/>
      <w:r w:rsidRPr="00664EBC">
        <w:rPr>
          <w:szCs w:val="24"/>
          <w:lang w:val="es-ES"/>
        </w:rPr>
        <w:t xml:space="preserve"> </w:t>
      </w:r>
      <w:proofErr w:type="spellStart"/>
      <w:r w:rsidRPr="00664EBC">
        <w:rPr>
          <w:szCs w:val="24"/>
          <w:lang w:val="es-ES"/>
        </w:rPr>
        <w:t>Initiative</w:t>
      </w:r>
      <w:proofErr w:type="spellEnd"/>
      <w:r w:rsidRPr="00664EBC">
        <w:rPr>
          <w:szCs w:val="24"/>
          <w:lang w:val="es-ES"/>
        </w:rPr>
        <w:t xml:space="preserve"> </w:t>
      </w:r>
      <w:proofErr w:type="spellStart"/>
      <w:r w:rsidRPr="00664EBC">
        <w:rPr>
          <w:szCs w:val="24"/>
          <w:lang w:val="es-ES"/>
        </w:rPr>
        <w:t>for</w:t>
      </w:r>
      <w:proofErr w:type="spellEnd"/>
      <w:r w:rsidRPr="00664EBC">
        <w:rPr>
          <w:szCs w:val="24"/>
          <w:lang w:val="es-ES"/>
        </w:rPr>
        <w:t xml:space="preserve"> </w:t>
      </w:r>
      <w:proofErr w:type="spellStart"/>
      <w:r w:rsidRPr="00664EBC">
        <w:rPr>
          <w:szCs w:val="24"/>
          <w:lang w:val="es-ES"/>
        </w:rPr>
        <w:t>Democracy</w:t>
      </w:r>
      <w:proofErr w:type="spellEnd"/>
      <w:r w:rsidRPr="00664EBC">
        <w:rPr>
          <w:szCs w:val="24"/>
          <w:lang w:val="es-ES"/>
        </w:rPr>
        <w:t xml:space="preserve"> and Human </w:t>
      </w:r>
      <w:proofErr w:type="spellStart"/>
      <w:r w:rsidRPr="00664EBC">
        <w:rPr>
          <w:szCs w:val="24"/>
          <w:lang w:val="es-ES"/>
        </w:rPr>
        <w:t>Rights</w:t>
      </w:r>
      <w:proofErr w:type="spellEnd"/>
      <w:r w:rsidRPr="00664EBC">
        <w:rPr>
          <w:szCs w:val="24"/>
          <w:lang w:val="es-ES"/>
        </w:rPr>
        <w:t xml:space="preserve"> = iniciativa europea para la </w:t>
      </w:r>
      <w:r w:rsidR="00DB62B1" w:rsidRPr="00664EBC">
        <w:rPr>
          <w:szCs w:val="24"/>
          <w:lang w:val="es-ES"/>
        </w:rPr>
        <w:t>democracia</w:t>
      </w:r>
      <w:r w:rsidRPr="00664EBC">
        <w:rPr>
          <w:szCs w:val="24"/>
          <w:lang w:val="es-ES"/>
        </w:rPr>
        <w:t xml:space="preserve"> y los derechos humanos</w:t>
      </w:r>
    </w:p>
    <w:p w14:paraId="13B1D640" w14:textId="5235CC6B" w:rsidR="002C502A" w:rsidRPr="00664EBC" w:rsidRDefault="002C502A">
      <w:pPr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EIF</w:t>
      </w:r>
      <w:r w:rsidRPr="00664EBC">
        <w:rPr>
          <w:sz w:val="24"/>
          <w:szCs w:val="24"/>
          <w:lang w:val="es-ES"/>
        </w:rPr>
        <w:tab/>
      </w:r>
      <w:proofErr w:type="spellStart"/>
      <w:r w:rsidRPr="00664EBC">
        <w:rPr>
          <w:sz w:val="24"/>
          <w:szCs w:val="24"/>
          <w:lang w:val="es-ES"/>
        </w:rPr>
        <w:t>European</w:t>
      </w:r>
      <w:proofErr w:type="spellEnd"/>
      <w:r w:rsidRPr="00664EBC">
        <w:rPr>
          <w:sz w:val="24"/>
          <w:szCs w:val="24"/>
          <w:lang w:val="es-ES"/>
        </w:rPr>
        <w:t xml:space="preserve"> </w:t>
      </w:r>
      <w:proofErr w:type="spellStart"/>
      <w:r w:rsidRPr="00664EBC">
        <w:rPr>
          <w:sz w:val="24"/>
          <w:szCs w:val="24"/>
          <w:lang w:val="es-ES"/>
        </w:rPr>
        <w:t>Investment</w:t>
      </w:r>
      <w:proofErr w:type="spellEnd"/>
      <w:r w:rsidRPr="00664EBC">
        <w:rPr>
          <w:sz w:val="24"/>
          <w:szCs w:val="24"/>
          <w:lang w:val="es-ES"/>
        </w:rPr>
        <w:t xml:space="preserve"> </w:t>
      </w:r>
      <w:proofErr w:type="spellStart"/>
      <w:r w:rsidRPr="00664EBC">
        <w:rPr>
          <w:sz w:val="24"/>
          <w:szCs w:val="24"/>
          <w:lang w:val="es-ES"/>
        </w:rPr>
        <w:t>Fund</w:t>
      </w:r>
      <w:proofErr w:type="spellEnd"/>
      <w:r w:rsidRPr="00664EBC">
        <w:rPr>
          <w:sz w:val="24"/>
          <w:szCs w:val="24"/>
          <w:lang w:val="es-ES"/>
        </w:rPr>
        <w:t xml:space="preserve"> = fondo europeo de inversion</w:t>
      </w:r>
      <w:r w:rsidR="00DB62B1" w:rsidRPr="00664EBC">
        <w:rPr>
          <w:sz w:val="24"/>
          <w:szCs w:val="24"/>
          <w:lang w:val="es-ES"/>
        </w:rPr>
        <w:t>e</w:t>
      </w:r>
      <w:r w:rsidRPr="00664EBC">
        <w:rPr>
          <w:sz w:val="24"/>
          <w:szCs w:val="24"/>
          <w:lang w:val="es-ES"/>
        </w:rPr>
        <w:t>s</w:t>
      </w:r>
    </w:p>
    <w:p w14:paraId="28750B5A" w14:textId="23AE8689" w:rsidR="002C502A" w:rsidRDefault="002C502A">
      <w:pPr>
        <w:pStyle w:val="BodyTextIndent2"/>
        <w:rPr>
          <w:szCs w:val="24"/>
        </w:rPr>
      </w:pPr>
      <w:r w:rsidRPr="00664EBC">
        <w:rPr>
          <w:szCs w:val="24"/>
        </w:rPr>
        <w:t>EIL</w:t>
      </w:r>
      <w:r w:rsidRPr="00664EBC">
        <w:rPr>
          <w:szCs w:val="24"/>
        </w:rPr>
        <w:tab/>
        <w:t>Economic Injury Level</w:t>
      </w:r>
    </w:p>
    <w:p w14:paraId="796BF275" w14:textId="3160B305" w:rsidR="0009189E" w:rsidRPr="00664EBC" w:rsidRDefault="0009189E" w:rsidP="0009189E">
      <w:pPr>
        <w:ind w:left="1418" w:hanging="1418"/>
        <w:jc w:val="both"/>
        <w:rPr>
          <w:szCs w:val="24"/>
        </w:rPr>
      </w:pPr>
      <w:r w:rsidRPr="0009189E">
        <w:rPr>
          <w:sz w:val="24"/>
          <w:szCs w:val="24"/>
        </w:rPr>
        <w:t>EIL</w:t>
      </w:r>
      <w:r>
        <w:rPr>
          <w:szCs w:val="24"/>
        </w:rPr>
        <w:tab/>
      </w:r>
      <w:r w:rsidRPr="00B67C0A">
        <w:rPr>
          <w:sz w:val="24"/>
          <w:szCs w:val="24"/>
        </w:rPr>
        <w:t>Eurostar International Limited</w:t>
      </w:r>
      <w:r w:rsidRPr="00664EBC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(formerly </w:t>
      </w:r>
      <w:r w:rsidRPr="00664EBC">
        <w:rPr>
          <w:sz w:val="24"/>
          <w:szCs w:val="24"/>
        </w:rPr>
        <w:t>EPS</w:t>
      </w:r>
      <w:r>
        <w:rPr>
          <w:sz w:val="24"/>
          <w:szCs w:val="24"/>
        </w:rPr>
        <w:t xml:space="preserve"> = </w:t>
      </w:r>
      <w:r w:rsidRPr="00B67C0A">
        <w:rPr>
          <w:sz w:val="24"/>
          <w:szCs w:val="24"/>
        </w:rPr>
        <w:t>European Passenger Services</w:t>
      </w:r>
      <w:r>
        <w:rPr>
          <w:sz w:val="24"/>
          <w:szCs w:val="24"/>
        </w:rPr>
        <w:t>)</w:t>
      </w:r>
    </w:p>
    <w:p w14:paraId="2D4134B8" w14:textId="77777777" w:rsidR="005F7684" w:rsidRPr="00521848" w:rsidRDefault="002C502A" w:rsidP="002C502A">
      <w:pPr>
        <w:jc w:val="both"/>
        <w:rPr>
          <w:sz w:val="24"/>
          <w:szCs w:val="24"/>
          <w:lang w:val="fr-FR"/>
        </w:rPr>
      </w:pPr>
      <w:r w:rsidRPr="00521848">
        <w:rPr>
          <w:sz w:val="24"/>
          <w:szCs w:val="24"/>
          <w:lang w:val="fr-FR"/>
        </w:rPr>
        <w:t>EIN</w:t>
      </w:r>
      <w:r w:rsidRPr="00521848">
        <w:rPr>
          <w:sz w:val="24"/>
          <w:szCs w:val="24"/>
          <w:lang w:val="fr-FR"/>
        </w:rPr>
        <w:tab/>
        <w:t xml:space="preserve">Employer Identification </w:t>
      </w:r>
      <w:proofErr w:type="spellStart"/>
      <w:r w:rsidRPr="00521848">
        <w:rPr>
          <w:sz w:val="24"/>
          <w:szCs w:val="24"/>
          <w:lang w:val="fr-FR"/>
        </w:rPr>
        <w:t>Number</w:t>
      </w:r>
      <w:proofErr w:type="spellEnd"/>
    </w:p>
    <w:p w14:paraId="39903316" w14:textId="77777777" w:rsidR="002C502A" w:rsidRPr="00664EBC" w:rsidRDefault="002C502A">
      <w:pPr>
        <w:pStyle w:val="BodyTextIndent2"/>
        <w:rPr>
          <w:szCs w:val="24"/>
          <w:lang w:val="fr-FR"/>
        </w:rPr>
      </w:pPr>
      <w:r w:rsidRPr="00664EBC">
        <w:rPr>
          <w:szCs w:val="24"/>
          <w:lang w:val="fr-FR"/>
        </w:rPr>
        <w:t>EIONET</w:t>
      </w:r>
      <w:r w:rsidRPr="00664EBC">
        <w:rPr>
          <w:szCs w:val="24"/>
          <w:lang w:val="fr-FR"/>
        </w:rPr>
        <w:tab/>
      </w:r>
      <w:proofErr w:type="spellStart"/>
      <w:r w:rsidRPr="00664EBC">
        <w:rPr>
          <w:szCs w:val="24"/>
          <w:lang w:val="fr-FR"/>
        </w:rPr>
        <w:t>European</w:t>
      </w:r>
      <w:proofErr w:type="spellEnd"/>
      <w:r w:rsidRPr="00664EBC">
        <w:rPr>
          <w:szCs w:val="24"/>
          <w:lang w:val="fr-FR"/>
        </w:rPr>
        <w:t xml:space="preserve"> </w:t>
      </w:r>
      <w:proofErr w:type="spellStart"/>
      <w:r w:rsidRPr="00664EBC">
        <w:rPr>
          <w:szCs w:val="24"/>
          <w:lang w:val="fr-FR"/>
        </w:rPr>
        <w:t>Environment</w:t>
      </w:r>
      <w:proofErr w:type="spellEnd"/>
      <w:r w:rsidRPr="00664EBC">
        <w:rPr>
          <w:szCs w:val="24"/>
          <w:lang w:val="fr-FR"/>
        </w:rPr>
        <w:t xml:space="preserve"> Information and Observation Network</w:t>
      </w:r>
    </w:p>
    <w:p w14:paraId="6C04AE54" w14:textId="3C63732B" w:rsidR="002C502A" w:rsidRPr="00664EBC" w:rsidRDefault="002C502A" w:rsidP="002C502A">
      <w:pPr>
        <w:rPr>
          <w:sz w:val="24"/>
          <w:szCs w:val="24"/>
          <w:lang w:val="fr-FR"/>
        </w:rPr>
      </w:pPr>
      <w:r w:rsidRPr="00664EBC">
        <w:rPr>
          <w:sz w:val="24"/>
          <w:szCs w:val="24"/>
          <w:lang w:val="fr-FR"/>
        </w:rPr>
        <w:t>EIS</w:t>
      </w:r>
      <w:r w:rsidRPr="00664EBC">
        <w:rPr>
          <w:sz w:val="24"/>
          <w:szCs w:val="24"/>
          <w:lang w:val="fr-FR"/>
        </w:rPr>
        <w:tab/>
      </w:r>
      <w:proofErr w:type="spellStart"/>
      <w:r w:rsidRPr="00664EBC">
        <w:rPr>
          <w:sz w:val="24"/>
          <w:szCs w:val="24"/>
          <w:lang w:val="fr-FR"/>
        </w:rPr>
        <w:t>Ejército</w:t>
      </w:r>
      <w:proofErr w:type="spellEnd"/>
      <w:r w:rsidRPr="00664EBC">
        <w:rPr>
          <w:sz w:val="24"/>
          <w:szCs w:val="24"/>
          <w:lang w:val="fr-FR"/>
        </w:rPr>
        <w:t xml:space="preserve"> </w:t>
      </w:r>
      <w:proofErr w:type="spellStart"/>
      <w:r w:rsidRPr="00664EBC">
        <w:rPr>
          <w:sz w:val="24"/>
          <w:szCs w:val="24"/>
          <w:lang w:val="fr-FR"/>
        </w:rPr>
        <w:t>Islámico</w:t>
      </w:r>
      <w:proofErr w:type="spellEnd"/>
      <w:r w:rsidRPr="00664EBC">
        <w:rPr>
          <w:sz w:val="24"/>
          <w:szCs w:val="24"/>
          <w:lang w:val="fr-FR"/>
        </w:rPr>
        <w:t xml:space="preserve"> de </w:t>
      </w:r>
      <w:proofErr w:type="spellStart"/>
      <w:r w:rsidRPr="00664EBC">
        <w:rPr>
          <w:sz w:val="24"/>
          <w:szCs w:val="24"/>
          <w:lang w:val="fr-FR"/>
        </w:rPr>
        <w:t>Salvación</w:t>
      </w:r>
      <w:proofErr w:type="spellEnd"/>
      <w:r w:rsidRPr="00664EBC">
        <w:rPr>
          <w:sz w:val="24"/>
          <w:szCs w:val="24"/>
          <w:lang w:val="fr-FR"/>
        </w:rPr>
        <w:t xml:space="preserve"> = AIS = Armée Islamique du </w:t>
      </w:r>
      <w:r w:rsidR="007C10B5" w:rsidRPr="00664EBC">
        <w:rPr>
          <w:sz w:val="24"/>
          <w:szCs w:val="24"/>
          <w:lang w:val="fr-FR"/>
        </w:rPr>
        <w:t>Salut =</w:t>
      </w:r>
      <w:r w:rsidRPr="00664EBC">
        <w:rPr>
          <w:sz w:val="24"/>
          <w:szCs w:val="24"/>
          <w:lang w:val="fr-FR"/>
        </w:rPr>
        <w:t xml:space="preserve"> </w:t>
      </w:r>
      <w:proofErr w:type="spellStart"/>
      <w:r w:rsidRPr="00664EBC">
        <w:rPr>
          <w:sz w:val="24"/>
          <w:szCs w:val="24"/>
          <w:lang w:val="fr-FR"/>
        </w:rPr>
        <w:t>Islamic</w:t>
      </w:r>
      <w:proofErr w:type="spellEnd"/>
      <w:r w:rsidRPr="00664EBC">
        <w:rPr>
          <w:sz w:val="24"/>
          <w:szCs w:val="24"/>
          <w:lang w:val="fr-FR"/>
        </w:rPr>
        <w:t xml:space="preserve"> Salvation </w:t>
      </w:r>
      <w:proofErr w:type="spellStart"/>
      <w:r w:rsidRPr="00664EBC">
        <w:rPr>
          <w:sz w:val="24"/>
          <w:szCs w:val="24"/>
          <w:lang w:val="fr-FR"/>
        </w:rPr>
        <w:t>Army</w:t>
      </w:r>
      <w:proofErr w:type="spellEnd"/>
      <w:r w:rsidRPr="00664EBC">
        <w:rPr>
          <w:sz w:val="24"/>
          <w:szCs w:val="24"/>
          <w:lang w:val="fr-FR"/>
        </w:rPr>
        <w:t xml:space="preserve"> </w:t>
      </w:r>
    </w:p>
    <w:p w14:paraId="0AA0B678" w14:textId="77777777" w:rsidR="005F7684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EIS</w:t>
      </w:r>
      <w:r w:rsidRPr="00664EBC">
        <w:rPr>
          <w:szCs w:val="24"/>
          <w:lang w:val="es-ES"/>
        </w:rPr>
        <w:tab/>
      </w:r>
      <w:proofErr w:type="spellStart"/>
      <w:r w:rsidRPr="00664EBC">
        <w:rPr>
          <w:szCs w:val="24"/>
          <w:lang w:val="es-ES"/>
        </w:rPr>
        <w:t>Environmental</w:t>
      </w:r>
      <w:proofErr w:type="spellEnd"/>
      <w:r w:rsidRPr="00664EBC">
        <w:rPr>
          <w:szCs w:val="24"/>
          <w:lang w:val="es-ES"/>
        </w:rPr>
        <w:t xml:space="preserve"> </w:t>
      </w:r>
      <w:proofErr w:type="spellStart"/>
      <w:r w:rsidRPr="00664EBC">
        <w:rPr>
          <w:szCs w:val="24"/>
          <w:lang w:val="es-ES"/>
        </w:rPr>
        <w:t>Impact</w:t>
      </w:r>
      <w:proofErr w:type="spellEnd"/>
      <w:r w:rsidRPr="00664EBC">
        <w:rPr>
          <w:szCs w:val="24"/>
          <w:lang w:val="es-ES"/>
        </w:rPr>
        <w:t xml:space="preserve"> </w:t>
      </w:r>
      <w:proofErr w:type="spellStart"/>
      <w:r w:rsidRPr="00664EBC">
        <w:rPr>
          <w:szCs w:val="24"/>
          <w:lang w:val="es-ES"/>
        </w:rPr>
        <w:t>Statement</w:t>
      </w:r>
      <w:proofErr w:type="spellEnd"/>
      <w:r w:rsidRPr="00664EBC">
        <w:rPr>
          <w:szCs w:val="24"/>
          <w:lang w:val="es-ES"/>
        </w:rPr>
        <w:t xml:space="preserve"> = DIA = Declaración de Impacto Ambiental</w:t>
      </w:r>
    </w:p>
    <w:p w14:paraId="5284C713" w14:textId="77777777" w:rsidR="002C502A" w:rsidRPr="00664EBC" w:rsidRDefault="005F7684">
      <w:pPr>
        <w:pStyle w:val="BodyTextIndent2"/>
        <w:rPr>
          <w:szCs w:val="24"/>
          <w:lang w:val="fr-FR"/>
        </w:rPr>
      </w:pPr>
      <w:r w:rsidRPr="00664EBC">
        <w:rPr>
          <w:szCs w:val="24"/>
          <w:lang w:val="fr-FR"/>
        </w:rPr>
        <w:t>EIT</w:t>
      </w:r>
      <w:r w:rsidRPr="00664EBC">
        <w:rPr>
          <w:szCs w:val="24"/>
          <w:lang w:val="fr-FR"/>
        </w:rPr>
        <w:tab/>
      </w:r>
      <w:proofErr w:type="spellStart"/>
      <w:r w:rsidRPr="00664EBC">
        <w:rPr>
          <w:szCs w:val="24"/>
          <w:lang w:val="fr-FR"/>
        </w:rPr>
        <w:t>Ensayo</w:t>
      </w:r>
      <w:proofErr w:type="spellEnd"/>
      <w:r w:rsidRPr="00664EBC">
        <w:rPr>
          <w:szCs w:val="24"/>
          <w:lang w:val="fr-FR"/>
        </w:rPr>
        <w:t xml:space="preserve"> </w:t>
      </w:r>
      <w:proofErr w:type="spellStart"/>
      <w:r w:rsidRPr="00664EBC">
        <w:rPr>
          <w:szCs w:val="24"/>
          <w:lang w:val="fr-FR"/>
        </w:rPr>
        <w:t>Inicial</w:t>
      </w:r>
      <w:proofErr w:type="spellEnd"/>
      <w:r w:rsidRPr="00664EBC">
        <w:rPr>
          <w:szCs w:val="24"/>
          <w:lang w:val="fr-FR"/>
        </w:rPr>
        <w:t xml:space="preserve"> de Tipo</w:t>
      </w:r>
    </w:p>
    <w:p w14:paraId="4AD6078E" w14:textId="77777777" w:rsidR="002C502A" w:rsidRPr="00664EBC" w:rsidRDefault="002C502A">
      <w:pPr>
        <w:pStyle w:val="BodyTextIndent2"/>
        <w:rPr>
          <w:szCs w:val="24"/>
          <w:lang w:val="fr-FR"/>
        </w:rPr>
      </w:pPr>
      <w:r w:rsidRPr="00664EBC">
        <w:rPr>
          <w:szCs w:val="24"/>
          <w:lang w:val="fr-FR"/>
        </w:rPr>
        <w:t>EIT</w:t>
      </w:r>
      <w:r w:rsidRPr="00664EBC">
        <w:rPr>
          <w:szCs w:val="24"/>
          <w:lang w:val="fr-FR"/>
        </w:rPr>
        <w:tab/>
        <w:t xml:space="preserve">Enterprise </w:t>
      </w:r>
      <w:proofErr w:type="spellStart"/>
      <w:r w:rsidRPr="00664EBC">
        <w:rPr>
          <w:szCs w:val="24"/>
          <w:lang w:val="fr-FR"/>
        </w:rPr>
        <w:t>Integration</w:t>
      </w:r>
      <w:proofErr w:type="spellEnd"/>
      <w:r w:rsidRPr="00664EBC">
        <w:rPr>
          <w:szCs w:val="24"/>
          <w:lang w:val="fr-FR"/>
        </w:rPr>
        <w:t xml:space="preserve"> Technologies</w:t>
      </w:r>
    </w:p>
    <w:p w14:paraId="0FECC2C2" w14:textId="77777777" w:rsidR="00AF3DFD" w:rsidRPr="00664EBC" w:rsidRDefault="00AF3DFD">
      <w:pPr>
        <w:pStyle w:val="BodyTextIndent2"/>
        <w:rPr>
          <w:szCs w:val="24"/>
          <w:lang w:val="es-ES"/>
        </w:rPr>
      </w:pPr>
      <w:r w:rsidRPr="00664EBC">
        <w:rPr>
          <w:color w:val="1F497D"/>
          <w:szCs w:val="24"/>
          <w:lang w:val="es-ES"/>
        </w:rPr>
        <w:t>EIT</w:t>
      </w:r>
      <w:r w:rsidRPr="00664EBC">
        <w:rPr>
          <w:color w:val="1F497D"/>
          <w:szCs w:val="24"/>
          <w:lang w:val="es-ES"/>
        </w:rPr>
        <w:tab/>
      </w:r>
      <w:r w:rsidRPr="00664EBC">
        <w:rPr>
          <w:szCs w:val="24"/>
          <w:lang w:val="es-ES"/>
        </w:rPr>
        <w:t>Especificaciones Inspección Técnica</w:t>
      </w:r>
    </w:p>
    <w:p w14:paraId="08F83CBC" w14:textId="77777777" w:rsidR="00F965FB" w:rsidRPr="008743AD" w:rsidRDefault="00F965FB">
      <w:pPr>
        <w:pStyle w:val="BodyTextIndent2"/>
        <w:rPr>
          <w:szCs w:val="24"/>
        </w:rPr>
      </w:pPr>
      <w:r w:rsidRPr="008743AD">
        <w:rPr>
          <w:szCs w:val="24"/>
        </w:rPr>
        <w:t>EIT</w:t>
      </w:r>
      <w:r w:rsidRPr="008743AD">
        <w:rPr>
          <w:szCs w:val="24"/>
        </w:rPr>
        <w:tab/>
      </w:r>
      <w:proofErr w:type="spellStart"/>
      <w:r w:rsidRPr="008743AD">
        <w:rPr>
          <w:szCs w:val="24"/>
        </w:rPr>
        <w:t>Estudio</w:t>
      </w:r>
      <w:proofErr w:type="spellEnd"/>
      <w:r w:rsidRPr="008743AD">
        <w:rPr>
          <w:szCs w:val="24"/>
        </w:rPr>
        <w:t xml:space="preserve"> de </w:t>
      </w:r>
      <w:proofErr w:type="spellStart"/>
      <w:r w:rsidRPr="008743AD">
        <w:rPr>
          <w:szCs w:val="24"/>
        </w:rPr>
        <w:t>Impacto</w:t>
      </w:r>
      <w:proofErr w:type="spellEnd"/>
      <w:r w:rsidRPr="008743AD">
        <w:rPr>
          <w:szCs w:val="24"/>
        </w:rPr>
        <w:t xml:space="preserve"> Territorial</w:t>
      </w:r>
    </w:p>
    <w:p w14:paraId="363EAAE0" w14:textId="77777777" w:rsidR="005141A8" w:rsidRPr="00664EBC" w:rsidRDefault="005141A8">
      <w:pPr>
        <w:pStyle w:val="BodyTextIndent2"/>
        <w:rPr>
          <w:szCs w:val="24"/>
        </w:rPr>
      </w:pPr>
      <w:r w:rsidRPr="00664EBC">
        <w:rPr>
          <w:szCs w:val="24"/>
        </w:rPr>
        <w:t>EIT</w:t>
      </w:r>
      <w:r w:rsidRPr="00664EBC">
        <w:rPr>
          <w:szCs w:val="24"/>
        </w:rPr>
        <w:tab/>
        <w:t>Event Information Table</w:t>
      </w:r>
    </w:p>
    <w:p w14:paraId="1D2E1E28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EITB</w:t>
      </w:r>
      <w:r w:rsidRPr="00664EBC">
        <w:rPr>
          <w:szCs w:val="24"/>
        </w:rPr>
        <w:tab/>
        <w:t xml:space="preserve">Euskal </w:t>
      </w:r>
      <w:proofErr w:type="spellStart"/>
      <w:r w:rsidRPr="00664EBC">
        <w:rPr>
          <w:szCs w:val="24"/>
        </w:rPr>
        <w:t>Irrati</w:t>
      </w:r>
      <w:proofErr w:type="spellEnd"/>
      <w:r w:rsidRPr="00664EBC">
        <w:rPr>
          <w:szCs w:val="24"/>
        </w:rPr>
        <w:t xml:space="preserve"> </w:t>
      </w:r>
      <w:proofErr w:type="spellStart"/>
      <w:r w:rsidRPr="00664EBC">
        <w:rPr>
          <w:szCs w:val="24"/>
        </w:rPr>
        <w:t>Telebista</w:t>
      </w:r>
      <w:proofErr w:type="spellEnd"/>
      <w:r w:rsidRPr="00664EBC">
        <w:rPr>
          <w:szCs w:val="24"/>
        </w:rPr>
        <w:t xml:space="preserve"> </w:t>
      </w:r>
      <w:r w:rsidR="00665400" w:rsidRPr="00664EBC">
        <w:rPr>
          <w:szCs w:val="24"/>
        </w:rPr>
        <w:t>[</w:t>
      </w:r>
      <w:r w:rsidRPr="00664EBC">
        <w:rPr>
          <w:szCs w:val="24"/>
        </w:rPr>
        <w:t>Basque radio and television group</w:t>
      </w:r>
      <w:r w:rsidR="00665400" w:rsidRPr="00664EBC">
        <w:rPr>
          <w:szCs w:val="24"/>
        </w:rPr>
        <w:t>]</w:t>
      </w:r>
    </w:p>
    <w:p w14:paraId="0D47A2A6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EIU</w:t>
      </w:r>
      <w:r w:rsidRPr="00664EBC">
        <w:rPr>
          <w:szCs w:val="24"/>
        </w:rPr>
        <w:tab/>
        <w:t>Economist Intelligence Unit</w:t>
      </w:r>
    </w:p>
    <w:p w14:paraId="1037840A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EJTA</w:t>
      </w:r>
      <w:r w:rsidRPr="00664EBC">
        <w:rPr>
          <w:sz w:val="24"/>
          <w:szCs w:val="24"/>
        </w:rPr>
        <w:tab/>
        <w:t>European Journalism Training association</w:t>
      </w:r>
    </w:p>
    <w:p w14:paraId="3CD11CEB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ELB</w:t>
      </w:r>
      <w:r w:rsidRPr="00664EBC">
        <w:rPr>
          <w:szCs w:val="24"/>
        </w:rPr>
        <w:tab/>
        <w:t>Education and Library Board (UK)</w:t>
      </w:r>
    </w:p>
    <w:p w14:paraId="3D4F406F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ELCB</w:t>
      </w:r>
      <w:r w:rsidRPr="00664EBC">
        <w:rPr>
          <w:szCs w:val="24"/>
        </w:rPr>
        <w:tab/>
        <w:t xml:space="preserve">Earth Leakage Circuit Breaker = </w:t>
      </w:r>
      <w:proofErr w:type="spellStart"/>
      <w:r w:rsidRPr="00664EBC">
        <w:rPr>
          <w:szCs w:val="24"/>
        </w:rPr>
        <w:t>interruptor</w:t>
      </w:r>
      <w:proofErr w:type="spellEnd"/>
      <w:r w:rsidRPr="00664EBC">
        <w:rPr>
          <w:szCs w:val="24"/>
        </w:rPr>
        <w:t xml:space="preserve"> </w:t>
      </w:r>
      <w:proofErr w:type="spellStart"/>
      <w:r w:rsidRPr="00664EBC">
        <w:rPr>
          <w:szCs w:val="24"/>
        </w:rPr>
        <w:t>automático</w:t>
      </w:r>
      <w:proofErr w:type="spellEnd"/>
      <w:r w:rsidRPr="00664EBC">
        <w:rPr>
          <w:szCs w:val="24"/>
        </w:rPr>
        <w:t xml:space="preserve"> </w:t>
      </w:r>
      <w:proofErr w:type="spellStart"/>
      <w:r w:rsidRPr="00664EBC">
        <w:rPr>
          <w:szCs w:val="24"/>
        </w:rPr>
        <w:t>diferencial</w:t>
      </w:r>
      <w:proofErr w:type="spellEnd"/>
    </w:p>
    <w:p w14:paraId="2467ACBB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ELE</w:t>
      </w:r>
      <w:r w:rsidRPr="00664EBC">
        <w:rPr>
          <w:szCs w:val="24"/>
          <w:lang w:val="es-ES"/>
        </w:rPr>
        <w:tab/>
      </w:r>
      <w:proofErr w:type="gramStart"/>
      <w:r w:rsidRPr="00664EBC">
        <w:rPr>
          <w:szCs w:val="24"/>
          <w:lang w:val="es-ES"/>
        </w:rPr>
        <w:t>Español</w:t>
      </w:r>
      <w:proofErr w:type="gramEnd"/>
      <w:r w:rsidRPr="00664EBC">
        <w:rPr>
          <w:szCs w:val="24"/>
          <w:lang w:val="es-ES"/>
        </w:rPr>
        <w:t xml:space="preserve"> como Lengua Extranjera</w:t>
      </w:r>
    </w:p>
    <w:p w14:paraId="385A4392" w14:textId="77777777" w:rsidR="007E56A8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ELISA</w:t>
      </w:r>
      <w:r w:rsidRPr="00664EBC">
        <w:rPr>
          <w:szCs w:val="24"/>
          <w:lang w:val="es-ES"/>
        </w:rPr>
        <w:tab/>
      </w:r>
      <w:proofErr w:type="spellStart"/>
      <w:r w:rsidRPr="00664EBC">
        <w:rPr>
          <w:szCs w:val="24"/>
          <w:lang w:val="es-ES"/>
        </w:rPr>
        <w:t>Enzyme-Linked</w:t>
      </w:r>
      <w:proofErr w:type="spellEnd"/>
      <w:r w:rsidRPr="00664EBC">
        <w:rPr>
          <w:szCs w:val="24"/>
          <w:lang w:val="es-ES"/>
        </w:rPr>
        <w:t xml:space="preserve"> </w:t>
      </w:r>
      <w:proofErr w:type="spellStart"/>
      <w:r w:rsidRPr="00664EBC">
        <w:rPr>
          <w:szCs w:val="24"/>
          <w:lang w:val="es-ES"/>
        </w:rPr>
        <w:t>ImmunoSorbent</w:t>
      </w:r>
      <w:proofErr w:type="spellEnd"/>
      <w:r w:rsidRPr="00664EBC">
        <w:rPr>
          <w:szCs w:val="24"/>
          <w:lang w:val="es-ES"/>
        </w:rPr>
        <w:t xml:space="preserve"> </w:t>
      </w:r>
      <w:proofErr w:type="spellStart"/>
      <w:r w:rsidRPr="00664EBC">
        <w:rPr>
          <w:szCs w:val="24"/>
          <w:lang w:val="es-ES"/>
        </w:rPr>
        <w:t>Assay</w:t>
      </w:r>
      <w:proofErr w:type="spellEnd"/>
      <w:r w:rsidRPr="00664EBC">
        <w:rPr>
          <w:szCs w:val="24"/>
          <w:lang w:val="es-ES"/>
        </w:rPr>
        <w:t xml:space="preserve"> = </w:t>
      </w:r>
      <w:proofErr w:type="spellStart"/>
      <w:r w:rsidRPr="00664EBC">
        <w:rPr>
          <w:szCs w:val="24"/>
          <w:lang w:val="es-ES"/>
        </w:rPr>
        <w:t>enzimunoensayo</w:t>
      </w:r>
      <w:proofErr w:type="spellEnd"/>
    </w:p>
    <w:p w14:paraId="79DF165F" w14:textId="77777777" w:rsidR="00AF4BD2" w:rsidRPr="00664EBC" w:rsidRDefault="007E56A8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ELP</w:t>
      </w:r>
      <w:r w:rsidRPr="00664EBC">
        <w:rPr>
          <w:szCs w:val="24"/>
          <w:lang w:val="es-ES"/>
        </w:rPr>
        <w:tab/>
        <w:t xml:space="preserve">Espacio Libre Privado = </w:t>
      </w:r>
      <w:proofErr w:type="spellStart"/>
      <w:r w:rsidRPr="00664EBC">
        <w:rPr>
          <w:szCs w:val="24"/>
          <w:lang w:val="es-ES"/>
        </w:rPr>
        <w:t>Private</w:t>
      </w:r>
      <w:proofErr w:type="spellEnd"/>
      <w:r w:rsidRPr="00664EBC">
        <w:rPr>
          <w:szCs w:val="24"/>
          <w:lang w:val="es-ES"/>
        </w:rPr>
        <w:t xml:space="preserve"> Open </w:t>
      </w:r>
      <w:proofErr w:type="spellStart"/>
      <w:r w:rsidRPr="00664EBC">
        <w:rPr>
          <w:szCs w:val="24"/>
          <w:lang w:val="es-ES"/>
        </w:rPr>
        <w:t>Space</w:t>
      </w:r>
      <w:proofErr w:type="spellEnd"/>
    </w:p>
    <w:p w14:paraId="7E6A2EA6" w14:textId="77777777" w:rsidR="002C502A" w:rsidRPr="00664EBC" w:rsidRDefault="00AF4BD2">
      <w:pPr>
        <w:pStyle w:val="BodyTextIndent2"/>
        <w:rPr>
          <w:szCs w:val="24"/>
        </w:rPr>
      </w:pPr>
      <w:r w:rsidRPr="00664EBC">
        <w:rPr>
          <w:szCs w:val="24"/>
        </w:rPr>
        <w:t>ELS</w:t>
      </w:r>
      <w:r w:rsidRPr="00664EBC">
        <w:rPr>
          <w:szCs w:val="24"/>
        </w:rPr>
        <w:tab/>
      </w:r>
      <w:bookmarkStart w:id="6" w:name="_Hlk505681086"/>
      <w:r w:rsidRPr="00664EBC">
        <w:rPr>
          <w:szCs w:val="24"/>
        </w:rPr>
        <w:t xml:space="preserve">Estado </w:t>
      </w:r>
      <w:proofErr w:type="spellStart"/>
      <w:r w:rsidRPr="00664EBC">
        <w:rPr>
          <w:szCs w:val="24"/>
        </w:rPr>
        <w:t>Límite</w:t>
      </w:r>
      <w:proofErr w:type="spellEnd"/>
      <w:r w:rsidRPr="00664EBC">
        <w:rPr>
          <w:szCs w:val="24"/>
        </w:rPr>
        <w:t xml:space="preserve"> de </w:t>
      </w:r>
      <w:bookmarkEnd w:id="6"/>
      <w:proofErr w:type="spellStart"/>
      <w:r w:rsidRPr="00664EBC">
        <w:rPr>
          <w:szCs w:val="24"/>
        </w:rPr>
        <w:t>Servicio</w:t>
      </w:r>
      <w:proofErr w:type="spellEnd"/>
      <w:r w:rsidRPr="00664EBC">
        <w:rPr>
          <w:szCs w:val="24"/>
        </w:rPr>
        <w:t xml:space="preserve"> = SLS = serviceability limit state / service limit state</w:t>
      </w:r>
    </w:p>
    <w:p w14:paraId="4A8C8520" w14:textId="77777777" w:rsidR="002C502A" w:rsidRPr="00664EBC" w:rsidRDefault="002C502A">
      <w:pPr>
        <w:pStyle w:val="Heading1"/>
        <w:rPr>
          <w:szCs w:val="24"/>
        </w:rPr>
      </w:pPr>
      <w:r w:rsidRPr="00664EBC">
        <w:rPr>
          <w:szCs w:val="24"/>
        </w:rPr>
        <w:t>ELSA</w:t>
      </w:r>
      <w:r w:rsidRPr="00664EBC">
        <w:rPr>
          <w:szCs w:val="24"/>
        </w:rPr>
        <w:tab/>
        <w:t xml:space="preserve">European Lead Stabilisers Association </w:t>
      </w:r>
    </w:p>
    <w:p w14:paraId="0BDBE8FB" w14:textId="77777777" w:rsidR="002C502A" w:rsidRPr="00664EBC" w:rsidRDefault="002C502A">
      <w:pPr>
        <w:pStyle w:val="Heading1"/>
        <w:rPr>
          <w:szCs w:val="24"/>
        </w:rPr>
      </w:pPr>
      <w:r w:rsidRPr="00664EBC">
        <w:rPr>
          <w:szCs w:val="24"/>
        </w:rPr>
        <w:t>ELSIA</w:t>
      </w:r>
      <w:r w:rsidRPr="00664EBC">
        <w:rPr>
          <w:szCs w:val="24"/>
        </w:rPr>
        <w:tab/>
        <w:t>European Lead Sheet Industry Association</w:t>
      </w:r>
    </w:p>
    <w:p w14:paraId="0E859C2F" w14:textId="77777777" w:rsidR="005364C2" w:rsidRPr="00664EBC" w:rsidRDefault="005364C2" w:rsidP="005364C2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ELT</w:t>
      </w:r>
      <w:r w:rsidRPr="00664EBC">
        <w:rPr>
          <w:szCs w:val="24"/>
          <w:lang w:val="es-ES"/>
        </w:rPr>
        <w:tab/>
      </w:r>
      <w:proofErr w:type="spellStart"/>
      <w:r w:rsidRPr="00664EBC">
        <w:rPr>
          <w:szCs w:val="24"/>
          <w:lang w:val="es-ES"/>
        </w:rPr>
        <w:t>End</w:t>
      </w:r>
      <w:proofErr w:type="spellEnd"/>
      <w:r w:rsidRPr="00664EBC">
        <w:rPr>
          <w:szCs w:val="24"/>
          <w:lang w:val="es-ES"/>
        </w:rPr>
        <w:t>-of-</w:t>
      </w:r>
      <w:proofErr w:type="spellStart"/>
      <w:r w:rsidRPr="00664EBC">
        <w:rPr>
          <w:szCs w:val="24"/>
          <w:lang w:val="es-ES"/>
        </w:rPr>
        <w:t>Life</w:t>
      </w:r>
      <w:proofErr w:type="spellEnd"/>
      <w:r w:rsidRPr="00664EBC">
        <w:rPr>
          <w:szCs w:val="24"/>
          <w:lang w:val="es-ES"/>
        </w:rPr>
        <w:t xml:space="preserve"> </w:t>
      </w:r>
      <w:proofErr w:type="spellStart"/>
      <w:r w:rsidRPr="00664EBC">
        <w:rPr>
          <w:szCs w:val="24"/>
          <w:lang w:val="es-ES"/>
        </w:rPr>
        <w:t>Tyre</w:t>
      </w:r>
      <w:proofErr w:type="spellEnd"/>
      <w:r w:rsidRPr="00664EBC">
        <w:rPr>
          <w:szCs w:val="24"/>
          <w:lang w:val="es-ES"/>
        </w:rPr>
        <w:t xml:space="preserve"> = </w:t>
      </w:r>
      <w:r w:rsidR="00C70EB5" w:rsidRPr="00664EBC">
        <w:rPr>
          <w:szCs w:val="24"/>
          <w:lang w:val="es-ES"/>
        </w:rPr>
        <w:t>NFU = Neumáticos Fuera de Uso</w:t>
      </w:r>
    </w:p>
    <w:p w14:paraId="36C576FD" w14:textId="22226EB8" w:rsidR="00835D13" w:rsidRPr="00664EBC" w:rsidRDefault="00835D13" w:rsidP="005364C2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ELU</w:t>
      </w:r>
      <w:r w:rsidRPr="00664EBC">
        <w:rPr>
          <w:szCs w:val="24"/>
          <w:lang w:val="es-ES"/>
        </w:rPr>
        <w:tab/>
        <w:t>Estado Límite Último = ULS</w:t>
      </w:r>
      <w:r w:rsidRPr="00664EBC">
        <w:rPr>
          <w:szCs w:val="24"/>
          <w:lang w:val="es-ES"/>
        </w:rPr>
        <w:tab/>
        <w:t xml:space="preserve">= Ultimate </w:t>
      </w:r>
      <w:proofErr w:type="spellStart"/>
      <w:r w:rsidRPr="00664EBC">
        <w:rPr>
          <w:szCs w:val="24"/>
          <w:lang w:val="es-ES"/>
        </w:rPr>
        <w:t>Limit</w:t>
      </w:r>
      <w:proofErr w:type="spellEnd"/>
      <w:r w:rsidRPr="00664EBC">
        <w:rPr>
          <w:szCs w:val="24"/>
          <w:lang w:val="es-ES"/>
        </w:rPr>
        <w:t xml:space="preserve"> </w:t>
      </w:r>
      <w:proofErr w:type="spellStart"/>
      <w:r w:rsidRPr="00664EBC">
        <w:rPr>
          <w:szCs w:val="24"/>
          <w:lang w:val="es-ES"/>
        </w:rPr>
        <w:t>State</w:t>
      </w:r>
      <w:proofErr w:type="spellEnd"/>
    </w:p>
    <w:p w14:paraId="50729F6D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ELV</w:t>
      </w:r>
      <w:r w:rsidRPr="00664EBC">
        <w:rPr>
          <w:szCs w:val="24"/>
        </w:rPr>
        <w:tab/>
        <w:t>End-of-Life Vehicles</w:t>
      </w:r>
    </w:p>
    <w:p w14:paraId="585AF86E" w14:textId="77777777" w:rsidR="00BD58E5" w:rsidRPr="00664EBC" w:rsidRDefault="00927CD4">
      <w:pPr>
        <w:pStyle w:val="BodyTextIndent2"/>
        <w:rPr>
          <w:szCs w:val="24"/>
        </w:rPr>
      </w:pPr>
      <w:r w:rsidRPr="00664EBC">
        <w:rPr>
          <w:szCs w:val="24"/>
        </w:rPr>
        <w:t>ELV</w:t>
      </w:r>
      <w:r w:rsidRPr="00664EBC">
        <w:rPr>
          <w:szCs w:val="24"/>
        </w:rPr>
        <w:tab/>
        <w:t>Exposure Limit Value</w:t>
      </w:r>
    </w:p>
    <w:p w14:paraId="34F97A04" w14:textId="4CB86984" w:rsidR="00927CD4" w:rsidRPr="008743AD" w:rsidRDefault="00BD58E5">
      <w:pPr>
        <w:pStyle w:val="BodyTextIndent2"/>
        <w:rPr>
          <w:szCs w:val="24"/>
          <w:lang w:val="es-ES"/>
        </w:rPr>
      </w:pPr>
      <w:r w:rsidRPr="008743AD">
        <w:rPr>
          <w:szCs w:val="24"/>
          <w:lang w:val="es-ES"/>
        </w:rPr>
        <w:t>ELV</w:t>
      </w:r>
      <w:r w:rsidRPr="008743AD">
        <w:rPr>
          <w:szCs w:val="24"/>
          <w:lang w:val="es-ES"/>
        </w:rPr>
        <w:tab/>
        <w:t xml:space="preserve">Extra-Low </w:t>
      </w:r>
      <w:proofErr w:type="spellStart"/>
      <w:r w:rsidRPr="008743AD">
        <w:rPr>
          <w:szCs w:val="24"/>
          <w:lang w:val="es-ES"/>
        </w:rPr>
        <w:t>Voltage</w:t>
      </w:r>
      <w:proofErr w:type="spellEnd"/>
    </w:p>
    <w:p w14:paraId="75FDB5F5" w14:textId="79E2904A" w:rsidR="00E468EF" w:rsidRPr="008743AD" w:rsidRDefault="00E468EF" w:rsidP="00E468EF">
      <w:pPr>
        <w:rPr>
          <w:sz w:val="24"/>
          <w:szCs w:val="24"/>
          <w:lang w:val="es-ES"/>
        </w:rPr>
      </w:pPr>
      <w:r>
        <w:rPr>
          <w:sz w:val="24"/>
          <w:szCs w:val="24"/>
          <w:lang w:val="es-ES"/>
        </w:rPr>
        <w:t>ELW</w:t>
      </w:r>
      <w:r>
        <w:rPr>
          <w:sz w:val="24"/>
          <w:szCs w:val="24"/>
          <w:lang w:val="es-ES"/>
        </w:rPr>
        <w:tab/>
      </w:r>
      <w:proofErr w:type="spellStart"/>
      <w:r w:rsidRPr="008743AD">
        <w:rPr>
          <w:sz w:val="24"/>
          <w:szCs w:val="24"/>
          <w:lang w:val="es-ES"/>
        </w:rPr>
        <w:t>European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List</w:t>
      </w:r>
      <w:proofErr w:type="spellEnd"/>
      <w:r w:rsidRPr="008743AD">
        <w:rPr>
          <w:sz w:val="24"/>
          <w:szCs w:val="24"/>
          <w:lang w:val="es-ES"/>
        </w:rPr>
        <w:t xml:space="preserve"> of </w:t>
      </w:r>
      <w:proofErr w:type="spellStart"/>
      <w:r w:rsidRPr="008743AD">
        <w:rPr>
          <w:sz w:val="24"/>
          <w:szCs w:val="24"/>
          <w:lang w:val="es-ES"/>
        </w:rPr>
        <w:t>Waste</w:t>
      </w:r>
      <w:proofErr w:type="spellEnd"/>
      <w:r w:rsidRPr="008743AD">
        <w:rPr>
          <w:sz w:val="24"/>
          <w:szCs w:val="24"/>
          <w:lang w:val="es-ES"/>
        </w:rPr>
        <w:t xml:space="preserve"> = </w:t>
      </w:r>
      <w:r w:rsidRPr="00615FC4">
        <w:rPr>
          <w:sz w:val="24"/>
          <w:szCs w:val="24"/>
          <w:lang w:val="es-ES"/>
        </w:rPr>
        <w:t xml:space="preserve">LER </w:t>
      </w:r>
      <w:r>
        <w:rPr>
          <w:sz w:val="24"/>
          <w:szCs w:val="24"/>
          <w:lang w:val="es-ES"/>
        </w:rPr>
        <w:t xml:space="preserve">= </w:t>
      </w:r>
      <w:r w:rsidRPr="00615FC4">
        <w:rPr>
          <w:sz w:val="24"/>
          <w:szCs w:val="24"/>
          <w:lang w:val="es-ES"/>
        </w:rPr>
        <w:t>Lista Europea de Residuos</w:t>
      </w:r>
    </w:p>
    <w:p w14:paraId="61CAAE10" w14:textId="77777777" w:rsidR="002C502A" w:rsidRPr="008743AD" w:rsidRDefault="002C502A">
      <w:pPr>
        <w:pStyle w:val="BodyTextIndent2"/>
        <w:rPr>
          <w:szCs w:val="24"/>
          <w:lang w:val="es-ES"/>
        </w:rPr>
      </w:pPr>
      <w:r w:rsidRPr="008743AD">
        <w:rPr>
          <w:szCs w:val="24"/>
          <w:lang w:val="es-ES"/>
        </w:rPr>
        <w:t>EM</w:t>
      </w:r>
      <w:r w:rsidRPr="008743AD">
        <w:rPr>
          <w:szCs w:val="24"/>
          <w:lang w:val="es-ES"/>
        </w:rPr>
        <w:tab/>
      </w:r>
      <w:r w:rsidRPr="00167EAE">
        <w:rPr>
          <w:szCs w:val="24"/>
          <w:lang w:val="es-ES"/>
        </w:rPr>
        <w:t>edad media</w:t>
      </w:r>
      <w:r w:rsidRPr="008743AD">
        <w:rPr>
          <w:szCs w:val="24"/>
          <w:lang w:val="es-ES"/>
        </w:rPr>
        <w:t xml:space="preserve"> = </w:t>
      </w:r>
      <w:proofErr w:type="spellStart"/>
      <w:r w:rsidRPr="008743AD">
        <w:rPr>
          <w:szCs w:val="24"/>
          <w:lang w:val="es-ES"/>
        </w:rPr>
        <w:t>average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age</w:t>
      </w:r>
      <w:proofErr w:type="spellEnd"/>
    </w:p>
    <w:p w14:paraId="37848803" w14:textId="77777777" w:rsidR="002C502A" w:rsidRPr="00664EBC" w:rsidRDefault="002C502A">
      <w:pPr>
        <w:pStyle w:val="Heading1"/>
        <w:rPr>
          <w:szCs w:val="24"/>
          <w:lang w:val="es-ES"/>
        </w:rPr>
      </w:pPr>
      <w:r w:rsidRPr="00664EBC">
        <w:rPr>
          <w:szCs w:val="24"/>
          <w:lang w:val="es-ES"/>
        </w:rPr>
        <w:t>EM</w:t>
      </w:r>
      <w:r w:rsidRPr="00664EBC">
        <w:rPr>
          <w:szCs w:val="24"/>
          <w:lang w:val="es-ES"/>
        </w:rPr>
        <w:tab/>
        <w:t>Estado Mayor = General Staff</w:t>
      </w:r>
    </w:p>
    <w:p w14:paraId="726299A7" w14:textId="77777777" w:rsidR="002C502A" w:rsidRPr="008743AD" w:rsidRDefault="002C502A" w:rsidP="002C502A">
      <w:pPr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EM</w:t>
      </w:r>
      <w:r w:rsidRPr="00664EBC">
        <w:rPr>
          <w:sz w:val="24"/>
          <w:szCs w:val="24"/>
          <w:lang w:val="es-ES"/>
        </w:rPr>
        <w:tab/>
        <w:t xml:space="preserve">Estado Miembro = </w:t>
      </w:r>
      <w:proofErr w:type="spellStart"/>
      <w:r w:rsidRPr="008743AD">
        <w:rPr>
          <w:sz w:val="24"/>
          <w:szCs w:val="24"/>
          <w:lang w:val="es-ES"/>
        </w:rPr>
        <w:t>Member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State</w:t>
      </w:r>
      <w:proofErr w:type="spellEnd"/>
      <w:r w:rsidRPr="008743AD">
        <w:rPr>
          <w:sz w:val="24"/>
          <w:szCs w:val="24"/>
          <w:lang w:val="es-ES"/>
        </w:rPr>
        <w:t xml:space="preserve"> (of </w:t>
      </w:r>
      <w:proofErr w:type="spellStart"/>
      <w:r w:rsidRPr="008743AD">
        <w:rPr>
          <w:sz w:val="24"/>
          <w:szCs w:val="24"/>
          <w:lang w:val="es-ES"/>
        </w:rPr>
        <w:t>the</w:t>
      </w:r>
      <w:proofErr w:type="spellEnd"/>
      <w:r w:rsidRPr="008743AD">
        <w:rPr>
          <w:sz w:val="24"/>
          <w:szCs w:val="24"/>
          <w:lang w:val="es-ES"/>
        </w:rPr>
        <w:t xml:space="preserve"> EU)</w:t>
      </w:r>
    </w:p>
    <w:p w14:paraId="4BAD8F35" w14:textId="77777777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8743AD">
        <w:rPr>
          <w:sz w:val="24"/>
          <w:szCs w:val="24"/>
          <w:lang w:val="es-ES"/>
        </w:rPr>
        <w:t>EM</w:t>
      </w:r>
      <w:r w:rsidRPr="008743AD">
        <w:rPr>
          <w:sz w:val="24"/>
          <w:szCs w:val="24"/>
          <w:lang w:val="es-ES"/>
        </w:rPr>
        <w:tab/>
      </w:r>
      <w:proofErr w:type="spellStart"/>
      <w:r w:rsidRPr="008743AD">
        <w:rPr>
          <w:sz w:val="24"/>
          <w:szCs w:val="24"/>
          <w:lang w:val="es-ES"/>
        </w:rPr>
        <w:t>Extrinsic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Motivation</w:t>
      </w:r>
      <w:proofErr w:type="spellEnd"/>
      <w:r w:rsidRPr="00664EBC">
        <w:rPr>
          <w:sz w:val="24"/>
          <w:szCs w:val="24"/>
          <w:lang w:val="es-ES"/>
        </w:rPr>
        <w:t xml:space="preserve"> = ME = Motivación Extrínseca</w:t>
      </w:r>
    </w:p>
    <w:p w14:paraId="5C5BC1B0" w14:textId="77777777" w:rsidR="002C502A" w:rsidRPr="008743AD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EMA</w:t>
      </w:r>
      <w:r w:rsidRPr="00664EBC">
        <w:rPr>
          <w:sz w:val="24"/>
          <w:szCs w:val="24"/>
          <w:lang w:val="es-ES"/>
        </w:rPr>
        <w:tab/>
        <w:t xml:space="preserve">Estación Meteorológica Automática = AMS = </w:t>
      </w:r>
      <w:proofErr w:type="spellStart"/>
      <w:r w:rsidRPr="008743AD">
        <w:rPr>
          <w:sz w:val="24"/>
          <w:szCs w:val="24"/>
          <w:lang w:val="es-ES"/>
        </w:rPr>
        <w:t>Automatic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Meteorological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Station</w:t>
      </w:r>
      <w:proofErr w:type="spellEnd"/>
    </w:p>
    <w:p w14:paraId="47226A2F" w14:textId="77777777" w:rsidR="002C502A" w:rsidRPr="00664EBC" w:rsidRDefault="002C502A">
      <w:pPr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EMA</w:t>
      </w:r>
      <w:r w:rsidRPr="00664EBC">
        <w:rPr>
          <w:sz w:val="24"/>
          <w:szCs w:val="24"/>
          <w:lang w:val="es-ES"/>
        </w:rPr>
        <w:tab/>
        <w:t>Estado Mayor de la Armada</w:t>
      </w:r>
    </w:p>
    <w:p w14:paraId="0E506079" w14:textId="77777777" w:rsidR="002C502A" w:rsidRPr="00664EBC" w:rsidRDefault="002C502A">
      <w:pPr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EMA</w:t>
      </w:r>
      <w:r w:rsidRPr="00664EBC">
        <w:rPr>
          <w:sz w:val="24"/>
          <w:szCs w:val="24"/>
          <w:lang w:val="es-ES"/>
        </w:rPr>
        <w:tab/>
        <w:t>Escala de Medida de la Autonomía</w:t>
      </w:r>
    </w:p>
    <w:p w14:paraId="3C91BBCD" w14:textId="77777777" w:rsidR="002C502A" w:rsidRPr="00664EBC" w:rsidRDefault="002C502A">
      <w:pPr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EMA</w:t>
      </w:r>
      <w:r w:rsidRPr="00664EBC">
        <w:rPr>
          <w:sz w:val="24"/>
          <w:szCs w:val="24"/>
          <w:lang w:val="es-ES"/>
        </w:rPr>
        <w:tab/>
        <w:t>Escala de Motivación Académica</w:t>
      </w:r>
    </w:p>
    <w:p w14:paraId="3DDE8A01" w14:textId="77777777" w:rsidR="002C502A" w:rsidRPr="00664EBC" w:rsidRDefault="002C502A">
      <w:pPr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EMACON</w:t>
      </w:r>
      <w:r w:rsidRPr="00664EBC">
        <w:rPr>
          <w:sz w:val="24"/>
          <w:szCs w:val="24"/>
          <w:lang w:val="es-ES"/>
        </w:rPr>
        <w:tab/>
        <w:t xml:space="preserve">Estado Mayor Conjunto </w:t>
      </w:r>
    </w:p>
    <w:p w14:paraId="1D611CBC" w14:textId="77777777" w:rsidR="002C502A" w:rsidRPr="00664EBC" w:rsidRDefault="002C502A">
      <w:pPr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EMAD</w:t>
      </w:r>
      <w:r w:rsidRPr="00664EBC">
        <w:rPr>
          <w:sz w:val="24"/>
          <w:szCs w:val="24"/>
          <w:lang w:val="es-ES"/>
        </w:rPr>
        <w:tab/>
        <w:t xml:space="preserve">Estado Mayor de la Defensa </w:t>
      </w:r>
    </w:p>
    <w:p w14:paraId="31982001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EMAS</w:t>
      </w:r>
      <w:r w:rsidRPr="00664EBC">
        <w:rPr>
          <w:szCs w:val="24"/>
          <w:lang w:val="es-ES"/>
        </w:rPr>
        <w:tab/>
      </w:r>
      <w:r w:rsidRPr="008743AD">
        <w:rPr>
          <w:szCs w:val="24"/>
          <w:lang w:val="es-ES"/>
        </w:rPr>
        <w:t xml:space="preserve">Eco-Management and Audit </w:t>
      </w:r>
      <w:proofErr w:type="spellStart"/>
      <w:r w:rsidRPr="008743AD">
        <w:rPr>
          <w:szCs w:val="24"/>
          <w:lang w:val="es-ES"/>
        </w:rPr>
        <w:t>Scheme</w:t>
      </w:r>
      <w:proofErr w:type="spellEnd"/>
      <w:r w:rsidRPr="00664EBC">
        <w:rPr>
          <w:szCs w:val="24"/>
          <w:lang w:val="es-ES"/>
        </w:rPr>
        <w:t xml:space="preserve"> = Gestión de Auditorías Medioambientales</w:t>
      </w:r>
      <w:r w:rsidR="00D213C6" w:rsidRPr="00664EBC">
        <w:rPr>
          <w:szCs w:val="24"/>
          <w:lang w:val="es-ES"/>
        </w:rPr>
        <w:t xml:space="preserve"> = Sistema Comunitario de ecogestión y Auditoría </w:t>
      </w:r>
    </w:p>
    <w:p w14:paraId="341099AF" w14:textId="77777777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lastRenderedPageBreak/>
        <w:t>EMAT</w:t>
      </w:r>
      <w:r w:rsidRPr="00664EBC">
        <w:rPr>
          <w:sz w:val="24"/>
          <w:szCs w:val="24"/>
          <w:lang w:val="es-ES"/>
        </w:rPr>
        <w:tab/>
        <w:t>Escalón Médico Avanzado de Tierra</w:t>
      </w:r>
    </w:p>
    <w:p w14:paraId="7BE4A7CF" w14:textId="77777777" w:rsidR="002C502A" w:rsidRPr="00664EBC" w:rsidRDefault="002C502A">
      <w:pPr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EMAT</w:t>
      </w:r>
      <w:r w:rsidRPr="00664EBC">
        <w:rPr>
          <w:sz w:val="24"/>
          <w:szCs w:val="24"/>
          <w:lang w:val="es-ES"/>
        </w:rPr>
        <w:tab/>
        <w:t xml:space="preserve">Escalón Médico Avanzado del Ejército de Tierra </w:t>
      </w:r>
    </w:p>
    <w:p w14:paraId="0E06BD38" w14:textId="107DB393" w:rsidR="002C502A" w:rsidRPr="00167EAE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EMB</w:t>
      </w:r>
      <w:r w:rsidRPr="00664EBC">
        <w:rPr>
          <w:sz w:val="24"/>
          <w:szCs w:val="24"/>
        </w:rPr>
        <w:tab/>
      </w:r>
      <w:r w:rsidRPr="00167EAE">
        <w:rPr>
          <w:sz w:val="24"/>
          <w:szCs w:val="24"/>
        </w:rPr>
        <w:t>Electro</w:t>
      </w:r>
      <w:r w:rsidR="007C10B5" w:rsidRPr="00167EAE">
        <w:rPr>
          <w:sz w:val="24"/>
          <w:szCs w:val="24"/>
        </w:rPr>
        <w:t>-</w:t>
      </w:r>
      <w:r w:rsidRPr="00167EAE">
        <w:rPr>
          <w:sz w:val="24"/>
          <w:szCs w:val="24"/>
        </w:rPr>
        <w:t>Mechanical Braking</w:t>
      </w:r>
      <w:r w:rsidR="007C10B5" w:rsidRPr="00167EAE">
        <w:rPr>
          <w:sz w:val="24"/>
          <w:szCs w:val="24"/>
        </w:rPr>
        <w:t xml:space="preserve"> / Electromechanical Braking</w:t>
      </w:r>
    </w:p>
    <w:p w14:paraId="3395BB20" w14:textId="19D64378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8743AD">
        <w:rPr>
          <w:sz w:val="24"/>
          <w:szCs w:val="24"/>
          <w:lang w:val="es-ES"/>
        </w:rPr>
        <w:t>EMC</w:t>
      </w:r>
      <w:r w:rsidRPr="008743AD">
        <w:rPr>
          <w:sz w:val="24"/>
          <w:szCs w:val="24"/>
          <w:lang w:val="es-ES"/>
        </w:rPr>
        <w:tab/>
      </w:r>
      <w:proofErr w:type="spellStart"/>
      <w:r w:rsidRPr="008743AD">
        <w:rPr>
          <w:sz w:val="24"/>
          <w:szCs w:val="24"/>
          <w:lang w:val="es-ES"/>
        </w:rPr>
        <w:t>Electromagnetic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Compatibility</w:t>
      </w:r>
      <w:proofErr w:type="spellEnd"/>
      <w:r w:rsidRPr="00664EBC">
        <w:rPr>
          <w:sz w:val="24"/>
          <w:szCs w:val="24"/>
          <w:lang w:val="es-ES"/>
        </w:rPr>
        <w:t xml:space="preserve"> = CEM = </w:t>
      </w:r>
      <w:r w:rsidR="00DB62B1" w:rsidRPr="00664EBC">
        <w:rPr>
          <w:sz w:val="24"/>
          <w:szCs w:val="24"/>
          <w:lang w:val="es-ES"/>
        </w:rPr>
        <w:t>Compatibilidad</w:t>
      </w:r>
      <w:r w:rsidRPr="00664EBC">
        <w:rPr>
          <w:sz w:val="24"/>
          <w:szCs w:val="24"/>
          <w:lang w:val="es-ES"/>
        </w:rPr>
        <w:t xml:space="preserve"> Electromagnética</w:t>
      </w:r>
    </w:p>
    <w:p w14:paraId="123893CB" w14:textId="77777777" w:rsidR="002C502A" w:rsidRPr="00664EBC" w:rsidRDefault="002C502A">
      <w:pPr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EMC</w:t>
      </w:r>
      <w:r w:rsidRPr="00664EBC">
        <w:rPr>
          <w:sz w:val="24"/>
          <w:szCs w:val="24"/>
          <w:lang w:val="es-ES"/>
        </w:rPr>
        <w:tab/>
        <w:t xml:space="preserve">Estrategia Mundial para la Conservación = </w:t>
      </w:r>
      <w:r w:rsidRPr="008743AD">
        <w:rPr>
          <w:sz w:val="24"/>
          <w:szCs w:val="24"/>
          <w:lang w:val="es-ES"/>
        </w:rPr>
        <w:t xml:space="preserve">WCS = </w:t>
      </w:r>
      <w:proofErr w:type="spellStart"/>
      <w:r w:rsidRPr="008743AD">
        <w:rPr>
          <w:sz w:val="24"/>
          <w:szCs w:val="24"/>
          <w:lang w:val="es-ES"/>
        </w:rPr>
        <w:t>World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Conservation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Strategy</w:t>
      </w:r>
      <w:proofErr w:type="spellEnd"/>
    </w:p>
    <w:p w14:paraId="1F8A8C12" w14:textId="77777777" w:rsidR="002C502A" w:rsidRPr="00664EBC" w:rsidRDefault="002C502A">
      <w:pPr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EMCE</w:t>
      </w:r>
      <w:r w:rsidRPr="00664EBC">
        <w:rPr>
          <w:sz w:val="24"/>
          <w:szCs w:val="24"/>
          <w:lang w:val="es-ES"/>
        </w:rPr>
        <w:tab/>
        <w:t xml:space="preserve">Escuela Militar de Ciencias de la Información </w:t>
      </w:r>
    </w:p>
    <w:p w14:paraId="212C404B" w14:textId="77777777" w:rsidR="00506CC2" w:rsidRPr="008743AD" w:rsidRDefault="002C502A">
      <w:pPr>
        <w:pStyle w:val="BodyText"/>
        <w:ind w:left="1418" w:hanging="1418"/>
        <w:jc w:val="both"/>
        <w:rPr>
          <w:szCs w:val="24"/>
          <w:lang w:val="es-ES"/>
        </w:rPr>
      </w:pPr>
      <w:r w:rsidRPr="00664EBC">
        <w:rPr>
          <w:szCs w:val="24"/>
          <w:lang w:val="es-ES"/>
        </w:rPr>
        <w:t>EME</w:t>
      </w:r>
      <w:r w:rsidRPr="00664EBC">
        <w:rPr>
          <w:szCs w:val="24"/>
          <w:lang w:val="es-ES"/>
        </w:rPr>
        <w:tab/>
        <w:t xml:space="preserve">Estado Mayor del Ejército = </w:t>
      </w:r>
      <w:proofErr w:type="spellStart"/>
      <w:r w:rsidRPr="008743AD">
        <w:rPr>
          <w:szCs w:val="24"/>
          <w:lang w:val="es-ES"/>
        </w:rPr>
        <w:t>Army</w:t>
      </w:r>
      <w:proofErr w:type="spellEnd"/>
      <w:r w:rsidRPr="008743AD">
        <w:rPr>
          <w:szCs w:val="24"/>
          <w:lang w:val="es-ES"/>
        </w:rPr>
        <w:t xml:space="preserve"> General Staff</w:t>
      </w:r>
    </w:p>
    <w:p w14:paraId="39AB481A" w14:textId="191FBEE7" w:rsidR="002C502A" w:rsidRPr="008743AD" w:rsidRDefault="00506CC2">
      <w:pPr>
        <w:pStyle w:val="BodyText"/>
        <w:ind w:left="1418" w:hanging="1418"/>
        <w:jc w:val="both"/>
        <w:rPr>
          <w:szCs w:val="24"/>
          <w:lang w:val="es-ES"/>
        </w:rPr>
      </w:pPr>
      <w:r w:rsidRPr="008743AD">
        <w:rPr>
          <w:szCs w:val="24"/>
          <w:lang w:val="es-ES"/>
        </w:rPr>
        <w:t xml:space="preserve">EMEA </w:t>
      </w:r>
      <w:r w:rsidR="00C74D04" w:rsidRPr="008743AD">
        <w:rPr>
          <w:szCs w:val="24"/>
          <w:lang w:val="es-ES"/>
        </w:rPr>
        <w:tab/>
      </w:r>
      <w:proofErr w:type="spellStart"/>
      <w:r w:rsidRPr="008743AD">
        <w:rPr>
          <w:szCs w:val="24"/>
          <w:lang w:val="es-ES"/>
        </w:rPr>
        <w:t>Europe</w:t>
      </w:r>
      <w:proofErr w:type="spellEnd"/>
      <w:r w:rsidRPr="008743AD">
        <w:rPr>
          <w:szCs w:val="24"/>
          <w:lang w:val="es-ES"/>
        </w:rPr>
        <w:t xml:space="preserve">, </w:t>
      </w:r>
      <w:proofErr w:type="spellStart"/>
      <w:r w:rsidRPr="008743AD">
        <w:rPr>
          <w:szCs w:val="24"/>
          <w:lang w:val="es-ES"/>
        </w:rPr>
        <w:t>Middle</w:t>
      </w:r>
      <w:proofErr w:type="spellEnd"/>
      <w:r w:rsidRPr="008743AD">
        <w:rPr>
          <w:szCs w:val="24"/>
          <w:lang w:val="es-ES"/>
        </w:rPr>
        <w:t xml:space="preserve"> East, </w:t>
      </w:r>
      <w:proofErr w:type="spellStart"/>
      <w:r w:rsidRPr="008743AD">
        <w:rPr>
          <w:szCs w:val="24"/>
          <w:lang w:val="es-ES"/>
        </w:rPr>
        <w:t>Africa</w:t>
      </w:r>
      <w:proofErr w:type="spellEnd"/>
    </w:p>
    <w:p w14:paraId="7AF9D287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8743AD">
        <w:rPr>
          <w:szCs w:val="24"/>
          <w:lang w:val="es-ES"/>
        </w:rPr>
        <w:t>EMEA</w:t>
      </w:r>
      <w:r w:rsidRPr="008743AD">
        <w:rPr>
          <w:szCs w:val="24"/>
          <w:lang w:val="es-ES"/>
        </w:rPr>
        <w:tab/>
      </w:r>
      <w:proofErr w:type="spellStart"/>
      <w:r w:rsidRPr="008743AD">
        <w:rPr>
          <w:szCs w:val="24"/>
          <w:lang w:val="es-ES"/>
        </w:rPr>
        <w:t>European</w:t>
      </w:r>
      <w:proofErr w:type="spellEnd"/>
      <w:r w:rsidRPr="008743AD">
        <w:rPr>
          <w:szCs w:val="24"/>
          <w:lang w:val="es-ES"/>
        </w:rPr>
        <w:t xml:space="preserve"> Agency </w:t>
      </w:r>
      <w:proofErr w:type="spellStart"/>
      <w:r w:rsidRPr="008743AD">
        <w:rPr>
          <w:szCs w:val="24"/>
          <w:lang w:val="es-ES"/>
        </w:rPr>
        <w:t>for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the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Evaluation</w:t>
      </w:r>
      <w:proofErr w:type="spellEnd"/>
      <w:r w:rsidRPr="008743AD">
        <w:rPr>
          <w:szCs w:val="24"/>
          <w:lang w:val="es-ES"/>
        </w:rPr>
        <w:t xml:space="preserve"> of Medicinal </w:t>
      </w:r>
      <w:proofErr w:type="spellStart"/>
      <w:r w:rsidRPr="008743AD">
        <w:rPr>
          <w:szCs w:val="24"/>
          <w:lang w:val="es-ES"/>
        </w:rPr>
        <w:t>Products</w:t>
      </w:r>
      <w:proofErr w:type="spellEnd"/>
      <w:r w:rsidRPr="00664EBC">
        <w:rPr>
          <w:szCs w:val="24"/>
          <w:lang w:val="es-ES"/>
        </w:rPr>
        <w:t xml:space="preserve"> = </w:t>
      </w:r>
      <w:r w:rsidRPr="00664EBC">
        <w:rPr>
          <w:rStyle w:val="Strong"/>
          <w:b w:val="0"/>
          <w:bCs w:val="0"/>
          <w:szCs w:val="24"/>
          <w:lang w:val="es-ES"/>
        </w:rPr>
        <w:t>Agencia Europea del Medicamento</w:t>
      </w:r>
      <w:r w:rsidRPr="00664EBC">
        <w:rPr>
          <w:szCs w:val="24"/>
          <w:lang w:val="es-ES"/>
        </w:rPr>
        <w:t xml:space="preserve"> / Agencia Europea para la Evaluación de Medicamentos </w:t>
      </w:r>
    </w:p>
    <w:p w14:paraId="5D0E7103" w14:textId="77777777" w:rsidR="002C502A" w:rsidRPr="008743AD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EMEGA</w:t>
      </w:r>
      <w:r w:rsidRPr="00664EBC">
        <w:rPr>
          <w:sz w:val="24"/>
          <w:szCs w:val="24"/>
          <w:lang w:val="es-ES"/>
        </w:rPr>
        <w:tab/>
        <w:t xml:space="preserve">Estación de Mejora Ganadera = </w:t>
      </w:r>
      <w:r w:rsidRPr="008743AD">
        <w:rPr>
          <w:sz w:val="24"/>
          <w:szCs w:val="24"/>
          <w:lang w:val="es-ES"/>
        </w:rPr>
        <w:t>animal/</w:t>
      </w:r>
      <w:proofErr w:type="spellStart"/>
      <w:r w:rsidRPr="008743AD">
        <w:rPr>
          <w:sz w:val="24"/>
          <w:szCs w:val="24"/>
          <w:lang w:val="es-ES"/>
        </w:rPr>
        <w:t>cattle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breeding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research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station</w:t>
      </w:r>
      <w:proofErr w:type="spellEnd"/>
      <w:r w:rsidRPr="008743AD">
        <w:rPr>
          <w:sz w:val="24"/>
          <w:szCs w:val="24"/>
          <w:lang w:val="es-ES"/>
        </w:rPr>
        <w:t>/centre/</w:t>
      </w:r>
      <w:proofErr w:type="spellStart"/>
      <w:r w:rsidRPr="008743AD">
        <w:rPr>
          <w:sz w:val="24"/>
          <w:szCs w:val="24"/>
          <w:lang w:val="es-ES"/>
        </w:rPr>
        <w:t>institute</w:t>
      </w:r>
      <w:proofErr w:type="spellEnd"/>
    </w:p>
    <w:p w14:paraId="0E12768E" w14:textId="77777777" w:rsidR="002C502A" w:rsidRPr="008743AD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8743AD">
        <w:rPr>
          <w:sz w:val="24"/>
          <w:szCs w:val="24"/>
          <w:lang w:val="es-ES"/>
        </w:rPr>
        <w:t>EMG</w:t>
      </w:r>
      <w:r w:rsidRPr="008743AD">
        <w:rPr>
          <w:sz w:val="24"/>
          <w:szCs w:val="24"/>
          <w:lang w:val="es-ES"/>
        </w:rPr>
        <w:tab/>
      </w:r>
      <w:proofErr w:type="spellStart"/>
      <w:r w:rsidRPr="008743AD">
        <w:rPr>
          <w:sz w:val="24"/>
          <w:szCs w:val="24"/>
          <w:lang w:val="es-ES"/>
        </w:rPr>
        <w:t>electromyogram</w:t>
      </w:r>
      <w:proofErr w:type="spellEnd"/>
    </w:p>
    <w:p w14:paraId="755ADFBA" w14:textId="77777777" w:rsidR="006F40FF" w:rsidRPr="00664EBC" w:rsidRDefault="002C502A">
      <w:pPr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EMID</w:t>
      </w:r>
      <w:r w:rsidRPr="00664EBC">
        <w:rPr>
          <w:sz w:val="24"/>
          <w:szCs w:val="24"/>
          <w:lang w:val="es-ES"/>
        </w:rPr>
        <w:tab/>
        <w:t>Escuela Militar de Idiomas</w:t>
      </w:r>
    </w:p>
    <w:p w14:paraId="3A45E0FA" w14:textId="77777777" w:rsidR="002C502A" w:rsidRPr="00664EBC" w:rsidRDefault="006F40FF">
      <w:pPr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EML</w:t>
      </w:r>
      <w:r w:rsidRPr="00664EBC">
        <w:rPr>
          <w:sz w:val="24"/>
          <w:szCs w:val="24"/>
          <w:lang w:val="es-ES"/>
        </w:rPr>
        <w:tab/>
      </w:r>
      <w:proofErr w:type="spellStart"/>
      <w:r w:rsidRPr="008743AD">
        <w:rPr>
          <w:sz w:val="24"/>
          <w:szCs w:val="24"/>
          <w:lang w:val="es-ES"/>
        </w:rPr>
        <w:t>Estimated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Maximum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Loss</w:t>
      </w:r>
      <w:proofErr w:type="spellEnd"/>
      <w:r w:rsidRPr="00664EBC">
        <w:rPr>
          <w:sz w:val="24"/>
          <w:szCs w:val="24"/>
          <w:lang w:val="es-ES"/>
        </w:rPr>
        <w:t xml:space="preserve"> = Siniestro Máximo Probable</w:t>
      </w:r>
    </w:p>
    <w:p w14:paraId="25D49AC8" w14:textId="77777777" w:rsidR="002C502A" w:rsidRPr="00664EBC" w:rsidRDefault="002C502A">
      <w:pPr>
        <w:pStyle w:val="Heading1"/>
        <w:rPr>
          <w:szCs w:val="24"/>
          <w:lang w:val="es-ES"/>
        </w:rPr>
      </w:pPr>
      <w:r w:rsidRPr="00664EBC">
        <w:rPr>
          <w:szCs w:val="24"/>
          <w:lang w:val="es-ES"/>
        </w:rPr>
        <w:t>EMLD</w:t>
      </w:r>
      <w:r w:rsidRPr="00664EBC">
        <w:rPr>
          <w:szCs w:val="24"/>
          <w:lang w:val="es-ES"/>
        </w:rPr>
        <w:tab/>
      </w:r>
      <w:proofErr w:type="spellStart"/>
      <w:r w:rsidRPr="008743AD">
        <w:rPr>
          <w:szCs w:val="24"/>
          <w:lang w:val="es-ES"/>
        </w:rPr>
        <w:t>Electromagnetic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Locking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Device</w:t>
      </w:r>
      <w:proofErr w:type="spellEnd"/>
    </w:p>
    <w:p w14:paraId="6842BAD4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EMMAF</w:t>
      </w:r>
      <w:r w:rsidRPr="00664EBC">
        <w:rPr>
          <w:szCs w:val="24"/>
          <w:lang w:val="es-ES"/>
        </w:rPr>
        <w:tab/>
        <w:t>Escala de Mediadores Motivacionales en la Actividad Física</w:t>
      </w:r>
    </w:p>
    <w:p w14:paraId="63063E7D" w14:textId="77777777" w:rsidR="00C53484" w:rsidRPr="00664EBC" w:rsidRDefault="00C53484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EMMD</w:t>
      </w:r>
      <w:r w:rsidRPr="00664EBC">
        <w:rPr>
          <w:szCs w:val="24"/>
          <w:lang w:val="es-ES"/>
        </w:rPr>
        <w:tab/>
        <w:t>Escala de Mediadores Motivacionales en el Deporte (</w:t>
      </w:r>
      <w:proofErr w:type="spellStart"/>
      <w:r w:rsidRPr="008743AD">
        <w:rPr>
          <w:szCs w:val="24"/>
          <w:lang w:val="es-ES"/>
        </w:rPr>
        <w:t>Scale</w:t>
      </w:r>
      <w:proofErr w:type="spellEnd"/>
      <w:r w:rsidRPr="008743AD">
        <w:rPr>
          <w:szCs w:val="24"/>
          <w:lang w:val="es-ES"/>
        </w:rPr>
        <w:t xml:space="preserve"> of </w:t>
      </w:r>
      <w:proofErr w:type="spellStart"/>
      <w:r w:rsidRPr="008743AD">
        <w:rPr>
          <w:szCs w:val="24"/>
          <w:lang w:val="es-ES"/>
        </w:rPr>
        <w:t>Motivational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Mediators</w:t>
      </w:r>
      <w:proofErr w:type="spellEnd"/>
      <w:r w:rsidRPr="008743AD">
        <w:rPr>
          <w:szCs w:val="24"/>
          <w:lang w:val="es-ES"/>
        </w:rPr>
        <w:t xml:space="preserve"> in Sport</w:t>
      </w:r>
      <w:r w:rsidRPr="00664EBC">
        <w:rPr>
          <w:szCs w:val="24"/>
          <w:lang w:val="es-ES"/>
        </w:rPr>
        <w:t>)</w:t>
      </w:r>
    </w:p>
    <w:p w14:paraId="01983BB2" w14:textId="77777777" w:rsidR="002C502A" w:rsidRPr="00664EBC" w:rsidRDefault="002C502A">
      <w:pPr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EMMOE</w:t>
      </w:r>
      <w:r w:rsidRPr="00664EBC">
        <w:rPr>
          <w:sz w:val="24"/>
          <w:szCs w:val="24"/>
          <w:lang w:val="es-ES"/>
        </w:rPr>
        <w:tab/>
        <w:t xml:space="preserve">Escuela Militar de Montaña y Operaciones Especiales </w:t>
      </w:r>
    </w:p>
    <w:p w14:paraId="4836DFEC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EMP</w:t>
      </w:r>
      <w:r w:rsidRPr="00664EBC">
        <w:rPr>
          <w:sz w:val="24"/>
          <w:szCs w:val="24"/>
        </w:rPr>
        <w:tab/>
        <w:t>Electromagnetic Pulse</w:t>
      </w:r>
    </w:p>
    <w:p w14:paraId="7C394CC7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EMP</w:t>
      </w:r>
      <w:r w:rsidRPr="00664EBC">
        <w:rPr>
          <w:sz w:val="24"/>
          <w:szCs w:val="24"/>
        </w:rPr>
        <w:tab/>
        <w:t>Electrostatic Molecular Potential</w:t>
      </w:r>
    </w:p>
    <w:p w14:paraId="3D43771D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EMP</w:t>
      </w:r>
      <w:r w:rsidRPr="00664EBC">
        <w:rPr>
          <w:sz w:val="24"/>
          <w:szCs w:val="24"/>
        </w:rPr>
        <w:tab/>
        <w:t xml:space="preserve">Emergency Management Port (Toshiba) </w:t>
      </w:r>
    </w:p>
    <w:p w14:paraId="603D6116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EMP</w:t>
      </w:r>
      <w:r w:rsidRPr="00664EBC">
        <w:rPr>
          <w:sz w:val="24"/>
          <w:szCs w:val="24"/>
        </w:rPr>
        <w:tab/>
        <w:t xml:space="preserve">Emergency Medical Personnel </w:t>
      </w:r>
    </w:p>
    <w:p w14:paraId="2DC262C2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EMP</w:t>
      </w:r>
      <w:r w:rsidRPr="00664EBC">
        <w:rPr>
          <w:sz w:val="24"/>
          <w:szCs w:val="24"/>
        </w:rPr>
        <w:tab/>
        <w:t xml:space="preserve">Employment </w:t>
      </w:r>
    </w:p>
    <w:p w14:paraId="1553772F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EMP</w:t>
      </w:r>
      <w:r w:rsidRPr="00664EBC">
        <w:rPr>
          <w:sz w:val="24"/>
          <w:szCs w:val="24"/>
        </w:rPr>
        <w:tab/>
        <w:t xml:space="preserve">Engineering and Manufacturing Processes (RSA) </w:t>
      </w:r>
    </w:p>
    <w:p w14:paraId="3E0FFD39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EMP</w:t>
      </w:r>
      <w:r w:rsidRPr="00664EBC">
        <w:rPr>
          <w:sz w:val="24"/>
          <w:szCs w:val="24"/>
        </w:rPr>
        <w:tab/>
        <w:t xml:space="preserve">Engineering Modification Proposal </w:t>
      </w:r>
    </w:p>
    <w:p w14:paraId="06724190" w14:textId="77777777" w:rsidR="002C502A" w:rsidRPr="00664EBC" w:rsidRDefault="002C502A">
      <w:pPr>
        <w:jc w:val="both"/>
        <w:rPr>
          <w:sz w:val="24"/>
          <w:szCs w:val="24"/>
        </w:rPr>
      </w:pPr>
      <w:r w:rsidRPr="00664EBC">
        <w:rPr>
          <w:sz w:val="24"/>
          <w:szCs w:val="24"/>
        </w:rPr>
        <w:t>EMP</w:t>
      </w:r>
      <w:r w:rsidRPr="00664EBC">
        <w:rPr>
          <w:sz w:val="24"/>
          <w:szCs w:val="24"/>
        </w:rPr>
        <w:tab/>
        <w:t xml:space="preserve">English for Maritime Purposes </w:t>
      </w:r>
    </w:p>
    <w:p w14:paraId="6849DA39" w14:textId="77777777" w:rsidR="002C502A" w:rsidRPr="00664EBC" w:rsidRDefault="002C502A">
      <w:pPr>
        <w:jc w:val="both"/>
        <w:rPr>
          <w:sz w:val="24"/>
          <w:szCs w:val="24"/>
        </w:rPr>
      </w:pPr>
      <w:r w:rsidRPr="00664EBC">
        <w:rPr>
          <w:sz w:val="24"/>
          <w:szCs w:val="24"/>
        </w:rPr>
        <w:t>EMP</w:t>
      </w:r>
      <w:r w:rsidRPr="00664EBC">
        <w:rPr>
          <w:sz w:val="24"/>
          <w:szCs w:val="24"/>
        </w:rPr>
        <w:tab/>
        <w:t xml:space="preserve">English for Medical Purposes </w:t>
      </w:r>
    </w:p>
    <w:p w14:paraId="74459D49" w14:textId="77777777" w:rsidR="002C502A" w:rsidRPr="00664EBC" w:rsidRDefault="002C502A">
      <w:pPr>
        <w:jc w:val="both"/>
        <w:rPr>
          <w:sz w:val="24"/>
          <w:szCs w:val="24"/>
        </w:rPr>
      </w:pPr>
      <w:r w:rsidRPr="00664EBC">
        <w:rPr>
          <w:sz w:val="24"/>
          <w:szCs w:val="24"/>
        </w:rPr>
        <w:t>EMP</w:t>
      </w:r>
      <w:r w:rsidRPr="00664EBC">
        <w:rPr>
          <w:sz w:val="24"/>
          <w:szCs w:val="24"/>
        </w:rPr>
        <w:tab/>
        <w:t xml:space="preserve">English for Military Purposes </w:t>
      </w:r>
    </w:p>
    <w:p w14:paraId="2DAFFEE5" w14:textId="77777777" w:rsidR="002C502A" w:rsidRPr="00664EBC" w:rsidRDefault="002C502A">
      <w:pPr>
        <w:jc w:val="both"/>
        <w:rPr>
          <w:sz w:val="24"/>
          <w:szCs w:val="24"/>
          <w:lang w:val="fr-FR"/>
        </w:rPr>
      </w:pPr>
      <w:r w:rsidRPr="00664EBC">
        <w:rPr>
          <w:sz w:val="24"/>
          <w:szCs w:val="24"/>
          <w:lang w:val="fr-FR"/>
        </w:rPr>
        <w:t>EMP</w:t>
      </w:r>
      <w:r w:rsidRPr="00664EBC">
        <w:rPr>
          <w:sz w:val="24"/>
          <w:szCs w:val="24"/>
          <w:lang w:val="fr-FR"/>
        </w:rPr>
        <w:tab/>
      </w:r>
      <w:proofErr w:type="spellStart"/>
      <w:r w:rsidRPr="00664EBC">
        <w:rPr>
          <w:sz w:val="24"/>
          <w:szCs w:val="24"/>
          <w:lang w:val="fr-FR"/>
        </w:rPr>
        <w:t>Enhanced</w:t>
      </w:r>
      <w:proofErr w:type="spellEnd"/>
      <w:r w:rsidRPr="00664EBC">
        <w:rPr>
          <w:sz w:val="24"/>
          <w:szCs w:val="24"/>
          <w:lang w:val="fr-FR"/>
        </w:rPr>
        <w:t xml:space="preserve"> Multiplexer/</w:t>
      </w:r>
      <w:proofErr w:type="spellStart"/>
      <w:r w:rsidRPr="00664EBC">
        <w:rPr>
          <w:sz w:val="24"/>
          <w:szCs w:val="24"/>
          <w:lang w:val="fr-FR"/>
        </w:rPr>
        <w:t>Demultiplexer</w:t>
      </w:r>
      <w:proofErr w:type="spellEnd"/>
      <w:r w:rsidRPr="00664EBC">
        <w:rPr>
          <w:sz w:val="24"/>
          <w:szCs w:val="24"/>
          <w:lang w:val="fr-FR"/>
        </w:rPr>
        <w:t xml:space="preserve"> Pallet </w:t>
      </w:r>
    </w:p>
    <w:p w14:paraId="53D256F4" w14:textId="62075ED3" w:rsidR="002C502A" w:rsidRPr="00664EBC" w:rsidRDefault="002C502A">
      <w:pPr>
        <w:pStyle w:val="BodyTextIndent2"/>
        <w:rPr>
          <w:szCs w:val="24"/>
          <w:lang w:val="fr-FR"/>
        </w:rPr>
      </w:pPr>
      <w:r w:rsidRPr="00664EBC">
        <w:rPr>
          <w:szCs w:val="24"/>
          <w:lang w:val="fr-FR"/>
        </w:rPr>
        <w:t>EMP</w:t>
      </w:r>
      <w:r w:rsidRPr="00664EBC">
        <w:rPr>
          <w:szCs w:val="24"/>
          <w:lang w:val="fr-FR"/>
        </w:rPr>
        <w:tab/>
      </w:r>
      <w:proofErr w:type="spellStart"/>
      <w:r w:rsidRPr="00664EBC">
        <w:rPr>
          <w:szCs w:val="24"/>
          <w:lang w:val="fr-FR"/>
        </w:rPr>
        <w:t>Environmental</w:t>
      </w:r>
      <w:proofErr w:type="spellEnd"/>
      <w:r w:rsidRPr="00664EBC">
        <w:rPr>
          <w:szCs w:val="24"/>
          <w:lang w:val="fr-FR"/>
        </w:rPr>
        <w:t xml:space="preserve"> </w:t>
      </w:r>
      <w:r w:rsidR="00DB62B1" w:rsidRPr="00664EBC">
        <w:rPr>
          <w:szCs w:val="24"/>
          <w:lang w:val="fr-FR"/>
        </w:rPr>
        <w:t>Management</w:t>
      </w:r>
      <w:r w:rsidRPr="00664EBC">
        <w:rPr>
          <w:szCs w:val="24"/>
          <w:lang w:val="fr-FR"/>
        </w:rPr>
        <w:t xml:space="preserve"> Plan</w:t>
      </w:r>
    </w:p>
    <w:p w14:paraId="475EBE95" w14:textId="77777777" w:rsidR="002C502A" w:rsidRPr="00664EBC" w:rsidRDefault="002C502A">
      <w:pPr>
        <w:jc w:val="both"/>
        <w:rPr>
          <w:sz w:val="24"/>
          <w:szCs w:val="24"/>
        </w:rPr>
      </w:pPr>
      <w:r w:rsidRPr="00664EBC">
        <w:rPr>
          <w:sz w:val="24"/>
          <w:szCs w:val="24"/>
        </w:rPr>
        <w:t>EMP</w:t>
      </w:r>
      <w:r w:rsidRPr="00664EBC">
        <w:rPr>
          <w:sz w:val="24"/>
          <w:szCs w:val="24"/>
        </w:rPr>
        <w:tab/>
        <w:t xml:space="preserve">Environmental Monitoring Plan </w:t>
      </w:r>
    </w:p>
    <w:p w14:paraId="18C24235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EMP</w:t>
      </w:r>
      <w:r w:rsidRPr="00664EBC">
        <w:rPr>
          <w:szCs w:val="24"/>
        </w:rPr>
        <w:tab/>
        <w:t xml:space="preserve">Estado Mayor </w:t>
      </w:r>
      <w:proofErr w:type="spellStart"/>
      <w:r w:rsidRPr="00664EBC">
        <w:rPr>
          <w:szCs w:val="24"/>
        </w:rPr>
        <w:t>Presidencial</w:t>
      </w:r>
      <w:proofErr w:type="spellEnd"/>
    </w:p>
    <w:p w14:paraId="6F72AA31" w14:textId="77777777" w:rsidR="002C502A" w:rsidRPr="00664EBC" w:rsidRDefault="002C502A">
      <w:pPr>
        <w:jc w:val="both"/>
        <w:rPr>
          <w:sz w:val="24"/>
          <w:szCs w:val="24"/>
        </w:rPr>
      </w:pPr>
      <w:r w:rsidRPr="00664EBC">
        <w:rPr>
          <w:sz w:val="24"/>
          <w:szCs w:val="24"/>
        </w:rPr>
        <w:t>EMP</w:t>
      </w:r>
      <w:r w:rsidRPr="00664EBC">
        <w:rPr>
          <w:sz w:val="24"/>
          <w:szCs w:val="24"/>
        </w:rPr>
        <w:tab/>
        <w:t xml:space="preserve">Excellence in Management Program </w:t>
      </w:r>
    </w:p>
    <w:p w14:paraId="1CF809D2" w14:textId="77777777" w:rsidR="002C502A" w:rsidRPr="00664EBC" w:rsidRDefault="002C502A">
      <w:pPr>
        <w:jc w:val="both"/>
        <w:rPr>
          <w:sz w:val="24"/>
          <w:szCs w:val="24"/>
        </w:rPr>
      </w:pPr>
      <w:r w:rsidRPr="00664EBC">
        <w:rPr>
          <w:sz w:val="24"/>
          <w:szCs w:val="24"/>
        </w:rPr>
        <w:t>EMP</w:t>
      </w:r>
      <w:r w:rsidRPr="00664EBC">
        <w:rPr>
          <w:sz w:val="24"/>
          <w:szCs w:val="24"/>
        </w:rPr>
        <w:tab/>
        <w:t xml:space="preserve">Excessive Message Posting </w:t>
      </w:r>
    </w:p>
    <w:p w14:paraId="729D860B" w14:textId="77777777" w:rsidR="002C502A" w:rsidRPr="00664EBC" w:rsidRDefault="002C502A">
      <w:pPr>
        <w:jc w:val="both"/>
        <w:rPr>
          <w:sz w:val="24"/>
          <w:szCs w:val="24"/>
        </w:rPr>
      </w:pPr>
      <w:r w:rsidRPr="00664EBC">
        <w:rPr>
          <w:sz w:val="24"/>
          <w:szCs w:val="24"/>
        </w:rPr>
        <w:t>EMP</w:t>
      </w:r>
      <w:r w:rsidRPr="00664EBC">
        <w:rPr>
          <w:sz w:val="24"/>
          <w:szCs w:val="24"/>
        </w:rPr>
        <w:tab/>
        <w:t xml:space="preserve">Excessive Multiple Posting </w:t>
      </w:r>
    </w:p>
    <w:p w14:paraId="202C3C26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EMP</w:t>
      </w:r>
      <w:r w:rsidRPr="00664EBC">
        <w:rPr>
          <w:szCs w:val="24"/>
        </w:rPr>
        <w:tab/>
        <w:t>Executive Management Programme</w:t>
      </w:r>
    </w:p>
    <w:p w14:paraId="5C0C43DC" w14:textId="77777777" w:rsidR="002C502A" w:rsidRPr="00664EBC" w:rsidRDefault="002C502A">
      <w:pPr>
        <w:jc w:val="both"/>
        <w:rPr>
          <w:sz w:val="24"/>
          <w:szCs w:val="24"/>
        </w:rPr>
      </w:pPr>
      <w:r w:rsidRPr="00664EBC">
        <w:rPr>
          <w:sz w:val="24"/>
          <w:szCs w:val="24"/>
        </w:rPr>
        <w:t>EMP</w:t>
      </w:r>
      <w:r w:rsidRPr="00664EBC">
        <w:rPr>
          <w:sz w:val="24"/>
          <w:szCs w:val="24"/>
        </w:rPr>
        <w:tab/>
        <w:t xml:space="preserve">Experience Music Project </w:t>
      </w:r>
    </w:p>
    <w:p w14:paraId="5D9448C1" w14:textId="77777777" w:rsidR="002C502A" w:rsidRPr="008743AD" w:rsidRDefault="002C502A">
      <w:pPr>
        <w:jc w:val="both"/>
        <w:rPr>
          <w:sz w:val="24"/>
          <w:szCs w:val="24"/>
          <w:lang w:val="es-ES"/>
        </w:rPr>
      </w:pPr>
      <w:r w:rsidRPr="008743AD">
        <w:rPr>
          <w:sz w:val="24"/>
          <w:szCs w:val="24"/>
          <w:lang w:val="es-ES"/>
        </w:rPr>
        <w:t>EMP</w:t>
      </w:r>
      <w:r w:rsidRPr="008743AD">
        <w:rPr>
          <w:sz w:val="24"/>
          <w:szCs w:val="24"/>
          <w:lang w:val="es-ES"/>
        </w:rPr>
        <w:tab/>
      </w:r>
      <w:proofErr w:type="spellStart"/>
      <w:r w:rsidRPr="008743AD">
        <w:rPr>
          <w:sz w:val="24"/>
          <w:szCs w:val="24"/>
          <w:lang w:val="es-ES"/>
        </w:rPr>
        <w:t>Experimentation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gramStart"/>
      <w:r w:rsidRPr="008743AD">
        <w:rPr>
          <w:sz w:val="24"/>
          <w:szCs w:val="24"/>
          <w:lang w:val="es-ES"/>
        </w:rPr>
        <w:t>Master</w:t>
      </w:r>
      <w:proofErr w:type="gramEnd"/>
      <w:r w:rsidRPr="008743AD">
        <w:rPr>
          <w:sz w:val="24"/>
          <w:szCs w:val="24"/>
          <w:lang w:val="es-ES"/>
        </w:rPr>
        <w:t xml:space="preserve"> Plan </w:t>
      </w:r>
    </w:p>
    <w:p w14:paraId="1CB7FB4B" w14:textId="77777777" w:rsidR="002C502A" w:rsidRPr="008743AD" w:rsidRDefault="002C502A" w:rsidP="002C502A">
      <w:pPr>
        <w:pStyle w:val="BodyTextIndent2"/>
        <w:rPr>
          <w:szCs w:val="24"/>
          <w:lang w:val="es-ES"/>
        </w:rPr>
      </w:pPr>
      <w:r w:rsidRPr="008743AD">
        <w:rPr>
          <w:szCs w:val="24"/>
          <w:lang w:val="es-ES"/>
        </w:rPr>
        <w:t>EMPA</w:t>
      </w:r>
      <w:r w:rsidRPr="008743AD">
        <w:rPr>
          <w:szCs w:val="24"/>
          <w:lang w:val="es-ES"/>
        </w:rPr>
        <w:tab/>
      </w:r>
      <w:proofErr w:type="gramStart"/>
      <w:r w:rsidRPr="008743AD">
        <w:rPr>
          <w:szCs w:val="24"/>
          <w:lang w:val="es-ES"/>
        </w:rPr>
        <w:t>Euro</w:t>
      </w:r>
      <w:proofErr w:type="gramEnd"/>
      <w:r w:rsidRPr="008743AD">
        <w:rPr>
          <w:szCs w:val="24"/>
          <w:lang w:val="es-ES"/>
        </w:rPr>
        <w:t>-</w:t>
      </w:r>
      <w:proofErr w:type="spellStart"/>
      <w:r w:rsidRPr="008743AD">
        <w:rPr>
          <w:szCs w:val="24"/>
          <w:lang w:val="es-ES"/>
        </w:rPr>
        <w:t>Mediterranean</w:t>
      </w:r>
      <w:proofErr w:type="spellEnd"/>
      <w:r w:rsidRPr="008743AD">
        <w:rPr>
          <w:szCs w:val="24"/>
          <w:lang w:val="es-ES"/>
        </w:rPr>
        <w:t xml:space="preserve"> Parliamentary </w:t>
      </w:r>
      <w:proofErr w:type="spellStart"/>
      <w:r w:rsidRPr="008743AD">
        <w:rPr>
          <w:szCs w:val="24"/>
          <w:lang w:val="es-ES"/>
        </w:rPr>
        <w:t>Assembly</w:t>
      </w:r>
      <w:proofErr w:type="spellEnd"/>
      <w:r w:rsidRPr="008743AD">
        <w:rPr>
          <w:szCs w:val="24"/>
          <w:lang w:val="es-ES"/>
        </w:rPr>
        <w:t xml:space="preserve"> = APEM = Asamblea Parlamentaria </w:t>
      </w:r>
      <w:proofErr w:type="spellStart"/>
      <w:r w:rsidRPr="008743AD">
        <w:rPr>
          <w:szCs w:val="24"/>
          <w:lang w:val="es-ES"/>
        </w:rPr>
        <w:t>Euromediterránea</w:t>
      </w:r>
      <w:proofErr w:type="spellEnd"/>
    </w:p>
    <w:p w14:paraId="5930244B" w14:textId="33D1A46B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EMS</w:t>
      </w:r>
      <w:r w:rsidRPr="00664EBC">
        <w:rPr>
          <w:sz w:val="24"/>
          <w:szCs w:val="24"/>
        </w:rPr>
        <w:tab/>
        <w:t xml:space="preserve">Element </w:t>
      </w:r>
      <w:r w:rsidR="00DB62B1" w:rsidRPr="00664EBC">
        <w:rPr>
          <w:sz w:val="24"/>
          <w:szCs w:val="24"/>
        </w:rPr>
        <w:t>Management</w:t>
      </w:r>
      <w:r w:rsidRPr="00664EBC">
        <w:rPr>
          <w:sz w:val="24"/>
          <w:szCs w:val="24"/>
        </w:rPr>
        <w:t xml:space="preserve"> System</w:t>
      </w:r>
    </w:p>
    <w:p w14:paraId="26ED25FE" w14:textId="77777777" w:rsidR="002C502A" w:rsidRPr="00664EBC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n-GB"/>
        </w:rPr>
      </w:pPr>
      <w:r w:rsidRPr="00664EBC">
        <w:rPr>
          <w:rFonts w:ascii="Times New Roman" w:hAnsi="Times New Roman"/>
          <w:sz w:val="24"/>
          <w:szCs w:val="24"/>
          <w:lang w:val="en-GB"/>
        </w:rPr>
        <w:t>EMS</w:t>
      </w:r>
      <w:r w:rsidRPr="00664EBC">
        <w:rPr>
          <w:rFonts w:ascii="Times New Roman" w:hAnsi="Times New Roman"/>
          <w:sz w:val="24"/>
          <w:szCs w:val="24"/>
          <w:lang w:val="en-GB"/>
        </w:rPr>
        <w:tab/>
        <w:t>Enhanced Messaging Solution/Service</w:t>
      </w:r>
    </w:p>
    <w:p w14:paraId="72D74575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EMS</w:t>
      </w:r>
      <w:r w:rsidRPr="00664EBC">
        <w:rPr>
          <w:szCs w:val="24"/>
          <w:lang w:val="es-ES"/>
        </w:rPr>
        <w:tab/>
      </w:r>
      <w:proofErr w:type="spellStart"/>
      <w:r w:rsidRPr="008743AD">
        <w:rPr>
          <w:szCs w:val="24"/>
          <w:lang w:val="es-ES"/>
        </w:rPr>
        <w:t>Environmental</w:t>
      </w:r>
      <w:proofErr w:type="spellEnd"/>
      <w:r w:rsidRPr="008743AD">
        <w:rPr>
          <w:szCs w:val="24"/>
          <w:lang w:val="es-ES"/>
        </w:rPr>
        <w:t xml:space="preserve"> Management </w:t>
      </w:r>
      <w:proofErr w:type="spellStart"/>
      <w:r w:rsidRPr="008743AD">
        <w:rPr>
          <w:szCs w:val="24"/>
          <w:lang w:val="es-ES"/>
        </w:rPr>
        <w:t>System</w:t>
      </w:r>
      <w:proofErr w:type="spellEnd"/>
      <w:r w:rsidRPr="00664EBC">
        <w:rPr>
          <w:szCs w:val="24"/>
          <w:lang w:val="es-ES"/>
        </w:rPr>
        <w:t xml:space="preserve"> = SGMA = Sistema de Gestión Medioambiental</w:t>
      </w:r>
    </w:p>
    <w:p w14:paraId="47907E95" w14:textId="77777777" w:rsidR="002C502A" w:rsidRPr="00664EBC" w:rsidRDefault="002C502A">
      <w:pPr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EMSVA</w:t>
      </w:r>
      <w:r w:rsidRPr="00664EBC">
        <w:rPr>
          <w:sz w:val="24"/>
          <w:szCs w:val="24"/>
          <w:lang w:val="es-ES"/>
        </w:rPr>
        <w:tab/>
        <w:t>Equipos Mé</w:t>
      </w:r>
      <w:r w:rsidR="008910CB" w:rsidRPr="00664EBC">
        <w:rPr>
          <w:sz w:val="24"/>
          <w:szCs w:val="24"/>
          <w:lang w:val="es-ES"/>
        </w:rPr>
        <w:t>dicos de Soporte Vital Avanzado</w:t>
      </w:r>
    </w:p>
    <w:p w14:paraId="0D54F552" w14:textId="77777777" w:rsidR="00125EB4" w:rsidRPr="008743AD" w:rsidRDefault="00125EB4" w:rsidP="00125EB4">
      <w:pPr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EMT</w:t>
      </w:r>
      <w:r w:rsidRPr="00664EBC">
        <w:rPr>
          <w:sz w:val="24"/>
          <w:szCs w:val="24"/>
          <w:lang w:val="es-ES"/>
        </w:rPr>
        <w:tab/>
      </w:r>
      <w:r w:rsidRPr="008743AD">
        <w:rPr>
          <w:sz w:val="24"/>
          <w:szCs w:val="24"/>
          <w:lang w:val="es-ES"/>
        </w:rPr>
        <w:t xml:space="preserve">Eastern </w:t>
      </w:r>
      <w:proofErr w:type="spellStart"/>
      <w:r w:rsidRPr="008743AD">
        <w:rPr>
          <w:sz w:val="24"/>
          <w:szCs w:val="24"/>
          <w:lang w:val="es-ES"/>
        </w:rPr>
        <w:t>Mediterranean</w:t>
      </w:r>
      <w:proofErr w:type="spellEnd"/>
      <w:r w:rsidRPr="008743AD">
        <w:rPr>
          <w:sz w:val="24"/>
          <w:szCs w:val="24"/>
          <w:lang w:val="es-ES"/>
        </w:rPr>
        <w:t xml:space="preserve"> Time</w:t>
      </w:r>
    </w:p>
    <w:p w14:paraId="0F540071" w14:textId="77777777" w:rsidR="008910CB" w:rsidRPr="00664EBC" w:rsidRDefault="008910CB">
      <w:pPr>
        <w:rPr>
          <w:sz w:val="24"/>
          <w:szCs w:val="24"/>
          <w:lang w:val="es-ES"/>
        </w:rPr>
      </w:pPr>
      <w:r w:rsidRPr="008743AD">
        <w:rPr>
          <w:sz w:val="24"/>
          <w:szCs w:val="24"/>
          <w:lang w:val="es-ES"/>
        </w:rPr>
        <w:t>EMT</w:t>
      </w:r>
      <w:r w:rsidRPr="008743AD">
        <w:rPr>
          <w:sz w:val="24"/>
          <w:szCs w:val="24"/>
          <w:lang w:val="es-ES"/>
        </w:rPr>
        <w:tab/>
      </w:r>
      <w:proofErr w:type="spellStart"/>
      <w:r w:rsidRPr="008743AD">
        <w:rPr>
          <w:sz w:val="24"/>
          <w:szCs w:val="24"/>
          <w:lang w:val="es-ES"/>
        </w:rPr>
        <w:t>Emergency</w:t>
      </w:r>
      <w:proofErr w:type="spellEnd"/>
      <w:r w:rsidRPr="008743AD">
        <w:rPr>
          <w:sz w:val="24"/>
          <w:szCs w:val="24"/>
          <w:lang w:val="es-ES"/>
        </w:rPr>
        <w:t xml:space="preserve"> Medical </w:t>
      </w:r>
      <w:proofErr w:type="spellStart"/>
      <w:r w:rsidRPr="008743AD">
        <w:rPr>
          <w:sz w:val="24"/>
          <w:szCs w:val="24"/>
          <w:lang w:val="es-ES"/>
        </w:rPr>
        <w:t>Technician</w:t>
      </w:r>
      <w:proofErr w:type="spellEnd"/>
      <w:r w:rsidRPr="00664EBC">
        <w:rPr>
          <w:sz w:val="24"/>
          <w:szCs w:val="24"/>
          <w:lang w:val="es-ES"/>
        </w:rPr>
        <w:t xml:space="preserve"> = TES = Técnico de Emergencias Sanitarias</w:t>
      </w:r>
    </w:p>
    <w:p w14:paraId="24A1A4A0" w14:textId="77777777" w:rsidR="00EC4B0F" w:rsidRPr="00664EBC" w:rsidRDefault="002C502A">
      <w:pPr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EMU</w:t>
      </w:r>
      <w:r w:rsidRPr="00664EBC">
        <w:rPr>
          <w:sz w:val="24"/>
          <w:szCs w:val="24"/>
          <w:lang w:val="es-ES"/>
        </w:rPr>
        <w:tab/>
      </w:r>
      <w:proofErr w:type="spellStart"/>
      <w:r w:rsidRPr="008743AD">
        <w:rPr>
          <w:sz w:val="24"/>
          <w:szCs w:val="24"/>
          <w:lang w:val="es-ES"/>
        </w:rPr>
        <w:t>Economic</w:t>
      </w:r>
      <w:proofErr w:type="spellEnd"/>
      <w:r w:rsidRPr="008743AD">
        <w:rPr>
          <w:sz w:val="24"/>
          <w:szCs w:val="24"/>
          <w:lang w:val="es-ES"/>
        </w:rPr>
        <w:t xml:space="preserve"> and </w:t>
      </w:r>
      <w:proofErr w:type="spellStart"/>
      <w:r w:rsidRPr="008743AD">
        <w:rPr>
          <w:sz w:val="24"/>
          <w:szCs w:val="24"/>
          <w:lang w:val="es-ES"/>
        </w:rPr>
        <w:t>Monetary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Union</w:t>
      </w:r>
      <w:proofErr w:type="spellEnd"/>
      <w:r w:rsidR="00EC4B0F" w:rsidRPr="00664EBC">
        <w:rPr>
          <w:sz w:val="24"/>
          <w:szCs w:val="24"/>
          <w:lang w:val="es-ES"/>
        </w:rPr>
        <w:t xml:space="preserve"> = UEM = Unión Económica y Monetaria</w:t>
      </w:r>
    </w:p>
    <w:p w14:paraId="68356317" w14:textId="77777777" w:rsidR="00401427" w:rsidRPr="00630DE6" w:rsidRDefault="00401427">
      <w:pPr>
        <w:jc w:val="both"/>
        <w:rPr>
          <w:sz w:val="24"/>
          <w:szCs w:val="24"/>
        </w:rPr>
      </w:pPr>
      <w:r w:rsidRPr="008743AD">
        <w:rPr>
          <w:sz w:val="24"/>
          <w:szCs w:val="24"/>
        </w:rPr>
        <w:t>EMU</w:t>
      </w:r>
      <w:r w:rsidRPr="008743AD">
        <w:rPr>
          <w:sz w:val="24"/>
          <w:szCs w:val="24"/>
        </w:rPr>
        <w:tab/>
      </w:r>
      <w:r w:rsidRPr="00630DE6">
        <w:rPr>
          <w:sz w:val="24"/>
          <w:szCs w:val="24"/>
        </w:rPr>
        <w:t>Electric Multiple Unit</w:t>
      </w:r>
    </w:p>
    <w:p w14:paraId="632768CF" w14:textId="77777777" w:rsidR="002C502A" w:rsidRPr="00630DE6" w:rsidRDefault="002C502A">
      <w:pPr>
        <w:jc w:val="both"/>
        <w:rPr>
          <w:sz w:val="24"/>
          <w:szCs w:val="24"/>
        </w:rPr>
      </w:pPr>
      <w:r w:rsidRPr="00630DE6">
        <w:rPr>
          <w:sz w:val="24"/>
          <w:szCs w:val="24"/>
        </w:rPr>
        <w:t>EMU</w:t>
      </w:r>
      <w:r w:rsidRPr="00630DE6">
        <w:rPr>
          <w:sz w:val="24"/>
          <w:szCs w:val="24"/>
        </w:rPr>
        <w:tab/>
        <w:t>European Monetary Union</w:t>
      </w:r>
    </w:p>
    <w:p w14:paraId="79ECA5E9" w14:textId="77777777" w:rsidR="00E900E1" w:rsidRPr="00664EBC" w:rsidRDefault="00E900E1">
      <w:pPr>
        <w:jc w:val="both"/>
        <w:rPr>
          <w:sz w:val="24"/>
          <w:szCs w:val="24"/>
          <w:lang w:val="es-ES"/>
        </w:rPr>
      </w:pPr>
      <w:r w:rsidRPr="008743AD">
        <w:rPr>
          <w:sz w:val="24"/>
          <w:szCs w:val="24"/>
          <w:lang w:val="es-ES"/>
        </w:rPr>
        <w:t>EMW</w:t>
      </w:r>
      <w:r w:rsidRPr="008743AD">
        <w:rPr>
          <w:sz w:val="24"/>
          <w:szCs w:val="24"/>
          <w:lang w:val="es-ES"/>
        </w:rPr>
        <w:tab/>
      </w:r>
      <w:proofErr w:type="spellStart"/>
      <w:r w:rsidRPr="008743AD">
        <w:rPr>
          <w:sz w:val="24"/>
          <w:szCs w:val="24"/>
          <w:lang w:val="es-ES"/>
        </w:rPr>
        <w:t>European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Mobility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Week</w:t>
      </w:r>
      <w:proofErr w:type="spellEnd"/>
      <w:r w:rsidRPr="00664EBC">
        <w:rPr>
          <w:sz w:val="24"/>
          <w:szCs w:val="24"/>
          <w:lang w:val="es-ES"/>
        </w:rPr>
        <w:t xml:space="preserve"> = SEM = Semana Europea de la Movilidad</w:t>
      </w:r>
    </w:p>
    <w:p w14:paraId="06A5DE40" w14:textId="77777777" w:rsidR="002C502A" w:rsidRPr="008743AD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8743AD">
        <w:rPr>
          <w:sz w:val="24"/>
          <w:szCs w:val="24"/>
          <w:lang w:val="es-ES"/>
        </w:rPr>
        <w:t>EN</w:t>
      </w:r>
      <w:r w:rsidRPr="008743AD">
        <w:rPr>
          <w:sz w:val="24"/>
          <w:szCs w:val="24"/>
          <w:lang w:val="es-ES"/>
        </w:rPr>
        <w:tab/>
      </w:r>
      <w:proofErr w:type="spellStart"/>
      <w:r w:rsidRPr="008743AD">
        <w:rPr>
          <w:sz w:val="24"/>
          <w:szCs w:val="24"/>
          <w:lang w:val="es-ES"/>
        </w:rPr>
        <w:t>Euronorm</w:t>
      </w:r>
      <w:proofErr w:type="spellEnd"/>
      <w:r w:rsidRPr="008743AD">
        <w:rPr>
          <w:sz w:val="24"/>
          <w:szCs w:val="24"/>
          <w:lang w:val="es-ES"/>
        </w:rPr>
        <w:t xml:space="preserve"> (</w:t>
      </w:r>
      <w:proofErr w:type="spellStart"/>
      <w:r w:rsidRPr="008743AD">
        <w:rPr>
          <w:sz w:val="24"/>
          <w:szCs w:val="24"/>
          <w:lang w:val="es-ES"/>
        </w:rPr>
        <w:t>European</w:t>
      </w:r>
      <w:proofErr w:type="spellEnd"/>
      <w:r w:rsidRPr="008743AD">
        <w:rPr>
          <w:sz w:val="24"/>
          <w:szCs w:val="24"/>
          <w:lang w:val="es-ES"/>
        </w:rPr>
        <w:t xml:space="preserve"> Standard)</w:t>
      </w:r>
    </w:p>
    <w:p w14:paraId="244BE171" w14:textId="77777777" w:rsidR="002C502A" w:rsidRPr="00664EBC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fr-FR"/>
        </w:rPr>
      </w:pPr>
      <w:r w:rsidRPr="00664EBC">
        <w:rPr>
          <w:rFonts w:ascii="Times New Roman" w:hAnsi="Times New Roman"/>
          <w:sz w:val="24"/>
          <w:szCs w:val="24"/>
          <w:lang w:val="fr-FR"/>
        </w:rPr>
        <w:t>ENA</w:t>
      </w:r>
      <w:r w:rsidRPr="00664EBC">
        <w:rPr>
          <w:rFonts w:ascii="Times New Roman" w:hAnsi="Times New Roman"/>
          <w:sz w:val="24"/>
          <w:szCs w:val="24"/>
          <w:lang w:val="fr-FR"/>
        </w:rPr>
        <w:tab/>
        <w:t>École Nationale d'Administration</w:t>
      </w:r>
    </w:p>
    <w:p w14:paraId="0E147BA1" w14:textId="77777777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ENAC</w:t>
      </w:r>
      <w:r w:rsidRPr="00664EBC">
        <w:rPr>
          <w:sz w:val="24"/>
          <w:szCs w:val="24"/>
          <w:lang w:val="es-ES"/>
        </w:rPr>
        <w:tab/>
        <w:t>Entidad Nacional de Acreditación</w:t>
      </w:r>
    </w:p>
    <w:p w14:paraId="42D77F38" w14:textId="77777777" w:rsidR="002C502A" w:rsidRPr="00664EBC" w:rsidRDefault="002C502A">
      <w:pPr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ENCE</w:t>
      </w:r>
      <w:r w:rsidRPr="00664EBC">
        <w:rPr>
          <w:sz w:val="24"/>
          <w:szCs w:val="24"/>
          <w:lang w:val="es-ES"/>
        </w:rPr>
        <w:tab/>
        <w:t>enclavamiento electrónico</w:t>
      </w:r>
    </w:p>
    <w:p w14:paraId="603855DE" w14:textId="77777777" w:rsidR="002C502A" w:rsidRPr="00664EBC" w:rsidRDefault="002C502A">
      <w:pPr>
        <w:jc w:val="both"/>
        <w:rPr>
          <w:snapToGrid w:val="0"/>
          <w:sz w:val="24"/>
          <w:szCs w:val="24"/>
          <w:lang w:val="es-ES"/>
        </w:rPr>
      </w:pPr>
      <w:r w:rsidRPr="00664EBC">
        <w:rPr>
          <w:snapToGrid w:val="0"/>
          <w:sz w:val="24"/>
          <w:szCs w:val="24"/>
          <w:lang w:val="es-ES"/>
        </w:rPr>
        <w:t>END</w:t>
      </w:r>
      <w:r w:rsidRPr="00664EBC">
        <w:rPr>
          <w:snapToGrid w:val="0"/>
          <w:sz w:val="24"/>
          <w:szCs w:val="24"/>
          <w:lang w:val="es-ES"/>
        </w:rPr>
        <w:tab/>
        <w:t xml:space="preserve">Ensayo No Destructivo = </w:t>
      </w:r>
      <w:r w:rsidRPr="008743AD">
        <w:rPr>
          <w:snapToGrid w:val="0"/>
          <w:sz w:val="24"/>
          <w:szCs w:val="24"/>
          <w:lang w:val="es-ES"/>
        </w:rPr>
        <w:t>NDT = Non-Destructive Test</w:t>
      </w:r>
    </w:p>
    <w:p w14:paraId="6C430D46" w14:textId="77777777" w:rsidR="002C502A" w:rsidRPr="00664EBC" w:rsidRDefault="002C502A">
      <w:pPr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ENEAS</w:t>
      </w:r>
      <w:r w:rsidRPr="00664EBC">
        <w:rPr>
          <w:sz w:val="24"/>
          <w:szCs w:val="24"/>
          <w:lang w:val="es-ES"/>
        </w:rPr>
        <w:tab/>
        <w:t xml:space="preserve">Sistema de Evaluación Numérica de Enfrentamientos y Ataques Simulados </w:t>
      </w:r>
    </w:p>
    <w:p w14:paraId="63611849" w14:textId="4A98D548" w:rsidR="002C502A" w:rsidRPr="00630DE6" w:rsidRDefault="002C502A">
      <w:pPr>
        <w:jc w:val="both"/>
        <w:rPr>
          <w:sz w:val="24"/>
          <w:szCs w:val="24"/>
        </w:rPr>
      </w:pPr>
      <w:r w:rsidRPr="008743AD">
        <w:rPr>
          <w:sz w:val="24"/>
          <w:szCs w:val="24"/>
        </w:rPr>
        <w:lastRenderedPageBreak/>
        <w:t>ENEC</w:t>
      </w:r>
      <w:r w:rsidRPr="008743AD">
        <w:rPr>
          <w:sz w:val="24"/>
          <w:szCs w:val="24"/>
        </w:rPr>
        <w:tab/>
      </w:r>
      <w:r w:rsidRPr="00630DE6">
        <w:rPr>
          <w:sz w:val="24"/>
          <w:szCs w:val="24"/>
        </w:rPr>
        <w:t>mark = European norms electrical certification</w:t>
      </w:r>
    </w:p>
    <w:p w14:paraId="643B1002" w14:textId="79005E89" w:rsidR="004A28D2" w:rsidRPr="00630DE6" w:rsidRDefault="004A28D2">
      <w:pPr>
        <w:jc w:val="both"/>
        <w:rPr>
          <w:sz w:val="24"/>
          <w:szCs w:val="24"/>
        </w:rPr>
      </w:pPr>
      <w:r w:rsidRPr="00630DE6">
        <w:rPr>
          <w:sz w:val="24"/>
          <w:szCs w:val="24"/>
        </w:rPr>
        <w:t>ENC</w:t>
      </w:r>
      <w:r w:rsidRPr="00630DE6">
        <w:rPr>
          <w:sz w:val="24"/>
          <w:szCs w:val="24"/>
        </w:rPr>
        <w:tab/>
        <w:t>Electronic Navigational Chart</w:t>
      </w:r>
    </w:p>
    <w:p w14:paraId="1EED8B0D" w14:textId="77777777" w:rsidR="00D10431" w:rsidRPr="00630DE6" w:rsidRDefault="00D10431" w:rsidP="00D10431">
      <w:pPr>
        <w:pStyle w:val="BodyTextIndent2"/>
        <w:rPr>
          <w:szCs w:val="24"/>
        </w:rPr>
      </w:pPr>
      <w:r w:rsidRPr="00630DE6">
        <w:rPr>
          <w:szCs w:val="24"/>
        </w:rPr>
        <w:t>ENIC-NARIC</w:t>
      </w:r>
      <w:r w:rsidRPr="00630DE6">
        <w:rPr>
          <w:szCs w:val="24"/>
        </w:rPr>
        <w:tab/>
      </w:r>
      <w:r w:rsidRPr="00630DE6">
        <w:rPr>
          <w:szCs w:val="24"/>
          <w:lang w:eastAsia="en-US"/>
        </w:rPr>
        <w:t xml:space="preserve">European </w:t>
      </w:r>
      <w:r w:rsidRPr="00630DE6">
        <w:rPr>
          <w:szCs w:val="24"/>
        </w:rPr>
        <w:t>National</w:t>
      </w:r>
      <w:r w:rsidRPr="00630DE6">
        <w:rPr>
          <w:szCs w:val="24"/>
          <w:lang w:eastAsia="en-US"/>
        </w:rPr>
        <w:t xml:space="preserve"> Information Centres</w:t>
      </w:r>
      <w:r w:rsidRPr="008743AD">
        <w:rPr>
          <w:szCs w:val="24"/>
          <w:lang w:eastAsia="en-US"/>
        </w:rPr>
        <w:t xml:space="preserve"> - </w:t>
      </w:r>
      <w:r w:rsidRPr="00630DE6">
        <w:rPr>
          <w:szCs w:val="24"/>
          <w:lang w:eastAsia="en-US"/>
        </w:rPr>
        <w:t>National Academic Recognition Information Centres</w:t>
      </w:r>
    </w:p>
    <w:p w14:paraId="19FC4618" w14:textId="77777777" w:rsidR="002C502A" w:rsidRPr="00664EBC" w:rsidRDefault="002C502A">
      <w:pPr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ENOSA</w:t>
      </w:r>
      <w:r w:rsidRPr="00664EBC">
        <w:rPr>
          <w:sz w:val="24"/>
          <w:szCs w:val="24"/>
          <w:lang w:val="es-ES"/>
        </w:rPr>
        <w:tab/>
        <w:t xml:space="preserve">Empresa Nacional de Óptica, S. A. </w:t>
      </w:r>
    </w:p>
    <w:p w14:paraId="7E19CE6C" w14:textId="77777777" w:rsidR="002C502A" w:rsidRPr="00021153" w:rsidRDefault="002C502A" w:rsidP="002C502A">
      <w:pPr>
        <w:pStyle w:val="BodyTextIndent2"/>
        <w:rPr>
          <w:szCs w:val="24"/>
        </w:rPr>
      </w:pPr>
      <w:r w:rsidRPr="00664EBC">
        <w:rPr>
          <w:szCs w:val="24"/>
          <w:lang w:val="es-ES"/>
        </w:rPr>
        <w:t>ENP</w:t>
      </w:r>
      <w:r w:rsidRPr="00664EBC">
        <w:rPr>
          <w:szCs w:val="24"/>
          <w:lang w:val="es-ES"/>
        </w:rPr>
        <w:tab/>
        <w:t xml:space="preserve">Ejército Nacional Popular = ANP = </w:t>
      </w:r>
      <w:r w:rsidRPr="00630DE6">
        <w:rPr>
          <w:szCs w:val="24"/>
          <w:lang w:val="fr-FR"/>
        </w:rPr>
        <w:t>Armée Nationale Populaire</w:t>
      </w:r>
      <w:r w:rsidRPr="00664EBC">
        <w:rPr>
          <w:szCs w:val="24"/>
          <w:lang w:val="es-ES"/>
        </w:rPr>
        <w:t xml:space="preserve"> = </w:t>
      </w:r>
      <w:r w:rsidRPr="00021153">
        <w:rPr>
          <w:szCs w:val="24"/>
        </w:rPr>
        <w:t>People’s National Army (Algeria)</w:t>
      </w:r>
    </w:p>
    <w:p w14:paraId="3F10FEEB" w14:textId="77777777" w:rsidR="002C502A" w:rsidRPr="00664EBC" w:rsidRDefault="002C502A">
      <w:pPr>
        <w:jc w:val="both"/>
        <w:rPr>
          <w:sz w:val="24"/>
          <w:szCs w:val="24"/>
          <w:lang w:val="es-ES"/>
        </w:rPr>
      </w:pPr>
      <w:r w:rsidRPr="00021153">
        <w:rPr>
          <w:sz w:val="24"/>
          <w:szCs w:val="24"/>
        </w:rPr>
        <w:t>ENP</w:t>
      </w:r>
      <w:r w:rsidRPr="00021153">
        <w:rPr>
          <w:sz w:val="24"/>
          <w:szCs w:val="24"/>
        </w:rPr>
        <w:tab/>
        <w:t>European Neighbourhood Policy</w:t>
      </w:r>
      <w:r w:rsidRPr="008743AD">
        <w:rPr>
          <w:sz w:val="24"/>
          <w:szCs w:val="24"/>
          <w:lang w:val="es-ES"/>
        </w:rPr>
        <w:t xml:space="preserve"> </w:t>
      </w:r>
      <w:r w:rsidRPr="00664EBC">
        <w:rPr>
          <w:sz w:val="24"/>
          <w:szCs w:val="24"/>
          <w:lang w:val="es-ES"/>
        </w:rPr>
        <w:t>= PEV = Política Europea de Vecindad</w:t>
      </w:r>
    </w:p>
    <w:p w14:paraId="0A10569D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ENRESA</w:t>
      </w:r>
      <w:r w:rsidRPr="00664EBC">
        <w:rPr>
          <w:szCs w:val="24"/>
          <w:lang w:val="es-ES"/>
        </w:rPr>
        <w:tab/>
        <w:t>Empresa Nacional de Residuos Radiactivos, S.A.</w:t>
      </w:r>
    </w:p>
    <w:p w14:paraId="2FD78553" w14:textId="77777777" w:rsidR="002C502A" w:rsidRPr="00664EBC" w:rsidRDefault="002C502A">
      <w:pPr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ENSB</w:t>
      </w:r>
      <w:r w:rsidRPr="00664EBC">
        <w:rPr>
          <w:sz w:val="24"/>
          <w:szCs w:val="24"/>
          <w:lang w:val="es-ES"/>
        </w:rPr>
        <w:tab/>
        <w:t xml:space="preserve">Empresa Nacional Santa Bárbara </w:t>
      </w:r>
    </w:p>
    <w:p w14:paraId="7A229525" w14:textId="77777777" w:rsidR="002C502A" w:rsidRPr="00021153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n-GB"/>
        </w:rPr>
      </w:pPr>
      <w:r w:rsidRPr="00664EBC">
        <w:rPr>
          <w:rFonts w:ascii="Times New Roman" w:hAnsi="Times New Roman"/>
          <w:sz w:val="24"/>
          <w:szCs w:val="24"/>
          <w:lang w:val="es-ES"/>
        </w:rPr>
        <w:t>EOC</w:t>
      </w:r>
      <w:r w:rsidRPr="00664EBC">
        <w:rPr>
          <w:rFonts w:ascii="Times New Roman" w:hAnsi="Times New Roman"/>
          <w:sz w:val="24"/>
          <w:szCs w:val="24"/>
          <w:lang w:val="es-ES"/>
        </w:rPr>
        <w:tab/>
      </w:r>
      <w:r w:rsidRPr="00021153">
        <w:rPr>
          <w:rFonts w:ascii="Times New Roman" w:hAnsi="Times New Roman"/>
          <w:sz w:val="24"/>
          <w:szCs w:val="24"/>
          <w:lang w:val="en-GB"/>
        </w:rPr>
        <w:t>Embedded Operations Channel</w:t>
      </w:r>
    </w:p>
    <w:p w14:paraId="1BC09E09" w14:textId="06ABFE1C" w:rsidR="002C502A" w:rsidRPr="00664EBC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s-ES"/>
        </w:rPr>
      </w:pPr>
      <w:r w:rsidRPr="00021153">
        <w:rPr>
          <w:rFonts w:ascii="Times New Roman" w:hAnsi="Times New Roman"/>
          <w:sz w:val="24"/>
          <w:szCs w:val="24"/>
          <w:lang w:val="en-GB"/>
        </w:rPr>
        <w:t>EOC</w:t>
      </w:r>
      <w:r w:rsidRPr="00021153">
        <w:rPr>
          <w:rFonts w:ascii="Times New Roman" w:hAnsi="Times New Roman"/>
          <w:sz w:val="24"/>
          <w:szCs w:val="24"/>
          <w:lang w:val="en-GB"/>
        </w:rPr>
        <w:tab/>
        <w:t xml:space="preserve">End </w:t>
      </w:r>
      <w:r w:rsidR="007C10B5" w:rsidRPr="00021153">
        <w:rPr>
          <w:rFonts w:ascii="Times New Roman" w:hAnsi="Times New Roman"/>
          <w:sz w:val="24"/>
          <w:szCs w:val="24"/>
          <w:lang w:val="en-GB"/>
        </w:rPr>
        <w:t>of</w:t>
      </w:r>
      <w:r w:rsidRPr="00021153">
        <w:rPr>
          <w:rFonts w:ascii="Times New Roman" w:hAnsi="Times New Roman"/>
          <w:sz w:val="24"/>
          <w:szCs w:val="24"/>
          <w:lang w:val="en-GB"/>
        </w:rPr>
        <w:t xml:space="preserve"> Contents</w:t>
      </w:r>
      <w:r w:rsidRPr="00664EBC">
        <w:rPr>
          <w:rFonts w:ascii="Times New Roman" w:hAnsi="Times New Roman"/>
          <w:sz w:val="24"/>
          <w:szCs w:val="24"/>
          <w:lang w:val="es-ES"/>
        </w:rPr>
        <w:t xml:space="preserve"> = final de contenido</w:t>
      </w:r>
    </w:p>
    <w:p w14:paraId="477B80D5" w14:textId="77777777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EOI</w:t>
      </w:r>
      <w:r w:rsidRPr="00664EBC">
        <w:rPr>
          <w:sz w:val="24"/>
          <w:szCs w:val="24"/>
          <w:lang w:val="es-ES"/>
        </w:rPr>
        <w:tab/>
        <w:t>Escuela Oficial de Idiomas</w:t>
      </w:r>
    </w:p>
    <w:p w14:paraId="680A42BE" w14:textId="77777777" w:rsidR="000670BF" w:rsidRPr="00021153" w:rsidRDefault="000670BF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  <w:lang w:val="es-ES"/>
        </w:rPr>
        <w:t>EOI</w:t>
      </w:r>
      <w:r w:rsidRPr="00664EBC">
        <w:rPr>
          <w:sz w:val="24"/>
          <w:szCs w:val="24"/>
          <w:lang w:val="es-ES"/>
        </w:rPr>
        <w:tab/>
      </w:r>
      <w:r w:rsidRPr="00021153">
        <w:rPr>
          <w:sz w:val="24"/>
          <w:szCs w:val="24"/>
        </w:rPr>
        <w:t>Expression of Interest</w:t>
      </w:r>
    </w:p>
    <w:p w14:paraId="6CAF6B48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021153">
        <w:rPr>
          <w:szCs w:val="24"/>
        </w:rPr>
        <w:t>E-OLSS</w:t>
      </w:r>
      <w:r w:rsidRPr="00021153">
        <w:rPr>
          <w:szCs w:val="24"/>
        </w:rPr>
        <w:tab/>
        <w:t>Electronic Open-Centre Load Sensing System</w:t>
      </w:r>
      <w:r w:rsidRPr="00664EBC">
        <w:rPr>
          <w:szCs w:val="24"/>
          <w:lang w:val="es-ES"/>
        </w:rPr>
        <w:t xml:space="preserve"> = sistema electrónico de sensor de carga de centro abierto</w:t>
      </w:r>
    </w:p>
    <w:p w14:paraId="20B39774" w14:textId="77777777" w:rsidR="00076B78" w:rsidRPr="00021153" w:rsidRDefault="002C502A">
      <w:pPr>
        <w:rPr>
          <w:sz w:val="24"/>
          <w:szCs w:val="24"/>
        </w:rPr>
      </w:pPr>
      <w:r w:rsidRPr="00021153">
        <w:rPr>
          <w:sz w:val="24"/>
          <w:szCs w:val="24"/>
        </w:rPr>
        <w:t>EONIA</w:t>
      </w:r>
      <w:r w:rsidRPr="00021153">
        <w:rPr>
          <w:sz w:val="24"/>
          <w:szCs w:val="24"/>
        </w:rPr>
        <w:tab/>
        <w:t>Euro Overnight Index Average</w:t>
      </w:r>
    </w:p>
    <w:p w14:paraId="24C5FF01" w14:textId="77777777" w:rsidR="00076B78" w:rsidRPr="00664EBC" w:rsidRDefault="00076B78" w:rsidP="00076B78">
      <w:pPr>
        <w:shd w:val="clear" w:color="auto" w:fill="FFFFFF"/>
        <w:jc w:val="both"/>
        <w:rPr>
          <w:sz w:val="24"/>
          <w:szCs w:val="24"/>
          <w:lang w:val="es-ES"/>
        </w:rPr>
      </w:pPr>
      <w:r w:rsidRPr="00021153">
        <w:rPr>
          <w:color w:val="1A171B"/>
          <w:sz w:val="24"/>
          <w:szCs w:val="24"/>
        </w:rPr>
        <w:t>EOP</w:t>
      </w:r>
      <w:r w:rsidRPr="00021153">
        <w:rPr>
          <w:color w:val="1A171B"/>
          <w:sz w:val="24"/>
          <w:szCs w:val="24"/>
        </w:rPr>
        <w:tab/>
        <w:t>Emergency Operating Procedures</w:t>
      </w:r>
      <w:r w:rsidRPr="00664EBC">
        <w:rPr>
          <w:color w:val="1A171B"/>
          <w:sz w:val="24"/>
          <w:szCs w:val="24"/>
          <w:lang w:val="es-ES"/>
        </w:rPr>
        <w:t xml:space="preserve"> = POE = Procedimiento de Operación de Emergencia</w:t>
      </w:r>
    </w:p>
    <w:p w14:paraId="5AD4963D" w14:textId="77777777" w:rsidR="002C502A" w:rsidRPr="00021153" w:rsidRDefault="002C502A">
      <w:pPr>
        <w:pStyle w:val="BodyTextIndent2"/>
        <w:rPr>
          <w:szCs w:val="24"/>
        </w:rPr>
      </w:pPr>
      <w:r w:rsidRPr="00664EBC">
        <w:rPr>
          <w:szCs w:val="24"/>
          <w:lang w:val="es-ES"/>
        </w:rPr>
        <w:t>EOQ</w:t>
      </w:r>
      <w:r w:rsidRPr="00664EBC">
        <w:rPr>
          <w:szCs w:val="24"/>
          <w:lang w:val="es-ES"/>
        </w:rPr>
        <w:tab/>
      </w:r>
      <w:r w:rsidRPr="00021153">
        <w:rPr>
          <w:szCs w:val="24"/>
        </w:rPr>
        <w:t>Economic Order Quantity</w:t>
      </w:r>
    </w:p>
    <w:p w14:paraId="289489F0" w14:textId="77777777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021153">
        <w:rPr>
          <w:sz w:val="24"/>
          <w:szCs w:val="24"/>
        </w:rPr>
        <w:t>EOS</w:t>
      </w:r>
      <w:r w:rsidRPr="00021153">
        <w:rPr>
          <w:sz w:val="24"/>
          <w:szCs w:val="24"/>
        </w:rPr>
        <w:tab/>
        <w:t>Electronic Online Service</w:t>
      </w:r>
      <w:r w:rsidRPr="00664EBC">
        <w:rPr>
          <w:sz w:val="24"/>
          <w:szCs w:val="24"/>
          <w:lang w:val="es-ES"/>
        </w:rPr>
        <w:t xml:space="preserve"> = servicio electrónico en línea</w:t>
      </w:r>
    </w:p>
    <w:p w14:paraId="657C859E" w14:textId="77777777" w:rsidR="002C502A" w:rsidRPr="00021153" w:rsidRDefault="002C502A">
      <w:pPr>
        <w:rPr>
          <w:sz w:val="24"/>
          <w:szCs w:val="24"/>
        </w:rPr>
      </w:pPr>
      <w:r w:rsidRPr="00664EBC">
        <w:rPr>
          <w:sz w:val="24"/>
          <w:szCs w:val="24"/>
        </w:rPr>
        <w:t>EOSG</w:t>
      </w:r>
      <w:r w:rsidRPr="00664EBC">
        <w:rPr>
          <w:sz w:val="24"/>
          <w:szCs w:val="24"/>
        </w:rPr>
        <w:tab/>
      </w:r>
      <w:r w:rsidRPr="00021153">
        <w:rPr>
          <w:sz w:val="24"/>
          <w:szCs w:val="24"/>
        </w:rPr>
        <w:t xml:space="preserve">Executive </w:t>
      </w:r>
      <w:r w:rsidR="006E048D" w:rsidRPr="00021153">
        <w:rPr>
          <w:sz w:val="24"/>
          <w:szCs w:val="24"/>
        </w:rPr>
        <w:t>Office of the Secretary General</w:t>
      </w:r>
    </w:p>
    <w:p w14:paraId="751ED889" w14:textId="77777777" w:rsidR="00183A53" w:rsidRPr="00021153" w:rsidRDefault="00183A53">
      <w:pPr>
        <w:rPr>
          <w:sz w:val="24"/>
          <w:szCs w:val="24"/>
        </w:rPr>
      </w:pPr>
      <w:r w:rsidRPr="00021153">
        <w:rPr>
          <w:sz w:val="24"/>
          <w:szCs w:val="24"/>
        </w:rPr>
        <w:t>EOTA</w:t>
      </w:r>
      <w:r w:rsidRPr="00021153">
        <w:rPr>
          <w:sz w:val="24"/>
          <w:szCs w:val="24"/>
        </w:rPr>
        <w:tab/>
        <w:t>European Organisation for Technical Approvals</w:t>
      </w:r>
    </w:p>
    <w:p w14:paraId="3B65ED51" w14:textId="77777777" w:rsidR="00DB2F35" w:rsidRPr="00630DE6" w:rsidRDefault="00DB2F35">
      <w:pPr>
        <w:rPr>
          <w:sz w:val="24"/>
          <w:szCs w:val="24"/>
          <w:lang w:val="es-ES"/>
        </w:rPr>
      </w:pPr>
      <w:r w:rsidRPr="00021153">
        <w:rPr>
          <w:sz w:val="24"/>
          <w:szCs w:val="24"/>
        </w:rPr>
        <w:t>E/P</w:t>
      </w:r>
      <w:r w:rsidRPr="00021153">
        <w:rPr>
          <w:sz w:val="24"/>
          <w:szCs w:val="24"/>
        </w:rPr>
        <w:tab/>
        <w:t>Earnings-to-Price ratio</w:t>
      </w:r>
      <w:r w:rsidRPr="008743AD">
        <w:rPr>
          <w:sz w:val="24"/>
          <w:szCs w:val="24"/>
          <w:lang w:val="es-ES"/>
        </w:rPr>
        <w:t xml:space="preserve"> = </w:t>
      </w:r>
      <w:r w:rsidRPr="00630DE6">
        <w:rPr>
          <w:sz w:val="24"/>
          <w:szCs w:val="24"/>
          <w:lang w:val="es-ES"/>
        </w:rPr>
        <w:t>ganancias sobre precio</w:t>
      </w:r>
    </w:p>
    <w:p w14:paraId="504E057B" w14:textId="77777777" w:rsidR="00BF2393" w:rsidRPr="00021153" w:rsidRDefault="00BF2393" w:rsidP="00BF2393">
      <w:pPr>
        <w:pStyle w:val="BodyTextIndent2"/>
        <w:rPr>
          <w:szCs w:val="24"/>
        </w:rPr>
      </w:pPr>
      <w:proofErr w:type="spellStart"/>
      <w:r w:rsidRPr="00630DE6">
        <w:rPr>
          <w:szCs w:val="24"/>
          <w:lang w:val="es-ES"/>
        </w:rPr>
        <w:t>Ep</w:t>
      </w:r>
      <w:proofErr w:type="spellEnd"/>
      <w:r w:rsidRPr="00630DE6">
        <w:rPr>
          <w:szCs w:val="24"/>
          <w:lang w:val="es-ES"/>
        </w:rPr>
        <w:tab/>
        <w:t>Energía primaria</w:t>
      </w:r>
      <w:r w:rsidRPr="00664EBC">
        <w:rPr>
          <w:szCs w:val="24"/>
          <w:lang w:val="es-ES"/>
        </w:rPr>
        <w:t xml:space="preserve"> = FE = </w:t>
      </w:r>
      <w:r w:rsidRPr="00021153">
        <w:rPr>
          <w:szCs w:val="24"/>
        </w:rPr>
        <w:t>Primary Energy</w:t>
      </w:r>
    </w:p>
    <w:p w14:paraId="5C351D58" w14:textId="77777777" w:rsidR="006E048D" w:rsidRPr="00664EBC" w:rsidRDefault="006E048D">
      <w:pPr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EP</w:t>
      </w:r>
      <w:r w:rsidRPr="00664EBC">
        <w:rPr>
          <w:sz w:val="24"/>
          <w:szCs w:val="24"/>
          <w:lang w:val="es-ES"/>
        </w:rPr>
        <w:tab/>
        <w:t xml:space="preserve">Enfermedades Profesionales = </w:t>
      </w:r>
      <w:r w:rsidRPr="00021153">
        <w:rPr>
          <w:sz w:val="24"/>
          <w:szCs w:val="24"/>
        </w:rPr>
        <w:t>Occup</w:t>
      </w:r>
      <w:r w:rsidR="0004237F" w:rsidRPr="00021153">
        <w:rPr>
          <w:sz w:val="24"/>
          <w:szCs w:val="24"/>
        </w:rPr>
        <w:t>a</w:t>
      </w:r>
      <w:r w:rsidRPr="00021153">
        <w:rPr>
          <w:sz w:val="24"/>
          <w:szCs w:val="24"/>
        </w:rPr>
        <w:t>tional Diseases</w:t>
      </w:r>
    </w:p>
    <w:p w14:paraId="7CB394C1" w14:textId="394CBEC1" w:rsidR="003D01C0" w:rsidRDefault="003D01C0">
      <w:pPr>
        <w:rPr>
          <w:sz w:val="24"/>
          <w:szCs w:val="24"/>
        </w:rPr>
      </w:pPr>
      <w:r w:rsidRPr="00664EBC">
        <w:rPr>
          <w:sz w:val="24"/>
          <w:szCs w:val="24"/>
          <w:lang w:val="es-ES"/>
        </w:rPr>
        <w:t>EP</w:t>
      </w:r>
      <w:r w:rsidRPr="00664EBC">
        <w:rPr>
          <w:sz w:val="24"/>
          <w:szCs w:val="24"/>
          <w:lang w:val="es-ES"/>
        </w:rPr>
        <w:tab/>
        <w:t>Estado de Pago</w:t>
      </w:r>
      <w:r w:rsidR="009B3009" w:rsidRPr="00664EBC">
        <w:rPr>
          <w:sz w:val="24"/>
          <w:szCs w:val="24"/>
          <w:lang w:val="es-ES"/>
        </w:rPr>
        <w:t xml:space="preserve"> = </w:t>
      </w:r>
      <w:r w:rsidR="009B3009" w:rsidRPr="00021153">
        <w:rPr>
          <w:sz w:val="24"/>
          <w:szCs w:val="24"/>
        </w:rPr>
        <w:t>Milestone Payment</w:t>
      </w:r>
    </w:p>
    <w:p w14:paraId="503ED1F2" w14:textId="5FBFFF2F" w:rsidR="00797E3A" w:rsidRPr="00664EBC" w:rsidRDefault="00797E3A">
      <w:pPr>
        <w:rPr>
          <w:sz w:val="24"/>
          <w:szCs w:val="24"/>
          <w:lang w:val="es-ES"/>
        </w:rPr>
      </w:pPr>
      <w:r>
        <w:rPr>
          <w:sz w:val="24"/>
          <w:szCs w:val="24"/>
        </w:rPr>
        <w:t>EP</w:t>
      </w:r>
      <w:r>
        <w:rPr>
          <w:sz w:val="24"/>
          <w:szCs w:val="24"/>
        </w:rPr>
        <w:tab/>
      </w:r>
      <w:r w:rsidRPr="00797E3A">
        <w:rPr>
          <w:sz w:val="24"/>
          <w:szCs w:val="24"/>
        </w:rPr>
        <w:t>Evoked Potential</w:t>
      </w:r>
      <w:r>
        <w:rPr>
          <w:sz w:val="24"/>
          <w:szCs w:val="24"/>
        </w:rPr>
        <w:t xml:space="preserve"> = </w:t>
      </w:r>
      <w:proofErr w:type="spellStart"/>
      <w:r w:rsidRPr="00797E3A">
        <w:rPr>
          <w:sz w:val="24"/>
          <w:szCs w:val="24"/>
        </w:rPr>
        <w:t>potencial</w:t>
      </w:r>
      <w:proofErr w:type="spellEnd"/>
      <w:r w:rsidRPr="00797E3A">
        <w:rPr>
          <w:sz w:val="24"/>
          <w:szCs w:val="24"/>
        </w:rPr>
        <w:t xml:space="preserve"> </w:t>
      </w:r>
      <w:proofErr w:type="spellStart"/>
      <w:r w:rsidRPr="00797E3A">
        <w:rPr>
          <w:sz w:val="24"/>
          <w:szCs w:val="24"/>
        </w:rPr>
        <w:t>evocado</w:t>
      </w:r>
      <w:proofErr w:type="spellEnd"/>
    </w:p>
    <w:p w14:paraId="105E9D83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 xml:space="preserve">EP </w:t>
      </w:r>
      <w:proofErr w:type="spellStart"/>
      <w:r w:rsidRPr="00664EBC">
        <w:rPr>
          <w:szCs w:val="24"/>
          <w:lang w:val="es-ES"/>
        </w:rPr>
        <w:t>Med</w:t>
      </w:r>
      <w:proofErr w:type="spellEnd"/>
      <w:r w:rsidRPr="00664EBC">
        <w:rPr>
          <w:szCs w:val="24"/>
          <w:lang w:val="es-ES"/>
        </w:rPr>
        <w:tab/>
        <w:t>Estatuto Jurídico del Personal Médico (D 3160/1966, de 23 de diciembre) (</w:t>
      </w:r>
      <w:proofErr w:type="spellStart"/>
      <w:r w:rsidRPr="00664EBC">
        <w:rPr>
          <w:szCs w:val="24"/>
          <w:lang w:val="es-ES"/>
        </w:rPr>
        <w:t>Re-f</w:t>
      </w:r>
      <w:r w:rsidR="00DC299A" w:rsidRPr="00664EBC">
        <w:rPr>
          <w:szCs w:val="24"/>
          <w:lang w:val="es-ES"/>
        </w:rPr>
        <w:t>orma</w:t>
      </w:r>
      <w:proofErr w:type="spellEnd"/>
      <w:r w:rsidR="00DC299A" w:rsidRPr="00664EBC">
        <w:rPr>
          <w:szCs w:val="24"/>
          <w:lang w:val="es-ES"/>
        </w:rPr>
        <w:t xml:space="preserve"> D 1033/1976 de 9 de abril)</w:t>
      </w:r>
    </w:p>
    <w:p w14:paraId="18CD6590" w14:textId="77777777" w:rsidR="00DC299A" w:rsidRPr="00664EBC" w:rsidRDefault="00DC299A" w:rsidP="00DC299A">
      <w:pPr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EP Mut Lab</w:t>
      </w:r>
      <w:r w:rsidRPr="00664EBC">
        <w:rPr>
          <w:sz w:val="24"/>
          <w:szCs w:val="24"/>
          <w:lang w:val="es-ES"/>
        </w:rPr>
        <w:tab/>
        <w:t>Estatuto del Personal del Mutualismo Laboral (</w:t>
      </w:r>
      <w:r w:rsidR="00477CD1" w:rsidRPr="00664EBC">
        <w:rPr>
          <w:sz w:val="24"/>
          <w:szCs w:val="24"/>
          <w:lang w:val="es-ES"/>
        </w:rPr>
        <w:t>O 30_3_1977)</w:t>
      </w:r>
    </w:p>
    <w:p w14:paraId="1ABDF6EB" w14:textId="0AAB4C5F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 xml:space="preserve">EP No </w:t>
      </w:r>
      <w:proofErr w:type="spellStart"/>
      <w:r w:rsidRPr="00664EBC">
        <w:rPr>
          <w:szCs w:val="24"/>
          <w:lang w:val="es-ES"/>
        </w:rPr>
        <w:t>Sanit</w:t>
      </w:r>
      <w:proofErr w:type="spellEnd"/>
      <w:r w:rsidRPr="00664EBC">
        <w:rPr>
          <w:szCs w:val="24"/>
          <w:lang w:val="es-ES"/>
        </w:rPr>
        <w:tab/>
        <w:t>Estatuto del Personal no Sanitario de las Instituciones Sanitarias de l</w:t>
      </w:r>
      <w:r w:rsidR="00477CD1" w:rsidRPr="00664EBC">
        <w:rPr>
          <w:szCs w:val="24"/>
          <w:lang w:val="es-ES"/>
        </w:rPr>
        <w:t>a Seguridad Social (O 5_7_1971)</w:t>
      </w:r>
    </w:p>
    <w:p w14:paraId="04B6524B" w14:textId="77777777" w:rsidR="002A001E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 xml:space="preserve">EP </w:t>
      </w:r>
      <w:proofErr w:type="spellStart"/>
      <w:r w:rsidRPr="00664EBC">
        <w:rPr>
          <w:szCs w:val="24"/>
          <w:lang w:val="es-ES"/>
        </w:rPr>
        <w:t>Sanit</w:t>
      </w:r>
      <w:proofErr w:type="spellEnd"/>
      <w:r w:rsidRPr="00664EBC">
        <w:rPr>
          <w:szCs w:val="24"/>
          <w:lang w:val="es-ES"/>
        </w:rPr>
        <w:tab/>
        <w:t>Estatuto del Personal Auxiliar Sanitario Titulado y Auxiliar de Clínica (D 26_4_197</w:t>
      </w:r>
      <w:r w:rsidR="00477CD1" w:rsidRPr="00664EBC">
        <w:rPr>
          <w:szCs w:val="24"/>
          <w:lang w:val="es-ES"/>
        </w:rPr>
        <w:t>3)</w:t>
      </w:r>
    </w:p>
    <w:p w14:paraId="617FAE35" w14:textId="77777777" w:rsidR="002C502A" w:rsidRPr="00664EBC" w:rsidRDefault="002A001E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EPA Elemento de Protección Auditiva</w:t>
      </w:r>
    </w:p>
    <w:p w14:paraId="7A4B1279" w14:textId="77777777" w:rsidR="002C502A" w:rsidRPr="00021153" w:rsidRDefault="002C502A">
      <w:pPr>
        <w:jc w:val="both"/>
        <w:rPr>
          <w:sz w:val="24"/>
          <w:szCs w:val="24"/>
        </w:rPr>
      </w:pPr>
      <w:r w:rsidRPr="00664EBC">
        <w:rPr>
          <w:sz w:val="24"/>
          <w:szCs w:val="24"/>
          <w:lang w:val="es-ES"/>
        </w:rPr>
        <w:t>EPA</w:t>
      </w:r>
      <w:r w:rsidRPr="00664EBC">
        <w:rPr>
          <w:sz w:val="24"/>
          <w:szCs w:val="24"/>
          <w:lang w:val="es-ES"/>
        </w:rPr>
        <w:tab/>
        <w:t xml:space="preserve">Encuesta de Población Activa = APS = </w:t>
      </w:r>
      <w:r w:rsidRPr="00021153">
        <w:rPr>
          <w:sz w:val="24"/>
          <w:szCs w:val="24"/>
        </w:rPr>
        <w:t>Active Population Survey</w:t>
      </w:r>
    </w:p>
    <w:p w14:paraId="2D10A963" w14:textId="77777777" w:rsidR="00DB5B0C" w:rsidRPr="00021153" w:rsidRDefault="00DB5B0C">
      <w:pPr>
        <w:jc w:val="both"/>
        <w:rPr>
          <w:sz w:val="24"/>
          <w:szCs w:val="24"/>
        </w:rPr>
      </w:pPr>
      <w:r w:rsidRPr="00021153">
        <w:rPr>
          <w:sz w:val="24"/>
          <w:szCs w:val="24"/>
        </w:rPr>
        <w:t>EPA</w:t>
      </w:r>
      <w:r w:rsidRPr="00021153">
        <w:rPr>
          <w:sz w:val="24"/>
          <w:szCs w:val="24"/>
        </w:rPr>
        <w:tab/>
        <w:t>(US) Environmental Protection Agency</w:t>
      </w:r>
    </w:p>
    <w:p w14:paraId="733F1780" w14:textId="77777777" w:rsidR="00FA57AD" w:rsidRPr="00664EBC" w:rsidRDefault="00FA57AD">
      <w:pPr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EPA</w:t>
      </w:r>
      <w:r w:rsidRPr="00664EBC">
        <w:rPr>
          <w:sz w:val="24"/>
          <w:szCs w:val="24"/>
          <w:lang w:val="es-ES"/>
        </w:rPr>
        <w:tab/>
        <w:t>Equipo de Primeros Auxilios</w:t>
      </w:r>
    </w:p>
    <w:p w14:paraId="56756FDA" w14:textId="77777777" w:rsidR="002C502A" w:rsidRPr="00021153" w:rsidRDefault="002C502A">
      <w:pPr>
        <w:pStyle w:val="BodyTextIndent"/>
        <w:jc w:val="both"/>
        <w:rPr>
          <w:szCs w:val="24"/>
        </w:rPr>
      </w:pPr>
      <w:r w:rsidRPr="00664EBC">
        <w:rPr>
          <w:szCs w:val="24"/>
          <w:lang w:val="es-ES"/>
        </w:rPr>
        <w:t>EPAC</w:t>
      </w:r>
      <w:r w:rsidRPr="00664EBC">
        <w:rPr>
          <w:szCs w:val="24"/>
          <w:lang w:val="es-ES"/>
        </w:rPr>
        <w:tab/>
        <w:t xml:space="preserve">Encuesta de Población Activa de la Ciudad de Córdoba = </w:t>
      </w:r>
      <w:r w:rsidRPr="00021153">
        <w:rPr>
          <w:szCs w:val="24"/>
        </w:rPr>
        <w:t>Survey of the active population of the City of Cordova</w:t>
      </w:r>
    </w:p>
    <w:p w14:paraId="7250DCD4" w14:textId="77777777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021153">
        <w:rPr>
          <w:sz w:val="24"/>
          <w:szCs w:val="24"/>
        </w:rPr>
        <w:t>EPAs</w:t>
      </w:r>
      <w:r w:rsidRPr="00021153">
        <w:rPr>
          <w:sz w:val="24"/>
          <w:szCs w:val="24"/>
        </w:rPr>
        <w:tab/>
        <w:t>Economic Partnership Agreements</w:t>
      </w:r>
      <w:r w:rsidRPr="00664EBC">
        <w:rPr>
          <w:sz w:val="24"/>
          <w:szCs w:val="24"/>
          <w:lang w:val="es-ES"/>
        </w:rPr>
        <w:t xml:space="preserve"> = AAE = Acuerdos de Asociación Económica</w:t>
      </w:r>
    </w:p>
    <w:p w14:paraId="23349AAB" w14:textId="77777777" w:rsidR="002C502A" w:rsidRPr="00664EBC" w:rsidRDefault="002C502A">
      <w:pPr>
        <w:pStyle w:val="Heading1"/>
        <w:rPr>
          <w:szCs w:val="24"/>
        </w:rPr>
      </w:pPr>
      <w:r w:rsidRPr="00664EBC">
        <w:rPr>
          <w:szCs w:val="24"/>
        </w:rPr>
        <w:t>EPB</w:t>
      </w:r>
      <w:r w:rsidRPr="00664EBC">
        <w:rPr>
          <w:szCs w:val="24"/>
        </w:rPr>
        <w:tab/>
        <w:t>Earth Pressure Balance</w:t>
      </w:r>
    </w:p>
    <w:p w14:paraId="341E4A18" w14:textId="77777777" w:rsidR="002C502A" w:rsidRPr="00664EBC" w:rsidRDefault="002C502A">
      <w:pPr>
        <w:jc w:val="both"/>
        <w:rPr>
          <w:sz w:val="24"/>
          <w:szCs w:val="24"/>
        </w:rPr>
      </w:pPr>
      <w:r w:rsidRPr="00664EBC">
        <w:rPr>
          <w:sz w:val="24"/>
          <w:szCs w:val="24"/>
        </w:rPr>
        <w:t>EPBM</w:t>
      </w:r>
      <w:r w:rsidRPr="00664EBC">
        <w:rPr>
          <w:sz w:val="24"/>
          <w:szCs w:val="24"/>
        </w:rPr>
        <w:tab/>
        <w:t>Earth Pressure Balancing Method</w:t>
      </w:r>
    </w:p>
    <w:p w14:paraId="090D487F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EPC</w:t>
      </w:r>
      <w:r w:rsidRPr="00664EBC">
        <w:rPr>
          <w:sz w:val="24"/>
          <w:szCs w:val="24"/>
        </w:rPr>
        <w:tab/>
        <w:t>Easy Processing Channel</w:t>
      </w:r>
    </w:p>
    <w:p w14:paraId="5DA2F871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EPC</w:t>
      </w:r>
      <w:r w:rsidRPr="00664EBC">
        <w:rPr>
          <w:sz w:val="24"/>
          <w:szCs w:val="24"/>
        </w:rPr>
        <w:tab/>
      </w:r>
      <w:proofErr w:type="spellStart"/>
      <w:r w:rsidRPr="008743AD">
        <w:rPr>
          <w:sz w:val="24"/>
          <w:szCs w:val="24"/>
        </w:rPr>
        <w:t>Economía</w:t>
      </w:r>
      <w:proofErr w:type="spellEnd"/>
      <w:r w:rsidRPr="008743AD">
        <w:rPr>
          <w:sz w:val="24"/>
          <w:szCs w:val="24"/>
        </w:rPr>
        <w:t xml:space="preserve"> de </w:t>
      </w:r>
      <w:proofErr w:type="spellStart"/>
      <w:r w:rsidRPr="008743AD">
        <w:rPr>
          <w:sz w:val="24"/>
          <w:szCs w:val="24"/>
        </w:rPr>
        <w:t>Planificación</w:t>
      </w:r>
      <w:proofErr w:type="spellEnd"/>
      <w:r w:rsidRPr="008743AD">
        <w:rPr>
          <w:sz w:val="24"/>
          <w:szCs w:val="24"/>
        </w:rPr>
        <w:t xml:space="preserve"> Central(</w:t>
      </w:r>
      <w:proofErr w:type="spellStart"/>
      <w:r w:rsidRPr="008743AD">
        <w:rPr>
          <w:sz w:val="24"/>
          <w:szCs w:val="24"/>
        </w:rPr>
        <w:t>izada</w:t>
      </w:r>
      <w:proofErr w:type="spellEnd"/>
      <w:r w:rsidRPr="00664EBC">
        <w:rPr>
          <w:sz w:val="24"/>
          <w:szCs w:val="24"/>
        </w:rPr>
        <w:t>) = CPE = Centrally Planned Economy</w:t>
      </w:r>
    </w:p>
    <w:p w14:paraId="5021EBC1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EPC</w:t>
      </w:r>
      <w:r w:rsidRPr="00664EBC">
        <w:rPr>
          <w:sz w:val="24"/>
          <w:szCs w:val="24"/>
        </w:rPr>
        <w:tab/>
        <w:t>Engineering, Procurement and Construction</w:t>
      </w:r>
    </w:p>
    <w:p w14:paraId="405E29BF" w14:textId="77777777" w:rsidR="00BC30C7" w:rsidRPr="00664EBC" w:rsidRDefault="00BC30C7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EPCAP</w:t>
      </w:r>
      <w:r w:rsidRPr="00664EBC">
        <w:rPr>
          <w:sz w:val="24"/>
          <w:szCs w:val="24"/>
          <w:lang w:val="es-ES"/>
        </w:rPr>
        <w:tab/>
        <w:t>Escala Pictórica de Competencia Acuática Percibida</w:t>
      </w:r>
    </w:p>
    <w:p w14:paraId="77746E08" w14:textId="48FAB18F" w:rsidR="002C502A" w:rsidRPr="00664EBC" w:rsidRDefault="002C502A">
      <w:pPr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EPCU</w:t>
      </w:r>
      <w:r w:rsidRPr="00664EBC">
        <w:rPr>
          <w:sz w:val="24"/>
          <w:szCs w:val="24"/>
          <w:lang w:val="es-ES"/>
        </w:rPr>
        <w:tab/>
        <w:t>Electro-</w:t>
      </w:r>
      <w:proofErr w:type="spellStart"/>
      <w:r w:rsidRPr="00664EBC">
        <w:rPr>
          <w:sz w:val="24"/>
          <w:szCs w:val="24"/>
          <w:lang w:val="es-ES"/>
        </w:rPr>
        <w:t>Pneumatic</w:t>
      </w:r>
      <w:proofErr w:type="spellEnd"/>
      <w:r w:rsidRPr="00664EBC">
        <w:rPr>
          <w:sz w:val="24"/>
          <w:szCs w:val="24"/>
          <w:lang w:val="es-ES"/>
        </w:rPr>
        <w:t xml:space="preserve"> Control Unit = caja </w:t>
      </w:r>
      <w:r w:rsidR="00B5072E" w:rsidRPr="00664EBC">
        <w:rPr>
          <w:sz w:val="24"/>
          <w:szCs w:val="24"/>
          <w:lang w:val="es-ES"/>
        </w:rPr>
        <w:t>electroneumática</w:t>
      </w:r>
    </w:p>
    <w:p w14:paraId="48AE2D74" w14:textId="77777777" w:rsidR="008354A1" w:rsidRPr="00664EBC" w:rsidRDefault="002C502A">
      <w:pPr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EPDM</w:t>
      </w:r>
      <w:r w:rsidRPr="00664EBC">
        <w:rPr>
          <w:sz w:val="24"/>
          <w:szCs w:val="24"/>
          <w:lang w:val="es-ES"/>
        </w:rPr>
        <w:tab/>
      </w:r>
      <w:proofErr w:type="spellStart"/>
      <w:r w:rsidRPr="008743AD">
        <w:rPr>
          <w:sz w:val="24"/>
          <w:szCs w:val="24"/>
          <w:lang w:val="es-ES"/>
        </w:rPr>
        <w:t>Ethylene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Propylene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Diene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Monomer</w:t>
      </w:r>
      <w:proofErr w:type="spellEnd"/>
    </w:p>
    <w:p w14:paraId="5D12A16B" w14:textId="77777777" w:rsidR="002C502A" w:rsidRPr="00664EBC" w:rsidRDefault="008354A1">
      <w:pPr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EPE</w:t>
      </w:r>
      <w:r w:rsidRPr="00664EBC">
        <w:rPr>
          <w:sz w:val="24"/>
          <w:szCs w:val="24"/>
          <w:lang w:val="es-ES"/>
        </w:rPr>
        <w:tab/>
        <w:t>Entidad Pública Empresarial</w:t>
      </w:r>
    </w:p>
    <w:p w14:paraId="2EC75D64" w14:textId="77777777" w:rsidR="002C502A" w:rsidRPr="00664EBC" w:rsidRDefault="002C502A" w:rsidP="002C502A">
      <w:pPr>
        <w:jc w:val="both"/>
        <w:rPr>
          <w:sz w:val="24"/>
          <w:szCs w:val="24"/>
          <w:lang w:val="es-ES"/>
        </w:rPr>
      </w:pPr>
      <w:r w:rsidRPr="008743AD">
        <w:rPr>
          <w:sz w:val="24"/>
          <w:szCs w:val="24"/>
          <w:lang w:val="es-ES"/>
        </w:rPr>
        <w:t>EPE</w:t>
      </w:r>
      <w:r w:rsidRPr="008743AD">
        <w:rPr>
          <w:sz w:val="24"/>
          <w:szCs w:val="24"/>
          <w:lang w:val="es-ES"/>
        </w:rPr>
        <w:tab/>
      </w:r>
      <w:proofErr w:type="spellStart"/>
      <w:r w:rsidRPr="008743AD">
        <w:rPr>
          <w:sz w:val="24"/>
          <w:szCs w:val="24"/>
          <w:lang w:val="es-ES"/>
        </w:rPr>
        <w:t>Expanded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Polyethylene</w:t>
      </w:r>
      <w:proofErr w:type="spellEnd"/>
      <w:r w:rsidRPr="00664EBC">
        <w:rPr>
          <w:sz w:val="24"/>
          <w:szCs w:val="24"/>
          <w:lang w:val="es-ES"/>
        </w:rPr>
        <w:t xml:space="preserve"> = polietileno expandido</w:t>
      </w:r>
    </w:p>
    <w:p w14:paraId="31567ECD" w14:textId="77777777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EPEA</w:t>
      </w:r>
      <w:r w:rsidRPr="00664EBC">
        <w:rPr>
          <w:sz w:val="24"/>
          <w:szCs w:val="24"/>
          <w:lang w:val="es-ES"/>
        </w:rPr>
        <w:tab/>
        <w:t>Empresa de Productores Ecológicos de Andalucía</w:t>
      </w:r>
    </w:p>
    <w:p w14:paraId="5E4B3E29" w14:textId="77777777" w:rsidR="00DC299A" w:rsidRPr="00664EBC" w:rsidRDefault="00DC299A" w:rsidP="00DC299A">
      <w:pPr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EPI</w:t>
      </w:r>
      <w:r w:rsidRPr="00664EBC">
        <w:rPr>
          <w:sz w:val="24"/>
          <w:szCs w:val="24"/>
          <w:lang w:val="es-ES"/>
        </w:rPr>
        <w:tab/>
        <w:t xml:space="preserve">Estatuto de Propiedad Industrial (1930) </w:t>
      </w:r>
    </w:p>
    <w:p w14:paraId="079C93DF" w14:textId="77777777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EPI</w:t>
      </w:r>
      <w:r w:rsidRPr="00664EBC">
        <w:rPr>
          <w:sz w:val="24"/>
          <w:szCs w:val="24"/>
          <w:lang w:val="es-ES"/>
        </w:rPr>
        <w:tab/>
        <w:t>Economía de Procesos Industriales</w:t>
      </w:r>
    </w:p>
    <w:p w14:paraId="1CE197D9" w14:textId="77777777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EPI</w:t>
      </w:r>
      <w:r w:rsidRPr="00664EBC">
        <w:rPr>
          <w:sz w:val="24"/>
          <w:szCs w:val="24"/>
          <w:lang w:val="es-ES"/>
        </w:rPr>
        <w:tab/>
        <w:t xml:space="preserve">Enfermedad Pélvica Inflamatoria = PID </w:t>
      </w:r>
      <w:r w:rsidRPr="008743AD">
        <w:rPr>
          <w:sz w:val="24"/>
          <w:szCs w:val="24"/>
          <w:lang w:val="es-ES"/>
        </w:rPr>
        <w:t xml:space="preserve">= </w:t>
      </w:r>
      <w:proofErr w:type="spellStart"/>
      <w:r w:rsidRPr="008743AD">
        <w:rPr>
          <w:sz w:val="24"/>
          <w:szCs w:val="24"/>
          <w:lang w:val="es-ES"/>
        </w:rPr>
        <w:t>Pelvic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Inflammatory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Disease</w:t>
      </w:r>
      <w:proofErr w:type="spellEnd"/>
    </w:p>
    <w:p w14:paraId="158B1E66" w14:textId="77777777" w:rsidR="00D362D5" w:rsidRPr="008743AD" w:rsidRDefault="00D362D5" w:rsidP="00D71C0A">
      <w:pPr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EPI</w:t>
      </w:r>
      <w:r w:rsidRPr="00664EBC">
        <w:rPr>
          <w:sz w:val="24"/>
          <w:szCs w:val="24"/>
          <w:lang w:val="es-ES"/>
        </w:rPr>
        <w:tab/>
        <w:t>Equipo de Primera Intervención</w:t>
      </w:r>
      <w:r w:rsidR="00D71C0A" w:rsidRPr="00664EBC">
        <w:rPr>
          <w:sz w:val="24"/>
          <w:szCs w:val="24"/>
          <w:lang w:val="es-ES"/>
        </w:rPr>
        <w:t xml:space="preserve"> = FRT = </w:t>
      </w:r>
      <w:proofErr w:type="spellStart"/>
      <w:r w:rsidR="00D71C0A" w:rsidRPr="008743AD">
        <w:rPr>
          <w:sz w:val="24"/>
          <w:szCs w:val="24"/>
          <w:lang w:val="es-ES"/>
        </w:rPr>
        <w:t>First</w:t>
      </w:r>
      <w:proofErr w:type="spellEnd"/>
      <w:r w:rsidR="00D71C0A" w:rsidRPr="008743AD">
        <w:rPr>
          <w:sz w:val="24"/>
          <w:szCs w:val="24"/>
          <w:lang w:val="es-ES"/>
        </w:rPr>
        <w:t xml:space="preserve"> Response Team</w:t>
      </w:r>
    </w:p>
    <w:p w14:paraId="1519FC3C" w14:textId="77777777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EPI</w:t>
      </w:r>
      <w:r w:rsidRPr="00664EBC">
        <w:rPr>
          <w:sz w:val="24"/>
          <w:szCs w:val="24"/>
          <w:lang w:val="es-ES"/>
        </w:rPr>
        <w:tab/>
        <w:t xml:space="preserve">Equipo de Protección Individual = PPE = </w:t>
      </w:r>
      <w:r w:rsidRPr="008743AD">
        <w:rPr>
          <w:sz w:val="24"/>
          <w:szCs w:val="24"/>
          <w:lang w:val="es-ES"/>
        </w:rPr>
        <w:t xml:space="preserve">Personal </w:t>
      </w:r>
      <w:proofErr w:type="spellStart"/>
      <w:r w:rsidRPr="008743AD">
        <w:rPr>
          <w:sz w:val="24"/>
          <w:szCs w:val="24"/>
          <w:lang w:val="es-ES"/>
        </w:rPr>
        <w:t>Protective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Equipment</w:t>
      </w:r>
      <w:proofErr w:type="spellEnd"/>
    </w:p>
    <w:p w14:paraId="20EE40B9" w14:textId="77777777" w:rsidR="002C502A" w:rsidRPr="00664EBC" w:rsidRDefault="002C502A">
      <w:pPr>
        <w:jc w:val="both"/>
        <w:rPr>
          <w:sz w:val="24"/>
          <w:szCs w:val="24"/>
        </w:rPr>
      </w:pPr>
      <w:r w:rsidRPr="00664EBC">
        <w:rPr>
          <w:sz w:val="24"/>
          <w:szCs w:val="24"/>
        </w:rPr>
        <w:t>EPI</w:t>
      </w:r>
      <w:r w:rsidRPr="00664EBC">
        <w:rPr>
          <w:sz w:val="24"/>
          <w:szCs w:val="24"/>
        </w:rPr>
        <w:tab/>
        <w:t>Expanded Programme on Immunization</w:t>
      </w:r>
    </w:p>
    <w:p w14:paraId="6F35B226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lastRenderedPageBreak/>
        <w:t>EPID</w:t>
      </w:r>
      <w:r w:rsidRPr="00664EBC">
        <w:rPr>
          <w:sz w:val="24"/>
          <w:szCs w:val="24"/>
        </w:rPr>
        <w:tab/>
        <w:t>Epidemiology</w:t>
      </w:r>
    </w:p>
    <w:p w14:paraId="7A005DCD" w14:textId="77777777" w:rsidR="002C502A" w:rsidRPr="00664EBC" w:rsidRDefault="002C502A">
      <w:pPr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EPINP</w:t>
      </w:r>
      <w:r w:rsidRPr="00664EBC">
        <w:rPr>
          <w:sz w:val="24"/>
          <w:szCs w:val="24"/>
          <w:lang w:val="es-ES"/>
        </w:rPr>
        <w:tab/>
        <w:t xml:space="preserve">Estatuto del Personal del Instituto Nacional de Previsión (O 28_4_1978) </w:t>
      </w:r>
    </w:p>
    <w:p w14:paraId="7B1B875E" w14:textId="77777777" w:rsidR="002C502A" w:rsidRPr="007A71A7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EPLI</w:t>
      </w:r>
      <w:r w:rsidRPr="00664EBC">
        <w:rPr>
          <w:sz w:val="24"/>
          <w:szCs w:val="24"/>
        </w:rPr>
        <w:tab/>
      </w:r>
      <w:r w:rsidRPr="007A71A7">
        <w:rPr>
          <w:sz w:val="24"/>
          <w:szCs w:val="24"/>
        </w:rPr>
        <w:t>Employment Practices Liability Insurance</w:t>
      </w:r>
    </w:p>
    <w:p w14:paraId="6A2511C3" w14:textId="77777777" w:rsidR="002C502A" w:rsidRPr="007A71A7" w:rsidRDefault="002C502A">
      <w:pPr>
        <w:pStyle w:val="BodyTextIndent2"/>
        <w:rPr>
          <w:szCs w:val="24"/>
        </w:rPr>
      </w:pPr>
      <w:r w:rsidRPr="007A71A7">
        <w:rPr>
          <w:szCs w:val="24"/>
        </w:rPr>
        <w:t>EPM</w:t>
      </w:r>
      <w:r w:rsidRPr="007A71A7">
        <w:rPr>
          <w:szCs w:val="24"/>
        </w:rPr>
        <w:tab/>
        <w:t>Editorial Project Manager</w:t>
      </w:r>
    </w:p>
    <w:p w14:paraId="2B276658" w14:textId="77777777" w:rsidR="002C502A" w:rsidRPr="007A71A7" w:rsidRDefault="002C502A">
      <w:pPr>
        <w:pStyle w:val="BodyTextIndent2"/>
        <w:rPr>
          <w:szCs w:val="24"/>
        </w:rPr>
      </w:pPr>
      <w:r w:rsidRPr="007A71A7">
        <w:rPr>
          <w:szCs w:val="24"/>
        </w:rPr>
        <w:t>EPM</w:t>
      </w:r>
      <w:r w:rsidRPr="007A71A7">
        <w:rPr>
          <w:szCs w:val="24"/>
        </w:rPr>
        <w:tab/>
        <w:t>Enterprise Portfolio Manager</w:t>
      </w:r>
    </w:p>
    <w:p w14:paraId="218E0527" w14:textId="77777777" w:rsidR="002C502A" w:rsidRPr="007A71A7" w:rsidRDefault="002C502A">
      <w:pPr>
        <w:pStyle w:val="BodyTextIndent2"/>
        <w:rPr>
          <w:szCs w:val="24"/>
        </w:rPr>
      </w:pPr>
      <w:r w:rsidRPr="007A71A7">
        <w:rPr>
          <w:szCs w:val="24"/>
        </w:rPr>
        <w:t>EPM</w:t>
      </w:r>
      <w:r w:rsidRPr="007A71A7">
        <w:rPr>
          <w:szCs w:val="24"/>
        </w:rPr>
        <w:tab/>
        <w:t>Environmental Programme for the Mediterranean</w:t>
      </w:r>
    </w:p>
    <w:p w14:paraId="60687212" w14:textId="77777777" w:rsidR="002C502A" w:rsidRPr="007A71A7" w:rsidRDefault="002C502A">
      <w:pPr>
        <w:pStyle w:val="BodyTextIndent2"/>
        <w:rPr>
          <w:szCs w:val="24"/>
        </w:rPr>
      </w:pPr>
      <w:r w:rsidRPr="007A71A7">
        <w:rPr>
          <w:szCs w:val="24"/>
        </w:rPr>
        <w:t>EPM</w:t>
      </w:r>
      <w:r w:rsidRPr="007A71A7">
        <w:rPr>
          <w:szCs w:val="24"/>
        </w:rPr>
        <w:tab/>
        <w:t>Equivalent Per Million</w:t>
      </w:r>
    </w:p>
    <w:p w14:paraId="21ED12A1" w14:textId="77777777" w:rsidR="004200F9" w:rsidRPr="007A71A7" w:rsidRDefault="002C502A">
      <w:pPr>
        <w:jc w:val="both"/>
        <w:rPr>
          <w:sz w:val="24"/>
          <w:szCs w:val="24"/>
        </w:rPr>
      </w:pPr>
      <w:r w:rsidRPr="007A71A7">
        <w:rPr>
          <w:sz w:val="24"/>
          <w:szCs w:val="24"/>
        </w:rPr>
        <w:t>EPMA</w:t>
      </w:r>
      <w:r w:rsidRPr="007A71A7">
        <w:rPr>
          <w:sz w:val="24"/>
          <w:szCs w:val="24"/>
        </w:rPr>
        <w:tab/>
        <w:t xml:space="preserve">Electron Probe </w:t>
      </w:r>
      <w:proofErr w:type="spellStart"/>
      <w:r w:rsidRPr="007A71A7">
        <w:rPr>
          <w:sz w:val="24"/>
          <w:szCs w:val="24"/>
        </w:rPr>
        <w:t>Microanalyser</w:t>
      </w:r>
      <w:proofErr w:type="spellEnd"/>
    </w:p>
    <w:p w14:paraId="1EF06828" w14:textId="77777777" w:rsidR="002C502A" w:rsidRPr="008743AD" w:rsidRDefault="004200F9">
      <w:pPr>
        <w:jc w:val="both"/>
        <w:rPr>
          <w:sz w:val="24"/>
          <w:szCs w:val="24"/>
          <w:lang w:val="es-ES"/>
        </w:rPr>
      </w:pPr>
      <w:r w:rsidRPr="008743AD">
        <w:rPr>
          <w:sz w:val="24"/>
          <w:szCs w:val="24"/>
          <w:lang w:val="es-ES"/>
        </w:rPr>
        <w:t>EPO</w:t>
      </w:r>
      <w:r w:rsidRPr="008743AD">
        <w:rPr>
          <w:sz w:val="24"/>
          <w:szCs w:val="24"/>
          <w:lang w:val="es-ES"/>
        </w:rPr>
        <w:tab/>
      </w:r>
      <w:proofErr w:type="spellStart"/>
      <w:r w:rsidRPr="008743AD">
        <w:rPr>
          <w:sz w:val="24"/>
          <w:szCs w:val="24"/>
          <w:lang w:val="es-ES"/>
        </w:rPr>
        <w:t>Emergency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Power</w:t>
      </w:r>
      <w:proofErr w:type="spellEnd"/>
      <w:r w:rsidRPr="008743AD">
        <w:rPr>
          <w:sz w:val="24"/>
          <w:szCs w:val="24"/>
          <w:lang w:val="es-ES"/>
        </w:rPr>
        <w:t xml:space="preserve"> Off</w:t>
      </w:r>
    </w:p>
    <w:p w14:paraId="07D88CD1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8743AD">
        <w:rPr>
          <w:szCs w:val="24"/>
          <w:lang w:val="es-ES"/>
        </w:rPr>
        <w:t>EPO</w:t>
      </w:r>
      <w:r w:rsidRPr="008743AD">
        <w:rPr>
          <w:szCs w:val="24"/>
          <w:lang w:val="es-ES"/>
        </w:rPr>
        <w:tab/>
      </w:r>
      <w:proofErr w:type="spellStart"/>
      <w:r w:rsidRPr="008743AD">
        <w:rPr>
          <w:szCs w:val="24"/>
          <w:lang w:val="es-ES"/>
        </w:rPr>
        <w:t>European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Patent</w:t>
      </w:r>
      <w:proofErr w:type="spellEnd"/>
      <w:r w:rsidRPr="008743AD">
        <w:rPr>
          <w:szCs w:val="24"/>
          <w:lang w:val="es-ES"/>
        </w:rPr>
        <w:t xml:space="preserve"> Office</w:t>
      </w:r>
      <w:r w:rsidRPr="00664EBC">
        <w:rPr>
          <w:szCs w:val="24"/>
          <w:lang w:val="es-ES"/>
        </w:rPr>
        <w:t xml:space="preserve"> = oficina europea de patentes</w:t>
      </w:r>
    </w:p>
    <w:p w14:paraId="199EEFF1" w14:textId="77777777" w:rsidR="00905C00" w:rsidRPr="00664EBC" w:rsidRDefault="00905C00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EPO</w:t>
      </w:r>
      <w:r w:rsidRPr="00664EBC">
        <w:rPr>
          <w:szCs w:val="24"/>
          <w:lang w:val="es-ES"/>
        </w:rPr>
        <w:tab/>
      </w:r>
      <w:proofErr w:type="spellStart"/>
      <w:r w:rsidRPr="008743AD">
        <w:rPr>
          <w:szCs w:val="24"/>
          <w:lang w:val="es-ES"/>
        </w:rPr>
        <w:t>European</w:t>
      </w:r>
      <w:proofErr w:type="spellEnd"/>
      <w:r w:rsidRPr="008743AD">
        <w:rPr>
          <w:szCs w:val="24"/>
          <w:lang w:val="es-ES"/>
        </w:rPr>
        <w:t xml:space="preserve"> Project Office</w:t>
      </w:r>
      <w:r w:rsidRPr="00664EBC">
        <w:rPr>
          <w:szCs w:val="24"/>
          <w:lang w:val="es-ES"/>
        </w:rPr>
        <w:t xml:space="preserve"> = OPE = Oficina de Proyectos Europeos</w:t>
      </w:r>
    </w:p>
    <w:p w14:paraId="0167A501" w14:textId="27AA48FB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EPOC</w:t>
      </w:r>
      <w:r w:rsidRPr="00664EBC">
        <w:rPr>
          <w:sz w:val="24"/>
          <w:szCs w:val="24"/>
        </w:rPr>
        <w:tab/>
      </w:r>
      <w:proofErr w:type="spellStart"/>
      <w:r w:rsidRPr="008743AD">
        <w:rPr>
          <w:sz w:val="24"/>
          <w:szCs w:val="24"/>
        </w:rPr>
        <w:t>Enfermedad</w:t>
      </w:r>
      <w:proofErr w:type="spellEnd"/>
      <w:r w:rsidRPr="008743AD">
        <w:rPr>
          <w:sz w:val="24"/>
          <w:szCs w:val="24"/>
        </w:rPr>
        <w:t xml:space="preserve"> </w:t>
      </w:r>
      <w:proofErr w:type="spellStart"/>
      <w:r w:rsidRPr="008743AD">
        <w:rPr>
          <w:sz w:val="24"/>
          <w:szCs w:val="24"/>
        </w:rPr>
        <w:t>Pulmonar</w:t>
      </w:r>
      <w:proofErr w:type="spellEnd"/>
      <w:r w:rsidRPr="008743AD">
        <w:rPr>
          <w:sz w:val="24"/>
          <w:szCs w:val="24"/>
        </w:rPr>
        <w:t xml:space="preserve"> </w:t>
      </w:r>
      <w:proofErr w:type="spellStart"/>
      <w:r w:rsidRPr="008743AD">
        <w:rPr>
          <w:sz w:val="24"/>
          <w:szCs w:val="24"/>
        </w:rPr>
        <w:t>Obstructiva</w:t>
      </w:r>
      <w:proofErr w:type="spellEnd"/>
      <w:r w:rsidRPr="008743AD">
        <w:rPr>
          <w:sz w:val="24"/>
          <w:szCs w:val="24"/>
        </w:rPr>
        <w:t xml:space="preserve"> </w:t>
      </w:r>
      <w:proofErr w:type="spellStart"/>
      <w:r w:rsidRPr="008743AD">
        <w:rPr>
          <w:sz w:val="24"/>
          <w:szCs w:val="24"/>
        </w:rPr>
        <w:t>Crónica</w:t>
      </w:r>
      <w:proofErr w:type="spellEnd"/>
      <w:r w:rsidRPr="00664EBC">
        <w:rPr>
          <w:sz w:val="24"/>
          <w:szCs w:val="24"/>
        </w:rPr>
        <w:t xml:space="preserve"> = COPD = Chronic </w:t>
      </w:r>
      <w:r w:rsidR="00DB62B1" w:rsidRPr="00664EBC">
        <w:rPr>
          <w:sz w:val="24"/>
          <w:szCs w:val="24"/>
        </w:rPr>
        <w:t>Obstructive</w:t>
      </w:r>
      <w:r w:rsidRPr="00664EBC">
        <w:rPr>
          <w:sz w:val="24"/>
          <w:szCs w:val="24"/>
        </w:rPr>
        <w:t xml:space="preserve"> Pulmonary Disease = COLD = Chronic </w:t>
      </w:r>
      <w:r w:rsidR="00DB62B1" w:rsidRPr="00664EBC">
        <w:rPr>
          <w:sz w:val="24"/>
          <w:szCs w:val="24"/>
        </w:rPr>
        <w:t>Obstructive</w:t>
      </w:r>
      <w:r w:rsidRPr="00664EBC">
        <w:rPr>
          <w:sz w:val="24"/>
          <w:szCs w:val="24"/>
        </w:rPr>
        <w:t xml:space="preserve"> Lung Disease</w:t>
      </w:r>
    </w:p>
    <w:p w14:paraId="0031D08A" w14:textId="0A515A9D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EPOS</w:t>
      </w:r>
      <w:r w:rsidRPr="00664EBC">
        <w:rPr>
          <w:sz w:val="24"/>
          <w:szCs w:val="24"/>
        </w:rPr>
        <w:tab/>
        <w:t xml:space="preserve">Electronic Point </w:t>
      </w:r>
      <w:r w:rsidR="007C10B5" w:rsidRPr="00664EBC">
        <w:rPr>
          <w:sz w:val="24"/>
          <w:szCs w:val="24"/>
        </w:rPr>
        <w:t>of</w:t>
      </w:r>
      <w:r w:rsidRPr="00664EBC">
        <w:rPr>
          <w:sz w:val="24"/>
          <w:szCs w:val="24"/>
        </w:rPr>
        <w:t xml:space="preserve"> Sale</w:t>
      </w:r>
    </w:p>
    <w:p w14:paraId="1219E1F4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EPP</w:t>
      </w:r>
      <w:r w:rsidRPr="00664EBC">
        <w:rPr>
          <w:sz w:val="24"/>
          <w:szCs w:val="24"/>
        </w:rPr>
        <w:tab/>
        <w:t>Earth Physics Program</w:t>
      </w:r>
    </w:p>
    <w:p w14:paraId="05FE05E0" w14:textId="77777777" w:rsidR="00A1528B" w:rsidRPr="00664EBC" w:rsidRDefault="00A1528B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EPP</w:t>
      </w:r>
      <w:r w:rsidRPr="00664EBC">
        <w:rPr>
          <w:sz w:val="24"/>
          <w:szCs w:val="24"/>
          <w:lang w:val="es-ES"/>
        </w:rPr>
        <w:tab/>
        <w:t>Embarazo, Parto y Puerperio</w:t>
      </w:r>
      <w:r w:rsidR="00724DCB" w:rsidRPr="00664EBC">
        <w:rPr>
          <w:sz w:val="24"/>
          <w:szCs w:val="24"/>
          <w:lang w:val="es-ES"/>
        </w:rPr>
        <w:t xml:space="preserve"> = </w:t>
      </w:r>
      <w:proofErr w:type="spellStart"/>
      <w:r w:rsidR="00724DCB" w:rsidRPr="00664EBC">
        <w:rPr>
          <w:sz w:val="24"/>
          <w:szCs w:val="24"/>
          <w:lang w:val="es-ES"/>
        </w:rPr>
        <w:t>pregnancy</w:t>
      </w:r>
      <w:proofErr w:type="spellEnd"/>
      <w:r w:rsidR="00724DCB" w:rsidRPr="00664EBC">
        <w:rPr>
          <w:sz w:val="24"/>
          <w:szCs w:val="24"/>
          <w:lang w:val="es-ES"/>
        </w:rPr>
        <w:t xml:space="preserve">, </w:t>
      </w:r>
      <w:proofErr w:type="spellStart"/>
      <w:r w:rsidR="00724DCB" w:rsidRPr="00664EBC">
        <w:rPr>
          <w:sz w:val="24"/>
          <w:szCs w:val="24"/>
          <w:lang w:val="es-ES"/>
        </w:rPr>
        <w:t>birth</w:t>
      </w:r>
      <w:proofErr w:type="spellEnd"/>
      <w:r w:rsidR="00724DCB" w:rsidRPr="00664EBC">
        <w:rPr>
          <w:sz w:val="24"/>
          <w:szCs w:val="24"/>
          <w:lang w:val="es-ES"/>
        </w:rPr>
        <w:t xml:space="preserve"> and postnatal care</w:t>
      </w:r>
    </w:p>
    <w:p w14:paraId="7D34213D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EPP</w:t>
      </w:r>
      <w:r w:rsidRPr="00664EBC">
        <w:rPr>
          <w:sz w:val="24"/>
          <w:szCs w:val="24"/>
        </w:rPr>
        <w:tab/>
        <w:t>End Plate Potential</w:t>
      </w:r>
    </w:p>
    <w:p w14:paraId="53EC0A35" w14:textId="77777777" w:rsidR="002C502A" w:rsidRPr="00664EBC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n-GB"/>
        </w:rPr>
      </w:pPr>
      <w:r w:rsidRPr="00664EBC">
        <w:rPr>
          <w:rFonts w:ascii="Times New Roman" w:hAnsi="Times New Roman"/>
          <w:sz w:val="24"/>
          <w:szCs w:val="24"/>
          <w:lang w:val="en-GB"/>
        </w:rPr>
        <w:t>EPP</w:t>
      </w:r>
      <w:r w:rsidRPr="00664EBC">
        <w:rPr>
          <w:rFonts w:ascii="Times New Roman" w:hAnsi="Times New Roman"/>
          <w:sz w:val="24"/>
          <w:szCs w:val="24"/>
          <w:lang w:val="en-GB"/>
        </w:rPr>
        <w:tab/>
        <w:t>Enhanced Parallel Port</w:t>
      </w:r>
    </w:p>
    <w:p w14:paraId="21508692" w14:textId="77777777" w:rsidR="006F4CE0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EPP</w:t>
      </w:r>
      <w:r w:rsidRPr="00664EBC">
        <w:rPr>
          <w:sz w:val="24"/>
          <w:szCs w:val="24"/>
        </w:rPr>
        <w:tab/>
        <w:t>Equal Pressure Point</w:t>
      </w:r>
    </w:p>
    <w:p w14:paraId="2947576C" w14:textId="77777777" w:rsidR="002C502A" w:rsidRPr="00664EBC" w:rsidRDefault="006F4CE0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EPP</w:t>
      </w:r>
      <w:r w:rsidRPr="00664EBC">
        <w:rPr>
          <w:sz w:val="24"/>
          <w:szCs w:val="24"/>
        </w:rPr>
        <w:tab/>
        <w:t>European People's Party</w:t>
      </w:r>
    </w:p>
    <w:p w14:paraId="30F18F8B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EPP</w:t>
      </w:r>
      <w:r w:rsidRPr="00664EBC">
        <w:rPr>
          <w:sz w:val="24"/>
          <w:szCs w:val="24"/>
        </w:rPr>
        <w:tab/>
        <w:t>Expanded Polypropylene</w:t>
      </w:r>
    </w:p>
    <w:p w14:paraId="3E1CA203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EPP</w:t>
      </w:r>
      <w:r w:rsidRPr="00664EBC">
        <w:rPr>
          <w:sz w:val="24"/>
          <w:szCs w:val="24"/>
        </w:rPr>
        <w:tab/>
        <w:t>Extended Physiological Proprioception</w:t>
      </w:r>
    </w:p>
    <w:p w14:paraId="6B8010BF" w14:textId="68FB93F7" w:rsidR="002C502A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EPR</w:t>
      </w:r>
      <w:r w:rsidRPr="00664EBC">
        <w:rPr>
          <w:sz w:val="24"/>
          <w:szCs w:val="24"/>
        </w:rPr>
        <w:tab/>
        <w:t>Electronic Prescription Record</w:t>
      </w:r>
    </w:p>
    <w:p w14:paraId="16686325" w14:textId="1547FFE7" w:rsidR="00521848" w:rsidRPr="00C05F6C" w:rsidRDefault="00521848">
      <w:pPr>
        <w:ind w:left="1418" w:hanging="1418"/>
        <w:jc w:val="both"/>
        <w:rPr>
          <w:sz w:val="24"/>
          <w:szCs w:val="24"/>
        </w:rPr>
      </w:pPr>
      <w:r w:rsidRPr="00C05F6C">
        <w:rPr>
          <w:sz w:val="24"/>
          <w:szCs w:val="24"/>
        </w:rPr>
        <w:t>EPR</w:t>
      </w:r>
      <w:r w:rsidRPr="00C05F6C">
        <w:rPr>
          <w:sz w:val="24"/>
          <w:szCs w:val="24"/>
        </w:rPr>
        <w:tab/>
      </w:r>
      <w:proofErr w:type="spellStart"/>
      <w:r w:rsidRPr="008743AD">
        <w:rPr>
          <w:sz w:val="24"/>
          <w:szCs w:val="24"/>
        </w:rPr>
        <w:t>Equipo</w:t>
      </w:r>
      <w:proofErr w:type="spellEnd"/>
      <w:r w:rsidRPr="008743AD">
        <w:rPr>
          <w:sz w:val="24"/>
          <w:szCs w:val="24"/>
        </w:rPr>
        <w:t xml:space="preserve"> de </w:t>
      </w:r>
      <w:proofErr w:type="spellStart"/>
      <w:r w:rsidRPr="008743AD">
        <w:rPr>
          <w:sz w:val="24"/>
          <w:szCs w:val="24"/>
        </w:rPr>
        <w:t>Protección</w:t>
      </w:r>
      <w:proofErr w:type="spellEnd"/>
      <w:r w:rsidRPr="008743AD">
        <w:rPr>
          <w:sz w:val="24"/>
          <w:szCs w:val="24"/>
        </w:rPr>
        <w:t xml:space="preserve"> Respiratoria</w:t>
      </w:r>
      <w:r w:rsidR="00384D78" w:rsidRPr="00C05F6C">
        <w:rPr>
          <w:sz w:val="24"/>
          <w:szCs w:val="24"/>
        </w:rPr>
        <w:t xml:space="preserve"> = RPE = Respiratory Protective Equipment</w:t>
      </w:r>
    </w:p>
    <w:p w14:paraId="2B0F706A" w14:textId="77777777" w:rsidR="002C502A" w:rsidRPr="00664EBC" w:rsidRDefault="002C502A">
      <w:pPr>
        <w:pStyle w:val="BodyText"/>
        <w:ind w:left="1418" w:hanging="1418"/>
        <w:jc w:val="both"/>
        <w:rPr>
          <w:szCs w:val="24"/>
          <w:lang w:val="en-GB"/>
        </w:rPr>
      </w:pPr>
      <w:r w:rsidRPr="00664EBC">
        <w:rPr>
          <w:szCs w:val="24"/>
          <w:lang w:val="en-GB"/>
        </w:rPr>
        <w:t>EPRG</w:t>
      </w:r>
      <w:r w:rsidRPr="00664EBC">
        <w:rPr>
          <w:szCs w:val="24"/>
          <w:lang w:val="en-GB"/>
        </w:rPr>
        <w:tab/>
        <w:t>European Pharmacovigilance Research Group</w:t>
      </w:r>
    </w:p>
    <w:p w14:paraId="0A586442" w14:textId="77777777" w:rsidR="002C502A" w:rsidRPr="008743AD" w:rsidRDefault="002C502A">
      <w:pPr>
        <w:pStyle w:val="BodyTextIndent2"/>
        <w:rPr>
          <w:szCs w:val="24"/>
        </w:rPr>
      </w:pPr>
      <w:r w:rsidRPr="00664EBC">
        <w:rPr>
          <w:szCs w:val="24"/>
        </w:rPr>
        <w:t>EPROM</w:t>
      </w:r>
      <w:r w:rsidRPr="00664EBC">
        <w:rPr>
          <w:szCs w:val="24"/>
        </w:rPr>
        <w:tab/>
        <w:t xml:space="preserve">Electrically/Erasable Programmable Read Only Memory = </w:t>
      </w:r>
      <w:proofErr w:type="spellStart"/>
      <w:r w:rsidRPr="008743AD">
        <w:rPr>
          <w:szCs w:val="24"/>
        </w:rPr>
        <w:t>memoria</w:t>
      </w:r>
      <w:proofErr w:type="spellEnd"/>
      <w:r w:rsidRPr="008743AD">
        <w:rPr>
          <w:szCs w:val="24"/>
        </w:rPr>
        <w:t xml:space="preserve"> de solo </w:t>
      </w:r>
      <w:proofErr w:type="spellStart"/>
      <w:r w:rsidRPr="008743AD">
        <w:rPr>
          <w:szCs w:val="24"/>
        </w:rPr>
        <w:t>lectura</w:t>
      </w:r>
      <w:proofErr w:type="spellEnd"/>
      <w:r w:rsidRPr="008743AD">
        <w:rPr>
          <w:szCs w:val="24"/>
        </w:rPr>
        <w:t xml:space="preserve"> programable </w:t>
      </w:r>
      <w:proofErr w:type="spellStart"/>
      <w:r w:rsidRPr="008743AD">
        <w:rPr>
          <w:szCs w:val="24"/>
        </w:rPr>
        <w:t>borrable</w:t>
      </w:r>
      <w:proofErr w:type="spellEnd"/>
    </w:p>
    <w:p w14:paraId="7C0AF1F8" w14:textId="77777777" w:rsidR="002C502A" w:rsidRPr="00C05F6C" w:rsidRDefault="002C502A">
      <w:pPr>
        <w:jc w:val="both"/>
        <w:rPr>
          <w:sz w:val="24"/>
          <w:szCs w:val="24"/>
          <w:lang w:val="es-ES"/>
        </w:rPr>
      </w:pPr>
      <w:r w:rsidRPr="00C05F6C">
        <w:rPr>
          <w:sz w:val="24"/>
          <w:szCs w:val="24"/>
          <w:lang w:val="es-ES"/>
        </w:rPr>
        <w:t>EPS</w:t>
      </w:r>
      <w:r w:rsidRPr="00C05F6C">
        <w:rPr>
          <w:sz w:val="24"/>
          <w:szCs w:val="24"/>
          <w:lang w:val="es-ES"/>
        </w:rPr>
        <w:tab/>
      </w:r>
      <w:proofErr w:type="spellStart"/>
      <w:r w:rsidRPr="008743AD">
        <w:rPr>
          <w:sz w:val="24"/>
          <w:szCs w:val="24"/>
          <w:lang w:val="es-ES"/>
        </w:rPr>
        <w:t>Earnings</w:t>
      </w:r>
      <w:proofErr w:type="spellEnd"/>
      <w:r w:rsidRPr="008743AD">
        <w:rPr>
          <w:sz w:val="24"/>
          <w:szCs w:val="24"/>
          <w:lang w:val="es-ES"/>
        </w:rPr>
        <w:t xml:space="preserve"> Per Share</w:t>
      </w:r>
      <w:r w:rsidRPr="00C05F6C">
        <w:rPr>
          <w:sz w:val="24"/>
          <w:szCs w:val="24"/>
          <w:lang w:val="es-ES"/>
        </w:rPr>
        <w:t xml:space="preserve"> = BPA = Beneficio neto Por Acción</w:t>
      </w:r>
    </w:p>
    <w:p w14:paraId="4AF1A790" w14:textId="77777777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EPS</w:t>
      </w:r>
      <w:r w:rsidRPr="00664EBC">
        <w:rPr>
          <w:sz w:val="24"/>
          <w:szCs w:val="24"/>
          <w:lang w:val="es-ES"/>
        </w:rPr>
        <w:tab/>
        <w:t>El País Semanal</w:t>
      </w:r>
    </w:p>
    <w:p w14:paraId="33B60B84" w14:textId="77777777" w:rsidR="002C502A" w:rsidRPr="008743AD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EPS</w:t>
      </w:r>
      <w:r w:rsidRPr="00664EBC">
        <w:rPr>
          <w:sz w:val="24"/>
          <w:szCs w:val="24"/>
          <w:lang w:val="es-ES"/>
        </w:rPr>
        <w:tab/>
        <w:t xml:space="preserve">Electrólito Polímero Sólido = SPE = </w:t>
      </w:r>
      <w:r w:rsidRPr="008743AD">
        <w:rPr>
          <w:sz w:val="24"/>
          <w:szCs w:val="24"/>
          <w:lang w:val="es-ES"/>
        </w:rPr>
        <w:t xml:space="preserve">Solid </w:t>
      </w:r>
      <w:proofErr w:type="spellStart"/>
      <w:r w:rsidRPr="008743AD">
        <w:rPr>
          <w:sz w:val="24"/>
          <w:szCs w:val="24"/>
          <w:lang w:val="es-ES"/>
        </w:rPr>
        <w:t>Polymer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Electrolyte</w:t>
      </w:r>
      <w:proofErr w:type="spellEnd"/>
    </w:p>
    <w:p w14:paraId="69E49660" w14:textId="77777777" w:rsidR="002C502A" w:rsidRPr="00167EAE" w:rsidRDefault="002C502A">
      <w:pPr>
        <w:ind w:left="1418" w:hanging="1418"/>
        <w:jc w:val="both"/>
        <w:rPr>
          <w:sz w:val="24"/>
          <w:szCs w:val="24"/>
        </w:rPr>
      </w:pPr>
      <w:r w:rsidRPr="00167EAE">
        <w:rPr>
          <w:sz w:val="24"/>
          <w:szCs w:val="24"/>
        </w:rPr>
        <w:t>EPS</w:t>
      </w:r>
      <w:r w:rsidRPr="00167EAE">
        <w:rPr>
          <w:sz w:val="24"/>
          <w:szCs w:val="24"/>
        </w:rPr>
        <w:tab/>
        <w:t>Electro-Powder Spraying</w:t>
      </w:r>
    </w:p>
    <w:p w14:paraId="0169CF66" w14:textId="77777777" w:rsidR="002C502A" w:rsidRPr="00167EAE" w:rsidRDefault="002C502A">
      <w:pPr>
        <w:ind w:left="1418" w:hanging="1418"/>
        <w:jc w:val="both"/>
        <w:rPr>
          <w:sz w:val="24"/>
          <w:szCs w:val="24"/>
        </w:rPr>
      </w:pPr>
      <w:r w:rsidRPr="00167EAE">
        <w:rPr>
          <w:sz w:val="24"/>
          <w:szCs w:val="24"/>
        </w:rPr>
        <w:t>EPS</w:t>
      </w:r>
      <w:r w:rsidRPr="00167EAE">
        <w:rPr>
          <w:sz w:val="24"/>
          <w:szCs w:val="24"/>
        </w:rPr>
        <w:tab/>
        <w:t>Emergency Power Supply</w:t>
      </w:r>
    </w:p>
    <w:p w14:paraId="53462C75" w14:textId="77777777" w:rsidR="002C502A" w:rsidRPr="00167EAE" w:rsidRDefault="002C502A">
      <w:pPr>
        <w:ind w:left="1418" w:hanging="1418"/>
        <w:jc w:val="both"/>
        <w:rPr>
          <w:sz w:val="24"/>
          <w:szCs w:val="24"/>
        </w:rPr>
      </w:pPr>
      <w:r w:rsidRPr="00167EAE">
        <w:rPr>
          <w:sz w:val="24"/>
          <w:szCs w:val="24"/>
        </w:rPr>
        <w:t>EPS</w:t>
      </w:r>
      <w:r w:rsidRPr="00167EAE">
        <w:rPr>
          <w:sz w:val="24"/>
          <w:szCs w:val="24"/>
        </w:rPr>
        <w:tab/>
        <w:t>Energetic Particles Satellites</w:t>
      </w:r>
    </w:p>
    <w:p w14:paraId="46246B62" w14:textId="77777777" w:rsidR="002C502A" w:rsidRPr="00167EAE" w:rsidRDefault="002C502A">
      <w:pPr>
        <w:ind w:left="1418" w:hanging="1418"/>
        <w:jc w:val="both"/>
        <w:rPr>
          <w:sz w:val="24"/>
          <w:szCs w:val="24"/>
        </w:rPr>
      </w:pPr>
      <w:r w:rsidRPr="00167EAE">
        <w:rPr>
          <w:sz w:val="24"/>
          <w:szCs w:val="24"/>
        </w:rPr>
        <w:t>EPS</w:t>
      </w:r>
      <w:r w:rsidRPr="00167EAE">
        <w:rPr>
          <w:sz w:val="24"/>
          <w:szCs w:val="24"/>
        </w:rPr>
        <w:tab/>
        <w:t>Environmental Protection System</w:t>
      </w:r>
    </w:p>
    <w:p w14:paraId="7E385C99" w14:textId="77777777" w:rsidR="00D362D5" w:rsidRPr="00664EBC" w:rsidRDefault="00D362D5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EPS</w:t>
      </w:r>
      <w:r w:rsidRPr="00664EBC">
        <w:rPr>
          <w:sz w:val="24"/>
          <w:szCs w:val="24"/>
          <w:lang w:val="es-ES"/>
        </w:rPr>
        <w:tab/>
        <w:t>Equipo de Segunda Intervención</w:t>
      </w:r>
    </w:p>
    <w:p w14:paraId="53455D28" w14:textId="77777777" w:rsidR="002C502A" w:rsidRPr="008743AD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EPS</w:t>
      </w:r>
      <w:r w:rsidRPr="00664EBC">
        <w:rPr>
          <w:sz w:val="24"/>
          <w:szCs w:val="24"/>
          <w:lang w:val="es-ES"/>
        </w:rPr>
        <w:tab/>
      </w:r>
      <w:r w:rsidRPr="008743AD">
        <w:rPr>
          <w:sz w:val="24"/>
          <w:szCs w:val="24"/>
          <w:lang w:val="es-ES"/>
        </w:rPr>
        <w:t xml:space="preserve">Escape </w:t>
      </w:r>
      <w:proofErr w:type="spellStart"/>
      <w:r w:rsidRPr="008743AD">
        <w:rPr>
          <w:sz w:val="24"/>
          <w:szCs w:val="24"/>
          <w:lang w:val="es-ES"/>
        </w:rPr>
        <w:t>Propulsion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System</w:t>
      </w:r>
      <w:proofErr w:type="spellEnd"/>
    </w:p>
    <w:p w14:paraId="27139FE0" w14:textId="77777777" w:rsidR="002C502A" w:rsidRPr="00167EAE" w:rsidRDefault="002C502A">
      <w:pPr>
        <w:ind w:left="1418" w:hanging="1418"/>
        <w:jc w:val="both"/>
        <w:rPr>
          <w:sz w:val="24"/>
          <w:szCs w:val="24"/>
        </w:rPr>
      </w:pPr>
      <w:r w:rsidRPr="00167EAE">
        <w:rPr>
          <w:sz w:val="24"/>
          <w:szCs w:val="24"/>
        </w:rPr>
        <w:t>EPS</w:t>
      </w:r>
      <w:r w:rsidRPr="00167EAE">
        <w:rPr>
          <w:sz w:val="24"/>
          <w:szCs w:val="24"/>
        </w:rPr>
        <w:tab/>
        <w:t>EUMETSAT Polar System programme</w:t>
      </w:r>
    </w:p>
    <w:p w14:paraId="36E90DC5" w14:textId="45D3E965" w:rsidR="002C502A" w:rsidRPr="00167EAE" w:rsidRDefault="002C502A">
      <w:pPr>
        <w:ind w:left="1418" w:hanging="1418"/>
        <w:jc w:val="both"/>
        <w:rPr>
          <w:sz w:val="24"/>
          <w:szCs w:val="24"/>
        </w:rPr>
      </w:pPr>
      <w:r w:rsidRPr="00167EAE">
        <w:rPr>
          <w:sz w:val="24"/>
          <w:szCs w:val="24"/>
        </w:rPr>
        <w:t>EPS</w:t>
      </w:r>
      <w:r w:rsidRPr="00167EAE">
        <w:rPr>
          <w:sz w:val="24"/>
          <w:szCs w:val="24"/>
        </w:rPr>
        <w:tab/>
      </w:r>
      <w:r w:rsidR="00B67C0A" w:rsidRPr="00167EAE">
        <w:rPr>
          <w:sz w:val="24"/>
          <w:szCs w:val="24"/>
        </w:rPr>
        <w:t>European Passenger Services (now EIL = Eurostar International Limited)</w:t>
      </w:r>
    </w:p>
    <w:p w14:paraId="25C21DA7" w14:textId="77777777" w:rsidR="002C502A" w:rsidRPr="00521848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8743AD">
        <w:rPr>
          <w:sz w:val="24"/>
          <w:szCs w:val="24"/>
          <w:lang w:val="es-ES"/>
        </w:rPr>
        <w:t>EPS</w:t>
      </w:r>
      <w:r w:rsidRPr="008743AD">
        <w:rPr>
          <w:sz w:val="24"/>
          <w:szCs w:val="24"/>
          <w:lang w:val="es-ES"/>
        </w:rPr>
        <w:tab/>
      </w:r>
      <w:proofErr w:type="spellStart"/>
      <w:r w:rsidRPr="008743AD">
        <w:rPr>
          <w:sz w:val="24"/>
          <w:szCs w:val="24"/>
          <w:lang w:val="es-ES"/>
        </w:rPr>
        <w:t>European</w:t>
      </w:r>
      <w:proofErr w:type="spellEnd"/>
      <w:r w:rsidRPr="008743AD">
        <w:rPr>
          <w:sz w:val="24"/>
          <w:szCs w:val="24"/>
          <w:lang w:val="es-ES"/>
        </w:rPr>
        <w:t xml:space="preserve"> Polar </w:t>
      </w:r>
      <w:proofErr w:type="spellStart"/>
      <w:r w:rsidRPr="008743AD">
        <w:rPr>
          <w:sz w:val="24"/>
          <w:szCs w:val="24"/>
          <w:lang w:val="es-ES"/>
        </w:rPr>
        <w:t>System</w:t>
      </w:r>
      <w:proofErr w:type="spellEnd"/>
      <w:r w:rsidRPr="00521848">
        <w:rPr>
          <w:sz w:val="24"/>
          <w:szCs w:val="24"/>
          <w:lang w:val="es-ES"/>
        </w:rPr>
        <w:t xml:space="preserve"> = sistema polar europeo</w:t>
      </w:r>
    </w:p>
    <w:p w14:paraId="22F85667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EPS</w:t>
      </w:r>
      <w:r w:rsidRPr="00664EBC">
        <w:rPr>
          <w:sz w:val="24"/>
          <w:szCs w:val="24"/>
        </w:rPr>
        <w:tab/>
        <w:t>Exophthalmos-Producing Stimulator/Substance</w:t>
      </w:r>
    </w:p>
    <w:p w14:paraId="2C1772E1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EPS</w:t>
      </w:r>
      <w:r w:rsidRPr="00664EBC">
        <w:rPr>
          <w:sz w:val="24"/>
          <w:szCs w:val="24"/>
        </w:rPr>
        <w:tab/>
        <w:t>Expanded Polystyrene</w:t>
      </w:r>
    </w:p>
    <w:p w14:paraId="1A9EE3D4" w14:textId="77777777" w:rsidR="002C502A" w:rsidRPr="00664EBC" w:rsidRDefault="002C502A" w:rsidP="002C502A">
      <w:pPr>
        <w:jc w:val="both"/>
        <w:rPr>
          <w:sz w:val="24"/>
          <w:szCs w:val="24"/>
        </w:rPr>
      </w:pPr>
      <w:r w:rsidRPr="00664EBC">
        <w:rPr>
          <w:sz w:val="24"/>
          <w:szCs w:val="24"/>
        </w:rPr>
        <w:t>EPS</w:t>
      </w:r>
      <w:r w:rsidRPr="00664EBC">
        <w:rPr>
          <w:sz w:val="24"/>
          <w:szCs w:val="24"/>
        </w:rPr>
        <w:tab/>
        <w:t xml:space="preserve">Expanded Polystyrene = </w:t>
      </w:r>
      <w:proofErr w:type="spellStart"/>
      <w:r w:rsidRPr="008743AD">
        <w:rPr>
          <w:sz w:val="24"/>
          <w:szCs w:val="24"/>
        </w:rPr>
        <w:t>poliestireno</w:t>
      </w:r>
      <w:proofErr w:type="spellEnd"/>
      <w:r w:rsidRPr="008743AD">
        <w:rPr>
          <w:sz w:val="24"/>
          <w:szCs w:val="24"/>
        </w:rPr>
        <w:t xml:space="preserve"> </w:t>
      </w:r>
      <w:proofErr w:type="spellStart"/>
      <w:r w:rsidRPr="008743AD">
        <w:rPr>
          <w:sz w:val="24"/>
          <w:szCs w:val="24"/>
        </w:rPr>
        <w:t>expandido</w:t>
      </w:r>
      <w:proofErr w:type="spellEnd"/>
    </w:p>
    <w:p w14:paraId="5C96F76F" w14:textId="77777777" w:rsidR="002C502A" w:rsidRPr="00521848" w:rsidRDefault="002C502A">
      <w:pPr>
        <w:ind w:left="1418" w:hanging="1418"/>
        <w:jc w:val="both"/>
        <w:rPr>
          <w:sz w:val="24"/>
          <w:szCs w:val="24"/>
        </w:rPr>
      </w:pPr>
      <w:r w:rsidRPr="00521848">
        <w:rPr>
          <w:sz w:val="24"/>
          <w:szCs w:val="24"/>
        </w:rPr>
        <w:t>EPS</w:t>
      </w:r>
      <w:r w:rsidRPr="00521848">
        <w:rPr>
          <w:sz w:val="24"/>
          <w:szCs w:val="24"/>
        </w:rPr>
        <w:tab/>
        <w:t>Extrapyramidal System</w:t>
      </w:r>
    </w:p>
    <w:p w14:paraId="269F38BD" w14:textId="77777777" w:rsidR="002C502A" w:rsidRPr="00521848" w:rsidRDefault="002C502A">
      <w:pPr>
        <w:pStyle w:val="BodyTextIndent2"/>
        <w:rPr>
          <w:szCs w:val="24"/>
        </w:rPr>
      </w:pPr>
      <w:r w:rsidRPr="00521848">
        <w:rPr>
          <w:szCs w:val="24"/>
        </w:rPr>
        <w:t>EPT</w:t>
      </w:r>
      <w:r w:rsidRPr="00521848">
        <w:rPr>
          <w:szCs w:val="24"/>
        </w:rPr>
        <w:tab/>
      </w:r>
      <w:proofErr w:type="spellStart"/>
      <w:r w:rsidRPr="008743AD">
        <w:rPr>
          <w:szCs w:val="24"/>
        </w:rPr>
        <w:t>Educación</w:t>
      </w:r>
      <w:proofErr w:type="spellEnd"/>
      <w:r w:rsidRPr="008743AD">
        <w:rPr>
          <w:szCs w:val="24"/>
        </w:rPr>
        <w:t xml:space="preserve"> Para </w:t>
      </w:r>
      <w:proofErr w:type="spellStart"/>
      <w:r w:rsidRPr="008743AD">
        <w:rPr>
          <w:szCs w:val="24"/>
        </w:rPr>
        <w:t>Todos</w:t>
      </w:r>
      <w:proofErr w:type="spellEnd"/>
    </w:p>
    <w:p w14:paraId="45507537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EPT</w:t>
      </w:r>
      <w:r w:rsidRPr="00664EBC">
        <w:rPr>
          <w:szCs w:val="24"/>
        </w:rPr>
        <w:tab/>
        <w:t>Employer provided Training</w:t>
      </w:r>
    </w:p>
    <w:p w14:paraId="3AAD8E8E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EPT</w:t>
      </w:r>
      <w:r w:rsidRPr="00664EBC">
        <w:rPr>
          <w:szCs w:val="24"/>
        </w:rPr>
        <w:tab/>
        <w:t>Enhanced Pressure Treatment</w:t>
      </w:r>
    </w:p>
    <w:p w14:paraId="2F42B3AE" w14:textId="77777777" w:rsidR="002C502A" w:rsidRPr="008743AD" w:rsidRDefault="002C502A">
      <w:pPr>
        <w:pStyle w:val="BodyTextIndent2"/>
        <w:rPr>
          <w:szCs w:val="24"/>
        </w:rPr>
      </w:pPr>
      <w:r w:rsidRPr="008743AD">
        <w:rPr>
          <w:szCs w:val="24"/>
        </w:rPr>
        <w:t>EPT</w:t>
      </w:r>
      <w:r w:rsidRPr="008743AD">
        <w:rPr>
          <w:szCs w:val="24"/>
        </w:rPr>
        <w:tab/>
      </w:r>
      <w:proofErr w:type="spellStart"/>
      <w:r w:rsidRPr="008743AD">
        <w:rPr>
          <w:szCs w:val="24"/>
        </w:rPr>
        <w:t>Epilepsia</w:t>
      </w:r>
      <w:proofErr w:type="spellEnd"/>
      <w:r w:rsidRPr="008743AD">
        <w:rPr>
          <w:szCs w:val="24"/>
        </w:rPr>
        <w:t xml:space="preserve"> </w:t>
      </w:r>
      <w:proofErr w:type="spellStart"/>
      <w:r w:rsidRPr="008743AD">
        <w:rPr>
          <w:szCs w:val="24"/>
        </w:rPr>
        <w:t>Postraumática</w:t>
      </w:r>
      <w:proofErr w:type="spellEnd"/>
    </w:p>
    <w:p w14:paraId="2CF3E8BD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EPT</w:t>
      </w:r>
      <w:r w:rsidRPr="00664EBC">
        <w:rPr>
          <w:szCs w:val="24"/>
        </w:rPr>
        <w:tab/>
        <w:t>Equipment Performance Tracking</w:t>
      </w:r>
    </w:p>
    <w:p w14:paraId="24345BED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EPT</w:t>
      </w:r>
      <w:r w:rsidRPr="00664EBC">
        <w:rPr>
          <w:szCs w:val="24"/>
          <w:lang w:val="es-ES"/>
        </w:rPr>
        <w:tab/>
        <w:t>Error Probable Total</w:t>
      </w:r>
    </w:p>
    <w:p w14:paraId="07B74E98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EPT</w:t>
      </w:r>
      <w:r w:rsidRPr="00664EBC">
        <w:rPr>
          <w:szCs w:val="24"/>
          <w:lang w:val="es-ES"/>
        </w:rPr>
        <w:tab/>
        <w:t>Espacio Poroso Total</w:t>
      </w:r>
    </w:p>
    <w:p w14:paraId="1E4ED93D" w14:textId="0E71603B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EPT</w:t>
      </w:r>
      <w:r w:rsidRPr="00664EBC">
        <w:rPr>
          <w:szCs w:val="24"/>
          <w:lang w:val="es-ES"/>
        </w:rPr>
        <w:tab/>
        <w:t xml:space="preserve">Estructura de </w:t>
      </w:r>
      <w:r w:rsidR="00DB62B1" w:rsidRPr="00664EBC">
        <w:rPr>
          <w:szCs w:val="24"/>
          <w:lang w:val="es-ES"/>
        </w:rPr>
        <w:t xml:space="preserve">Partición </w:t>
      </w:r>
      <w:r w:rsidRPr="00664EBC">
        <w:rPr>
          <w:szCs w:val="24"/>
          <w:lang w:val="es-ES"/>
        </w:rPr>
        <w:t>del Trabajo</w:t>
      </w:r>
    </w:p>
    <w:p w14:paraId="51F0BF98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EPT</w:t>
      </w:r>
      <w:r w:rsidRPr="00664EBC">
        <w:rPr>
          <w:szCs w:val="24"/>
          <w:lang w:val="es-ES"/>
        </w:rPr>
        <w:tab/>
        <w:t>Estructura de Puesta a Tierra</w:t>
      </w:r>
    </w:p>
    <w:p w14:paraId="1BF2FA2B" w14:textId="77777777" w:rsidR="002C502A" w:rsidRPr="000F4A35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EPU</w:t>
      </w:r>
      <w:r w:rsidRPr="00664EBC">
        <w:rPr>
          <w:sz w:val="24"/>
          <w:szCs w:val="24"/>
        </w:rPr>
        <w:tab/>
      </w:r>
      <w:r w:rsidRPr="000F4A35">
        <w:rPr>
          <w:sz w:val="24"/>
          <w:szCs w:val="24"/>
        </w:rPr>
        <w:t>Entry Processing Unit (customs)</w:t>
      </w:r>
    </w:p>
    <w:p w14:paraId="53741631" w14:textId="52E8F855" w:rsidR="004418CD" w:rsidRPr="000F4A35" w:rsidRDefault="004418CD">
      <w:pPr>
        <w:ind w:left="1418" w:hanging="1418"/>
        <w:jc w:val="both"/>
        <w:rPr>
          <w:sz w:val="24"/>
          <w:szCs w:val="24"/>
        </w:rPr>
      </w:pPr>
      <w:r w:rsidRPr="000F4A35">
        <w:rPr>
          <w:sz w:val="24"/>
          <w:szCs w:val="24"/>
        </w:rPr>
        <w:t>EQLS</w:t>
      </w:r>
      <w:r w:rsidRPr="000F4A35">
        <w:rPr>
          <w:sz w:val="24"/>
          <w:szCs w:val="24"/>
        </w:rPr>
        <w:tab/>
        <w:t>European Quality of Life Survey</w:t>
      </w:r>
    </w:p>
    <w:p w14:paraId="4E8BB323" w14:textId="10FA2280" w:rsidR="00C70EC8" w:rsidRPr="000F4A35" w:rsidRDefault="00C70EC8">
      <w:pPr>
        <w:ind w:left="1418" w:hanging="1418"/>
        <w:jc w:val="both"/>
        <w:rPr>
          <w:sz w:val="24"/>
          <w:szCs w:val="24"/>
        </w:rPr>
      </w:pPr>
      <w:r w:rsidRPr="000F4A35">
        <w:rPr>
          <w:sz w:val="24"/>
          <w:szCs w:val="24"/>
        </w:rPr>
        <w:t>eqn.</w:t>
      </w:r>
      <w:r w:rsidRPr="000F4A35">
        <w:rPr>
          <w:sz w:val="24"/>
          <w:szCs w:val="24"/>
        </w:rPr>
        <w:tab/>
        <w:t>equation</w:t>
      </w:r>
    </w:p>
    <w:p w14:paraId="27843616" w14:textId="77777777" w:rsidR="002C502A" w:rsidRPr="000F4A35" w:rsidRDefault="002C502A">
      <w:pPr>
        <w:jc w:val="both"/>
        <w:rPr>
          <w:sz w:val="24"/>
          <w:szCs w:val="24"/>
        </w:rPr>
      </w:pPr>
      <w:r w:rsidRPr="000F4A35">
        <w:rPr>
          <w:sz w:val="24"/>
          <w:szCs w:val="24"/>
        </w:rPr>
        <w:t>EQS</w:t>
      </w:r>
      <w:r w:rsidRPr="000F4A35">
        <w:rPr>
          <w:sz w:val="24"/>
          <w:szCs w:val="24"/>
        </w:rPr>
        <w:tab/>
        <w:t>Environmental Quality Standards</w:t>
      </w:r>
    </w:p>
    <w:p w14:paraId="161BAD21" w14:textId="10295958" w:rsidR="002C502A" w:rsidRPr="008743AD" w:rsidRDefault="002C502A">
      <w:pPr>
        <w:pStyle w:val="BodyTextIndent2"/>
        <w:rPr>
          <w:szCs w:val="24"/>
          <w:lang w:val="es-ES"/>
        </w:rPr>
      </w:pPr>
      <w:r w:rsidRPr="008743AD">
        <w:rPr>
          <w:szCs w:val="24"/>
          <w:lang w:val="es-ES"/>
        </w:rPr>
        <w:lastRenderedPageBreak/>
        <w:t>ER</w:t>
      </w:r>
      <w:r w:rsidRPr="008743AD">
        <w:rPr>
          <w:szCs w:val="24"/>
          <w:lang w:val="es-ES"/>
        </w:rPr>
        <w:tab/>
      </w:r>
      <w:proofErr w:type="spellStart"/>
      <w:r w:rsidRPr="008743AD">
        <w:rPr>
          <w:szCs w:val="24"/>
          <w:lang w:val="es-ES"/>
        </w:rPr>
        <w:t>Environmental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Restoration</w:t>
      </w:r>
      <w:proofErr w:type="spellEnd"/>
    </w:p>
    <w:p w14:paraId="4634AE16" w14:textId="20BD8E52" w:rsidR="009E3E33" w:rsidRPr="008743AD" w:rsidRDefault="009E3E33" w:rsidP="009E3E33">
      <w:pPr>
        <w:pStyle w:val="PlainText"/>
        <w:jc w:val="both"/>
        <w:rPr>
          <w:rFonts w:ascii="Times New Roman" w:hAnsi="Times New Roman"/>
          <w:sz w:val="24"/>
          <w:szCs w:val="24"/>
          <w:lang w:val="es-ES"/>
        </w:rPr>
      </w:pPr>
      <w:r w:rsidRPr="008743AD">
        <w:rPr>
          <w:rFonts w:ascii="Times New Roman" w:hAnsi="Times New Roman"/>
          <w:sz w:val="24"/>
          <w:szCs w:val="24"/>
          <w:lang w:val="es-ES"/>
        </w:rPr>
        <w:t>ER</w:t>
      </w:r>
      <w:r w:rsidRPr="008743AD">
        <w:rPr>
          <w:rFonts w:ascii="Times New Roman" w:hAnsi="Times New Roman"/>
          <w:sz w:val="24"/>
          <w:szCs w:val="24"/>
          <w:lang w:val="es-ES"/>
        </w:rPr>
        <w:tab/>
        <w:t xml:space="preserve">Exchange </w:t>
      </w:r>
      <w:proofErr w:type="spellStart"/>
      <w:r w:rsidRPr="008743AD">
        <w:rPr>
          <w:rFonts w:ascii="Times New Roman" w:hAnsi="Times New Roman"/>
          <w:sz w:val="24"/>
          <w:szCs w:val="24"/>
          <w:lang w:val="es-ES"/>
        </w:rPr>
        <w:t>Rate</w:t>
      </w:r>
      <w:proofErr w:type="spellEnd"/>
      <w:r w:rsidRPr="008743AD">
        <w:rPr>
          <w:rFonts w:ascii="Times New Roman" w:hAnsi="Times New Roman"/>
          <w:sz w:val="24"/>
          <w:szCs w:val="24"/>
          <w:lang w:val="es-ES"/>
        </w:rPr>
        <w:t xml:space="preserve"> = </w:t>
      </w:r>
      <w:r>
        <w:rPr>
          <w:rFonts w:ascii="Times New Roman" w:hAnsi="Times New Roman"/>
          <w:sz w:val="24"/>
          <w:szCs w:val="24"/>
          <w:lang w:val="es-ES"/>
        </w:rPr>
        <w:t xml:space="preserve">TC = Tipo de Cambio </w:t>
      </w:r>
    </w:p>
    <w:p w14:paraId="6EA32661" w14:textId="2FCAACBF" w:rsidR="00384D78" w:rsidRPr="008743AD" w:rsidRDefault="00384D78">
      <w:pPr>
        <w:pStyle w:val="BodyTextIndent2"/>
        <w:rPr>
          <w:szCs w:val="24"/>
          <w:lang w:val="es-ES"/>
        </w:rPr>
      </w:pPr>
      <w:r w:rsidRPr="00384D78">
        <w:rPr>
          <w:szCs w:val="24"/>
          <w:lang w:val="es-ES"/>
        </w:rPr>
        <w:t>ERA</w:t>
      </w:r>
      <w:r w:rsidRPr="00384D78">
        <w:rPr>
          <w:szCs w:val="24"/>
          <w:lang w:val="es-ES"/>
        </w:rPr>
        <w:tab/>
        <w:t>Equipo de Respiración A</w:t>
      </w:r>
      <w:r>
        <w:rPr>
          <w:szCs w:val="24"/>
          <w:lang w:val="es-ES"/>
        </w:rPr>
        <w:t xml:space="preserve">utónoma = SCBA = </w:t>
      </w:r>
      <w:proofErr w:type="spellStart"/>
      <w:r w:rsidRPr="008743AD">
        <w:rPr>
          <w:szCs w:val="24"/>
          <w:lang w:val="es-ES"/>
        </w:rPr>
        <w:t>Self-Contained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Breathing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Apparatus</w:t>
      </w:r>
      <w:proofErr w:type="spellEnd"/>
    </w:p>
    <w:p w14:paraId="3ECD9B3D" w14:textId="77777777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8743AD">
        <w:rPr>
          <w:sz w:val="24"/>
          <w:szCs w:val="24"/>
          <w:lang w:val="es-ES"/>
        </w:rPr>
        <w:t>ERA</w:t>
      </w:r>
      <w:r w:rsidRPr="008743AD">
        <w:rPr>
          <w:sz w:val="24"/>
          <w:szCs w:val="24"/>
          <w:lang w:val="es-ES"/>
        </w:rPr>
        <w:tab/>
      </w:r>
      <w:proofErr w:type="spellStart"/>
      <w:r w:rsidRPr="008743AD">
        <w:rPr>
          <w:sz w:val="24"/>
          <w:szCs w:val="24"/>
          <w:lang w:val="es-ES"/>
        </w:rPr>
        <w:t>European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Research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Area</w:t>
      </w:r>
      <w:proofErr w:type="spellEnd"/>
      <w:r w:rsidRPr="008743AD">
        <w:rPr>
          <w:sz w:val="24"/>
          <w:szCs w:val="24"/>
          <w:lang w:val="es-ES"/>
        </w:rPr>
        <w:t xml:space="preserve"> = </w:t>
      </w:r>
      <w:r w:rsidRPr="00664EBC">
        <w:rPr>
          <w:sz w:val="24"/>
          <w:szCs w:val="24"/>
          <w:lang w:val="es-ES"/>
        </w:rPr>
        <w:t>Espacio Europeo de Investigación</w:t>
      </w:r>
    </w:p>
    <w:p w14:paraId="70C93B3D" w14:textId="2A0960D2" w:rsidR="002C502A" w:rsidRPr="00664EBC" w:rsidRDefault="002C502A" w:rsidP="002C502A">
      <w:pPr>
        <w:pStyle w:val="BodyTextIndent"/>
        <w:rPr>
          <w:szCs w:val="24"/>
          <w:lang w:val="es-ES"/>
        </w:rPr>
      </w:pPr>
      <w:r w:rsidRPr="00664EBC">
        <w:rPr>
          <w:szCs w:val="24"/>
          <w:lang w:val="es-ES"/>
        </w:rPr>
        <w:t>ERAR</w:t>
      </w:r>
      <w:r w:rsidRPr="00664EBC">
        <w:rPr>
          <w:szCs w:val="24"/>
          <w:lang w:val="es-ES"/>
        </w:rPr>
        <w:tab/>
        <w:t xml:space="preserve">Estación de Regeneración de Aguas Residuales = </w:t>
      </w:r>
      <w:proofErr w:type="spellStart"/>
      <w:r w:rsidRPr="008743AD">
        <w:rPr>
          <w:szCs w:val="24"/>
          <w:lang w:val="es-ES"/>
        </w:rPr>
        <w:t>Wastewater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Treatment</w:t>
      </w:r>
      <w:proofErr w:type="spellEnd"/>
      <w:r w:rsidRPr="008743AD">
        <w:rPr>
          <w:szCs w:val="24"/>
          <w:lang w:val="es-ES"/>
        </w:rPr>
        <w:t xml:space="preserve"> </w:t>
      </w:r>
      <w:r w:rsidR="00856637" w:rsidRPr="008743AD">
        <w:rPr>
          <w:szCs w:val="24"/>
          <w:lang w:val="es-ES"/>
        </w:rPr>
        <w:t xml:space="preserve">and </w:t>
      </w:r>
      <w:proofErr w:type="spellStart"/>
      <w:r w:rsidR="00DB62B1" w:rsidRPr="008743AD">
        <w:rPr>
          <w:szCs w:val="24"/>
          <w:lang w:val="es-ES"/>
        </w:rPr>
        <w:t>Recycling</w:t>
      </w:r>
      <w:proofErr w:type="spellEnd"/>
      <w:r w:rsidR="00856637"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Plant</w:t>
      </w:r>
      <w:proofErr w:type="spellEnd"/>
    </w:p>
    <w:p w14:paraId="72F28952" w14:textId="276D358A" w:rsidR="002C502A" w:rsidRPr="008743AD" w:rsidRDefault="002C502A">
      <w:pPr>
        <w:pStyle w:val="BodyTextIndent"/>
        <w:rPr>
          <w:szCs w:val="24"/>
          <w:lang w:val="es-ES"/>
        </w:rPr>
      </w:pPr>
      <w:r w:rsidRPr="00664EBC">
        <w:rPr>
          <w:szCs w:val="24"/>
          <w:lang w:val="es-ES"/>
        </w:rPr>
        <w:t>ERAR</w:t>
      </w:r>
      <w:r w:rsidRPr="00664EBC">
        <w:rPr>
          <w:szCs w:val="24"/>
          <w:lang w:val="es-ES"/>
        </w:rPr>
        <w:tab/>
        <w:t xml:space="preserve">Estación Regeneradora de Aguas Residuales = </w:t>
      </w:r>
      <w:proofErr w:type="spellStart"/>
      <w:r w:rsidR="00856637" w:rsidRPr="008743AD">
        <w:rPr>
          <w:szCs w:val="24"/>
          <w:lang w:val="es-ES"/>
        </w:rPr>
        <w:t>Wastewater</w:t>
      </w:r>
      <w:proofErr w:type="spellEnd"/>
      <w:r w:rsidR="00856637" w:rsidRPr="008743AD">
        <w:rPr>
          <w:szCs w:val="24"/>
          <w:lang w:val="es-ES"/>
        </w:rPr>
        <w:t xml:space="preserve"> </w:t>
      </w:r>
      <w:proofErr w:type="spellStart"/>
      <w:r w:rsidR="00856637" w:rsidRPr="008743AD">
        <w:rPr>
          <w:szCs w:val="24"/>
          <w:lang w:val="es-ES"/>
        </w:rPr>
        <w:t>Treatment</w:t>
      </w:r>
      <w:proofErr w:type="spellEnd"/>
      <w:r w:rsidR="00856637" w:rsidRPr="008743AD">
        <w:rPr>
          <w:szCs w:val="24"/>
          <w:lang w:val="es-ES"/>
        </w:rPr>
        <w:t xml:space="preserve"> and </w:t>
      </w:r>
      <w:proofErr w:type="spellStart"/>
      <w:r w:rsidR="00DB62B1" w:rsidRPr="008743AD">
        <w:rPr>
          <w:szCs w:val="24"/>
          <w:lang w:val="es-ES"/>
        </w:rPr>
        <w:t>Recycling</w:t>
      </w:r>
      <w:proofErr w:type="spellEnd"/>
      <w:r w:rsidR="00856637" w:rsidRPr="008743AD">
        <w:rPr>
          <w:szCs w:val="24"/>
          <w:lang w:val="es-ES"/>
        </w:rPr>
        <w:t xml:space="preserve"> </w:t>
      </w:r>
      <w:proofErr w:type="spellStart"/>
      <w:r w:rsidR="00856637" w:rsidRPr="008743AD">
        <w:rPr>
          <w:szCs w:val="24"/>
          <w:lang w:val="es-ES"/>
        </w:rPr>
        <w:t>Plant</w:t>
      </w:r>
      <w:proofErr w:type="spellEnd"/>
    </w:p>
    <w:p w14:paraId="5D8AF9DC" w14:textId="2E66D9F0" w:rsidR="00272198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8743AD">
        <w:rPr>
          <w:sz w:val="24"/>
          <w:szCs w:val="24"/>
          <w:lang w:val="es-ES"/>
        </w:rPr>
        <w:t>ERC</w:t>
      </w:r>
      <w:r w:rsidRPr="008743AD">
        <w:rPr>
          <w:sz w:val="24"/>
          <w:szCs w:val="24"/>
          <w:lang w:val="es-ES"/>
        </w:rPr>
        <w:tab/>
      </w:r>
      <w:proofErr w:type="spellStart"/>
      <w:r w:rsidRPr="008743AD">
        <w:rPr>
          <w:sz w:val="24"/>
          <w:szCs w:val="24"/>
          <w:lang w:val="es-ES"/>
        </w:rPr>
        <w:t>European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Radiocommunications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Committee</w:t>
      </w:r>
      <w:proofErr w:type="spellEnd"/>
      <w:r w:rsidRPr="008743AD">
        <w:rPr>
          <w:sz w:val="24"/>
          <w:szCs w:val="24"/>
          <w:lang w:val="es-ES"/>
        </w:rPr>
        <w:t xml:space="preserve"> =</w:t>
      </w:r>
      <w:r w:rsidRPr="00664EBC">
        <w:rPr>
          <w:sz w:val="24"/>
          <w:szCs w:val="24"/>
          <w:lang w:val="es-ES"/>
        </w:rPr>
        <w:t xml:space="preserve"> Comité Europeo de Radioc</w:t>
      </w:r>
      <w:r w:rsidR="00DB62B1" w:rsidRPr="00664EBC">
        <w:rPr>
          <w:sz w:val="24"/>
          <w:szCs w:val="24"/>
          <w:lang w:val="es-ES"/>
        </w:rPr>
        <w:t>o</w:t>
      </w:r>
      <w:r w:rsidRPr="00664EBC">
        <w:rPr>
          <w:sz w:val="24"/>
          <w:szCs w:val="24"/>
          <w:lang w:val="es-ES"/>
        </w:rPr>
        <w:t>municaciones</w:t>
      </w:r>
    </w:p>
    <w:p w14:paraId="37A05C7E" w14:textId="77777777" w:rsidR="00272198" w:rsidRPr="00664EBC" w:rsidRDefault="00272198" w:rsidP="00272198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ERC</w:t>
      </w:r>
      <w:r w:rsidRPr="00664EBC">
        <w:rPr>
          <w:szCs w:val="24"/>
          <w:lang w:val="es-ES"/>
        </w:rPr>
        <w:tab/>
      </w:r>
      <w:proofErr w:type="spellStart"/>
      <w:r w:rsidRPr="008743AD">
        <w:rPr>
          <w:color w:val="1A171B"/>
          <w:szCs w:val="24"/>
          <w:lang w:val="es-ES"/>
        </w:rPr>
        <w:t>Emergency</w:t>
      </w:r>
      <w:proofErr w:type="spellEnd"/>
      <w:r w:rsidRPr="008743AD">
        <w:rPr>
          <w:color w:val="1A171B"/>
          <w:szCs w:val="24"/>
          <w:lang w:val="es-ES"/>
        </w:rPr>
        <w:t xml:space="preserve"> Response Centre</w:t>
      </w:r>
      <w:r w:rsidRPr="00664EBC">
        <w:rPr>
          <w:color w:val="1A171B"/>
          <w:szCs w:val="24"/>
          <w:lang w:val="es-ES"/>
        </w:rPr>
        <w:t xml:space="preserve"> = </w:t>
      </w:r>
      <w:r w:rsidRPr="00664EBC">
        <w:rPr>
          <w:szCs w:val="24"/>
          <w:lang w:val="es-ES"/>
        </w:rPr>
        <w:t xml:space="preserve">CRE = </w:t>
      </w:r>
      <w:r w:rsidRPr="00664EBC">
        <w:rPr>
          <w:color w:val="1A171B"/>
          <w:szCs w:val="24"/>
          <w:lang w:val="es-ES"/>
        </w:rPr>
        <w:t>Centro de Respuesta en Emergencias</w:t>
      </w:r>
    </w:p>
    <w:p w14:paraId="1E091302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rStyle w:val="Strong"/>
          <w:b w:val="0"/>
          <w:bCs w:val="0"/>
          <w:szCs w:val="24"/>
          <w:lang w:val="es-ES"/>
        </w:rPr>
        <w:t>ERCP</w:t>
      </w:r>
      <w:r w:rsidRPr="00664EBC">
        <w:rPr>
          <w:rStyle w:val="Strong"/>
          <w:b w:val="0"/>
          <w:bCs w:val="0"/>
          <w:szCs w:val="24"/>
          <w:lang w:val="es-ES"/>
        </w:rPr>
        <w:tab/>
      </w:r>
      <w:proofErr w:type="spellStart"/>
      <w:r w:rsidRPr="008743AD">
        <w:rPr>
          <w:rStyle w:val="Strong"/>
          <w:b w:val="0"/>
          <w:bCs w:val="0"/>
          <w:szCs w:val="24"/>
          <w:lang w:val="es-ES"/>
        </w:rPr>
        <w:t>Endoscopic</w:t>
      </w:r>
      <w:proofErr w:type="spellEnd"/>
      <w:r w:rsidRPr="008743AD">
        <w:rPr>
          <w:rStyle w:val="Strong"/>
          <w:b w:val="0"/>
          <w:bCs w:val="0"/>
          <w:szCs w:val="24"/>
          <w:lang w:val="es-ES"/>
        </w:rPr>
        <w:t xml:space="preserve"> </w:t>
      </w:r>
      <w:r w:rsidRPr="008743AD">
        <w:rPr>
          <w:szCs w:val="24"/>
          <w:lang w:val="es-ES"/>
        </w:rPr>
        <w:t>Retrograde</w:t>
      </w:r>
      <w:r w:rsidRPr="008743AD">
        <w:rPr>
          <w:rStyle w:val="Strong"/>
          <w:b w:val="0"/>
          <w:bCs w:val="0"/>
          <w:szCs w:val="24"/>
          <w:lang w:val="es-ES"/>
        </w:rPr>
        <w:t xml:space="preserve"> </w:t>
      </w:r>
      <w:proofErr w:type="spellStart"/>
      <w:r w:rsidRPr="008743AD">
        <w:rPr>
          <w:rStyle w:val="Strong"/>
          <w:b w:val="0"/>
          <w:bCs w:val="0"/>
          <w:szCs w:val="24"/>
          <w:lang w:val="es-ES"/>
        </w:rPr>
        <w:t>Cholangiopancreatography</w:t>
      </w:r>
      <w:proofErr w:type="spellEnd"/>
      <w:r w:rsidRPr="00664EBC">
        <w:rPr>
          <w:rStyle w:val="Strong"/>
          <w:b w:val="0"/>
          <w:bCs w:val="0"/>
          <w:szCs w:val="24"/>
          <w:lang w:val="es-ES"/>
        </w:rPr>
        <w:t xml:space="preserve"> = CPER = </w:t>
      </w:r>
      <w:proofErr w:type="spellStart"/>
      <w:r w:rsidRPr="00664EBC">
        <w:rPr>
          <w:szCs w:val="24"/>
          <w:lang w:val="es-ES"/>
        </w:rPr>
        <w:t>colangiopancreatografía</w:t>
      </w:r>
      <w:proofErr w:type="spellEnd"/>
      <w:r w:rsidRPr="00664EBC">
        <w:rPr>
          <w:szCs w:val="24"/>
          <w:lang w:val="es-ES"/>
        </w:rPr>
        <w:t xml:space="preserve"> retrógrada endoscópica / CPRE = </w:t>
      </w:r>
      <w:proofErr w:type="spellStart"/>
      <w:r w:rsidRPr="00664EBC">
        <w:rPr>
          <w:szCs w:val="24"/>
          <w:lang w:val="es-ES"/>
        </w:rPr>
        <w:t>colangiopancreatografía</w:t>
      </w:r>
      <w:proofErr w:type="spellEnd"/>
      <w:r w:rsidRPr="00664EBC">
        <w:rPr>
          <w:szCs w:val="24"/>
          <w:lang w:val="es-ES"/>
        </w:rPr>
        <w:t xml:space="preserve"> retrógrada endoscópica</w:t>
      </w:r>
    </w:p>
    <w:p w14:paraId="5D2B0745" w14:textId="77777777" w:rsidR="002C502A" w:rsidRPr="00664EBC" w:rsidRDefault="002C502A">
      <w:pPr>
        <w:pStyle w:val="BodyText"/>
        <w:jc w:val="both"/>
        <w:rPr>
          <w:szCs w:val="24"/>
          <w:lang w:val="es-ES"/>
        </w:rPr>
      </w:pPr>
      <w:r w:rsidRPr="00664EBC">
        <w:rPr>
          <w:szCs w:val="24"/>
          <w:lang w:val="es-ES"/>
        </w:rPr>
        <w:t>ERDF</w:t>
      </w:r>
      <w:r w:rsidRPr="00664EBC">
        <w:rPr>
          <w:szCs w:val="24"/>
          <w:lang w:val="es-ES"/>
        </w:rPr>
        <w:tab/>
      </w:r>
      <w:proofErr w:type="spellStart"/>
      <w:r w:rsidRPr="008743AD">
        <w:rPr>
          <w:szCs w:val="24"/>
          <w:lang w:val="es-ES"/>
        </w:rPr>
        <w:t>European</w:t>
      </w:r>
      <w:proofErr w:type="spellEnd"/>
      <w:r w:rsidRPr="008743AD">
        <w:rPr>
          <w:szCs w:val="24"/>
          <w:lang w:val="es-ES"/>
        </w:rPr>
        <w:t xml:space="preserve"> Regional Development </w:t>
      </w:r>
      <w:proofErr w:type="spellStart"/>
      <w:r w:rsidRPr="008743AD">
        <w:rPr>
          <w:szCs w:val="24"/>
          <w:lang w:val="es-ES"/>
        </w:rPr>
        <w:t>Fund</w:t>
      </w:r>
      <w:proofErr w:type="spellEnd"/>
      <w:r w:rsidRPr="00664EBC">
        <w:rPr>
          <w:szCs w:val="24"/>
          <w:lang w:val="es-ES"/>
        </w:rPr>
        <w:t xml:space="preserve"> = FEDER = Fondo Europeo de Desarrollo Regional</w:t>
      </w:r>
    </w:p>
    <w:p w14:paraId="56C2D036" w14:textId="77777777" w:rsidR="009E3A94" w:rsidRPr="00167EAE" w:rsidRDefault="002C502A" w:rsidP="009E3A94">
      <w:pPr>
        <w:pStyle w:val="BodyTextIndent2"/>
        <w:rPr>
          <w:szCs w:val="24"/>
        </w:rPr>
      </w:pPr>
      <w:r w:rsidRPr="00664EBC">
        <w:rPr>
          <w:szCs w:val="24"/>
        </w:rPr>
        <w:t>ERE</w:t>
      </w:r>
      <w:r w:rsidRPr="00664EBC">
        <w:rPr>
          <w:szCs w:val="24"/>
        </w:rPr>
        <w:tab/>
      </w:r>
      <w:proofErr w:type="spellStart"/>
      <w:r w:rsidRPr="008743AD">
        <w:rPr>
          <w:szCs w:val="24"/>
        </w:rPr>
        <w:t>Expediente</w:t>
      </w:r>
      <w:proofErr w:type="spellEnd"/>
      <w:r w:rsidRPr="008743AD">
        <w:rPr>
          <w:szCs w:val="24"/>
        </w:rPr>
        <w:t xml:space="preserve"> </w:t>
      </w:r>
      <w:r w:rsidRPr="008743AD">
        <w:rPr>
          <w:rStyle w:val="Strong"/>
          <w:b w:val="0"/>
          <w:bCs w:val="0"/>
          <w:szCs w:val="24"/>
        </w:rPr>
        <w:t>de</w:t>
      </w:r>
      <w:r w:rsidRPr="008743AD">
        <w:rPr>
          <w:szCs w:val="24"/>
        </w:rPr>
        <w:t xml:space="preserve"> </w:t>
      </w:r>
      <w:proofErr w:type="spellStart"/>
      <w:r w:rsidRPr="008743AD">
        <w:rPr>
          <w:szCs w:val="24"/>
        </w:rPr>
        <w:t>Regulación</w:t>
      </w:r>
      <w:proofErr w:type="spellEnd"/>
      <w:r w:rsidRPr="008743AD">
        <w:rPr>
          <w:szCs w:val="24"/>
        </w:rPr>
        <w:t xml:space="preserve"> de </w:t>
      </w:r>
      <w:proofErr w:type="spellStart"/>
      <w:r w:rsidRPr="008743AD">
        <w:rPr>
          <w:szCs w:val="24"/>
        </w:rPr>
        <w:t>Empleo</w:t>
      </w:r>
      <w:proofErr w:type="spellEnd"/>
      <w:r w:rsidRPr="00664EBC">
        <w:rPr>
          <w:szCs w:val="24"/>
        </w:rPr>
        <w:t xml:space="preserve"> = </w:t>
      </w:r>
      <w:r w:rsidR="009E3A94" w:rsidRPr="00167EAE">
        <w:rPr>
          <w:szCs w:val="24"/>
        </w:rPr>
        <w:t xml:space="preserve">downsizing plan / layoff plan / workforce adjustment plan / </w:t>
      </w:r>
      <w:r w:rsidR="000F2BE9" w:rsidRPr="00167EAE">
        <w:rPr>
          <w:szCs w:val="24"/>
        </w:rPr>
        <w:t xml:space="preserve">labour force adjustment plan / </w:t>
      </w:r>
      <w:r w:rsidR="009E3A94" w:rsidRPr="00167EAE">
        <w:rPr>
          <w:szCs w:val="24"/>
        </w:rPr>
        <w:t>redundancy procedure / redundancy scheme</w:t>
      </w:r>
    </w:p>
    <w:p w14:paraId="0ABA81E9" w14:textId="77777777" w:rsidR="002C502A" w:rsidRPr="00167EAE" w:rsidRDefault="002C502A" w:rsidP="009E3A94">
      <w:pPr>
        <w:pStyle w:val="BodyTextIndent2"/>
        <w:rPr>
          <w:szCs w:val="24"/>
        </w:rPr>
      </w:pPr>
      <w:r w:rsidRPr="00167EAE">
        <w:rPr>
          <w:szCs w:val="24"/>
        </w:rPr>
        <w:t>ERISA</w:t>
      </w:r>
      <w:r w:rsidRPr="00167EAE">
        <w:rPr>
          <w:szCs w:val="24"/>
        </w:rPr>
        <w:tab/>
        <w:t>Employee Retirement Income Security Act</w:t>
      </w:r>
    </w:p>
    <w:p w14:paraId="30167667" w14:textId="77777777" w:rsidR="002C502A" w:rsidRPr="00167EAE" w:rsidRDefault="002C502A">
      <w:pPr>
        <w:pStyle w:val="Heading1"/>
        <w:rPr>
          <w:szCs w:val="24"/>
        </w:rPr>
      </w:pPr>
      <w:r w:rsidRPr="00167EAE">
        <w:rPr>
          <w:szCs w:val="24"/>
        </w:rPr>
        <w:t>ERES</w:t>
      </w:r>
      <w:r w:rsidRPr="00167EAE">
        <w:rPr>
          <w:szCs w:val="24"/>
        </w:rPr>
        <w:tab/>
        <w:t>European Real Estate Society</w:t>
      </w:r>
    </w:p>
    <w:p w14:paraId="68C90E14" w14:textId="77777777" w:rsidR="002C502A" w:rsidRPr="00167EAE" w:rsidRDefault="002C502A">
      <w:pPr>
        <w:pStyle w:val="BodyTextIndent2"/>
        <w:rPr>
          <w:szCs w:val="24"/>
        </w:rPr>
      </w:pPr>
      <w:r w:rsidRPr="00167EAE">
        <w:rPr>
          <w:szCs w:val="24"/>
        </w:rPr>
        <w:t>ERF</w:t>
      </w:r>
      <w:r w:rsidRPr="00167EAE">
        <w:rPr>
          <w:szCs w:val="24"/>
        </w:rPr>
        <w:tab/>
        <w:t>European Refugee Fund</w:t>
      </w:r>
    </w:p>
    <w:p w14:paraId="042E0C1B" w14:textId="77777777" w:rsidR="002C502A" w:rsidRPr="00167EAE" w:rsidRDefault="002C502A">
      <w:pPr>
        <w:pStyle w:val="BodyTextIndent2"/>
        <w:rPr>
          <w:szCs w:val="24"/>
        </w:rPr>
      </w:pPr>
      <w:r w:rsidRPr="00167EAE">
        <w:rPr>
          <w:szCs w:val="24"/>
        </w:rPr>
        <w:t>ERF</w:t>
      </w:r>
      <w:r w:rsidRPr="00167EAE">
        <w:rPr>
          <w:szCs w:val="24"/>
        </w:rPr>
        <w:tab/>
        <w:t>European Research Forum</w:t>
      </w:r>
    </w:p>
    <w:p w14:paraId="75931E6E" w14:textId="77777777" w:rsidR="002C502A" w:rsidRPr="00167EAE" w:rsidRDefault="002C502A">
      <w:pPr>
        <w:pStyle w:val="BodyTextIndent2"/>
        <w:rPr>
          <w:szCs w:val="24"/>
        </w:rPr>
      </w:pPr>
      <w:r w:rsidRPr="00167EAE">
        <w:rPr>
          <w:szCs w:val="24"/>
        </w:rPr>
        <w:t>ERGEG</w:t>
      </w:r>
      <w:r w:rsidRPr="00167EAE">
        <w:rPr>
          <w:szCs w:val="24"/>
        </w:rPr>
        <w:tab/>
        <w:t>European Regulators' Group for Electricity and Gas</w:t>
      </w:r>
    </w:p>
    <w:p w14:paraId="28034BC3" w14:textId="77777777" w:rsidR="002C502A" w:rsidRPr="00167EAE" w:rsidRDefault="002C502A">
      <w:pPr>
        <w:ind w:left="1418" w:hanging="1418"/>
        <w:jc w:val="both"/>
        <w:rPr>
          <w:sz w:val="24"/>
          <w:szCs w:val="24"/>
        </w:rPr>
      </w:pPr>
      <w:r w:rsidRPr="00167EAE">
        <w:rPr>
          <w:sz w:val="24"/>
          <w:szCs w:val="24"/>
        </w:rPr>
        <w:t>ERGHO</w:t>
      </w:r>
      <w:r w:rsidRPr="00167EAE">
        <w:rPr>
          <w:sz w:val="24"/>
          <w:szCs w:val="24"/>
        </w:rPr>
        <w:tab/>
        <w:t>European Research Group on Health Outcomes</w:t>
      </w:r>
    </w:p>
    <w:p w14:paraId="217E3D9A" w14:textId="77777777" w:rsidR="002C502A" w:rsidRPr="00167EAE" w:rsidRDefault="002C502A">
      <w:pPr>
        <w:pStyle w:val="BodyTextIndent2"/>
        <w:rPr>
          <w:szCs w:val="24"/>
        </w:rPr>
      </w:pPr>
      <w:r w:rsidRPr="00167EAE">
        <w:rPr>
          <w:szCs w:val="24"/>
        </w:rPr>
        <w:t>ERI</w:t>
      </w:r>
      <w:r w:rsidRPr="00167EAE">
        <w:rPr>
          <w:szCs w:val="24"/>
        </w:rPr>
        <w:tab/>
        <w:t>Electricity Regional Initiative (ERGEG)</w:t>
      </w:r>
    </w:p>
    <w:p w14:paraId="030DF48C" w14:textId="77777777" w:rsidR="002C502A" w:rsidRPr="00167EAE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8743AD">
        <w:rPr>
          <w:sz w:val="24"/>
          <w:szCs w:val="24"/>
          <w:lang w:val="es-ES"/>
        </w:rPr>
        <w:t>ERL</w:t>
      </w:r>
      <w:r w:rsidRPr="008743AD">
        <w:rPr>
          <w:sz w:val="24"/>
          <w:szCs w:val="24"/>
          <w:lang w:val="es-ES"/>
        </w:rPr>
        <w:tab/>
      </w:r>
      <w:proofErr w:type="spellStart"/>
      <w:r w:rsidRPr="008743AD">
        <w:rPr>
          <w:sz w:val="24"/>
          <w:szCs w:val="24"/>
          <w:lang w:val="es-ES"/>
        </w:rPr>
        <w:t>Economic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Recovery</w:t>
      </w:r>
      <w:proofErr w:type="spellEnd"/>
      <w:r w:rsidRPr="008743AD">
        <w:rPr>
          <w:sz w:val="24"/>
          <w:szCs w:val="24"/>
          <w:lang w:val="es-ES"/>
        </w:rPr>
        <w:t xml:space="preserve"> Loan</w:t>
      </w:r>
      <w:r w:rsidRPr="00664EBC">
        <w:rPr>
          <w:sz w:val="24"/>
          <w:szCs w:val="24"/>
          <w:lang w:val="es-ES"/>
        </w:rPr>
        <w:t xml:space="preserve"> = </w:t>
      </w:r>
      <w:r w:rsidRPr="00167EAE">
        <w:rPr>
          <w:sz w:val="24"/>
          <w:szCs w:val="24"/>
          <w:lang w:val="es-ES"/>
        </w:rPr>
        <w:t>préstamo para recuperación económica</w:t>
      </w:r>
    </w:p>
    <w:p w14:paraId="496B49CB" w14:textId="77777777" w:rsidR="002C502A" w:rsidRPr="00167EAE" w:rsidRDefault="002C502A">
      <w:pPr>
        <w:pStyle w:val="BodyTextIndent2"/>
        <w:rPr>
          <w:szCs w:val="24"/>
        </w:rPr>
      </w:pPr>
      <w:r w:rsidRPr="008743AD">
        <w:rPr>
          <w:szCs w:val="24"/>
        </w:rPr>
        <w:t>ERM</w:t>
      </w:r>
      <w:r w:rsidRPr="008743AD">
        <w:rPr>
          <w:szCs w:val="24"/>
        </w:rPr>
        <w:tab/>
      </w:r>
      <w:proofErr w:type="spellStart"/>
      <w:r w:rsidRPr="008743AD">
        <w:rPr>
          <w:szCs w:val="24"/>
        </w:rPr>
        <w:t>Estación</w:t>
      </w:r>
      <w:proofErr w:type="spellEnd"/>
      <w:r w:rsidRPr="008743AD">
        <w:rPr>
          <w:szCs w:val="24"/>
        </w:rPr>
        <w:t xml:space="preserve"> de </w:t>
      </w:r>
      <w:proofErr w:type="spellStart"/>
      <w:r w:rsidRPr="008743AD">
        <w:rPr>
          <w:szCs w:val="24"/>
        </w:rPr>
        <w:t>Regulación</w:t>
      </w:r>
      <w:proofErr w:type="spellEnd"/>
      <w:r w:rsidRPr="008743AD">
        <w:rPr>
          <w:szCs w:val="24"/>
        </w:rPr>
        <w:t xml:space="preserve"> y </w:t>
      </w:r>
      <w:proofErr w:type="spellStart"/>
      <w:r w:rsidRPr="008743AD">
        <w:rPr>
          <w:szCs w:val="24"/>
        </w:rPr>
        <w:t>Medida</w:t>
      </w:r>
      <w:proofErr w:type="spellEnd"/>
      <w:r w:rsidRPr="00664EBC">
        <w:rPr>
          <w:szCs w:val="24"/>
        </w:rPr>
        <w:t xml:space="preserve"> = MR station = </w:t>
      </w:r>
      <w:r w:rsidRPr="00167EAE">
        <w:rPr>
          <w:szCs w:val="24"/>
        </w:rPr>
        <w:t>Measuring and Regulating Station</w:t>
      </w:r>
    </w:p>
    <w:p w14:paraId="33FACDA9" w14:textId="77777777" w:rsidR="002C502A" w:rsidRPr="008743AD" w:rsidRDefault="002C502A">
      <w:pPr>
        <w:pStyle w:val="BodyTextIndent2"/>
        <w:rPr>
          <w:szCs w:val="24"/>
          <w:lang w:val="es-ES"/>
        </w:rPr>
      </w:pPr>
      <w:r w:rsidRPr="008743AD">
        <w:rPr>
          <w:szCs w:val="24"/>
          <w:lang w:val="es-ES"/>
        </w:rPr>
        <w:t>ERM</w:t>
      </w:r>
      <w:r w:rsidRPr="008743AD">
        <w:rPr>
          <w:szCs w:val="24"/>
          <w:lang w:val="es-ES"/>
        </w:rPr>
        <w:tab/>
      </w:r>
      <w:proofErr w:type="spellStart"/>
      <w:r w:rsidRPr="008743AD">
        <w:rPr>
          <w:szCs w:val="24"/>
          <w:lang w:val="es-ES"/>
        </w:rPr>
        <w:t>European</w:t>
      </w:r>
      <w:proofErr w:type="spellEnd"/>
      <w:r w:rsidRPr="008743AD">
        <w:rPr>
          <w:szCs w:val="24"/>
          <w:lang w:val="es-ES"/>
        </w:rPr>
        <w:t xml:space="preserve"> Exchange </w:t>
      </w:r>
      <w:proofErr w:type="spellStart"/>
      <w:r w:rsidRPr="008743AD">
        <w:rPr>
          <w:szCs w:val="24"/>
          <w:lang w:val="es-ES"/>
        </w:rPr>
        <w:t>Rate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Mechanism</w:t>
      </w:r>
      <w:proofErr w:type="spellEnd"/>
    </w:p>
    <w:p w14:paraId="37B09FDE" w14:textId="4A37E070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8743AD">
        <w:rPr>
          <w:sz w:val="24"/>
          <w:szCs w:val="24"/>
          <w:lang w:val="es-ES"/>
        </w:rPr>
        <w:t>ERO</w:t>
      </w:r>
      <w:r w:rsidRPr="008743AD">
        <w:rPr>
          <w:sz w:val="24"/>
          <w:szCs w:val="24"/>
          <w:lang w:val="es-ES"/>
        </w:rPr>
        <w:tab/>
      </w:r>
      <w:proofErr w:type="spellStart"/>
      <w:r w:rsidRPr="008743AD">
        <w:rPr>
          <w:sz w:val="24"/>
          <w:szCs w:val="24"/>
          <w:lang w:val="es-ES"/>
        </w:rPr>
        <w:t>European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Radiocommunications</w:t>
      </w:r>
      <w:proofErr w:type="spellEnd"/>
      <w:r w:rsidRPr="008743AD">
        <w:rPr>
          <w:sz w:val="24"/>
          <w:szCs w:val="24"/>
          <w:lang w:val="es-ES"/>
        </w:rPr>
        <w:t xml:space="preserve"> Office</w:t>
      </w:r>
      <w:r w:rsidRPr="00664EBC">
        <w:rPr>
          <w:sz w:val="24"/>
          <w:szCs w:val="24"/>
          <w:lang w:val="es-ES"/>
        </w:rPr>
        <w:t xml:space="preserve"> = Oficina Europeo de Radioc</w:t>
      </w:r>
      <w:r w:rsidR="00DB62B1" w:rsidRPr="00664EBC">
        <w:rPr>
          <w:sz w:val="24"/>
          <w:szCs w:val="24"/>
          <w:lang w:val="es-ES"/>
        </w:rPr>
        <w:t>o</w:t>
      </w:r>
      <w:r w:rsidRPr="00664EBC">
        <w:rPr>
          <w:sz w:val="24"/>
          <w:szCs w:val="24"/>
          <w:lang w:val="es-ES"/>
        </w:rPr>
        <w:t>municaciones</w:t>
      </w:r>
    </w:p>
    <w:p w14:paraId="0DF1C877" w14:textId="77777777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ERP</w:t>
      </w:r>
      <w:r w:rsidRPr="00664EBC">
        <w:rPr>
          <w:sz w:val="24"/>
          <w:szCs w:val="24"/>
          <w:lang w:val="es-ES"/>
        </w:rPr>
        <w:tab/>
      </w:r>
      <w:proofErr w:type="spellStart"/>
      <w:r w:rsidRPr="008743AD">
        <w:rPr>
          <w:sz w:val="24"/>
          <w:szCs w:val="24"/>
          <w:lang w:val="es-ES"/>
        </w:rPr>
        <w:t>Ear</w:t>
      </w:r>
      <w:proofErr w:type="spellEnd"/>
      <w:r w:rsidRPr="008743AD">
        <w:rPr>
          <w:sz w:val="24"/>
          <w:szCs w:val="24"/>
          <w:lang w:val="es-ES"/>
        </w:rPr>
        <w:t xml:space="preserve"> Reference Point</w:t>
      </w:r>
      <w:r w:rsidRPr="00664EBC">
        <w:rPr>
          <w:sz w:val="24"/>
          <w:szCs w:val="24"/>
          <w:lang w:val="es-ES"/>
        </w:rPr>
        <w:t xml:space="preserve"> = Punto de Referencia de Oreja = PRO</w:t>
      </w:r>
    </w:p>
    <w:p w14:paraId="0FA43548" w14:textId="77777777" w:rsidR="002C502A" w:rsidRPr="00167EAE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ERP</w:t>
      </w:r>
      <w:r w:rsidRPr="00664EBC">
        <w:rPr>
          <w:sz w:val="24"/>
          <w:szCs w:val="24"/>
        </w:rPr>
        <w:tab/>
      </w:r>
      <w:r w:rsidRPr="00167EAE">
        <w:rPr>
          <w:sz w:val="24"/>
          <w:szCs w:val="24"/>
        </w:rPr>
        <w:t>Enterprise Requirement Planning</w:t>
      </w:r>
    </w:p>
    <w:p w14:paraId="299CB98A" w14:textId="77777777" w:rsidR="002C502A" w:rsidRPr="00167EAE" w:rsidRDefault="002C502A">
      <w:pPr>
        <w:ind w:left="1418" w:hanging="1418"/>
        <w:jc w:val="both"/>
        <w:rPr>
          <w:sz w:val="24"/>
          <w:szCs w:val="24"/>
        </w:rPr>
      </w:pPr>
      <w:r w:rsidRPr="00167EAE">
        <w:rPr>
          <w:sz w:val="24"/>
          <w:szCs w:val="24"/>
        </w:rPr>
        <w:t>ERP</w:t>
      </w:r>
      <w:r w:rsidRPr="00167EAE">
        <w:rPr>
          <w:sz w:val="24"/>
          <w:szCs w:val="24"/>
        </w:rPr>
        <w:tab/>
        <w:t>Enterprise Resource Planning</w:t>
      </w:r>
    </w:p>
    <w:p w14:paraId="7C86A750" w14:textId="77777777" w:rsidR="002C502A" w:rsidRPr="00167EAE" w:rsidRDefault="002C502A">
      <w:pPr>
        <w:ind w:left="1418" w:hanging="1418"/>
        <w:jc w:val="both"/>
        <w:rPr>
          <w:sz w:val="24"/>
          <w:szCs w:val="24"/>
        </w:rPr>
      </w:pPr>
      <w:r w:rsidRPr="00167EAE">
        <w:rPr>
          <w:sz w:val="24"/>
          <w:szCs w:val="24"/>
        </w:rPr>
        <w:t>ERP</w:t>
      </w:r>
      <w:r w:rsidRPr="00167EAE">
        <w:rPr>
          <w:sz w:val="24"/>
          <w:szCs w:val="24"/>
        </w:rPr>
        <w:tab/>
        <w:t>Error Recovery Program</w:t>
      </w:r>
    </w:p>
    <w:p w14:paraId="54CDB381" w14:textId="77777777" w:rsidR="002C502A" w:rsidRPr="00167EAE" w:rsidRDefault="002C502A">
      <w:pPr>
        <w:ind w:left="1418" w:hanging="1418"/>
        <w:jc w:val="both"/>
        <w:rPr>
          <w:sz w:val="24"/>
          <w:szCs w:val="24"/>
        </w:rPr>
      </w:pPr>
      <w:r w:rsidRPr="00167EAE">
        <w:rPr>
          <w:sz w:val="24"/>
          <w:szCs w:val="24"/>
        </w:rPr>
        <w:t>ERP</w:t>
      </w:r>
      <w:r w:rsidRPr="00167EAE">
        <w:rPr>
          <w:sz w:val="24"/>
          <w:szCs w:val="24"/>
        </w:rPr>
        <w:tab/>
        <w:t>Extended Reporting Period</w:t>
      </w:r>
    </w:p>
    <w:p w14:paraId="726C370C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8743AD">
        <w:rPr>
          <w:szCs w:val="24"/>
          <w:lang w:val="es-ES"/>
        </w:rPr>
        <w:t>ERR</w:t>
      </w:r>
      <w:r w:rsidRPr="008743AD">
        <w:rPr>
          <w:szCs w:val="24"/>
          <w:lang w:val="es-ES"/>
        </w:rPr>
        <w:tab/>
      </w:r>
      <w:proofErr w:type="spellStart"/>
      <w:r w:rsidRPr="008743AD">
        <w:rPr>
          <w:szCs w:val="24"/>
          <w:lang w:val="es-ES"/>
        </w:rPr>
        <w:t>protocol</w:t>
      </w:r>
      <w:proofErr w:type="spellEnd"/>
      <w:r w:rsidRPr="008743AD">
        <w:rPr>
          <w:szCs w:val="24"/>
          <w:lang w:val="es-ES"/>
        </w:rPr>
        <w:t xml:space="preserve"> data </w:t>
      </w:r>
      <w:proofErr w:type="spellStart"/>
      <w:r w:rsidRPr="008743AD">
        <w:rPr>
          <w:szCs w:val="24"/>
          <w:lang w:val="es-ES"/>
        </w:rPr>
        <w:t>unit</w:t>
      </w:r>
      <w:proofErr w:type="spellEnd"/>
      <w:r w:rsidRPr="008743AD">
        <w:rPr>
          <w:szCs w:val="24"/>
          <w:lang w:val="es-ES"/>
        </w:rPr>
        <w:t xml:space="preserve"> error</w:t>
      </w:r>
      <w:r w:rsidRPr="00664EBC">
        <w:rPr>
          <w:szCs w:val="24"/>
          <w:lang w:val="es-ES"/>
        </w:rPr>
        <w:t xml:space="preserve"> = error en unidad de datos de protocolo</w:t>
      </w:r>
    </w:p>
    <w:p w14:paraId="3C88C9BC" w14:textId="77777777" w:rsidR="002C502A" w:rsidRPr="00664EBC" w:rsidRDefault="002C502A">
      <w:pPr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ERT</w:t>
      </w:r>
      <w:r w:rsidRPr="00664EBC">
        <w:rPr>
          <w:sz w:val="24"/>
          <w:szCs w:val="24"/>
          <w:lang w:val="es-ES"/>
        </w:rPr>
        <w:tab/>
      </w:r>
      <w:r w:rsidRPr="008743AD">
        <w:rPr>
          <w:sz w:val="24"/>
          <w:szCs w:val="24"/>
          <w:lang w:val="es-ES"/>
        </w:rPr>
        <w:t xml:space="preserve">Energy </w:t>
      </w:r>
      <w:proofErr w:type="spellStart"/>
      <w:r w:rsidRPr="008743AD">
        <w:rPr>
          <w:sz w:val="24"/>
          <w:szCs w:val="24"/>
          <w:lang w:val="es-ES"/>
        </w:rPr>
        <w:t>Recovery</w:t>
      </w:r>
      <w:proofErr w:type="spellEnd"/>
      <w:r w:rsidRPr="008743AD">
        <w:rPr>
          <w:sz w:val="24"/>
          <w:szCs w:val="24"/>
          <w:lang w:val="es-ES"/>
        </w:rPr>
        <w:t xml:space="preserve"> Turbine</w:t>
      </w:r>
      <w:r w:rsidRPr="00664EBC">
        <w:rPr>
          <w:sz w:val="24"/>
          <w:szCs w:val="24"/>
          <w:lang w:val="es-ES"/>
        </w:rPr>
        <w:t xml:space="preserve"> = turbina de recuperación de energía</w:t>
      </w:r>
    </w:p>
    <w:p w14:paraId="66B00D3B" w14:textId="77777777" w:rsidR="002C502A" w:rsidRPr="00664EBC" w:rsidRDefault="002C502A">
      <w:pPr>
        <w:rPr>
          <w:sz w:val="24"/>
          <w:szCs w:val="24"/>
        </w:rPr>
      </w:pPr>
      <w:r w:rsidRPr="00664EBC">
        <w:rPr>
          <w:sz w:val="24"/>
          <w:szCs w:val="24"/>
        </w:rPr>
        <w:t>ERT</w:t>
      </w:r>
      <w:r w:rsidRPr="00664EBC">
        <w:rPr>
          <w:sz w:val="24"/>
          <w:szCs w:val="24"/>
        </w:rPr>
        <w:tab/>
        <w:t>Equipment Response Time (rail)</w:t>
      </w:r>
    </w:p>
    <w:p w14:paraId="0AF88BC5" w14:textId="77777777" w:rsidR="002C502A" w:rsidRPr="00167EAE" w:rsidRDefault="002C502A">
      <w:pPr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ERT</w:t>
      </w:r>
      <w:r w:rsidRPr="00664EBC">
        <w:rPr>
          <w:sz w:val="24"/>
          <w:szCs w:val="24"/>
          <w:lang w:val="es-ES"/>
        </w:rPr>
        <w:tab/>
      </w:r>
      <w:r w:rsidRPr="00167EAE">
        <w:rPr>
          <w:sz w:val="24"/>
          <w:szCs w:val="24"/>
          <w:lang w:val="es-ES"/>
        </w:rPr>
        <w:t xml:space="preserve">Estatuto de Radio y Televisión (L 3/1980 de 10 de enero) </w:t>
      </w:r>
    </w:p>
    <w:p w14:paraId="7C16B74A" w14:textId="77777777" w:rsidR="002C502A" w:rsidRPr="00664EBC" w:rsidRDefault="002C502A">
      <w:pPr>
        <w:rPr>
          <w:sz w:val="24"/>
          <w:szCs w:val="24"/>
        </w:rPr>
      </w:pPr>
      <w:r w:rsidRPr="008743AD">
        <w:rPr>
          <w:sz w:val="24"/>
          <w:szCs w:val="24"/>
        </w:rPr>
        <w:t>ERT</w:t>
      </w:r>
      <w:r w:rsidRPr="008743AD">
        <w:rPr>
          <w:sz w:val="24"/>
          <w:szCs w:val="24"/>
        </w:rPr>
        <w:tab/>
      </w:r>
      <w:proofErr w:type="spellStart"/>
      <w:r w:rsidRPr="008743AD">
        <w:rPr>
          <w:sz w:val="24"/>
          <w:szCs w:val="24"/>
        </w:rPr>
        <w:t>Explosivos</w:t>
      </w:r>
      <w:proofErr w:type="spellEnd"/>
      <w:r w:rsidRPr="008743AD">
        <w:rPr>
          <w:sz w:val="24"/>
          <w:szCs w:val="24"/>
        </w:rPr>
        <w:t xml:space="preserve"> Río Tinto</w:t>
      </w:r>
    </w:p>
    <w:p w14:paraId="0E8290F7" w14:textId="77777777" w:rsidR="002C502A" w:rsidRPr="00664EBC" w:rsidRDefault="002C502A">
      <w:pPr>
        <w:rPr>
          <w:sz w:val="24"/>
          <w:szCs w:val="24"/>
        </w:rPr>
      </w:pPr>
      <w:r w:rsidRPr="00664EBC">
        <w:rPr>
          <w:sz w:val="24"/>
          <w:szCs w:val="24"/>
        </w:rPr>
        <w:t>ERTMS</w:t>
      </w:r>
      <w:r w:rsidRPr="00664EBC">
        <w:rPr>
          <w:sz w:val="24"/>
          <w:szCs w:val="24"/>
        </w:rPr>
        <w:tab/>
        <w:t>European Rail Traffic Management System</w:t>
      </w:r>
    </w:p>
    <w:p w14:paraId="4200099B" w14:textId="77777777" w:rsidR="00BB1CC5" w:rsidRPr="008743AD" w:rsidRDefault="00BB1CC5">
      <w:pPr>
        <w:rPr>
          <w:sz w:val="24"/>
          <w:szCs w:val="24"/>
          <w:lang w:val="es-ES"/>
        </w:rPr>
      </w:pPr>
      <w:r w:rsidRPr="008743AD">
        <w:rPr>
          <w:sz w:val="24"/>
          <w:szCs w:val="24"/>
          <w:lang w:val="es-ES"/>
        </w:rPr>
        <w:t>ERU</w:t>
      </w:r>
      <w:r w:rsidRPr="008743AD">
        <w:rPr>
          <w:sz w:val="24"/>
          <w:szCs w:val="24"/>
          <w:lang w:val="es-ES"/>
        </w:rPr>
        <w:tab/>
      </w:r>
      <w:proofErr w:type="spellStart"/>
      <w:r w:rsidRPr="008743AD">
        <w:rPr>
          <w:sz w:val="24"/>
          <w:szCs w:val="24"/>
          <w:lang w:val="es-ES"/>
        </w:rPr>
        <w:t>Emergency</w:t>
      </w:r>
      <w:proofErr w:type="spellEnd"/>
      <w:r w:rsidRPr="008743AD">
        <w:rPr>
          <w:sz w:val="24"/>
          <w:szCs w:val="24"/>
          <w:lang w:val="es-ES"/>
        </w:rPr>
        <w:t xml:space="preserve"> Response Unit</w:t>
      </w:r>
    </w:p>
    <w:p w14:paraId="167D49CA" w14:textId="1D5E7AE9" w:rsidR="00841FD2" w:rsidRPr="00664EBC" w:rsidRDefault="009361AB">
      <w:pPr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ERU</w:t>
      </w:r>
      <w:r w:rsidRPr="00664EBC">
        <w:rPr>
          <w:sz w:val="24"/>
          <w:szCs w:val="24"/>
          <w:lang w:val="es-ES"/>
        </w:rPr>
        <w:tab/>
        <w:t>Estación Remota Universal</w:t>
      </w:r>
    </w:p>
    <w:p w14:paraId="5F8492FD" w14:textId="77777777" w:rsidR="009361AB" w:rsidRPr="00664EBC" w:rsidRDefault="00841FD2">
      <w:pPr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ERUT</w:t>
      </w:r>
      <w:r w:rsidRPr="00664EBC">
        <w:rPr>
          <w:sz w:val="24"/>
          <w:szCs w:val="24"/>
          <w:lang w:val="es-ES"/>
        </w:rPr>
        <w:tab/>
        <w:t>Estación Remota Universal de Túneles</w:t>
      </w:r>
    </w:p>
    <w:p w14:paraId="7C07CE1F" w14:textId="77777777" w:rsidR="002C502A" w:rsidRPr="00664EBC" w:rsidRDefault="002C502A">
      <w:pPr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ERV</w:t>
      </w:r>
      <w:r w:rsidRPr="00664EBC">
        <w:rPr>
          <w:sz w:val="24"/>
          <w:szCs w:val="24"/>
          <w:lang w:val="es-ES"/>
        </w:rPr>
        <w:tab/>
      </w:r>
      <w:r w:rsidRPr="008743AD">
        <w:rPr>
          <w:sz w:val="24"/>
          <w:szCs w:val="24"/>
          <w:lang w:val="es-ES"/>
        </w:rPr>
        <w:t xml:space="preserve">Energy </w:t>
      </w:r>
      <w:proofErr w:type="spellStart"/>
      <w:r w:rsidRPr="008743AD">
        <w:rPr>
          <w:sz w:val="24"/>
          <w:szCs w:val="24"/>
          <w:lang w:val="es-ES"/>
        </w:rPr>
        <w:t>Recovery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Ventilator</w:t>
      </w:r>
      <w:proofErr w:type="spellEnd"/>
      <w:r w:rsidRPr="00664EBC">
        <w:rPr>
          <w:sz w:val="24"/>
          <w:szCs w:val="24"/>
          <w:lang w:val="es-ES"/>
        </w:rPr>
        <w:t xml:space="preserve"> = </w:t>
      </w:r>
      <w:r w:rsidRPr="00167EAE">
        <w:rPr>
          <w:sz w:val="24"/>
          <w:szCs w:val="24"/>
          <w:lang w:val="es-ES"/>
        </w:rPr>
        <w:t xml:space="preserve">recuperador </w:t>
      </w:r>
      <w:proofErr w:type="spellStart"/>
      <w:r w:rsidRPr="00167EAE">
        <w:rPr>
          <w:sz w:val="24"/>
          <w:szCs w:val="24"/>
          <w:lang w:val="es-ES"/>
        </w:rPr>
        <w:t>entálpico</w:t>
      </w:r>
      <w:proofErr w:type="spellEnd"/>
    </w:p>
    <w:p w14:paraId="527B6FC6" w14:textId="7CCE89DE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ESA</w:t>
      </w:r>
      <w:r w:rsidRPr="00664EBC">
        <w:rPr>
          <w:szCs w:val="24"/>
          <w:lang w:val="es-ES"/>
        </w:rPr>
        <w:tab/>
      </w:r>
      <w:proofErr w:type="spellStart"/>
      <w:r w:rsidRPr="008743AD">
        <w:rPr>
          <w:szCs w:val="24"/>
          <w:lang w:val="es-ES"/>
        </w:rPr>
        <w:t>Electrical</w:t>
      </w:r>
      <w:proofErr w:type="spellEnd"/>
      <w:r w:rsidRPr="008743AD">
        <w:rPr>
          <w:szCs w:val="24"/>
          <w:lang w:val="es-ES"/>
        </w:rPr>
        <w:t xml:space="preserve">/Electronic </w:t>
      </w:r>
      <w:proofErr w:type="spellStart"/>
      <w:r w:rsidRPr="008743AD">
        <w:rPr>
          <w:szCs w:val="24"/>
          <w:lang w:val="es-ES"/>
        </w:rPr>
        <w:t>Subassemb</w:t>
      </w:r>
      <w:r w:rsidR="007A6B51" w:rsidRPr="008743AD">
        <w:rPr>
          <w:szCs w:val="24"/>
          <w:lang w:val="es-ES"/>
        </w:rPr>
        <w:t>l</w:t>
      </w:r>
      <w:r w:rsidRPr="008743AD">
        <w:rPr>
          <w:szCs w:val="24"/>
          <w:lang w:val="es-ES"/>
        </w:rPr>
        <w:t>y</w:t>
      </w:r>
      <w:proofErr w:type="spellEnd"/>
      <w:r w:rsidRPr="00664EBC">
        <w:rPr>
          <w:szCs w:val="24"/>
          <w:lang w:val="es-ES"/>
        </w:rPr>
        <w:t xml:space="preserve"> = SEE = Subconjunto Eléctrico o Electrónico</w:t>
      </w:r>
    </w:p>
    <w:p w14:paraId="647BEA26" w14:textId="77777777" w:rsidR="002C502A" w:rsidRPr="008743AD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ESA</w:t>
      </w:r>
      <w:r w:rsidRPr="00664EBC">
        <w:rPr>
          <w:szCs w:val="24"/>
          <w:lang w:val="es-ES"/>
        </w:rPr>
        <w:tab/>
        <w:t xml:space="preserve">Elemento de Servicio Aplicación = ASE = </w:t>
      </w:r>
      <w:proofErr w:type="spellStart"/>
      <w:r w:rsidRPr="008743AD">
        <w:rPr>
          <w:szCs w:val="24"/>
          <w:lang w:val="es-ES"/>
        </w:rPr>
        <w:t>Application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Service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Element</w:t>
      </w:r>
      <w:proofErr w:type="spellEnd"/>
    </w:p>
    <w:p w14:paraId="00D2B13D" w14:textId="77777777" w:rsidR="002C502A" w:rsidRPr="00664EBC" w:rsidRDefault="002C502A">
      <w:pPr>
        <w:rPr>
          <w:sz w:val="24"/>
          <w:szCs w:val="24"/>
          <w:lang w:val="es-ES"/>
        </w:rPr>
      </w:pPr>
      <w:r w:rsidRPr="008743AD">
        <w:rPr>
          <w:sz w:val="24"/>
          <w:szCs w:val="24"/>
          <w:lang w:val="es-ES"/>
        </w:rPr>
        <w:t>ESA</w:t>
      </w:r>
      <w:r w:rsidRPr="008743AD">
        <w:rPr>
          <w:sz w:val="24"/>
          <w:szCs w:val="24"/>
          <w:lang w:val="es-ES"/>
        </w:rPr>
        <w:tab/>
      </w:r>
      <w:proofErr w:type="spellStart"/>
      <w:r w:rsidRPr="008743AD">
        <w:rPr>
          <w:sz w:val="24"/>
          <w:szCs w:val="24"/>
          <w:lang w:val="es-ES"/>
        </w:rPr>
        <w:t>European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Space</w:t>
      </w:r>
      <w:proofErr w:type="spellEnd"/>
      <w:r w:rsidRPr="008743AD">
        <w:rPr>
          <w:sz w:val="24"/>
          <w:szCs w:val="24"/>
          <w:lang w:val="es-ES"/>
        </w:rPr>
        <w:t xml:space="preserve"> Agency </w:t>
      </w:r>
      <w:r w:rsidRPr="00664EBC">
        <w:rPr>
          <w:sz w:val="24"/>
          <w:szCs w:val="24"/>
          <w:lang w:val="es-ES"/>
        </w:rPr>
        <w:t>= Agencia Espacial Europea</w:t>
      </w:r>
    </w:p>
    <w:p w14:paraId="2DE6272F" w14:textId="77777777" w:rsidR="002C502A" w:rsidRPr="00167EAE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 xml:space="preserve">ESAC </w:t>
      </w:r>
      <w:r w:rsidRPr="00664EBC">
        <w:rPr>
          <w:sz w:val="24"/>
          <w:szCs w:val="24"/>
          <w:lang w:val="es-ES"/>
        </w:rPr>
        <w:tab/>
      </w:r>
      <w:proofErr w:type="spellStart"/>
      <w:r w:rsidRPr="008743AD">
        <w:rPr>
          <w:sz w:val="24"/>
          <w:szCs w:val="24"/>
          <w:lang w:val="es-ES"/>
        </w:rPr>
        <w:t>European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Space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Astronomy</w:t>
      </w:r>
      <w:proofErr w:type="spellEnd"/>
      <w:r w:rsidRPr="008743AD">
        <w:rPr>
          <w:sz w:val="24"/>
          <w:szCs w:val="24"/>
          <w:lang w:val="es-ES"/>
        </w:rPr>
        <w:t xml:space="preserve"> Centre</w:t>
      </w:r>
      <w:r w:rsidRPr="00664EBC">
        <w:rPr>
          <w:sz w:val="24"/>
          <w:szCs w:val="24"/>
          <w:lang w:val="es-ES"/>
        </w:rPr>
        <w:t xml:space="preserve"> = </w:t>
      </w:r>
      <w:r w:rsidRPr="00167EAE">
        <w:rPr>
          <w:sz w:val="24"/>
          <w:szCs w:val="24"/>
          <w:lang w:val="es-ES"/>
        </w:rPr>
        <w:t>Centro de Astronomía Espacial Europea</w:t>
      </w:r>
    </w:p>
    <w:p w14:paraId="717A0E7D" w14:textId="77777777" w:rsidR="00036C84" w:rsidRPr="00664EBC" w:rsidRDefault="00036C84">
      <w:pPr>
        <w:ind w:left="1418" w:hanging="1418"/>
        <w:jc w:val="both"/>
        <w:rPr>
          <w:sz w:val="24"/>
          <w:szCs w:val="24"/>
        </w:rPr>
      </w:pPr>
      <w:r w:rsidRPr="008743AD">
        <w:rPr>
          <w:sz w:val="24"/>
          <w:szCs w:val="24"/>
        </w:rPr>
        <w:t>ESC</w:t>
      </w:r>
      <w:r w:rsidRPr="008743AD">
        <w:rPr>
          <w:sz w:val="24"/>
          <w:szCs w:val="24"/>
        </w:rPr>
        <w:tab/>
      </w:r>
      <w:proofErr w:type="spellStart"/>
      <w:r w:rsidRPr="008743AD">
        <w:rPr>
          <w:color w:val="1A171B"/>
          <w:sz w:val="24"/>
          <w:szCs w:val="24"/>
        </w:rPr>
        <w:t>Estructuras</w:t>
      </w:r>
      <w:proofErr w:type="spellEnd"/>
      <w:r w:rsidRPr="008743AD">
        <w:rPr>
          <w:color w:val="1A171B"/>
          <w:sz w:val="24"/>
          <w:szCs w:val="24"/>
        </w:rPr>
        <w:t xml:space="preserve">, </w:t>
      </w:r>
      <w:proofErr w:type="spellStart"/>
      <w:r w:rsidRPr="008743AD">
        <w:rPr>
          <w:color w:val="1A171B"/>
          <w:sz w:val="24"/>
          <w:szCs w:val="24"/>
        </w:rPr>
        <w:t>Sistemas</w:t>
      </w:r>
      <w:proofErr w:type="spellEnd"/>
      <w:r w:rsidRPr="008743AD">
        <w:rPr>
          <w:color w:val="1A171B"/>
          <w:sz w:val="24"/>
          <w:szCs w:val="24"/>
        </w:rPr>
        <w:t xml:space="preserve"> y </w:t>
      </w:r>
      <w:proofErr w:type="spellStart"/>
      <w:r w:rsidRPr="008743AD">
        <w:rPr>
          <w:color w:val="1A171B"/>
          <w:sz w:val="24"/>
          <w:szCs w:val="24"/>
        </w:rPr>
        <w:t>Componentes</w:t>
      </w:r>
      <w:proofErr w:type="spellEnd"/>
      <w:r w:rsidRPr="00664EBC">
        <w:rPr>
          <w:color w:val="1A171B"/>
          <w:sz w:val="24"/>
          <w:szCs w:val="24"/>
        </w:rPr>
        <w:t xml:space="preserve"> = SSC = Structures, Systems, and Components</w:t>
      </w:r>
    </w:p>
    <w:p w14:paraId="728AC3A3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ESC</w:t>
      </w:r>
      <w:r w:rsidRPr="00664EBC">
        <w:rPr>
          <w:sz w:val="24"/>
          <w:szCs w:val="24"/>
        </w:rPr>
        <w:tab/>
        <w:t>European Society of Cardiology</w:t>
      </w:r>
    </w:p>
    <w:p w14:paraId="50802DF0" w14:textId="77777777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ESCA</w:t>
      </w:r>
      <w:r w:rsidRPr="00664EBC">
        <w:rPr>
          <w:sz w:val="24"/>
          <w:szCs w:val="24"/>
          <w:lang w:val="es-ES"/>
        </w:rPr>
        <w:tab/>
        <w:t xml:space="preserve">Elemento de Servicio de Control de Asociación = ACSE = </w:t>
      </w:r>
      <w:proofErr w:type="spellStart"/>
      <w:r w:rsidRPr="008743AD">
        <w:rPr>
          <w:sz w:val="24"/>
          <w:szCs w:val="24"/>
          <w:lang w:val="es-ES"/>
        </w:rPr>
        <w:t>Association</w:t>
      </w:r>
      <w:proofErr w:type="spellEnd"/>
      <w:r w:rsidRPr="008743AD">
        <w:rPr>
          <w:sz w:val="24"/>
          <w:szCs w:val="24"/>
          <w:lang w:val="es-ES"/>
        </w:rPr>
        <w:t xml:space="preserve"> Control </w:t>
      </w:r>
      <w:proofErr w:type="spellStart"/>
      <w:r w:rsidRPr="008743AD">
        <w:rPr>
          <w:sz w:val="24"/>
          <w:szCs w:val="24"/>
          <w:lang w:val="es-ES"/>
        </w:rPr>
        <w:t>Service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Element</w:t>
      </w:r>
      <w:proofErr w:type="spellEnd"/>
    </w:p>
    <w:p w14:paraId="606F356A" w14:textId="77777777" w:rsidR="002C502A" w:rsidRPr="008743AD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ESCI</w:t>
      </w:r>
      <w:r w:rsidRPr="00664EBC">
        <w:rPr>
          <w:szCs w:val="24"/>
          <w:lang w:val="es-ES"/>
        </w:rPr>
        <w:tab/>
        <w:t xml:space="preserve">Explotación Sexual Comercial Infantil = CSEC = </w:t>
      </w:r>
      <w:proofErr w:type="spellStart"/>
      <w:r w:rsidRPr="008743AD">
        <w:rPr>
          <w:szCs w:val="24"/>
          <w:lang w:val="es-ES"/>
        </w:rPr>
        <w:t>Commercial</w:t>
      </w:r>
      <w:proofErr w:type="spellEnd"/>
      <w:r w:rsidRPr="008743AD">
        <w:rPr>
          <w:szCs w:val="24"/>
          <w:lang w:val="es-ES"/>
        </w:rPr>
        <w:t xml:space="preserve"> Sexual </w:t>
      </w:r>
      <w:proofErr w:type="spellStart"/>
      <w:r w:rsidRPr="008743AD">
        <w:rPr>
          <w:szCs w:val="24"/>
          <w:lang w:val="es-ES"/>
        </w:rPr>
        <w:t>Exploitation</w:t>
      </w:r>
      <w:proofErr w:type="spellEnd"/>
      <w:r w:rsidRPr="008743AD">
        <w:rPr>
          <w:szCs w:val="24"/>
          <w:lang w:val="es-ES"/>
        </w:rPr>
        <w:t xml:space="preserve"> of </w:t>
      </w:r>
      <w:proofErr w:type="spellStart"/>
      <w:r w:rsidRPr="008743AD">
        <w:rPr>
          <w:szCs w:val="24"/>
          <w:lang w:val="es-ES"/>
        </w:rPr>
        <w:t>Children</w:t>
      </w:r>
      <w:proofErr w:type="spellEnd"/>
    </w:p>
    <w:p w14:paraId="25610C8F" w14:textId="7808B898" w:rsidR="005777F0" w:rsidRPr="00664EBC" w:rsidRDefault="005777F0">
      <w:pPr>
        <w:pStyle w:val="BodyTextIndent2"/>
        <w:rPr>
          <w:szCs w:val="24"/>
          <w:lang w:val="es-ES"/>
        </w:rPr>
      </w:pPr>
      <w:r w:rsidRPr="008743AD">
        <w:rPr>
          <w:szCs w:val="24"/>
          <w:lang w:val="es-ES"/>
        </w:rPr>
        <w:t>ESCR</w:t>
      </w:r>
      <w:r w:rsidRPr="008743AD">
        <w:rPr>
          <w:szCs w:val="24"/>
          <w:lang w:val="es-ES"/>
        </w:rPr>
        <w:tab/>
      </w:r>
      <w:proofErr w:type="spellStart"/>
      <w:r w:rsidRPr="008743AD">
        <w:rPr>
          <w:szCs w:val="24"/>
          <w:lang w:val="es-ES"/>
        </w:rPr>
        <w:t>Environmental</w:t>
      </w:r>
      <w:proofErr w:type="spellEnd"/>
      <w:r w:rsidRPr="008743AD">
        <w:rPr>
          <w:szCs w:val="24"/>
          <w:lang w:val="es-ES"/>
        </w:rPr>
        <w:t xml:space="preserve"> Stress Cracking </w:t>
      </w:r>
      <w:proofErr w:type="spellStart"/>
      <w:r w:rsidRPr="008743AD">
        <w:rPr>
          <w:szCs w:val="24"/>
          <w:lang w:val="es-ES"/>
        </w:rPr>
        <w:t>Resistance</w:t>
      </w:r>
      <w:proofErr w:type="spellEnd"/>
      <w:r w:rsidRPr="00664EBC">
        <w:rPr>
          <w:szCs w:val="24"/>
          <w:lang w:val="es-ES"/>
        </w:rPr>
        <w:t xml:space="preserve"> = resistencia al </w:t>
      </w:r>
      <w:r w:rsidR="009E7589" w:rsidRPr="00664EBC">
        <w:rPr>
          <w:szCs w:val="24"/>
          <w:lang w:val="es-ES"/>
        </w:rPr>
        <w:t>cuarteamiento</w:t>
      </w:r>
      <w:r w:rsidRPr="00664EBC">
        <w:rPr>
          <w:szCs w:val="24"/>
          <w:lang w:val="es-ES"/>
        </w:rPr>
        <w:t>/fisuración</w:t>
      </w:r>
    </w:p>
    <w:p w14:paraId="172B96C1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ESCWA</w:t>
      </w:r>
      <w:r w:rsidRPr="00664EBC">
        <w:rPr>
          <w:sz w:val="24"/>
          <w:szCs w:val="24"/>
        </w:rPr>
        <w:tab/>
        <w:t>Economic and Social Commission for Western Asia</w:t>
      </w:r>
    </w:p>
    <w:p w14:paraId="7E43248E" w14:textId="77777777" w:rsidR="002C502A" w:rsidRPr="00664EBC" w:rsidRDefault="002C502A">
      <w:pPr>
        <w:rPr>
          <w:sz w:val="24"/>
          <w:szCs w:val="24"/>
        </w:rPr>
      </w:pPr>
      <w:r w:rsidRPr="00664EBC">
        <w:rPr>
          <w:sz w:val="24"/>
          <w:szCs w:val="24"/>
        </w:rPr>
        <w:t>ESDB</w:t>
      </w:r>
      <w:r w:rsidRPr="00664EBC">
        <w:rPr>
          <w:sz w:val="24"/>
          <w:szCs w:val="24"/>
        </w:rPr>
        <w:tab/>
        <w:t>Earth Science Database</w:t>
      </w:r>
    </w:p>
    <w:p w14:paraId="70DE4F7F" w14:textId="77777777" w:rsidR="002C502A" w:rsidRPr="00664EBC" w:rsidRDefault="002C502A">
      <w:pPr>
        <w:rPr>
          <w:sz w:val="24"/>
          <w:szCs w:val="24"/>
        </w:rPr>
      </w:pPr>
      <w:r w:rsidRPr="00664EBC">
        <w:rPr>
          <w:sz w:val="24"/>
          <w:szCs w:val="24"/>
        </w:rPr>
        <w:t>ESDP</w:t>
      </w:r>
      <w:r w:rsidRPr="00664EBC">
        <w:rPr>
          <w:sz w:val="24"/>
          <w:szCs w:val="24"/>
        </w:rPr>
        <w:tab/>
        <w:t>European Spatial Development Perspective</w:t>
      </w:r>
    </w:p>
    <w:p w14:paraId="1B9CBB57" w14:textId="77777777" w:rsidR="002C502A" w:rsidRPr="00664EBC" w:rsidRDefault="002C502A">
      <w:pPr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ESE</w:t>
      </w:r>
      <w:r w:rsidRPr="00664EBC">
        <w:rPr>
          <w:sz w:val="24"/>
          <w:szCs w:val="24"/>
          <w:lang w:val="es-ES"/>
        </w:rPr>
        <w:tab/>
        <w:t xml:space="preserve">Escuela Superior del Ejército </w:t>
      </w:r>
    </w:p>
    <w:p w14:paraId="66CBCA5A" w14:textId="79030006" w:rsidR="002C502A" w:rsidRPr="00664EBC" w:rsidRDefault="002C502A">
      <w:pPr>
        <w:ind w:left="1418" w:hanging="1418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ESF</w:t>
      </w:r>
      <w:r w:rsidRPr="00664EBC">
        <w:rPr>
          <w:sz w:val="24"/>
          <w:szCs w:val="24"/>
          <w:lang w:val="es-ES"/>
        </w:rPr>
        <w:tab/>
      </w:r>
      <w:proofErr w:type="spellStart"/>
      <w:r w:rsidRPr="008743AD">
        <w:rPr>
          <w:sz w:val="24"/>
          <w:szCs w:val="24"/>
          <w:lang w:val="es-ES"/>
        </w:rPr>
        <w:t>European</w:t>
      </w:r>
      <w:proofErr w:type="spellEnd"/>
      <w:r w:rsidRPr="008743AD">
        <w:rPr>
          <w:sz w:val="24"/>
          <w:szCs w:val="24"/>
          <w:lang w:val="es-ES"/>
        </w:rPr>
        <w:t xml:space="preserve"> Social </w:t>
      </w:r>
      <w:proofErr w:type="spellStart"/>
      <w:r w:rsidRPr="008743AD">
        <w:rPr>
          <w:sz w:val="24"/>
          <w:szCs w:val="24"/>
          <w:lang w:val="es-ES"/>
        </w:rPr>
        <w:t>Fund</w:t>
      </w:r>
      <w:proofErr w:type="spellEnd"/>
      <w:r w:rsidRPr="00664EBC">
        <w:rPr>
          <w:sz w:val="24"/>
          <w:szCs w:val="24"/>
          <w:lang w:val="es-ES"/>
        </w:rPr>
        <w:t xml:space="preserve"> = FSE = Fondo Social Europeo</w:t>
      </w:r>
    </w:p>
    <w:p w14:paraId="0324D05B" w14:textId="4215C8F9" w:rsidR="007A6B51" w:rsidRPr="008743AD" w:rsidRDefault="007A6B51">
      <w:pPr>
        <w:ind w:left="1418" w:hanging="1418"/>
        <w:rPr>
          <w:sz w:val="24"/>
          <w:szCs w:val="24"/>
          <w:lang w:val="es-ES"/>
        </w:rPr>
      </w:pPr>
      <w:r w:rsidRPr="008743AD">
        <w:rPr>
          <w:sz w:val="24"/>
          <w:szCs w:val="24"/>
          <w:lang w:val="es-ES"/>
        </w:rPr>
        <w:t>ESG</w:t>
      </w:r>
      <w:r w:rsidRPr="008743AD">
        <w:rPr>
          <w:sz w:val="24"/>
          <w:szCs w:val="24"/>
          <w:lang w:val="es-ES"/>
        </w:rPr>
        <w:tab/>
      </w:r>
      <w:proofErr w:type="spellStart"/>
      <w:r w:rsidRPr="008743AD">
        <w:rPr>
          <w:sz w:val="24"/>
          <w:szCs w:val="24"/>
          <w:lang w:val="es-ES"/>
        </w:rPr>
        <w:t>Environmental</w:t>
      </w:r>
      <w:proofErr w:type="spellEnd"/>
      <w:r w:rsidRPr="008743AD">
        <w:rPr>
          <w:sz w:val="24"/>
          <w:szCs w:val="24"/>
          <w:lang w:val="es-ES"/>
        </w:rPr>
        <w:t xml:space="preserve">, </w:t>
      </w:r>
      <w:r w:rsidR="00167EAE" w:rsidRPr="008743AD">
        <w:rPr>
          <w:sz w:val="24"/>
          <w:szCs w:val="24"/>
          <w:lang w:val="es-ES"/>
        </w:rPr>
        <w:t>S</w:t>
      </w:r>
      <w:r w:rsidRPr="008743AD">
        <w:rPr>
          <w:sz w:val="24"/>
          <w:szCs w:val="24"/>
          <w:lang w:val="es-ES"/>
        </w:rPr>
        <w:t xml:space="preserve">ocial and </w:t>
      </w:r>
      <w:proofErr w:type="spellStart"/>
      <w:r w:rsidRPr="008743AD">
        <w:rPr>
          <w:sz w:val="24"/>
          <w:szCs w:val="24"/>
          <w:lang w:val="es-ES"/>
        </w:rPr>
        <w:t>Governance</w:t>
      </w:r>
      <w:proofErr w:type="spellEnd"/>
    </w:p>
    <w:p w14:paraId="331EBF0E" w14:textId="77777777" w:rsidR="002C502A" w:rsidRPr="00664EBC" w:rsidRDefault="002C502A">
      <w:pPr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ESFAS</w:t>
      </w:r>
      <w:r w:rsidRPr="00664EBC">
        <w:rPr>
          <w:sz w:val="24"/>
          <w:szCs w:val="24"/>
          <w:lang w:val="es-ES"/>
        </w:rPr>
        <w:tab/>
        <w:t xml:space="preserve">Escuela Superior de las Fuerzas Armadas </w:t>
      </w:r>
    </w:p>
    <w:p w14:paraId="3D944631" w14:textId="77777777" w:rsidR="002C502A" w:rsidRPr="008743AD" w:rsidRDefault="002C502A">
      <w:pPr>
        <w:pStyle w:val="BodyText"/>
        <w:rPr>
          <w:szCs w:val="24"/>
          <w:lang w:val="es-ES"/>
        </w:rPr>
      </w:pPr>
      <w:r w:rsidRPr="00664EBC">
        <w:rPr>
          <w:szCs w:val="24"/>
          <w:lang w:val="es-ES"/>
        </w:rPr>
        <w:t>ESI</w:t>
      </w:r>
      <w:r w:rsidRPr="00664EBC">
        <w:rPr>
          <w:szCs w:val="24"/>
          <w:lang w:val="es-ES"/>
        </w:rPr>
        <w:tab/>
      </w:r>
      <w:proofErr w:type="spellStart"/>
      <w:r w:rsidRPr="008743AD">
        <w:rPr>
          <w:szCs w:val="24"/>
          <w:lang w:val="es-ES"/>
        </w:rPr>
        <w:t>European</w:t>
      </w:r>
      <w:proofErr w:type="spellEnd"/>
      <w:r w:rsidRPr="008743AD">
        <w:rPr>
          <w:szCs w:val="24"/>
          <w:lang w:val="es-ES"/>
        </w:rPr>
        <w:t xml:space="preserve"> Software </w:t>
      </w:r>
      <w:proofErr w:type="spellStart"/>
      <w:r w:rsidRPr="008743AD">
        <w:rPr>
          <w:szCs w:val="24"/>
          <w:lang w:val="es-ES"/>
        </w:rPr>
        <w:t>Institute</w:t>
      </w:r>
      <w:proofErr w:type="spellEnd"/>
    </w:p>
    <w:p w14:paraId="7C5591ED" w14:textId="77777777" w:rsidR="002C502A" w:rsidRPr="00664EBC" w:rsidRDefault="002C502A">
      <w:pPr>
        <w:pStyle w:val="BodyText"/>
        <w:rPr>
          <w:szCs w:val="24"/>
          <w:lang w:val="es-ES"/>
        </w:rPr>
      </w:pPr>
      <w:r w:rsidRPr="008743AD">
        <w:rPr>
          <w:szCs w:val="24"/>
          <w:lang w:val="es-ES"/>
        </w:rPr>
        <w:lastRenderedPageBreak/>
        <w:t>ESI</w:t>
      </w:r>
      <w:r w:rsidRPr="008743AD">
        <w:rPr>
          <w:szCs w:val="24"/>
          <w:lang w:val="es-ES"/>
        </w:rPr>
        <w:tab/>
      </w:r>
      <w:proofErr w:type="spellStart"/>
      <w:r w:rsidRPr="008743AD">
        <w:rPr>
          <w:szCs w:val="24"/>
          <w:lang w:val="es-ES"/>
        </w:rPr>
        <w:t>Export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Similarity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Index</w:t>
      </w:r>
      <w:proofErr w:type="spellEnd"/>
      <w:r w:rsidRPr="00664EBC">
        <w:rPr>
          <w:szCs w:val="24"/>
          <w:lang w:val="es-ES"/>
        </w:rPr>
        <w:t xml:space="preserve"> = ISE = Índice de Similitud de las Exportaciones</w:t>
      </w:r>
    </w:p>
    <w:p w14:paraId="79CC1FEA" w14:textId="77777777" w:rsidR="00920949" w:rsidRPr="00664EBC" w:rsidRDefault="00920949">
      <w:pPr>
        <w:pStyle w:val="BodyText"/>
        <w:rPr>
          <w:szCs w:val="24"/>
          <w:lang w:val="es-ES"/>
        </w:rPr>
      </w:pPr>
      <w:proofErr w:type="spellStart"/>
      <w:r w:rsidRPr="00664EBC">
        <w:rPr>
          <w:szCs w:val="24"/>
          <w:lang w:val="es-ES"/>
        </w:rPr>
        <w:t>EsIA</w:t>
      </w:r>
      <w:proofErr w:type="spellEnd"/>
      <w:r w:rsidRPr="00664EBC">
        <w:rPr>
          <w:szCs w:val="24"/>
          <w:lang w:val="es-ES"/>
        </w:rPr>
        <w:tab/>
      </w:r>
      <w:r w:rsidR="008958F8" w:rsidRPr="00664EBC">
        <w:rPr>
          <w:szCs w:val="24"/>
          <w:lang w:val="es-ES"/>
        </w:rPr>
        <w:t>Estudio de Impacto Ambiental</w:t>
      </w:r>
    </w:p>
    <w:p w14:paraId="26F146BA" w14:textId="113DC22A" w:rsidR="00A30D53" w:rsidRPr="008743AD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ESM</w:t>
      </w:r>
      <w:r w:rsidRPr="00664EBC">
        <w:rPr>
          <w:szCs w:val="24"/>
          <w:lang w:val="es-ES"/>
        </w:rPr>
        <w:tab/>
        <w:t xml:space="preserve">Error </w:t>
      </w:r>
      <w:r w:rsidR="00FA1D63" w:rsidRPr="00664EBC">
        <w:rPr>
          <w:szCs w:val="24"/>
          <w:lang w:val="es-ES"/>
        </w:rPr>
        <w:t>Estándar</w:t>
      </w:r>
      <w:r w:rsidRPr="00664EBC">
        <w:rPr>
          <w:szCs w:val="24"/>
          <w:lang w:val="es-ES"/>
        </w:rPr>
        <w:t xml:space="preserve"> de la Media = SEM = </w:t>
      </w:r>
      <w:r w:rsidRPr="008743AD">
        <w:rPr>
          <w:szCs w:val="24"/>
          <w:lang w:val="es-ES"/>
        </w:rPr>
        <w:t xml:space="preserve">Standard Error of </w:t>
      </w:r>
      <w:proofErr w:type="spellStart"/>
      <w:r w:rsidRPr="008743AD">
        <w:rPr>
          <w:szCs w:val="24"/>
          <w:lang w:val="es-ES"/>
        </w:rPr>
        <w:t>the</w:t>
      </w:r>
      <w:proofErr w:type="spellEnd"/>
      <w:r w:rsidRPr="008743AD">
        <w:rPr>
          <w:szCs w:val="24"/>
          <w:lang w:val="es-ES"/>
        </w:rPr>
        <w:t xml:space="preserve"> Mean</w:t>
      </w:r>
    </w:p>
    <w:p w14:paraId="113304A5" w14:textId="77777777" w:rsidR="002C502A" w:rsidRPr="00167EAE" w:rsidRDefault="00A30D53">
      <w:pPr>
        <w:pStyle w:val="BodyTextIndent2"/>
        <w:rPr>
          <w:szCs w:val="24"/>
        </w:rPr>
      </w:pPr>
      <w:r w:rsidRPr="00167EAE">
        <w:rPr>
          <w:szCs w:val="24"/>
        </w:rPr>
        <w:t>ESM</w:t>
      </w:r>
      <w:r w:rsidRPr="00167EAE">
        <w:rPr>
          <w:szCs w:val="24"/>
        </w:rPr>
        <w:tab/>
        <w:t>European Stability Mechanism</w:t>
      </w:r>
    </w:p>
    <w:p w14:paraId="6D45F4D2" w14:textId="77777777" w:rsidR="002C502A" w:rsidRPr="008743AD" w:rsidRDefault="002C502A">
      <w:pPr>
        <w:pStyle w:val="BodyTextIndent2"/>
        <w:rPr>
          <w:szCs w:val="24"/>
        </w:rPr>
      </w:pPr>
      <w:r w:rsidRPr="00664EBC">
        <w:rPr>
          <w:szCs w:val="24"/>
        </w:rPr>
        <w:t>ESM</w:t>
      </w:r>
      <w:r w:rsidRPr="00664EBC">
        <w:rPr>
          <w:szCs w:val="24"/>
        </w:rPr>
        <w:tab/>
        <w:t xml:space="preserve">Extraordinary Shareholders Meeting = </w:t>
      </w:r>
      <w:r w:rsidRPr="008743AD">
        <w:rPr>
          <w:szCs w:val="24"/>
        </w:rPr>
        <w:t xml:space="preserve">junta general </w:t>
      </w:r>
      <w:proofErr w:type="spellStart"/>
      <w:r w:rsidRPr="008743AD">
        <w:rPr>
          <w:szCs w:val="24"/>
        </w:rPr>
        <w:t>extraordinario</w:t>
      </w:r>
      <w:proofErr w:type="spellEnd"/>
    </w:p>
    <w:p w14:paraId="2FCE160D" w14:textId="77777777" w:rsidR="002C502A" w:rsidRPr="00167EAE" w:rsidRDefault="002C502A">
      <w:pPr>
        <w:rPr>
          <w:sz w:val="24"/>
          <w:szCs w:val="24"/>
          <w:lang w:val="es-ES"/>
        </w:rPr>
      </w:pPr>
      <w:r w:rsidRPr="00167EAE">
        <w:rPr>
          <w:sz w:val="24"/>
          <w:szCs w:val="24"/>
          <w:lang w:val="es-ES"/>
        </w:rPr>
        <w:t>ESM</w:t>
      </w:r>
      <w:r w:rsidRPr="00167EAE">
        <w:rPr>
          <w:sz w:val="24"/>
          <w:szCs w:val="24"/>
          <w:lang w:val="es-ES"/>
        </w:rPr>
        <w:tab/>
        <w:t xml:space="preserve">Medidas de Apoyo Electrónico </w:t>
      </w:r>
    </w:p>
    <w:p w14:paraId="1030AAA5" w14:textId="77777777" w:rsidR="002C502A" w:rsidRPr="008743AD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s-ES"/>
        </w:rPr>
      </w:pPr>
      <w:r w:rsidRPr="00664EBC">
        <w:rPr>
          <w:rFonts w:ascii="Times New Roman" w:hAnsi="Times New Roman"/>
          <w:sz w:val="24"/>
          <w:szCs w:val="24"/>
          <w:lang w:val="es-ES"/>
        </w:rPr>
        <w:t>ESME</w:t>
      </w:r>
      <w:r w:rsidRPr="00664EBC">
        <w:rPr>
          <w:rFonts w:ascii="Times New Roman" w:hAnsi="Times New Roman"/>
          <w:sz w:val="24"/>
          <w:szCs w:val="24"/>
          <w:lang w:val="es-ES"/>
        </w:rPr>
        <w:tab/>
      </w:r>
      <w:proofErr w:type="spellStart"/>
      <w:r w:rsidRPr="008743AD">
        <w:rPr>
          <w:rFonts w:ascii="Times New Roman" w:hAnsi="Times New Roman"/>
          <w:sz w:val="24"/>
          <w:szCs w:val="24"/>
          <w:lang w:val="es-ES"/>
        </w:rPr>
        <w:t>External</w:t>
      </w:r>
      <w:proofErr w:type="spellEnd"/>
      <w:r w:rsidRPr="008743AD">
        <w:rPr>
          <w:rFonts w:ascii="Times New Roman" w:hAnsi="Times New Roman"/>
          <w:sz w:val="24"/>
          <w:szCs w:val="24"/>
          <w:lang w:val="es-ES"/>
        </w:rPr>
        <w:t xml:space="preserve"> Short </w:t>
      </w:r>
      <w:proofErr w:type="spellStart"/>
      <w:r w:rsidRPr="008743AD">
        <w:rPr>
          <w:rFonts w:ascii="Times New Roman" w:hAnsi="Times New Roman"/>
          <w:sz w:val="24"/>
          <w:szCs w:val="24"/>
          <w:lang w:val="es-ES"/>
        </w:rPr>
        <w:t>Message</w:t>
      </w:r>
      <w:proofErr w:type="spellEnd"/>
      <w:r w:rsidRPr="008743AD">
        <w:rPr>
          <w:rFonts w:ascii="Times New Roman" w:hAnsi="Times New Roman"/>
          <w:sz w:val="24"/>
          <w:szCs w:val="24"/>
          <w:lang w:val="es-ES"/>
        </w:rPr>
        <w:t xml:space="preserve"> </w:t>
      </w:r>
      <w:proofErr w:type="spellStart"/>
      <w:r w:rsidRPr="008743AD">
        <w:rPr>
          <w:rFonts w:ascii="Times New Roman" w:hAnsi="Times New Roman"/>
          <w:sz w:val="24"/>
          <w:szCs w:val="24"/>
          <w:lang w:val="es-ES"/>
        </w:rPr>
        <w:t>Entity</w:t>
      </w:r>
      <w:proofErr w:type="spellEnd"/>
    </w:p>
    <w:p w14:paraId="360F3F14" w14:textId="77777777" w:rsidR="002C502A" w:rsidRPr="00167EAE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n-GB"/>
        </w:rPr>
      </w:pPr>
      <w:r w:rsidRPr="00167EAE">
        <w:rPr>
          <w:rFonts w:ascii="Times New Roman" w:hAnsi="Times New Roman"/>
          <w:sz w:val="24"/>
          <w:szCs w:val="24"/>
          <w:lang w:val="en-GB"/>
        </w:rPr>
        <w:t>ESN</w:t>
      </w:r>
      <w:r w:rsidRPr="00167EAE">
        <w:rPr>
          <w:rFonts w:ascii="Times New Roman" w:hAnsi="Times New Roman"/>
          <w:sz w:val="24"/>
          <w:szCs w:val="24"/>
          <w:lang w:val="en-GB"/>
        </w:rPr>
        <w:tab/>
        <w:t>Electronic Serial Number</w:t>
      </w:r>
    </w:p>
    <w:p w14:paraId="01F3B285" w14:textId="77777777" w:rsidR="002C502A" w:rsidRPr="00167EAE" w:rsidRDefault="002C502A">
      <w:pPr>
        <w:pStyle w:val="BodyTextIndent2"/>
        <w:rPr>
          <w:szCs w:val="24"/>
        </w:rPr>
      </w:pPr>
      <w:r w:rsidRPr="00664EBC">
        <w:rPr>
          <w:szCs w:val="24"/>
        </w:rPr>
        <w:t>ESO</w:t>
      </w:r>
      <w:r w:rsidRPr="00664EBC">
        <w:rPr>
          <w:szCs w:val="24"/>
        </w:rPr>
        <w:tab/>
      </w:r>
      <w:proofErr w:type="spellStart"/>
      <w:r w:rsidRPr="008743AD">
        <w:rPr>
          <w:szCs w:val="24"/>
        </w:rPr>
        <w:t>Educación</w:t>
      </w:r>
      <w:proofErr w:type="spellEnd"/>
      <w:r w:rsidRPr="008743AD">
        <w:rPr>
          <w:szCs w:val="24"/>
        </w:rPr>
        <w:t xml:space="preserve"> </w:t>
      </w:r>
      <w:proofErr w:type="spellStart"/>
      <w:r w:rsidRPr="008743AD">
        <w:rPr>
          <w:szCs w:val="24"/>
        </w:rPr>
        <w:t>Secundaria</w:t>
      </w:r>
      <w:proofErr w:type="spellEnd"/>
      <w:r w:rsidRPr="008743AD">
        <w:rPr>
          <w:szCs w:val="24"/>
        </w:rPr>
        <w:t xml:space="preserve"> </w:t>
      </w:r>
      <w:proofErr w:type="spellStart"/>
      <w:r w:rsidRPr="008743AD">
        <w:rPr>
          <w:szCs w:val="24"/>
        </w:rPr>
        <w:t>Obligatoria</w:t>
      </w:r>
      <w:proofErr w:type="spellEnd"/>
      <w:r w:rsidRPr="00664EBC">
        <w:rPr>
          <w:szCs w:val="24"/>
        </w:rPr>
        <w:t xml:space="preserve"> = </w:t>
      </w:r>
      <w:r w:rsidRPr="00167EAE">
        <w:rPr>
          <w:szCs w:val="24"/>
        </w:rPr>
        <w:t>compulsory secondary education</w:t>
      </w:r>
    </w:p>
    <w:p w14:paraId="7D143A08" w14:textId="77777777" w:rsidR="002C502A" w:rsidRPr="00167EAE" w:rsidRDefault="002C502A">
      <w:pPr>
        <w:pStyle w:val="BodyTextIndent2"/>
        <w:rPr>
          <w:szCs w:val="24"/>
        </w:rPr>
      </w:pPr>
      <w:r w:rsidRPr="00167EAE">
        <w:rPr>
          <w:szCs w:val="24"/>
        </w:rPr>
        <w:t>ESOP</w:t>
      </w:r>
      <w:r w:rsidRPr="00167EAE">
        <w:rPr>
          <w:szCs w:val="24"/>
        </w:rPr>
        <w:tab/>
        <w:t>Employee Share (Stock = US) Option Plan</w:t>
      </w:r>
    </w:p>
    <w:p w14:paraId="0C033B13" w14:textId="77777777" w:rsidR="002C502A" w:rsidRPr="008743AD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s-ES"/>
        </w:rPr>
      </w:pPr>
      <w:r w:rsidRPr="008743AD">
        <w:rPr>
          <w:rFonts w:ascii="Times New Roman" w:hAnsi="Times New Roman"/>
          <w:sz w:val="24"/>
          <w:szCs w:val="24"/>
          <w:lang w:val="es-ES"/>
        </w:rPr>
        <w:t>ESP</w:t>
      </w:r>
      <w:r w:rsidRPr="008743AD">
        <w:rPr>
          <w:rFonts w:ascii="Times New Roman" w:hAnsi="Times New Roman"/>
          <w:sz w:val="24"/>
          <w:szCs w:val="24"/>
          <w:lang w:val="es-ES"/>
        </w:rPr>
        <w:tab/>
      </w:r>
      <w:proofErr w:type="spellStart"/>
      <w:r w:rsidRPr="008743AD">
        <w:rPr>
          <w:rFonts w:ascii="Times New Roman" w:hAnsi="Times New Roman"/>
          <w:sz w:val="24"/>
          <w:szCs w:val="24"/>
          <w:lang w:val="es-ES"/>
        </w:rPr>
        <w:t>Encapsulated</w:t>
      </w:r>
      <w:proofErr w:type="spellEnd"/>
      <w:r w:rsidRPr="008743AD">
        <w:rPr>
          <w:rFonts w:ascii="Times New Roman" w:hAnsi="Times New Roman"/>
          <w:sz w:val="24"/>
          <w:szCs w:val="24"/>
          <w:lang w:val="es-ES"/>
        </w:rPr>
        <w:t xml:space="preserve"> Security </w:t>
      </w:r>
      <w:proofErr w:type="spellStart"/>
      <w:r w:rsidRPr="008743AD">
        <w:rPr>
          <w:rFonts w:ascii="Times New Roman" w:hAnsi="Times New Roman"/>
          <w:sz w:val="24"/>
          <w:szCs w:val="24"/>
          <w:lang w:val="es-ES"/>
        </w:rPr>
        <w:t>Protocol</w:t>
      </w:r>
      <w:proofErr w:type="spellEnd"/>
    </w:p>
    <w:p w14:paraId="72FDFD2C" w14:textId="77777777" w:rsidR="002C502A" w:rsidRPr="00664EBC" w:rsidRDefault="002C502A">
      <w:pPr>
        <w:pStyle w:val="Heading2"/>
        <w:rPr>
          <w:noProof w:val="0"/>
          <w:szCs w:val="24"/>
          <w:lang w:val="es-ES"/>
        </w:rPr>
      </w:pPr>
      <w:r w:rsidRPr="008743AD">
        <w:rPr>
          <w:noProof w:val="0"/>
          <w:szCs w:val="24"/>
          <w:lang w:val="es-ES"/>
        </w:rPr>
        <w:t>ESP</w:t>
      </w:r>
      <w:r w:rsidRPr="008743AD">
        <w:rPr>
          <w:noProof w:val="0"/>
          <w:szCs w:val="24"/>
          <w:lang w:val="es-ES"/>
        </w:rPr>
        <w:tab/>
      </w:r>
      <w:proofErr w:type="spellStart"/>
      <w:r w:rsidRPr="008743AD">
        <w:rPr>
          <w:noProof w:val="0"/>
          <w:szCs w:val="24"/>
          <w:lang w:val="es-ES"/>
        </w:rPr>
        <w:t>Exchangeable</w:t>
      </w:r>
      <w:proofErr w:type="spellEnd"/>
      <w:r w:rsidRPr="008743AD">
        <w:rPr>
          <w:noProof w:val="0"/>
          <w:szCs w:val="24"/>
          <w:lang w:val="es-ES"/>
        </w:rPr>
        <w:t xml:space="preserve"> </w:t>
      </w:r>
      <w:proofErr w:type="spellStart"/>
      <w:r w:rsidRPr="008743AD">
        <w:rPr>
          <w:noProof w:val="0"/>
          <w:szCs w:val="24"/>
          <w:lang w:val="es-ES"/>
        </w:rPr>
        <w:t>Sodium</w:t>
      </w:r>
      <w:proofErr w:type="spellEnd"/>
      <w:r w:rsidRPr="008743AD">
        <w:rPr>
          <w:noProof w:val="0"/>
          <w:szCs w:val="24"/>
          <w:lang w:val="es-ES"/>
        </w:rPr>
        <w:t xml:space="preserve"> </w:t>
      </w:r>
      <w:proofErr w:type="spellStart"/>
      <w:r w:rsidRPr="008743AD">
        <w:rPr>
          <w:noProof w:val="0"/>
          <w:szCs w:val="24"/>
          <w:lang w:val="es-ES"/>
        </w:rPr>
        <w:t>Percentage</w:t>
      </w:r>
      <w:proofErr w:type="spellEnd"/>
      <w:r w:rsidRPr="00664EBC">
        <w:rPr>
          <w:noProof w:val="0"/>
          <w:szCs w:val="24"/>
          <w:lang w:val="es-ES"/>
        </w:rPr>
        <w:t xml:space="preserve"> = PSI = Porcentaje de Sodio Intercambiable</w:t>
      </w:r>
    </w:p>
    <w:p w14:paraId="14E686CF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ESP</w:t>
      </w:r>
      <w:r w:rsidRPr="00664EBC">
        <w:rPr>
          <w:szCs w:val="24"/>
          <w:lang w:val="es-ES"/>
        </w:rPr>
        <w:tab/>
      </w:r>
      <w:r w:rsidRPr="008743AD">
        <w:rPr>
          <w:szCs w:val="24"/>
          <w:lang w:val="es-ES"/>
        </w:rPr>
        <w:t>Executive Share Plan</w:t>
      </w:r>
    </w:p>
    <w:p w14:paraId="6ACE768F" w14:textId="43A15BD2" w:rsidR="002C502A" w:rsidRPr="00664EBC" w:rsidRDefault="002C502A" w:rsidP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ESRO</w:t>
      </w:r>
      <w:r w:rsidRPr="00664EBC">
        <w:rPr>
          <w:szCs w:val="24"/>
          <w:lang w:val="es-ES"/>
        </w:rPr>
        <w:tab/>
        <w:t>E</w:t>
      </w:r>
      <w:r w:rsidR="00FF2357" w:rsidRPr="00664EBC">
        <w:rPr>
          <w:szCs w:val="24"/>
          <w:lang w:val="es-ES"/>
        </w:rPr>
        <w:t>s</w:t>
      </w:r>
      <w:r w:rsidRPr="00664EBC">
        <w:rPr>
          <w:szCs w:val="24"/>
          <w:lang w:val="es-ES"/>
        </w:rPr>
        <w:t>tacionamiento R</w:t>
      </w:r>
      <w:r w:rsidR="00FF2357" w:rsidRPr="00664EBC">
        <w:rPr>
          <w:szCs w:val="24"/>
          <w:lang w:val="es-ES"/>
        </w:rPr>
        <w:t>o</w:t>
      </w:r>
      <w:r w:rsidRPr="00664EBC">
        <w:rPr>
          <w:szCs w:val="24"/>
          <w:lang w:val="es-ES"/>
        </w:rPr>
        <w:t>tativo / E</w:t>
      </w:r>
      <w:r w:rsidR="00FF2357" w:rsidRPr="00664EBC">
        <w:rPr>
          <w:szCs w:val="24"/>
          <w:lang w:val="es-ES"/>
        </w:rPr>
        <w:t>s</w:t>
      </w:r>
      <w:r w:rsidRPr="00664EBC">
        <w:rPr>
          <w:szCs w:val="24"/>
          <w:lang w:val="es-ES"/>
        </w:rPr>
        <w:t>tacionamiento regulado de Rotación (</w:t>
      </w:r>
      <w:proofErr w:type="spellStart"/>
      <w:r w:rsidRPr="008743AD">
        <w:rPr>
          <w:szCs w:val="24"/>
          <w:lang w:val="es-ES"/>
        </w:rPr>
        <w:t>on-street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metered</w:t>
      </w:r>
      <w:proofErr w:type="spellEnd"/>
      <w:r w:rsidRPr="008743AD">
        <w:rPr>
          <w:szCs w:val="24"/>
          <w:lang w:val="es-ES"/>
        </w:rPr>
        <w:t xml:space="preserve"> </w:t>
      </w:r>
      <w:proofErr w:type="gramStart"/>
      <w:r w:rsidRPr="008743AD">
        <w:rPr>
          <w:szCs w:val="24"/>
          <w:lang w:val="es-ES"/>
        </w:rPr>
        <w:t>parking</w:t>
      </w:r>
      <w:proofErr w:type="gramEnd"/>
      <w:r w:rsidRPr="00664EBC">
        <w:rPr>
          <w:szCs w:val="24"/>
          <w:lang w:val="es-ES"/>
        </w:rPr>
        <w:t>)</w:t>
      </w:r>
    </w:p>
    <w:p w14:paraId="0DA7311B" w14:textId="77777777" w:rsidR="00941A03" w:rsidRPr="005F2731" w:rsidRDefault="00941A03" w:rsidP="002C502A">
      <w:pPr>
        <w:pStyle w:val="BodyTextIndent2"/>
        <w:rPr>
          <w:szCs w:val="24"/>
        </w:rPr>
      </w:pPr>
      <w:r w:rsidRPr="00664EBC">
        <w:rPr>
          <w:szCs w:val="24"/>
        </w:rPr>
        <w:t>ESS</w:t>
      </w:r>
      <w:r w:rsidRPr="00664EBC">
        <w:rPr>
          <w:szCs w:val="24"/>
        </w:rPr>
        <w:tab/>
      </w:r>
      <w:proofErr w:type="spellStart"/>
      <w:r w:rsidRPr="008743AD">
        <w:rPr>
          <w:szCs w:val="24"/>
        </w:rPr>
        <w:t>Estudio</w:t>
      </w:r>
      <w:proofErr w:type="spellEnd"/>
      <w:r w:rsidRPr="008743AD">
        <w:rPr>
          <w:szCs w:val="24"/>
        </w:rPr>
        <w:t xml:space="preserve"> de </w:t>
      </w:r>
      <w:proofErr w:type="spellStart"/>
      <w:r w:rsidRPr="008743AD">
        <w:rPr>
          <w:szCs w:val="24"/>
        </w:rPr>
        <w:t>Seguridad</w:t>
      </w:r>
      <w:proofErr w:type="spellEnd"/>
      <w:r w:rsidRPr="008743AD">
        <w:rPr>
          <w:szCs w:val="24"/>
        </w:rPr>
        <w:t xml:space="preserve"> y </w:t>
      </w:r>
      <w:proofErr w:type="spellStart"/>
      <w:r w:rsidRPr="008743AD">
        <w:rPr>
          <w:szCs w:val="24"/>
        </w:rPr>
        <w:t>Salud</w:t>
      </w:r>
      <w:proofErr w:type="spellEnd"/>
      <w:r w:rsidR="004A5BB5" w:rsidRPr="00664EBC">
        <w:rPr>
          <w:szCs w:val="24"/>
        </w:rPr>
        <w:t xml:space="preserve"> = </w:t>
      </w:r>
      <w:r w:rsidR="004A5BB5" w:rsidRPr="005F2731">
        <w:rPr>
          <w:szCs w:val="24"/>
        </w:rPr>
        <w:t>Health and Safety Study</w:t>
      </w:r>
    </w:p>
    <w:p w14:paraId="621394AD" w14:textId="7CA103C9" w:rsidR="002C502A" w:rsidRPr="005F2731" w:rsidRDefault="002C502A">
      <w:pPr>
        <w:rPr>
          <w:sz w:val="24"/>
          <w:szCs w:val="24"/>
        </w:rPr>
      </w:pPr>
      <w:r w:rsidRPr="005F2731">
        <w:rPr>
          <w:sz w:val="24"/>
          <w:szCs w:val="24"/>
        </w:rPr>
        <w:t>ESS</w:t>
      </w:r>
      <w:r w:rsidR="00380BA9" w:rsidRPr="005F2731">
        <w:rPr>
          <w:sz w:val="24"/>
          <w:szCs w:val="24"/>
        </w:rPr>
        <w:tab/>
        <w:t>Eurofighter Simulation Systems</w:t>
      </w:r>
    </w:p>
    <w:p w14:paraId="481B21D7" w14:textId="144F6F58" w:rsidR="00F652B6" w:rsidRPr="005F2731" w:rsidRDefault="00F652B6">
      <w:pPr>
        <w:rPr>
          <w:sz w:val="24"/>
          <w:szCs w:val="24"/>
        </w:rPr>
      </w:pPr>
      <w:r w:rsidRPr="005F2731">
        <w:rPr>
          <w:sz w:val="24"/>
          <w:szCs w:val="24"/>
        </w:rPr>
        <w:t>ESS</w:t>
      </w:r>
      <w:r w:rsidRPr="005F2731">
        <w:rPr>
          <w:sz w:val="24"/>
          <w:szCs w:val="24"/>
        </w:rPr>
        <w:tab/>
        <w:t>European Social Survey</w:t>
      </w:r>
    </w:p>
    <w:p w14:paraId="243B8FB5" w14:textId="77777777" w:rsidR="002C502A" w:rsidRPr="005F2731" w:rsidRDefault="002C502A" w:rsidP="00F652B6">
      <w:pPr>
        <w:rPr>
          <w:sz w:val="24"/>
          <w:szCs w:val="24"/>
        </w:rPr>
      </w:pPr>
      <w:r w:rsidRPr="005F2731">
        <w:rPr>
          <w:sz w:val="24"/>
          <w:szCs w:val="24"/>
        </w:rPr>
        <w:t>ESST</w:t>
      </w:r>
      <w:r w:rsidRPr="005F2731">
        <w:rPr>
          <w:sz w:val="24"/>
          <w:szCs w:val="24"/>
        </w:rPr>
        <w:tab/>
        <w:t>European Inter-University Association on society, science and technology</w:t>
      </w:r>
    </w:p>
    <w:p w14:paraId="1C04EAF2" w14:textId="77777777" w:rsidR="00B74312" w:rsidRPr="00664EBC" w:rsidRDefault="002C502A" w:rsidP="002C502A">
      <w:pPr>
        <w:pStyle w:val="BodyTextIndent2"/>
        <w:rPr>
          <w:szCs w:val="24"/>
          <w:lang w:val="es-ES"/>
        </w:rPr>
      </w:pPr>
      <w:r w:rsidRPr="005F2731">
        <w:rPr>
          <w:szCs w:val="24"/>
        </w:rPr>
        <w:t>ESWL</w:t>
      </w:r>
      <w:r w:rsidRPr="005F2731">
        <w:rPr>
          <w:szCs w:val="24"/>
        </w:rPr>
        <w:tab/>
        <w:t>Extracorporeal Shockwave Lithotripsy</w:t>
      </w:r>
      <w:r w:rsidRPr="00664EBC">
        <w:rPr>
          <w:szCs w:val="24"/>
          <w:lang w:val="es-ES"/>
        </w:rPr>
        <w:t xml:space="preserve"> = litotricia extracorpórea por ondas de choq</w:t>
      </w:r>
      <w:r w:rsidR="00B74312" w:rsidRPr="00664EBC">
        <w:rPr>
          <w:szCs w:val="24"/>
          <w:lang w:val="es-ES"/>
        </w:rPr>
        <w:t>ue</w:t>
      </w:r>
    </w:p>
    <w:p w14:paraId="03B617BD" w14:textId="77777777" w:rsidR="002C502A" w:rsidRPr="00664EBC" w:rsidRDefault="00B74312" w:rsidP="002C502A">
      <w:pPr>
        <w:pStyle w:val="BodyTextIndent2"/>
        <w:rPr>
          <w:szCs w:val="24"/>
        </w:rPr>
      </w:pPr>
      <w:r w:rsidRPr="00664EBC">
        <w:rPr>
          <w:szCs w:val="24"/>
        </w:rPr>
        <w:t>ESWS</w:t>
      </w:r>
      <w:r w:rsidRPr="00664EBC">
        <w:rPr>
          <w:szCs w:val="24"/>
        </w:rPr>
        <w:tab/>
        <w:t xml:space="preserve">Essential Service Water System = </w:t>
      </w:r>
    </w:p>
    <w:p w14:paraId="7BB96E9F" w14:textId="77777777" w:rsidR="00561EB7" w:rsidRPr="00664EBC" w:rsidRDefault="00561EB7" w:rsidP="002C502A">
      <w:pPr>
        <w:pStyle w:val="BodyTextIndent2"/>
        <w:rPr>
          <w:szCs w:val="24"/>
        </w:rPr>
      </w:pPr>
      <w:r w:rsidRPr="00664EBC">
        <w:rPr>
          <w:szCs w:val="24"/>
        </w:rPr>
        <w:t>E/T</w:t>
      </w:r>
      <w:r w:rsidRPr="00664EBC">
        <w:rPr>
          <w:szCs w:val="24"/>
        </w:rPr>
        <w:tab/>
      </w:r>
      <w:proofErr w:type="spellStart"/>
      <w:r w:rsidRPr="008743AD">
        <w:rPr>
          <w:szCs w:val="24"/>
        </w:rPr>
        <w:t>En</w:t>
      </w:r>
      <w:proofErr w:type="spellEnd"/>
      <w:r w:rsidRPr="008743AD">
        <w:rPr>
          <w:szCs w:val="24"/>
        </w:rPr>
        <w:t xml:space="preserve"> </w:t>
      </w:r>
      <w:proofErr w:type="spellStart"/>
      <w:r w:rsidRPr="008743AD">
        <w:rPr>
          <w:szCs w:val="24"/>
        </w:rPr>
        <w:t>Trámite</w:t>
      </w:r>
      <w:proofErr w:type="spellEnd"/>
      <w:r w:rsidR="00E21575" w:rsidRPr="00664EBC">
        <w:rPr>
          <w:szCs w:val="24"/>
        </w:rPr>
        <w:t xml:space="preserve"> = being processed / pending</w:t>
      </w:r>
    </w:p>
    <w:p w14:paraId="13D5B61C" w14:textId="77777777" w:rsidR="0023435A" w:rsidRPr="00664EBC" w:rsidRDefault="0023435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ET</w:t>
      </w:r>
      <w:r w:rsidRPr="00664EBC">
        <w:rPr>
          <w:szCs w:val="24"/>
          <w:lang w:val="es-ES"/>
        </w:rPr>
        <w:tab/>
        <w:t>Edificio Técnico</w:t>
      </w:r>
    </w:p>
    <w:p w14:paraId="08B81CD4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ET</w:t>
      </w:r>
      <w:r w:rsidRPr="00664EBC">
        <w:rPr>
          <w:szCs w:val="24"/>
          <w:lang w:val="es-ES"/>
        </w:rPr>
        <w:tab/>
        <w:t xml:space="preserve">Ejército de Tierra = </w:t>
      </w:r>
      <w:proofErr w:type="spellStart"/>
      <w:r w:rsidRPr="008743AD">
        <w:rPr>
          <w:szCs w:val="24"/>
          <w:lang w:val="es-ES"/>
        </w:rPr>
        <w:t>army</w:t>
      </w:r>
      <w:proofErr w:type="spellEnd"/>
    </w:p>
    <w:p w14:paraId="1A369D87" w14:textId="77777777" w:rsidR="002C502A" w:rsidRPr="00664EBC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s-ES"/>
        </w:rPr>
      </w:pPr>
      <w:r w:rsidRPr="00664EBC">
        <w:rPr>
          <w:rFonts w:ascii="Times New Roman" w:hAnsi="Times New Roman"/>
          <w:sz w:val="24"/>
          <w:szCs w:val="24"/>
          <w:lang w:val="es-ES"/>
        </w:rPr>
        <w:t>ET</w:t>
      </w:r>
      <w:r w:rsidRPr="00664EBC">
        <w:rPr>
          <w:rFonts w:ascii="Times New Roman" w:hAnsi="Times New Roman"/>
          <w:sz w:val="24"/>
          <w:szCs w:val="24"/>
          <w:lang w:val="es-ES"/>
        </w:rPr>
        <w:tab/>
        <w:t xml:space="preserve">Equipo Terminal = </w:t>
      </w:r>
      <w:r w:rsidRPr="008743AD">
        <w:rPr>
          <w:rFonts w:ascii="Times New Roman" w:hAnsi="Times New Roman"/>
          <w:sz w:val="24"/>
          <w:szCs w:val="24"/>
          <w:lang w:val="es-ES"/>
        </w:rPr>
        <w:t xml:space="preserve">terminal </w:t>
      </w:r>
      <w:proofErr w:type="spellStart"/>
      <w:r w:rsidRPr="008743AD">
        <w:rPr>
          <w:rFonts w:ascii="Times New Roman" w:hAnsi="Times New Roman"/>
          <w:sz w:val="24"/>
          <w:szCs w:val="24"/>
          <w:lang w:val="es-ES"/>
        </w:rPr>
        <w:t>equipment</w:t>
      </w:r>
      <w:proofErr w:type="spellEnd"/>
    </w:p>
    <w:p w14:paraId="3C45F379" w14:textId="77777777" w:rsidR="002C502A" w:rsidRPr="00664EBC" w:rsidRDefault="002C502A">
      <w:pPr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ET</w:t>
      </w:r>
      <w:r w:rsidRPr="00664EBC">
        <w:rPr>
          <w:sz w:val="24"/>
          <w:szCs w:val="24"/>
          <w:lang w:val="es-ES"/>
        </w:rPr>
        <w:tab/>
        <w:t xml:space="preserve">Estatuto de los Trabajadores (L 8/1980 de 10 de marzo) </w:t>
      </w:r>
    </w:p>
    <w:p w14:paraId="629A41F8" w14:textId="77777777" w:rsidR="002C502A" w:rsidRPr="005F2731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n-GB"/>
        </w:rPr>
      </w:pPr>
      <w:r w:rsidRPr="00664EBC">
        <w:rPr>
          <w:rFonts w:ascii="Times New Roman" w:hAnsi="Times New Roman"/>
          <w:sz w:val="24"/>
          <w:szCs w:val="24"/>
          <w:lang w:val="fr-FR"/>
        </w:rPr>
        <w:t>ET</w:t>
      </w:r>
      <w:r w:rsidRPr="00664EBC">
        <w:rPr>
          <w:rFonts w:ascii="Times New Roman" w:hAnsi="Times New Roman"/>
          <w:sz w:val="24"/>
          <w:szCs w:val="24"/>
          <w:lang w:val="fr-FR"/>
        </w:rPr>
        <w:tab/>
      </w:r>
      <w:r w:rsidRPr="005F2731">
        <w:rPr>
          <w:rFonts w:ascii="Times New Roman" w:hAnsi="Times New Roman"/>
          <w:sz w:val="24"/>
          <w:szCs w:val="24"/>
          <w:lang w:val="en-GB"/>
        </w:rPr>
        <w:t>Exchange Terminal</w:t>
      </w:r>
    </w:p>
    <w:p w14:paraId="52E1BF34" w14:textId="77777777" w:rsidR="002C502A" w:rsidRPr="008743AD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s-ES"/>
        </w:rPr>
      </w:pPr>
      <w:r w:rsidRPr="005F2731">
        <w:rPr>
          <w:rFonts w:ascii="Times New Roman" w:hAnsi="Times New Roman"/>
          <w:sz w:val="24"/>
          <w:szCs w:val="24"/>
          <w:lang w:val="en-GB"/>
        </w:rPr>
        <w:t>ET</w:t>
      </w:r>
      <w:r w:rsidRPr="005F2731">
        <w:rPr>
          <w:rFonts w:ascii="Times New Roman" w:hAnsi="Times New Roman"/>
          <w:sz w:val="24"/>
          <w:szCs w:val="24"/>
          <w:lang w:val="en-GB"/>
        </w:rPr>
        <w:tab/>
        <w:t>Exchange Termination</w:t>
      </w:r>
    </w:p>
    <w:p w14:paraId="39710E40" w14:textId="77777777" w:rsidR="002C502A" w:rsidRPr="008743AD" w:rsidRDefault="002C502A">
      <w:pPr>
        <w:pStyle w:val="Heading1"/>
        <w:ind w:left="1418" w:hanging="1418"/>
        <w:rPr>
          <w:szCs w:val="24"/>
          <w:lang w:val="es-ES"/>
        </w:rPr>
      </w:pPr>
      <w:r w:rsidRPr="00664EBC">
        <w:rPr>
          <w:szCs w:val="24"/>
          <w:lang w:val="es-ES"/>
        </w:rPr>
        <w:t>ET, CO y TE</w:t>
      </w:r>
      <w:r w:rsidRPr="00664EBC">
        <w:rPr>
          <w:szCs w:val="24"/>
          <w:lang w:val="es-ES"/>
        </w:rPr>
        <w:tab/>
        <w:t>(Programa de) Escuelas Taller, Casas de Oficios y Talleres de Empleo (</w:t>
      </w:r>
      <w:proofErr w:type="spellStart"/>
      <w:r w:rsidRPr="008743AD">
        <w:rPr>
          <w:szCs w:val="24"/>
          <w:lang w:val="es-ES"/>
        </w:rPr>
        <w:t>employment</w:t>
      </w:r>
      <w:proofErr w:type="spellEnd"/>
      <w:r w:rsidRPr="008743AD">
        <w:rPr>
          <w:szCs w:val="24"/>
          <w:lang w:val="es-ES"/>
        </w:rPr>
        <w:t xml:space="preserve"> and training </w:t>
      </w:r>
      <w:proofErr w:type="spellStart"/>
      <w:r w:rsidRPr="008743AD">
        <w:rPr>
          <w:szCs w:val="24"/>
          <w:lang w:val="es-ES"/>
        </w:rPr>
        <w:t>projects</w:t>
      </w:r>
      <w:proofErr w:type="spellEnd"/>
      <w:r w:rsidRPr="008743AD">
        <w:rPr>
          <w:szCs w:val="24"/>
          <w:lang w:val="es-ES"/>
        </w:rPr>
        <w:t>)</w:t>
      </w:r>
    </w:p>
    <w:p w14:paraId="413C775B" w14:textId="77777777" w:rsidR="002C502A" w:rsidRPr="005772F0" w:rsidRDefault="002C502A">
      <w:pPr>
        <w:pStyle w:val="Heading1"/>
        <w:ind w:left="1418" w:hanging="1418"/>
        <w:rPr>
          <w:szCs w:val="24"/>
        </w:rPr>
      </w:pPr>
      <w:r w:rsidRPr="00664EBC">
        <w:rPr>
          <w:szCs w:val="24"/>
          <w:lang w:val="es-ES"/>
        </w:rPr>
        <w:t>ET/CO/TE</w:t>
      </w:r>
      <w:r w:rsidRPr="00664EBC">
        <w:rPr>
          <w:szCs w:val="24"/>
          <w:lang w:val="es-ES"/>
        </w:rPr>
        <w:tab/>
        <w:t xml:space="preserve">(Programa de) Escuelas Taller, Casas de Oficios y Talleres de Empleo </w:t>
      </w:r>
      <w:r w:rsidRPr="005772F0">
        <w:rPr>
          <w:szCs w:val="24"/>
        </w:rPr>
        <w:t>(employment and training projects)</w:t>
      </w:r>
    </w:p>
    <w:p w14:paraId="47BBAA30" w14:textId="77777777" w:rsidR="002C502A" w:rsidRPr="005772F0" w:rsidRDefault="002C502A">
      <w:pPr>
        <w:ind w:left="1418" w:hanging="1418"/>
        <w:jc w:val="both"/>
        <w:rPr>
          <w:sz w:val="24"/>
          <w:szCs w:val="24"/>
        </w:rPr>
      </w:pPr>
      <w:r w:rsidRPr="005772F0">
        <w:rPr>
          <w:sz w:val="24"/>
          <w:szCs w:val="24"/>
        </w:rPr>
        <w:t>ETA</w:t>
      </w:r>
      <w:r w:rsidRPr="005772F0">
        <w:rPr>
          <w:sz w:val="24"/>
          <w:szCs w:val="24"/>
        </w:rPr>
        <w:tab/>
        <w:t>Emergency Towing Arrangement</w:t>
      </w:r>
    </w:p>
    <w:p w14:paraId="057CBBE6" w14:textId="77777777" w:rsidR="002C502A" w:rsidRPr="005772F0" w:rsidRDefault="002C502A">
      <w:pPr>
        <w:pStyle w:val="Heading3"/>
        <w:rPr>
          <w:szCs w:val="24"/>
        </w:rPr>
      </w:pPr>
      <w:r w:rsidRPr="005772F0">
        <w:rPr>
          <w:szCs w:val="24"/>
        </w:rPr>
        <w:t>ETA</w:t>
      </w:r>
      <w:r w:rsidRPr="005772F0">
        <w:rPr>
          <w:szCs w:val="24"/>
        </w:rPr>
        <w:tab/>
        <w:t>Estimated Time of Arrival</w:t>
      </w:r>
    </w:p>
    <w:p w14:paraId="1D410C79" w14:textId="77777777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5772F0">
        <w:rPr>
          <w:sz w:val="24"/>
          <w:szCs w:val="24"/>
        </w:rPr>
        <w:t>ETA</w:t>
      </w:r>
      <w:r w:rsidRPr="005772F0">
        <w:rPr>
          <w:sz w:val="24"/>
          <w:szCs w:val="24"/>
        </w:rPr>
        <w:tab/>
        <w:t xml:space="preserve">European Technical Approval </w:t>
      </w:r>
      <w:r w:rsidRPr="008743AD">
        <w:rPr>
          <w:sz w:val="24"/>
          <w:szCs w:val="24"/>
          <w:lang w:val="es-ES"/>
        </w:rPr>
        <w:t>=</w:t>
      </w:r>
      <w:r w:rsidRPr="00664EBC">
        <w:rPr>
          <w:sz w:val="24"/>
          <w:szCs w:val="24"/>
          <w:lang w:val="es-ES"/>
        </w:rPr>
        <w:t xml:space="preserve"> DITE = Documento de Idoneidad Técnica Europea</w:t>
      </w:r>
    </w:p>
    <w:p w14:paraId="63882DFC" w14:textId="77777777" w:rsidR="000765F3" w:rsidRPr="008743AD" w:rsidRDefault="000765F3">
      <w:pPr>
        <w:ind w:left="1418" w:hanging="1418"/>
        <w:jc w:val="both"/>
        <w:rPr>
          <w:sz w:val="24"/>
          <w:szCs w:val="24"/>
        </w:rPr>
      </w:pPr>
      <w:r w:rsidRPr="008743AD">
        <w:rPr>
          <w:sz w:val="24"/>
          <w:szCs w:val="24"/>
        </w:rPr>
        <w:t>ETAG</w:t>
      </w:r>
      <w:r w:rsidRPr="008743AD">
        <w:rPr>
          <w:sz w:val="24"/>
          <w:szCs w:val="24"/>
        </w:rPr>
        <w:tab/>
      </w:r>
      <w:r w:rsidRPr="0081574E">
        <w:rPr>
          <w:sz w:val="24"/>
          <w:szCs w:val="24"/>
        </w:rPr>
        <w:t xml:space="preserve">ETA </w:t>
      </w:r>
      <w:r w:rsidR="009275BC" w:rsidRPr="0081574E">
        <w:rPr>
          <w:sz w:val="24"/>
          <w:szCs w:val="24"/>
        </w:rPr>
        <w:t xml:space="preserve">(European Technical Approval) </w:t>
      </w:r>
      <w:r w:rsidRPr="0081574E">
        <w:rPr>
          <w:sz w:val="24"/>
          <w:szCs w:val="24"/>
        </w:rPr>
        <w:t>Guideline</w:t>
      </w:r>
    </w:p>
    <w:p w14:paraId="7A5906F1" w14:textId="36687BCF" w:rsidR="002C502A" w:rsidRPr="00664EBC" w:rsidRDefault="002C502A">
      <w:pPr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ETAP</w:t>
      </w:r>
      <w:r w:rsidRPr="00664EBC">
        <w:rPr>
          <w:sz w:val="24"/>
          <w:szCs w:val="24"/>
          <w:lang w:val="es-ES"/>
        </w:rPr>
        <w:tab/>
      </w:r>
      <w:r w:rsidR="00DB62B1" w:rsidRPr="00664EBC">
        <w:rPr>
          <w:sz w:val="24"/>
          <w:szCs w:val="24"/>
          <w:lang w:val="es-ES"/>
        </w:rPr>
        <w:t>Estación</w:t>
      </w:r>
      <w:r w:rsidRPr="00664EBC">
        <w:rPr>
          <w:sz w:val="24"/>
          <w:szCs w:val="24"/>
          <w:lang w:val="es-ES"/>
        </w:rPr>
        <w:t xml:space="preserve"> de </w:t>
      </w:r>
      <w:r w:rsidR="00DB62B1" w:rsidRPr="00664EBC">
        <w:rPr>
          <w:sz w:val="24"/>
          <w:szCs w:val="24"/>
          <w:lang w:val="es-ES"/>
        </w:rPr>
        <w:t>Tratamiento</w:t>
      </w:r>
      <w:r w:rsidRPr="00664EBC">
        <w:rPr>
          <w:sz w:val="24"/>
          <w:szCs w:val="24"/>
          <w:lang w:val="es-ES"/>
        </w:rPr>
        <w:t xml:space="preserve"> de Agua Potable </w:t>
      </w:r>
      <w:r w:rsidR="0081574E" w:rsidRPr="00664EBC">
        <w:rPr>
          <w:sz w:val="24"/>
          <w:szCs w:val="24"/>
          <w:lang w:val="es-ES"/>
        </w:rPr>
        <w:t xml:space="preserve">= </w:t>
      </w:r>
      <w:r w:rsidR="0081574E" w:rsidRPr="008743AD">
        <w:rPr>
          <w:sz w:val="24"/>
          <w:szCs w:val="24"/>
          <w:lang w:val="es-ES"/>
        </w:rPr>
        <w:t xml:space="preserve">DWTP = </w:t>
      </w:r>
      <w:proofErr w:type="spellStart"/>
      <w:r w:rsidRPr="008743AD">
        <w:rPr>
          <w:sz w:val="24"/>
          <w:szCs w:val="24"/>
          <w:lang w:val="es-ES"/>
        </w:rPr>
        <w:t>Drinking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Water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Treatment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Plant</w:t>
      </w:r>
      <w:proofErr w:type="spellEnd"/>
      <w:r w:rsidRPr="00664EBC">
        <w:rPr>
          <w:sz w:val="24"/>
          <w:szCs w:val="24"/>
          <w:lang w:val="es-ES"/>
        </w:rPr>
        <w:t xml:space="preserve"> </w:t>
      </w:r>
    </w:p>
    <w:p w14:paraId="446C490E" w14:textId="77777777" w:rsidR="002C502A" w:rsidRPr="00664EBC" w:rsidRDefault="002C502A">
      <w:pPr>
        <w:pStyle w:val="BodyText"/>
        <w:jc w:val="both"/>
        <w:rPr>
          <w:szCs w:val="24"/>
          <w:lang w:val="es-ES"/>
        </w:rPr>
      </w:pPr>
      <w:r w:rsidRPr="00664EBC">
        <w:rPr>
          <w:szCs w:val="24"/>
          <w:lang w:val="es-ES"/>
        </w:rPr>
        <w:t>ETB</w:t>
      </w:r>
      <w:r w:rsidRPr="00664EBC">
        <w:rPr>
          <w:szCs w:val="24"/>
          <w:lang w:val="es-ES"/>
        </w:rPr>
        <w:tab/>
        <w:t xml:space="preserve">Estación Transceptora de Base = BTS = </w:t>
      </w:r>
      <w:r w:rsidRPr="008743AD">
        <w:rPr>
          <w:szCs w:val="24"/>
          <w:lang w:val="es-ES"/>
        </w:rPr>
        <w:t xml:space="preserve">Base </w:t>
      </w:r>
      <w:proofErr w:type="spellStart"/>
      <w:r w:rsidRPr="008743AD">
        <w:rPr>
          <w:szCs w:val="24"/>
          <w:lang w:val="es-ES"/>
        </w:rPr>
        <w:t>Transceiver</w:t>
      </w:r>
      <w:proofErr w:type="spellEnd"/>
      <w:r w:rsidRPr="008743AD">
        <w:rPr>
          <w:szCs w:val="24"/>
          <w:lang w:val="es-ES"/>
        </w:rPr>
        <w:t xml:space="preserve"> / </w:t>
      </w:r>
      <w:proofErr w:type="spellStart"/>
      <w:r w:rsidRPr="008743AD">
        <w:rPr>
          <w:szCs w:val="24"/>
          <w:lang w:val="es-ES"/>
        </w:rPr>
        <w:t>Transmission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Station</w:t>
      </w:r>
      <w:proofErr w:type="spellEnd"/>
    </w:p>
    <w:p w14:paraId="093B8185" w14:textId="77777777" w:rsidR="006C22C9" w:rsidRPr="00664EBC" w:rsidRDefault="006C22C9">
      <w:pPr>
        <w:pStyle w:val="BodyText"/>
        <w:jc w:val="both"/>
        <w:rPr>
          <w:szCs w:val="24"/>
          <w:lang w:val="en-GB"/>
        </w:rPr>
      </w:pPr>
      <w:r w:rsidRPr="00664EBC">
        <w:rPr>
          <w:szCs w:val="24"/>
          <w:lang w:val="en-GB"/>
        </w:rPr>
        <w:t>ETBE</w:t>
      </w:r>
      <w:r w:rsidRPr="00664EBC">
        <w:rPr>
          <w:szCs w:val="24"/>
          <w:lang w:val="en-GB"/>
        </w:rPr>
        <w:tab/>
      </w:r>
      <w:proofErr w:type="spellStart"/>
      <w:r w:rsidRPr="008743AD">
        <w:rPr>
          <w:szCs w:val="24"/>
          <w:lang w:val="en-GB"/>
        </w:rPr>
        <w:t>Etil</w:t>
      </w:r>
      <w:proofErr w:type="spellEnd"/>
      <w:r w:rsidRPr="008743AD">
        <w:rPr>
          <w:szCs w:val="24"/>
          <w:lang w:val="en-GB"/>
        </w:rPr>
        <w:t>-Ter-</w:t>
      </w:r>
      <w:proofErr w:type="spellStart"/>
      <w:r w:rsidRPr="008743AD">
        <w:rPr>
          <w:szCs w:val="24"/>
          <w:lang w:val="en-GB"/>
        </w:rPr>
        <w:t>Butil</w:t>
      </w:r>
      <w:proofErr w:type="spellEnd"/>
      <w:r w:rsidRPr="008743AD">
        <w:rPr>
          <w:szCs w:val="24"/>
          <w:lang w:val="en-GB"/>
        </w:rPr>
        <w:t>-</w:t>
      </w:r>
      <w:proofErr w:type="spellStart"/>
      <w:r w:rsidRPr="008743AD">
        <w:rPr>
          <w:szCs w:val="24"/>
          <w:lang w:val="en-GB"/>
        </w:rPr>
        <w:t>Éter</w:t>
      </w:r>
      <w:proofErr w:type="spellEnd"/>
      <w:r w:rsidRPr="00664EBC">
        <w:rPr>
          <w:szCs w:val="24"/>
          <w:lang w:val="en-GB"/>
        </w:rPr>
        <w:t xml:space="preserve"> = ETBE = Ethyl </w:t>
      </w:r>
      <w:proofErr w:type="spellStart"/>
      <w:r w:rsidRPr="00664EBC">
        <w:rPr>
          <w:szCs w:val="24"/>
          <w:lang w:val="en-GB"/>
        </w:rPr>
        <w:t>Tert</w:t>
      </w:r>
      <w:proofErr w:type="spellEnd"/>
      <w:r w:rsidRPr="00664EBC">
        <w:rPr>
          <w:szCs w:val="24"/>
          <w:lang w:val="en-GB"/>
        </w:rPr>
        <w:t xml:space="preserve"> Butyl Ether</w:t>
      </w:r>
    </w:p>
    <w:p w14:paraId="4AE48037" w14:textId="42682B6A" w:rsidR="002C502A" w:rsidRPr="008743AD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ETC</w:t>
      </w:r>
      <w:r w:rsidRPr="00664EBC">
        <w:rPr>
          <w:sz w:val="24"/>
          <w:szCs w:val="24"/>
        </w:rPr>
        <w:tab/>
        <w:t xml:space="preserve">Electronic Toll Collection = </w:t>
      </w:r>
      <w:proofErr w:type="spellStart"/>
      <w:r w:rsidRPr="008743AD">
        <w:rPr>
          <w:sz w:val="24"/>
          <w:szCs w:val="24"/>
        </w:rPr>
        <w:t>peaje</w:t>
      </w:r>
      <w:proofErr w:type="spellEnd"/>
      <w:r w:rsidRPr="008743AD">
        <w:rPr>
          <w:sz w:val="24"/>
          <w:szCs w:val="24"/>
        </w:rPr>
        <w:t xml:space="preserve"> </w:t>
      </w:r>
      <w:proofErr w:type="spellStart"/>
      <w:r w:rsidRPr="008743AD">
        <w:rPr>
          <w:sz w:val="24"/>
          <w:szCs w:val="24"/>
        </w:rPr>
        <w:t>electrónico</w:t>
      </w:r>
      <w:proofErr w:type="spellEnd"/>
      <w:r w:rsidRPr="008743AD">
        <w:rPr>
          <w:sz w:val="24"/>
          <w:szCs w:val="24"/>
        </w:rPr>
        <w:t>/</w:t>
      </w:r>
      <w:proofErr w:type="spellStart"/>
      <w:r w:rsidRPr="008743AD">
        <w:rPr>
          <w:sz w:val="24"/>
          <w:szCs w:val="24"/>
        </w:rPr>
        <w:t>telepeaje</w:t>
      </w:r>
      <w:proofErr w:type="spellEnd"/>
    </w:p>
    <w:p w14:paraId="315655A7" w14:textId="32A23908" w:rsidR="000E6151" w:rsidRPr="006B050B" w:rsidRDefault="000E6151">
      <w:pPr>
        <w:ind w:left="1418" w:hanging="1418"/>
        <w:jc w:val="both"/>
        <w:rPr>
          <w:sz w:val="24"/>
          <w:szCs w:val="24"/>
        </w:rPr>
      </w:pPr>
      <w:r w:rsidRPr="000E6151">
        <w:rPr>
          <w:sz w:val="24"/>
          <w:szCs w:val="24"/>
        </w:rPr>
        <w:t>ETC</w:t>
      </w:r>
      <w:r w:rsidRPr="000E6151">
        <w:rPr>
          <w:sz w:val="24"/>
          <w:szCs w:val="24"/>
        </w:rPr>
        <w:tab/>
      </w:r>
      <w:r w:rsidRPr="006B050B">
        <w:rPr>
          <w:sz w:val="24"/>
          <w:szCs w:val="24"/>
        </w:rPr>
        <w:t>Engineering, Technology and Consultancy/Consulting</w:t>
      </w:r>
    </w:p>
    <w:p w14:paraId="3B17A0F6" w14:textId="77777777" w:rsidR="002C502A" w:rsidRPr="006B050B" w:rsidRDefault="002C502A">
      <w:pPr>
        <w:ind w:left="1418" w:hanging="1418"/>
        <w:jc w:val="both"/>
        <w:rPr>
          <w:sz w:val="24"/>
          <w:szCs w:val="24"/>
        </w:rPr>
      </w:pPr>
      <w:r w:rsidRPr="006B050B">
        <w:rPr>
          <w:sz w:val="24"/>
          <w:szCs w:val="24"/>
        </w:rPr>
        <w:t>ETC</w:t>
      </w:r>
      <w:r w:rsidRPr="006B050B">
        <w:rPr>
          <w:sz w:val="24"/>
          <w:szCs w:val="24"/>
        </w:rPr>
        <w:tab/>
        <w:t>European Topic Centre</w:t>
      </w:r>
    </w:p>
    <w:p w14:paraId="1486D530" w14:textId="46F6BD67" w:rsidR="002C502A" w:rsidRPr="00664EBC" w:rsidRDefault="002C502A" w:rsidP="002C502A">
      <w:pPr>
        <w:ind w:left="1418" w:hanging="1418"/>
        <w:jc w:val="both"/>
        <w:rPr>
          <w:sz w:val="24"/>
          <w:szCs w:val="24"/>
          <w:lang w:val="es-ES"/>
        </w:rPr>
      </w:pPr>
      <w:r w:rsidRPr="006B050B">
        <w:rPr>
          <w:sz w:val="24"/>
          <w:szCs w:val="24"/>
        </w:rPr>
        <w:t>ETCIM</w:t>
      </w:r>
      <w:r w:rsidRPr="006B050B">
        <w:rPr>
          <w:sz w:val="24"/>
          <w:szCs w:val="24"/>
        </w:rPr>
        <w:tab/>
        <w:t>EQUAL Transnational Co-operation Intern</w:t>
      </w:r>
      <w:r w:rsidR="00DB62B1" w:rsidRPr="006B050B">
        <w:rPr>
          <w:sz w:val="24"/>
          <w:szCs w:val="24"/>
        </w:rPr>
        <w:t>e</w:t>
      </w:r>
      <w:r w:rsidRPr="006B050B">
        <w:rPr>
          <w:sz w:val="24"/>
          <w:szCs w:val="24"/>
        </w:rPr>
        <w:t>t Module</w:t>
      </w:r>
      <w:r w:rsidRPr="00664EBC">
        <w:rPr>
          <w:sz w:val="24"/>
          <w:szCs w:val="24"/>
          <w:lang w:val="es-ES"/>
        </w:rPr>
        <w:t xml:space="preserve"> = Módulo Internet para la Cooperación Transnacional</w:t>
      </w:r>
    </w:p>
    <w:p w14:paraId="13AD416C" w14:textId="77777777" w:rsidR="00957C24" w:rsidRPr="008743AD" w:rsidRDefault="00957C24" w:rsidP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ETD</w:t>
      </w:r>
      <w:r w:rsidRPr="00664EBC">
        <w:rPr>
          <w:sz w:val="24"/>
          <w:szCs w:val="24"/>
          <w:lang w:val="es-ES"/>
        </w:rPr>
        <w:tab/>
        <w:t xml:space="preserve">Estación de Toma de Datos = </w:t>
      </w:r>
      <w:r w:rsidRPr="008743AD">
        <w:rPr>
          <w:sz w:val="24"/>
          <w:szCs w:val="24"/>
          <w:lang w:val="es-ES"/>
        </w:rPr>
        <w:t xml:space="preserve">Data </w:t>
      </w:r>
      <w:proofErr w:type="spellStart"/>
      <w:r w:rsidRPr="008743AD">
        <w:rPr>
          <w:sz w:val="24"/>
          <w:szCs w:val="24"/>
          <w:lang w:val="es-ES"/>
        </w:rPr>
        <w:t>Collection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Station</w:t>
      </w:r>
      <w:proofErr w:type="spellEnd"/>
    </w:p>
    <w:p w14:paraId="78B37B70" w14:textId="77777777" w:rsidR="00BF05F1" w:rsidRPr="008743AD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8743AD">
        <w:rPr>
          <w:sz w:val="24"/>
          <w:szCs w:val="24"/>
          <w:lang w:val="es-ES"/>
        </w:rPr>
        <w:t>ETD</w:t>
      </w:r>
      <w:r w:rsidRPr="008743AD">
        <w:rPr>
          <w:sz w:val="24"/>
          <w:szCs w:val="24"/>
          <w:lang w:val="es-ES"/>
        </w:rPr>
        <w:tab/>
      </w:r>
      <w:proofErr w:type="spellStart"/>
      <w:r w:rsidRPr="008743AD">
        <w:rPr>
          <w:sz w:val="24"/>
          <w:szCs w:val="24"/>
          <w:lang w:val="es-ES"/>
        </w:rPr>
        <w:t>Estimated</w:t>
      </w:r>
      <w:proofErr w:type="spellEnd"/>
      <w:r w:rsidRPr="008743AD">
        <w:rPr>
          <w:sz w:val="24"/>
          <w:szCs w:val="24"/>
          <w:lang w:val="es-ES"/>
        </w:rPr>
        <w:t xml:space="preserve"> Time of </w:t>
      </w:r>
      <w:proofErr w:type="spellStart"/>
      <w:r w:rsidRPr="008743AD">
        <w:rPr>
          <w:sz w:val="24"/>
          <w:szCs w:val="24"/>
          <w:lang w:val="es-ES"/>
        </w:rPr>
        <w:t>Departure</w:t>
      </w:r>
      <w:proofErr w:type="spellEnd"/>
    </w:p>
    <w:p w14:paraId="1893622A" w14:textId="77777777" w:rsidR="002C502A" w:rsidRPr="008743AD" w:rsidRDefault="00BF05F1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ETF</w:t>
      </w:r>
      <w:r w:rsidRPr="00664EBC">
        <w:rPr>
          <w:sz w:val="24"/>
          <w:szCs w:val="24"/>
          <w:lang w:val="es-ES"/>
        </w:rPr>
        <w:tab/>
        <w:t>Especificación Técnica de Funcionamiento</w:t>
      </w:r>
      <w:r w:rsidR="00757939" w:rsidRPr="00664EBC">
        <w:rPr>
          <w:sz w:val="24"/>
          <w:szCs w:val="24"/>
          <w:lang w:val="es-ES"/>
        </w:rPr>
        <w:t xml:space="preserve"> = TOS = </w:t>
      </w:r>
      <w:proofErr w:type="spellStart"/>
      <w:r w:rsidR="00757939" w:rsidRPr="008743AD">
        <w:rPr>
          <w:sz w:val="24"/>
          <w:szCs w:val="24"/>
          <w:lang w:val="es-ES"/>
        </w:rPr>
        <w:t>Technical</w:t>
      </w:r>
      <w:proofErr w:type="spellEnd"/>
      <w:r w:rsidR="00757939" w:rsidRPr="008743AD">
        <w:rPr>
          <w:sz w:val="24"/>
          <w:szCs w:val="24"/>
          <w:lang w:val="es-ES"/>
        </w:rPr>
        <w:t xml:space="preserve"> </w:t>
      </w:r>
      <w:proofErr w:type="spellStart"/>
      <w:r w:rsidR="00757939" w:rsidRPr="008743AD">
        <w:rPr>
          <w:sz w:val="24"/>
          <w:szCs w:val="24"/>
          <w:lang w:val="es-ES"/>
        </w:rPr>
        <w:t>Operating</w:t>
      </w:r>
      <w:proofErr w:type="spellEnd"/>
      <w:r w:rsidR="00757939" w:rsidRPr="008743AD">
        <w:rPr>
          <w:sz w:val="24"/>
          <w:szCs w:val="24"/>
          <w:lang w:val="es-ES"/>
        </w:rPr>
        <w:t xml:space="preserve"> </w:t>
      </w:r>
      <w:proofErr w:type="spellStart"/>
      <w:r w:rsidR="00757939" w:rsidRPr="008743AD">
        <w:rPr>
          <w:sz w:val="24"/>
          <w:szCs w:val="24"/>
          <w:lang w:val="es-ES"/>
        </w:rPr>
        <w:t>Specification</w:t>
      </w:r>
      <w:proofErr w:type="spellEnd"/>
    </w:p>
    <w:p w14:paraId="69299D14" w14:textId="77777777" w:rsidR="002C502A" w:rsidRPr="00664EBC" w:rsidRDefault="002C502A" w:rsidP="002C502A">
      <w:pPr>
        <w:jc w:val="both"/>
        <w:rPr>
          <w:sz w:val="24"/>
          <w:szCs w:val="24"/>
          <w:lang w:val="es-ES"/>
        </w:rPr>
      </w:pPr>
      <w:r w:rsidRPr="008743AD">
        <w:rPr>
          <w:sz w:val="24"/>
          <w:szCs w:val="24"/>
          <w:lang w:val="es-ES"/>
        </w:rPr>
        <w:t>ETF</w:t>
      </w:r>
      <w:r w:rsidRPr="008743AD">
        <w:rPr>
          <w:sz w:val="24"/>
          <w:szCs w:val="24"/>
          <w:lang w:val="es-ES"/>
        </w:rPr>
        <w:tab/>
      </w:r>
      <w:proofErr w:type="spellStart"/>
      <w:r w:rsidRPr="008743AD">
        <w:rPr>
          <w:sz w:val="24"/>
          <w:szCs w:val="24"/>
          <w:lang w:val="es-ES"/>
        </w:rPr>
        <w:t>European</w:t>
      </w:r>
      <w:proofErr w:type="spellEnd"/>
      <w:r w:rsidRPr="008743AD">
        <w:rPr>
          <w:sz w:val="24"/>
          <w:szCs w:val="24"/>
          <w:lang w:val="es-ES"/>
        </w:rPr>
        <w:t xml:space="preserve"> Training </w:t>
      </w:r>
      <w:proofErr w:type="spellStart"/>
      <w:r w:rsidRPr="008743AD">
        <w:rPr>
          <w:sz w:val="24"/>
          <w:szCs w:val="24"/>
          <w:lang w:val="es-ES"/>
        </w:rPr>
        <w:t>Foundation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r w:rsidRPr="00664EBC">
        <w:rPr>
          <w:sz w:val="24"/>
          <w:szCs w:val="24"/>
          <w:lang w:val="es-ES"/>
        </w:rPr>
        <w:t>= Fundación Europea para la Formación</w:t>
      </w:r>
    </w:p>
    <w:p w14:paraId="7C7BEE77" w14:textId="39ECAD84" w:rsidR="000506A2" w:rsidRPr="00664EBC" w:rsidRDefault="002C502A">
      <w:pPr>
        <w:pStyle w:val="PlainText"/>
        <w:rPr>
          <w:rFonts w:ascii="Times New Roman" w:hAnsi="Times New Roman"/>
          <w:sz w:val="24"/>
          <w:szCs w:val="24"/>
          <w:lang w:val="es-ES"/>
        </w:rPr>
      </w:pPr>
      <w:r w:rsidRPr="00664EBC">
        <w:rPr>
          <w:rFonts w:ascii="Times New Roman" w:hAnsi="Times New Roman"/>
          <w:sz w:val="24"/>
          <w:szCs w:val="24"/>
          <w:lang w:val="es-ES"/>
        </w:rPr>
        <w:t>ETG</w:t>
      </w:r>
      <w:r w:rsidRPr="00664EBC">
        <w:rPr>
          <w:rFonts w:ascii="Times New Roman" w:hAnsi="Times New Roman"/>
          <w:sz w:val="24"/>
          <w:szCs w:val="24"/>
          <w:lang w:val="es-ES"/>
        </w:rPr>
        <w:tab/>
        <w:t xml:space="preserve">Especialidad Tradicional Garantizada = TSG = </w:t>
      </w:r>
      <w:proofErr w:type="spellStart"/>
      <w:r w:rsidRPr="008743AD">
        <w:rPr>
          <w:rFonts w:ascii="Times New Roman" w:hAnsi="Times New Roman"/>
          <w:sz w:val="24"/>
          <w:szCs w:val="24"/>
          <w:lang w:val="es-ES"/>
        </w:rPr>
        <w:t>Tradit</w:t>
      </w:r>
      <w:r w:rsidR="00DB62B1" w:rsidRPr="008743AD">
        <w:rPr>
          <w:rFonts w:ascii="Times New Roman" w:hAnsi="Times New Roman"/>
          <w:sz w:val="24"/>
          <w:szCs w:val="24"/>
          <w:lang w:val="es-ES"/>
        </w:rPr>
        <w:t>i</w:t>
      </w:r>
      <w:r w:rsidRPr="008743AD">
        <w:rPr>
          <w:rFonts w:ascii="Times New Roman" w:hAnsi="Times New Roman"/>
          <w:sz w:val="24"/>
          <w:szCs w:val="24"/>
          <w:lang w:val="es-ES"/>
        </w:rPr>
        <w:t>onal</w:t>
      </w:r>
      <w:proofErr w:type="spellEnd"/>
      <w:r w:rsidRPr="008743AD">
        <w:rPr>
          <w:rFonts w:ascii="Times New Roman" w:hAnsi="Times New Roman"/>
          <w:sz w:val="24"/>
          <w:szCs w:val="24"/>
          <w:lang w:val="es-ES"/>
        </w:rPr>
        <w:t xml:space="preserve"> </w:t>
      </w:r>
      <w:proofErr w:type="spellStart"/>
      <w:r w:rsidRPr="008743AD">
        <w:rPr>
          <w:rFonts w:ascii="Times New Roman" w:hAnsi="Times New Roman"/>
          <w:sz w:val="24"/>
          <w:szCs w:val="24"/>
          <w:lang w:val="es-ES"/>
        </w:rPr>
        <w:t>Speciality</w:t>
      </w:r>
      <w:proofErr w:type="spellEnd"/>
      <w:r w:rsidRPr="008743AD">
        <w:rPr>
          <w:rFonts w:ascii="Times New Roman" w:hAnsi="Times New Roman"/>
          <w:sz w:val="24"/>
          <w:szCs w:val="24"/>
          <w:lang w:val="es-ES"/>
        </w:rPr>
        <w:t xml:space="preserve"> </w:t>
      </w:r>
      <w:proofErr w:type="spellStart"/>
      <w:r w:rsidRPr="008743AD">
        <w:rPr>
          <w:rFonts w:ascii="Times New Roman" w:hAnsi="Times New Roman"/>
          <w:sz w:val="24"/>
          <w:szCs w:val="24"/>
          <w:lang w:val="es-ES"/>
        </w:rPr>
        <w:t>Guaranteed</w:t>
      </w:r>
      <w:proofErr w:type="spellEnd"/>
    </w:p>
    <w:p w14:paraId="39784224" w14:textId="77777777" w:rsidR="002C502A" w:rsidRPr="008743AD" w:rsidRDefault="000506A2" w:rsidP="000506A2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ETI</w:t>
      </w:r>
      <w:r w:rsidRPr="00664EBC">
        <w:rPr>
          <w:sz w:val="24"/>
          <w:szCs w:val="24"/>
          <w:lang w:val="es-ES"/>
        </w:rPr>
        <w:tab/>
        <w:t xml:space="preserve">Especificación Técnica de Interoperabilidad = TSI = </w:t>
      </w:r>
      <w:proofErr w:type="spellStart"/>
      <w:r w:rsidRPr="008743AD">
        <w:rPr>
          <w:sz w:val="24"/>
          <w:szCs w:val="24"/>
          <w:lang w:val="es-ES"/>
        </w:rPr>
        <w:t>Technical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Specification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for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Interoperability</w:t>
      </w:r>
      <w:proofErr w:type="spellEnd"/>
    </w:p>
    <w:p w14:paraId="558E431B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8743AD">
        <w:rPr>
          <w:szCs w:val="24"/>
          <w:lang w:val="es-ES"/>
        </w:rPr>
        <w:t>ETICS</w:t>
      </w:r>
      <w:r w:rsidRPr="008743AD">
        <w:rPr>
          <w:szCs w:val="24"/>
          <w:lang w:val="es-ES"/>
        </w:rPr>
        <w:tab/>
      </w:r>
      <w:proofErr w:type="spellStart"/>
      <w:r w:rsidRPr="008743AD">
        <w:rPr>
          <w:szCs w:val="24"/>
          <w:lang w:val="es-ES"/>
        </w:rPr>
        <w:t>External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Thermal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Insulation</w:t>
      </w:r>
      <w:proofErr w:type="spellEnd"/>
      <w:r w:rsidRPr="008743AD">
        <w:rPr>
          <w:szCs w:val="24"/>
          <w:lang w:val="es-ES"/>
        </w:rPr>
        <w:t xml:space="preserve"> Composite </w:t>
      </w:r>
      <w:proofErr w:type="spellStart"/>
      <w:r w:rsidRPr="008743AD">
        <w:rPr>
          <w:szCs w:val="24"/>
          <w:lang w:val="es-ES"/>
        </w:rPr>
        <w:t>System</w:t>
      </w:r>
      <w:proofErr w:type="spellEnd"/>
      <w:r w:rsidRPr="008743AD">
        <w:rPr>
          <w:szCs w:val="24"/>
          <w:lang w:val="es-ES"/>
        </w:rPr>
        <w:t xml:space="preserve"> </w:t>
      </w:r>
      <w:r w:rsidRPr="00664EBC">
        <w:rPr>
          <w:szCs w:val="24"/>
          <w:lang w:val="es-ES"/>
        </w:rPr>
        <w:t>= SATE = Sistema de Aislamiento Térmico por el Exterior</w:t>
      </w:r>
    </w:p>
    <w:p w14:paraId="4DB14F74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ETL</w:t>
      </w:r>
      <w:r w:rsidRPr="00664EBC">
        <w:rPr>
          <w:szCs w:val="24"/>
        </w:rPr>
        <w:tab/>
        <w:t>Economic Threshold Level</w:t>
      </w:r>
    </w:p>
    <w:p w14:paraId="2641FD85" w14:textId="77777777" w:rsidR="000F5BD0" w:rsidRPr="00664EBC" w:rsidRDefault="000F5BD0">
      <w:pPr>
        <w:pStyle w:val="BodyTextIndent2"/>
        <w:rPr>
          <w:szCs w:val="24"/>
        </w:rPr>
      </w:pPr>
      <w:r w:rsidRPr="00664EBC">
        <w:rPr>
          <w:szCs w:val="24"/>
        </w:rPr>
        <w:t>ETP</w:t>
      </w:r>
      <w:r w:rsidRPr="00664EBC">
        <w:rPr>
          <w:szCs w:val="24"/>
        </w:rPr>
        <w:tab/>
      </w:r>
      <w:proofErr w:type="spellStart"/>
      <w:r w:rsidRPr="008743AD">
        <w:rPr>
          <w:szCs w:val="24"/>
        </w:rPr>
        <w:t>Evapotranspiración</w:t>
      </w:r>
      <w:proofErr w:type="spellEnd"/>
      <w:r w:rsidRPr="008743AD">
        <w:rPr>
          <w:szCs w:val="24"/>
        </w:rPr>
        <w:t xml:space="preserve"> </w:t>
      </w:r>
      <w:proofErr w:type="spellStart"/>
      <w:r w:rsidRPr="008743AD">
        <w:rPr>
          <w:szCs w:val="24"/>
        </w:rPr>
        <w:t>Potencial</w:t>
      </w:r>
      <w:proofErr w:type="spellEnd"/>
      <w:r w:rsidRPr="00664EBC">
        <w:rPr>
          <w:szCs w:val="24"/>
        </w:rPr>
        <w:t xml:space="preserve"> = PET/PE = </w:t>
      </w:r>
      <w:r w:rsidRPr="00664EBC">
        <w:rPr>
          <w:rStyle w:val="illustration1"/>
          <w:i w:val="0"/>
          <w:iCs w:val="0"/>
          <w:color w:val="auto"/>
          <w:szCs w:val="24"/>
        </w:rPr>
        <w:t>Potential Evapotranspiration</w:t>
      </w:r>
    </w:p>
    <w:p w14:paraId="4CA78BC4" w14:textId="77777777" w:rsidR="000F5BD0" w:rsidRPr="008743AD" w:rsidRDefault="000F5BD0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ETR</w:t>
      </w:r>
      <w:r w:rsidRPr="00664EBC">
        <w:rPr>
          <w:szCs w:val="24"/>
          <w:lang w:val="es-ES"/>
        </w:rPr>
        <w:tab/>
        <w:t xml:space="preserve">Evapotranspiración Real = AET/AE = </w:t>
      </w:r>
      <w:r w:rsidRPr="008743AD">
        <w:rPr>
          <w:szCs w:val="24"/>
          <w:lang w:val="es-ES"/>
        </w:rPr>
        <w:t xml:space="preserve">Actual </w:t>
      </w:r>
      <w:proofErr w:type="spellStart"/>
      <w:r w:rsidRPr="008743AD">
        <w:rPr>
          <w:rStyle w:val="illustration1"/>
          <w:i w:val="0"/>
          <w:iCs w:val="0"/>
          <w:color w:val="auto"/>
          <w:szCs w:val="24"/>
          <w:lang w:val="es-ES"/>
        </w:rPr>
        <w:t>Evapotranspiration</w:t>
      </w:r>
      <w:proofErr w:type="spellEnd"/>
    </w:p>
    <w:p w14:paraId="52A9BDBC" w14:textId="77777777" w:rsidR="002C502A" w:rsidRPr="0081574E" w:rsidRDefault="002C502A">
      <w:pPr>
        <w:tabs>
          <w:tab w:val="left" w:pos="0"/>
        </w:tabs>
        <w:jc w:val="both"/>
        <w:rPr>
          <w:snapToGrid w:val="0"/>
          <w:sz w:val="24"/>
          <w:szCs w:val="24"/>
        </w:rPr>
      </w:pPr>
      <w:r w:rsidRPr="0081574E">
        <w:rPr>
          <w:snapToGrid w:val="0"/>
          <w:sz w:val="24"/>
          <w:szCs w:val="24"/>
        </w:rPr>
        <w:t>ETR</w:t>
      </w:r>
      <w:r w:rsidRPr="0081574E">
        <w:rPr>
          <w:snapToGrid w:val="0"/>
          <w:sz w:val="24"/>
          <w:szCs w:val="24"/>
        </w:rPr>
        <w:tab/>
        <w:t>Express Toll Route</w:t>
      </w:r>
    </w:p>
    <w:p w14:paraId="54E0C5D7" w14:textId="77777777" w:rsidR="00426ECB" w:rsidRPr="0081574E" w:rsidRDefault="002C502A">
      <w:pPr>
        <w:ind w:left="1418" w:hanging="1418"/>
        <w:jc w:val="both"/>
        <w:rPr>
          <w:sz w:val="24"/>
          <w:szCs w:val="24"/>
        </w:rPr>
      </w:pPr>
      <w:r w:rsidRPr="0081574E">
        <w:rPr>
          <w:sz w:val="24"/>
          <w:szCs w:val="24"/>
        </w:rPr>
        <w:lastRenderedPageBreak/>
        <w:t>ETRA</w:t>
      </w:r>
      <w:r w:rsidRPr="0081574E">
        <w:rPr>
          <w:sz w:val="24"/>
          <w:szCs w:val="24"/>
        </w:rPr>
        <w:tab/>
        <w:t>European Tyre Recycling Association</w:t>
      </w:r>
    </w:p>
    <w:p w14:paraId="4E129C33" w14:textId="77777777" w:rsidR="002C502A" w:rsidRPr="0081574E" w:rsidRDefault="00426ECB">
      <w:pPr>
        <w:ind w:left="1418" w:hanging="1418"/>
        <w:jc w:val="both"/>
        <w:rPr>
          <w:sz w:val="24"/>
          <w:szCs w:val="24"/>
          <w:lang w:val="es-ES"/>
        </w:rPr>
      </w:pPr>
      <w:r w:rsidRPr="008743AD">
        <w:rPr>
          <w:sz w:val="24"/>
          <w:szCs w:val="24"/>
          <w:lang w:val="es-ES"/>
        </w:rPr>
        <w:t>ETS</w:t>
      </w:r>
      <w:r w:rsidRPr="008743AD">
        <w:rPr>
          <w:sz w:val="24"/>
          <w:szCs w:val="24"/>
          <w:lang w:val="es-ES"/>
        </w:rPr>
        <w:tab/>
      </w:r>
      <w:proofErr w:type="spellStart"/>
      <w:r w:rsidRPr="008743AD">
        <w:rPr>
          <w:sz w:val="24"/>
          <w:szCs w:val="24"/>
          <w:lang w:val="es-ES"/>
        </w:rPr>
        <w:t>Emissions</w:t>
      </w:r>
      <w:proofErr w:type="spellEnd"/>
      <w:r w:rsidRPr="008743AD">
        <w:rPr>
          <w:sz w:val="24"/>
          <w:szCs w:val="24"/>
          <w:lang w:val="es-ES"/>
        </w:rPr>
        <w:t xml:space="preserve"> Trading </w:t>
      </w:r>
      <w:proofErr w:type="spellStart"/>
      <w:r w:rsidRPr="008743AD">
        <w:rPr>
          <w:sz w:val="24"/>
          <w:szCs w:val="24"/>
          <w:lang w:val="es-ES"/>
        </w:rPr>
        <w:t>System</w:t>
      </w:r>
      <w:proofErr w:type="spellEnd"/>
      <w:r w:rsidRPr="008743AD">
        <w:rPr>
          <w:sz w:val="24"/>
          <w:szCs w:val="24"/>
          <w:lang w:val="es-ES"/>
        </w:rPr>
        <w:t xml:space="preserve"> (EU-ETS)</w:t>
      </w:r>
      <w:r w:rsidRPr="00664EBC">
        <w:rPr>
          <w:sz w:val="24"/>
          <w:szCs w:val="24"/>
          <w:lang w:val="fr-FR"/>
        </w:rPr>
        <w:t xml:space="preserve"> = </w:t>
      </w:r>
      <w:r w:rsidRPr="0081574E">
        <w:rPr>
          <w:sz w:val="24"/>
          <w:szCs w:val="24"/>
          <w:lang w:val="es-ES"/>
        </w:rPr>
        <w:t>régimen de comercio de derechos de emisión</w:t>
      </w:r>
    </w:p>
    <w:p w14:paraId="3AFF3B3A" w14:textId="5C6D7D37" w:rsidR="002C502A" w:rsidRPr="008743AD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81574E">
        <w:rPr>
          <w:sz w:val="24"/>
          <w:szCs w:val="24"/>
          <w:lang w:val="es-ES"/>
        </w:rPr>
        <w:t>ETS</w:t>
      </w:r>
      <w:r w:rsidRPr="0081574E">
        <w:rPr>
          <w:sz w:val="24"/>
          <w:szCs w:val="24"/>
          <w:lang w:val="es-ES"/>
        </w:rPr>
        <w:tab/>
        <w:t xml:space="preserve">Enfermedad de </w:t>
      </w:r>
      <w:r w:rsidR="00DB62B1" w:rsidRPr="0081574E">
        <w:rPr>
          <w:sz w:val="24"/>
          <w:szCs w:val="24"/>
          <w:lang w:val="es-ES"/>
        </w:rPr>
        <w:t>Transmisión</w:t>
      </w:r>
      <w:r w:rsidRPr="0081574E">
        <w:rPr>
          <w:sz w:val="24"/>
          <w:szCs w:val="24"/>
          <w:lang w:val="es-ES"/>
        </w:rPr>
        <w:t xml:space="preserve"> Sexual</w:t>
      </w:r>
      <w:r w:rsidRPr="00664EBC">
        <w:rPr>
          <w:sz w:val="24"/>
          <w:szCs w:val="24"/>
          <w:lang w:val="es-ES"/>
        </w:rPr>
        <w:t xml:space="preserve"> = STD = </w:t>
      </w:r>
      <w:proofErr w:type="spellStart"/>
      <w:r w:rsidRPr="008743AD">
        <w:rPr>
          <w:sz w:val="24"/>
          <w:szCs w:val="24"/>
          <w:lang w:val="es-ES"/>
        </w:rPr>
        <w:t>Sexually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Transmitted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Disease</w:t>
      </w:r>
      <w:proofErr w:type="spellEnd"/>
    </w:p>
    <w:p w14:paraId="6C8FECB8" w14:textId="77777777" w:rsidR="002C502A" w:rsidRPr="008743AD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8743AD">
        <w:rPr>
          <w:sz w:val="24"/>
          <w:szCs w:val="24"/>
          <w:lang w:val="es-ES"/>
        </w:rPr>
        <w:t>ETS</w:t>
      </w:r>
      <w:r w:rsidRPr="008743AD">
        <w:rPr>
          <w:sz w:val="24"/>
          <w:szCs w:val="24"/>
          <w:lang w:val="es-ES"/>
        </w:rPr>
        <w:tab/>
      </w:r>
      <w:proofErr w:type="spellStart"/>
      <w:r w:rsidRPr="008743AD">
        <w:rPr>
          <w:sz w:val="24"/>
          <w:szCs w:val="24"/>
          <w:lang w:val="es-ES"/>
        </w:rPr>
        <w:t>Environment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Tobacco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Smoke</w:t>
      </w:r>
      <w:proofErr w:type="spellEnd"/>
    </w:p>
    <w:p w14:paraId="68794813" w14:textId="77777777" w:rsidR="002C502A" w:rsidRPr="008743AD" w:rsidRDefault="002C502A">
      <w:pPr>
        <w:pStyle w:val="BodyTextIndent"/>
        <w:jc w:val="both"/>
        <w:rPr>
          <w:szCs w:val="24"/>
          <w:lang w:val="es-ES"/>
        </w:rPr>
      </w:pPr>
      <w:r w:rsidRPr="00664EBC">
        <w:rPr>
          <w:szCs w:val="24"/>
          <w:lang w:val="fr-FR"/>
        </w:rPr>
        <w:t>Ets</w:t>
      </w:r>
      <w:r w:rsidRPr="00664EBC">
        <w:rPr>
          <w:szCs w:val="24"/>
          <w:lang w:val="fr-FR"/>
        </w:rPr>
        <w:tab/>
        <w:t xml:space="preserve">Etablissement(s) - </w:t>
      </w:r>
      <w:proofErr w:type="spellStart"/>
      <w:r w:rsidRPr="008743AD">
        <w:rPr>
          <w:szCs w:val="24"/>
          <w:lang w:val="es-ES"/>
        </w:rPr>
        <w:t>Belgium</w:t>
      </w:r>
      <w:proofErr w:type="spellEnd"/>
      <w:r w:rsidRPr="008743AD">
        <w:rPr>
          <w:szCs w:val="24"/>
          <w:lang w:val="es-ES"/>
        </w:rPr>
        <w:t xml:space="preserve">, France, </w:t>
      </w:r>
      <w:proofErr w:type="spellStart"/>
      <w:r w:rsidRPr="008743AD">
        <w:rPr>
          <w:szCs w:val="24"/>
          <w:lang w:val="es-ES"/>
        </w:rPr>
        <w:t>Luxembourg</w:t>
      </w:r>
      <w:proofErr w:type="spellEnd"/>
    </w:p>
    <w:p w14:paraId="0FCEFD36" w14:textId="1CF3BAB1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8743AD">
        <w:rPr>
          <w:sz w:val="24"/>
          <w:szCs w:val="24"/>
          <w:lang w:val="es-ES"/>
        </w:rPr>
        <w:t>ETS</w:t>
      </w:r>
      <w:r w:rsidRPr="008743AD">
        <w:rPr>
          <w:sz w:val="24"/>
          <w:szCs w:val="24"/>
          <w:lang w:val="es-ES"/>
        </w:rPr>
        <w:tab/>
      </w:r>
      <w:proofErr w:type="spellStart"/>
      <w:r w:rsidRPr="008743AD">
        <w:rPr>
          <w:sz w:val="24"/>
          <w:szCs w:val="24"/>
          <w:lang w:val="es-ES"/>
        </w:rPr>
        <w:t>European</w:t>
      </w:r>
      <w:proofErr w:type="spellEnd"/>
      <w:r w:rsidRPr="008743AD">
        <w:rPr>
          <w:sz w:val="24"/>
          <w:szCs w:val="24"/>
          <w:lang w:val="es-ES"/>
        </w:rPr>
        <w:t xml:space="preserve"> Telecom </w:t>
      </w:r>
      <w:proofErr w:type="spellStart"/>
      <w:r w:rsidRPr="008743AD">
        <w:rPr>
          <w:sz w:val="24"/>
          <w:szCs w:val="24"/>
          <w:lang w:val="es-ES"/>
        </w:rPr>
        <w:t>Standards</w:t>
      </w:r>
      <w:proofErr w:type="spellEnd"/>
      <w:r w:rsidRPr="00664EBC">
        <w:rPr>
          <w:sz w:val="24"/>
          <w:szCs w:val="24"/>
          <w:lang w:val="es-ES"/>
        </w:rPr>
        <w:t xml:space="preserve"> </w:t>
      </w:r>
      <w:r w:rsidR="007C10B5" w:rsidRPr="00664EBC">
        <w:rPr>
          <w:sz w:val="24"/>
          <w:szCs w:val="24"/>
          <w:lang w:val="es-ES"/>
        </w:rPr>
        <w:t>= normas</w:t>
      </w:r>
      <w:r w:rsidRPr="00664EBC">
        <w:rPr>
          <w:sz w:val="24"/>
          <w:szCs w:val="24"/>
          <w:lang w:val="es-ES"/>
        </w:rPr>
        <w:t xml:space="preserve"> europeas de telecomunicaciones</w:t>
      </w:r>
    </w:p>
    <w:p w14:paraId="12D4C135" w14:textId="77777777" w:rsidR="002C502A" w:rsidRPr="00664EBC" w:rsidRDefault="002C502A">
      <w:pPr>
        <w:pStyle w:val="Heading1"/>
        <w:rPr>
          <w:szCs w:val="24"/>
          <w:lang w:val="es-ES"/>
        </w:rPr>
      </w:pPr>
      <w:r w:rsidRPr="00664EBC">
        <w:rPr>
          <w:szCs w:val="24"/>
          <w:lang w:val="es-ES"/>
        </w:rPr>
        <w:t>ETSA</w:t>
      </w:r>
      <w:r w:rsidRPr="00664EBC">
        <w:rPr>
          <w:szCs w:val="24"/>
          <w:lang w:val="es-ES"/>
        </w:rPr>
        <w:tab/>
        <w:t xml:space="preserve">Escuela Técnica Superior de Arquitectura </w:t>
      </w:r>
    </w:p>
    <w:p w14:paraId="0704D7C3" w14:textId="77777777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ETSI</w:t>
      </w:r>
      <w:r w:rsidRPr="00664EBC">
        <w:rPr>
          <w:sz w:val="24"/>
          <w:szCs w:val="24"/>
          <w:lang w:val="es-ES"/>
        </w:rPr>
        <w:tab/>
      </w:r>
      <w:proofErr w:type="spellStart"/>
      <w:r w:rsidRPr="008743AD">
        <w:rPr>
          <w:sz w:val="24"/>
          <w:szCs w:val="24"/>
          <w:lang w:val="es-ES"/>
        </w:rPr>
        <w:t>European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Telecommunications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Standards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Institute</w:t>
      </w:r>
      <w:proofErr w:type="spellEnd"/>
      <w:r w:rsidRPr="00664EBC">
        <w:rPr>
          <w:sz w:val="24"/>
          <w:szCs w:val="24"/>
          <w:lang w:val="es-ES"/>
        </w:rPr>
        <w:t xml:space="preserve"> = instituto europeo de normas/estandarización de las telecomunicaciones</w:t>
      </w:r>
    </w:p>
    <w:p w14:paraId="5FD60E95" w14:textId="77777777" w:rsidR="002C502A" w:rsidRPr="008743AD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ETSI</w:t>
      </w:r>
      <w:r w:rsidRPr="00664EBC">
        <w:rPr>
          <w:sz w:val="24"/>
          <w:szCs w:val="24"/>
          <w:lang w:val="es-ES"/>
        </w:rPr>
        <w:tab/>
      </w:r>
      <w:proofErr w:type="spellStart"/>
      <w:r w:rsidRPr="008743AD">
        <w:rPr>
          <w:sz w:val="24"/>
          <w:szCs w:val="24"/>
          <w:lang w:val="es-ES"/>
        </w:rPr>
        <w:t>European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Therapy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Studies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Institute</w:t>
      </w:r>
      <w:proofErr w:type="spellEnd"/>
    </w:p>
    <w:p w14:paraId="31FA538E" w14:textId="3AD9C5BA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ETSIA</w:t>
      </w:r>
      <w:r w:rsidRPr="00664EBC">
        <w:rPr>
          <w:sz w:val="24"/>
          <w:szCs w:val="24"/>
          <w:lang w:val="es-ES"/>
        </w:rPr>
        <w:tab/>
      </w:r>
      <w:r w:rsidRPr="00664EBC">
        <w:rPr>
          <w:rFonts w:eastAsia="MS Mincho"/>
          <w:sz w:val="24"/>
          <w:szCs w:val="24"/>
          <w:lang w:val="es-ES" w:eastAsia="ja-JP"/>
        </w:rPr>
        <w:t>Escuela Técnica Superior de Ingenieros Aeronáuticos</w:t>
      </w:r>
    </w:p>
    <w:p w14:paraId="6B6437DD" w14:textId="2FDABDEE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ETSIA</w:t>
      </w:r>
      <w:r w:rsidRPr="00664EBC">
        <w:rPr>
          <w:sz w:val="24"/>
          <w:szCs w:val="24"/>
          <w:lang w:val="es-ES"/>
        </w:rPr>
        <w:tab/>
      </w:r>
      <w:r w:rsidRPr="00664EBC">
        <w:rPr>
          <w:rStyle w:val="Strong"/>
          <w:b w:val="0"/>
          <w:bCs w:val="0"/>
          <w:sz w:val="24"/>
          <w:szCs w:val="24"/>
          <w:lang w:val="es-ES"/>
        </w:rPr>
        <w:t xml:space="preserve">Escuela Técnica </w:t>
      </w:r>
      <w:r w:rsidRPr="00664EBC">
        <w:rPr>
          <w:sz w:val="24"/>
          <w:szCs w:val="24"/>
          <w:lang w:val="es-ES"/>
        </w:rPr>
        <w:t>Superior</w:t>
      </w:r>
      <w:r w:rsidRPr="00664EBC">
        <w:rPr>
          <w:rStyle w:val="Strong"/>
          <w:b w:val="0"/>
          <w:bCs w:val="0"/>
          <w:sz w:val="24"/>
          <w:szCs w:val="24"/>
          <w:lang w:val="es-ES"/>
        </w:rPr>
        <w:t xml:space="preserve"> de Ingenieros Agrónomos</w:t>
      </w:r>
    </w:p>
    <w:p w14:paraId="7EC00BD9" w14:textId="77777777" w:rsidR="00335F68" w:rsidRPr="00664EBC" w:rsidRDefault="00335F68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ETSIAM</w:t>
      </w:r>
      <w:r w:rsidRPr="00664EBC">
        <w:rPr>
          <w:sz w:val="24"/>
          <w:szCs w:val="24"/>
          <w:lang w:val="es-ES"/>
        </w:rPr>
        <w:tab/>
        <w:t>Escuela Técnica Superior de Ingenieros Agrónomos y de Montes</w:t>
      </w:r>
    </w:p>
    <w:p w14:paraId="289379B2" w14:textId="66C81CD8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ETSII</w:t>
      </w:r>
      <w:r w:rsidRPr="00664EBC">
        <w:rPr>
          <w:sz w:val="24"/>
          <w:szCs w:val="24"/>
          <w:lang w:val="es-ES"/>
        </w:rPr>
        <w:tab/>
        <w:t xml:space="preserve">Escuela Técnica Superior de Ingenieros Industriales </w:t>
      </w:r>
    </w:p>
    <w:p w14:paraId="3CB070DD" w14:textId="7D5A24DA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ETSIT</w:t>
      </w:r>
      <w:r w:rsidRPr="00664EBC">
        <w:rPr>
          <w:sz w:val="24"/>
          <w:szCs w:val="24"/>
          <w:lang w:val="es-ES"/>
        </w:rPr>
        <w:tab/>
      </w:r>
      <w:r w:rsidRPr="00664EBC">
        <w:rPr>
          <w:rFonts w:eastAsia="MS Mincho"/>
          <w:sz w:val="24"/>
          <w:szCs w:val="24"/>
          <w:lang w:val="es-ES" w:eastAsia="ja-JP"/>
        </w:rPr>
        <w:t>Escuela Técnica Superior de Ingenieros de Telecomunicación</w:t>
      </w:r>
    </w:p>
    <w:p w14:paraId="57E6A7E6" w14:textId="77777777" w:rsidR="002C502A" w:rsidRPr="008743AD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ETT</w:t>
      </w:r>
      <w:r w:rsidRPr="00664EBC">
        <w:rPr>
          <w:szCs w:val="24"/>
          <w:lang w:val="es-ES"/>
        </w:rPr>
        <w:tab/>
        <w:t xml:space="preserve">Empresa de Trabajo Temporal = </w:t>
      </w:r>
      <w:r w:rsidR="009C75CC" w:rsidRPr="00664EBC">
        <w:rPr>
          <w:szCs w:val="24"/>
          <w:lang w:val="es-ES"/>
        </w:rPr>
        <w:t xml:space="preserve">TEA = </w:t>
      </w:r>
      <w:proofErr w:type="spellStart"/>
      <w:r w:rsidR="009C75CC" w:rsidRPr="008743AD">
        <w:rPr>
          <w:szCs w:val="24"/>
          <w:lang w:val="es-ES"/>
        </w:rPr>
        <w:t>Temporary</w:t>
      </w:r>
      <w:proofErr w:type="spellEnd"/>
      <w:r w:rsidR="009C75CC" w:rsidRPr="008743AD">
        <w:rPr>
          <w:szCs w:val="24"/>
          <w:lang w:val="es-ES"/>
        </w:rPr>
        <w:t xml:space="preserve"> </w:t>
      </w:r>
      <w:proofErr w:type="spellStart"/>
      <w:r w:rsidR="009C75CC" w:rsidRPr="008743AD">
        <w:rPr>
          <w:szCs w:val="24"/>
          <w:lang w:val="es-ES"/>
        </w:rPr>
        <w:t>Employment</w:t>
      </w:r>
      <w:proofErr w:type="spellEnd"/>
      <w:r w:rsidR="009C75CC" w:rsidRPr="008743AD">
        <w:rPr>
          <w:szCs w:val="24"/>
          <w:lang w:val="es-ES"/>
        </w:rPr>
        <w:t xml:space="preserve"> Agency = </w:t>
      </w:r>
      <w:proofErr w:type="spellStart"/>
      <w:r w:rsidRPr="008743AD">
        <w:rPr>
          <w:szCs w:val="24"/>
          <w:lang w:val="es-ES"/>
        </w:rPr>
        <w:t>temp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recruitment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agency</w:t>
      </w:r>
      <w:proofErr w:type="spellEnd"/>
    </w:p>
    <w:p w14:paraId="46C405AF" w14:textId="77777777" w:rsidR="00230CC2" w:rsidRPr="00664EBC" w:rsidRDefault="00230CC2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EU</w:t>
      </w:r>
      <w:r w:rsidRPr="00664EBC">
        <w:rPr>
          <w:szCs w:val="24"/>
          <w:lang w:val="es-ES"/>
        </w:rPr>
        <w:tab/>
        <w:t>Escuela Universitaria</w:t>
      </w:r>
    </w:p>
    <w:p w14:paraId="691AF053" w14:textId="77777777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EU</w:t>
      </w:r>
      <w:r w:rsidRPr="00664EBC">
        <w:rPr>
          <w:sz w:val="24"/>
          <w:szCs w:val="24"/>
          <w:lang w:val="es-ES"/>
        </w:rPr>
        <w:tab/>
      </w:r>
      <w:proofErr w:type="spellStart"/>
      <w:r w:rsidRPr="008743AD">
        <w:rPr>
          <w:sz w:val="24"/>
          <w:szCs w:val="24"/>
          <w:lang w:val="es-ES"/>
        </w:rPr>
        <w:t>European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Union</w:t>
      </w:r>
      <w:proofErr w:type="spellEnd"/>
      <w:r w:rsidRPr="00664EBC">
        <w:rPr>
          <w:sz w:val="24"/>
          <w:szCs w:val="24"/>
          <w:lang w:val="es-ES"/>
        </w:rPr>
        <w:t xml:space="preserve"> = UE = Unión Europea</w:t>
      </w:r>
    </w:p>
    <w:p w14:paraId="4982939E" w14:textId="77777777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EUA</w:t>
      </w:r>
      <w:r w:rsidRPr="00664EBC">
        <w:rPr>
          <w:sz w:val="24"/>
          <w:szCs w:val="24"/>
          <w:lang w:val="es-ES"/>
        </w:rPr>
        <w:tab/>
      </w:r>
      <w:proofErr w:type="spellStart"/>
      <w:r w:rsidRPr="008743AD">
        <w:rPr>
          <w:sz w:val="24"/>
          <w:szCs w:val="24"/>
          <w:lang w:val="es-ES"/>
        </w:rPr>
        <w:t>European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="00004EA8" w:rsidRPr="008743AD">
        <w:rPr>
          <w:sz w:val="24"/>
          <w:szCs w:val="24"/>
          <w:lang w:val="es-ES"/>
        </w:rPr>
        <w:t>University</w:t>
      </w:r>
      <w:proofErr w:type="spellEnd"/>
      <w:r w:rsidR="00004EA8" w:rsidRPr="008743AD">
        <w:rPr>
          <w:sz w:val="24"/>
          <w:szCs w:val="24"/>
          <w:lang w:val="es-ES"/>
        </w:rPr>
        <w:t xml:space="preserve"> </w:t>
      </w:r>
      <w:proofErr w:type="spellStart"/>
      <w:r w:rsidR="00004EA8" w:rsidRPr="008743AD">
        <w:rPr>
          <w:sz w:val="24"/>
          <w:szCs w:val="24"/>
          <w:lang w:val="es-ES"/>
        </w:rPr>
        <w:t>Association</w:t>
      </w:r>
      <w:proofErr w:type="spellEnd"/>
      <w:r w:rsidR="00004EA8" w:rsidRPr="00664EBC">
        <w:rPr>
          <w:sz w:val="24"/>
          <w:szCs w:val="24"/>
          <w:lang w:val="es-ES"/>
        </w:rPr>
        <w:t xml:space="preserve"> </w:t>
      </w:r>
      <w:r w:rsidRPr="00664EBC">
        <w:rPr>
          <w:sz w:val="24"/>
          <w:szCs w:val="24"/>
          <w:lang w:val="es-ES"/>
        </w:rPr>
        <w:t>= asociación de universidades europeas</w:t>
      </w:r>
    </w:p>
    <w:p w14:paraId="3165EAB8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EUC</w:t>
      </w:r>
      <w:r w:rsidRPr="00664EBC">
        <w:rPr>
          <w:szCs w:val="24"/>
          <w:lang w:val="es-ES"/>
        </w:rPr>
        <w:tab/>
        <w:t>Entidad Urbanística de Conservación</w:t>
      </w:r>
    </w:p>
    <w:p w14:paraId="2DEA51E9" w14:textId="77777777" w:rsidR="002C502A" w:rsidRPr="00664EBC" w:rsidRDefault="002C502A">
      <w:pPr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 xml:space="preserve">EUCDW-Bureau </w:t>
      </w:r>
      <w:proofErr w:type="spellStart"/>
      <w:r w:rsidRPr="00664EBC">
        <w:rPr>
          <w:sz w:val="24"/>
          <w:szCs w:val="24"/>
          <w:lang w:val="es-ES"/>
        </w:rPr>
        <w:t>UETDC_Mesa</w:t>
      </w:r>
      <w:proofErr w:type="spellEnd"/>
    </w:p>
    <w:p w14:paraId="115532E9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EUCL</w:t>
      </w:r>
      <w:r w:rsidRPr="00664EBC">
        <w:rPr>
          <w:szCs w:val="24"/>
          <w:lang w:val="es-ES"/>
        </w:rPr>
        <w:tab/>
      </w:r>
      <w:proofErr w:type="spellStart"/>
      <w:r w:rsidRPr="008743AD">
        <w:rPr>
          <w:szCs w:val="24"/>
          <w:lang w:val="es-ES"/>
        </w:rPr>
        <w:t>End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User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Customer</w:t>
      </w:r>
      <w:proofErr w:type="spellEnd"/>
      <w:r w:rsidRPr="008743AD">
        <w:rPr>
          <w:szCs w:val="24"/>
          <w:lang w:val="es-ES"/>
        </w:rPr>
        <w:t xml:space="preserve"> Line</w:t>
      </w:r>
    </w:p>
    <w:p w14:paraId="0C8ED144" w14:textId="77777777" w:rsidR="002C502A" w:rsidRPr="00664EBC" w:rsidRDefault="002C502A">
      <w:pPr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EUCLID</w:t>
      </w:r>
      <w:r w:rsidRPr="00664EBC">
        <w:rPr>
          <w:sz w:val="24"/>
          <w:szCs w:val="24"/>
          <w:lang w:val="es-ES"/>
        </w:rPr>
        <w:tab/>
        <w:t xml:space="preserve">Iniciativa de Cooperación Europea de Defensa a Largo Plazo </w:t>
      </w:r>
    </w:p>
    <w:p w14:paraId="5DFECF28" w14:textId="77777777" w:rsidR="002C502A" w:rsidRPr="00664EBC" w:rsidRDefault="002C502A">
      <w:pPr>
        <w:pStyle w:val="BodyTextIndent2"/>
        <w:rPr>
          <w:rStyle w:val="Strong"/>
          <w:b w:val="0"/>
          <w:bCs w:val="0"/>
          <w:szCs w:val="24"/>
        </w:rPr>
      </w:pPr>
      <w:r w:rsidRPr="00664EBC">
        <w:rPr>
          <w:rStyle w:val="Strong"/>
          <w:b w:val="0"/>
          <w:bCs w:val="0"/>
          <w:szCs w:val="24"/>
        </w:rPr>
        <w:t>EUCOFEL</w:t>
      </w:r>
      <w:r w:rsidRPr="00664EBC">
        <w:rPr>
          <w:rStyle w:val="Strong"/>
          <w:b w:val="0"/>
          <w:bCs w:val="0"/>
          <w:szCs w:val="24"/>
        </w:rPr>
        <w:tab/>
        <w:t>(European Union of the Fruit and Vegetable Wholesale, Import and Export Trade, now FRESHFEL EUROPE)</w:t>
      </w:r>
    </w:p>
    <w:p w14:paraId="135E06E1" w14:textId="77777777" w:rsidR="006531D0" w:rsidRPr="00664EBC" w:rsidRDefault="006531D0">
      <w:pPr>
        <w:pStyle w:val="BodyTextIndent2"/>
        <w:rPr>
          <w:szCs w:val="24"/>
          <w:lang w:val="es-ES"/>
        </w:rPr>
      </w:pPr>
      <w:r w:rsidRPr="00664EBC">
        <w:rPr>
          <w:rStyle w:val="Strong"/>
          <w:b w:val="0"/>
          <w:bCs w:val="0"/>
          <w:szCs w:val="24"/>
          <w:lang w:val="es-ES"/>
        </w:rPr>
        <w:t>EUETI</w:t>
      </w:r>
      <w:r w:rsidRPr="00664EBC">
        <w:rPr>
          <w:rStyle w:val="Strong"/>
          <w:b w:val="0"/>
          <w:bCs w:val="0"/>
          <w:szCs w:val="24"/>
          <w:lang w:val="es-ES"/>
        </w:rPr>
        <w:tab/>
      </w:r>
      <w:r w:rsidRPr="00664EBC">
        <w:rPr>
          <w:szCs w:val="24"/>
          <w:lang w:val="es-ES"/>
        </w:rPr>
        <w:t>Escuela Universitaria de Ingeniería Técnica Industrial</w:t>
      </w:r>
    </w:p>
    <w:p w14:paraId="193A94F2" w14:textId="5DB53168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EUITA</w:t>
      </w:r>
      <w:r w:rsidRPr="00664EBC">
        <w:rPr>
          <w:sz w:val="24"/>
          <w:szCs w:val="24"/>
          <w:lang w:val="es-ES"/>
        </w:rPr>
        <w:tab/>
      </w:r>
      <w:r w:rsidRPr="00664EBC">
        <w:rPr>
          <w:rFonts w:eastAsia="MS Mincho"/>
          <w:sz w:val="24"/>
          <w:szCs w:val="24"/>
          <w:lang w:val="es-ES" w:eastAsia="ja-JP"/>
        </w:rPr>
        <w:t>Escuela Universitaria de Ingeniería Técnica Aeronáutica</w:t>
      </w:r>
    </w:p>
    <w:p w14:paraId="7770CC05" w14:textId="759CFD35" w:rsidR="004E4533" w:rsidRPr="00664EBC" w:rsidRDefault="002C502A">
      <w:pPr>
        <w:ind w:left="1418" w:hanging="1418"/>
        <w:jc w:val="both"/>
        <w:rPr>
          <w:rFonts w:eastAsia="MS Mincho"/>
          <w:sz w:val="24"/>
          <w:szCs w:val="24"/>
          <w:lang w:val="es-ES" w:eastAsia="ja-JP"/>
        </w:rPr>
      </w:pPr>
      <w:r w:rsidRPr="00664EBC">
        <w:rPr>
          <w:sz w:val="24"/>
          <w:szCs w:val="24"/>
          <w:lang w:val="es-ES"/>
        </w:rPr>
        <w:t>EUITI</w:t>
      </w:r>
      <w:r w:rsidRPr="00664EBC">
        <w:rPr>
          <w:sz w:val="24"/>
          <w:szCs w:val="24"/>
          <w:lang w:val="es-ES"/>
        </w:rPr>
        <w:tab/>
      </w:r>
      <w:r w:rsidRPr="00664EBC">
        <w:rPr>
          <w:rFonts w:eastAsia="MS Mincho"/>
          <w:sz w:val="24"/>
          <w:szCs w:val="24"/>
          <w:lang w:val="es-ES" w:eastAsia="ja-JP"/>
        </w:rPr>
        <w:t xml:space="preserve">Escuela Universitaria de Ingeniería Técnica </w:t>
      </w:r>
    </w:p>
    <w:p w14:paraId="3D4FE04A" w14:textId="77777777" w:rsidR="004E4533" w:rsidRPr="00664EBC" w:rsidRDefault="004E4533" w:rsidP="004E4533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EULA</w:t>
      </w:r>
      <w:r w:rsidRPr="00664EBC">
        <w:rPr>
          <w:sz w:val="24"/>
          <w:szCs w:val="24"/>
          <w:lang w:val="es-ES"/>
        </w:rPr>
        <w:tab/>
      </w:r>
      <w:proofErr w:type="spellStart"/>
      <w:r w:rsidRPr="008743AD">
        <w:rPr>
          <w:sz w:val="24"/>
          <w:szCs w:val="24"/>
          <w:lang w:val="es-ES"/>
        </w:rPr>
        <w:t>End-User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Licence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Agreement</w:t>
      </w:r>
      <w:proofErr w:type="spellEnd"/>
      <w:r w:rsidRPr="00664EBC">
        <w:rPr>
          <w:sz w:val="24"/>
          <w:szCs w:val="24"/>
          <w:lang w:val="es-ES"/>
        </w:rPr>
        <w:t xml:space="preserve"> = CLUF = Contrato de Licencia de Usuario Final</w:t>
      </w:r>
    </w:p>
    <w:p w14:paraId="3C5C561E" w14:textId="77777777" w:rsidR="003B1990" w:rsidRPr="00664EBC" w:rsidRDefault="003B1990">
      <w:pPr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EUP</w:t>
      </w:r>
      <w:r w:rsidRPr="00664EBC">
        <w:rPr>
          <w:sz w:val="24"/>
          <w:szCs w:val="24"/>
          <w:lang w:val="es-ES"/>
        </w:rPr>
        <w:tab/>
        <w:t>Escuela Universitaria Politécnica</w:t>
      </w:r>
    </w:p>
    <w:p w14:paraId="3D609191" w14:textId="77777777" w:rsidR="002C502A" w:rsidRPr="00664EBC" w:rsidRDefault="002C502A">
      <w:pPr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EURAC</w:t>
      </w:r>
      <w:r w:rsidRPr="00664EBC">
        <w:rPr>
          <w:sz w:val="24"/>
          <w:szCs w:val="24"/>
          <w:lang w:val="es-ES"/>
        </w:rPr>
        <w:tab/>
        <w:t xml:space="preserve">Conferencia de jefes del Estado Mayor del Aire europeos </w:t>
      </w:r>
    </w:p>
    <w:p w14:paraId="3CBD4B42" w14:textId="77777777" w:rsidR="002C502A" w:rsidRPr="00664EBC" w:rsidRDefault="002C502A">
      <w:pPr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EURATOM</w:t>
      </w:r>
      <w:r w:rsidRPr="00664EBC">
        <w:rPr>
          <w:sz w:val="24"/>
          <w:szCs w:val="24"/>
          <w:lang w:val="es-ES"/>
        </w:rPr>
        <w:tab/>
        <w:t xml:space="preserve">Comunidad Europea de Energía Atómica </w:t>
      </w:r>
    </w:p>
    <w:p w14:paraId="44FCE5D0" w14:textId="77777777" w:rsidR="002C502A" w:rsidRPr="00664EBC" w:rsidRDefault="002C502A">
      <w:pPr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EUREKA</w:t>
      </w:r>
      <w:r w:rsidRPr="00664EBC">
        <w:rPr>
          <w:sz w:val="24"/>
          <w:szCs w:val="24"/>
          <w:lang w:val="es-ES"/>
        </w:rPr>
        <w:tab/>
        <w:t xml:space="preserve">Agencia Europea de Cooperación para la Investigación </w:t>
      </w:r>
    </w:p>
    <w:p w14:paraId="3509374D" w14:textId="77777777" w:rsidR="002C502A" w:rsidRPr="00664EBC" w:rsidRDefault="002C502A">
      <w:pPr>
        <w:pStyle w:val="BodyText"/>
        <w:ind w:left="1418" w:hanging="1418"/>
        <w:jc w:val="both"/>
        <w:rPr>
          <w:szCs w:val="24"/>
          <w:lang w:val="en-GB"/>
        </w:rPr>
      </w:pPr>
      <w:r w:rsidRPr="00664EBC">
        <w:rPr>
          <w:szCs w:val="24"/>
          <w:lang w:val="en-GB"/>
        </w:rPr>
        <w:t xml:space="preserve">EUREL </w:t>
      </w:r>
      <w:r w:rsidRPr="00664EBC">
        <w:rPr>
          <w:szCs w:val="24"/>
          <w:lang w:val="en-GB"/>
        </w:rPr>
        <w:tab/>
      </w:r>
      <w:r w:rsidRPr="008743AD">
        <w:rPr>
          <w:szCs w:val="24"/>
          <w:lang w:val="en-GB"/>
        </w:rPr>
        <w:t xml:space="preserve">Red </w:t>
      </w:r>
      <w:proofErr w:type="spellStart"/>
      <w:r w:rsidRPr="008743AD">
        <w:rPr>
          <w:szCs w:val="24"/>
          <w:lang w:val="en-GB"/>
        </w:rPr>
        <w:t>Europea</w:t>
      </w:r>
      <w:proofErr w:type="spellEnd"/>
      <w:r w:rsidRPr="008743AD">
        <w:rPr>
          <w:szCs w:val="24"/>
          <w:lang w:val="en-GB"/>
        </w:rPr>
        <w:t xml:space="preserve"> de </w:t>
      </w:r>
      <w:proofErr w:type="spellStart"/>
      <w:r w:rsidRPr="008743AD">
        <w:rPr>
          <w:szCs w:val="24"/>
          <w:lang w:val="en-GB"/>
        </w:rPr>
        <w:t>Reservas</w:t>
      </w:r>
      <w:proofErr w:type="spellEnd"/>
      <w:r w:rsidRPr="008743AD">
        <w:rPr>
          <w:szCs w:val="24"/>
          <w:lang w:val="en-GB"/>
        </w:rPr>
        <w:t xml:space="preserve"> Libres</w:t>
      </w:r>
      <w:r w:rsidRPr="00664EBC">
        <w:rPr>
          <w:szCs w:val="24"/>
          <w:lang w:val="en-GB"/>
        </w:rPr>
        <w:t xml:space="preserve"> = European Association of Free Nature Reserves</w:t>
      </w:r>
    </w:p>
    <w:p w14:paraId="3D9B5D8A" w14:textId="77777777" w:rsidR="002C502A" w:rsidRPr="00664EBC" w:rsidRDefault="002C502A">
      <w:pPr>
        <w:pStyle w:val="BodyText"/>
        <w:ind w:left="1418" w:hanging="1418"/>
        <w:jc w:val="both"/>
        <w:rPr>
          <w:szCs w:val="24"/>
          <w:lang w:val="en-GB"/>
        </w:rPr>
      </w:pPr>
      <w:r w:rsidRPr="00664EBC">
        <w:rPr>
          <w:szCs w:val="24"/>
          <w:lang w:val="en-GB"/>
        </w:rPr>
        <w:t>EUREL</w:t>
      </w:r>
      <w:r w:rsidRPr="00664EBC">
        <w:rPr>
          <w:szCs w:val="24"/>
          <w:lang w:val="en-GB"/>
        </w:rPr>
        <w:tab/>
        <w:t>Convention of National Societies of Electrical Engineers Europe</w:t>
      </w:r>
    </w:p>
    <w:p w14:paraId="0C604570" w14:textId="329DCBB4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EURES</w:t>
      </w:r>
      <w:r w:rsidRPr="00664EBC">
        <w:rPr>
          <w:szCs w:val="24"/>
        </w:rPr>
        <w:tab/>
        <w:t>E</w:t>
      </w:r>
      <w:r w:rsidR="000F356D" w:rsidRPr="00664EBC">
        <w:rPr>
          <w:szCs w:val="24"/>
        </w:rPr>
        <w:t>ur</w:t>
      </w:r>
      <w:r w:rsidRPr="00664EBC">
        <w:rPr>
          <w:szCs w:val="24"/>
        </w:rPr>
        <w:t>opean Employment Services</w:t>
      </w:r>
    </w:p>
    <w:p w14:paraId="6454860B" w14:textId="77777777" w:rsidR="002C502A" w:rsidRPr="00664EBC" w:rsidRDefault="002C502A">
      <w:pPr>
        <w:rPr>
          <w:sz w:val="24"/>
          <w:szCs w:val="24"/>
        </w:rPr>
      </w:pPr>
      <w:r w:rsidRPr="00664EBC">
        <w:rPr>
          <w:sz w:val="24"/>
          <w:szCs w:val="24"/>
        </w:rPr>
        <w:t xml:space="preserve">EUROCONTROL Air Traffic Control in European NATO Countries </w:t>
      </w:r>
    </w:p>
    <w:p w14:paraId="19A74238" w14:textId="77777777" w:rsidR="002C502A" w:rsidRPr="00664EBC" w:rsidRDefault="002C502A">
      <w:pPr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 xml:space="preserve">EUROCONTROL Organización Europea para la Seguridad de la Navegación Aérea </w:t>
      </w:r>
    </w:p>
    <w:p w14:paraId="40A4193D" w14:textId="77777777" w:rsidR="002C502A" w:rsidRPr="00664EBC" w:rsidRDefault="002C502A">
      <w:pPr>
        <w:rPr>
          <w:sz w:val="24"/>
          <w:szCs w:val="24"/>
          <w:lang w:val="es-ES"/>
        </w:rPr>
      </w:pPr>
      <w:proofErr w:type="spellStart"/>
      <w:r w:rsidRPr="00664EBC">
        <w:rPr>
          <w:sz w:val="24"/>
          <w:szCs w:val="24"/>
          <w:lang w:val="es-ES"/>
        </w:rPr>
        <w:t>Eurocuerpo</w:t>
      </w:r>
      <w:proofErr w:type="spellEnd"/>
      <w:r w:rsidRPr="00664EBC">
        <w:rPr>
          <w:sz w:val="24"/>
          <w:szCs w:val="24"/>
          <w:lang w:val="es-ES"/>
        </w:rPr>
        <w:tab/>
        <w:t xml:space="preserve">Cuerpo de Ejército Europeo </w:t>
      </w:r>
    </w:p>
    <w:p w14:paraId="72690A28" w14:textId="77777777" w:rsidR="002C502A" w:rsidRPr="00664EBC" w:rsidRDefault="002C502A">
      <w:pPr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EUROFOR</w:t>
      </w:r>
      <w:r w:rsidRPr="00664EBC">
        <w:rPr>
          <w:sz w:val="24"/>
          <w:szCs w:val="24"/>
          <w:lang w:val="es-ES"/>
        </w:rPr>
        <w:tab/>
      </w:r>
      <w:proofErr w:type="spellStart"/>
      <w:r w:rsidRPr="00664EBC">
        <w:rPr>
          <w:sz w:val="24"/>
          <w:szCs w:val="24"/>
          <w:lang w:val="es-ES"/>
        </w:rPr>
        <w:t>Eurofuerza</w:t>
      </w:r>
      <w:proofErr w:type="spellEnd"/>
      <w:r w:rsidRPr="00664EBC">
        <w:rPr>
          <w:sz w:val="24"/>
          <w:szCs w:val="24"/>
          <w:lang w:val="es-ES"/>
        </w:rPr>
        <w:t xml:space="preserve"> Operativa Rápida </w:t>
      </w:r>
    </w:p>
    <w:p w14:paraId="42B787EF" w14:textId="77777777" w:rsidR="002C502A" w:rsidRPr="00664EBC" w:rsidRDefault="002C502A">
      <w:pPr>
        <w:pStyle w:val="BodyTextIndent2"/>
        <w:rPr>
          <w:szCs w:val="24"/>
        </w:rPr>
      </w:pPr>
      <w:proofErr w:type="spellStart"/>
      <w:r w:rsidRPr="00664EBC">
        <w:rPr>
          <w:szCs w:val="24"/>
        </w:rPr>
        <w:t>EuroGeoSurveys</w:t>
      </w:r>
      <w:proofErr w:type="spellEnd"/>
      <w:r w:rsidRPr="00664EBC">
        <w:rPr>
          <w:szCs w:val="24"/>
        </w:rPr>
        <w:t xml:space="preserve"> European Union of National Geographic/Geological Surveys (double check)</w:t>
      </w:r>
    </w:p>
    <w:p w14:paraId="15E6A8C7" w14:textId="77777777" w:rsidR="002C502A" w:rsidRPr="00664EBC" w:rsidRDefault="002C502A">
      <w:pPr>
        <w:pStyle w:val="BodyTextIndent"/>
        <w:rPr>
          <w:szCs w:val="24"/>
          <w:lang w:val="es-ES"/>
        </w:rPr>
      </w:pPr>
      <w:r w:rsidRPr="00664EBC">
        <w:rPr>
          <w:szCs w:val="24"/>
          <w:lang w:val="es-ES"/>
        </w:rPr>
        <w:t xml:space="preserve">EUROGROUP Grupo Informal de los ministros de Defensa europeos de la OTAN = Informal </w:t>
      </w:r>
      <w:proofErr w:type="spellStart"/>
      <w:r w:rsidRPr="00664EBC">
        <w:rPr>
          <w:szCs w:val="24"/>
          <w:lang w:val="es-ES"/>
        </w:rPr>
        <w:t>Grouping</w:t>
      </w:r>
      <w:proofErr w:type="spellEnd"/>
      <w:r w:rsidRPr="00664EBC">
        <w:rPr>
          <w:szCs w:val="24"/>
          <w:lang w:val="es-ES"/>
        </w:rPr>
        <w:t xml:space="preserve"> of NATO </w:t>
      </w:r>
      <w:proofErr w:type="spellStart"/>
      <w:r w:rsidRPr="00664EBC">
        <w:rPr>
          <w:szCs w:val="24"/>
          <w:lang w:val="es-ES"/>
        </w:rPr>
        <w:t>European</w:t>
      </w:r>
      <w:proofErr w:type="spellEnd"/>
      <w:r w:rsidRPr="00664EBC">
        <w:rPr>
          <w:szCs w:val="24"/>
          <w:lang w:val="es-ES"/>
        </w:rPr>
        <w:t xml:space="preserve"> </w:t>
      </w:r>
      <w:proofErr w:type="spellStart"/>
      <w:r w:rsidRPr="00664EBC">
        <w:rPr>
          <w:szCs w:val="24"/>
          <w:lang w:val="es-ES"/>
        </w:rPr>
        <w:t>Defence</w:t>
      </w:r>
      <w:proofErr w:type="spellEnd"/>
      <w:r w:rsidRPr="00664EBC">
        <w:rPr>
          <w:szCs w:val="24"/>
          <w:lang w:val="es-ES"/>
        </w:rPr>
        <w:t xml:space="preserve"> </w:t>
      </w:r>
      <w:proofErr w:type="spellStart"/>
      <w:r w:rsidRPr="00664EBC">
        <w:rPr>
          <w:szCs w:val="24"/>
          <w:lang w:val="es-ES"/>
        </w:rPr>
        <w:t>Ministers</w:t>
      </w:r>
      <w:proofErr w:type="spellEnd"/>
    </w:p>
    <w:p w14:paraId="4CE5A2AC" w14:textId="77777777" w:rsidR="002C502A" w:rsidRPr="00664EBC" w:rsidRDefault="002C502A">
      <w:pPr>
        <w:rPr>
          <w:sz w:val="24"/>
          <w:szCs w:val="24"/>
        </w:rPr>
      </w:pPr>
      <w:r w:rsidRPr="00664EBC">
        <w:rPr>
          <w:sz w:val="24"/>
          <w:szCs w:val="24"/>
        </w:rPr>
        <w:t xml:space="preserve">EUROLONGTERM Eurogroup Subgroup on the Development &amp; Harmonization </w:t>
      </w:r>
    </w:p>
    <w:p w14:paraId="209E8C29" w14:textId="6C56A408" w:rsidR="002C502A" w:rsidRPr="00664EBC" w:rsidRDefault="002C502A">
      <w:pPr>
        <w:pStyle w:val="Heading1"/>
        <w:rPr>
          <w:szCs w:val="24"/>
          <w:lang w:val="es-ES"/>
        </w:rPr>
      </w:pPr>
      <w:r w:rsidRPr="00664EBC">
        <w:rPr>
          <w:szCs w:val="24"/>
          <w:lang w:val="es-ES"/>
        </w:rPr>
        <w:t>EUROMARFOR Fuerza Marítima Europea</w:t>
      </w:r>
    </w:p>
    <w:p w14:paraId="52DFC349" w14:textId="19DE7D1E" w:rsidR="00C4416E" w:rsidRPr="00664EBC" w:rsidRDefault="00C4416E" w:rsidP="00C4416E">
      <w:pPr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EUROMED</w:t>
      </w:r>
      <w:r w:rsidRPr="00664EBC">
        <w:rPr>
          <w:sz w:val="24"/>
          <w:szCs w:val="24"/>
          <w:lang w:val="es-ES"/>
        </w:rPr>
        <w:tab/>
      </w:r>
      <w:proofErr w:type="gramStart"/>
      <w:r w:rsidRPr="00664EBC">
        <w:rPr>
          <w:sz w:val="24"/>
          <w:szCs w:val="24"/>
          <w:lang w:val="es-ES"/>
        </w:rPr>
        <w:t>Euro</w:t>
      </w:r>
      <w:proofErr w:type="gramEnd"/>
      <w:r w:rsidRPr="00664EBC">
        <w:rPr>
          <w:sz w:val="24"/>
          <w:szCs w:val="24"/>
          <w:lang w:val="es-ES"/>
        </w:rPr>
        <w:t>-</w:t>
      </w:r>
      <w:proofErr w:type="spellStart"/>
      <w:r w:rsidRPr="00664EBC">
        <w:rPr>
          <w:sz w:val="24"/>
          <w:szCs w:val="24"/>
          <w:lang w:val="es-ES"/>
        </w:rPr>
        <w:t>Mediterranean</w:t>
      </w:r>
      <w:proofErr w:type="spellEnd"/>
      <w:r w:rsidRPr="00664EBC">
        <w:rPr>
          <w:sz w:val="24"/>
          <w:szCs w:val="24"/>
          <w:lang w:val="es-ES"/>
        </w:rPr>
        <w:t xml:space="preserve"> </w:t>
      </w:r>
      <w:proofErr w:type="spellStart"/>
      <w:r w:rsidRPr="00664EBC">
        <w:rPr>
          <w:sz w:val="24"/>
          <w:szCs w:val="24"/>
          <w:lang w:val="es-ES"/>
        </w:rPr>
        <w:t>Partnership</w:t>
      </w:r>
      <w:proofErr w:type="spellEnd"/>
      <w:r w:rsidRPr="00664EBC">
        <w:rPr>
          <w:sz w:val="24"/>
          <w:szCs w:val="24"/>
          <w:lang w:val="es-ES"/>
        </w:rPr>
        <w:t xml:space="preserve"> = AEM = Asociación </w:t>
      </w:r>
      <w:proofErr w:type="spellStart"/>
      <w:r w:rsidRPr="00664EBC">
        <w:rPr>
          <w:sz w:val="24"/>
          <w:szCs w:val="24"/>
          <w:lang w:val="es-ES"/>
        </w:rPr>
        <w:t>Euromediterránea</w:t>
      </w:r>
      <w:proofErr w:type="spellEnd"/>
    </w:p>
    <w:p w14:paraId="7D73B50B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 xml:space="preserve">EURONATURE </w:t>
      </w:r>
      <w:proofErr w:type="spellStart"/>
      <w:r w:rsidRPr="00664EBC">
        <w:rPr>
          <w:szCs w:val="24"/>
          <w:lang w:val="es-ES"/>
        </w:rPr>
        <w:t>European</w:t>
      </w:r>
      <w:proofErr w:type="spellEnd"/>
      <w:r w:rsidRPr="00664EBC">
        <w:rPr>
          <w:szCs w:val="24"/>
          <w:lang w:val="es-ES"/>
        </w:rPr>
        <w:t xml:space="preserve"> Natural </w:t>
      </w:r>
      <w:proofErr w:type="spellStart"/>
      <w:r w:rsidRPr="00664EBC">
        <w:rPr>
          <w:szCs w:val="24"/>
          <w:lang w:val="es-ES"/>
        </w:rPr>
        <w:t>Heritage</w:t>
      </w:r>
      <w:proofErr w:type="spellEnd"/>
      <w:r w:rsidRPr="00664EBC">
        <w:rPr>
          <w:szCs w:val="24"/>
          <w:lang w:val="es-ES"/>
        </w:rPr>
        <w:t xml:space="preserve"> </w:t>
      </w:r>
      <w:proofErr w:type="spellStart"/>
      <w:r w:rsidRPr="00664EBC">
        <w:rPr>
          <w:szCs w:val="24"/>
          <w:lang w:val="es-ES"/>
        </w:rPr>
        <w:t>Fund</w:t>
      </w:r>
      <w:proofErr w:type="spellEnd"/>
      <w:r w:rsidRPr="00664EBC">
        <w:rPr>
          <w:szCs w:val="24"/>
          <w:lang w:val="es-ES"/>
        </w:rPr>
        <w:t xml:space="preserve"> = Fondo Europeo para el Patrimonio Natural</w:t>
      </w:r>
    </w:p>
    <w:p w14:paraId="5AF55105" w14:textId="77777777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EUSC</w:t>
      </w:r>
      <w:r w:rsidRPr="00664EBC">
        <w:rPr>
          <w:sz w:val="24"/>
          <w:szCs w:val="24"/>
          <w:lang w:val="es-ES"/>
        </w:rPr>
        <w:tab/>
      </w:r>
      <w:proofErr w:type="spellStart"/>
      <w:r w:rsidRPr="00664EBC">
        <w:rPr>
          <w:sz w:val="24"/>
          <w:szCs w:val="24"/>
          <w:lang w:val="es-ES"/>
        </w:rPr>
        <w:t>European</w:t>
      </w:r>
      <w:proofErr w:type="spellEnd"/>
      <w:r w:rsidRPr="00664EBC">
        <w:rPr>
          <w:sz w:val="24"/>
          <w:szCs w:val="24"/>
          <w:lang w:val="es-ES"/>
        </w:rPr>
        <w:t xml:space="preserve"> </w:t>
      </w:r>
      <w:proofErr w:type="spellStart"/>
      <w:r w:rsidRPr="00664EBC">
        <w:rPr>
          <w:sz w:val="24"/>
          <w:szCs w:val="24"/>
          <w:lang w:val="es-ES"/>
        </w:rPr>
        <w:t>Union</w:t>
      </w:r>
      <w:proofErr w:type="spellEnd"/>
      <w:r w:rsidRPr="00664EBC">
        <w:rPr>
          <w:sz w:val="24"/>
          <w:szCs w:val="24"/>
          <w:lang w:val="es-ES"/>
        </w:rPr>
        <w:t xml:space="preserve"> </w:t>
      </w:r>
      <w:proofErr w:type="spellStart"/>
      <w:r w:rsidRPr="00664EBC">
        <w:rPr>
          <w:sz w:val="24"/>
          <w:szCs w:val="24"/>
          <w:lang w:val="es-ES"/>
        </w:rPr>
        <w:t>Satellite</w:t>
      </w:r>
      <w:proofErr w:type="spellEnd"/>
      <w:r w:rsidRPr="00664EBC">
        <w:rPr>
          <w:sz w:val="24"/>
          <w:szCs w:val="24"/>
          <w:lang w:val="es-ES"/>
        </w:rPr>
        <w:t xml:space="preserve"> Centre = Centro de Control de satélites de la Unión Europea</w:t>
      </w:r>
    </w:p>
    <w:p w14:paraId="1032078F" w14:textId="77777777" w:rsidR="002C502A" w:rsidRPr="00352259" w:rsidRDefault="002C502A">
      <w:pPr>
        <w:ind w:left="1418" w:hanging="1418"/>
        <w:jc w:val="both"/>
        <w:rPr>
          <w:sz w:val="24"/>
          <w:szCs w:val="24"/>
        </w:rPr>
      </w:pPr>
      <w:r w:rsidRPr="008743AD">
        <w:rPr>
          <w:sz w:val="24"/>
          <w:szCs w:val="24"/>
        </w:rPr>
        <w:t>EUSJA</w:t>
      </w:r>
      <w:r w:rsidRPr="008743AD">
        <w:rPr>
          <w:sz w:val="24"/>
          <w:szCs w:val="24"/>
        </w:rPr>
        <w:tab/>
      </w:r>
      <w:r w:rsidRPr="00352259">
        <w:rPr>
          <w:sz w:val="24"/>
          <w:szCs w:val="24"/>
        </w:rPr>
        <w:t>European Union of Science Journalists’ associations</w:t>
      </w:r>
    </w:p>
    <w:p w14:paraId="6A58AB26" w14:textId="77777777" w:rsidR="002C502A" w:rsidRPr="00664EBC" w:rsidRDefault="002C502A">
      <w:pPr>
        <w:rPr>
          <w:sz w:val="24"/>
          <w:szCs w:val="24"/>
          <w:lang w:val="es-ES"/>
        </w:rPr>
      </w:pPr>
      <w:r w:rsidRPr="008743AD">
        <w:rPr>
          <w:sz w:val="24"/>
          <w:szCs w:val="24"/>
          <w:lang w:val="es-ES"/>
        </w:rPr>
        <w:t>EVA</w:t>
      </w:r>
      <w:r w:rsidRPr="008743AD">
        <w:rPr>
          <w:sz w:val="24"/>
          <w:szCs w:val="24"/>
          <w:lang w:val="es-ES"/>
        </w:rPr>
        <w:tab/>
      </w:r>
      <w:proofErr w:type="spellStart"/>
      <w:r w:rsidRPr="008743AD">
        <w:rPr>
          <w:sz w:val="24"/>
          <w:szCs w:val="24"/>
          <w:lang w:val="es-ES"/>
        </w:rPr>
        <w:t>Economic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Value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Added</w:t>
      </w:r>
      <w:proofErr w:type="spellEnd"/>
      <w:r w:rsidRPr="00664EBC">
        <w:rPr>
          <w:sz w:val="24"/>
          <w:szCs w:val="24"/>
          <w:lang w:val="es-ES"/>
        </w:rPr>
        <w:t xml:space="preserve"> = valor económico agregado</w:t>
      </w:r>
    </w:p>
    <w:p w14:paraId="66AAC577" w14:textId="77777777" w:rsidR="009250E9" w:rsidRPr="00664EBC" w:rsidRDefault="009250E9" w:rsidP="009250E9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EVA</w:t>
      </w:r>
      <w:r w:rsidRPr="00664EBC">
        <w:rPr>
          <w:szCs w:val="24"/>
          <w:lang w:val="es-ES"/>
        </w:rPr>
        <w:tab/>
        <w:t xml:space="preserve">Entorno Virtual de Aprendizaje = VLE = </w:t>
      </w:r>
      <w:r w:rsidRPr="008743AD">
        <w:rPr>
          <w:szCs w:val="24"/>
          <w:lang w:val="es-ES"/>
        </w:rPr>
        <w:t xml:space="preserve">Virtual </w:t>
      </w:r>
      <w:proofErr w:type="spellStart"/>
      <w:r w:rsidRPr="008743AD">
        <w:rPr>
          <w:szCs w:val="24"/>
          <w:lang w:val="es-ES"/>
        </w:rPr>
        <w:t>Learning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Environment</w:t>
      </w:r>
      <w:proofErr w:type="spellEnd"/>
    </w:p>
    <w:p w14:paraId="40665F51" w14:textId="77777777" w:rsidR="002C502A" w:rsidRPr="00664EBC" w:rsidRDefault="002C502A">
      <w:pPr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EVA</w:t>
      </w:r>
      <w:r w:rsidRPr="00664EBC">
        <w:rPr>
          <w:sz w:val="24"/>
          <w:szCs w:val="24"/>
          <w:lang w:val="es-ES"/>
        </w:rPr>
        <w:tab/>
        <w:t>Escuadrón de Vigilancia Aérea</w:t>
      </w:r>
    </w:p>
    <w:p w14:paraId="32636E48" w14:textId="77777777" w:rsidR="002C502A" w:rsidRPr="008743AD" w:rsidRDefault="002C502A">
      <w:pPr>
        <w:pStyle w:val="BodyText"/>
        <w:ind w:left="1418" w:hanging="1418"/>
        <w:jc w:val="both"/>
        <w:rPr>
          <w:szCs w:val="24"/>
          <w:lang w:val="es-ES"/>
        </w:rPr>
      </w:pPr>
      <w:r w:rsidRPr="00664EBC">
        <w:rPr>
          <w:szCs w:val="24"/>
          <w:lang w:val="es-ES"/>
        </w:rPr>
        <w:t>EVCA</w:t>
      </w:r>
      <w:r w:rsidRPr="00664EBC">
        <w:rPr>
          <w:szCs w:val="24"/>
          <w:lang w:val="es-ES"/>
        </w:rPr>
        <w:tab/>
      </w:r>
      <w:proofErr w:type="spellStart"/>
      <w:r w:rsidRPr="008743AD">
        <w:rPr>
          <w:szCs w:val="24"/>
          <w:lang w:val="es-ES"/>
        </w:rPr>
        <w:t>European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Private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Equity</w:t>
      </w:r>
      <w:proofErr w:type="spellEnd"/>
      <w:r w:rsidRPr="008743AD">
        <w:rPr>
          <w:szCs w:val="24"/>
          <w:lang w:val="es-ES"/>
        </w:rPr>
        <w:t xml:space="preserve"> and Venture Capital </w:t>
      </w:r>
      <w:proofErr w:type="spellStart"/>
      <w:r w:rsidRPr="008743AD">
        <w:rPr>
          <w:szCs w:val="24"/>
          <w:lang w:val="es-ES"/>
        </w:rPr>
        <w:t>Association</w:t>
      </w:r>
      <w:proofErr w:type="spellEnd"/>
    </w:p>
    <w:p w14:paraId="2B8AA16A" w14:textId="77777777" w:rsidR="002C502A" w:rsidRPr="00352259" w:rsidRDefault="002C502A">
      <w:pPr>
        <w:rPr>
          <w:sz w:val="24"/>
          <w:szCs w:val="24"/>
        </w:rPr>
      </w:pPr>
      <w:r w:rsidRPr="00352259">
        <w:rPr>
          <w:sz w:val="24"/>
          <w:szCs w:val="24"/>
        </w:rPr>
        <w:t>EW</w:t>
      </w:r>
      <w:r w:rsidRPr="00352259">
        <w:rPr>
          <w:sz w:val="24"/>
          <w:szCs w:val="24"/>
        </w:rPr>
        <w:tab/>
        <w:t xml:space="preserve">Early Warning </w:t>
      </w:r>
    </w:p>
    <w:p w14:paraId="005F3082" w14:textId="77777777" w:rsidR="002C502A" w:rsidRPr="00352259" w:rsidRDefault="002C502A">
      <w:pPr>
        <w:rPr>
          <w:sz w:val="24"/>
          <w:szCs w:val="24"/>
        </w:rPr>
      </w:pPr>
      <w:r w:rsidRPr="00352259">
        <w:rPr>
          <w:sz w:val="24"/>
          <w:szCs w:val="24"/>
        </w:rPr>
        <w:t>EW</w:t>
      </w:r>
      <w:r w:rsidRPr="00352259">
        <w:rPr>
          <w:sz w:val="24"/>
          <w:szCs w:val="24"/>
        </w:rPr>
        <w:tab/>
        <w:t xml:space="preserve">Electronic Warfare </w:t>
      </w:r>
    </w:p>
    <w:p w14:paraId="5ED4AC43" w14:textId="77777777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8743AD">
        <w:rPr>
          <w:sz w:val="24"/>
          <w:szCs w:val="24"/>
          <w:lang w:val="es-ES"/>
        </w:rPr>
        <w:lastRenderedPageBreak/>
        <w:t>EWC</w:t>
      </w:r>
      <w:r w:rsidRPr="008743AD">
        <w:rPr>
          <w:sz w:val="24"/>
          <w:szCs w:val="24"/>
          <w:lang w:val="es-ES"/>
        </w:rPr>
        <w:tab/>
      </w:r>
      <w:proofErr w:type="spellStart"/>
      <w:r w:rsidRPr="008743AD">
        <w:rPr>
          <w:sz w:val="24"/>
          <w:szCs w:val="24"/>
          <w:lang w:val="es-ES"/>
        </w:rPr>
        <w:t>European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waste</w:t>
      </w:r>
      <w:proofErr w:type="spellEnd"/>
      <w:r w:rsidRPr="008743AD">
        <w:rPr>
          <w:sz w:val="24"/>
          <w:szCs w:val="24"/>
          <w:lang w:val="es-ES"/>
        </w:rPr>
        <w:t xml:space="preserve"> catalogue</w:t>
      </w:r>
      <w:r w:rsidRPr="00664EBC">
        <w:rPr>
          <w:sz w:val="24"/>
          <w:szCs w:val="24"/>
          <w:lang w:val="es-ES"/>
        </w:rPr>
        <w:t xml:space="preserve"> = CER = catálogo </w:t>
      </w:r>
      <w:proofErr w:type="gramStart"/>
      <w:r w:rsidRPr="00664EBC">
        <w:rPr>
          <w:sz w:val="24"/>
          <w:szCs w:val="24"/>
          <w:lang w:val="es-ES"/>
        </w:rPr>
        <w:t>Europeo</w:t>
      </w:r>
      <w:proofErr w:type="gramEnd"/>
      <w:r w:rsidRPr="00664EBC">
        <w:rPr>
          <w:sz w:val="24"/>
          <w:szCs w:val="24"/>
          <w:lang w:val="es-ES"/>
        </w:rPr>
        <w:t xml:space="preserve"> de residuos</w:t>
      </w:r>
    </w:p>
    <w:p w14:paraId="1FE179A9" w14:textId="77777777" w:rsidR="008F2EF8" w:rsidRPr="00352259" w:rsidRDefault="008F2EF8" w:rsidP="008F2EF8">
      <w:pPr>
        <w:autoSpaceDE w:val="0"/>
        <w:autoSpaceDN w:val="0"/>
        <w:adjustRightInd w:val="0"/>
        <w:rPr>
          <w:sz w:val="24"/>
          <w:szCs w:val="24"/>
        </w:rPr>
      </w:pPr>
      <w:r w:rsidRPr="00664EBC">
        <w:rPr>
          <w:sz w:val="24"/>
          <w:szCs w:val="24"/>
        </w:rPr>
        <w:t>EWNI</w:t>
      </w:r>
      <w:r w:rsidRPr="00664EBC">
        <w:rPr>
          <w:sz w:val="24"/>
          <w:szCs w:val="24"/>
        </w:rPr>
        <w:tab/>
      </w:r>
      <w:r w:rsidRPr="00352259">
        <w:rPr>
          <w:sz w:val="24"/>
          <w:szCs w:val="24"/>
          <w:lang w:eastAsia="en-US"/>
        </w:rPr>
        <w:t>England, Wales and Northern Ireland</w:t>
      </w:r>
    </w:p>
    <w:p w14:paraId="2804F8CD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8743AD">
        <w:rPr>
          <w:szCs w:val="24"/>
          <w:lang w:val="es-ES"/>
        </w:rPr>
        <w:t>EWT</w:t>
      </w:r>
      <w:r w:rsidRPr="008743AD">
        <w:rPr>
          <w:szCs w:val="24"/>
          <w:lang w:val="es-ES"/>
        </w:rPr>
        <w:tab/>
      </w:r>
      <w:proofErr w:type="spellStart"/>
      <w:r w:rsidRPr="008743AD">
        <w:rPr>
          <w:szCs w:val="24"/>
          <w:lang w:val="es-ES"/>
        </w:rPr>
        <w:t>Expected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waiting</w:t>
      </w:r>
      <w:proofErr w:type="spellEnd"/>
      <w:r w:rsidRPr="008743AD">
        <w:rPr>
          <w:szCs w:val="24"/>
          <w:lang w:val="es-ES"/>
        </w:rPr>
        <w:t xml:space="preserve"> time</w:t>
      </w:r>
      <w:r w:rsidRPr="00664EBC">
        <w:rPr>
          <w:szCs w:val="24"/>
          <w:lang w:val="es-ES"/>
        </w:rPr>
        <w:t xml:space="preserve"> = tiempo de espera remanente o esperado</w:t>
      </w:r>
    </w:p>
    <w:p w14:paraId="61C990FC" w14:textId="77777777" w:rsidR="002C502A" w:rsidRPr="00664EBC" w:rsidRDefault="002C502A">
      <w:pPr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EXPAL</w:t>
      </w:r>
      <w:r w:rsidRPr="00664EBC">
        <w:rPr>
          <w:sz w:val="24"/>
          <w:szCs w:val="24"/>
          <w:lang w:val="es-ES"/>
        </w:rPr>
        <w:tab/>
        <w:t xml:space="preserve">Explosivos Alaveses </w:t>
      </w:r>
    </w:p>
    <w:p w14:paraId="0CCBFC73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EXW</w:t>
      </w:r>
      <w:r w:rsidRPr="00664EBC">
        <w:rPr>
          <w:szCs w:val="24"/>
          <w:lang w:val="es-ES"/>
        </w:rPr>
        <w:tab/>
        <w:t>Ex Works</w:t>
      </w:r>
    </w:p>
    <w:p w14:paraId="08A086A5" w14:textId="77777777" w:rsidR="002C502A" w:rsidRPr="00664EBC" w:rsidRDefault="002C502A">
      <w:pPr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EZAPAC</w:t>
      </w:r>
      <w:r w:rsidRPr="00664EBC">
        <w:rPr>
          <w:sz w:val="24"/>
          <w:szCs w:val="24"/>
          <w:lang w:val="es-ES"/>
        </w:rPr>
        <w:tab/>
        <w:t>Escuadrilla de Zapadores Paracaidistas</w:t>
      </w:r>
    </w:p>
    <w:p w14:paraId="115A2AA1" w14:textId="77777777" w:rsidR="002C502A" w:rsidRPr="008743AD" w:rsidRDefault="00A94708">
      <w:pPr>
        <w:pStyle w:val="BodyText"/>
        <w:rPr>
          <w:szCs w:val="24"/>
          <w:lang w:val="es-ES"/>
        </w:rPr>
      </w:pPr>
      <w:r w:rsidRPr="008743AD">
        <w:rPr>
          <w:szCs w:val="24"/>
          <w:lang w:val="es-ES"/>
        </w:rPr>
        <w:t>F</w:t>
      </w:r>
      <w:r w:rsidRPr="008743AD">
        <w:rPr>
          <w:szCs w:val="24"/>
          <w:lang w:val="es-ES"/>
        </w:rPr>
        <w:tab/>
      </w:r>
      <w:proofErr w:type="spellStart"/>
      <w:r w:rsidRPr="008743AD">
        <w:rPr>
          <w:szCs w:val="24"/>
          <w:lang w:val="es-ES"/>
        </w:rPr>
        <w:t>highly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flammable</w:t>
      </w:r>
      <w:proofErr w:type="spellEnd"/>
    </w:p>
    <w:p w14:paraId="4B222F4A" w14:textId="77777777" w:rsidR="00A94708" w:rsidRPr="008743AD" w:rsidRDefault="00A94708">
      <w:pPr>
        <w:pStyle w:val="BodyText"/>
        <w:rPr>
          <w:szCs w:val="24"/>
          <w:lang w:val="es-ES"/>
        </w:rPr>
      </w:pPr>
      <w:r w:rsidRPr="00664EBC">
        <w:rPr>
          <w:szCs w:val="24"/>
          <w:lang w:val="es-ES"/>
        </w:rPr>
        <w:t>F/J</w:t>
      </w:r>
      <w:r w:rsidRPr="00664EBC">
        <w:rPr>
          <w:szCs w:val="24"/>
          <w:lang w:val="es-ES"/>
        </w:rPr>
        <w:tab/>
        <w:t>(Persona) Física/Jurídica</w:t>
      </w:r>
      <w:r w:rsidR="008D4698" w:rsidRPr="00664EBC">
        <w:rPr>
          <w:szCs w:val="24"/>
          <w:lang w:val="es-ES"/>
        </w:rPr>
        <w:t xml:space="preserve"> = </w:t>
      </w:r>
      <w:r w:rsidR="008D4698" w:rsidRPr="008743AD">
        <w:rPr>
          <w:szCs w:val="24"/>
          <w:lang w:val="es-ES"/>
        </w:rPr>
        <w:t>Individual/</w:t>
      </w:r>
      <w:proofErr w:type="spellStart"/>
      <w:r w:rsidR="008D4698" w:rsidRPr="008743AD">
        <w:rPr>
          <w:szCs w:val="24"/>
          <w:lang w:val="es-ES"/>
        </w:rPr>
        <w:t>Corporate</w:t>
      </w:r>
      <w:proofErr w:type="spellEnd"/>
      <w:r w:rsidR="008D4698" w:rsidRPr="008743AD">
        <w:rPr>
          <w:szCs w:val="24"/>
          <w:lang w:val="es-ES"/>
        </w:rPr>
        <w:t xml:space="preserve"> </w:t>
      </w:r>
      <w:proofErr w:type="spellStart"/>
      <w:r w:rsidR="008D4698" w:rsidRPr="008743AD">
        <w:rPr>
          <w:szCs w:val="24"/>
          <w:lang w:val="es-ES"/>
        </w:rPr>
        <w:t>Taxpayer</w:t>
      </w:r>
      <w:proofErr w:type="spellEnd"/>
    </w:p>
    <w:p w14:paraId="797D0AB0" w14:textId="77777777" w:rsidR="002C502A" w:rsidRPr="00664EBC" w:rsidRDefault="002C502A">
      <w:pPr>
        <w:pStyle w:val="BodyTextIndent2"/>
        <w:rPr>
          <w:szCs w:val="24"/>
        </w:rPr>
      </w:pPr>
      <w:r w:rsidRPr="00477F32">
        <w:rPr>
          <w:szCs w:val="24"/>
        </w:rPr>
        <w:t xml:space="preserve">F&amp;D </w:t>
      </w:r>
      <w:r w:rsidRPr="00477F32">
        <w:rPr>
          <w:szCs w:val="24"/>
        </w:rPr>
        <w:tab/>
        <w:t>Flanged and Dished (</w:t>
      </w:r>
      <w:r w:rsidR="008D6985" w:rsidRPr="00477F32">
        <w:rPr>
          <w:szCs w:val="24"/>
        </w:rPr>
        <w:t>head)</w:t>
      </w:r>
      <w:r w:rsidR="008D6985" w:rsidRPr="00664EBC">
        <w:rPr>
          <w:szCs w:val="24"/>
        </w:rPr>
        <w:t xml:space="preserve"> = </w:t>
      </w:r>
      <w:proofErr w:type="spellStart"/>
      <w:r w:rsidR="008D6985" w:rsidRPr="008743AD">
        <w:rPr>
          <w:szCs w:val="24"/>
        </w:rPr>
        <w:t>fondo</w:t>
      </w:r>
      <w:proofErr w:type="spellEnd"/>
      <w:r w:rsidR="008D6985" w:rsidRPr="008743AD">
        <w:rPr>
          <w:szCs w:val="24"/>
        </w:rPr>
        <w:t xml:space="preserve"> </w:t>
      </w:r>
      <w:proofErr w:type="spellStart"/>
      <w:r w:rsidR="008D6985" w:rsidRPr="008743AD">
        <w:rPr>
          <w:szCs w:val="24"/>
        </w:rPr>
        <w:t>toriesférico</w:t>
      </w:r>
      <w:proofErr w:type="spellEnd"/>
    </w:p>
    <w:p w14:paraId="4D0FF5DA" w14:textId="77777777" w:rsidR="008D6985" w:rsidRPr="00477F32" w:rsidRDefault="008D6985">
      <w:pPr>
        <w:pStyle w:val="BodyTextIndent2"/>
        <w:rPr>
          <w:szCs w:val="24"/>
        </w:rPr>
      </w:pPr>
      <w:r w:rsidRPr="00664EBC">
        <w:rPr>
          <w:szCs w:val="24"/>
        </w:rPr>
        <w:t>F&amp;G</w:t>
      </w:r>
      <w:r w:rsidRPr="00664EBC">
        <w:rPr>
          <w:szCs w:val="24"/>
        </w:rPr>
        <w:tab/>
      </w:r>
      <w:r w:rsidRPr="00477F32">
        <w:rPr>
          <w:szCs w:val="24"/>
        </w:rPr>
        <w:t>Fire and Gas</w:t>
      </w:r>
    </w:p>
    <w:p w14:paraId="78578608" w14:textId="77777777" w:rsidR="002C502A" w:rsidRPr="00477F32" w:rsidRDefault="002C502A">
      <w:pPr>
        <w:pStyle w:val="BodyTextIndent2"/>
        <w:rPr>
          <w:szCs w:val="24"/>
        </w:rPr>
      </w:pPr>
      <w:proofErr w:type="spellStart"/>
      <w:r w:rsidRPr="00477F32">
        <w:rPr>
          <w:szCs w:val="24"/>
        </w:rPr>
        <w:t>f.w.d</w:t>
      </w:r>
      <w:proofErr w:type="spellEnd"/>
      <w:r w:rsidRPr="00477F32">
        <w:rPr>
          <w:szCs w:val="24"/>
        </w:rPr>
        <w:t>.</w:t>
      </w:r>
      <w:r w:rsidRPr="00477F32">
        <w:rPr>
          <w:szCs w:val="24"/>
        </w:rPr>
        <w:tab/>
        <w:t>four-wheel drive</w:t>
      </w:r>
    </w:p>
    <w:p w14:paraId="50BDD8F1" w14:textId="77777777" w:rsidR="002C502A" w:rsidRPr="00477F32" w:rsidRDefault="002C502A">
      <w:pPr>
        <w:pStyle w:val="BodyText"/>
        <w:rPr>
          <w:szCs w:val="24"/>
          <w:lang w:val="en-GB"/>
        </w:rPr>
      </w:pPr>
      <w:r w:rsidRPr="00477F32">
        <w:rPr>
          <w:szCs w:val="24"/>
          <w:lang w:val="en-GB"/>
        </w:rPr>
        <w:t>F+</w:t>
      </w:r>
      <w:r w:rsidRPr="00477F32">
        <w:rPr>
          <w:szCs w:val="24"/>
          <w:lang w:val="en-GB"/>
        </w:rPr>
        <w:tab/>
        <w:t>extremely flammable</w:t>
      </w:r>
    </w:p>
    <w:p w14:paraId="1E386F18" w14:textId="4FFB7CA5" w:rsidR="002C502A" w:rsidRPr="00477F32" w:rsidRDefault="002C502A">
      <w:pPr>
        <w:ind w:left="1418" w:hanging="1418"/>
        <w:jc w:val="both"/>
        <w:rPr>
          <w:sz w:val="24"/>
          <w:szCs w:val="24"/>
        </w:rPr>
      </w:pPr>
      <w:r w:rsidRPr="00477F32">
        <w:rPr>
          <w:sz w:val="24"/>
          <w:szCs w:val="24"/>
        </w:rPr>
        <w:t>FAA</w:t>
      </w:r>
      <w:r w:rsidRPr="00477F32">
        <w:rPr>
          <w:sz w:val="24"/>
          <w:szCs w:val="24"/>
        </w:rPr>
        <w:tab/>
        <w:t>Federal Aviation Administration</w:t>
      </w:r>
    </w:p>
    <w:p w14:paraId="7DE9A852" w14:textId="47F622F7" w:rsidR="00477F32" w:rsidRDefault="00477F32">
      <w:pPr>
        <w:ind w:left="1418" w:hanging="1418"/>
        <w:jc w:val="both"/>
        <w:rPr>
          <w:sz w:val="24"/>
          <w:szCs w:val="24"/>
        </w:rPr>
      </w:pPr>
      <w:r w:rsidRPr="00477F32">
        <w:rPr>
          <w:sz w:val="24"/>
          <w:szCs w:val="24"/>
        </w:rPr>
        <w:t>FAAMG</w:t>
      </w:r>
      <w:r w:rsidRPr="00477F32">
        <w:rPr>
          <w:sz w:val="24"/>
          <w:szCs w:val="24"/>
        </w:rPr>
        <w:tab/>
        <w:t>Facebook, Amazon, Apple, Microsoft and Google</w:t>
      </w:r>
      <w:r w:rsidRPr="00477F32">
        <w:t xml:space="preserve"> </w:t>
      </w:r>
      <w:r w:rsidRPr="00477F32">
        <w:rPr>
          <w:sz w:val="24"/>
          <w:szCs w:val="24"/>
        </w:rPr>
        <w:t>= Big Five</w:t>
      </w:r>
    </w:p>
    <w:p w14:paraId="547154B7" w14:textId="1A861CB1" w:rsidR="00477F32" w:rsidRPr="00477F32" w:rsidRDefault="00477F32" w:rsidP="00477F32">
      <w:pPr>
        <w:ind w:left="1418" w:hanging="1418"/>
        <w:jc w:val="both"/>
        <w:rPr>
          <w:sz w:val="24"/>
          <w:szCs w:val="24"/>
        </w:rPr>
      </w:pPr>
      <w:r w:rsidRPr="00477F32">
        <w:rPr>
          <w:sz w:val="24"/>
          <w:szCs w:val="24"/>
        </w:rPr>
        <w:t>FAA</w:t>
      </w:r>
      <w:r>
        <w:rPr>
          <w:sz w:val="24"/>
          <w:szCs w:val="24"/>
        </w:rPr>
        <w:t>N</w:t>
      </w:r>
      <w:r w:rsidRPr="00477F32">
        <w:rPr>
          <w:sz w:val="24"/>
          <w:szCs w:val="24"/>
        </w:rPr>
        <w:t>G</w:t>
      </w:r>
      <w:r w:rsidRPr="00477F32">
        <w:rPr>
          <w:sz w:val="24"/>
          <w:szCs w:val="24"/>
        </w:rPr>
        <w:tab/>
        <w:t xml:space="preserve">Facebook, Apple, </w:t>
      </w:r>
      <w:r>
        <w:rPr>
          <w:sz w:val="24"/>
          <w:szCs w:val="24"/>
        </w:rPr>
        <w:t>Amazon, Netflix</w:t>
      </w:r>
      <w:r w:rsidRPr="00477F32">
        <w:rPr>
          <w:sz w:val="24"/>
          <w:szCs w:val="24"/>
        </w:rPr>
        <w:t xml:space="preserve"> and Google</w:t>
      </w:r>
      <w:r w:rsidRPr="00477F32">
        <w:t xml:space="preserve"> </w:t>
      </w:r>
    </w:p>
    <w:p w14:paraId="760AA184" w14:textId="77777777" w:rsidR="00920CF4" w:rsidRPr="00664EBC" w:rsidRDefault="00920CF4">
      <w:pPr>
        <w:ind w:left="1418" w:hanging="1418"/>
        <w:jc w:val="both"/>
        <w:rPr>
          <w:sz w:val="24"/>
          <w:szCs w:val="24"/>
          <w:lang w:val="es-ES"/>
        </w:rPr>
      </w:pPr>
      <w:r w:rsidRPr="008743AD">
        <w:rPr>
          <w:sz w:val="24"/>
          <w:szCs w:val="24"/>
          <w:lang w:val="es-ES"/>
        </w:rPr>
        <w:t>FCA</w:t>
      </w:r>
      <w:r w:rsidRPr="008743AD">
        <w:rPr>
          <w:sz w:val="24"/>
          <w:szCs w:val="24"/>
          <w:lang w:val="es-ES"/>
        </w:rPr>
        <w:tab/>
        <w:t xml:space="preserve">Final </w:t>
      </w:r>
      <w:proofErr w:type="spellStart"/>
      <w:r w:rsidRPr="008743AD">
        <w:rPr>
          <w:sz w:val="24"/>
          <w:szCs w:val="24"/>
          <w:lang w:val="es-ES"/>
        </w:rPr>
        <w:t>Acceptance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Certificate</w:t>
      </w:r>
      <w:proofErr w:type="spellEnd"/>
      <w:r w:rsidRPr="00664EBC">
        <w:rPr>
          <w:sz w:val="24"/>
          <w:szCs w:val="24"/>
          <w:lang w:val="es-ES"/>
        </w:rPr>
        <w:t xml:space="preserve"> = acta de recepción definitiva</w:t>
      </w:r>
    </w:p>
    <w:p w14:paraId="10E32ED4" w14:textId="77777777" w:rsidR="002C502A" w:rsidRPr="00477F32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FACC</w:t>
      </w:r>
      <w:r w:rsidRPr="00664EBC">
        <w:rPr>
          <w:sz w:val="24"/>
          <w:szCs w:val="24"/>
        </w:rPr>
        <w:tab/>
      </w:r>
      <w:r w:rsidRPr="00477F32">
        <w:rPr>
          <w:sz w:val="24"/>
          <w:szCs w:val="24"/>
        </w:rPr>
        <w:t>Fellow of the American College of Cardiology</w:t>
      </w:r>
    </w:p>
    <w:p w14:paraId="768847D0" w14:textId="77777777" w:rsidR="002C502A" w:rsidRPr="00477F32" w:rsidRDefault="002C502A">
      <w:pPr>
        <w:pStyle w:val="BodyTextIndent2"/>
        <w:rPr>
          <w:szCs w:val="24"/>
        </w:rPr>
      </w:pPr>
      <w:r w:rsidRPr="00477F32">
        <w:rPr>
          <w:szCs w:val="24"/>
        </w:rPr>
        <w:t>FACES</w:t>
      </w:r>
      <w:r w:rsidRPr="00477F32">
        <w:rPr>
          <w:szCs w:val="24"/>
        </w:rPr>
        <w:tab/>
        <w:t>Family Abstinence Comprehensive Educational Services</w:t>
      </w:r>
    </w:p>
    <w:p w14:paraId="6537FDBB" w14:textId="77777777" w:rsidR="002C502A" w:rsidRPr="00664EBC" w:rsidRDefault="002C502A">
      <w:pPr>
        <w:pStyle w:val="Heading1"/>
        <w:rPr>
          <w:szCs w:val="24"/>
          <w:lang w:val="es-ES"/>
        </w:rPr>
      </w:pPr>
      <w:r w:rsidRPr="00664EBC">
        <w:rPr>
          <w:szCs w:val="24"/>
          <w:lang w:val="es-ES"/>
        </w:rPr>
        <w:t>FACTA</w:t>
      </w:r>
      <w:r w:rsidRPr="00664EBC">
        <w:rPr>
          <w:szCs w:val="24"/>
          <w:lang w:val="es-ES"/>
        </w:rPr>
        <w:tab/>
        <w:t>Federación Aragonesa de Cooperativas de Trabajo Asociado</w:t>
      </w:r>
    </w:p>
    <w:p w14:paraId="300DE2D9" w14:textId="77777777" w:rsidR="001B4C7B" w:rsidRPr="00664EBC" w:rsidRDefault="001B4C7B" w:rsidP="002F2ADD">
      <w:pPr>
        <w:ind w:left="1418" w:hanging="1418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FACTS</w:t>
      </w:r>
      <w:r w:rsidRPr="00664EBC">
        <w:rPr>
          <w:sz w:val="24"/>
          <w:szCs w:val="24"/>
          <w:lang w:val="es-ES"/>
        </w:rPr>
        <w:tab/>
      </w:r>
      <w:r w:rsidRPr="008743AD">
        <w:rPr>
          <w:sz w:val="24"/>
          <w:szCs w:val="24"/>
          <w:lang w:val="es-ES"/>
        </w:rPr>
        <w:t xml:space="preserve">Flexible </w:t>
      </w:r>
      <w:proofErr w:type="spellStart"/>
      <w:r w:rsidRPr="008743AD">
        <w:rPr>
          <w:sz w:val="24"/>
          <w:szCs w:val="24"/>
          <w:lang w:val="es-ES"/>
        </w:rPr>
        <w:t>Alternating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Current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Transmission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Systems</w:t>
      </w:r>
      <w:proofErr w:type="spellEnd"/>
      <w:r w:rsidRPr="00664EBC">
        <w:rPr>
          <w:sz w:val="24"/>
          <w:szCs w:val="24"/>
          <w:lang w:val="es-ES"/>
        </w:rPr>
        <w:t xml:space="preserve"> = </w:t>
      </w:r>
      <w:r w:rsidR="002F2ADD" w:rsidRPr="00664EBC">
        <w:rPr>
          <w:sz w:val="24"/>
          <w:szCs w:val="24"/>
          <w:lang w:val="es-ES"/>
        </w:rPr>
        <w:t>sistemas flexibles de transporte en corriente alterna</w:t>
      </w:r>
    </w:p>
    <w:p w14:paraId="1FC47899" w14:textId="77777777" w:rsidR="002C502A" w:rsidRPr="008743AD" w:rsidRDefault="002C502A">
      <w:pPr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FAD</w:t>
      </w:r>
      <w:r w:rsidRPr="00664EBC">
        <w:rPr>
          <w:sz w:val="24"/>
          <w:szCs w:val="24"/>
          <w:lang w:val="es-ES"/>
        </w:rPr>
        <w:tab/>
        <w:t xml:space="preserve">Factor de Ampliación Dinámica = DAF = </w:t>
      </w:r>
      <w:r w:rsidRPr="008743AD">
        <w:rPr>
          <w:sz w:val="24"/>
          <w:szCs w:val="24"/>
          <w:lang w:val="es-ES"/>
        </w:rPr>
        <w:t xml:space="preserve">Dynamic </w:t>
      </w:r>
      <w:proofErr w:type="spellStart"/>
      <w:r w:rsidRPr="008743AD">
        <w:rPr>
          <w:sz w:val="24"/>
          <w:szCs w:val="24"/>
          <w:lang w:val="es-ES"/>
        </w:rPr>
        <w:t>Amplification</w:t>
      </w:r>
      <w:proofErr w:type="spellEnd"/>
      <w:r w:rsidRPr="008743AD">
        <w:rPr>
          <w:sz w:val="24"/>
          <w:szCs w:val="24"/>
          <w:lang w:val="es-ES"/>
        </w:rPr>
        <w:t xml:space="preserve"> Factor</w:t>
      </w:r>
    </w:p>
    <w:p w14:paraId="4F535049" w14:textId="77777777" w:rsidR="002C502A" w:rsidRPr="008743AD" w:rsidRDefault="002C502A">
      <w:pPr>
        <w:pStyle w:val="BodyTextIndent"/>
        <w:jc w:val="both"/>
        <w:rPr>
          <w:szCs w:val="24"/>
          <w:lang w:val="es-ES"/>
        </w:rPr>
      </w:pPr>
      <w:r w:rsidRPr="008743AD">
        <w:rPr>
          <w:szCs w:val="24"/>
          <w:lang w:val="es-ES"/>
        </w:rPr>
        <w:t>FAD</w:t>
      </w:r>
      <w:r w:rsidRPr="008743AD">
        <w:rPr>
          <w:szCs w:val="24"/>
          <w:lang w:val="es-ES"/>
        </w:rPr>
        <w:tab/>
      </w:r>
      <w:proofErr w:type="spellStart"/>
      <w:r w:rsidRPr="008743AD">
        <w:rPr>
          <w:szCs w:val="24"/>
          <w:lang w:val="es-ES"/>
        </w:rPr>
        <w:t>Funds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Available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for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Distribution</w:t>
      </w:r>
      <w:proofErr w:type="spellEnd"/>
    </w:p>
    <w:p w14:paraId="4A3BDE08" w14:textId="77777777" w:rsidR="00E90BE9" w:rsidRPr="00664EBC" w:rsidRDefault="00E90BE9">
      <w:pPr>
        <w:pStyle w:val="BodyTextIndent"/>
        <w:jc w:val="both"/>
        <w:rPr>
          <w:szCs w:val="24"/>
          <w:lang w:val="es-ES"/>
        </w:rPr>
      </w:pPr>
      <w:r w:rsidRPr="00664EBC">
        <w:rPr>
          <w:szCs w:val="24"/>
          <w:lang w:val="es-ES"/>
        </w:rPr>
        <w:t>FAECTA</w:t>
      </w:r>
      <w:r w:rsidRPr="00664EBC">
        <w:rPr>
          <w:szCs w:val="24"/>
          <w:lang w:val="es-ES"/>
        </w:rPr>
        <w:tab/>
        <w:t>Federación Andaluza de Empresas Cooperativas de Trabajo Asociado</w:t>
      </w:r>
    </w:p>
    <w:p w14:paraId="75C1A6C1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FAFICS</w:t>
      </w:r>
      <w:r w:rsidRPr="00664EBC">
        <w:rPr>
          <w:szCs w:val="24"/>
        </w:rPr>
        <w:tab/>
        <w:t>Federation of Associations of Former International Civil Servants</w:t>
      </w:r>
    </w:p>
    <w:p w14:paraId="21272FC1" w14:textId="7017B4D7" w:rsidR="002C502A" w:rsidRPr="008743AD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FAI</w:t>
      </w:r>
      <w:r w:rsidRPr="00664EBC">
        <w:rPr>
          <w:szCs w:val="24"/>
          <w:lang w:val="es-ES"/>
        </w:rPr>
        <w:tab/>
        <w:t xml:space="preserve">Federación Anarquista Ibérica = </w:t>
      </w:r>
      <w:proofErr w:type="spellStart"/>
      <w:r w:rsidRPr="008743AD">
        <w:rPr>
          <w:szCs w:val="24"/>
          <w:lang w:val="es-ES"/>
        </w:rPr>
        <w:t>Iberian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Anarchist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Federation</w:t>
      </w:r>
      <w:proofErr w:type="spellEnd"/>
    </w:p>
    <w:p w14:paraId="588185AE" w14:textId="04481C19" w:rsidR="00964F63" w:rsidRPr="008743AD" w:rsidRDefault="00964F63">
      <w:pPr>
        <w:pStyle w:val="BodyTextIndent2"/>
        <w:rPr>
          <w:szCs w:val="24"/>
          <w:lang w:val="es-ES"/>
        </w:rPr>
      </w:pPr>
      <w:proofErr w:type="spellStart"/>
      <w:r w:rsidRPr="008743AD">
        <w:rPr>
          <w:szCs w:val="24"/>
          <w:lang w:val="es-ES"/>
        </w:rPr>
        <w:t>Fam</w:t>
      </w:r>
      <w:proofErr w:type="spellEnd"/>
      <w:r w:rsidRPr="008743AD">
        <w:rPr>
          <w:szCs w:val="24"/>
          <w:lang w:val="es-ES"/>
        </w:rPr>
        <w:tab/>
      </w:r>
      <w:proofErr w:type="spellStart"/>
      <w:r w:rsidRPr="008743AD">
        <w:rPr>
          <w:szCs w:val="24"/>
          <w:lang w:val="es-ES"/>
        </w:rPr>
        <w:t>Familiarisation</w:t>
      </w:r>
      <w:proofErr w:type="spellEnd"/>
      <w:r w:rsidRPr="008743AD">
        <w:rPr>
          <w:szCs w:val="24"/>
          <w:lang w:val="es-ES"/>
        </w:rPr>
        <w:t xml:space="preserve"> (</w:t>
      </w:r>
      <w:proofErr w:type="spellStart"/>
      <w:r w:rsidRPr="008743AD">
        <w:rPr>
          <w:szCs w:val="24"/>
          <w:lang w:val="es-ES"/>
        </w:rPr>
        <w:t>Trip</w:t>
      </w:r>
      <w:proofErr w:type="spellEnd"/>
      <w:r w:rsidRPr="008743AD">
        <w:rPr>
          <w:szCs w:val="24"/>
          <w:lang w:val="es-ES"/>
        </w:rPr>
        <w:t>)</w:t>
      </w:r>
    </w:p>
    <w:p w14:paraId="775FB97B" w14:textId="77777777" w:rsidR="002C502A" w:rsidRPr="00664EBC" w:rsidRDefault="002C502A">
      <w:pPr>
        <w:pStyle w:val="Heading1"/>
        <w:rPr>
          <w:szCs w:val="24"/>
          <w:lang w:val="es-ES"/>
        </w:rPr>
      </w:pPr>
      <w:r w:rsidRPr="008743AD">
        <w:rPr>
          <w:szCs w:val="24"/>
          <w:lang w:val="es-ES"/>
        </w:rPr>
        <w:t>FAO</w:t>
      </w:r>
      <w:r w:rsidRPr="008743AD">
        <w:rPr>
          <w:szCs w:val="24"/>
          <w:lang w:val="es-ES"/>
        </w:rPr>
        <w:tab/>
      </w:r>
      <w:proofErr w:type="spellStart"/>
      <w:r w:rsidRPr="008743AD">
        <w:rPr>
          <w:szCs w:val="24"/>
          <w:lang w:val="es-ES"/>
        </w:rPr>
        <w:t>Food</w:t>
      </w:r>
      <w:proofErr w:type="spellEnd"/>
      <w:r w:rsidRPr="008743AD">
        <w:rPr>
          <w:szCs w:val="24"/>
          <w:lang w:val="es-ES"/>
        </w:rPr>
        <w:t xml:space="preserve"> and </w:t>
      </w:r>
      <w:proofErr w:type="spellStart"/>
      <w:r w:rsidRPr="008743AD">
        <w:rPr>
          <w:szCs w:val="24"/>
          <w:lang w:val="es-ES"/>
        </w:rPr>
        <w:t>Agriculture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Organisation</w:t>
      </w:r>
      <w:proofErr w:type="spellEnd"/>
      <w:r w:rsidRPr="00664EBC">
        <w:rPr>
          <w:szCs w:val="24"/>
          <w:lang w:val="es-ES"/>
        </w:rPr>
        <w:t xml:space="preserve"> = Organización para la Alimentación y la Agricultura</w:t>
      </w:r>
    </w:p>
    <w:p w14:paraId="2E5B90A1" w14:textId="77777777" w:rsidR="002C502A" w:rsidRPr="00664EBC" w:rsidRDefault="002C502A">
      <w:pPr>
        <w:pStyle w:val="Heading3"/>
        <w:rPr>
          <w:szCs w:val="24"/>
          <w:lang w:val="es-ES"/>
        </w:rPr>
      </w:pPr>
      <w:r w:rsidRPr="00664EBC">
        <w:rPr>
          <w:szCs w:val="24"/>
          <w:lang w:val="es-ES"/>
        </w:rPr>
        <w:t>FAO</w:t>
      </w:r>
      <w:r w:rsidRPr="00664EBC">
        <w:rPr>
          <w:szCs w:val="24"/>
          <w:lang w:val="es-ES"/>
        </w:rPr>
        <w:tab/>
        <w:t xml:space="preserve">Formación Asistida por Ordenador = CAT = </w:t>
      </w:r>
      <w:proofErr w:type="spellStart"/>
      <w:r w:rsidRPr="008743AD">
        <w:rPr>
          <w:szCs w:val="24"/>
          <w:lang w:val="es-ES"/>
        </w:rPr>
        <w:t>Computer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Aided</w:t>
      </w:r>
      <w:proofErr w:type="spellEnd"/>
      <w:r w:rsidRPr="008743AD">
        <w:rPr>
          <w:szCs w:val="24"/>
          <w:lang w:val="es-ES"/>
        </w:rPr>
        <w:t xml:space="preserve"> Training</w:t>
      </w:r>
    </w:p>
    <w:p w14:paraId="09C84E87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 xml:space="preserve">FAP </w:t>
      </w:r>
      <w:r w:rsidRPr="00664EBC">
        <w:rPr>
          <w:szCs w:val="24"/>
          <w:lang w:val="es-ES"/>
        </w:rPr>
        <w:tab/>
        <w:t xml:space="preserve">Federación Antipiratería </w:t>
      </w:r>
      <w:r w:rsidRPr="008743AD">
        <w:rPr>
          <w:szCs w:val="24"/>
          <w:lang w:val="es-ES"/>
        </w:rPr>
        <w:t>[Anti-</w:t>
      </w:r>
      <w:proofErr w:type="spellStart"/>
      <w:r w:rsidRPr="008743AD">
        <w:rPr>
          <w:szCs w:val="24"/>
          <w:lang w:val="es-ES"/>
        </w:rPr>
        <w:t>Piracy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Federation</w:t>
      </w:r>
      <w:proofErr w:type="spellEnd"/>
      <w:r w:rsidRPr="008743AD">
        <w:rPr>
          <w:szCs w:val="24"/>
          <w:lang w:val="es-ES"/>
        </w:rPr>
        <w:t>]</w:t>
      </w:r>
    </w:p>
    <w:p w14:paraId="647942F1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FAPAE</w:t>
      </w:r>
      <w:r w:rsidRPr="00664EBC">
        <w:rPr>
          <w:szCs w:val="24"/>
          <w:lang w:val="es-ES"/>
        </w:rPr>
        <w:tab/>
        <w:t>Federación de Asociaciones de Productores Audiovisuales Españoles</w:t>
      </w:r>
    </w:p>
    <w:p w14:paraId="1B0A16B5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FAQ</w:t>
      </w:r>
      <w:r w:rsidRPr="00664EBC">
        <w:rPr>
          <w:szCs w:val="24"/>
        </w:rPr>
        <w:tab/>
        <w:t>Frequently Asked Questions</w:t>
      </w:r>
    </w:p>
    <w:p w14:paraId="6D15DA98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FAR</w:t>
      </w:r>
      <w:r w:rsidRPr="00664EBC">
        <w:rPr>
          <w:szCs w:val="24"/>
        </w:rPr>
        <w:tab/>
        <w:t>Fatal Accident Rate</w:t>
      </w:r>
    </w:p>
    <w:p w14:paraId="7A6FE5F0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FAR</w:t>
      </w:r>
      <w:r w:rsidRPr="00664EBC">
        <w:rPr>
          <w:sz w:val="24"/>
          <w:szCs w:val="24"/>
        </w:rPr>
        <w:tab/>
        <w:t>Federal Acquisition Regulations</w:t>
      </w:r>
    </w:p>
    <w:p w14:paraId="31D5179B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FAR</w:t>
      </w:r>
      <w:r w:rsidRPr="00664EBC">
        <w:rPr>
          <w:sz w:val="24"/>
          <w:szCs w:val="24"/>
        </w:rPr>
        <w:tab/>
        <w:t>Federal Aviation Regulations</w:t>
      </w:r>
    </w:p>
    <w:p w14:paraId="56F7730B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FAR</w:t>
      </w:r>
      <w:r w:rsidRPr="00664EBC">
        <w:rPr>
          <w:szCs w:val="24"/>
          <w:lang w:val="es-ES"/>
        </w:rPr>
        <w:tab/>
      </w:r>
      <w:proofErr w:type="spellStart"/>
      <w:r w:rsidRPr="00664EBC">
        <w:rPr>
          <w:szCs w:val="24"/>
          <w:lang w:val="es-ES"/>
        </w:rPr>
        <w:t>Floor</w:t>
      </w:r>
      <w:proofErr w:type="spellEnd"/>
      <w:r w:rsidRPr="00664EBC">
        <w:rPr>
          <w:szCs w:val="24"/>
          <w:lang w:val="es-ES"/>
        </w:rPr>
        <w:t xml:space="preserve"> </w:t>
      </w:r>
      <w:proofErr w:type="spellStart"/>
      <w:r w:rsidRPr="00664EBC">
        <w:rPr>
          <w:szCs w:val="24"/>
          <w:lang w:val="es-ES"/>
        </w:rPr>
        <w:t>Area</w:t>
      </w:r>
      <w:proofErr w:type="spellEnd"/>
      <w:r w:rsidRPr="00664EBC">
        <w:rPr>
          <w:szCs w:val="24"/>
          <w:lang w:val="es-ES"/>
        </w:rPr>
        <w:t xml:space="preserve"> Ratio</w:t>
      </w:r>
    </w:p>
    <w:p w14:paraId="6E054FC0" w14:textId="77777777" w:rsidR="000C0947" w:rsidRPr="00664EBC" w:rsidRDefault="000C0947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FARC</w:t>
      </w:r>
      <w:r w:rsidRPr="00664EBC">
        <w:rPr>
          <w:szCs w:val="24"/>
          <w:lang w:val="es-ES"/>
        </w:rPr>
        <w:tab/>
        <w:t>Fuerzas Armadas Revolucionarias de Colombia</w:t>
      </w:r>
    </w:p>
    <w:p w14:paraId="5CD16206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FAS</w:t>
      </w:r>
      <w:r w:rsidRPr="00664EBC">
        <w:rPr>
          <w:szCs w:val="24"/>
        </w:rPr>
        <w:tab/>
        <w:t>Free Alongside Ship</w:t>
      </w:r>
    </w:p>
    <w:p w14:paraId="67AA61F6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FAS</w:t>
      </w:r>
      <w:r w:rsidRPr="00664EBC">
        <w:rPr>
          <w:szCs w:val="24"/>
        </w:rPr>
        <w:tab/>
      </w:r>
      <w:proofErr w:type="spellStart"/>
      <w:r w:rsidRPr="00664EBC">
        <w:rPr>
          <w:szCs w:val="24"/>
        </w:rPr>
        <w:t>Fuerzas</w:t>
      </w:r>
      <w:proofErr w:type="spellEnd"/>
      <w:r w:rsidRPr="00664EBC">
        <w:rPr>
          <w:szCs w:val="24"/>
        </w:rPr>
        <w:t xml:space="preserve"> Armadas = Armed Forces</w:t>
      </w:r>
    </w:p>
    <w:p w14:paraId="0E7CF5C8" w14:textId="77777777" w:rsidR="002C502A" w:rsidRPr="00664EBC" w:rsidRDefault="002C502A">
      <w:pPr>
        <w:pStyle w:val="BodyTextIndent"/>
        <w:jc w:val="both"/>
        <w:rPr>
          <w:szCs w:val="24"/>
        </w:rPr>
      </w:pPr>
      <w:r w:rsidRPr="00664EBC">
        <w:rPr>
          <w:szCs w:val="24"/>
        </w:rPr>
        <w:t>FAs</w:t>
      </w:r>
      <w:r w:rsidRPr="00664EBC">
        <w:rPr>
          <w:szCs w:val="24"/>
        </w:rPr>
        <w:tab/>
        <w:t xml:space="preserve">Fulvic Acids = AAFF = </w:t>
      </w:r>
      <w:proofErr w:type="spellStart"/>
      <w:r w:rsidRPr="00664EBC">
        <w:rPr>
          <w:szCs w:val="24"/>
        </w:rPr>
        <w:t>Ácidos</w:t>
      </w:r>
      <w:proofErr w:type="spellEnd"/>
      <w:r w:rsidRPr="00664EBC">
        <w:rPr>
          <w:szCs w:val="24"/>
        </w:rPr>
        <w:t xml:space="preserve"> </w:t>
      </w:r>
      <w:proofErr w:type="spellStart"/>
      <w:r w:rsidRPr="00664EBC">
        <w:rPr>
          <w:szCs w:val="24"/>
        </w:rPr>
        <w:t>Fúlvicos</w:t>
      </w:r>
      <w:proofErr w:type="spellEnd"/>
    </w:p>
    <w:p w14:paraId="6AEDC435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FAT</w:t>
      </w:r>
      <w:r w:rsidRPr="00664EBC">
        <w:rPr>
          <w:sz w:val="24"/>
          <w:szCs w:val="24"/>
        </w:rPr>
        <w:tab/>
        <w:t>Factory Acceptance Test</w:t>
      </w:r>
    </w:p>
    <w:p w14:paraId="3E8D1B31" w14:textId="77777777" w:rsidR="002C502A" w:rsidRPr="008743AD" w:rsidRDefault="002C502A">
      <w:pPr>
        <w:ind w:left="1418" w:hanging="1418"/>
        <w:jc w:val="both"/>
        <w:rPr>
          <w:sz w:val="24"/>
          <w:szCs w:val="24"/>
          <w:lang w:val="de-DE"/>
        </w:rPr>
      </w:pPr>
      <w:r w:rsidRPr="008743AD">
        <w:rPr>
          <w:sz w:val="24"/>
          <w:szCs w:val="24"/>
          <w:lang w:val="de-DE"/>
        </w:rPr>
        <w:t>FAZ</w:t>
      </w:r>
      <w:r w:rsidRPr="008743AD">
        <w:rPr>
          <w:sz w:val="24"/>
          <w:szCs w:val="24"/>
          <w:lang w:val="de-DE"/>
        </w:rPr>
        <w:tab/>
        <w:t>Frankfurter Allgemeine Zeitung</w:t>
      </w:r>
    </w:p>
    <w:p w14:paraId="4658FD0B" w14:textId="77777777" w:rsidR="002C502A" w:rsidRPr="008743AD" w:rsidRDefault="002C502A">
      <w:pPr>
        <w:pStyle w:val="BodyTextIndent2"/>
        <w:rPr>
          <w:szCs w:val="24"/>
          <w:lang w:val="de-DE"/>
        </w:rPr>
      </w:pPr>
      <w:r w:rsidRPr="008743AD">
        <w:rPr>
          <w:szCs w:val="24"/>
          <w:lang w:val="de-DE"/>
        </w:rPr>
        <w:t>FB</w:t>
      </w:r>
      <w:r w:rsidRPr="008743AD">
        <w:rPr>
          <w:szCs w:val="24"/>
          <w:lang w:val="de-DE"/>
        </w:rPr>
        <w:tab/>
        <w:t>Field Breaker</w:t>
      </w:r>
    </w:p>
    <w:p w14:paraId="5EF06B75" w14:textId="18C45869" w:rsidR="00D2431F" w:rsidRDefault="00D2431F">
      <w:pPr>
        <w:pStyle w:val="BodyTextIndent2"/>
        <w:rPr>
          <w:szCs w:val="24"/>
        </w:rPr>
      </w:pPr>
      <w:r w:rsidRPr="00664EBC">
        <w:rPr>
          <w:szCs w:val="24"/>
        </w:rPr>
        <w:t>FB</w:t>
      </w:r>
      <w:r w:rsidRPr="00664EBC">
        <w:rPr>
          <w:szCs w:val="24"/>
        </w:rPr>
        <w:tab/>
        <w:t>Fluidised Bed</w:t>
      </w:r>
    </w:p>
    <w:p w14:paraId="3F806B11" w14:textId="6058FED4" w:rsidR="00F243B4" w:rsidRPr="00664EBC" w:rsidRDefault="00F243B4" w:rsidP="00F243B4">
      <w:pPr>
        <w:rPr>
          <w:szCs w:val="24"/>
        </w:rPr>
      </w:pPr>
      <w:r>
        <w:rPr>
          <w:sz w:val="24"/>
          <w:szCs w:val="24"/>
        </w:rPr>
        <w:t>FB</w:t>
      </w:r>
      <w:r>
        <w:rPr>
          <w:sz w:val="24"/>
          <w:szCs w:val="24"/>
        </w:rPr>
        <w:tab/>
        <w:t xml:space="preserve">Full Board = PC = </w:t>
      </w:r>
      <w:proofErr w:type="spellStart"/>
      <w:r w:rsidRPr="008743AD">
        <w:rPr>
          <w:sz w:val="24"/>
          <w:szCs w:val="24"/>
        </w:rPr>
        <w:t>Pensión</w:t>
      </w:r>
      <w:proofErr w:type="spellEnd"/>
      <w:r w:rsidRPr="008743AD">
        <w:rPr>
          <w:sz w:val="24"/>
          <w:szCs w:val="24"/>
        </w:rPr>
        <w:t xml:space="preserve"> </w:t>
      </w:r>
      <w:proofErr w:type="spellStart"/>
      <w:r w:rsidRPr="008743AD">
        <w:rPr>
          <w:sz w:val="24"/>
          <w:szCs w:val="24"/>
        </w:rPr>
        <w:t>Completa</w:t>
      </w:r>
      <w:proofErr w:type="spellEnd"/>
    </w:p>
    <w:p w14:paraId="485746E3" w14:textId="77777777" w:rsidR="002C502A" w:rsidRPr="00664EBC" w:rsidRDefault="002C502A">
      <w:pPr>
        <w:pStyle w:val="BodyText"/>
        <w:jc w:val="both"/>
        <w:rPr>
          <w:szCs w:val="24"/>
          <w:lang w:val="en-GB"/>
        </w:rPr>
      </w:pPr>
      <w:r w:rsidRPr="00664EBC">
        <w:rPr>
          <w:szCs w:val="24"/>
          <w:lang w:val="en-GB"/>
        </w:rPr>
        <w:t>FBC</w:t>
      </w:r>
      <w:r w:rsidRPr="00664EBC">
        <w:rPr>
          <w:szCs w:val="24"/>
          <w:lang w:val="en-GB"/>
        </w:rPr>
        <w:tab/>
        <w:t>Fluidised Bed Combustors</w:t>
      </w:r>
    </w:p>
    <w:p w14:paraId="57475512" w14:textId="77777777" w:rsidR="002C502A" w:rsidRPr="00664EBC" w:rsidRDefault="002C502A" w:rsidP="002C502A">
      <w:pPr>
        <w:pStyle w:val="BodyTextIndent2"/>
        <w:rPr>
          <w:szCs w:val="24"/>
        </w:rPr>
      </w:pPr>
      <w:r w:rsidRPr="00664EBC">
        <w:rPr>
          <w:szCs w:val="24"/>
        </w:rPr>
        <w:t>FBCF</w:t>
      </w:r>
      <w:r w:rsidRPr="00664EBC">
        <w:rPr>
          <w:szCs w:val="24"/>
        </w:rPr>
        <w:tab/>
      </w:r>
      <w:proofErr w:type="spellStart"/>
      <w:r w:rsidRPr="00664EBC">
        <w:rPr>
          <w:szCs w:val="24"/>
        </w:rPr>
        <w:t>Formación</w:t>
      </w:r>
      <w:proofErr w:type="spellEnd"/>
      <w:r w:rsidRPr="00664EBC">
        <w:rPr>
          <w:szCs w:val="24"/>
        </w:rPr>
        <w:t xml:space="preserve"> Bruta de Capital </w:t>
      </w:r>
      <w:proofErr w:type="spellStart"/>
      <w:r w:rsidRPr="00664EBC">
        <w:rPr>
          <w:szCs w:val="24"/>
        </w:rPr>
        <w:t>Fijo</w:t>
      </w:r>
      <w:proofErr w:type="spellEnd"/>
      <w:r w:rsidRPr="00664EBC">
        <w:rPr>
          <w:szCs w:val="24"/>
        </w:rPr>
        <w:t xml:space="preserve"> = GFCF = Gross Fixed Capital Formation</w:t>
      </w:r>
    </w:p>
    <w:p w14:paraId="66976EE0" w14:textId="77777777" w:rsidR="002C502A" w:rsidRPr="008743AD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8743AD">
        <w:rPr>
          <w:sz w:val="24"/>
          <w:szCs w:val="24"/>
          <w:lang w:val="es-ES"/>
        </w:rPr>
        <w:t>FBI</w:t>
      </w:r>
      <w:r w:rsidRPr="008743AD">
        <w:rPr>
          <w:sz w:val="24"/>
          <w:szCs w:val="24"/>
          <w:lang w:val="es-ES"/>
        </w:rPr>
        <w:tab/>
        <w:t xml:space="preserve">Federal Bureau of </w:t>
      </w:r>
      <w:proofErr w:type="spellStart"/>
      <w:r w:rsidRPr="008743AD">
        <w:rPr>
          <w:sz w:val="24"/>
          <w:szCs w:val="24"/>
          <w:lang w:val="es-ES"/>
        </w:rPr>
        <w:t>Investigation</w:t>
      </w:r>
      <w:proofErr w:type="spellEnd"/>
      <w:r w:rsidRPr="008743AD">
        <w:rPr>
          <w:sz w:val="24"/>
          <w:szCs w:val="24"/>
          <w:lang w:val="es-ES"/>
        </w:rPr>
        <w:t xml:space="preserve"> = oficina federal de investigaciones</w:t>
      </w:r>
    </w:p>
    <w:p w14:paraId="5A857153" w14:textId="77777777" w:rsidR="0007690B" w:rsidRPr="008743AD" w:rsidRDefault="0007690B">
      <w:pPr>
        <w:ind w:left="1418" w:hanging="1418"/>
        <w:jc w:val="both"/>
        <w:rPr>
          <w:sz w:val="24"/>
          <w:szCs w:val="24"/>
          <w:lang w:val="es-ES"/>
        </w:rPr>
      </w:pPr>
      <w:r w:rsidRPr="008743AD">
        <w:rPr>
          <w:sz w:val="24"/>
          <w:szCs w:val="24"/>
          <w:lang w:val="es-ES"/>
        </w:rPr>
        <w:t>FC</w:t>
      </w:r>
      <w:r w:rsidRPr="008743AD">
        <w:rPr>
          <w:sz w:val="24"/>
          <w:szCs w:val="24"/>
          <w:lang w:val="es-ES"/>
        </w:rPr>
        <w:tab/>
        <w:t xml:space="preserve">Field </w:t>
      </w:r>
      <w:proofErr w:type="spellStart"/>
      <w:r w:rsidRPr="008743AD">
        <w:rPr>
          <w:sz w:val="24"/>
          <w:szCs w:val="24"/>
          <w:lang w:val="es-ES"/>
        </w:rPr>
        <w:t>Capacity</w:t>
      </w:r>
      <w:proofErr w:type="spellEnd"/>
      <w:r w:rsidRPr="008743AD">
        <w:rPr>
          <w:sz w:val="24"/>
          <w:szCs w:val="24"/>
          <w:lang w:val="es-ES"/>
        </w:rPr>
        <w:t xml:space="preserve"> = CC = Capacidad de Campo</w:t>
      </w:r>
    </w:p>
    <w:p w14:paraId="4C5950D9" w14:textId="77777777" w:rsidR="002C502A" w:rsidRPr="008743AD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8743AD">
        <w:rPr>
          <w:sz w:val="24"/>
          <w:szCs w:val="24"/>
          <w:lang w:val="es-ES"/>
        </w:rPr>
        <w:t>FC</w:t>
      </w:r>
      <w:r w:rsidRPr="008743AD">
        <w:rPr>
          <w:sz w:val="24"/>
          <w:szCs w:val="24"/>
          <w:lang w:val="es-ES"/>
        </w:rPr>
        <w:tab/>
      </w:r>
      <w:proofErr w:type="spellStart"/>
      <w:r w:rsidRPr="008743AD">
        <w:rPr>
          <w:sz w:val="24"/>
          <w:szCs w:val="24"/>
          <w:lang w:val="es-ES"/>
        </w:rPr>
        <w:t>Forces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Citoyennes</w:t>
      </w:r>
      <w:proofErr w:type="spellEnd"/>
      <w:r w:rsidRPr="008743AD">
        <w:rPr>
          <w:sz w:val="24"/>
          <w:szCs w:val="24"/>
          <w:lang w:val="es-ES"/>
        </w:rPr>
        <w:t xml:space="preserve"> = </w:t>
      </w:r>
      <w:proofErr w:type="spellStart"/>
      <w:r w:rsidRPr="008743AD">
        <w:rPr>
          <w:sz w:val="24"/>
          <w:szCs w:val="24"/>
          <w:lang w:val="es-ES"/>
        </w:rPr>
        <w:t>Citizens</w:t>
      </w:r>
      <w:proofErr w:type="spellEnd"/>
      <w:r w:rsidRPr="008743AD">
        <w:rPr>
          <w:sz w:val="24"/>
          <w:szCs w:val="24"/>
          <w:lang w:val="es-ES"/>
        </w:rPr>
        <w:t xml:space="preserve">’ </w:t>
      </w:r>
      <w:proofErr w:type="spellStart"/>
      <w:r w:rsidRPr="008743AD">
        <w:rPr>
          <w:sz w:val="24"/>
          <w:szCs w:val="24"/>
          <w:lang w:val="es-ES"/>
        </w:rPr>
        <w:t>Forces</w:t>
      </w:r>
      <w:proofErr w:type="spellEnd"/>
      <w:r w:rsidRPr="008743AD">
        <w:rPr>
          <w:sz w:val="24"/>
          <w:szCs w:val="24"/>
          <w:lang w:val="es-ES"/>
        </w:rPr>
        <w:t xml:space="preserve"> = Fuerzas Ciudadanas</w:t>
      </w:r>
    </w:p>
    <w:p w14:paraId="197F6A8D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FCA</w:t>
      </w:r>
      <w:r w:rsidRPr="00664EBC">
        <w:rPr>
          <w:szCs w:val="24"/>
        </w:rPr>
        <w:tab/>
        <w:t>Free Carrier</w:t>
      </w:r>
    </w:p>
    <w:p w14:paraId="48277545" w14:textId="77777777" w:rsidR="0031265D" w:rsidRPr="00664EBC" w:rsidRDefault="0031265D">
      <w:pPr>
        <w:pStyle w:val="BodyTextIndent2"/>
        <w:rPr>
          <w:szCs w:val="24"/>
        </w:rPr>
      </w:pPr>
      <w:r w:rsidRPr="00664EBC">
        <w:rPr>
          <w:szCs w:val="24"/>
        </w:rPr>
        <w:t>FCAW</w:t>
      </w:r>
      <w:r w:rsidRPr="00664EBC">
        <w:rPr>
          <w:szCs w:val="24"/>
        </w:rPr>
        <w:tab/>
        <w:t>Flux Cored Arc Welding</w:t>
      </w:r>
    </w:p>
    <w:p w14:paraId="2CCAADF0" w14:textId="77777777" w:rsidR="002C502A" w:rsidRPr="00664EBC" w:rsidRDefault="002C502A">
      <w:pPr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FCC</w:t>
      </w:r>
      <w:r w:rsidRPr="00664EBC">
        <w:rPr>
          <w:sz w:val="24"/>
          <w:szCs w:val="24"/>
          <w:lang w:val="es-ES"/>
        </w:rPr>
        <w:tab/>
        <w:t>Fomento de Construcciones y Contratas, S.A.</w:t>
      </w:r>
    </w:p>
    <w:p w14:paraId="767F89CE" w14:textId="77777777" w:rsidR="00DB67B8" w:rsidRPr="00664EBC" w:rsidRDefault="00DB67B8">
      <w:pPr>
        <w:jc w:val="both"/>
        <w:rPr>
          <w:sz w:val="24"/>
          <w:szCs w:val="24"/>
        </w:rPr>
      </w:pPr>
      <w:r w:rsidRPr="00664EBC">
        <w:rPr>
          <w:sz w:val="24"/>
          <w:szCs w:val="24"/>
        </w:rPr>
        <w:t>FCC</w:t>
      </w:r>
      <w:r w:rsidRPr="00664EBC">
        <w:rPr>
          <w:sz w:val="24"/>
          <w:szCs w:val="24"/>
        </w:rPr>
        <w:tab/>
        <w:t>Fluid Catalytic Cracking</w:t>
      </w:r>
    </w:p>
    <w:p w14:paraId="15D697D4" w14:textId="77777777" w:rsidR="00DB67B8" w:rsidRPr="00664EBC" w:rsidRDefault="00DB67B8">
      <w:pPr>
        <w:jc w:val="both"/>
        <w:rPr>
          <w:sz w:val="24"/>
          <w:szCs w:val="24"/>
        </w:rPr>
      </w:pPr>
      <w:r w:rsidRPr="00664EBC">
        <w:rPr>
          <w:sz w:val="24"/>
          <w:szCs w:val="24"/>
        </w:rPr>
        <w:t>FCCU</w:t>
      </w:r>
      <w:r w:rsidRPr="00664EBC">
        <w:rPr>
          <w:sz w:val="24"/>
          <w:szCs w:val="24"/>
        </w:rPr>
        <w:tab/>
        <w:t>Fluid Catalytic Cracking Unit</w:t>
      </w:r>
    </w:p>
    <w:p w14:paraId="648B5A62" w14:textId="307558BA" w:rsidR="004D3129" w:rsidRPr="00664EBC" w:rsidRDefault="000F356D">
      <w:pPr>
        <w:jc w:val="both"/>
        <w:rPr>
          <w:sz w:val="24"/>
          <w:szCs w:val="24"/>
        </w:rPr>
      </w:pPr>
      <w:proofErr w:type="spellStart"/>
      <w:r w:rsidRPr="00664EBC">
        <w:rPr>
          <w:sz w:val="24"/>
          <w:szCs w:val="24"/>
        </w:rPr>
        <w:t>f</w:t>
      </w:r>
      <w:r w:rsidR="004D3129" w:rsidRPr="00664EBC">
        <w:rPr>
          <w:sz w:val="24"/>
          <w:szCs w:val="24"/>
        </w:rPr>
        <w:t>ck</w:t>
      </w:r>
      <w:proofErr w:type="spellEnd"/>
      <w:r w:rsidR="004D3129" w:rsidRPr="00664EBC">
        <w:rPr>
          <w:sz w:val="24"/>
          <w:szCs w:val="24"/>
        </w:rPr>
        <w:tab/>
        <w:t>characteristic compressive strength of concrete</w:t>
      </w:r>
    </w:p>
    <w:p w14:paraId="51174E8C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lastRenderedPageBreak/>
        <w:t>FCL</w:t>
      </w:r>
      <w:r w:rsidRPr="00664EBC">
        <w:rPr>
          <w:szCs w:val="24"/>
        </w:rPr>
        <w:tab/>
        <w:t>Full Container Load (as opposed to LCL = Less than Container Load)</w:t>
      </w:r>
    </w:p>
    <w:p w14:paraId="062D2EC0" w14:textId="77777777" w:rsidR="002C502A" w:rsidRPr="00664EBC" w:rsidRDefault="002C502A">
      <w:pPr>
        <w:rPr>
          <w:sz w:val="24"/>
          <w:szCs w:val="24"/>
        </w:rPr>
      </w:pPr>
      <w:r w:rsidRPr="00664EBC">
        <w:rPr>
          <w:sz w:val="24"/>
          <w:szCs w:val="24"/>
        </w:rPr>
        <w:t>FCLI</w:t>
      </w:r>
      <w:r w:rsidRPr="00664EBC">
        <w:rPr>
          <w:sz w:val="24"/>
          <w:szCs w:val="24"/>
        </w:rPr>
        <w:tab/>
        <w:t>Full Calling Line Identity</w:t>
      </w:r>
    </w:p>
    <w:p w14:paraId="0E671FB8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FCM</w:t>
      </w:r>
      <w:r w:rsidRPr="00664EBC">
        <w:rPr>
          <w:szCs w:val="24"/>
        </w:rPr>
        <w:tab/>
        <w:t>Financial Consolidation Management</w:t>
      </w:r>
    </w:p>
    <w:p w14:paraId="25389084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FCM</w:t>
      </w:r>
      <w:r w:rsidRPr="00664EBC">
        <w:rPr>
          <w:szCs w:val="24"/>
          <w:lang w:val="es-ES"/>
        </w:rPr>
        <w:tab/>
        <w:t xml:space="preserve">Frecuencia Cardíaca Máxima = MHR = </w:t>
      </w:r>
      <w:proofErr w:type="spellStart"/>
      <w:r w:rsidRPr="00664EBC">
        <w:rPr>
          <w:szCs w:val="24"/>
          <w:lang w:val="es-ES"/>
        </w:rPr>
        <w:t>Maximum</w:t>
      </w:r>
      <w:proofErr w:type="spellEnd"/>
      <w:r w:rsidRPr="00664EBC">
        <w:rPr>
          <w:szCs w:val="24"/>
          <w:lang w:val="es-ES"/>
        </w:rPr>
        <w:t xml:space="preserve"> Heart </w:t>
      </w:r>
      <w:proofErr w:type="spellStart"/>
      <w:r w:rsidRPr="00664EBC">
        <w:rPr>
          <w:szCs w:val="24"/>
          <w:lang w:val="es-ES"/>
        </w:rPr>
        <w:t>Rate</w:t>
      </w:r>
      <w:proofErr w:type="spellEnd"/>
    </w:p>
    <w:p w14:paraId="060CD40D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FCM</w:t>
      </w:r>
      <w:r w:rsidRPr="00664EBC">
        <w:rPr>
          <w:szCs w:val="24"/>
        </w:rPr>
        <w:tab/>
        <w:t>Futures Commission Merchant</w:t>
      </w:r>
    </w:p>
    <w:p w14:paraId="352F9DC3" w14:textId="77777777" w:rsidR="009E3737" w:rsidRPr="00664EBC" w:rsidRDefault="002C502A">
      <w:pPr>
        <w:rPr>
          <w:sz w:val="24"/>
          <w:szCs w:val="24"/>
        </w:rPr>
      </w:pPr>
      <w:r w:rsidRPr="00664EBC">
        <w:rPr>
          <w:sz w:val="24"/>
          <w:szCs w:val="24"/>
        </w:rPr>
        <w:t>FCO</w:t>
      </w:r>
      <w:r w:rsidRPr="00664EBC">
        <w:rPr>
          <w:sz w:val="24"/>
          <w:szCs w:val="24"/>
        </w:rPr>
        <w:tab/>
        <w:t>Full Corporate Offer</w:t>
      </w:r>
    </w:p>
    <w:p w14:paraId="7EC40DAA" w14:textId="77777777" w:rsidR="002C502A" w:rsidRPr="00664EBC" w:rsidRDefault="009E3737">
      <w:pPr>
        <w:rPr>
          <w:sz w:val="24"/>
          <w:szCs w:val="24"/>
          <w:lang w:val="fr-FR"/>
        </w:rPr>
      </w:pPr>
      <w:r w:rsidRPr="00664EBC">
        <w:rPr>
          <w:sz w:val="24"/>
          <w:szCs w:val="24"/>
          <w:lang w:val="fr-FR"/>
        </w:rPr>
        <w:t>FCP</w:t>
      </w:r>
      <w:r w:rsidRPr="00664EBC">
        <w:rPr>
          <w:sz w:val="24"/>
          <w:szCs w:val="24"/>
          <w:lang w:val="fr-FR"/>
        </w:rPr>
        <w:tab/>
        <w:t>Fonds Commun de Placement</w:t>
      </w:r>
    </w:p>
    <w:p w14:paraId="424D2C11" w14:textId="77777777" w:rsidR="00F57D39" w:rsidRPr="00664EBC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fr-FR"/>
        </w:rPr>
      </w:pPr>
      <w:r w:rsidRPr="00664EBC">
        <w:rPr>
          <w:rFonts w:ascii="Times New Roman" w:hAnsi="Times New Roman"/>
          <w:sz w:val="24"/>
          <w:szCs w:val="24"/>
          <w:lang w:val="fr-FR"/>
        </w:rPr>
        <w:t>FCS</w:t>
      </w:r>
      <w:r w:rsidRPr="00664EBC">
        <w:rPr>
          <w:rFonts w:ascii="Times New Roman" w:hAnsi="Times New Roman"/>
          <w:sz w:val="24"/>
          <w:szCs w:val="24"/>
          <w:lang w:val="fr-FR"/>
        </w:rPr>
        <w:tab/>
        <w:t xml:space="preserve">Frame Check </w:t>
      </w:r>
      <w:proofErr w:type="spellStart"/>
      <w:r w:rsidRPr="00664EBC">
        <w:rPr>
          <w:rFonts w:ascii="Times New Roman" w:hAnsi="Times New Roman"/>
          <w:sz w:val="24"/>
          <w:szCs w:val="24"/>
          <w:lang w:val="fr-FR"/>
        </w:rPr>
        <w:t>Sequence</w:t>
      </w:r>
      <w:proofErr w:type="spellEnd"/>
    </w:p>
    <w:p w14:paraId="25A06504" w14:textId="77777777" w:rsidR="0053042E" w:rsidRPr="00664EBC" w:rsidRDefault="00F57D39">
      <w:pPr>
        <w:pStyle w:val="PlainText"/>
        <w:jc w:val="both"/>
        <w:rPr>
          <w:rFonts w:ascii="Times New Roman" w:hAnsi="Times New Roman"/>
          <w:sz w:val="24"/>
          <w:szCs w:val="24"/>
          <w:lang w:val="en-GB"/>
        </w:rPr>
      </w:pPr>
      <w:r w:rsidRPr="00664EBC">
        <w:rPr>
          <w:rFonts w:ascii="Times New Roman" w:hAnsi="Times New Roman"/>
          <w:sz w:val="24"/>
          <w:szCs w:val="24"/>
          <w:lang w:val="en-GB"/>
        </w:rPr>
        <w:t>FCVS</w:t>
      </w:r>
      <w:r w:rsidRPr="00664EBC">
        <w:rPr>
          <w:rFonts w:ascii="Times New Roman" w:hAnsi="Times New Roman"/>
          <w:sz w:val="24"/>
          <w:szCs w:val="24"/>
          <w:lang w:val="en-GB"/>
        </w:rPr>
        <w:tab/>
        <w:t>Filtered Containment Venting System</w:t>
      </w:r>
    </w:p>
    <w:p w14:paraId="154FFFF4" w14:textId="77777777" w:rsidR="0053042E" w:rsidRPr="00664EBC" w:rsidRDefault="0053042E" w:rsidP="0053042E">
      <w:pPr>
        <w:rPr>
          <w:sz w:val="24"/>
          <w:szCs w:val="24"/>
        </w:rPr>
      </w:pPr>
      <w:r w:rsidRPr="00664EBC">
        <w:rPr>
          <w:sz w:val="24"/>
          <w:szCs w:val="24"/>
        </w:rPr>
        <w:t>FD</w:t>
      </w:r>
      <w:r w:rsidRPr="00664EBC">
        <w:rPr>
          <w:sz w:val="24"/>
          <w:szCs w:val="24"/>
        </w:rPr>
        <w:tab/>
        <w:t xml:space="preserve">Factor de luz </w:t>
      </w:r>
      <w:proofErr w:type="spellStart"/>
      <w:r w:rsidRPr="00664EBC">
        <w:rPr>
          <w:sz w:val="24"/>
          <w:szCs w:val="24"/>
        </w:rPr>
        <w:t>Diurna</w:t>
      </w:r>
      <w:proofErr w:type="spellEnd"/>
      <w:r w:rsidRPr="00664EBC">
        <w:rPr>
          <w:sz w:val="24"/>
          <w:szCs w:val="24"/>
        </w:rPr>
        <w:t xml:space="preserve"> = DF = Daylight Factor</w:t>
      </w:r>
    </w:p>
    <w:p w14:paraId="391B01A4" w14:textId="77777777" w:rsidR="002C502A" w:rsidRPr="00664EBC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s-ES"/>
        </w:rPr>
      </w:pPr>
      <w:r w:rsidRPr="00664EBC">
        <w:rPr>
          <w:rFonts w:ascii="Times New Roman" w:hAnsi="Times New Roman"/>
          <w:sz w:val="24"/>
          <w:szCs w:val="24"/>
          <w:lang w:val="es-ES"/>
        </w:rPr>
        <w:t>FD</w:t>
      </w:r>
      <w:r w:rsidRPr="00664EBC">
        <w:rPr>
          <w:rFonts w:ascii="Times New Roman" w:hAnsi="Times New Roman"/>
          <w:sz w:val="24"/>
          <w:szCs w:val="24"/>
          <w:lang w:val="es-ES"/>
        </w:rPr>
        <w:tab/>
      </w:r>
      <w:proofErr w:type="spellStart"/>
      <w:r w:rsidRPr="00664EBC">
        <w:rPr>
          <w:rFonts w:ascii="Times New Roman" w:hAnsi="Times New Roman"/>
          <w:sz w:val="24"/>
          <w:szCs w:val="24"/>
          <w:lang w:val="es-ES"/>
        </w:rPr>
        <w:t>Fidélité</w:t>
      </w:r>
      <w:proofErr w:type="spellEnd"/>
      <w:r w:rsidRPr="00664EBC">
        <w:rPr>
          <w:rFonts w:ascii="Times New Roman" w:hAnsi="Times New Roman"/>
          <w:sz w:val="24"/>
          <w:szCs w:val="24"/>
          <w:lang w:val="es-ES"/>
        </w:rPr>
        <w:t xml:space="preserve"> à la </w:t>
      </w:r>
      <w:proofErr w:type="spellStart"/>
      <w:r w:rsidRPr="00664EBC">
        <w:rPr>
          <w:rFonts w:ascii="Times New Roman" w:hAnsi="Times New Roman"/>
          <w:sz w:val="24"/>
          <w:szCs w:val="24"/>
          <w:lang w:val="es-ES"/>
        </w:rPr>
        <w:t>Démocratie</w:t>
      </w:r>
      <w:proofErr w:type="spellEnd"/>
      <w:r w:rsidRPr="00664EBC">
        <w:rPr>
          <w:rFonts w:ascii="Times New Roman" w:hAnsi="Times New Roman"/>
          <w:sz w:val="24"/>
          <w:szCs w:val="24"/>
          <w:lang w:val="es-ES"/>
        </w:rPr>
        <w:t xml:space="preserve"> = Fidelity </w:t>
      </w:r>
      <w:proofErr w:type="spellStart"/>
      <w:r w:rsidRPr="00664EBC">
        <w:rPr>
          <w:rFonts w:ascii="Times New Roman" w:hAnsi="Times New Roman"/>
          <w:sz w:val="24"/>
          <w:szCs w:val="24"/>
          <w:lang w:val="es-ES"/>
        </w:rPr>
        <w:t>to</w:t>
      </w:r>
      <w:proofErr w:type="spellEnd"/>
      <w:r w:rsidRPr="00664EBC">
        <w:rPr>
          <w:rFonts w:ascii="Times New Roman" w:hAnsi="Times New Roman"/>
          <w:sz w:val="24"/>
          <w:szCs w:val="24"/>
          <w:lang w:val="es-ES"/>
        </w:rPr>
        <w:t xml:space="preserve"> </w:t>
      </w:r>
      <w:proofErr w:type="spellStart"/>
      <w:r w:rsidRPr="00664EBC">
        <w:rPr>
          <w:rFonts w:ascii="Times New Roman" w:hAnsi="Times New Roman"/>
          <w:sz w:val="24"/>
          <w:szCs w:val="24"/>
          <w:lang w:val="es-ES"/>
        </w:rPr>
        <w:t>Democracy</w:t>
      </w:r>
      <w:proofErr w:type="spellEnd"/>
      <w:r w:rsidRPr="00664EBC">
        <w:rPr>
          <w:rFonts w:ascii="Times New Roman" w:hAnsi="Times New Roman"/>
          <w:sz w:val="24"/>
          <w:szCs w:val="24"/>
          <w:lang w:val="es-ES"/>
        </w:rPr>
        <w:t xml:space="preserve"> = Fidelidad a la Democracia</w:t>
      </w:r>
    </w:p>
    <w:p w14:paraId="5C1ACDCA" w14:textId="77777777" w:rsidR="008F52F8" w:rsidRPr="00664EBC" w:rsidRDefault="0053042E" w:rsidP="008F52F8">
      <w:pPr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FD</w:t>
      </w:r>
      <w:r w:rsidRPr="00664EBC">
        <w:rPr>
          <w:sz w:val="24"/>
          <w:szCs w:val="24"/>
          <w:lang w:val="es-ES"/>
        </w:rPr>
        <w:tab/>
        <w:t>Fundición Dúctil</w:t>
      </w:r>
      <w:r w:rsidR="005521B5" w:rsidRPr="00664EBC">
        <w:rPr>
          <w:sz w:val="24"/>
          <w:szCs w:val="24"/>
          <w:lang w:val="es-ES"/>
        </w:rPr>
        <w:t xml:space="preserve"> = </w:t>
      </w:r>
      <w:proofErr w:type="spellStart"/>
      <w:r w:rsidR="005521B5" w:rsidRPr="00664EBC">
        <w:rPr>
          <w:sz w:val="24"/>
          <w:szCs w:val="24"/>
          <w:lang w:val="es-ES"/>
        </w:rPr>
        <w:t>ductile</w:t>
      </w:r>
      <w:proofErr w:type="spellEnd"/>
      <w:r w:rsidR="005521B5" w:rsidRPr="00664EBC">
        <w:rPr>
          <w:sz w:val="24"/>
          <w:szCs w:val="24"/>
          <w:lang w:val="es-ES"/>
        </w:rPr>
        <w:t xml:space="preserve"> </w:t>
      </w:r>
      <w:proofErr w:type="spellStart"/>
      <w:r w:rsidR="005521B5" w:rsidRPr="00664EBC">
        <w:rPr>
          <w:sz w:val="24"/>
          <w:szCs w:val="24"/>
          <w:lang w:val="es-ES"/>
        </w:rPr>
        <w:t>cast</w:t>
      </w:r>
      <w:proofErr w:type="spellEnd"/>
      <w:r w:rsidR="005521B5" w:rsidRPr="00664EBC">
        <w:rPr>
          <w:sz w:val="24"/>
          <w:szCs w:val="24"/>
          <w:lang w:val="es-ES"/>
        </w:rPr>
        <w:t xml:space="preserve"> </w:t>
      </w:r>
      <w:proofErr w:type="spellStart"/>
      <w:r w:rsidR="005521B5" w:rsidRPr="00664EBC">
        <w:rPr>
          <w:sz w:val="24"/>
          <w:szCs w:val="24"/>
          <w:lang w:val="es-ES"/>
        </w:rPr>
        <w:t>iron</w:t>
      </w:r>
      <w:proofErr w:type="spellEnd"/>
    </w:p>
    <w:p w14:paraId="0B5596BA" w14:textId="77777777" w:rsidR="002C502A" w:rsidRPr="008743AD" w:rsidRDefault="002C502A">
      <w:pPr>
        <w:pStyle w:val="BodyTextIndent2"/>
        <w:rPr>
          <w:szCs w:val="24"/>
          <w:lang w:val="es-ES"/>
        </w:rPr>
      </w:pPr>
      <w:r w:rsidRPr="008743AD">
        <w:rPr>
          <w:szCs w:val="24"/>
          <w:lang w:val="es-ES"/>
        </w:rPr>
        <w:t>FDA</w:t>
      </w:r>
      <w:r w:rsidRPr="008743AD">
        <w:rPr>
          <w:szCs w:val="24"/>
          <w:lang w:val="es-ES"/>
        </w:rPr>
        <w:tab/>
      </w:r>
      <w:proofErr w:type="spellStart"/>
      <w:r w:rsidRPr="008743AD">
        <w:rPr>
          <w:szCs w:val="24"/>
          <w:lang w:val="es-ES"/>
        </w:rPr>
        <w:t>Food</w:t>
      </w:r>
      <w:proofErr w:type="spellEnd"/>
      <w:r w:rsidRPr="008743AD">
        <w:rPr>
          <w:szCs w:val="24"/>
          <w:lang w:val="es-ES"/>
        </w:rPr>
        <w:t xml:space="preserve"> and </w:t>
      </w:r>
      <w:proofErr w:type="spellStart"/>
      <w:r w:rsidRPr="008743AD">
        <w:rPr>
          <w:szCs w:val="24"/>
          <w:lang w:val="es-ES"/>
        </w:rPr>
        <w:t>Drug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Administration</w:t>
      </w:r>
      <w:proofErr w:type="spellEnd"/>
    </w:p>
    <w:p w14:paraId="6D8416F7" w14:textId="77777777" w:rsidR="002C502A" w:rsidRPr="008743AD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8743AD">
        <w:rPr>
          <w:sz w:val="24"/>
          <w:szCs w:val="24"/>
          <w:lang w:val="es-ES"/>
        </w:rPr>
        <w:t>FDD</w:t>
      </w:r>
      <w:r w:rsidRPr="008743AD">
        <w:rPr>
          <w:sz w:val="24"/>
          <w:szCs w:val="24"/>
          <w:lang w:val="es-ES"/>
        </w:rPr>
        <w:tab/>
      </w:r>
      <w:proofErr w:type="spellStart"/>
      <w:r w:rsidRPr="008743AD">
        <w:rPr>
          <w:sz w:val="24"/>
          <w:szCs w:val="24"/>
          <w:lang w:val="es-ES"/>
        </w:rPr>
        <w:t>Frequency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Division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Duplex</w:t>
      </w:r>
      <w:proofErr w:type="spellEnd"/>
      <w:r w:rsidRPr="008743AD">
        <w:rPr>
          <w:sz w:val="24"/>
          <w:szCs w:val="24"/>
          <w:lang w:val="es-ES"/>
        </w:rPr>
        <w:t>(</w:t>
      </w:r>
      <w:proofErr w:type="spellStart"/>
      <w:r w:rsidRPr="008743AD">
        <w:rPr>
          <w:sz w:val="24"/>
          <w:szCs w:val="24"/>
          <w:lang w:val="es-ES"/>
        </w:rPr>
        <w:t>ing</w:t>
      </w:r>
      <w:proofErr w:type="spellEnd"/>
      <w:r w:rsidRPr="008743AD">
        <w:rPr>
          <w:sz w:val="24"/>
          <w:szCs w:val="24"/>
          <w:lang w:val="es-ES"/>
        </w:rPr>
        <w:t>) = Dúplex por División de Frecuencia</w:t>
      </w:r>
    </w:p>
    <w:p w14:paraId="7F71E0D0" w14:textId="77777777" w:rsidR="002C502A" w:rsidRPr="008743AD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8743AD">
        <w:rPr>
          <w:sz w:val="24"/>
          <w:szCs w:val="24"/>
          <w:lang w:val="es-ES"/>
        </w:rPr>
        <w:t>FDF</w:t>
      </w:r>
      <w:r w:rsidRPr="008743AD">
        <w:rPr>
          <w:sz w:val="24"/>
          <w:szCs w:val="24"/>
          <w:lang w:val="es-ES"/>
        </w:rPr>
        <w:tab/>
      </w:r>
      <w:proofErr w:type="spellStart"/>
      <w:r w:rsidRPr="008743AD">
        <w:rPr>
          <w:sz w:val="24"/>
          <w:szCs w:val="24"/>
          <w:lang w:val="es-ES"/>
        </w:rPr>
        <w:t>Fibre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Distribution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proofErr w:type="gramStart"/>
      <w:r w:rsidRPr="008743AD">
        <w:rPr>
          <w:sz w:val="24"/>
          <w:szCs w:val="24"/>
          <w:lang w:val="es-ES"/>
        </w:rPr>
        <w:t>Frame</w:t>
      </w:r>
      <w:proofErr w:type="spellEnd"/>
      <w:proofErr w:type="gramEnd"/>
    </w:p>
    <w:p w14:paraId="4ECA78BC" w14:textId="77777777" w:rsidR="002C502A" w:rsidRPr="008743AD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s-ES"/>
        </w:rPr>
      </w:pPr>
      <w:r w:rsidRPr="008743AD">
        <w:rPr>
          <w:rFonts w:ascii="Times New Roman" w:hAnsi="Times New Roman"/>
          <w:sz w:val="24"/>
          <w:szCs w:val="24"/>
          <w:lang w:val="es-ES"/>
        </w:rPr>
        <w:t>FDI</w:t>
      </w:r>
      <w:r w:rsidRPr="008743AD">
        <w:rPr>
          <w:rFonts w:ascii="Times New Roman" w:hAnsi="Times New Roman"/>
          <w:sz w:val="24"/>
          <w:szCs w:val="24"/>
          <w:lang w:val="es-ES"/>
        </w:rPr>
        <w:tab/>
      </w:r>
      <w:proofErr w:type="spellStart"/>
      <w:r w:rsidRPr="008743AD">
        <w:rPr>
          <w:rFonts w:ascii="Times New Roman" w:hAnsi="Times New Roman"/>
          <w:sz w:val="24"/>
          <w:szCs w:val="24"/>
          <w:lang w:val="es-ES"/>
        </w:rPr>
        <w:t>Foreign</w:t>
      </w:r>
      <w:proofErr w:type="spellEnd"/>
      <w:r w:rsidRPr="008743AD">
        <w:rPr>
          <w:rFonts w:ascii="Times New Roman" w:hAnsi="Times New Roman"/>
          <w:sz w:val="24"/>
          <w:szCs w:val="24"/>
          <w:lang w:val="es-ES"/>
        </w:rPr>
        <w:t xml:space="preserve"> Direct </w:t>
      </w:r>
      <w:proofErr w:type="spellStart"/>
      <w:r w:rsidRPr="008743AD">
        <w:rPr>
          <w:rFonts w:ascii="Times New Roman" w:hAnsi="Times New Roman"/>
          <w:sz w:val="24"/>
          <w:szCs w:val="24"/>
          <w:lang w:val="es-ES"/>
        </w:rPr>
        <w:t>Investment</w:t>
      </w:r>
      <w:proofErr w:type="spellEnd"/>
      <w:r w:rsidRPr="008743AD">
        <w:rPr>
          <w:rFonts w:ascii="Times New Roman" w:hAnsi="Times New Roman"/>
          <w:sz w:val="24"/>
          <w:szCs w:val="24"/>
          <w:lang w:val="es-ES"/>
        </w:rPr>
        <w:t xml:space="preserve"> = IDE = Inversión Directa Extranjera</w:t>
      </w:r>
    </w:p>
    <w:p w14:paraId="488690CC" w14:textId="77777777" w:rsidR="002C502A" w:rsidRPr="00664EBC" w:rsidRDefault="002C502A">
      <w:pPr>
        <w:pStyle w:val="BodyText"/>
        <w:jc w:val="both"/>
        <w:rPr>
          <w:szCs w:val="24"/>
          <w:lang w:val="en-GB"/>
        </w:rPr>
      </w:pPr>
      <w:r w:rsidRPr="00664EBC">
        <w:rPr>
          <w:szCs w:val="24"/>
          <w:lang w:val="en-GB"/>
        </w:rPr>
        <w:t>FDIC</w:t>
      </w:r>
      <w:r w:rsidRPr="00664EBC">
        <w:rPr>
          <w:szCs w:val="24"/>
          <w:lang w:val="en-GB"/>
        </w:rPr>
        <w:tab/>
        <w:t>Federal Deposit Insurance Corporation</w:t>
      </w:r>
    </w:p>
    <w:p w14:paraId="6D6DCD67" w14:textId="77777777" w:rsidR="002C502A" w:rsidRPr="00664EBC" w:rsidRDefault="002C502A" w:rsidP="002C502A">
      <w:pPr>
        <w:pStyle w:val="BodyText"/>
        <w:ind w:left="1418" w:hanging="1418"/>
        <w:jc w:val="both"/>
        <w:rPr>
          <w:szCs w:val="24"/>
          <w:lang w:val="en-GB"/>
        </w:rPr>
      </w:pPr>
      <w:r w:rsidRPr="00664EBC">
        <w:rPr>
          <w:szCs w:val="24"/>
          <w:lang w:val="en-GB"/>
        </w:rPr>
        <w:t>FDIC</w:t>
      </w:r>
      <w:r w:rsidRPr="00664EBC">
        <w:rPr>
          <w:szCs w:val="24"/>
          <w:lang w:val="en-GB"/>
        </w:rPr>
        <w:tab/>
        <w:t xml:space="preserve">Front de Défense des Institutions </w:t>
      </w:r>
      <w:proofErr w:type="spellStart"/>
      <w:r w:rsidRPr="00664EBC">
        <w:rPr>
          <w:szCs w:val="24"/>
          <w:lang w:val="en-GB"/>
        </w:rPr>
        <w:t>Constitutionnelles</w:t>
      </w:r>
      <w:proofErr w:type="spellEnd"/>
      <w:r w:rsidRPr="00664EBC">
        <w:rPr>
          <w:szCs w:val="24"/>
          <w:lang w:val="en-GB"/>
        </w:rPr>
        <w:t xml:space="preserve"> = Front for the Defence of Constitutional Institutions</w:t>
      </w:r>
    </w:p>
    <w:p w14:paraId="286DECD1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FDM</w:t>
      </w:r>
      <w:r w:rsidRPr="00664EBC">
        <w:rPr>
          <w:sz w:val="24"/>
          <w:szCs w:val="24"/>
        </w:rPr>
        <w:tab/>
        <w:t>Fugitive Dust Model</w:t>
      </w:r>
    </w:p>
    <w:p w14:paraId="1C22E645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FDP</w:t>
      </w:r>
      <w:r w:rsidRPr="00664EBC">
        <w:rPr>
          <w:sz w:val="24"/>
          <w:szCs w:val="24"/>
        </w:rPr>
        <w:tab/>
        <w:t>Final Distribution Point</w:t>
      </w:r>
    </w:p>
    <w:p w14:paraId="01E89E77" w14:textId="77777777" w:rsidR="002C502A" w:rsidRPr="008743AD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8743AD">
        <w:rPr>
          <w:sz w:val="24"/>
          <w:szCs w:val="24"/>
          <w:lang w:val="es-ES"/>
        </w:rPr>
        <w:t>FDR</w:t>
      </w:r>
      <w:r w:rsidRPr="008743AD">
        <w:rPr>
          <w:sz w:val="24"/>
          <w:szCs w:val="24"/>
          <w:lang w:val="es-ES"/>
        </w:rPr>
        <w:tab/>
        <w:t xml:space="preserve">Full Depth </w:t>
      </w:r>
      <w:proofErr w:type="spellStart"/>
      <w:r w:rsidRPr="008743AD">
        <w:rPr>
          <w:sz w:val="24"/>
          <w:szCs w:val="24"/>
          <w:lang w:val="es-ES"/>
        </w:rPr>
        <w:t>Reclamation</w:t>
      </w:r>
      <w:proofErr w:type="spellEnd"/>
    </w:p>
    <w:p w14:paraId="5413F3F3" w14:textId="77777777" w:rsidR="00FF2492" w:rsidRPr="00664EBC" w:rsidRDefault="00FF2492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FDS</w:t>
      </w:r>
      <w:r w:rsidRPr="00664EBC">
        <w:rPr>
          <w:sz w:val="24"/>
          <w:szCs w:val="24"/>
          <w:lang w:val="es-ES"/>
        </w:rPr>
        <w:tab/>
        <w:t>Ficha de Datos de Seguridad</w:t>
      </w:r>
      <w:r w:rsidR="00821ED9" w:rsidRPr="00664EBC">
        <w:rPr>
          <w:sz w:val="24"/>
          <w:szCs w:val="24"/>
          <w:lang w:val="es-ES"/>
        </w:rPr>
        <w:t xml:space="preserve"> = (M)SDS = (Material) Safety Data </w:t>
      </w:r>
      <w:proofErr w:type="spellStart"/>
      <w:r w:rsidR="00821ED9" w:rsidRPr="00664EBC">
        <w:rPr>
          <w:sz w:val="24"/>
          <w:szCs w:val="24"/>
          <w:lang w:val="es-ES"/>
        </w:rPr>
        <w:t>Sheet</w:t>
      </w:r>
      <w:proofErr w:type="spellEnd"/>
    </w:p>
    <w:p w14:paraId="1C829E61" w14:textId="77777777" w:rsidR="002C502A" w:rsidRPr="00664EBC" w:rsidRDefault="002C502A" w:rsidP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FDT</w:t>
      </w:r>
      <w:r w:rsidRPr="00664EBC">
        <w:rPr>
          <w:szCs w:val="24"/>
          <w:lang w:val="es-ES"/>
        </w:rPr>
        <w:tab/>
      </w:r>
      <w:proofErr w:type="spellStart"/>
      <w:r w:rsidRPr="00664EBC">
        <w:rPr>
          <w:szCs w:val="24"/>
          <w:lang w:val="es-ES"/>
        </w:rPr>
        <w:t>Fédération</w:t>
      </w:r>
      <w:proofErr w:type="spellEnd"/>
      <w:r w:rsidRPr="00664EBC">
        <w:rPr>
          <w:szCs w:val="24"/>
          <w:lang w:val="es-ES"/>
        </w:rPr>
        <w:t xml:space="preserve"> </w:t>
      </w:r>
      <w:proofErr w:type="spellStart"/>
      <w:r w:rsidRPr="00664EBC">
        <w:rPr>
          <w:szCs w:val="24"/>
          <w:lang w:val="es-ES"/>
        </w:rPr>
        <w:t>Démocratique</w:t>
      </w:r>
      <w:proofErr w:type="spellEnd"/>
      <w:r w:rsidRPr="00664EBC">
        <w:rPr>
          <w:szCs w:val="24"/>
          <w:lang w:val="es-ES"/>
        </w:rPr>
        <w:t xml:space="preserve"> du </w:t>
      </w:r>
      <w:proofErr w:type="spellStart"/>
      <w:r w:rsidRPr="00664EBC">
        <w:rPr>
          <w:szCs w:val="24"/>
          <w:lang w:val="es-ES"/>
        </w:rPr>
        <w:t>Travail</w:t>
      </w:r>
      <w:proofErr w:type="spellEnd"/>
      <w:r w:rsidRPr="00664EBC">
        <w:rPr>
          <w:szCs w:val="24"/>
          <w:lang w:val="es-ES"/>
        </w:rPr>
        <w:t xml:space="preserve"> = </w:t>
      </w:r>
      <w:proofErr w:type="spellStart"/>
      <w:r w:rsidRPr="00664EBC">
        <w:rPr>
          <w:szCs w:val="24"/>
          <w:lang w:val="es-ES"/>
        </w:rPr>
        <w:t>Democratic</w:t>
      </w:r>
      <w:proofErr w:type="spellEnd"/>
      <w:r w:rsidRPr="00664EBC">
        <w:rPr>
          <w:szCs w:val="24"/>
          <w:lang w:val="es-ES"/>
        </w:rPr>
        <w:t xml:space="preserve"> Labour </w:t>
      </w:r>
      <w:proofErr w:type="spellStart"/>
      <w:r w:rsidRPr="00664EBC">
        <w:rPr>
          <w:szCs w:val="24"/>
          <w:lang w:val="es-ES"/>
        </w:rPr>
        <w:t>Federation</w:t>
      </w:r>
      <w:proofErr w:type="spellEnd"/>
      <w:r w:rsidRPr="00664EBC">
        <w:rPr>
          <w:szCs w:val="24"/>
          <w:lang w:val="es-ES"/>
        </w:rPr>
        <w:t xml:space="preserve"> = Federación Democrática de los Trabajadores</w:t>
      </w:r>
    </w:p>
    <w:p w14:paraId="5A02A556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Fe</w:t>
      </w:r>
      <w:r w:rsidRPr="00664EBC">
        <w:rPr>
          <w:szCs w:val="24"/>
          <w:lang w:val="es-ES"/>
        </w:rPr>
        <w:tab/>
      </w:r>
      <w:proofErr w:type="spellStart"/>
      <w:r w:rsidRPr="00664EBC">
        <w:rPr>
          <w:szCs w:val="24"/>
          <w:lang w:val="es-ES"/>
        </w:rPr>
        <w:t>iron</w:t>
      </w:r>
      <w:proofErr w:type="spellEnd"/>
      <w:r w:rsidRPr="00664EBC">
        <w:rPr>
          <w:szCs w:val="24"/>
          <w:lang w:val="es-ES"/>
        </w:rPr>
        <w:t xml:space="preserve"> = hierro</w:t>
      </w:r>
    </w:p>
    <w:p w14:paraId="328DB3A1" w14:textId="617B242E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FEA</w:t>
      </w:r>
      <w:r w:rsidRPr="00664EBC">
        <w:rPr>
          <w:sz w:val="24"/>
          <w:szCs w:val="24"/>
          <w:lang w:val="es-ES"/>
        </w:rPr>
        <w:tab/>
        <w:t xml:space="preserve">Facultativo Especialista de </w:t>
      </w:r>
      <w:r w:rsidR="00220293" w:rsidRPr="00664EBC">
        <w:rPr>
          <w:sz w:val="24"/>
          <w:szCs w:val="24"/>
          <w:lang w:val="es-ES"/>
        </w:rPr>
        <w:t>Área</w:t>
      </w:r>
      <w:r w:rsidRPr="00664EBC">
        <w:rPr>
          <w:sz w:val="24"/>
          <w:szCs w:val="24"/>
          <w:lang w:val="es-ES"/>
        </w:rPr>
        <w:t xml:space="preserve"> = </w:t>
      </w:r>
      <w:proofErr w:type="spellStart"/>
      <w:r w:rsidRPr="00664EBC">
        <w:rPr>
          <w:sz w:val="24"/>
          <w:szCs w:val="24"/>
          <w:lang w:val="es-ES"/>
        </w:rPr>
        <w:t>consultant</w:t>
      </w:r>
      <w:proofErr w:type="spellEnd"/>
    </w:p>
    <w:p w14:paraId="0130E3BC" w14:textId="5116AB3A" w:rsidR="002C502A" w:rsidRPr="008743AD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8743AD">
        <w:rPr>
          <w:sz w:val="24"/>
          <w:szCs w:val="24"/>
          <w:lang w:val="es-ES"/>
        </w:rPr>
        <w:t>FEA</w:t>
      </w:r>
      <w:r w:rsidRPr="008743AD">
        <w:rPr>
          <w:sz w:val="24"/>
          <w:szCs w:val="24"/>
          <w:lang w:val="es-ES"/>
        </w:rPr>
        <w:tab/>
        <w:t xml:space="preserve">Finite </w:t>
      </w:r>
      <w:proofErr w:type="spellStart"/>
      <w:r w:rsidRPr="008743AD">
        <w:rPr>
          <w:sz w:val="24"/>
          <w:szCs w:val="24"/>
          <w:lang w:val="es-ES"/>
        </w:rPr>
        <w:t>Element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Analysis</w:t>
      </w:r>
      <w:proofErr w:type="spellEnd"/>
      <w:r w:rsidR="001078C2" w:rsidRPr="008743AD">
        <w:rPr>
          <w:sz w:val="24"/>
          <w:szCs w:val="24"/>
          <w:lang w:val="es-ES"/>
        </w:rPr>
        <w:t xml:space="preserve"> = análisis por elementos finitos</w:t>
      </w:r>
    </w:p>
    <w:p w14:paraId="4B9D5845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FEA</w:t>
      </w:r>
      <w:r w:rsidRPr="00664EBC">
        <w:rPr>
          <w:sz w:val="24"/>
          <w:szCs w:val="24"/>
        </w:rPr>
        <w:tab/>
        <w:t>Fluorescence Emission Analysis</w:t>
      </w:r>
    </w:p>
    <w:p w14:paraId="6E503904" w14:textId="77777777" w:rsidR="002C502A" w:rsidRPr="00664EBC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n-GB"/>
        </w:rPr>
      </w:pPr>
      <w:r w:rsidRPr="00664EBC">
        <w:rPr>
          <w:rFonts w:ascii="Times New Roman" w:hAnsi="Times New Roman"/>
          <w:sz w:val="24"/>
          <w:szCs w:val="24"/>
          <w:lang w:val="en-GB"/>
        </w:rPr>
        <w:t>FEBE</w:t>
      </w:r>
      <w:r w:rsidRPr="00664EBC">
        <w:rPr>
          <w:rFonts w:ascii="Times New Roman" w:hAnsi="Times New Roman"/>
          <w:sz w:val="24"/>
          <w:szCs w:val="24"/>
          <w:lang w:val="en-GB"/>
        </w:rPr>
        <w:tab/>
        <w:t>Far End Block Error</w:t>
      </w:r>
    </w:p>
    <w:p w14:paraId="16A82D9D" w14:textId="2DE4810F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FECEMD</w:t>
      </w:r>
      <w:r w:rsidRPr="00664EBC">
        <w:rPr>
          <w:szCs w:val="24"/>
          <w:lang w:val="es-ES"/>
        </w:rPr>
        <w:tab/>
      </w:r>
      <w:r w:rsidR="00D95D7E" w:rsidRPr="00664EBC">
        <w:rPr>
          <w:szCs w:val="24"/>
          <w:lang w:val="es-ES"/>
        </w:rPr>
        <w:t>Federación</w:t>
      </w:r>
      <w:r w:rsidRPr="00664EBC">
        <w:rPr>
          <w:szCs w:val="24"/>
          <w:lang w:val="es-ES"/>
        </w:rPr>
        <w:t xml:space="preserve"> de Comercio Electrónico y Marketing Directo</w:t>
      </w:r>
    </w:p>
    <w:p w14:paraId="4CEAADE3" w14:textId="77777777" w:rsidR="002C502A" w:rsidRPr="00664EBC" w:rsidRDefault="002C502A">
      <w:pPr>
        <w:pStyle w:val="BodyText"/>
        <w:jc w:val="both"/>
        <w:rPr>
          <w:szCs w:val="24"/>
          <w:lang w:val="es-ES"/>
        </w:rPr>
      </w:pPr>
      <w:r w:rsidRPr="00664EBC">
        <w:rPr>
          <w:szCs w:val="24"/>
          <w:lang w:val="es-ES"/>
        </w:rPr>
        <w:t>FECOMA-CCOO Federación de la Construcción, Madera y Afines de Comisiones Obreras</w:t>
      </w:r>
    </w:p>
    <w:p w14:paraId="621DACBD" w14:textId="77777777" w:rsidR="002C502A" w:rsidRPr="00664EBC" w:rsidRDefault="002C502A">
      <w:pPr>
        <w:pStyle w:val="BodyText"/>
        <w:jc w:val="both"/>
        <w:rPr>
          <w:szCs w:val="24"/>
          <w:lang w:val="es-ES"/>
        </w:rPr>
      </w:pPr>
      <w:r w:rsidRPr="00664EBC">
        <w:rPr>
          <w:szCs w:val="24"/>
          <w:lang w:val="es-ES"/>
        </w:rPr>
        <w:t>FED</w:t>
      </w:r>
      <w:r w:rsidRPr="00664EBC">
        <w:rPr>
          <w:szCs w:val="24"/>
          <w:lang w:val="es-ES"/>
        </w:rPr>
        <w:tab/>
        <w:t xml:space="preserve">Fondo Europeo de Desarrollo = EDF = </w:t>
      </w:r>
      <w:proofErr w:type="spellStart"/>
      <w:r w:rsidRPr="00664EBC">
        <w:rPr>
          <w:szCs w:val="24"/>
          <w:lang w:val="es-ES"/>
        </w:rPr>
        <w:t>European</w:t>
      </w:r>
      <w:proofErr w:type="spellEnd"/>
      <w:r w:rsidRPr="00664EBC">
        <w:rPr>
          <w:szCs w:val="24"/>
          <w:lang w:val="es-ES"/>
        </w:rPr>
        <w:t xml:space="preserve"> Development </w:t>
      </w:r>
      <w:proofErr w:type="spellStart"/>
      <w:r w:rsidRPr="00664EBC">
        <w:rPr>
          <w:szCs w:val="24"/>
          <w:lang w:val="es-ES"/>
        </w:rPr>
        <w:t>Fund</w:t>
      </w:r>
      <w:proofErr w:type="spellEnd"/>
    </w:p>
    <w:p w14:paraId="2778AF3F" w14:textId="77777777" w:rsidR="002C502A" w:rsidRPr="00664EBC" w:rsidRDefault="002C502A">
      <w:pPr>
        <w:pStyle w:val="BodyText"/>
        <w:jc w:val="both"/>
        <w:rPr>
          <w:szCs w:val="24"/>
          <w:lang w:val="es-ES"/>
        </w:rPr>
      </w:pPr>
      <w:r w:rsidRPr="00664EBC">
        <w:rPr>
          <w:szCs w:val="24"/>
          <w:lang w:val="es-ES"/>
        </w:rPr>
        <w:t>FEDER</w:t>
      </w:r>
      <w:r w:rsidRPr="00664EBC">
        <w:rPr>
          <w:szCs w:val="24"/>
          <w:lang w:val="es-ES"/>
        </w:rPr>
        <w:tab/>
        <w:t xml:space="preserve">Fondo Europeo de Desarrollo Regional = ERDF = </w:t>
      </w:r>
      <w:proofErr w:type="spellStart"/>
      <w:r w:rsidRPr="00664EBC">
        <w:rPr>
          <w:szCs w:val="24"/>
          <w:lang w:val="es-ES"/>
        </w:rPr>
        <w:t>European</w:t>
      </w:r>
      <w:proofErr w:type="spellEnd"/>
      <w:r w:rsidRPr="00664EBC">
        <w:rPr>
          <w:szCs w:val="24"/>
          <w:lang w:val="es-ES"/>
        </w:rPr>
        <w:t xml:space="preserve"> Regional Development </w:t>
      </w:r>
      <w:proofErr w:type="spellStart"/>
      <w:r w:rsidRPr="00664EBC">
        <w:rPr>
          <w:szCs w:val="24"/>
          <w:lang w:val="es-ES"/>
        </w:rPr>
        <w:t>Fund</w:t>
      </w:r>
      <w:proofErr w:type="spellEnd"/>
    </w:p>
    <w:p w14:paraId="5BE7BC88" w14:textId="503B68F3" w:rsidR="002C502A" w:rsidRPr="00664EBC" w:rsidRDefault="002C502A">
      <w:pPr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 xml:space="preserve">FEDEROLIVA Federación de </w:t>
      </w:r>
      <w:r w:rsidR="00220293" w:rsidRPr="00664EBC">
        <w:rPr>
          <w:sz w:val="24"/>
          <w:szCs w:val="24"/>
          <w:lang w:val="es-ES"/>
        </w:rPr>
        <w:t>Asociaciones</w:t>
      </w:r>
      <w:r w:rsidRPr="00664EBC">
        <w:rPr>
          <w:sz w:val="24"/>
          <w:szCs w:val="24"/>
          <w:lang w:val="es-ES"/>
        </w:rPr>
        <w:t xml:space="preserve"> Profesionales de Industrias del Aceite de Oliva</w:t>
      </w:r>
    </w:p>
    <w:p w14:paraId="64389388" w14:textId="24D61F12" w:rsidR="002C502A" w:rsidRPr="00664EBC" w:rsidRDefault="002C502A">
      <w:pPr>
        <w:jc w:val="both"/>
        <w:rPr>
          <w:sz w:val="24"/>
          <w:szCs w:val="24"/>
          <w:lang w:val="fr-FR"/>
        </w:rPr>
      </w:pPr>
      <w:r w:rsidRPr="00664EBC">
        <w:rPr>
          <w:sz w:val="24"/>
          <w:szCs w:val="24"/>
          <w:lang w:val="fr-FR"/>
        </w:rPr>
        <w:t>FEDOLIVE</w:t>
      </w:r>
      <w:r w:rsidRPr="00664EBC">
        <w:rPr>
          <w:sz w:val="24"/>
          <w:szCs w:val="24"/>
          <w:lang w:val="fr-FR"/>
        </w:rPr>
        <w:tab/>
        <w:t>Fédération de</w:t>
      </w:r>
      <w:r w:rsidR="00D95D7E" w:rsidRPr="00664EBC">
        <w:rPr>
          <w:sz w:val="24"/>
          <w:szCs w:val="24"/>
          <w:lang w:val="fr-FR"/>
        </w:rPr>
        <w:t xml:space="preserve"> </w:t>
      </w:r>
      <w:r w:rsidRPr="00664EBC">
        <w:rPr>
          <w:sz w:val="24"/>
          <w:szCs w:val="24"/>
          <w:lang w:val="fr-FR"/>
        </w:rPr>
        <w:t>l’Industrie de l’Huile d’Olive de l’UE</w:t>
      </w:r>
    </w:p>
    <w:p w14:paraId="6980B859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FEECE</w:t>
      </w:r>
      <w:r w:rsidRPr="00664EBC">
        <w:rPr>
          <w:szCs w:val="24"/>
          <w:lang w:val="es-ES"/>
        </w:rPr>
        <w:tab/>
        <w:t>Federación de Entidades de Empresas de Cine de España</w:t>
      </w:r>
    </w:p>
    <w:p w14:paraId="0A2D1669" w14:textId="77777777" w:rsidR="002C502A" w:rsidRPr="00664EBC" w:rsidRDefault="002C502A">
      <w:pPr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FEED</w:t>
      </w:r>
      <w:r w:rsidRPr="00664EBC">
        <w:rPr>
          <w:sz w:val="24"/>
          <w:szCs w:val="24"/>
          <w:lang w:val="es-ES"/>
        </w:rPr>
        <w:tab/>
        <w:t xml:space="preserve">Front </w:t>
      </w:r>
      <w:proofErr w:type="spellStart"/>
      <w:r w:rsidRPr="00664EBC">
        <w:rPr>
          <w:sz w:val="24"/>
          <w:szCs w:val="24"/>
          <w:lang w:val="es-ES"/>
        </w:rPr>
        <w:t>End</w:t>
      </w:r>
      <w:proofErr w:type="spellEnd"/>
      <w:r w:rsidRPr="00664EBC">
        <w:rPr>
          <w:sz w:val="24"/>
          <w:szCs w:val="24"/>
          <w:lang w:val="es-ES"/>
        </w:rPr>
        <w:t xml:space="preserve"> </w:t>
      </w:r>
      <w:proofErr w:type="spellStart"/>
      <w:r w:rsidRPr="00664EBC">
        <w:rPr>
          <w:sz w:val="24"/>
          <w:szCs w:val="24"/>
          <w:lang w:val="es-ES"/>
        </w:rPr>
        <w:t>Engineering</w:t>
      </w:r>
      <w:proofErr w:type="spellEnd"/>
      <w:r w:rsidRPr="00664EBC">
        <w:rPr>
          <w:sz w:val="24"/>
          <w:szCs w:val="24"/>
          <w:lang w:val="es-ES"/>
        </w:rPr>
        <w:t xml:space="preserve"> </w:t>
      </w:r>
      <w:proofErr w:type="spellStart"/>
      <w:r w:rsidRPr="00664EBC">
        <w:rPr>
          <w:sz w:val="24"/>
          <w:szCs w:val="24"/>
          <w:lang w:val="es-ES"/>
        </w:rPr>
        <w:t>Design</w:t>
      </w:r>
      <w:proofErr w:type="spellEnd"/>
    </w:p>
    <w:p w14:paraId="7EC17915" w14:textId="67AD701A" w:rsidR="00563C57" w:rsidRDefault="002C502A">
      <w:pPr>
        <w:pStyle w:val="BodyText"/>
        <w:ind w:left="1418" w:hanging="1418"/>
        <w:jc w:val="both"/>
        <w:rPr>
          <w:szCs w:val="24"/>
          <w:lang w:val="es-ES"/>
        </w:rPr>
      </w:pPr>
      <w:r w:rsidRPr="00664EBC">
        <w:rPr>
          <w:szCs w:val="24"/>
          <w:lang w:val="es-ES"/>
        </w:rPr>
        <w:t>FEGA</w:t>
      </w:r>
      <w:r w:rsidRPr="00664EBC">
        <w:rPr>
          <w:szCs w:val="24"/>
          <w:lang w:val="es-ES"/>
        </w:rPr>
        <w:tab/>
        <w:t>Fondo Español de Garantía Agraria</w:t>
      </w:r>
    </w:p>
    <w:p w14:paraId="03B287A4" w14:textId="189D10BB" w:rsidR="00CD6988" w:rsidRPr="00664EBC" w:rsidRDefault="00CD6988">
      <w:pPr>
        <w:pStyle w:val="BodyText"/>
        <w:ind w:left="1418" w:hanging="1418"/>
        <w:jc w:val="both"/>
        <w:rPr>
          <w:szCs w:val="24"/>
          <w:lang w:val="es-ES"/>
        </w:rPr>
      </w:pPr>
      <w:r>
        <w:rPr>
          <w:szCs w:val="24"/>
          <w:lang w:val="es-ES"/>
        </w:rPr>
        <w:t>FEHM</w:t>
      </w:r>
      <w:r>
        <w:rPr>
          <w:szCs w:val="24"/>
          <w:lang w:val="es-ES"/>
        </w:rPr>
        <w:tab/>
      </w:r>
      <w:r>
        <w:rPr>
          <w:noProof/>
          <w:szCs w:val="24"/>
          <w:lang w:val="es-ES"/>
        </w:rPr>
        <w:t>Federación Empresarial Hotelera de Mallorca</w:t>
      </w:r>
      <w:r w:rsidR="00946767">
        <w:rPr>
          <w:noProof/>
          <w:szCs w:val="24"/>
          <w:lang w:val="es-ES"/>
        </w:rPr>
        <w:t xml:space="preserve"> [</w:t>
      </w:r>
      <w:r w:rsidR="00946767" w:rsidRPr="008743AD">
        <w:rPr>
          <w:szCs w:val="24"/>
          <w:lang w:val="es-ES"/>
        </w:rPr>
        <w:t xml:space="preserve">Hotel </w:t>
      </w:r>
      <w:proofErr w:type="spellStart"/>
      <w:r w:rsidR="00946767" w:rsidRPr="008743AD">
        <w:rPr>
          <w:szCs w:val="24"/>
          <w:lang w:val="es-ES"/>
        </w:rPr>
        <w:t>Federation</w:t>
      </w:r>
      <w:proofErr w:type="spellEnd"/>
      <w:r w:rsidR="00946767" w:rsidRPr="008743AD">
        <w:rPr>
          <w:szCs w:val="24"/>
          <w:lang w:val="es-ES"/>
        </w:rPr>
        <w:t xml:space="preserve"> of Mallorca]</w:t>
      </w:r>
    </w:p>
    <w:p w14:paraId="5F4F0AA5" w14:textId="77777777" w:rsidR="00563C57" w:rsidRPr="008743AD" w:rsidRDefault="00563C57" w:rsidP="00563C57">
      <w:pPr>
        <w:pStyle w:val="BodyTextIndent2"/>
        <w:rPr>
          <w:szCs w:val="24"/>
        </w:rPr>
      </w:pPr>
      <w:r w:rsidRPr="008743AD">
        <w:rPr>
          <w:szCs w:val="24"/>
        </w:rPr>
        <w:t>FELW</w:t>
      </w:r>
      <w:r w:rsidRPr="008743AD">
        <w:rPr>
          <w:szCs w:val="24"/>
        </w:rPr>
        <w:tab/>
        <w:t>Functional Extra-Low Voltage</w:t>
      </w:r>
    </w:p>
    <w:p w14:paraId="76584B0F" w14:textId="77777777" w:rsidR="00A15003" w:rsidRPr="008743AD" w:rsidRDefault="002C502A">
      <w:pPr>
        <w:pStyle w:val="BodyText"/>
        <w:ind w:left="1418" w:hanging="1418"/>
        <w:jc w:val="both"/>
        <w:rPr>
          <w:szCs w:val="24"/>
          <w:lang w:val="en-GB"/>
        </w:rPr>
      </w:pPr>
      <w:r w:rsidRPr="008743AD">
        <w:rPr>
          <w:szCs w:val="24"/>
          <w:lang w:val="en-GB"/>
        </w:rPr>
        <w:t>FEM</w:t>
      </w:r>
      <w:r w:rsidRPr="008743AD">
        <w:rPr>
          <w:szCs w:val="24"/>
          <w:lang w:val="en-GB"/>
        </w:rPr>
        <w:tab/>
        <w:t xml:space="preserve">Finite Element Method = </w:t>
      </w:r>
      <w:r w:rsidR="0072578E" w:rsidRPr="008743AD">
        <w:rPr>
          <w:szCs w:val="24"/>
          <w:lang w:val="en-GB"/>
        </w:rPr>
        <w:t xml:space="preserve">MEF = </w:t>
      </w:r>
      <w:proofErr w:type="spellStart"/>
      <w:r w:rsidR="0072578E" w:rsidRPr="008743AD">
        <w:rPr>
          <w:szCs w:val="24"/>
          <w:lang w:val="en-GB"/>
        </w:rPr>
        <w:t>Método</w:t>
      </w:r>
      <w:proofErr w:type="spellEnd"/>
      <w:r w:rsidR="0072578E" w:rsidRPr="008743AD">
        <w:rPr>
          <w:szCs w:val="24"/>
          <w:lang w:val="en-GB"/>
        </w:rPr>
        <w:t xml:space="preserve"> de los </w:t>
      </w:r>
      <w:proofErr w:type="spellStart"/>
      <w:r w:rsidR="0072578E" w:rsidRPr="008743AD">
        <w:rPr>
          <w:szCs w:val="24"/>
          <w:lang w:val="en-GB"/>
        </w:rPr>
        <w:t>Elementos</w:t>
      </w:r>
      <w:proofErr w:type="spellEnd"/>
      <w:r w:rsidR="0072578E" w:rsidRPr="008743AD">
        <w:rPr>
          <w:szCs w:val="24"/>
          <w:lang w:val="en-GB"/>
        </w:rPr>
        <w:t xml:space="preserve"> </w:t>
      </w:r>
      <w:proofErr w:type="spellStart"/>
      <w:r w:rsidR="0072578E" w:rsidRPr="008743AD">
        <w:rPr>
          <w:szCs w:val="24"/>
          <w:lang w:val="en-GB"/>
        </w:rPr>
        <w:t>F</w:t>
      </w:r>
      <w:r w:rsidRPr="008743AD">
        <w:rPr>
          <w:szCs w:val="24"/>
          <w:lang w:val="en-GB"/>
        </w:rPr>
        <w:t>initos</w:t>
      </w:r>
      <w:proofErr w:type="spellEnd"/>
    </w:p>
    <w:p w14:paraId="3444669A" w14:textId="77777777" w:rsidR="002C502A" w:rsidRPr="00664EBC" w:rsidRDefault="00A15003">
      <w:pPr>
        <w:pStyle w:val="BodyText"/>
        <w:ind w:left="1418" w:hanging="1418"/>
        <w:jc w:val="both"/>
        <w:rPr>
          <w:szCs w:val="24"/>
          <w:lang w:val="en-GB"/>
        </w:rPr>
      </w:pPr>
      <w:r w:rsidRPr="00664EBC">
        <w:rPr>
          <w:szCs w:val="24"/>
          <w:lang w:val="en-GB"/>
        </w:rPr>
        <w:t>FEM Fixed Effects Model</w:t>
      </w:r>
    </w:p>
    <w:p w14:paraId="3F20E801" w14:textId="77777777" w:rsidR="002C502A" w:rsidRPr="00664EBC" w:rsidRDefault="002C502A">
      <w:pPr>
        <w:pStyle w:val="Heading6"/>
        <w:rPr>
          <w:color w:val="auto"/>
          <w:szCs w:val="24"/>
        </w:rPr>
      </w:pPr>
      <w:r w:rsidRPr="00664EBC">
        <w:rPr>
          <w:color w:val="auto"/>
          <w:szCs w:val="24"/>
        </w:rPr>
        <w:t>FEMA</w:t>
      </w:r>
      <w:r w:rsidRPr="00664EBC">
        <w:rPr>
          <w:color w:val="auto"/>
          <w:szCs w:val="24"/>
        </w:rPr>
        <w:tab/>
        <w:t>Federal Emergency Management Agency</w:t>
      </w:r>
    </w:p>
    <w:p w14:paraId="6C7141D5" w14:textId="5789FA85" w:rsidR="002C502A" w:rsidRPr="00664EBC" w:rsidRDefault="002C502A" w:rsidP="002C502A">
      <w:pPr>
        <w:pStyle w:val="BodyText"/>
        <w:ind w:left="1418" w:hanging="1418"/>
        <w:jc w:val="both"/>
        <w:rPr>
          <w:szCs w:val="24"/>
          <w:lang w:val="fr-FR"/>
        </w:rPr>
      </w:pPr>
      <w:r w:rsidRPr="00664EBC">
        <w:rPr>
          <w:szCs w:val="24"/>
          <w:lang w:val="fr-FR"/>
        </w:rPr>
        <w:t>FEMISE</w:t>
      </w:r>
      <w:r w:rsidRPr="00664EBC">
        <w:rPr>
          <w:szCs w:val="24"/>
          <w:lang w:val="fr-FR"/>
        </w:rPr>
        <w:tab/>
        <w:t xml:space="preserve">Forum </w:t>
      </w:r>
      <w:r w:rsidR="00D95D7E" w:rsidRPr="00664EBC">
        <w:rPr>
          <w:szCs w:val="24"/>
          <w:lang w:val="fr-FR"/>
        </w:rPr>
        <w:t>Euro-Méditerranéen</w:t>
      </w:r>
      <w:r w:rsidRPr="00664EBC">
        <w:rPr>
          <w:szCs w:val="24"/>
          <w:lang w:val="fr-FR"/>
        </w:rPr>
        <w:t xml:space="preserve"> des Instituts </w:t>
      </w:r>
      <w:r w:rsidR="00D95D7E" w:rsidRPr="00664EBC">
        <w:rPr>
          <w:szCs w:val="24"/>
          <w:lang w:val="fr-FR"/>
        </w:rPr>
        <w:t xml:space="preserve">de Sciences </w:t>
      </w:r>
      <w:r w:rsidRPr="00664EBC">
        <w:rPr>
          <w:szCs w:val="24"/>
          <w:lang w:val="fr-FR"/>
        </w:rPr>
        <w:t>Economique</w:t>
      </w:r>
    </w:p>
    <w:p w14:paraId="4FF76F8E" w14:textId="1EBCA2F3" w:rsidR="002C502A" w:rsidRPr="008743AD" w:rsidRDefault="002C502A">
      <w:pPr>
        <w:pStyle w:val="BodyText"/>
        <w:ind w:left="1418" w:hanging="1418"/>
        <w:jc w:val="both"/>
        <w:rPr>
          <w:szCs w:val="24"/>
          <w:lang w:val="en-GB"/>
        </w:rPr>
      </w:pPr>
      <w:r w:rsidRPr="008743AD">
        <w:rPr>
          <w:szCs w:val="24"/>
          <w:lang w:val="en-GB"/>
        </w:rPr>
        <w:t>FEMP</w:t>
      </w:r>
      <w:r w:rsidRPr="008743AD">
        <w:rPr>
          <w:szCs w:val="24"/>
          <w:lang w:val="en-GB"/>
        </w:rPr>
        <w:tab/>
      </w:r>
      <w:proofErr w:type="spellStart"/>
      <w:r w:rsidRPr="008743AD">
        <w:rPr>
          <w:szCs w:val="24"/>
          <w:lang w:val="en-GB"/>
        </w:rPr>
        <w:t>Federación</w:t>
      </w:r>
      <w:proofErr w:type="spellEnd"/>
      <w:r w:rsidRPr="008743AD">
        <w:rPr>
          <w:szCs w:val="24"/>
          <w:lang w:val="en-GB"/>
        </w:rPr>
        <w:t xml:space="preserve"> Española de </w:t>
      </w:r>
      <w:proofErr w:type="spellStart"/>
      <w:r w:rsidRPr="008743AD">
        <w:rPr>
          <w:szCs w:val="24"/>
          <w:lang w:val="en-GB"/>
        </w:rPr>
        <w:t>Municipios</w:t>
      </w:r>
      <w:proofErr w:type="spellEnd"/>
      <w:r w:rsidRPr="008743AD">
        <w:rPr>
          <w:szCs w:val="24"/>
          <w:lang w:val="en-GB"/>
        </w:rPr>
        <w:t xml:space="preserve"> y </w:t>
      </w:r>
      <w:proofErr w:type="spellStart"/>
      <w:r w:rsidRPr="008743AD">
        <w:rPr>
          <w:szCs w:val="24"/>
          <w:lang w:val="en-GB"/>
        </w:rPr>
        <w:t>Provincias</w:t>
      </w:r>
      <w:proofErr w:type="spellEnd"/>
      <w:r w:rsidRPr="008743AD">
        <w:rPr>
          <w:szCs w:val="24"/>
          <w:lang w:val="en-GB"/>
        </w:rPr>
        <w:t xml:space="preserve"> </w:t>
      </w:r>
      <w:r w:rsidR="00D95D7E" w:rsidRPr="008743AD">
        <w:rPr>
          <w:szCs w:val="24"/>
          <w:lang w:val="en-GB"/>
        </w:rPr>
        <w:t>[</w:t>
      </w:r>
      <w:r w:rsidRPr="008743AD">
        <w:rPr>
          <w:szCs w:val="24"/>
          <w:lang w:val="en-GB"/>
        </w:rPr>
        <w:t>Spanish Federation of Municipalities and Provinces</w:t>
      </w:r>
      <w:r w:rsidR="00D95D7E" w:rsidRPr="008743AD">
        <w:rPr>
          <w:szCs w:val="24"/>
          <w:lang w:val="en-GB"/>
        </w:rPr>
        <w:t>]</w:t>
      </w:r>
    </w:p>
    <w:p w14:paraId="627F7912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FENIN</w:t>
      </w:r>
      <w:r w:rsidRPr="00664EBC">
        <w:rPr>
          <w:szCs w:val="24"/>
          <w:lang w:val="es-ES"/>
        </w:rPr>
        <w:tab/>
        <w:t>Federación Española de Empresas de Tecnología Sanitaria</w:t>
      </w:r>
    </w:p>
    <w:p w14:paraId="4F548340" w14:textId="7D8C0960" w:rsidR="002C502A" w:rsidRPr="00664EBC" w:rsidRDefault="002C502A">
      <w:pPr>
        <w:pStyle w:val="BodyText"/>
        <w:ind w:left="1418" w:hanging="1418"/>
        <w:jc w:val="both"/>
        <w:rPr>
          <w:szCs w:val="24"/>
          <w:lang w:val="es-ES"/>
        </w:rPr>
      </w:pPr>
      <w:r w:rsidRPr="00664EBC">
        <w:rPr>
          <w:szCs w:val="24"/>
          <w:lang w:val="es-ES"/>
        </w:rPr>
        <w:t>FEOGA</w:t>
      </w:r>
      <w:r w:rsidRPr="00664EBC">
        <w:rPr>
          <w:szCs w:val="24"/>
          <w:lang w:val="es-ES"/>
        </w:rPr>
        <w:tab/>
        <w:t xml:space="preserve">Fondo Europeo de Orientación y Garantía Agrícola = </w:t>
      </w:r>
      <w:r w:rsidR="00D95D7E" w:rsidRPr="00664EBC">
        <w:rPr>
          <w:szCs w:val="24"/>
          <w:lang w:val="es-ES"/>
        </w:rPr>
        <w:t xml:space="preserve">EAGGF = </w:t>
      </w:r>
      <w:proofErr w:type="spellStart"/>
      <w:r w:rsidRPr="00664EBC">
        <w:rPr>
          <w:szCs w:val="24"/>
          <w:lang w:val="es-ES"/>
        </w:rPr>
        <w:t>European</w:t>
      </w:r>
      <w:proofErr w:type="spellEnd"/>
      <w:r w:rsidRPr="00664EBC">
        <w:rPr>
          <w:szCs w:val="24"/>
          <w:lang w:val="es-ES"/>
        </w:rPr>
        <w:t xml:space="preserve"> </w:t>
      </w:r>
      <w:proofErr w:type="spellStart"/>
      <w:r w:rsidRPr="00664EBC">
        <w:rPr>
          <w:szCs w:val="24"/>
          <w:lang w:val="es-ES"/>
        </w:rPr>
        <w:t>Agricultural</w:t>
      </w:r>
      <w:proofErr w:type="spellEnd"/>
      <w:r w:rsidRPr="00664EBC">
        <w:rPr>
          <w:szCs w:val="24"/>
          <w:lang w:val="es-ES"/>
        </w:rPr>
        <w:t xml:space="preserve"> </w:t>
      </w:r>
      <w:proofErr w:type="spellStart"/>
      <w:r w:rsidRPr="00664EBC">
        <w:rPr>
          <w:szCs w:val="24"/>
          <w:lang w:val="es-ES"/>
        </w:rPr>
        <w:t>Guidance</w:t>
      </w:r>
      <w:proofErr w:type="spellEnd"/>
      <w:r w:rsidRPr="00664EBC">
        <w:rPr>
          <w:szCs w:val="24"/>
          <w:lang w:val="es-ES"/>
        </w:rPr>
        <w:t xml:space="preserve"> and </w:t>
      </w:r>
      <w:proofErr w:type="spellStart"/>
      <w:r w:rsidRPr="00664EBC">
        <w:rPr>
          <w:szCs w:val="24"/>
          <w:lang w:val="es-ES"/>
        </w:rPr>
        <w:t>Guarantee</w:t>
      </w:r>
      <w:proofErr w:type="spellEnd"/>
      <w:r w:rsidRPr="00664EBC">
        <w:rPr>
          <w:szCs w:val="24"/>
          <w:lang w:val="es-ES"/>
        </w:rPr>
        <w:t xml:space="preserve"> </w:t>
      </w:r>
      <w:proofErr w:type="spellStart"/>
      <w:r w:rsidRPr="00664EBC">
        <w:rPr>
          <w:szCs w:val="24"/>
          <w:lang w:val="es-ES"/>
        </w:rPr>
        <w:t>Fund</w:t>
      </w:r>
      <w:proofErr w:type="spellEnd"/>
    </w:p>
    <w:p w14:paraId="783C14AD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FER</w:t>
      </w:r>
      <w:r w:rsidRPr="00664EBC">
        <w:rPr>
          <w:szCs w:val="24"/>
          <w:lang w:val="es-ES"/>
        </w:rPr>
        <w:tab/>
        <w:t xml:space="preserve">Fuente de Energía Renovable = RES = </w:t>
      </w:r>
      <w:proofErr w:type="spellStart"/>
      <w:r w:rsidRPr="00664EBC">
        <w:rPr>
          <w:szCs w:val="24"/>
          <w:lang w:val="es-ES"/>
        </w:rPr>
        <w:t>Renewable</w:t>
      </w:r>
      <w:proofErr w:type="spellEnd"/>
      <w:r w:rsidRPr="00664EBC">
        <w:rPr>
          <w:szCs w:val="24"/>
          <w:lang w:val="es-ES"/>
        </w:rPr>
        <w:t xml:space="preserve"> Energy </w:t>
      </w:r>
      <w:proofErr w:type="spellStart"/>
      <w:r w:rsidRPr="00664EBC">
        <w:rPr>
          <w:szCs w:val="24"/>
          <w:lang w:val="es-ES"/>
        </w:rPr>
        <w:t>Source</w:t>
      </w:r>
      <w:proofErr w:type="spellEnd"/>
    </w:p>
    <w:p w14:paraId="33F2164D" w14:textId="77777777" w:rsidR="002C502A" w:rsidRPr="008743AD" w:rsidRDefault="002C502A">
      <w:pPr>
        <w:pStyle w:val="BodyTextIndent2"/>
        <w:rPr>
          <w:szCs w:val="24"/>
        </w:rPr>
      </w:pPr>
      <w:r w:rsidRPr="008743AD">
        <w:rPr>
          <w:szCs w:val="24"/>
        </w:rPr>
        <w:t>FERA</w:t>
      </w:r>
      <w:r w:rsidRPr="008743AD">
        <w:rPr>
          <w:szCs w:val="24"/>
        </w:rPr>
        <w:tab/>
      </w:r>
      <w:proofErr w:type="spellStart"/>
      <w:r w:rsidRPr="008743AD">
        <w:rPr>
          <w:szCs w:val="24"/>
        </w:rPr>
        <w:t>Federación</w:t>
      </w:r>
      <w:proofErr w:type="spellEnd"/>
      <w:r w:rsidRPr="008743AD">
        <w:rPr>
          <w:szCs w:val="24"/>
        </w:rPr>
        <w:t xml:space="preserve"> </w:t>
      </w:r>
      <w:proofErr w:type="spellStart"/>
      <w:r w:rsidRPr="008743AD">
        <w:rPr>
          <w:szCs w:val="24"/>
        </w:rPr>
        <w:t>Europea</w:t>
      </w:r>
      <w:proofErr w:type="spellEnd"/>
      <w:r w:rsidRPr="008743AD">
        <w:rPr>
          <w:szCs w:val="24"/>
        </w:rPr>
        <w:t xml:space="preserve"> de </w:t>
      </w:r>
      <w:proofErr w:type="spellStart"/>
      <w:r w:rsidRPr="008743AD">
        <w:rPr>
          <w:szCs w:val="24"/>
        </w:rPr>
        <w:t>Realizadores</w:t>
      </w:r>
      <w:proofErr w:type="spellEnd"/>
      <w:r w:rsidRPr="008743AD">
        <w:rPr>
          <w:szCs w:val="24"/>
        </w:rPr>
        <w:t xml:space="preserve"> </w:t>
      </w:r>
      <w:proofErr w:type="spellStart"/>
      <w:r w:rsidRPr="008743AD">
        <w:rPr>
          <w:szCs w:val="24"/>
        </w:rPr>
        <w:t>Audiovisuales</w:t>
      </w:r>
      <w:proofErr w:type="spellEnd"/>
      <w:r w:rsidRPr="008743AD">
        <w:rPr>
          <w:szCs w:val="24"/>
        </w:rPr>
        <w:t xml:space="preserve"> = European Federation of </w:t>
      </w:r>
      <w:proofErr w:type="spellStart"/>
      <w:r w:rsidRPr="008743AD">
        <w:rPr>
          <w:szCs w:val="24"/>
        </w:rPr>
        <w:t>Audiovisual</w:t>
      </w:r>
      <w:proofErr w:type="spellEnd"/>
      <w:r w:rsidRPr="008743AD">
        <w:rPr>
          <w:szCs w:val="24"/>
        </w:rPr>
        <w:t xml:space="preserve"> Producers (acronym remains the same, no translation agreement)</w:t>
      </w:r>
    </w:p>
    <w:p w14:paraId="694E5FB6" w14:textId="77777777" w:rsidR="002C502A" w:rsidRPr="00664EBC" w:rsidRDefault="002C502A">
      <w:pPr>
        <w:pStyle w:val="Heading6"/>
        <w:rPr>
          <w:color w:val="auto"/>
          <w:szCs w:val="24"/>
        </w:rPr>
      </w:pPr>
      <w:r w:rsidRPr="00664EBC">
        <w:rPr>
          <w:color w:val="auto"/>
          <w:szCs w:val="24"/>
        </w:rPr>
        <w:t>FESC</w:t>
      </w:r>
      <w:r w:rsidRPr="00664EBC">
        <w:rPr>
          <w:color w:val="auto"/>
          <w:szCs w:val="24"/>
        </w:rPr>
        <w:tab/>
        <w:t>Fellow of the European Society of Cardiology</w:t>
      </w:r>
    </w:p>
    <w:p w14:paraId="7EBABDDA" w14:textId="77777777" w:rsidR="002C502A" w:rsidRPr="00664EBC" w:rsidRDefault="002C502A">
      <w:pPr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FETEIA</w:t>
      </w:r>
      <w:r w:rsidRPr="00664EBC">
        <w:rPr>
          <w:sz w:val="24"/>
          <w:szCs w:val="24"/>
          <w:lang w:val="es-ES"/>
        </w:rPr>
        <w:tab/>
        <w:t xml:space="preserve">Federación Española de Transitarios, Expedidores Internacionales y Asimilados </w:t>
      </w:r>
    </w:p>
    <w:p w14:paraId="5D12543F" w14:textId="77777777" w:rsidR="002C502A" w:rsidRPr="00664EBC" w:rsidRDefault="002C502A">
      <w:pPr>
        <w:pStyle w:val="PlainText"/>
        <w:rPr>
          <w:rFonts w:ascii="Times New Roman" w:hAnsi="Times New Roman"/>
          <w:sz w:val="24"/>
          <w:szCs w:val="24"/>
          <w:lang w:val="es-ES"/>
        </w:rPr>
      </w:pPr>
      <w:r w:rsidRPr="00664EBC">
        <w:rPr>
          <w:rFonts w:ascii="Times New Roman" w:hAnsi="Times New Roman"/>
          <w:sz w:val="24"/>
          <w:szCs w:val="24"/>
          <w:lang w:val="es-ES"/>
        </w:rPr>
        <w:t>FEVE</w:t>
      </w:r>
      <w:r w:rsidRPr="00664EBC">
        <w:rPr>
          <w:rFonts w:ascii="Times New Roman" w:hAnsi="Times New Roman"/>
          <w:sz w:val="24"/>
          <w:szCs w:val="24"/>
          <w:lang w:val="es-ES"/>
        </w:rPr>
        <w:tab/>
        <w:t xml:space="preserve">Ferrocarril de Vía Estrecha = </w:t>
      </w:r>
      <w:proofErr w:type="spellStart"/>
      <w:r w:rsidRPr="00664EBC">
        <w:rPr>
          <w:rFonts w:ascii="Times New Roman" w:hAnsi="Times New Roman"/>
          <w:sz w:val="24"/>
          <w:szCs w:val="24"/>
          <w:lang w:val="es-ES"/>
        </w:rPr>
        <w:t>narrow</w:t>
      </w:r>
      <w:proofErr w:type="spellEnd"/>
      <w:r w:rsidRPr="00664EBC">
        <w:rPr>
          <w:rFonts w:ascii="Times New Roman" w:hAnsi="Times New Roman"/>
          <w:sz w:val="24"/>
          <w:szCs w:val="24"/>
          <w:lang w:val="es-ES"/>
        </w:rPr>
        <w:t xml:space="preserve"> gauge </w:t>
      </w:r>
      <w:proofErr w:type="spellStart"/>
      <w:r w:rsidRPr="00664EBC">
        <w:rPr>
          <w:rFonts w:ascii="Times New Roman" w:hAnsi="Times New Roman"/>
          <w:sz w:val="24"/>
          <w:szCs w:val="24"/>
          <w:lang w:val="es-ES"/>
        </w:rPr>
        <w:t>railway</w:t>
      </w:r>
      <w:proofErr w:type="spellEnd"/>
    </w:p>
    <w:p w14:paraId="2336DF10" w14:textId="77777777" w:rsidR="002C502A" w:rsidRPr="00664EBC" w:rsidRDefault="002C502A">
      <w:pPr>
        <w:pStyle w:val="BodyTextIndent2"/>
        <w:rPr>
          <w:szCs w:val="24"/>
          <w:lang w:val="es-ES"/>
        </w:rPr>
      </w:pPr>
      <w:proofErr w:type="spellStart"/>
      <w:r w:rsidRPr="00664EBC">
        <w:rPr>
          <w:szCs w:val="24"/>
          <w:lang w:val="es-ES"/>
        </w:rPr>
        <w:lastRenderedPageBreak/>
        <w:t>ff</w:t>
      </w:r>
      <w:proofErr w:type="spellEnd"/>
      <w:r w:rsidRPr="00664EBC">
        <w:rPr>
          <w:szCs w:val="24"/>
          <w:lang w:val="es-ES"/>
        </w:rPr>
        <w:tab/>
      </w:r>
      <w:proofErr w:type="spellStart"/>
      <w:r w:rsidRPr="00664EBC">
        <w:rPr>
          <w:szCs w:val="24"/>
          <w:lang w:val="es-ES"/>
        </w:rPr>
        <w:t>fortissimo</w:t>
      </w:r>
      <w:proofErr w:type="spellEnd"/>
    </w:p>
    <w:p w14:paraId="0B182B0D" w14:textId="4CAB8316" w:rsidR="002C502A" w:rsidRDefault="002C502A">
      <w:pPr>
        <w:pStyle w:val="BodyTextIndent2"/>
        <w:rPr>
          <w:szCs w:val="24"/>
          <w:lang w:val="es-ES"/>
        </w:rPr>
      </w:pPr>
      <w:proofErr w:type="spellStart"/>
      <w:r w:rsidRPr="00664EBC">
        <w:rPr>
          <w:szCs w:val="24"/>
          <w:lang w:val="es-ES"/>
        </w:rPr>
        <w:t>ff</w:t>
      </w:r>
      <w:proofErr w:type="spellEnd"/>
      <w:r w:rsidRPr="00664EBC">
        <w:rPr>
          <w:szCs w:val="24"/>
          <w:lang w:val="es-ES"/>
        </w:rPr>
        <w:t>.</w:t>
      </w:r>
      <w:r w:rsidRPr="00664EBC">
        <w:rPr>
          <w:szCs w:val="24"/>
          <w:lang w:val="es-ES"/>
        </w:rPr>
        <w:tab/>
        <w:t>folios</w:t>
      </w:r>
    </w:p>
    <w:p w14:paraId="31897340" w14:textId="77777777" w:rsidR="00AA6A0C" w:rsidRPr="00664EBC" w:rsidRDefault="00AA6A0C" w:rsidP="00AA6A0C">
      <w:pPr>
        <w:pStyle w:val="BodyTextIndent2"/>
        <w:numPr>
          <w:ilvl w:val="0"/>
          <w:numId w:val="6"/>
        </w:numPr>
        <w:rPr>
          <w:szCs w:val="24"/>
        </w:rPr>
      </w:pPr>
      <w:r w:rsidRPr="00664EBC">
        <w:rPr>
          <w:szCs w:val="24"/>
        </w:rPr>
        <w:t xml:space="preserve">following pages = sigs = </w:t>
      </w:r>
      <w:proofErr w:type="spellStart"/>
      <w:r w:rsidRPr="00664EBC">
        <w:rPr>
          <w:szCs w:val="24"/>
        </w:rPr>
        <w:t>siguientes</w:t>
      </w:r>
      <w:proofErr w:type="spellEnd"/>
      <w:r w:rsidRPr="00664EBC">
        <w:rPr>
          <w:szCs w:val="24"/>
        </w:rPr>
        <w:t xml:space="preserve"> = ss.</w:t>
      </w:r>
    </w:p>
    <w:p w14:paraId="39385B14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FF.PP.</w:t>
      </w:r>
      <w:r w:rsidRPr="00664EBC">
        <w:rPr>
          <w:szCs w:val="24"/>
          <w:lang w:val="es-ES"/>
        </w:rPr>
        <w:tab/>
        <w:t>Fondos Propios</w:t>
      </w:r>
    </w:p>
    <w:p w14:paraId="420AE170" w14:textId="77777777" w:rsidR="00A953DB" w:rsidRPr="00664EBC" w:rsidRDefault="002C502A">
      <w:pPr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FFA</w:t>
      </w:r>
      <w:r w:rsidRPr="00664EBC">
        <w:rPr>
          <w:sz w:val="24"/>
          <w:szCs w:val="24"/>
          <w:lang w:val="es-ES"/>
        </w:rPr>
        <w:tab/>
        <w:t xml:space="preserve">Frontal </w:t>
      </w:r>
      <w:proofErr w:type="spellStart"/>
      <w:r w:rsidRPr="00664EBC">
        <w:rPr>
          <w:sz w:val="24"/>
          <w:szCs w:val="24"/>
          <w:lang w:val="es-ES"/>
        </w:rPr>
        <w:t>Fibrosing</w:t>
      </w:r>
      <w:proofErr w:type="spellEnd"/>
      <w:r w:rsidRPr="00664EBC">
        <w:rPr>
          <w:sz w:val="24"/>
          <w:szCs w:val="24"/>
          <w:lang w:val="es-ES"/>
        </w:rPr>
        <w:t xml:space="preserve"> Alopecia</w:t>
      </w:r>
    </w:p>
    <w:p w14:paraId="367750FE" w14:textId="77777777" w:rsidR="002C502A" w:rsidRPr="00521848" w:rsidRDefault="00C25355">
      <w:pPr>
        <w:rPr>
          <w:sz w:val="24"/>
          <w:szCs w:val="24"/>
          <w:lang w:val="fr-FR"/>
        </w:rPr>
      </w:pPr>
      <w:r w:rsidRPr="00521848">
        <w:rPr>
          <w:sz w:val="24"/>
          <w:szCs w:val="24"/>
          <w:lang w:val="fr-FR"/>
        </w:rPr>
        <w:t>FFCC</w:t>
      </w:r>
      <w:r w:rsidRPr="00521848">
        <w:rPr>
          <w:sz w:val="24"/>
          <w:szCs w:val="24"/>
          <w:lang w:val="fr-FR"/>
        </w:rPr>
        <w:tab/>
      </w:r>
      <w:proofErr w:type="spellStart"/>
      <w:r w:rsidRPr="00521848">
        <w:rPr>
          <w:sz w:val="24"/>
          <w:szCs w:val="24"/>
          <w:lang w:val="fr-FR"/>
        </w:rPr>
        <w:t>Ferrocarril</w:t>
      </w:r>
      <w:r w:rsidR="00A953DB" w:rsidRPr="00521848">
        <w:rPr>
          <w:sz w:val="24"/>
          <w:szCs w:val="24"/>
          <w:lang w:val="fr-FR"/>
        </w:rPr>
        <w:t>es</w:t>
      </w:r>
      <w:proofErr w:type="spellEnd"/>
    </w:p>
    <w:p w14:paraId="1A6AE8CF" w14:textId="77777777" w:rsidR="002C502A" w:rsidRPr="00521848" w:rsidRDefault="002C502A">
      <w:pPr>
        <w:pStyle w:val="BodyTextIndent2"/>
        <w:rPr>
          <w:szCs w:val="24"/>
          <w:lang w:val="fr-FR"/>
        </w:rPr>
      </w:pPr>
      <w:r w:rsidRPr="00521848">
        <w:rPr>
          <w:szCs w:val="24"/>
          <w:lang w:val="fr-FR"/>
        </w:rPr>
        <w:t>FFD</w:t>
      </w:r>
      <w:r w:rsidRPr="00521848">
        <w:rPr>
          <w:szCs w:val="24"/>
          <w:lang w:val="fr-FR"/>
        </w:rPr>
        <w:tab/>
        <w:t xml:space="preserve">Front des Forces Démocratiques = Front of Democratic Forces = </w:t>
      </w:r>
      <w:proofErr w:type="spellStart"/>
      <w:r w:rsidRPr="00521848">
        <w:rPr>
          <w:szCs w:val="24"/>
          <w:lang w:val="fr-FR"/>
        </w:rPr>
        <w:t>Frente</w:t>
      </w:r>
      <w:proofErr w:type="spellEnd"/>
      <w:r w:rsidRPr="00521848">
        <w:rPr>
          <w:szCs w:val="24"/>
          <w:lang w:val="fr-FR"/>
        </w:rPr>
        <w:t xml:space="preserve"> de </w:t>
      </w:r>
      <w:proofErr w:type="spellStart"/>
      <w:r w:rsidRPr="00521848">
        <w:rPr>
          <w:szCs w:val="24"/>
          <w:lang w:val="fr-FR"/>
        </w:rPr>
        <w:t>Fuerzas</w:t>
      </w:r>
      <w:proofErr w:type="spellEnd"/>
      <w:r w:rsidRPr="00521848">
        <w:rPr>
          <w:szCs w:val="24"/>
          <w:lang w:val="fr-FR"/>
        </w:rPr>
        <w:t xml:space="preserve"> </w:t>
      </w:r>
      <w:proofErr w:type="spellStart"/>
      <w:r w:rsidRPr="00521848">
        <w:rPr>
          <w:szCs w:val="24"/>
          <w:lang w:val="fr-FR"/>
        </w:rPr>
        <w:t>Democráticas</w:t>
      </w:r>
      <w:proofErr w:type="spellEnd"/>
    </w:p>
    <w:p w14:paraId="1271FA16" w14:textId="77777777" w:rsidR="002C502A" w:rsidRPr="008743AD" w:rsidRDefault="002C502A">
      <w:pPr>
        <w:pStyle w:val="BodyTextIndent2"/>
        <w:rPr>
          <w:szCs w:val="24"/>
          <w:lang w:val="es-ES"/>
        </w:rPr>
      </w:pPr>
      <w:r w:rsidRPr="008743AD">
        <w:rPr>
          <w:szCs w:val="24"/>
          <w:lang w:val="es-ES"/>
        </w:rPr>
        <w:t>FFF</w:t>
      </w:r>
      <w:r w:rsidRPr="008743AD">
        <w:rPr>
          <w:szCs w:val="24"/>
          <w:lang w:val="es-ES"/>
        </w:rPr>
        <w:tab/>
        <w:t>Flexible Flat-</w:t>
      </w:r>
      <w:proofErr w:type="spellStart"/>
      <w:r w:rsidRPr="008743AD">
        <w:rPr>
          <w:szCs w:val="24"/>
          <w:lang w:val="es-ES"/>
        </w:rPr>
        <w:t>Foot</w:t>
      </w:r>
      <w:proofErr w:type="spellEnd"/>
      <w:r w:rsidRPr="008743AD">
        <w:rPr>
          <w:szCs w:val="24"/>
          <w:lang w:val="es-ES"/>
        </w:rPr>
        <w:t xml:space="preserve"> = pie plano laxo</w:t>
      </w:r>
    </w:p>
    <w:p w14:paraId="3993C9E7" w14:textId="77777777" w:rsidR="002C502A" w:rsidRPr="00664EBC" w:rsidRDefault="002C502A">
      <w:pPr>
        <w:pStyle w:val="BodyTextIndent2"/>
        <w:rPr>
          <w:szCs w:val="24"/>
        </w:rPr>
      </w:pPr>
      <w:proofErr w:type="spellStart"/>
      <w:r w:rsidRPr="00664EBC">
        <w:rPr>
          <w:szCs w:val="24"/>
        </w:rPr>
        <w:t>fff</w:t>
      </w:r>
      <w:proofErr w:type="spellEnd"/>
      <w:r w:rsidRPr="00664EBC">
        <w:rPr>
          <w:szCs w:val="24"/>
        </w:rPr>
        <w:tab/>
        <w:t>fortissimo</w:t>
      </w:r>
    </w:p>
    <w:p w14:paraId="75B56753" w14:textId="7CA9733C" w:rsidR="002C502A" w:rsidRPr="00664EBC" w:rsidRDefault="002C502A">
      <w:pPr>
        <w:pStyle w:val="BodyTextIndent"/>
        <w:jc w:val="both"/>
        <w:rPr>
          <w:szCs w:val="24"/>
        </w:rPr>
      </w:pPr>
      <w:r w:rsidRPr="00664EBC">
        <w:rPr>
          <w:szCs w:val="24"/>
        </w:rPr>
        <w:t>FFO</w:t>
      </w:r>
      <w:r w:rsidRPr="00664EBC">
        <w:rPr>
          <w:szCs w:val="24"/>
        </w:rPr>
        <w:tab/>
        <w:t xml:space="preserve">Funds </w:t>
      </w:r>
      <w:r w:rsidR="007C10B5" w:rsidRPr="00664EBC">
        <w:rPr>
          <w:szCs w:val="24"/>
        </w:rPr>
        <w:t>from</w:t>
      </w:r>
      <w:r w:rsidRPr="00664EBC">
        <w:rPr>
          <w:szCs w:val="24"/>
        </w:rPr>
        <w:t xml:space="preserve"> Operations</w:t>
      </w:r>
    </w:p>
    <w:p w14:paraId="4B49D523" w14:textId="77777777" w:rsidR="002C502A" w:rsidRPr="00664EBC" w:rsidRDefault="002C502A" w:rsidP="008A70A6">
      <w:pPr>
        <w:pStyle w:val="BodyText"/>
        <w:rPr>
          <w:szCs w:val="24"/>
          <w:lang w:val="fr-FR"/>
        </w:rPr>
      </w:pPr>
      <w:r w:rsidRPr="00664EBC">
        <w:rPr>
          <w:szCs w:val="24"/>
          <w:lang w:val="fr-FR"/>
        </w:rPr>
        <w:t>FFPP</w:t>
      </w:r>
      <w:r w:rsidRPr="00664EBC">
        <w:rPr>
          <w:szCs w:val="24"/>
          <w:lang w:val="fr-FR"/>
        </w:rPr>
        <w:tab/>
      </w:r>
      <w:proofErr w:type="spellStart"/>
      <w:r w:rsidRPr="00664EBC">
        <w:rPr>
          <w:szCs w:val="24"/>
          <w:lang w:val="fr-FR"/>
        </w:rPr>
        <w:t>Fondos</w:t>
      </w:r>
      <w:proofErr w:type="spellEnd"/>
      <w:r w:rsidRPr="00664EBC">
        <w:rPr>
          <w:szCs w:val="24"/>
          <w:lang w:val="fr-FR"/>
        </w:rPr>
        <w:t xml:space="preserve"> </w:t>
      </w:r>
      <w:proofErr w:type="spellStart"/>
      <w:r w:rsidRPr="00664EBC">
        <w:rPr>
          <w:szCs w:val="24"/>
          <w:lang w:val="fr-FR"/>
        </w:rPr>
        <w:t>Propios</w:t>
      </w:r>
      <w:proofErr w:type="spellEnd"/>
      <w:r w:rsidRPr="00664EBC">
        <w:rPr>
          <w:szCs w:val="24"/>
          <w:lang w:val="fr-FR"/>
        </w:rPr>
        <w:br/>
        <w:t>FFS</w:t>
      </w:r>
      <w:r w:rsidRPr="00664EBC">
        <w:rPr>
          <w:szCs w:val="24"/>
          <w:lang w:val="fr-FR"/>
        </w:rPr>
        <w:tab/>
        <w:t xml:space="preserve">Front des Forces Socialistes = </w:t>
      </w:r>
      <w:proofErr w:type="spellStart"/>
      <w:r w:rsidRPr="00664EBC">
        <w:rPr>
          <w:szCs w:val="24"/>
          <w:lang w:val="fr-FR"/>
        </w:rPr>
        <w:t>Socialist</w:t>
      </w:r>
      <w:proofErr w:type="spellEnd"/>
      <w:r w:rsidRPr="00664EBC">
        <w:rPr>
          <w:szCs w:val="24"/>
          <w:lang w:val="fr-FR"/>
        </w:rPr>
        <w:t xml:space="preserve"> Forces Front = </w:t>
      </w:r>
      <w:proofErr w:type="spellStart"/>
      <w:r w:rsidRPr="00664EBC">
        <w:rPr>
          <w:szCs w:val="24"/>
          <w:lang w:val="fr-FR"/>
        </w:rPr>
        <w:t>Frente</w:t>
      </w:r>
      <w:proofErr w:type="spellEnd"/>
      <w:r w:rsidRPr="00664EBC">
        <w:rPr>
          <w:szCs w:val="24"/>
          <w:lang w:val="fr-FR"/>
        </w:rPr>
        <w:t xml:space="preserve"> de </w:t>
      </w:r>
      <w:proofErr w:type="spellStart"/>
      <w:r w:rsidRPr="00664EBC">
        <w:rPr>
          <w:szCs w:val="24"/>
          <w:lang w:val="fr-FR"/>
        </w:rPr>
        <w:t>Fuerzas</w:t>
      </w:r>
      <w:proofErr w:type="spellEnd"/>
      <w:r w:rsidRPr="00664EBC">
        <w:rPr>
          <w:szCs w:val="24"/>
          <w:lang w:val="fr-FR"/>
        </w:rPr>
        <w:t xml:space="preserve"> </w:t>
      </w:r>
      <w:proofErr w:type="spellStart"/>
      <w:r w:rsidRPr="00664EBC">
        <w:rPr>
          <w:szCs w:val="24"/>
          <w:lang w:val="fr-FR"/>
        </w:rPr>
        <w:t>Socialistas</w:t>
      </w:r>
      <w:proofErr w:type="spellEnd"/>
      <w:r w:rsidRPr="00664EBC">
        <w:rPr>
          <w:szCs w:val="24"/>
          <w:lang w:val="fr-FR"/>
        </w:rPr>
        <w:t xml:space="preserve"> (Algeria)</w:t>
      </w:r>
    </w:p>
    <w:p w14:paraId="6A826E76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FFT</w:t>
      </w:r>
      <w:r w:rsidRPr="00664EBC">
        <w:rPr>
          <w:szCs w:val="24"/>
        </w:rPr>
        <w:tab/>
        <w:t>Fast Fourier Transformation</w:t>
      </w:r>
    </w:p>
    <w:p w14:paraId="28D4A166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FFT</w:t>
      </w:r>
      <w:r w:rsidRPr="00664EBC">
        <w:rPr>
          <w:szCs w:val="24"/>
        </w:rPr>
        <w:tab/>
        <w:t>Flash-mix Flocculation Tank</w:t>
      </w:r>
    </w:p>
    <w:p w14:paraId="00409B8D" w14:textId="77777777" w:rsidR="002C502A" w:rsidRPr="00664EBC" w:rsidRDefault="002C502A">
      <w:pPr>
        <w:pStyle w:val="BodyText"/>
        <w:jc w:val="both"/>
        <w:rPr>
          <w:szCs w:val="24"/>
          <w:lang w:val="en-GB"/>
        </w:rPr>
      </w:pPr>
      <w:r w:rsidRPr="00664EBC">
        <w:rPr>
          <w:szCs w:val="24"/>
          <w:lang w:val="en-GB"/>
        </w:rPr>
        <w:t>FFT</w:t>
      </w:r>
      <w:r w:rsidRPr="00664EBC">
        <w:rPr>
          <w:szCs w:val="24"/>
          <w:lang w:val="en-GB"/>
        </w:rPr>
        <w:tab/>
        <w:t>Full Flow to Treatment</w:t>
      </w:r>
    </w:p>
    <w:p w14:paraId="499C2D5D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proofErr w:type="spellStart"/>
      <w:r w:rsidRPr="00664EBC">
        <w:rPr>
          <w:sz w:val="24"/>
          <w:szCs w:val="24"/>
        </w:rPr>
        <w:t>fg</w:t>
      </w:r>
      <w:proofErr w:type="spellEnd"/>
      <w:r w:rsidRPr="00664EBC">
        <w:rPr>
          <w:sz w:val="24"/>
          <w:szCs w:val="24"/>
        </w:rPr>
        <w:tab/>
      </w:r>
      <w:proofErr w:type="spellStart"/>
      <w:r w:rsidRPr="00664EBC">
        <w:rPr>
          <w:sz w:val="24"/>
          <w:szCs w:val="24"/>
        </w:rPr>
        <w:t>frigorías</w:t>
      </w:r>
      <w:proofErr w:type="spellEnd"/>
      <w:r w:rsidRPr="00664EBC">
        <w:rPr>
          <w:sz w:val="24"/>
          <w:szCs w:val="24"/>
        </w:rPr>
        <w:t xml:space="preserve"> = negative kilocalories</w:t>
      </w:r>
    </w:p>
    <w:p w14:paraId="07852B05" w14:textId="77777777" w:rsidR="002C502A" w:rsidRPr="00664EBC" w:rsidRDefault="002C502A">
      <w:pPr>
        <w:pStyle w:val="BodyTextIndent"/>
        <w:jc w:val="both"/>
        <w:rPr>
          <w:szCs w:val="24"/>
          <w:lang w:val="es-ES"/>
        </w:rPr>
      </w:pPr>
      <w:r w:rsidRPr="00664EBC">
        <w:rPr>
          <w:szCs w:val="24"/>
          <w:lang w:val="es-ES"/>
        </w:rPr>
        <w:t>FGC</w:t>
      </w:r>
      <w:r w:rsidRPr="00664EBC">
        <w:rPr>
          <w:szCs w:val="24"/>
          <w:lang w:val="es-ES"/>
        </w:rPr>
        <w:tab/>
      </w:r>
      <w:proofErr w:type="spellStart"/>
      <w:r w:rsidRPr="00664EBC">
        <w:rPr>
          <w:szCs w:val="24"/>
          <w:lang w:val="es-ES"/>
        </w:rPr>
        <w:t>Ferrocarrils</w:t>
      </w:r>
      <w:proofErr w:type="spellEnd"/>
      <w:r w:rsidRPr="00664EBC">
        <w:rPr>
          <w:szCs w:val="24"/>
          <w:lang w:val="es-ES"/>
        </w:rPr>
        <w:t xml:space="preserve"> de la Generalitat de Catalunya</w:t>
      </w:r>
    </w:p>
    <w:p w14:paraId="1AD025B3" w14:textId="77777777" w:rsidR="002C502A" w:rsidRPr="00664EBC" w:rsidRDefault="002C502A">
      <w:pPr>
        <w:pStyle w:val="BodyText"/>
        <w:ind w:left="1418" w:hanging="1418"/>
        <w:jc w:val="both"/>
        <w:rPr>
          <w:szCs w:val="24"/>
          <w:lang w:val="es-ES"/>
        </w:rPr>
      </w:pPr>
      <w:r w:rsidRPr="00664EBC">
        <w:rPr>
          <w:szCs w:val="24"/>
          <w:lang w:val="es-ES"/>
        </w:rPr>
        <w:t>FGD</w:t>
      </w:r>
      <w:r w:rsidRPr="00664EBC">
        <w:rPr>
          <w:szCs w:val="24"/>
          <w:lang w:val="es-ES"/>
        </w:rPr>
        <w:tab/>
        <w:t xml:space="preserve">Fondo de Garantía de Depósitos (en establecimientos bancarios) = </w:t>
      </w:r>
      <w:proofErr w:type="spellStart"/>
      <w:r w:rsidRPr="00664EBC">
        <w:rPr>
          <w:szCs w:val="24"/>
          <w:lang w:val="es-ES"/>
        </w:rPr>
        <w:t>deposit</w:t>
      </w:r>
      <w:proofErr w:type="spellEnd"/>
      <w:r w:rsidRPr="00664EBC">
        <w:rPr>
          <w:szCs w:val="24"/>
          <w:lang w:val="es-ES"/>
        </w:rPr>
        <w:t xml:space="preserve"> </w:t>
      </w:r>
      <w:proofErr w:type="spellStart"/>
      <w:r w:rsidRPr="00664EBC">
        <w:rPr>
          <w:szCs w:val="24"/>
          <w:lang w:val="es-ES"/>
        </w:rPr>
        <w:t>protection</w:t>
      </w:r>
      <w:proofErr w:type="spellEnd"/>
      <w:r w:rsidRPr="00664EBC">
        <w:rPr>
          <w:szCs w:val="24"/>
          <w:lang w:val="es-ES"/>
        </w:rPr>
        <w:t xml:space="preserve"> </w:t>
      </w:r>
      <w:proofErr w:type="spellStart"/>
      <w:r w:rsidRPr="00664EBC">
        <w:rPr>
          <w:szCs w:val="24"/>
          <w:lang w:val="es-ES"/>
        </w:rPr>
        <w:t>fund</w:t>
      </w:r>
      <w:proofErr w:type="spellEnd"/>
    </w:p>
    <w:p w14:paraId="3E43176C" w14:textId="541A5FD4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FGEE</w:t>
      </w:r>
      <w:r w:rsidRPr="00664EBC">
        <w:rPr>
          <w:szCs w:val="24"/>
        </w:rPr>
        <w:tab/>
      </w:r>
      <w:proofErr w:type="spellStart"/>
      <w:r w:rsidRPr="00664EBC">
        <w:rPr>
          <w:szCs w:val="24"/>
        </w:rPr>
        <w:t>Federación</w:t>
      </w:r>
      <w:proofErr w:type="spellEnd"/>
      <w:r w:rsidRPr="00664EBC">
        <w:rPr>
          <w:szCs w:val="24"/>
        </w:rPr>
        <w:t xml:space="preserve"> de Gremios de </w:t>
      </w:r>
      <w:proofErr w:type="spellStart"/>
      <w:r w:rsidRPr="00664EBC">
        <w:rPr>
          <w:szCs w:val="24"/>
        </w:rPr>
        <w:t>Editores</w:t>
      </w:r>
      <w:proofErr w:type="spellEnd"/>
      <w:r w:rsidRPr="00664EBC">
        <w:rPr>
          <w:szCs w:val="24"/>
        </w:rPr>
        <w:t xml:space="preserve"> de </w:t>
      </w:r>
      <w:proofErr w:type="spellStart"/>
      <w:r w:rsidRPr="00664EBC">
        <w:rPr>
          <w:szCs w:val="24"/>
        </w:rPr>
        <w:t>España</w:t>
      </w:r>
      <w:proofErr w:type="spellEnd"/>
      <w:r w:rsidRPr="00664EBC">
        <w:rPr>
          <w:szCs w:val="24"/>
        </w:rPr>
        <w:t xml:space="preserve"> </w:t>
      </w:r>
      <w:r w:rsidR="00567E64" w:rsidRPr="00664EBC">
        <w:rPr>
          <w:szCs w:val="24"/>
        </w:rPr>
        <w:t>[</w:t>
      </w:r>
      <w:r w:rsidRPr="00664EBC">
        <w:rPr>
          <w:szCs w:val="24"/>
        </w:rPr>
        <w:t>Federation of Organisations of Publishers in Spain</w:t>
      </w:r>
      <w:r w:rsidR="00567E64" w:rsidRPr="00664EBC">
        <w:rPr>
          <w:szCs w:val="24"/>
        </w:rPr>
        <w:t>]</w:t>
      </w:r>
    </w:p>
    <w:p w14:paraId="2EE66A72" w14:textId="77777777" w:rsidR="002C502A" w:rsidRPr="00664EBC" w:rsidRDefault="002C502A">
      <w:pPr>
        <w:pStyle w:val="Estilo1"/>
        <w:rPr>
          <w:szCs w:val="24"/>
          <w:lang w:val="es-ES"/>
        </w:rPr>
      </w:pPr>
      <w:r w:rsidRPr="00664EBC">
        <w:rPr>
          <w:szCs w:val="24"/>
          <w:lang w:val="es-ES"/>
        </w:rPr>
        <w:t>FGR</w:t>
      </w:r>
      <w:r w:rsidRPr="00664EBC">
        <w:rPr>
          <w:szCs w:val="24"/>
          <w:lang w:val="es-ES"/>
        </w:rPr>
        <w:tab/>
      </w:r>
      <w:proofErr w:type="spellStart"/>
      <w:r w:rsidRPr="00664EBC">
        <w:rPr>
          <w:szCs w:val="24"/>
          <w:lang w:val="es-ES"/>
        </w:rPr>
        <w:t>Flue</w:t>
      </w:r>
      <w:proofErr w:type="spellEnd"/>
      <w:r w:rsidRPr="00664EBC">
        <w:rPr>
          <w:szCs w:val="24"/>
          <w:lang w:val="es-ES"/>
        </w:rPr>
        <w:t xml:space="preserve"> Gas </w:t>
      </w:r>
      <w:proofErr w:type="spellStart"/>
      <w:r w:rsidRPr="00664EBC">
        <w:rPr>
          <w:szCs w:val="24"/>
          <w:lang w:val="es-ES"/>
        </w:rPr>
        <w:t>Recirculation</w:t>
      </w:r>
      <w:proofErr w:type="spellEnd"/>
    </w:p>
    <w:p w14:paraId="588E5395" w14:textId="430CBC6A" w:rsidR="002C502A" w:rsidRPr="00664EBC" w:rsidRDefault="002C502A">
      <w:pPr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FGS</w:t>
      </w:r>
      <w:r w:rsidRPr="00664EBC">
        <w:rPr>
          <w:sz w:val="24"/>
          <w:szCs w:val="24"/>
          <w:lang w:val="es-ES"/>
        </w:rPr>
        <w:tab/>
        <w:t xml:space="preserve">Fondo de Garantía Salarial </w:t>
      </w:r>
      <w:r w:rsidR="00567E64" w:rsidRPr="00664EBC">
        <w:rPr>
          <w:sz w:val="24"/>
          <w:szCs w:val="24"/>
          <w:lang w:val="es-ES"/>
        </w:rPr>
        <w:t>[</w:t>
      </w:r>
      <w:proofErr w:type="spellStart"/>
      <w:r w:rsidRPr="00664EBC">
        <w:rPr>
          <w:sz w:val="24"/>
          <w:szCs w:val="24"/>
          <w:lang w:val="es-ES"/>
        </w:rPr>
        <w:t>Salary</w:t>
      </w:r>
      <w:proofErr w:type="spellEnd"/>
      <w:r w:rsidRPr="00664EBC">
        <w:rPr>
          <w:sz w:val="24"/>
          <w:szCs w:val="24"/>
          <w:lang w:val="es-ES"/>
        </w:rPr>
        <w:t xml:space="preserve"> </w:t>
      </w:r>
      <w:proofErr w:type="spellStart"/>
      <w:r w:rsidRPr="00664EBC">
        <w:rPr>
          <w:sz w:val="24"/>
          <w:szCs w:val="24"/>
          <w:lang w:val="es-ES"/>
        </w:rPr>
        <w:t>Guarantee</w:t>
      </w:r>
      <w:proofErr w:type="spellEnd"/>
      <w:r w:rsidRPr="00664EBC">
        <w:rPr>
          <w:sz w:val="24"/>
          <w:szCs w:val="24"/>
          <w:lang w:val="es-ES"/>
        </w:rPr>
        <w:t xml:space="preserve"> </w:t>
      </w:r>
      <w:proofErr w:type="spellStart"/>
      <w:r w:rsidRPr="00664EBC">
        <w:rPr>
          <w:sz w:val="24"/>
          <w:szCs w:val="24"/>
          <w:lang w:val="es-ES"/>
        </w:rPr>
        <w:t>Fund</w:t>
      </w:r>
      <w:proofErr w:type="spellEnd"/>
      <w:r w:rsidR="00567E64" w:rsidRPr="00664EBC">
        <w:rPr>
          <w:sz w:val="24"/>
          <w:szCs w:val="24"/>
          <w:lang w:val="es-ES"/>
        </w:rPr>
        <w:t>]</w:t>
      </w:r>
    </w:p>
    <w:p w14:paraId="67294F7F" w14:textId="77777777" w:rsidR="002C502A" w:rsidRPr="00664EBC" w:rsidRDefault="002C502A">
      <w:pPr>
        <w:pStyle w:val="BodyText"/>
        <w:ind w:left="1418" w:hanging="1418"/>
        <w:jc w:val="both"/>
        <w:rPr>
          <w:szCs w:val="24"/>
          <w:lang w:val="es-ES"/>
        </w:rPr>
      </w:pPr>
      <w:r w:rsidRPr="00664EBC">
        <w:rPr>
          <w:szCs w:val="24"/>
          <w:lang w:val="es-ES"/>
        </w:rPr>
        <w:t>FGV</w:t>
      </w:r>
      <w:r w:rsidRPr="00664EBC">
        <w:rPr>
          <w:szCs w:val="24"/>
          <w:lang w:val="es-ES"/>
        </w:rPr>
        <w:tab/>
      </w:r>
      <w:proofErr w:type="spellStart"/>
      <w:r w:rsidRPr="00664EBC">
        <w:rPr>
          <w:szCs w:val="24"/>
          <w:lang w:val="es-ES"/>
        </w:rPr>
        <w:t>Ferrocarrils</w:t>
      </w:r>
      <w:proofErr w:type="spellEnd"/>
      <w:r w:rsidRPr="00664EBC">
        <w:rPr>
          <w:szCs w:val="24"/>
          <w:lang w:val="es-ES"/>
        </w:rPr>
        <w:t xml:space="preserve"> de la Generalitat Valenciana</w:t>
      </w:r>
    </w:p>
    <w:p w14:paraId="36DBA935" w14:textId="77777777" w:rsidR="00C161E2" w:rsidRPr="00664EBC" w:rsidRDefault="00C161E2">
      <w:pPr>
        <w:pStyle w:val="BodyText"/>
        <w:ind w:left="1418" w:hanging="1418"/>
        <w:jc w:val="both"/>
        <w:rPr>
          <w:szCs w:val="24"/>
          <w:lang w:val="en-GB"/>
        </w:rPr>
      </w:pPr>
      <w:r w:rsidRPr="00664EBC">
        <w:rPr>
          <w:szCs w:val="24"/>
          <w:lang w:val="en-GB"/>
        </w:rPr>
        <w:t>FHEQ</w:t>
      </w:r>
      <w:r w:rsidRPr="00664EBC">
        <w:rPr>
          <w:szCs w:val="24"/>
          <w:lang w:val="en-GB"/>
        </w:rPr>
        <w:tab/>
      </w:r>
      <w:r w:rsidRPr="00664EBC">
        <w:rPr>
          <w:iCs/>
          <w:szCs w:val="24"/>
          <w:lang w:val="en-GB" w:eastAsia="en-US"/>
        </w:rPr>
        <w:t>Framework for Higher Education Qualifications</w:t>
      </w:r>
    </w:p>
    <w:p w14:paraId="23F72994" w14:textId="77777777" w:rsidR="00F65634" w:rsidRPr="00664EBC" w:rsidRDefault="00F65634">
      <w:pPr>
        <w:pStyle w:val="BodyText"/>
        <w:ind w:left="1418" w:hanging="1418"/>
        <w:jc w:val="both"/>
        <w:rPr>
          <w:szCs w:val="24"/>
          <w:lang w:val="en-GB"/>
        </w:rPr>
      </w:pPr>
      <w:r w:rsidRPr="00664EBC">
        <w:rPr>
          <w:szCs w:val="24"/>
          <w:lang w:val="en-GB"/>
        </w:rPr>
        <w:t>FHM</w:t>
      </w:r>
      <w:r w:rsidRPr="00664EBC">
        <w:rPr>
          <w:szCs w:val="24"/>
          <w:lang w:val="en-GB"/>
        </w:rPr>
        <w:tab/>
        <w:t>Farm Household Model</w:t>
      </w:r>
    </w:p>
    <w:p w14:paraId="5C02C5A4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FHR</w:t>
      </w:r>
      <w:r w:rsidRPr="00664EBC">
        <w:rPr>
          <w:szCs w:val="24"/>
        </w:rPr>
        <w:tab/>
      </w:r>
      <w:proofErr w:type="spellStart"/>
      <w:r w:rsidRPr="00664EBC">
        <w:rPr>
          <w:szCs w:val="24"/>
        </w:rPr>
        <w:t>Fetal</w:t>
      </w:r>
      <w:proofErr w:type="spellEnd"/>
      <w:r w:rsidRPr="00664EBC">
        <w:rPr>
          <w:szCs w:val="24"/>
        </w:rPr>
        <w:t xml:space="preserve"> Heart Rate</w:t>
      </w:r>
    </w:p>
    <w:p w14:paraId="71650B3A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FHWA</w:t>
      </w:r>
      <w:r w:rsidRPr="00664EBC">
        <w:rPr>
          <w:szCs w:val="24"/>
        </w:rPr>
        <w:tab/>
        <w:t>Federal Highway Administration</w:t>
      </w:r>
    </w:p>
    <w:p w14:paraId="4C6CAA6E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FI</w:t>
      </w:r>
      <w:r w:rsidRPr="00664EBC">
        <w:rPr>
          <w:szCs w:val="24"/>
        </w:rPr>
        <w:tab/>
      </w:r>
      <w:proofErr w:type="spellStart"/>
      <w:r w:rsidRPr="00664EBC">
        <w:rPr>
          <w:szCs w:val="24"/>
        </w:rPr>
        <w:t>Frecuencia</w:t>
      </w:r>
      <w:proofErr w:type="spellEnd"/>
      <w:r w:rsidRPr="00664EBC">
        <w:rPr>
          <w:szCs w:val="24"/>
        </w:rPr>
        <w:t xml:space="preserve"> Intermedia = IF = Intermediate Frequency</w:t>
      </w:r>
    </w:p>
    <w:p w14:paraId="7FD30943" w14:textId="77777777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FIA</w:t>
      </w:r>
      <w:r w:rsidRPr="00664EBC">
        <w:rPr>
          <w:sz w:val="24"/>
          <w:szCs w:val="24"/>
          <w:lang w:val="es-ES"/>
        </w:rPr>
        <w:tab/>
      </w:r>
      <w:proofErr w:type="spellStart"/>
      <w:r w:rsidRPr="00664EBC">
        <w:rPr>
          <w:sz w:val="24"/>
          <w:szCs w:val="24"/>
          <w:lang w:val="es-ES"/>
        </w:rPr>
        <w:t>Freund's</w:t>
      </w:r>
      <w:proofErr w:type="spellEnd"/>
      <w:r w:rsidRPr="00664EBC">
        <w:rPr>
          <w:sz w:val="24"/>
          <w:szCs w:val="24"/>
          <w:lang w:val="es-ES"/>
        </w:rPr>
        <w:t xml:space="preserve"> Incomplete </w:t>
      </w:r>
      <w:proofErr w:type="spellStart"/>
      <w:r w:rsidRPr="00664EBC">
        <w:rPr>
          <w:sz w:val="24"/>
          <w:szCs w:val="24"/>
          <w:lang w:val="es-ES"/>
        </w:rPr>
        <w:t>Adjuvant</w:t>
      </w:r>
      <w:proofErr w:type="spellEnd"/>
    </w:p>
    <w:p w14:paraId="5E173E3B" w14:textId="77777777" w:rsidR="002C502A" w:rsidRPr="00664EBC" w:rsidRDefault="002C502A">
      <w:pPr>
        <w:pStyle w:val="BodyText"/>
        <w:ind w:left="1418" w:hanging="1418"/>
        <w:jc w:val="both"/>
        <w:rPr>
          <w:szCs w:val="24"/>
          <w:lang w:val="es-ES"/>
        </w:rPr>
      </w:pPr>
      <w:r w:rsidRPr="00664EBC">
        <w:rPr>
          <w:szCs w:val="24"/>
          <w:lang w:val="es-ES"/>
        </w:rPr>
        <w:t>FIAB</w:t>
      </w:r>
      <w:r w:rsidRPr="00664EBC">
        <w:rPr>
          <w:szCs w:val="24"/>
          <w:lang w:val="es-ES"/>
        </w:rPr>
        <w:tab/>
        <w:t>Federación de Industrias de Alimentación y Bebidas</w:t>
      </w:r>
    </w:p>
    <w:p w14:paraId="3CBB570B" w14:textId="77777777" w:rsidR="002C502A" w:rsidRPr="00664EBC" w:rsidRDefault="002C502A">
      <w:pPr>
        <w:pStyle w:val="BodyText"/>
        <w:ind w:left="1418" w:hanging="1418"/>
        <w:jc w:val="both"/>
        <w:rPr>
          <w:szCs w:val="24"/>
          <w:lang w:val="es-ES"/>
        </w:rPr>
      </w:pPr>
      <w:r w:rsidRPr="00664EBC">
        <w:rPr>
          <w:szCs w:val="24"/>
          <w:lang w:val="es-ES"/>
        </w:rPr>
        <w:t>FIAMM</w:t>
      </w:r>
      <w:r w:rsidRPr="00664EBC">
        <w:rPr>
          <w:szCs w:val="24"/>
          <w:lang w:val="es-ES"/>
        </w:rPr>
        <w:tab/>
        <w:t xml:space="preserve">Fondo de Inversión en Activos del Mercado Monetario = </w:t>
      </w:r>
      <w:proofErr w:type="spellStart"/>
      <w:r w:rsidRPr="00664EBC">
        <w:rPr>
          <w:szCs w:val="24"/>
          <w:lang w:val="es-ES"/>
        </w:rPr>
        <w:t>money</w:t>
      </w:r>
      <w:proofErr w:type="spellEnd"/>
      <w:r w:rsidRPr="00664EBC">
        <w:rPr>
          <w:szCs w:val="24"/>
          <w:lang w:val="es-ES"/>
        </w:rPr>
        <w:t xml:space="preserve"> </w:t>
      </w:r>
      <w:proofErr w:type="spellStart"/>
      <w:r w:rsidRPr="00664EBC">
        <w:rPr>
          <w:szCs w:val="24"/>
          <w:lang w:val="es-ES"/>
        </w:rPr>
        <w:t>market</w:t>
      </w:r>
      <w:proofErr w:type="spellEnd"/>
      <w:r w:rsidRPr="00664EBC">
        <w:rPr>
          <w:szCs w:val="24"/>
          <w:lang w:val="es-ES"/>
        </w:rPr>
        <w:t xml:space="preserve"> </w:t>
      </w:r>
      <w:proofErr w:type="spellStart"/>
      <w:r w:rsidRPr="00664EBC">
        <w:rPr>
          <w:szCs w:val="24"/>
          <w:lang w:val="es-ES"/>
        </w:rPr>
        <w:t>unit</w:t>
      </w:r>
      <w:proofErr w:type="spellEnd"/>
      <w:r w:rsidRPr="00664EBC">
        <w:rPr>
          <w:szCs w:val="24"/>
          <w:lang w:val="es-ES"/>
        </w:rPr>
        <w:t xml:space="preserve"> trust / </w:t>
      </w:r>
      <w:proofErr w:type="spellStart"/>
      <w:r w:rsidRPr="00664EBC">
        <w:rPr>
          <w:szCs w:val="24"/>
          <w:lang w:val="es-ES"/>
        </w:rPr>
        <w:t>money</w:t>
      </w:r>
      <w:proofErr w:type="spellEnd"/>
      <w:r w:rsidRPr="00664EBC">
        <w:rPr>
          <w:szCs w:val="24"/>
          <w:lang w:val="es-ES"/>
        </w:rPr>
        <w:t xml:space="preserve"> </w:t>
      </w:r>
      <w:proofErr w:type="spellStart"/>
      <w:r w:rsidRPr="00664EBC">
        <w:rPr>
          <w:szCs w:val="24"/>
          <w:lang w:val="es-ES"/>
        </w:rPr>
        <w:t>market</w:t>
      </w:r>
      <w:proofErr w:type="spellEnd"/>
      <w:r w:rsidRPr="00664EBC">
        <w:rPr>
          <w:szCs w:val="24"/>
          <w:lang w:val="es-ES"/>
        </w:rPr>
        <w:t xml:space="preserve"> </w:t>
      </w:r>
      <w:proofErr w:type="spellStart"/>
      <w:r w:rsidRPr="00664EBC">
        <w:rPr>
          <w:szCs w:val="24"/>
          <w:lang w:val="es-ES"/>
        </w:rPr>
        <w:t>fund</w:t>
      </w:r>
      <w:proofErr w:type="spellEnd"/>
    </w:p>
    <w:p w14:paraId="7A071344" w14:textId="77777777" w:rsidR="00E81C7C" w:rsidRPr="00664EBC" w:rsidRDefault="00E81C7C" w:rsidP="00E81C7C">
      <w:pPr>
        <w:pStyle w:val="BodyText"/>
        <w:ind w:left="1418" w:hanging="1418"/>
        <w:jc w:val="both"/>
        <w:rPr>
          <w:szCs w:val="24"/>
          <w:lang w:val="es-ES"/>
        </w:rPr>
      </w:pPr>
      <w:r w:rsidRPr="00664EBC">
        <w:rPr>
          <w:szCs w:val="24"/>
          <w:lang w:val="es-ES"/>
        </w:rPr>
        <w:t>FIAPA</w:t>
      </w:r>
      <w:r w:rsidRPr="00664EBC">
        <w:rPr>
          <w:szCs w:val="24"/>
          <w:lang w:val="es-ES"/>
        </w:rPr>
        <w:tab/>
        <w:t>Fundación para la Investigación Agraria en la Provincia de Almería (</w:t>
      </w:r>
      <w:proofErr w:type="spellStart"/>
      <w:r w:rsidRPr="00664EBC">
        <w:rPr>
          <w:szCs w:val="24"/>
          <w:lang w:val="es-ES"/>
        </w:rPr>
        <w:t>Foundation</w:t>
      </w:r>
      <w:proofErr w:type="spellEnd"/>
      <w:r w:rsidRPr="00664EBC">
        <w:rPr>
          <w:szCs w:val="24"/>
          <w:lang w:val="es-ES"/>
        </w:rPr>
        <w:t xml:space="preserve"> </w:t>
      </w:r>
      <w:proofErr w:type="spellStart"/>
      <w:r w:rsidRPr="00664EBC">
        <w:rPr>
          <w:szCs w:val="24"/>
          <w:lang w:val="es-ES"/>
        </w:rPr>
        <w:t>for</w:t>
      </w:r>
      <w:proofErr w:type="spellEnd"/>
      <w:r w:rsidRPr="00664EBC">
        <w:rPr>
          <w:szCs w:val="24"/>
          <w:lang w:val="es-ES"/>
        </w:rPr>
        <w:t xml:space="preserve"> </w:t>
      </w:r>
      <w:proofErr w:type="spellStart"/>
      <w:r w:rsidRPr="00664EBC">
        <w:rPr>
          <w:szCs w:val="24"/>
          <w:lang w:val="es-ES"/>
        </w:rPr>
        <w:t>Agricultural</w:t>
      </w:r>
      <w:proofErr w:type="spellEnd"/>
      <w:r w:rsidRPr="00664EBC">
        <w:rPr>
          <w:szCs w:val="24"/>
          <w:lang w:val="es-ES"/>
        </w:rPr>
        <w:t xml:space="preserve"> </w:t>
      </w:r>
      <w:proofErr w:type="spellStart"/>
      <w:r w:rsidRPr="00664EBC">
        <w:rPr>
          <w:szCs w:val="24"/>
          <w:lang w:val="es-ES"/>
        </w:rPr>
        <w:t>Research</w:t>
      </w:r>
      <w:proofErr w:type="spellEnd"/>
      <w:r w:rsidRPr="00664EBC">
        <w:rPr>
          <w:szCs w:val="24"/>
          <w:lang w:val="es-ES"/>
        </w:rPr>
        <w:t xml:space="preserve"> in </w:t>
      </w:r>
      <w:proofErr w:type="spellStart"/>
      <w:r w:rsidRPr="00664EBC">
        <w:rPr>
          <w:szCs w:val="24"/>
          <w:lang w:val="es-ES"/>
        </w:rPr>
        <w:t>the</w:t>
      </w:r>
      <w:proofErr w:type="spellEnd"/>
      <w:r w:rsidRPr="00664EBC">
        <w:rPr>
          <w:szCs w:val="24"/>
          <w:lang w:val="es-ES"/>
        </w:rPr>
        <w:t xml:space="preserve"> </w:t>
      </w:r>
      <w:proofErr w:type="spellStart"/>
      <w:r w:rsidRPr="00664EBC">
        <w:rPr>
          <w:szCs w:val="24"/>
          <w:lang w:val="es-ES"/>
        </w:rPr>
        <w:t>Province</w:t>
      </w:r>
      <w:proofErr w:type="spellEnd"/>
      <w:r w:rsidRPr="00664EBC">
        <w:rPr>
          <w:szCs w:val="24"/>
          <w:lang w:val="es-ES"/>
        </w:rPr>
        <w:t xml:space="preserve"> of </w:t>
      </w:r>
      <w:proofErr w:type="spellStart"/>
      <w:r w:rsidRPr="00664EBC">
        <w:rPr>
          <w:szCs w:val="24"/>
          <w:lang w:val="es-ES"/>
        </w:rPr>
        <w:t>Almeria</w:t>
      </w:r>
      <w:proofErr w:type="spellEnd"/>
      <w:r w:rsidRPr="00664EBC">
        <w:rPr>
          <w:szCs w:val="24"/>
          <w:lang w:val="es-ES"/>
        </w:rPr>
        <w:t>)</w:t>
      </w:r>
    </w:p>
    <w:p w14:paraId="7C7B0279" w14:textId="0CC3019B" w:rsidR="002C502A" w:rsidRPr="00664EBC" w:rsidRDefault="002C502A">
      <w:pPr>
        <w:ind w:left="1418" w:hanging="1418"/>
        <w:jc w:val="both"/>
        <w:rPr>
          <w:sz w:val="24"/>
          <w:szCs w:val="24"/>
          <w:lang w:val="fr-FR"/>
        </w:rPr>
      </w:pPr>
      <w:r w:rsidRPr="00664EBC">
        <w:rPr>
          <w:sz w:val="24"/>
          <w:szCs w:val="24"/>
          <w:lang w:val="fr-FR"/>
        </w:rPr>
        <w:t>FIB</w:t>
      </w:r>
      <w:r w:rsidRPr="00664EBC">
        <w:rPr>
          <w:sz w:val="24"/>
          <w:szCs w:val="24"/>
          <w:lang w:val="fr-FR"/>
        </w:rPr>
        <w:tab/>
      </w:r>
      <w:r w:rsidR="00567E64" w:rsidRPr="00664EBC">
        <w:rPr>
          <w:sz w:val="24"/>
          <w:szCs w:val="24"/>
          <w:lang w:val="fr-FR"/>
        </w:rPr>
        <w:t>Fédération</w:t>
      </w:r>
      <w:r w:rsidRPr="00664EBC">
        <w:rPr>
          <w:sz w:val="24"/>
          <w:szCs w:val="24"/>
          <w:lang w:val="fr-FR"/>
        </w:rPr>
        <w:t xml:space="preserve"> Internationale du Béton = </w:t>
      </w:r>
      <w:proofErr w:type="spellStart"/>
      <w:r w:rsidRPr="00664EBC">
        <w:rPr>
          <w:sz w:val="24"/>
          <w:szCs w:val="24"/>
          <w:lang w:val="fr-FR"/>
        </w:rPr>
        <w:t>federación</w:t>
      </w:r>
      <w:proofErr w:type="spellEnd"/>
      <w:r w:rsidRPr="00664EBC">
        <w:rPr>
          <w:sz w:val="24"/>
          <w:szCs w:val="24"/>
          <w:lang w:val="fr-FR"/>
        </w:rPr>
        <w:t xml:space="preserve"> </w:t>
      </w:r>
      <w:proofErr w:type="spellStart"/>
      <w:r w:rsidRPr="00664EBC">
        <w:rPr>
          <w:sz w:val="24"/>
          <w:szCs w:val="24"/>
          <w:lang w:val="fr-FR"/>
        </w:rPr>
        <w:t>internacional</w:t>
      </w:r>
      <w:proofErr w:type="spellEnd"/>
      <w:r w:rsidRPr="00664EBC">
        <w:rPr>
          <w:sz w:val="24"/>
          <w:szCs w:val="24"/>
          <w:lang w:val="fr-FR"/>
        </w:rPr>
        <w:t xml:space="preserve"> de </w:t>
      </w:r>
      <w:proofErr w:type="spellStart"/>
      <w:r w:rsidRPr="00664EBC">
        <w:rPr>
          <w:sz w:val="24"/>
          <w:szCs w:val="24"/>
          <w:lang w:val="fr-FR"/>
        </w:rPr>
        <w:t>pretensado</w:t>
      </w:r>
      <w:proofErr w:type="spellEnd"/>
    </w:p>
    <w:p w14:paraId="161AD605" w14:textId="77777777" w:rsidR="002C502A" w:rsidRPr="00664EBC" w:rsidRDefault="002C502A">
      <w:pPr>
        <w:pStyle w:val="BodyTextIndent2"/>
        <w:rPr>
          <w:szCs w:val="24"/>
          <w:lang w:val="fr-FR"/>
        </w:rPr>
      </w:pPr>
      <w:r w:rsidRPr="00664EBC">
        <w:rPr>
          <w:szCs w:val="24"/>
          <w:lang w:val="fr-FR"/>
        </w:rPr>
        <w:t>FIC</w:t>
      </w:r>
      <w:r w:rsidRPr="00664EBC">
        <w:rPr>
          <w:szCs w:val="24"/>
          <w:lang w:val="fr-FR"/>
        </w:rPr>
        <w:tab/>
      </w:r>
      <w:proofErr w:type="spellStart"/>
      <w:r w:rsidRPr="00664EBC">
        <w:rPr>
          <w:szCs w:val="24"/>
          <w:lang w:val="fr-FR"/>
        </w:rPr>
        <w:t>Federal</w:t>
      </w:r>
      <w:proofErr w:type="spellEnd"/>
      <w:r w:rsidRPr="00664EBC">
        <w:rPr>
          <w:szCs w:val="24"/>
          <w:lang w:val="fr-FR"/>
        </w:rPr>
        <w:t xml:space="preserve"> Communications Commission</w:t>
      </w:r>
    </w:p>
    <w:p w14:paraId="1E912D40" w14:textId="77777777" w:rsidR="00A62014" w:rsidRPr="00664EBC" w:rsidRDefault="00A62014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FICE</w:t>
      </w:r>
      <w:r w:rsidRPr="00664EBC">
        <w:rPr>
          <w:szCs w:val="24"/>
          <w:lang w:val="es-ES"/>
        </w:rPr>
        <w:tab/>
      </w:r>
      <w:r w:rsidRPr="00664EBC">
        <w:rPr>
          <w:bCs/>
          <w:color w:val="000000"/>
          <w:szCs w:val="24"/>
          <w:lang w:val="es-ES"/>
        </w:rPr>
        <w:t>Federación de Industrias del Calzado Español</w:t>
      </w:r>
    </w:p>
    <w:p w14:paraId="4281A2E7" w14:textId="77777777" w:rsidR="002C502A" w:rsidRPr="00664EBC" w:rsidRDefault="002C502A">
      <w:pPr>
        <w:pStyle w:val="Estilo1"/>
        <w:rPr>
          <w:szCs w:val="24"/>
          <w:lang w:val="es-ES"/>
        </w:rPr>
      </w:pPr>
      <w:r w:rsidRPr="00664EBC">
        <w:rPr>
          <w:szCs w:val="24"/>
          <w:lang w:val="es-ES"/>
        </w:rPr>
        <w:t>FID</w:t>
      </w:r>
      <w:r w:rsidRPr="00664EBC">
        <w:rPr>
          <w:szCs w:val="24"/>
          <w:lang w:val="es-ES"/>
        </w:rPr>
        <w:tab/>
      </w:r>
      <w:proofErr w:type="spellStart"/>
      <w:r w:rsidRPr="00664EBC">
        <w:rPr>
          <w:szCs w:val="24"/>
          <w:lang w:val="es-ES"/>
        </w:rPr>
        <w:t>Flame</w:t>
      </w:r>
      <w:proofErr w:type="spellEnd"/>
      <w:r w:rsidRPr="00664EBC">
        <w:rPr>
          <w:szCs w:val="24"/>
          <w:lang w:val="es-ES"/>
        </w:rPr>
        <w:t xml:space="preserve"> </w:t>
      </w:r>
      <w:proofErr w:type="spellStart"/>
      <w:r w:rsidRPr="00664EBC">
        <w:rPr>
          <w:szCs w:val="24"/>
          <w:lang w:val="es-ES"/>
        </w:rPr>
        <w:t>Ionisation</w:t>
      </w:r>
      <w:proofErr w:type="spellEnd"/>
      <w:r w:rsidRPr="00664EBC">
        <w:rPr>
          <w:szCs w:val="24"/>
          <w:lang w:val="es-ES"/>
        </w:rPr>
        <w:t xml:space="preserve"> Detector = detector de ionización de llama</w:t>
      </w:r>
    </w:p>
    <w:p w14:paraId="025349AB" w14:textId="77777777" w:rsidR="003F5545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FIDMA</w:t>
      </w:r>
      <w:r w:rsidRPr="00664EBC">
        <w:rPr>
          <w:szCs w:val="24"/>
          <w:lang w:val="es-ES"/>
        </w:rPr>
        <w:tab/>
        <w:t>Feria Internacional de Muestras de Asturias</w:t>
      </w:r>
    </w:p>
    <w:p w14:paraId="503DDF1D" w14:textId="77777777" w:rsidR="002C502A" w:rsidRPr="008743AD" w:rsidRDefault="003F5545">
      <w:pPr>
        <w:pStyle w:val="BodyTextIndent2"/>
        <w:rPr>
          <w:szCs w:val="24"/>
          <w:lang w:val="es-ES"/>
        </w:rPr>
      </w:pPr>
      <w:r w:rsidRPr="008743AD">
        <w:rPr>
          <w:szCs w:val="24"/>
          <w:lang w:val="es-ES"/>
        </w:rPr>
        <w:t>FIDS</w:t>
      </w:r>
      <w:r w:rsidRPr="008743AD">
        <w:rPr>
          <w:szCs w:val="24"/>
          <w:lang w:val="es-ES"/>
        </w:rPr>
        <w:tab/>
      </w:r>
      <w:r w:rsidRPr="008743AD">
        <w:rPr>
          <w:bCs/>
          <w:color w:val="000000"/>
          <w:szCs w:val="24"/>
          <w:lang w:val="es-ES"/>
        </w:rPr>
        <w:t xml:space="preserve">Flight </w:t>
      </w:r>
      <w:proofErr w:type="spellStart"/>
      <w:r w:rsidRPr="008743AD">
        <w:rPr>
          <w:bCs/>
          <w:color w:val="000000"/>
          <w:szCs w:val="24"/>
          <w:lang w:val="es-ES"/>
        </w:rPr>
        <w:t>Information</w:t>
      </w:r>
      <w:proofErr w:type="spellEnd"/>
      <w:r w:rsidRPr="008743AD">
        <w:rPr>
          <w:bCs/>
          <w:color w:val="000000"/>
          <w:szCs w:val="24"/>
          <w:lang w:val="es-ES"/>
        </w:rPr>
        <w:t xml:space="preserve"> </w:t>
      </w:r>
      <w:proofErr w:type="spellStart"/>
      <w:r w:rsidRPr="008743AD">
        <w:rPr>
          <w:bCs/>
          <w:color w:val="000000"/>
          <w:szCs w:val="24"/>
          <w:lang w:val="es-ES"/>
        </w:rPr>
        <w:t>Display</w:t>
      </w:r>
      <w:proofErr w:type="spellEnd"/>
      <w:r w:rsidRPr="008743AD">
        <w:rPr>
          <w:bCs/>
          <w:color w:val="000000"/>
          <w:szCs w:val="24"/>
          <w:lang w:val="es-ES"/>
        </w:rPr>
        <w:t xml:space="preserve"> </w:t>
      </w:r>
      <w:proofErr w:type="spellStart"/>
      <w:r w:rsidRPr="008743AD">
        <w:rPr>
          <w:bCs/>
          <w:color w:val="000000"/>
          <w:szCs w:val="24"/>
          <w:lang w:val="es-ES"/>
        </w:rPr>
        <w:t>System</w:t>
      </w:r>
      <w:proofErr w:type="spellEnd"/>
    </w:p>
    <w:p w14:paraId="70A54C01" w14:textId="5D3870E3" w:rsidR="002C502A" w:rsidRPr="008743AD" w:rsidRDefault="002C502A">
      <w:pPr>
        <w:pStyle w:val="BodyTextIndent2"/>
        <w:rPr>
          <w:szCs w:val="24"/>
          <w:lang w:val="es-ES"/>
        </w:rPr>
      </w:pPr>
      <w:r w:rsidRPr="008743AD">
        <w:rPr>
          <w:szCs w:val="24"/>
          <w:lang w:val="es-ES"/>
        </w:rPr>
        <w:t>FIEX</w:t>
      </w:r>
      <w:r w:rsidRPr="008743AD">
        <w:rPr>
          <w:szCs w:val="24"/>
          <w:lang w:val="es-ES"/>
        </w:rPr>
        <w:tab/>
        <w:t xml:space="preserve">Fondos de Inversión en el Exterior </w:t>
      </w:r>
      <w:r w:rsidR="00567E64" w:rsidRPr="008743AD">
        <w:rPr>
          <w:szCs w:val="24"/>
          <w:lang w:val="es-ES"/>
        </w:rPr>
        <w:t>[</w:t>
      </w:r>
      <w:proofErr w:type="spellStart"/>
      <w:r w:rsidRPr="008743AD">
        <w:rPr>
          <w:szCs w:val="24"/>
          <w:lang w:val="es-ES"/>
        </w:rPr>
        <w:t>Foreign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Investment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Funds</w:t>
      </w:r>
      <w:proofErr w:type="spellEnd"/>
      <w:r w:rsidR="00567E64" w:rsidRPr="008743AD">
        <w:rPr>
          <w:szCs w:val="24"/>
          <w:lang w:val="es-ES"/>
        </w:rPr>
        <w:t>]</w:t>
      </w:r>
    </w:p>
    <w:p w14:paraId="1061A57F" w14:textId="77777777" w:rsidR="002C502A" w:rsidRPr="008743AD" w:rsidRDefault="002C502A">
      <w:pPr>
        <w:pStyle w:val="BodyTextIndent2"/>
        <w:rPr>
          <w:szCs w:val="24"/>
          <w:lang w:val="es-ES"/>
        </w:rPr>
      </w:pPr>
      <w:r w:rsidRPr="008743AD">
        <w:rPr>
          <w:szCs w:val="24"/>
          <w:lang w:val="es-ES"/>
        </w:rPr>
        <w:t>FIFO</w:t>
      </w:r>
      <w:r w:rsidRPr="008743AD">
        <w:rPr>
          <w:szCs w:val="24"/>
          <w:lang w:val="es-ES"/>
        </w:rPr>
        <w:tab/>
      </w:r>
      <w:proofErr w:type="spellStart"/>
      <w:r w:rsidRPr="008743AD">
        <w:rPr>
          <w:szCs w:val="24"/>
          <w:lang w:val="es-ES"/>
        </w:rPr>
        <w:t>First</w:t>
      </w:r>
      <w:proofErr w:type="spellEnd"/>
      <w:r w:rsidRPr="008743AD">
        <w:rPr>
          <w:szCs w:val="24"/>
          <w:lang w:val="es-ES"/>
        </w:rPr>
        <w:t xml:space="preserve"> In </w:t>
      </w:r>
      <w:proofErr w:type="spellStart"/>
      <w:r w:rsidRPr="008743AD">
        <w:rPr>
          <w:szCs w:val="24"/>
          <w:lang w:val="es-ES"/>
        </w:rPr>
        <w:t>First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Out</w:t>
      </w:r>
      <w:proofErr w:type="spellEnd"/>
      <w:r w:rsidRPr="008743AD">
        <w:rPr>
          <w:szCs w:val="24"/>
          <w:lang w:val="es-ES"/>
        </w:rPr>
        <w:t xml:space="preserve"> = primero-entrada-primero-salida</w:t>
      </w:r>
    </w:p>
    <w:p w14:paraId="0D16B89B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fig.</w:t>
      </w:r>
      <w:r w:rsidRPr="00664EBC">
        <w:rPr>
          <w:szCs w:val="24"/>
        </w:rPr>
        <w:tab/>
        <w:t>figure</w:t>
      </w:r>
    </w:p>
    <w:p w14:paraId="3BB4C004" w14:textId="77777777" w:rsidR="00236888" w:rsidRPr="00664EBC" w:rsidRDefault="00236888">
      <w:pPr>
        <w:pStyle w:val="BodyText"/>
        <w:ind w:left="1418" w:hanging="1418"/>
        <w:jc w:val="both"/>
        <w:rPr>
          <w:szCs w:val="24"/>
          <w:lang w:val="en-GB"/>
        </w:rPr>
      </w:pPr>
      <w:r w:rsidRPr="00664EBC">
        <w:rPr>
          <w:szCs w:val="24"/>
          <w:lang w:val="en-GB"/>
        </w:rPr>
        <w:t>FIGS</w:t>
      </w:r>
      <w:r w:rsidRPr="00664EBC">
        <w:rPr>
          <w:szCs w:val="24"/>
          <w:lang w:val="en-GB"/>
        </w:rPr>
        <w:tab/>
        <w:t>French, Italian, German, Spanish</w:t>
      </w:r>
    </w:p>
    <w:p w14:paraId="20372BA7" w14:textId="77777777" w:rsidR="00E70DF2" w:rsidRPr="00664EBC" w:rsidRDefault="002C502A">
      <w:pPr>
        <w:pStyle w:val="BodyText"/>
        <w:ind w:left="1418" w:hanging="1418"/>
        <w:jc w:val="both"/>
        <w:rPr>
          <w:szCs w:val="24"/>
          <w:lang w:val="en-GB"/>
        </w:rPr>
      </w:pPr>
      <w:r w:rsidRPr="00664EBC">
        <w:rPr>
          <w:szCs w:val="24"/>
          <w:lang w:val="en-GB"/>
        </w:rPr>
        <w:t>FIM</w:t>
      </w:r>
      <w:r w:rsidRPr="00664EBC">
        <w:rPr>
          <w:szCs w:val="24"/>
          <w:lang w:val="en-GB"/>
        </w:rPr>
        <w:tab/>
      </w:r>
      <w:proofErr w:type="spellStart"/>
      <w:r w:rsidRPr="00664EBC">
        <w:rPr>
          <w:szCs w:val="24"/>
          <w:lang w:val="en-GB"/>
        </w:rPr>
        <w:t>Fondo</w:t>
      </w:r>
      <w:proofErr w:type="spellEnd"/>
      <w:r w:rsidRPr="00664EBC">
        <w:rPr>
          <w:szCs w:val="24"/>
          <w:lang w:val="en-GB"/>
        </w:rPr>
        <w:t xml:space="preserve"> de </w:t>
      </w:r>
      <w:proofErr w:type="spellStart"/>
      <w:r w:rsidRPr="00664EBC">
        <w:rPr>
          <w:szCs w:val="24"/>
          <w:lang w:val="en-GB"/>
        </w:rPr>
        <w:t>Inversión</w:t>
      </w:r>
      <w:proofErr w:type="spellEnd"/>
      <w:r w:rsidRPr="00664EBC">
        <w:rPr>
          <w:szCs w:val="24"/>
          <w:lang w:val="en-GB"/>
        </w:rPr>
        <w:t xml:space="preserve"> </w:t>
      </w:r>
      <w:proofErr w:type="spellStart"/>
      <w:r w:rsidRPr="00664EBC">
        <w:rPr>
          <w:szCs w:val="24"/>
          <w:lang w:val="en-GB"/>
        </w:rPr>
        <w:t>Mobiliaria</w:t>
      </w:r>
      <w:proofErr w:type="spellEnd"/>
      <w:r w:rsidRPr="00664EBC">
        <w:rPr>
          <w:szCs w:val="24"/>
          <w:lang w:val="en-GB"/>
        </w:rPr>
        <w:t xml:space="preserve"> = (common) stock fund / money-market/cash unit trusts</w:t>
      </w:r>
    </w:p>
    <w:p w14:paraId="7F92631B" w14:textId="77777777" w:rsidR="00AB0AF4" w:rsidRPr="00664EBC" w:rsidRDefault="00E70DF2">
      <w:pPr>
        <w:pStyle w:val="BodyText"/>
        <w:ind w:left="1418" w:hanging="1418"/>
        <w:jc w:val="both"/>
        <w:rPr>
          <w:szCs w:val="24"/>
          <w:lang w:val="es-ES"/>
        </w:rPr>
      </w:pPr>
      <w:r w:rsidRPr="00664EBC">
        <w:rPr>
          <w:szCs w:val="24"/>
          <w:lang w:val="es-ES"/>
        </w:rPr>
        <w:t>FIMF</w:t>
      </w:r>
      <w:r w:rsidRPr="00664EBC">
        <w:rPr>
          <w:szCs w:val="24"/>
          <w:lang w:val="es-ES"/>
        </w:rPr>
        <w:tab/>
        <w:t>Fondo de Inversión Mobiliaria de Fondos</w:t>
      </w:r>
      <w:r w:rsidR="00AB0AF4" w:rsidRPr="00664EBC">
        <w:rPr>
          <w:szCs w:val="24"/>
          <w:lang w:val="es-ES"/>
        </w:rPr>
        <w:t xml:space="preserve"> = </w:t>
      </w:r>
      <w:proofErr w:type="spellStart"/>
      <w:r w:rsidR="00AB0AF4" w:rsidRPr="00664EBC">
        <w:rPr>
          <w:szCs w:val="24"/>
          <w:lang w:val="es-ES"/>
        </w:rPr>
        <w:t>fund</w:t>
      </w:r>
      <w:proofErr w:type="spellEnd"/>
      <w:r w:rsidR="00AB0AF4" w:rsidRPr="00664EBC">
        <w:rPr>
          <w:szCs w:val="24"/>
          <w:lang w:val="es-ES"/>
        </w:rPr>
        <w:t xml:space="preserve"> of </w:t>
      </w:r>
      <w:proofErr w:type="spellStart"/>
      <w:r w:rsidR="00AB0AF4" w:rsidRPr="00664EBC">
        <w:rPr>
          <w:szCs w:val="24"/>
          <w:lang w:val="es-ES"/>
        </w:rPr>
        <w:t>funds</w:t>
      </w:r>
      <w:proofErr w:type="spellEnd"/>
      <w:r w:rsidR="00AB0AF4" w:rsidRPr="00664EBC">
        <w:rPr>
          <w:szCs w:val="24"/>
          <w:lang w:val="es-ES"/>
        </w:rPr>
        <w:t xml:space="preserve"> </w:t>
      </w:r>
      <w:r w:rsidR="00AB0AF4" w:rsidRPr="00664EBC">
        <w:rPr>
          <w:i/>
          <w:szCs w:val="24"/>
          <w:lang w:val="es-ES"/>
        </w:rPr>
        <w:t>(</w:t>
      </w:r>
      <w:proofErr w:type="spellStart"/>
      <w:r w:rsidR="00AB0AF4" w:rsidRPr="00664EBC">
        <w:rPr>
          <w:i/>
          <w:szCs w:val="24"/>
          <w:lang w:val="es-ES"/>
        </w:rPr>
        <w:t>same</w:t>
      </w:r>
      <w:proofErr w:type="spellEnd"/>
      <w:r w:rsidR="00AB0AF4" w:rsidRPr="00664EBC">
        <w:rPr>
          <w:i/>
          <w:szCs w:val="24"/>
          <w:lang w:val="es-ES"/>
        </w:rPr>
        <w:t xml:space="preserve"> as fondo de fondos)</w:t>
      </w:r>
    </w:p>
    <w:p w14:paraId="2DF100EA" w14:textId="77777777" w:rsidR="00DF401F" w:rsidRPr="00664EBC" w:rsidRDefault="00AB0AF4" w:rsidP="00AB0AF4">
      <w:pPr>
        <w:pStyle w:val="BodyText"/>
        <w:ind w:left="1418" w:hanging="1418"/>
        <w:jc w:val="both"/>
        <w:rPr>
          <w:szCs w:val="24"/>
          <w:lang w:val="es-ES"/>
        </w:rPr>
      </w:pPr>
      <w:r w:rsidRPr="00664EBC">
        <w:rPr>
          <w:szCs w:val="24"/>
          <w:lang w:val="es-ES"/>
        </w:rPr>
        <w:t>FIMP</w:t>
      </w:r>
      <w:r w:rsidRPr="00664EBC">
        <w:rPr>
          <w:szCs w:val="24"/>
          <w:lang w:val="es-ES"/>
        </w:rPr>
        <w:tab/>
        <w:t xml:space="preserve">Fondo de Inversión Mobiliaria Principal = </w:t>
      </w:r>
      <w:proofErr w:type="gramStart"/>
      <w:r w:rsidRPr="00664EBC">
        <w:rPr>
          <w:szCs w:val="24"/>
          <w:lang w:val="es-ES"/>
        </w:rPr>
        <w:t>master</w:t>
      </w:r>
      <w:proofErr w:type="gramEnd"/>
      <w:r w:rsidRPr="00664EBC">
        <w:rPr>
          <w:szCs w:val="24"/>
          <w:lang w:val="es-ES"/>
        </w:rPr>
        <w:t xml:space="preserve"> </w:t>
      </w:r>
      <w:proofErr w:type="spellStart"/>
      <w:r w:rsidRPr="00664EBC">
        <w:rPr>
          <w:szCs w:val="24"/>
          <w:lang w:val="es-ES"/>
        </w:rPr>
        <w:t>fund</w:t>
      </w:r>
      <w:proofErr w:type="spellEnd"/>
    </w:p>
    <w:p w14:paraId="11BCDF76" w14:textId="30758995" w:rsidR="00DF401F" w:rsidRPr="00664EBC" w:rsidRDefault="00DF401F" w:rsidP="00DF401F">
      <w:pPr>
        <w:pStyle w:val="BodyText"/>
        <w:ind w:left="1418" w:hanging="1418"/>
        <w:jc w:val="both"/>
        <w:rPr>
          <w:szCs w:val="24"/>
          <w:lang w:val="es-ES"/>
        </w:rPr>
      </w:pPr>
      <w:r w:rsidRPr="00664EBC">
        <w:rPr>
          <w:szCs w:val="24"/>
          <w:lang w:val="es-ES"/>
        </w:rPr>
        <w:t>FIMS</w:t>
      </w:r>
      <w:r w:rsidRPr="00664EBC">
        <w:rPr>
          <w:szCs w:val="24"/>
          <w:lang w:val="es-ES"/>
        </w:rPr>
        <w:tab/>
        <w:t xml:space="preserve">Fondo </w:t>
      </w:r>
      <w:r w:rsidR="00567E64" w:rsidRPr="00664EBC">
        <w:rPr>
          <w:szCs w:val="24"/>
          <w:lang w:val="es-ES"/>
        </w:rPr>
        <w:t>d</w:t>
      </w:r>
      <w:r w:rsidRPr="00664EBC">
        <w:rPr>
          <w:szCs w:val="24"/>
          <w:lang w:val="es-ES"/>
        </w:rPr>
        <w:t xml:space="preserve">e Inversión Mobiliaria Subordinado = </w:t>
      </w:r>
      <w:proofErr w:type="spellStart"/>
      <w:r w:rsidRPr="00664EBC">
        <w:rPr>
          <w:szCs w:val="24"/>
          <w:lang w:val="es-ES"/>
        </w:rPr>
        <w:t>feeder</w:t>
      </w:r>
      <w:proofErr w:type="spellEnd"/>
      <w:r w:rsidRPr="00664EBC">
        <w:rPr>
          <w:szCs w:val="24"/>
          <w:lang w:val="es-ES"/>
        </w:rPr>
        <w:t xml:space="preserve"> </w:t>
      </w:r>
      <w:proofErr w:type="spellStart"/>
      <w:r w:rsidRPr="00664EBC">
        <w:rPr>
          <w:szCs w:val="24"/>
          <w:lang w:val="es-ES"/>
        </w:rPr>
        <w:t>fund</w:t>
      </w:r>
      <w:proofErr w:type="spellEnd"/>
    </w:p>
    <w:p w14:paraId="15D56C2A" w14:textId="77777777" w:rsidR="002C502A" w:rsidRPr="008743AD" w:rsidRDefault="002C502A">
      <w:pPr>
        <w:pStyle w:val="BodyText"/>
        <w:ind w:left="1418" w:hanging="1418"/>
        <w:jc w:val="both"/>
        <w:rPr>
          <w:szCs w:val="24"/>
          <w:lang w:val="es-ES"/>
        </w:rPr>
      </w:pPr>
      <w:r w:rsidRPr="008743AD">
        <w:rPr>
          <w:szCs w:val="24"/>
          <w:lang w:val="es-ES"/>
        </w:rPr>
        <w:t>FIN</w:t>
      </w:r>
      <w:r w:rsidRPr="008743AD">
        <w:rPr>
          <w:szCs w:val="24"/>
          <w:lang w:val="es-ES"/>
        </w:rPr>
        <w:tab/>
        <w:t xml:space="preserve">Factor de Iluminación Natural = DF = </w:t>
      </w:r>
      <w:proofErr w:type="spellStart"/>
      <w:r w:rsidRPr="008743AD">
        <w:rPr>
          <w:szCs w:val="24"/>
          <w:lang w:val="es-ES"/>
        </w:rPr>
        <w:t>Daylight</w:t>
      </w:r>
      <w:proofErr w:type="spellEnd"/>
      <w:r w:rsidRPr="008743AD">
        <w:rPr>
          <w:szCs w:val="24"/>
          <w:lang w:val="es-ES"/>
        </w:rPr>
        <w:t xml:space="preserve"> Factor</w:t>
      </w:r>
    </w:p>
    <w:p w14:paraId="37A346DF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FIO</w:t>
      </w:r>
      <w:r w:rsidRPr="00664EBC">
        <w:rPr>
          <w:szCs w:val="24"/>
        </w:rPr>
        <w:tab/>
        <w:t xml:space="preserve">Free </w:t>
      </w:r>
      <w:proofErr w:type="gramStart"/>
      <w:r w:rsidRPr="00664EBC">
        <w:rPr>
          <w:szCs w:val="24"/>
        </w:rPr>
        <w:t>In</w:t>
      </w:r>
      <w:proofErr w:type="gramEnd"/>
      <w:r w:rsidRPr="00664EBC">
        <w:rPr>
          <w:szCs w:val="24"/>
        </w:rPr>
        <w:t xml:space="preserve"> and Out</w:t>
      </w:r>
    </w:p>
    <w:p w14:paraId="0DE2BB05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FIOS</w:t>
      </w:r>
      <w:r w:rsidRPr="00664EBC">
        <w:rPr>
          <w:szCs w:val="24"/>
        </w:rPr>
        <w:tab/>
        <w:t xml:space="preserve">Free </w:t>
      </w:r>
      <w:proofErr w:type="gramStart"/>
      <w:r w:rsidRPr="00664EBC">
        <w:rPr>
          <w:szCs w:val="24"/>
        </w:rPr>
        <w:t>In</w:t>
      </w:r>
      <w:proofErr w:type="gramEnd"/>
      <w:r w:rsidRPr="00664EBC">
        <w:rPr>
          <w:szCs w:val="24"/>
        </w:rPr>
        <w:t xml:space="preserve"> and Out Stowed</w:t>
      </w:r>
    </w:p>
    <w:p w14:paraId="4E2D78C5" w14:textId="53EA8CCB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FIOST</w:t>
      </w:r>
      <w:r w:rsidRPr="00664EBC">
        <w:rPr>
          <w:szCs w:val="24"/>
        </w:rPr>
        <w:tab/>
        <w:t xml:space="preserve">Free </w:t>
      </w:r>
      <w:proofErr w:type="gramStart"/>
      <w:r w:rsidRPr="00664EBC">
        <w:rPr>
          <w:szCs w:val="24"/>
        </w:rPr>
        <w:t>In</w:t>
      </w:r>
      <w:proofErr w:type="gramEnd"/>
      <w:r w:rsidRPr="00664EBC">
        <w:rPr>
          <w:szCs w:val="24"/>
        </w:rPr>
        <w:t xml:space="preserve"> and Out Stowed </w:t>
      </w:r>
      <w:r w:rsidR="007C10B5" w:rsidRPr="00664EBC">
        <w:rPr>
          <w:szCs w:val="24"/>
        </w:rPr>
        <w:t>a</w:t>
      </w:r>
      <w:r w:rsidRPr="00664EBC">
        <w:rPr>
          <w:szCs w:val="24"/>
        </w:rPr>
        <w:t>nd Trimmed</w:t>
      </w:r>
    </w:p>
    <w:p w14:paraId="417F021F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FIOT</w:t>
      </w:r>
      <w:r w:rsidRPr="00664EBC">
        <w:rPr>
          <w:szCs w:val="24"/>
        </w:rPr>
        <w:tab/>
        <w:t xml:space="preserve">Free </w:t>
      </w:r>
      <w:proofErr w:type="gramStart"/>
      <w:r w:rsidRPr="00664EBC">
        <w:rPr>
          <w:szCs w:val="24"/>
        </w:rPr>
        <w:t>In</w:t>
      </w:r>
      <w:proofErr w:type="gramEnd"/>
      <w:r w:rsidRPr="00664EBC">
        <w:rPr>
          <w:szCs w:val="24"/>
        </w:rPr>
        <w:t xml:space="preserve"> and Out Trimmed</w:t>
      </w:r>
    </w:p>
    <w:p w14:paraId="40812FF6" w14:textId="77777777" w:rsidR="002C502A" w:rsidRPr="00664EBC" w:rsidRDefault="002C502A">
      <w:pPr>
        <w:ind w:left="1418" w:hanging="1418"/>
        <w:jc w:val="both"/>
        <w:rPr>
          <w:sz w:val="24"/>
          <w:szCs w:val="24"/>
          <w:lang w:val="fr-FR"/>
        </w:rPr>
      </w:pPr>
      <w:r w:rsidRPr="00664EBC">
        <w:rPr>
          <w:sz w:val="24"/>
          <w:szCs w:val="24"/>
          <w:lang w:val="fr-FR"/>
        </w:rPr>
        <w:t>FIPS</w:t>
      </w:r>
      <w:r w:rsidRPr="00664EBC">
        <w:rPr>
          <w:sz w:val="24"/>
          <w:szCs w:val="24"/>
          <w:lang w:val="fr-FR"/>
        </w:rPr>
        <w:tab/>
      </w:r>
      <w:proofErr w:type="spellStart"/>
      <w:r w:rsidRPr="00664EBC">
        <w:rPr>
          <w:sz w:val="24"/>
          <w:szCs w:val="24"/>
          <w:lang w:val="fr-FR"/>
        </w:rPr>
        <w:t>Federal</w:t>
      </w:r>
      <w:proofErr w:type="spellEnd"/>
      <w:r w:rsidRPr="00664EBC">
        <w:rPr>
          <w:sz w:val="24"/>
          <w:szCs w:val="24"/>
          <w:lang w:val="fr-FR"/>
        </w:rPr>
        <w:t xml:space="preserve"> Information </w:t>
      </w:r>
      <w:proofErr w:type="spellStart"/>
      <w:r w:rsidRPr="00664EBC">
        <w:rPr>
          <w:sz w:val="24"/>
          <w:szCs w:val="24"/>
          <w:lang w:val="fr-FR"/>
        </w:rPr>
        <w:t>Processing</w:t>
      </w:r>
      <w:proofErr w:type="spellEnd"/>
      <w:r w:rsidRPr="00664EBC">
        <w:rPr>
          <w:sz w:val="24"/>
          <w:szCs w:val="24"/>
          <w:lang w:val="fr-FR"/>
        </w:rPr>
        <w:t xml:space="preserve"> Standard</w:t>
      </w:r>
    </w:p>
    <w:p w14:paraId="3719BBE5" w14:textId="143BE005" w:rsidR="002C502A" w:rsidRPr="00664EBC" w:rsidRDefault="002C502A" w:rsidP="002C502A">
      <w:pPr>
        <w:pStyle w:val="Heading1"/>
        <w:rPr>
          <w:szCs w:val="24"/>
          <w:lang w:val="fr-FR"/>
        </w:rPr>
      </w:pPr>
      <w:r w:rsidRPr="00664EBC">
        <w:rPr>
          <w:szCs w:val="24"/>
          <w:lang w:val="fr-FR"/>
        </w:rPr>
        <w:lastRenderedPageBreak/>
        <w:t>FIS</w:t>
      </w:r>
      <w:r w:rsidRPr="00664EBC">
        <w:rPr>
          <w:szCs w:val="24"/>
          <w:lang w:val="fr-FR"/>
        </w:rPr>
        <w:tab/>
        <w:t xml:space="preserve">Front Islamique du Salut = </w:t>
      </w:r>
      <w:proofErr w:type="spellStart"/>
      <w:r w:rsidRPr="00664EBC">
        <w:rPr>
          <w:szCs w:val="24"/>
          <w:lang w:val="fr-FR"/>
        </w:rPr>
        <w:t>Islamic</w:t>
      </w:r>
      <w:proofErr w:type="spellEnd"/>
      <w:r w:rsidRPr="00664EBC">
        <w:rPr>
          <w:szCs w:val="24"/>
          <w:lang w:val="fr-FR"/>
        </w:rPr>
        <w:t xml:space="preserve"> Salvation Front = </w:t>
      </w:r>
      <w:proofErr w:type="spellStart"/>
      <w:r w:rsidRPr="00664EBC">
        <w:rPr>
          <w:szCs w:val="24"/>
          <w:lang w:val="fr-FR"/>
        </w:rPr>
        <w:t>Frente</w:t>
      </w:r>
      <w:proofErr w:type="spellEnd"/>
      <w:r w:rsidRPr="00664EBC">
        <w:rPr>
          <w:szCs w:val="24"/>
          <w:lang w:val="fr-FR"/>
        </w:rPr>
        <w:t xml:space="preserve"> </w:t>
      </w:r>
      <w:proofErr w:type="spellStart"/>
      <w:r w:rsidRPr="00664EBC">
        <w:rPr>
          <w:szCs w:val="24"/>
          <w:lang w:val="fr-FR"/>
        </w:rPr>
        <w:t>Islámico</w:t>
      </w:r>
      <w:proofErr w:type="spellEnd"/>
      <w:r w:rsidRPr="00664EBC">
        <w:rPr>
          <w:szCs w:val="24"/>
          <w:lang w:val="fr-FR"/>
        </w:rPr>
        <w:t xml:space="preserve"> de </w:t>
      </w:r>
      <w:proofErr w:type="spellStart"/>
      <w:r w:rsidRPr="00664EBC">
        <w:rPr>
          <w:szCs w:val="24"/>
          <w:lang w:val="fr-FR"/>
        </w:rPr>
        <w:t>Salvación</w:t>
      </w:r>
      <w:proofErr w:type="spellEnd"/>
      <w:r w:rsidRPr="00664EBC">
        <w:rPr>
          <w:szCs w:val="24"/>
          <w:lang w:val="fr-FR"/>
        </w:rPr>
        <w:t xml:space="preserve"> (Algeria)</w:t>
      </w:r>
    </w:p>
    <w:p w14:paraId="714A1DA0" w14:textId="77777777" w:rsidR="002C502A" w:rsidRPr="008743AD" w:rsidRDefault="002C502A">
      <w:pPr>
        <w:ind w:left="1418" w:hanging="1418"/>
        <w:jc w:val="both"/>
        <w:rPr>
          <w:sz w:val="24"/>
          <w:szCs w:val="24"/>
        </w:rPr>
      </w:pPr>
      <w:r w:rsidRPr="008743AD">
        <w:rPr>
          <w:sz w:val="24"/>
          <w:szCs w:val="24"/>
        </w:rPr>
        <w:t>FISS</w:t>
      </w:r>
      <w:r w:rsidRPr="008743AD">
        <w:rPr>
          <w:sz w:val="24"/>
          <w:szCs w:val="24"/>
        </w:rPr>
        <w:tab/>
        <w:t xml:space="preserve">Feria </w:t>
      </w:r>
      <w:proofErr w:type="spellStart"/>
      <w:r w:rsidRPr="008743AD">
        <w:rPr>
          <w:sz w:val="24"/>
          <w:szCs w:val="24"/>
        </w:rPr>
        <w:t>Internacional</w:t>
      </w:r>
      <w:proofErr w:type="spellEnd"/>
      <w:r w:rsidRPr="008743AD">
        <w:rPr>
          <w:sz w:val="24"/>
          <w:szCs w:val="24"/>
        </w:rPr>
        <w:t xml:space="preserve"> de San Sebastián </w:t>
      </w:r>
    </w:p>
    <w:p w14:paraId="435F705F" w14:textId="77777777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proofErr w:type="spellStart"/>
      <w:r w:rsidRPr="00664EBC">
        <w:rPr>
          <w:sz w:val="24"/>
          <w:szCs w:val="24"/>
          <w:lang w:val="es-ES"/>
        </w:rPr>
        <w:t>FISss</w:t>
      </w:r>
      <w:proofErr w:type="spellEnd"/>
      <w:r w:rsidRPr="00664EBC">
        <w:rPr>
          <w:sz w:val="24"/>
          <w:szCs w:val="24"/>
          <w:lang w:val="es-ES"/>
        </w:rPr>
        <w:t xml:space="preserve"> </w:t>
      </w:r>
      <w:r w:rsidRPr="00664EBC">
        <w:rPr>
          <w:sz w:val="24"/>
          <w:szCs w:val="24"/>
          <w:lang w:val="es-ES"/>
        </w:rPr>
        <w:tab/>
        <w:t xml:space="preserve">Fondo de Investigaciones Sanitarias de la seguridad social = Social Security </w:t>
      </w:r>
      <w:proofErr w:type="spellStart"/>
      <w:r w:rsidRPr="00664EBC">
        <w:rPr>
          <w:sz w:val="24"/>
          <w:szCs w:val="24"/>
          <w:lang w:val="es-ES"/>
        </w:rPr>
        <w:t>Health</w:t>
      </w:r>
      <w:proofErr w:type="spellEnd"/>
      <w:r w:rsidRPr="00664EBC">
        <w:rPr>
          <w:sz w:val="24"/>
          <w:szCs w:val="24"/>
          <w:lang w:val="es-ES"/>
        </w:rPr>
        <w:t xml:space="preserve"> </w:t>
      </w:r>
      <w:proofErr w:type="spellStart"/>
      <w:r w:rsidRPr="00664EBC">
        <w:rPr>
          <w:sz w:val="24"/>
          <w:szCs w:val="24"/>
          <w:lang w:val="es-ES"/>
        </w:rPr>
        <w:t>Research</w:t>
      </w:r>
      <w:proofErr w:type="spellEnd"/>
      <w:r w:rsidRPr="00664EBC">
        <w:rPr>
          <w:sz w:val="24"/>
          <w:szCs w:val="24"/>
          <w:lang w:val="es-ES"/>
        </w:rPr>
        <w:t xml:space="preserve"> </w:t>
      </w:r>
      <w:proofErr w:type="spellStart"/>
      <w:r w:rsidRPr="00664EBC">
        <w:rPr>
          <w:sz w:val="24"/>
          <w:szCs w:val="24"/>
          <w:lang w:val="es-ES"/>
        </w:rPr>
        <w:t>Fund</w:t>
      </w:r>
      <w:proofErr w:type="spellEnd"/>
    </w:p>
    <w:p w14:paraId="3F66C00F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FIT</w:t>
      </w:r>
      <w:r w:rsidRPr="00664EBC">
        <w:rPr>
          <w:szCs w:val="24"/>
          <w:lang w:val="es-ES"/>
        </w:rPr>
        <w:tab/>
        <w:t xml:space="preserve">Federación Internacional de Traductores = IFT = International </w:t>
      </w:r>
      <w:proofErr w:type="spellStart"/>
      <w:r w:rsidRPr="00664EBC">
        <w:rPr>
          <w:szCs w:val="24"/>
          <w:lang w:val="es-ES"/>
        </w:rPr>
        <w:t>Federation</w:t>
      </w:r>
      <w:proofErr w:type="spellEnd"/>
      <w:r w:rsidRPr="00664EBC">
        <w:rPr>
          <w:szCs w:val="24"/>
          <w:lang w:val="es-ES"/>
        </w:rPr>
        <w:t xml:space="preserve"> of Translators</w:t>
      </w:r>
    </w:p>
    <w:p w14:paraId="63E2C73B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FIT</w:t>
      </w:r>
      <w:r w:rsidRPr="00664EBC">
        <w:rPr>
          <w:szCs w:val="24"/>
          <w:lang w:val="es-ES"/>
        </w:rPr>
        <w:tab/>
        <w:t xml:space="preserve">Financiación, Innovación, Tecnología = FIT = Finance, </w:t>
      </w:r>
      <w:proofErr w:type="spellStart"/>
      <w:r w:rsidRPr="00664EBC">
        <w:rPr>
          <w:szCs w:val="24"/>
          <w:lang w:val="es-ES"/>
        </w:rPr>
        <w:t>Innovation</w:t>
      </w:r>
      <w:proofErr w:type="spellEnd"/>
      <w:r w:rsidRPr="00664EBC">
        <w:rPr>
          <w:szCs w:val="24"/>
          <w:lang w:val="es-ES"/>
        </w:rPr>
        <w:t xml:space="preserve">, </w:t>
      </w:r>
      <w:proofErr w:type="spellStart"/>
      <w:r w:rsidRPr="00664EBC">
        <w:rPr>
          <w:szCs w:val="24"/>
          <w:lang w:val="es-ES"/>
        </w:rPr>
        <w:t>Technology</w:t>
      </w:r>
      <w:proofErr w:type="spellEnd"/>
    </w:p>
    <w:p w14:paraId="0E01FCBA" w14:textId="77777777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FITE</w:t>
      </w:r>
      <w:r w:rsidRPr="00664EBC">
        <w:rPr>
          <w:sz w:val="24"/>
          <w:szCs w:val="24"/>
          <w:lang w:val="es-ES"/>
        </w:rPr>
        <w:tab/>
        <w:t xml:space="preserve">Forward </w:t>
      </w:r>
      <w:proofErr w:type="spellStart"/>
      <w:r w:rsidRPr="00664EBC">
        <w:rPr>
          <w:sz w:val="24"/>
          <w:szCs w:val="24"/>
          <w:lang w:val="es-ES"/>
        </w:rPr>
        <w:t>Interworking</w:t>
      </w:r>
      <w:proofErr w:type="spellEnd"/>
      <w:r w:rsidRPr="00664EBC">
        <w:rPr>
          <w:sz w:val="24"/>
          <w:szCs w:val="24"/>
          <w:lang w:val="es-ES"/>
        </w:rPr>
        <w:t xml:space="preserve"> </w:t>
      </w:r>
      <w:proofErr w:type="spellStart"/>
      <w:r w:rsidRPr="00664EBC">
        <w:rPr>
          <w:sz w:val="24"/>
          <w:szCs w:val="24"/>
          <w:lang w:val="es-ES"/>
        </w:rPr>
        <w:t>Telephony</w:t>
      </w:r>
      <w:proofErr w:type="spellEnd"/>
      <w:r w:rsidRPr="00664EBC">
        <w:rPr>
          <w:sz w:val="24"/>
          <w:szCs w:val="24"/>
          <w:lang w:val="es-ES"/>
        </w:rPr>
        <w:t xml:space="preserve"> Event = evento telefónico de </w:t>
      </w:r>
      <w:proofErr w:type="spellStart"/>
      <w:r w:rsidRPr="00664EBC">
        <w:rPr>
          <w:sz w:val="24"/>
          <w:szCs w:val="24"/>
          <w:lang w:val="es-ES"/>
        </w:rPr>
        <w:t>interfuncionamiento</w:t>
      </w:r>
      <w:proofErr w:type="spellEnd"/>
      <w:r w:rsidRPr="00664EBC">
        <w:rPr>
          <w:sz w:val="24"/>
          <w:szCs w:val="24"/>
          <w:lang w:val="es-ES"/>
        </w:rPr>
        <w:t xml:space="preserve"> hacia delante</w:t>
      </w:r>
    </w:p>
    <w:p w14:paraId="7D491A52" w14:textId="77777777" w:rsidR="002C502A" w:rsidRPr="00664EBC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n-GB"/>
        </w:rPr>
      </w:pPr>
      <w:r w:rsidRPr="00664EBC">
        <w:rPr>
          <w:rFonts w:ascii="Times New Roman" w:hAnsi="Times New Roman"/>
          <w:sz w:val="24"/>
          <w:szCs w:val="24"/>
          <w:lang w:val="en-GB"/>
        </w:rPr>
        <w:t>FITS</w:t>
      </w:r>
      <w:r w:rsidRPr="00664EBC">
        <w:rPr>
          <w:rFonts w:ascii="Times New Roman" w:hAnsi="Times New Roman"/>
          <w:sz w:val="24"/>
          <w:szCs w:val="24"/>
          <w:lang w:val="en-GB"/>
        </w:rPr>
        <w:tab/>
        <w:t>Flexible Image Transport System</w:t>
      </w:r>
    </w:p>
    <w:p w14:paraId="7883C92D" w14:textId="77777777" w:rsidR="002C502A" w:rsidRPr="00664EBC" w:rsidRDefault="002C502A" w:rsidP="002C502A">
      <w:pPr>
        <w:rPr>
          <w:sz w:val="24"/>
          <w:szCs w:val="24"/>
        </w:rPr>
      </w:pPr>
      <w:r w:rsidRPr="00664EBC">
        <w:rPr>
          <w:sz w:val="24"/>
          <w:szCs w:val="24"/>
        </w:rPr>
        <w:t>FITS</w:t>
      </w:r>
      <w:r w:rsidRPr="00664EBC">
        <w:rPr>
          <w:sz w:val="24"/>
          <w:szCs w:val="24"/>
        </w:rPr>
        <w:tab/>
        <w:t>Fully Integrated Tracking System</w:t>
      </w:r>
    </w:p>
    <w:p w14:paraId="72C9BA42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FIVA</w:t>
      </w:r>
      <w:r w:rsidRPr="00664EBC">
        <w:rPr>
          <w:szCs w:val="24"/>
          <w:lang w:val="es-ES"/>
        </w:rPr>
        <w:tab/>
        <w:t>Fichero Informatizado de Vehículos Asegurados</w:t>
      </w:r>
    </w:p>
    <w:p w14:paraId="3FFB5A02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FL</w:t>
      </w:r>
      <w:r w:rsidRPr="00664EBC">
        <w:rPr>
          <w:sz w:val="24"/>
          <w:szCs w:val="24"/>
        </w:rPr>
        <w:tab/>
        <w:t>Flight Level</w:t>
      </w:r>
    </w:p>
    <w:p w14:paraId="28B8C516" w14:textId="77777777" w:rsidR="002C502A" w:rsidRPr="00664EBC" w:rsidRDefault="002C502A">
      <w:pPr>
        <w:pStyle w:val="BodyText"/>
        <w:ind w:left="1418" w:hanging="1418"/>
        <w:jc w:val="both"/>
        <w:rPr>
          <w:szCs w:val="24"/>
          <w:lang w:val="en-GB"/>
        </w:rPr>
      </w:pPr>
      <w:r w:rsidRPr="00664EBC">
        <w:rPr>
          <w:szCs w:val="24"/>
          <w:lang w:val="en-GB"/>
        </w:rPr>
        <w:t>FLAC</w:t>
      </w:r>
      <w:r w:rsidRPr="00664EBC">
        <w:rPr>
          <w:szCs w:val="24"/>
          <w:lang w:val="en-GB"/>
        </w:rPr>
        <w:tab/>
        <w:t xml:space="preserve">Fast </w:t>
      </w:r>
      <w:proofErr w:type="spellStart"/>
      <w:r w:rsidRPr="00664EBC">
        <w:rPr>
          <w:szCs w:val="24"/>
          <w:lang w:val="en-GB"/>
        </w:rPr>
        <w:t>Langrangian</w:t>
      </w:r>
      <w:proofErr w:type="spellEnd"/>
      <w:r w:rsidRPr="00664EBC">
        <w:rPr>
          <w:szCs w:val="24"/>
          <w:lang w:val="en-GB"/>
        </w:rPr>
        <w:t xml:space="preserve"> Analysis of Continua</w:t>
      </w:r>
    </w:p>
    <w:p w14:paraId="536DA5F9" w14:textId="77777777" w:rsidR="002C502A" w:rsidRPr="00664EBC" w:rsidRDefault="002C502A">
      <w:pPr>
        <w:pStyle w:val="BodyTextIndent2"/>
        <w:rPr>
          <w:szCs w:val="24"/>
          <w:lang w:val="fr-FR"/>
        </w:rPr>
      </w:pPr>
      <w:r w:rsidRPr="00664EBC">
        <w:rPr>
          <w:szCs w:val="24"/>
          <w:lang w:val="fr-FR"/>
        </w:rPr>
        <w:t>FLAM</w:t>
      </w:r>
      <w:r w:rsidRPr="00664EBC">
        <w:rPr>
          <w:szCs w:val="24"/>
          <w:lang w:val="fr-FR"/>
        </w:rPr>
        <w:tab/>
        <w:t xml:space="preserve">Forces de Libération Africaines de Mauritanie = </w:t>
      </w:r>
      <w:proofErr w:type="spellStart"/>
      <w:r w:rsidRPr="00664EBC">
        <w:rPr>
          <w:szCs w:val="24"/>
          <w:lang w:val="fr-FR"/>
        </w:rPr>
        <w:t>African</w:t>
      </w:r>
      <w:proofErr w:type="spellEnd"/>
      <w:r w:rsidRPr="00664EBC">
        <w:rPr>
          <w:szCs w:val="24"/>
          <w:lang w:val="fr-FR"/>
        </w:rPr>
        <w:t xml:space="preserve"> </w:t>
      </w:r>
      <w:proofErr w:type="spellStart"/>
      <w:r w:rsidRPr="00664EBC">
        <w:rPr>
          <w:szCs w:val="24"/>
          <w:lang w:val="fr-FR"/>
        </w:rPr>
        <w:t>Liberation</w:t>
      </w:r>
      <w:proofErr w:type="spellEnd"/>
      <w:r w:rsidRPr="00664EBC">
        <w:rPr>
          <w:szCs w:val="24"/>
          <w:lang w:val="fr-FR"/>
        </w:rPr>
        <w:t xml:space="preserve"> Forces of </w:t>
      </w:r>
      <w:proofErr w:type="spellStart"/>
      <w:r w:rsidRPr="00664EBC">
        <w:rPr>
          <w:szCs w:val="24"/>
          <w:lang w:val="fr-FR"/>
        </w:rPr>
        <w:t>Mauritania</w:t>
      </w:r>
      <w:proofErr w:type="spellEnd"/>
      <w:r w:rsidRPr="00664EBC">
        <w:rPr>
          <w:szCs w:val="24"/>
          <w:lang w:val="fr-FR"/>
        </w:rPr>
        <w:t xml:space="preserve"> = </w:t>
      </w:r>
      <w:proofErr w:type="spellStart"/>
      <w:r w:rsidRPr="00664EBC">
        <w:rPr>
          <w:szCs w:val="24"/>
          <w:lang w:val="fr-FR"/>
        </w:rPr>
        <w:t>Fuerzas</w:t>
      </w:r>
      <w:proofErr w:type="spellEnd"/>
      <w:r w:rsidRPr="00664EBC">
        <w:rPr>
          <w:szCs w:val="24"/>
          <w:lang w:val="fr-FR"/>
        </w:rPr>
        <w:t xml:space="preserve"> de </w:t>
      </w:r>
      <w:proofErr w:type="spellStart"/>
      <w:r w:rsidRPr="00664EBC">
        <w:rPr>
          <w:szCs w:val="24"/>
          <w:lang w:val="fr-FR"/>
        </w:rPr>
        <w:t>Liberación</w:t>
      </w:r>
      <w:proofErr w:type="spellEnd"/>
      <w:r w:rsidRPr="00664EBC">
        <w:rPr>
          <w:szCs w:val="24"/>
          <w:lang w:val="fr-FR"/>
        </w:rPr>
        <w:t xml:space="preserve"> de los </w:t>
      </w:r>
      <w:proofErr w:type="spellStart"/>
      <w:r w:rsidRPr="00664EBC">
        <w:rPr>
          <w:szCs w:val="24"/>
          <w:lang w:val="fr-FR"/>
        </w:rPr>
        <w:t>Africanos</w:t>
      </w:r>
      <w:proofErr w:type="spellEnd"/>
      <w:r w:rsidRPr="00664EBC">
        <w:rPr>
          <w:szCs w:val="24"/>
          <w:lang w:val="fr-FR"/>
        </w:rPr>
        <w:t xml:space="preserve"> de </w:t>
      </w:r>
      <w:proofErr w:type="spellStart"/>
      <w:r w:rsidRPr="00664EBC">
        <w:rPr>
          <w:szCs w:val="24"/>
          <w:lang w:val="fr-FR"/>
        </w:rPr>
        <w:t>Mauritania</w:t>
      </w:r>
      <w:proofErr w:type="spellEnd"/>
    </w:p>
    <w:p w14:paraId="30851826" w14:textId="77777777" w:rsidR="002C502A" w:rsidRPr="00664EBC" w:rsidRDefault="002C502A">
      <w:pPr>
        <w:pStyle w:val="BodyTextIndent2"/>
        <w:rPr>
          <w:szCs w:val="24"/>
          <w:lang w:val="fr-FR"/>
        </w:rPr>
      </w:pPr>
      <w:r w:rsidRPr="00664EBC">
        <w:rPr>
          <w:szCs w:val="24"/>
          <w:lang w:val="fr-FR"/>
        </w:rPr>
        <w:t>FLIR</w:t>
      </w:r>
      <w:r w:rsidRPr="00664EBC">
        <w:rPr>
          <w:szCs w:val="24"/>
          <w:lang w:val="fr-FR"/>
        </w:rPr>
        <w:tab/>
      </w:r>
      <w:proofErr w:type="spellStart"/>
      <w:r w:rsidRPr="00664EBC">
        <w:rPr>
          <w:szCs w:val="24"/>
          <w:lang w:val="fr-FR"/>
        </w:rPr>
        <w:t>Forward-Looking</w:t>
      </w:r>
      <w:proofErr w:type="spellEnd"/>
      <w:r w:rsidRPr="00664EBC">
        <w:rPr>
          <w:szCs w:val="24"/>
          <w:lang w:val="fr-FR"/>
        </w:rPr>
        <w:t xml:space="preserve"> </w:t>
      </w:r>
      <w:proofErr w:type="spellStart"/>
      <w:r w:rsidRPr="00664EBC">
        <w:rPr>
          <w:szCs w:val="24"/>
          <w:lang w:val="fr-FR"/>
        </w:rPr>
        <w:t>Infrared</w:t>
      </w:r>
      <w:proofErr w:type="spellEnd"/>
    </w:p>
    <w:p w14:paraId="7CFC49B6" w14:textId="77777777" w:rsidR="002C502A" w:rsidRPr="00664EBC" w:rsidRDefault="002C502A" w:rsidP="002C502A">
      <w:pPr>
        <w:pStyle w:val="BodyTextIndent2"/>
        <w:rPr>
          <w:szCs w:val="24"/>
          <w:lang w:val="fr-FR"/>
        </w:rPr>
      </w:pPr>
      <w:r w:rsidRPr="00664EBC">
        <w:rPr>
          <w:szCs w:val="24"/>
          <w:lang w:val="fr-FR"/>
        </w:rPr>
        <w:t>FLN</w:t>
      </w:r>
      <w:r w:rsidRPr="00664EBC">
        <w:rPr>
          <w:szCs w:val="24"/>
          <w:lang w:val="fr-FR"/>
        </w:rPr>
        <w:tab/>
        <w:t xml:space="preserve">Front de Libération Nationale = National </w:t>
      </w:r>
      <w:proofErr w:type="spellStart"/>
      <w:r w:rsidRPr="00664EBC">
        <w:rPr>
          <w:szCs w:val="24"/>
          <w:lang w:val="fr-FR"/>
        </w:rPr>
        <w:t>Liberation</w:t>
      </w:r>
      <w:proofErr w:type="spellEnd"/>
      <w:r w:rsidRPr="00664EBC">
        <w:rPr>
          <w:szCs w:val="24"/>
          <w:lang w:val="fr-FR"/>
        </w:rPr>
        <w:t xml:space="preserve"> Front = </w:t>
      </w:r>
      <w:proofErr w:type="spellStart"/>
      <w:r w:rsidRPr="00664EBC">
        <w:rPr>
          <w:szCs w:val="24"/>
          <w:lang w:val="fr-FR"/>
        </w:rPr>
        <w:t>Frente</w:t>
      </w:r>
      <w:proofErr w:type="spellEnd"/>
      <w:r w:rsidRPr="00664EBC">
        <w:rPr>
          <w:szCs w:val="24"/>
          <w:lang w:val="fr-FR"/>
        </w:rPr>
        <w:t xml:space="preserve"> de </w:t>
      </w:r>
      <w:proofErr w:type="spellStart"/>
      <w:r w:rsidRPr="00664EBC">
        <w:rPr>
          <w:szCs w:val="24"/>
          <w:lang w:val="fr-FR"/>
        </w:rPr>
        <w:t>Liberación</w:t>
      </w:r>
      <w:proofErr w:type="spellEnd"/>
      <w:r w:rsidRPr="00664EBC">
        <w:rPr>
          <w:szCs w:val="24"/>
          <w:lang w:val="fr-FR"/>
        </w:rPr>
        <w:t xml:space="preserve"> </w:t>
      </w:r>
      <w:proofErr w:type="spellStart"/>
      <w:r w:rsidRPr="00664EBC">
        <w:rPr>
          <w:szCs w:val="24"/>
          <w:lang w:val="fr-FR"/>
        </w:rPr>
        <w:t>Nacional</w:t>
      </w:r>
      <w:proofErr w:type="spellEnd"/>
      <w:r w:rsidRPr="00664EBC">
        <w:rPr>
          <w:szCs w:val="24"/>
          <w:lang w:val="fr-FR"/>
        </w:rPr>
        <w:t xml:space="preserve"> (Algeria)</w:t>
      </w:r>
    </w:p>
    <w:p w14:paraId="75A4B823" w14:textId="77777777" w:rsidR="002C502A" w:rsidRPr="00664EBC" w:rsidRDefault="002C502A">
      <w:pPr>
        <w:pStyle w:val="Heading1"/>
        <w:rPr>
          <w:szCs w:val="24"/>
          <w:lang w:val="fr-FR"/>
        </w:rPr>
      </w:pPr>
      <w:r w:rsidRPr="00664EBC">
        <w:rPr>
          <w:szCs w:val="24"/>
          <w:lang w:val="fr-FR"/>
        </w:rPr>
        <w:t>FLOSS</w:t>
      </w:r>
      <w:r w:rsidRPr="00664EBC">
        <w:rPr>
          <w:szCs w:val="24"/>
          <w:lang w:val="fr-FR"/>
        </w:rPr>
        <w:tab/>
        <w:t>Free/Libre and Open Source Software</w:t>
      </w:r>
    </w:p>
    <w:p w14:paraId="4B38FBA5" w14:textId="777C65B6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FLT</w:t>
      </w:r>
      <w:r w:rsidRPr="00664EBC">
        <w:rPr>
          <w:szCs w:val="24"/>
        </w:rPr>
        <w:tab/>
        <w:t>Full Liner Terms</w:t>
      </w:r>
    </w:p>
    <w:p w14:paraId="7A56ED47" w14:textId="5801A5C9" w:rsidR="00372118" w:rsidRPr="00664EBC" w:rsidRDefault="00372118">
      <w:pPr>
        <w:pStyle w:val="BodyTextIndent2"/>
        <w:rPr>
          <w:szCs w:val="24"/>
        </w:rPr>
      </w:pPr>
      <w:r w:rsidRPr="00664EBC">
        <w:rPr>
          <w:szCs w:val="24"/>
        </w:rPr>
        <w:t>FM</w:t>
      </w:r>
      <w:r w:rsidRPr="00664EBC">
        <w:rPr>
          <w:szCs w:val="24"/>
        </w:rPr>
        <w:tab/>
        <w:t>Facility Management</w:t>
      </w:r>
    </w:p>
    <w:p w14:paraId="641AB631" w14:textId="77777777" w:rsidR="002C502A" w:rsidRPr="008743AD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FM</w:t>
      </w:r>
      <w:r w:rsidRPr="00664EBC">
        <w:rPr>
          <w:szCs w:val="24"/>
          <w:lang w:val="es-ES"/>
        </w:rPr>
        <w:tab/>
        <w:t xml:space="preserve">Ferrocarril Metropolitano = </w:t>
      </w:r>
      <w:proofErr w:type="spellStart"/>
      <w:r w:rsidRPr="008743AD">
        <w:rPr>
          <w:szCs w:val="24"/>
          <w:lang w:val="es-ES"/>
        </w:rPr>
        <w:t>underground</w:t>
      </w:r>
      <w:proofErr w:type="spellEnd"/>
    </w:p>
    <w:p w14:paraId="6FCC5A0D" w14:textId="70FEBE5A" w:rsidR="00037D9C" w:rsidRPr="00664EBC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s-ES"/>
        </w:rPr>
      </w:pPr>
      <w:r w:rsidRPr="008743AD">
        <w:rPr>
          <w:rFonts w:ascii="Times New Roman" w:hAnsi="Times New Roman"/>
          <w:sz w:val="24"/>
          <w:szCs w:val="24"/>
          <w:lang w:val="es-ES"/>
        </w:rPr>
        <w:t>FM</w:t>
      </w:r>
      <w:r w:rsidRPr="008743AD">
        <w:rPr>
          <w:rFonts w:ascii="Times New Roman" w:hAnsi="Times New Roman"/>
          <w:sz w:val="24"/>
          <w:szCs w:val="24"/>
          <w:lang w:val="es-ES"/>
        </w:rPr>
        <w:tab/>
      </w:r>
      <w:proofErr w:type="spellStart"/>
      <w:r w:rsidRPr="008743AD">
        <w:rPr>
          <w:rFonts w:ascii="Times New Roman" w:hAnsi="Times New Roman"/>
          <w:sz w:val="24"/>
          <w:szCs w:val="24"/>
          <w:lang w:val="es-ES"/>
        </w:rPr>
        <w:t>Fibrom</w:t>
      </w:r>
      <w:r w:rsidR="00B00000" w:rsidRPr="008743AD">
        <w:rPr>
          <w:rFonts w:ascii="Times New Roman" w:hAnsi="Times New Roman"/>
          <w:sz w:val="24"/>
          <w:szCs w:val="24"/>
          <w:lang w:val="es-ES"/>
        </w:rPr>
        <w:t>y</w:t>
      </w:r>
      <w:r w:rsidRPr="008743AD">
        <w:rPr>
          <w:rFonts w:ascii="Times New Roman" w:hAnsi="Times New Roman"/>
          <w:sz w:val="24"/>
          <w:szCs w:val="24"/>
          <w:lang w:val="es-ES"/>
        </w:rPr>
        <w:t>algia</w:t>
      </w:r>
      <w:proofErr w:type="spellEnd"/>
      <w:r w:rsidRPr="00664EBC">
        <w:rPr>
          <w:rFonts w:ascii="Times New Roman" w:hAnsi="Times New Roman"/>
          <w:sz w:val="24"/>
          <w:szCs w:val="24"/>
          <w:lang w:val="es-ES"/>
        </w:rPr>
        <w:t xml:space="preserve"> = FM = Fibromialgia</w:t>
      </w:r>
    </w:p>
    <w:p w14:paraId="0DA7A647" w14:textId="7DF63A9D" w:rsidR="002C502A" w:rsidRDefault="00037D9C">
      <w:pPr>
        <w:pStyle w:val="PlainText"/>
        <w:jc w:val="both"/>
        <w:rPr>
          <w:rFonts w:ascii="Times New Roman" w:hAnsi="Times New Roman"/>
          <w:sz w:val="24"/>
          <w:szCs w:val="24"/>
          <w:lang w:val="es-ES"/>
        </w:rPr>
      </w:pPr>
      <w:r w:rsidRPr="008743AD">
        <w:rPr>
          <w:rFonts w:ascii="Times New Roman" w:hAnsi="Times New Roman"/>
          <w:sz w:val="24"/>
          <w:szCs w:val="24"/>
          <w:lang w:val="es-ES"/>
        </w:rPr>
        <w:t>FM</w:t>
      </w:r>
      <w:r w:rsidRPr="008743AD">
        <w:rPr>
          <w:rFonts w:ascii="Times New Roman" w:hAnsi="Times New Roman"/>
          <w:sz w:val="24"/>
          <w:szCs w:val="24"/>
          <w:lang w:val="es-ES"/>
        </w:rPr>
        <w:tab/>
      </w:r>
      <w:proofErr w:type="spellStart"/>
      <w:r w:rsidRPr="008743AD">
        <w:rPr>
          <w:rFonts w:ascii="Times New Roman" w:hAnsi="Times New Roman"/>
          <w:sz w:val="24"/>
          <w:szCs w:val="24"/>
          <w:lang w:val="es-ES"/>
        </w:rPr>
        <w:t>Fineness</w:t>
      </w:r>
      <w:proofErr w:type="spellEnd"/>
      <w:r w:rsidRPr="008743AD">
        <w:rPr>
          <w:rFonts w:ascii="Times New Roman" w:hAnsi="Times New Roman"/>
          <w:sz w:val="24"/>
          <w:szCs w:val="24"/>
          <w:lang w:val="es-ES"/>
        </w:rPr>
        <w:t xml:space="preserve"> </w:t>
      </w:r>
      <w:proofErr w:type="spellStart"/>
      <w:r w:rsidRPr="008743AD">
        <w:rPr>
          <w:rFonts w:ascii="Times New Roman" w:hAnsi="Times New Roman"/>
          <w:sz w:val="24"/>
          <w:szCs w:val="24"/>
          <w:lang w:val="es-ES"/>
        </w:rPr>
        <w:t>Modulus</w:t>
      </w:r>
      <w:proofErr w:type="spellEnd"/>
      <w:r w:rsidRPr="00664EBC">
        <w:rPr>
          <w:rFonts w:ascii="Times New Roman" w:hAnsi="Times New Roman"/>
          <w:sz w:val="24"/>
          <w:szCs w:val="24"/>
          <w:lang w:val="es-ES"/>
        </w:rPr>
        <w:t xml:space="preserve"> = módulo de finura</w:t>
      </w:r>
    </w:p>
    <w:p w14:paraId="6A339BEF" w14:textId="2FFEB209" w:rsidR="00B00000" w:rsidRPr="008743AD" w:rsidRDefault="00B00000">
      <w:pPr>
        <w:pStyle w:val="PlainText"/>
        <w:jc w:val="both"/>
        <w:rPr>
          <w:rFonts w:ascii="Times New Roman" w:hAnsi="Times New Roman"/>
          <w:sz w:val="24"/>
          <w:szCs w:val="24"/>
          <w:lang w:val="es-ES"/>
        </w:rPr>
      </w:pPr>
      <w:r w:rsidRPr="008743AD">
        <w:rPr>
          <w:rFonts w:ascii="Times New Roman" w:hAnsi="Times New Roman"/>
          <w:sz w:val="24"/>
          <w:szCs w:val="24"/>
          <w:lang w:val="es-ES"/>
        </w:rPr>
        <w:t>FM</w:t>
      </w:r>
      <w:r w:rsidRPr="008743AD">
        <w:rPr>
          <w:rFonts w:ascii="Times New Roman" w:hAnsi="Times New Roman"/>
          <w:sz w:val="24"/>
          <w:szCs w:val="24"/>
          <w:lang w:val="es-ES"/>
        </w:rPr>
        <w:tab/>
      </w:r>
      <w:proofErr w:type="spellStart"/>
      <w:r w:rsidRPr="008743AD">
        <w:rPr>
          <w:rFonts w:ascii="Times New Roman" w:hAnsi="Times New Roman"/>
          <w:sz w:val="24"/>
          <w:szCs w:val="24"/>
          <w:lang w:val="es-ES"/>
        </w:rPr>
        <w:t>Force</w:t>
      </w:r>
      <w:proofErr w:type="spellEnd"/>
      <w:r w:rsidRPr="008743AD">
        <w:rPr>
          <w:rFonts w:ascii="Times New Roman" w:hAnsi="Times New Roman"/>
          <w:sz w:val="24"/>
          <w:szCs w:val="24"/>
          <w:lang w:val="es-ES"/>
        </w:rPr>
        <w:t xml:space="preserve"> </w:t>
      </w:r>
      <w:proofErr w:type="spellStart"/>
      <w:r w:rsidRPr="008743AD">
        <w:rPr>
          <w:rFonts w:ascii="Times New Roman" w:hAnsi="Times New Roman"/>
          <w:sz w:val="24"/>
          <w:szCs w:val="24"/>
          <w:lang w:val="es-ES"/>
        </w:rPr>
        <w:t>Majeure</w:t>
      </w:r>
      <w:proofErr w:type="spellEnd"/>
    </w:p>
    <w:p w14:paraId="73A2A784" w14:textId="77777777" w:rsidR="002C502A" w:rsidRPr="008743AD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s-ES"/>
        </w:rPr>
      </w:pPr>
      <w:r w:rsidRPr="00664EBC">
        <w:rPr>
          <w:rFonts w:ascii="Times New Roman" w:hAnsi="Times New Roman"/>
          <w:sz w:val="24"/>
          <w:szCs w:val="24"/>
          <w:lang w:val="es-ES"/>
        </w:rPr>
        <w:t>FM</w:t>
      </w:r>
      <w:r w:rsidRPr="00664EBC">
        <w:rPr>
          <w:rFonts w:ascii="Times New Roman" w:hAnsi="Times New Roman"/>
          <w:sz w:val="24"/>
          <w:szCs w:val="24"/>
          <w:lang w:val="es-ES"/>
        </w:rPr>
        <w:tab/>
        <w:t xml:space="preserve">Frecuencia Modulada = </w:t>
      </w:r>
      <w:proofErr w:type="spellStart"/>
      <w:r w:rsidRPr="008743AD">
        <w:rPr>
          <w:rFonts w:ascii="Times New Roman" w:hAnsi="Times New Roman"/>
          <w:sz w:val="24"/>
          <w:szCs w:val="24"/>
          <w:lang w:val="es-ES"/>
        </w:rPr>
        <w:t>Frequency</w:t>
      </w:r>
      <w:proofErr w:type="spellEnd"/>
      <w:r w:rsidRPr="008743AD">
        <w:rPr>
          <w:rFonts w:ascii="Times New Roman" w:hAnsi="Times New Roman"/>
          <w:sz w:val="24"/>
          <w:szCs w:val="24"/>
          <w:lang w:val="es-ES"/>
        </w:rPr>
        <w:t xml:space="preserve"> </w:t>
      </w:r>
      <w:proofErr w:type="spellStart"/>
      <w:r w:rsidRPr="008743AD">
        <w:rPr>
          <w:rFonts w:ascii="Times New Roman" w:hAnsi="Times New Roman"/>
          <w:sz w:val="24"/>
          <w:szCs w:val="24"/>
          <w:lang w:val="es-ES"/>
        </w:rPr>
        <w:t>Modulated</w:t>
      </w:r>
      <w:proofErr w:type="spellEnd"/>
    </w:p>
    <w:p w14:paraId="420155DC" w14:textId="77777777" w:rsidR="002C502A" w:rsidRPr="008743AD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FMB</w:t>
      </w:r>
      <w:r w:rsidRPr="00664EBC">
        <w:rPr>
          <w:szCs w:val="24"/>
          <w:lang w:val="es-ES"/>
        </w:rPr>
        <w:tab/>
        <w:t xml:space="preserve">Ferrocarril </w:t>
      </w:r>
      <w:proofErr w:type="spellStart"/>
      <w:r w:rsidRPr="00664EBC">
        <w:rPr>
          <w:szCs w:val="24"/>
          <w:lang w:val="es-ES"/>
        </w:rPr>
        <w:t>Metropolità</w:t>
      </w:r>
      <w:proofErr w:type="spellEnd"/>
      <w:r w:rsidRPr="00664EBC">
        <w:rPr>
          <w:szCs w:val="24"/>
          <w:lang w:val="es-ES"/>
        </w:rPr>
        <w:t xml:space="preserve"> de Barcelona = </w:t>
      </w:r>
      <w:r w:rsidRPr="008743AD">
        <w:rPr>
          <w:szCs w:val="24"/>
          <w:lang w:val="es-ES"/>
        </w:rPr>
        <w:t xml:space="preserve">Barcelona </w:t>
      </w:r>
      <w:proofErr w:type="spellStart"/>
      <w:r w:rsidRPr="008743AD">
        <w:rPr>
          <w:szCs w:val="24"/>
          <w:lang w:val="es-ES"/>
        </w:rPr>
        <w:t>underground</w:t>
      </w:r>
      <w:proofErr w:type="spellEnd"/>
    </w:p>
    <w:p w14:paraId="4847A9C5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FMB</w:t>
      </w:r>
      <w:r w:rsidRPr="00664EBC">
        <w:rPr>
          <w:szCs w:val="24"/>
          <w:lang w:val="es-ES"/>
        </w:rPr>
        <w:tab/>
        <w:t xml:space="preserve">Ferrocarril Metropolitano de Bilbao = </w:t>
      </w:r>
      <w:r w:rsidRPr="008743AD">
        <w:rPr>
          <w:szCs w:val="24"/>
          <w:lang w:val="es-ES"/>
        </w:rPr>
        <w:t xml:space="preserve">Bilbao </w:t>
      </w:r>
      <w:proofErr w:type="spellStart"/>
      <w:r w:rsidRPr="008743AD">
        <w:rPr>
          <w:szCs w:val="24"/>
          <w:lang w:val="es-ES"/>
        </w:rPr>
        <w:t>underground</w:t>
      </w:r>
      <w:proofErr w:type="spellEnd"/>
    </w:p>
    <w:p w14:paraId="0048C409" w14:textId="77777777" w:rsidR="009D06F9" w:rsidRPr="00664EBC" w:rsidRDefault="009D06F9">
      <w:pPr>
        <w:pStyle w:val="BodyTextIndent2"/>
        <w:rPr>
          <w:szCs w:val="24"/>
          <w:lang w:val="es-ES"/>
        </w:rPr>
      </w:pPr>
      <w:r w:rsidRPr="008743AD">
        <w:rPr>
          <w:szCs w:val="24"/>
          <w:lang w:val="es-ES"/>
        </w:rPr>
        <w:t>FMC</w:t>
      </w:r>
      <w:r w:rsidRPr="008743AD">
        <w:rPr>
          <w:szCs w:val="24"/>
          <w:lang w:val="es-ES"/>
        </w:rPr>
        <w:tab/>
      </w:r>
      <w:proofErr w:type="spellStart"/>
      <w:r w:rsidRPr="008743AD">
        <w:rPr>
          <w:szCs w:val="24"/>
          <w:lang w:val="es-ES"/>
        </w:rPr>
        <w:t>Fixed</w:t>
      </w:r>
      <w:proofErr w:type="spellEnd"/>
      <w:r w:rsidRPr="008743AD">
        <w:rPr>
          <w:szCs w:val="24"/>
          <w:lang w:val="es-ES"/>
        </w:rPr>
        <w:t xml:space="preserve">-Mobile </w:t>
      </w:r>
      <w:proofErr w:type="spellStart"/>
      <w:r w:rsidRPr="008743AD">
        <w:rPr>
          <w:szCs w:val="24"/>
          <w:lang w:val="es-ES"/>
        </w:rPr>
        <w:t>Convergence</w:t>
      </w:r>
      <w:proofErr w:type="spellEnd"/>
      <w:r w:rsidRPr="00664EBC">
        <w:rPr>
          <w:szCs w:val="24"/>
          <w:lang w:val="es-ES"/>
        </w:rPr>
        <w:t xml:space="preserve"> = </w:t>
      </w:r>
      <w:r w:rsidR="003A6B97" w:rsidRPr="00664EBC">
        <w:rPr>
          <w:szCs w:val="24"/>
          <w:lang w:val="es-ES"/>
        </w:rPr>
        <w:t>convergencia fijo móvil</w:t>
      </w:r>
    </w:p>
    <w:p w14:paraId="02953C1B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FMCW</w:t>
      </w:r>
      <w:r w:rsidRPr="00664EBC">
        <w:rPr>
          <w:szCs w:val="24"/>
        </w:rPr>
        <w:tab/>
        <w:t>Frequency Modulated Continuous Wave</w:t>
      </w:r>
    </w:p>
    <w:p w14:paraId="322F7914" w14:textId="77777777" w:rsidR="002C502A" w:rsidRPr="00664EBC" w:rsidRDefault="002C502A">
      <w:pPr>
        <w:pStyle w:val="BodyTextIndent2"/>
        <w:rPr>
          <w:szCs w:val="24"/>
        </w:rPr>
      </w:pPr>
      <w:r w:rsidRPr="008743AD">
        <w:rPr>
          <w:szCs w:val="24"/>
        </w:rPr>
        <w:t>FMD</w:t>
      </w:r>
      <w:r w:rsidRPr="008743AD">
        <w:rPr>
          <w:szCs w:val="24"/>
        </w:rPr>
        <w:tab/>
      </w:r>
      <w:proofErr w:type="spellStart"/>
      <w:r w:rsidRPr="008743AD">
        <w:rPr>
          <w:szCs w:val="24"/>
        </w:rPr>
        <w:t>Fiabilidad</w:t>
      </w:r>
      <w:proofErr w:type="spellEnd"/>
      <w:r w:rsidRPr="008743AD">
        <w:rPr>
          <w:szCs w:val="24"/>
        </w:rPr>
        <w:t xml:space="preserve">, </w:t>
      </w:r>
      <w:proofErr w:type="spellStart"/>
      <w:r w:rsidRPr="008743AD">
        <w:rPr>
          <w:szCs w:val="24"/>
        </w:rPr>
        <w:t>Mantenibilidad</w:t>
      </w:r>
      <w:proofErr w:type="spellEnd"/>
      <w:r w:rsidRPr="008743AD">
        <w:rPr>
          <w:szCs w:val="24"/>
        </w:rPr>
        <w:t xml:space="preserve"> y </w:t>
      </w:r>
      <w:proofErr w:type="spellStart"/>
      <w:r w:rsidRPr="008743AD">
        <w:rPr>
          <w:szCs w:val="24"/>
        </w:rPr>
        <w:t>Disponibilidad</w:t>
      </w:r>
      <w:proofErr w:type="spellEnd"/>
      <w:r w:rsidRPr="00664EBC">
        <w:rPr>
          <w:szCs w:val="24"/>
        </w:rPr>
        <w:t xml:space="preserve"> = RMA = Reliability, Maintainability and Availability</w:t>
      </w:r>
    </w:p>
    <w:p w14:paraId="6244CEFE" w14:textId="01E701D6" w:rsidR="002C502A" w:rsidRDefault="002C502A">
      <w:pPr>
        <w:pStyle w:val="BodyTextIndent2"/>
        <w:rPr>
          <w:szCs w:val="24"/>
        </w:rPr>
      </w:pPr>
      <w:r w:rsidRPr="00664EBC">
        <w:rPr>
          <w:szCs w:val="24"/>
        </w:rPr>
        <w:t>FMD</w:t>
      </w:r>
      <w:r w:rsidRPr="00664EBC">
        <w:rPr>
          <w:szCs w:val="24"/>
        </w:rPr>
        <w:tab/>
        <w:t>Foot and Mouth Disease</w:t>
      </w:r>
    </w:p>
    <w:p w14:paraId="67719E80" w14:textId="3A8AF217" w:rsidR="00532444" w:rsidRPr="00532444" w:rsidRDefault="00532444" w:rsidP="00532444">
      <w:pPr>
        <w:ind w:left="1418" w:hanging="1418"/>
        <w:jc w:val="both"/>
        <w:rPr>
          <w:sz w:val="24"/>
          <w:szCs w:val="24"/>
        </w:rPr>
      </w:pPr>
      <w:r w:rsidRPr="008743AD">
        <w:rPr>
          <w:sz w:val="24"/>
          <w:szCs w:val="24"/>
        </w:rPr>
        <w:t>FMI</w:t>
      </w:r>
      <w:r w:rsidRPr="008743AD">
        <w:rPr>
          <w:sz w:val="24"/>
          <w:szCs w:val="24"/>
        </w:rPr>
        <w:tab/>
      </w:r>
      <w:r w:rsidRPr="00532444">
        <w:rPr>
          <w:sz w:val="24"/>
          <w:szCs w:val="24"/>
        </w:rPr>
        <w:t>Financial Market Infrastructure</w:t>
      </w:r>
      <w:r>
        <w:rPr>
          <w:sz w:val="24"/>
          <w:szCs w:val="24"/>
        </w:rPr>
        <w:t xml:space="preserve"> = </w:t>
      </w:r>
      <w:r w:rsidRPr="008743AD">
        <w:rPr>
          <w:sz w:val="24"/>
          <w:szCs w:val="24"/>
        </w:rPr>
        <w:t xml:space="preserve">IMF = </w:t>
      </w:r>
      <w:proofErr w:type="spellStart"/>
      <w:r w:rsidRPr="008743AD">
        <w:rPr>
          <w:sz w:val="24"/>
          <w:szCs w:val="24"/>
        </w:rPr>
        <w:t>Infraestructura</w:t>
      </w:r>
      <w:proofErr w:type="spellEnd"/>
      <w:r w:rsidRPr="008743AD">
        <w:rPr>
          <w:sz w:val="24"/>
          <w:szCs w:val="24"/>
        </w:rPr>
        <w:t xml:space="preserve"> del Mercado </w:t>
      </w:r>
      <w:proofErr w:type="spellStart"/>
      <w:r w:rsidRPr="008743AD">
        <w:rPr>
          <w:sz w:val="24"/>
          <w:szCs w:val="24"/>
        </w:rPr>
        <w:t>Financiero</w:t>
      </w:r>
      <w:proofErr w:type="spellEnd"/>
    </w:p>
    <w:p w14:paraId="04C5BEF4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8743AD">
        <w:rPr>
          <w:sz w:val="24"/>
          <w:szCs w:val="24"/>
        </w:rPr>
        <w:t>FMI</w:t>
      </w:r>
      <w:r w:rsidRPr="008743AD">
        <w:rPr>
          <w:sz w:val="24"/>
          <w:szCs w:val="24"/>
        </w:rPr>
        <w:tab/>
      </w:r>
      <w:proofErr w:type="spellStart"/>
      <w:r w:rsidRPr="008743AD">
        <w:rPr>
          <w:sz w:val="24"/>
          <w:szCs w:val="24"/>
        </w:rPr>
        <w:t>Fondo</w:t>
      </w:r>
      <w:proofErr w:type="spellEnd"/>
      <w:r w:rsidRPr="008743AD">
        <w:rPr>
          <w:sz w:val="24"/>
          <w:szCs w:val="24"/>
        </w:rPr>
        <w:t xml:space="preserve"> </w:t>
      </w:r>
      <w:proofErr w:type="spellStart"/>
      <w:r w:rsidRPr="008743AD">
        <w:rPr>
          <w:sz w:val="24"/>
          <w:szCs w:val="24"/>
        </w:rPr>
        <w:t>Monetario</w:t>
      </w:r>
      <w:proofErr w:type="spellEnd"/>
      <w:r w:rsidRPr="008743AD">
        <w:rPr>
          <w:sz w:val="24"/>
          <w:szCs w:val="24"/>
        </w:rPr>
        <w:t xml:space="preserve"> </w:t>
      </w:r>
      <w:proofErr w:type="spellStart"/>
      <w:r w:rsidRPr="008743AD">
        <w:rPr>
          <w:sz w:val="24"/>
          <w:szCs w:val="24"/>
        </w:rPr>
        <w:t>Internacional</w:t>
      </w:r>
      <w:proofErr w:type="spellEnd"/>
      <w:r w:rsidRPr="00664EBC">
        <w:rPr>
          <w:sz w:val="24"/>
          <w:szCs w:val="24"/>
        </w:rPr>
        <w:t xml:space="preserve"> = IMF = International Monetary Fund</w:t>
      </w:r>
    </w:p>
    <w:p w14:paraId="313B5C2D" w14:textId="77777777" w:rsidR="002C502A" w:rsidRPr="00664EBC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s-ES"/>
        </w:rPr>
      </w:pPr>
      <w:r w:rsidRPr="00664EBC">
        <w:rPr>
          <w:rFonts w:ascii="Times New Roman" w:hAnsi="Times New Roman"/>
          <w:sz w:val="24"/>
          <w:szCs w:val="24"/>
          <w:lang w:val="es-ES"/>
        </w:rPr>
        <w:t>FMM</w:t>
      </w:r>
      <w:r w:rsidRPr="00664EBC">
        <w:rPr>
          <w:rFonts w:ascii="Times New Roman" w:hAnsi="Times New Roman"/>
          <w:sz w:val="24"/>
          <w:szCs w:val="24"/>
          <w:lang w:val="es-ES"/>
        </w:rPr>
        <w:tab/>
        <w:t>Federación de Municipios de Madrid</w:t>
      </w:r>
    </w:p>
    <w:p w14:paraId="4D4BF367" w14:textId="34AAA63E" w:rsidR="002C502A" w:rsidRPr="00664EBC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s-ES"/>
        </w:rPr>
      </w:pPr>
      <w:r w:rsidRPr="008743AD">
        <w:rPr>
          <w:rFonts w:ascii="Times New Roman" w:hAnsi="Times New Roman"/>
          <w:sz w:val="24"/>
          <w:szCs w:val="24"/>
          <w:lang w:val="es-ES"/>
        </w:rPr>
        <w:t>FMS</w:t>
      </w:r>
      <w:r w:rsidRPr="008743AD">
        <w:rPr>
          <w:rFonts w:ascii="Times New Roman" w:hAnsi="Times New Roman"/>
          <w:sz w:val="24"/>
          <w:szCs w:val="24"/>
          <w:lang w:val="es-ES"/>
        </w:rPr>
        <w:tab/>
      </w:r>
      <w:proofErr w:type="spellStart"/>
      <w:r w:rsidR="00567E64" w:rsidRPr="008743AD">
        <w:rPr>
          <w:rFonts w:ascii="Times New Roman" w:hAnsi="Times New Roman"/>
          <w:sz w:val="24"/>
          <w:szCs w:val="24"/>
          <w:lang w:val="es-ES"/>
        </w:rPr>
        <w:t>Fibromyalgia</w:t>
      </w:r>
      <w:proofErr w:type="spellEnd"/>
      <w:r w:rsidRPr="008743AD">
        <w:rPr>
          <w:rFonts w:ascii="Times New Roman" w:hAnsi="Times New Roman"/>
          <w:sz w:val="24"/>
          <w:szCs w:val="24"/>
          <w:lang w:val="es-ES"/>
        </w:rPr>
        <w:t xml:space="preserve"> </w:t>
      </w:r>
      <w:proofErr w:type="spellStart"/>
      <w:r w:rsidRPr="008743AD">
        <w:rPr>
          <w:rFonts w:ascii="Times New Roman" w:hAnsi="Times New Roman"/>
          <w:sz w:val="24"/>
          <w:szCs w:val="24"/>
          <w:lang w:val="es-ES"/>
        </w:rPr>
        <w:t>Syndrome</w:t>
      </w:r>
      <w:proofErr w:type="spellEnd"/>
      <w:r w:rsidRPr="00664EBC">
        <w:rPr>
          <w:rFonts w:ascii="Times New Roman" w:hAnsi="Times New Roman"/>
          <w:sz w:val="24"/>
          <w:szCs w:val="24"/>
          <w:lang w:val="es-ES"/>
        </w:rPr>
        <w:t xml:space="preserve"> = SFM = Síndrome de Fibromialgia</w:t>
      </w:r>
    </w:p>
    <w:p w14:paraId="75C59413" w14:textId="77777777" w:rsidR="002C502A" w:rsidRPr="00664EBC" w:rsidRDefault="002C502A">
      <w:pPr>
        <w:ind w:left="1418" w:hanging="1418"/>
        <w:rPr>
          <w:sz w:val="24"/>
          <w:szCs w:val="24"/>
        </w:rPr>
      </w:pPr>
      <w:r w:rsidRPr="00664EBC">
        <w:rPr>
          <w:sz w:val="24"/>
          <w:szCs w:val="24"/>
        </w:rPr>
        <w:t>FMS</w:t>
      </w:r>
      <w:r w:rsidRPr="00664EBC">
        <w:rPr>
          <w:sz w:val="24"/>
          <w:szCs w:val="24"/>
        </w:rPr>
        <w:tab/>
        <w:t>Fight Management System</w:t>
      </w:r>
    </w:p>
    <w:p w14:paraId="37CE9F0E" w14:textId="77777777" w:rsidR="002C502A" w:rsidRPr="00664EBC" w:rsidRDefault="002C502A">
      <w:pPr>
        <w:ind w:left="1418" w:hanging="1418"/>
        <w:rPr>
          <w:sz w:val="24"/>
          <w:szCs w:val="24"/>
        </w:rPr>
      </w:pPr>
      <w:r w:rsidRPr="00664EBC">
        <w:rPr>
          <w:sz w:val="24"/>
          <w:szCs w:val="24"/>
        </w:rPr>
        <w:t>FMSP</w:t>
      </w:r>
      <w:r w:rsidRPr="00664EBC">
        <w:rPr>
          <w:sz w:val="24"/>
          <w:szCs w:val="24"/>
        </w:rPr>
        <w:tab/>
        <w:t>Flight Management System Procedures</w:t>
      </w:r>
    </w:p>
    <w:p w14:paraId="0CB8A332" w14:textId="77777777" w:rsidR="002C502A" w:rsidRPr="00B00000" w:rsidRDefault="002C502A">
      <w:pPr>
        <w:pStyle w:val="Heading1"/>
        <w:rPr>
          <w:szCs w:val="24"/>
          <w:lang w:val="es-ES"/>
        </w:rPr>
      </w:pPr>
      <w:r w:rsidRPr="00664EBC">
        <w:rPr>
          <w:szCs w:val="24"/>
          <w:lang w:val="fr-FR"/>
        </w:rPr>
        <w:t>FNA</w:t>
      </w:r>
      <w:r w:rsidRPr="00664EBC">
        <w:rPr>
          <w:szCs w:val="24"/>
          <w:lang w:val="fr-FR"/>
        </w:rPr>
        <w:tab/>
        <w:t xml:space="preserve">Front National Algérien = Algerian National Front = </w:t>
      </w:r>
      <w:r w:rsidRPr="00B00000">
        <w:rPr>
          <w:szCs w:val="24"/>
          <w:lang w:val="es-ES"/>
        </w:rPr>
        <w:t>Frente Nacional Argelino</w:t>
      </w:r>
    </w:p>
    <w:p w14:paraId="2259771A" w14:textId="77777777" w:rsidR="00C433E0" w:rsidRPr="00664EBC" w:rsidRDefault="002C502A">
      <w:pPr>
        <w:pStyle w:val="BodyTextIndent2"/>
        <w:rPr>
          <w:szCs w:val="24"/>
          <w:lang w:val="es-ES"/>
        </w:rPr>
      </w:pPr>
      <w:r w:rsidRPr="00B00000">
        <w:rPr>
          <w:szCs w:val="24"/>
          <w:lang w:val="es-ES"/>
        </w:rPr>
        <w:t>FNMT</w:t>
      </w:r>
      <w:r w:rsidRPr="00B00000">
        <w:rPr>
          <w:szCs w:val="24"/>
          <w:lang w:val="es-ES"/>
        </w:rPr>
        <w:tab/>
        <w:t xml:space="preserve">Fábrica Nacional de </w:t>
      </w:r>
      <w:proofErr w:type="gramStart"/>
      <w:r w:rsidRPr="00B00000">
        <w:rPr>
          <w:szCs w:val="24"/>
          <w:lang w:val="es-ES"/>
        </w:rPr>
        <w:t>Moneda</w:t>
      </w:r>
      <w:proofErr w:type="gramEnd"/>
      <w:r w:rsidRPr="00B00000">
        <w:rPr>
          <w:szCs w:val="24"/>
          <w:lang w:val="es-ES"/>
        </w:rPr>
        <w:t xml:space="preserve"> y Timbre</w:t>
      </w:r>
      <w:r w:rsidRPr="00664EBC">
        <w:rPr>
          <w:szCs w:val="24"/>
          <w:lang w:val="es-ES"/>
        </w:rPr>
        <w:t xml:space="preserve"> = </w:t>
      </w:r>
      <w:proofErr w:type="spellStart"/>
      <w:r w:rsidRPr="008743AD">
        <w:rPr>
          <w:szCs w:val="24"/>
          <w:lang w:val="es-ES"/>
        </w:rPr>
        <w:t>Spanish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Mint</w:t>
      </w:r>
      <w:proofErr w:type="spellEnd"/>
      <w:r w:rsidRPr="008743AD">
        <w:rPr>
          <w:szCs w:val="24"/>
          <w:lang w:val="es-ES"/>
        </w:rPr>
        <w:t xml:space="preserve"> and </w:t>
      </w:r>
      <w:proofErr w:type="spellStart"/>
      <w:r w:rsidRPr="008743AD">
        <w:rPr>
          <w:szCs w:val="24"/>
          <w:lang w:val="es-ES"/>
        </w:rPr>
        <w:t>Stamp</w:t>
      </w:r>
      <w:proofErr w:type="spellEnd"/>
      <w:r w:rsidRPr="008743AD">
        <w:rPr>
          <w:szCs w:val="24"/>
          <w:lang w:val="es-ES"/>
        </w:rPr>
        <w:t xml:space="preserve"> Factory</w:t>
      </w:r>
    </w:p>
    <w:p w14:paraId="5D3AF44A" w14:textId="77777777" w:rsidR="002C502A" w:rsidRPr="00664EBC" w:rsidRDefault="00C433E0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FNOB</w:t>
      </w:r>
      <w:r w:rsidRPr="00664EBC">
        <w:rPr>
          <w:szCs w:val="24"/>
          <w:lang w:val="es-ES"/>
        </w:rPr>
        <w:tab/>
        <w:t xml:space="preserve">Fundación Navegación Oceánica Barcelona = </w:t>
      </w:r>
      <w:r w:rsidRPr="008743AD">
        <w:rPr>
          <w:szCs w:val="24"/>
          <w:lang w:val="es-ES"/>
        </w:rPr>
        <w:t xml:space="preserve">Barcelona </w:t>
      </w:r>
      <w:proofErr w:type="spellStart"/>
      <w:r w:rsidRPr="008743AD">
        <w:rPr>
          <w:szCs w:val="24"/>
          <w:lang w:val="es-ES"/>
        </w:rPr>
        <w:t>Foundation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for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Ocean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Sailing</w:t>
      </w:r>
      <w:proofErr w:type="spellEnd"/>
    </w:p>
    <w:p w14:paraId="39BA9E8A" w14:textId="4A269C1F" w:rsidR="002C502A" w:rsidRPr="00664EBC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n-GB"/>
        </w:rPr>
      </w:pPr>
      <w:r w:rsidRPr="00664EBC">
        <w:rPr>
          <w:rFonts w:ascii="Times New Roman" w:hAnsi="Times New Roman"/>
          <w:sz w:val="24"/>
          <w:szCs w:val="24"/>
          <w:lang w:val="en-GB"/>
        </w:rPr>
        <w:t>FO</w:t>
      </w:r>
      <w:r w:rsidRPr="00664EBC">
        <w:rPr>
          <w:rFonts w:ascii="Times New Roman" w:hAnsi="Times New Roman"/>
          <w:sz w:val="24"/>
          <w:szCs w:val="24"/>
          <w:lang w:val="en-GB"/>
        </w:rPr>
        <w:tab/>
      </w:r>
      <w:proofErr w:type="spellStart"/>
      <w:r w:rsidR="00372118" w:rsidRPr="008743AD">
        <w:rPr>
          <w:rFonts w:ascii="Times New Roman" w:hAnsi="Times New Roman"/>
          <w:sz w:val="24"/>
          <w:szCs w:val="24"/>
          <w:lang w:val="en-GB"/>
        </w:rPr>
        <w:t>F</w:t>
      </w:r>
      <w:r w:rsidRPr="008743AD">
        <w:rPr>
          <w:rFonts w:ascii="Times New Roman" w:hAnsi="Times New Roman"/>
          <w:sz w:val="24"/>
          <w:szCs w:val="24"/>
          <w:lang w:val="en-GB"/>
        </w:rPr>
        <w:t>ibra</w:t>
      </w:r>
      <w:proofErr w:type="spellEnd"/>
      <w:r w:rsidRPr="008743AD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8743AD">
        <w:rPr>
          <w:rFonts w:ascii="Times New Roman" w:hAnsi="Times New Roman"/>
          <w:sz w:val="24"/>
          <w:szCs w:val="24"/>
          <w:lang w:val="en-GB"/>
        </w:rPr>
        <w:t>Óptica</w:t>
      </w:r>
      <w:proofErr w:type="spellEnd"/>
      <w:r w:rsidRPr="00664EBC">
        <w:rPr>
          <w:rFonts w:ascii="Times New Roman" w:hAnsi="Times New Roman"/>
          <w:sz w:val="24"/>
          <w:szCs w:val="24"/>
          <w:lang w:val="en-GB"/>
        </w:rPr>
        <w:t xml:space="preserve"> = Fibre Optics</w:t>
      </w:r>
    </w:p>
    <w:p w14:paraId="4760DDF0" w14:textId="77777777" w:rsidR="002C502A" w:rsidRPr="00664EBC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n-GB"/>
        </w:rPr>
      </w:pPr>
      <w:proofErr w:type="spellStart"/>
      <w:r w:rsidRPr="00664EBC">
        <w:rPr>
          <w:rFonts w:ascii="Times New Roman" w:hAnsi="Times New Roman"/>
          <w:sz w:val="24"/>
          <w:szCs w:val="24"/>
          <w:lang w:val="en-GB"/>
        </w:rPr>
        <w:t>fo</w:t>
      </w:r>
      <w:proofErr w:type="spellEnd"/>
      <w:r w:rsidRPr="00664EBC">
        <w:rPr>
          <w:rFonts w:ascii="Times New Roman" w:hAnsi="Times New Roman"/>
          <w:sz w:val="24"/>
          <w:szCs w:val="24"/>
          <w:lang w:val="en-GB"/>
        </w:rPr>
        <w:tab/>
        <w:t>frequency of oscillation</w:t>
      </w:r>
    </w:p>
    <w:p w14:paraId="6A2F16CD" w14:textId="77777777" w:rsidR="002C502A" w:rsidRPr="00664EBC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n-GB"/>
        </w:rPr>
      </w:pPr>
      <w:proofErr w:type="spellStart"/>
      <w:r w:rsidRPr="00664EBC">
        <w:rPr>
          <w:rFonts w:ascii="Times New Roman" w:hAnsi="Times New Roman"/>
          <w:sz w:val="24"/>
          <w:szCs w:val="24"/>
          <w:lang w:val="en-GB"/>
        </w:rPr>
        <w:t>fo</w:t>
      </w:r>
      <w:proofErr w:type="spellEnd"/>
      <w:r w:rsidRPr="00664EBC">
        <w:rPr>
          <w:rFonts w:ascii="Times New Roman" w:hAnsi="Times New Roman"/>
          <w:sz w:val="24"/>
          <w:szCs w:val="24"/>
          <w:lang w:val="en-GB"/>
        </w:rPr>
        <w:tab/>
        <w:t>frequency offset</w:t>
      </w:r>
    </w:p>
    <w:p w14:paraId="2B8AB5C7" w14:textId="77777777" w:rsidR="002C502A" w:rsidRPr="00664EBC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n-GB"/>
        </w:rPr>
      </w:pPr>
      <w:proofErr w:type="spellStart"/>
      <w:r w:rsidRPr="00664EBC">
        <w:rPr>
          <w:rFonts w:ascii="Times New Roman" w:hAnsi="Times New Roman"/>
          <w:sz w:val="24"/>
          <w:szCs w:val="24"/>
          <w:lang w:val="en-GB"/>
        </w:rPr>
        <w:t>fo</w:t>
      </w:r>
      <w:proofErr w:type="spellEnd"/>
      <w:r w:rsidRPr="00664EBC">
        <w:rPr>
          <w:rFonts w:ascii="Times New Roman" w:hAnsi="Times New Roman"/>
          <w:sz w:val="24"/>
          <w:szCs w:val="24"/>
          <w:lang w:val="en-GB"/>
        </w:rPr>
        <w:tab/>
        <w:t>frequency output</w:t>
      </w:r>
    </w:p>
    <w:p w14:paraId="036C5E13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FOB</w:t>
      </w:r>
      <w:r w:rsidRPr="00664EBC">
        <w:rPr>
          <w:szCs w:val="24"/>
        </w:rPr>
        <w:tab/>
        <w:t xml:space="preserve">Free </w:t>
      </w:r>
      <w:proofErr w:type="gramStart"/>
      <w:r w:rsidRPr="00664EBC">
        <w:rPr>
          <w:szCs w:val="24"/>
        </w:rPr>
        <w:t>On</w:t>
      </w:r>
      <w:proofErr w:type="gramEnd"/>
      <w:r w:rsidRPr="00664EBC">
        <w:rPr>
          <w:szCs w:val="24"/>
        </w:rPr>
        <w:t xml:space="preserve"> Board</w:t>
      </w:r>
    </w:p>
    <w:p w14:paraId="6F61BD04" w14:textId="77777777" w:rsidR="002C502A" w:rsidRPr="00664EBC" w:rsidRDefault="002C502A">
      <w:pPr>
        <w:pStyle w:val="Heading1"/>
        <w:rPr>
          <w:szCs w:val="24"/>
        </w:rPr>
      </w:pPr>
      <w:r w:rsidRPr="00664EBC">
        <w:rPr>
          <w:szCs w:val="24"/>
        </w:rPr>
        <w:t>FOCS</w:t>
      </w:r>
      <w:r w:rsidRPr="00664EBC">
        <w:rPr>
          <w:szCs w:val="24"/>
        </w:rPr>
        <w:tab/>
        <w:t>Fully Overhead Controlling System</w:t>
      </w:r>
    </w:p>
    <w:p w14:paraId="139D328D" w14:textId="77777777" w:rsidR="00812C86" w:rsidRPr="004E22F5" w:rsidRDefault="00812C86" w:rsidP="00812C86">
      <w:pPr>
        <w:rPr>
          <w:sz w:val="24"/>
          <w:szCs w:val="24"/>
        </w:rPr>
      </w:pPr>
      <w:r w:rsidRPr="004E22F5">
        <w:rPr>
          <w:sz w:val="24"/>
          <w:szCs w:val="24"/>
        </w:rPr>
        <w:t>FOE</w:t>
      </w:r>
      <w:r w:rsidRPr="004E22F5">
        <w:rPr>
          <w:sz w:val="24"/>
          <w:szCs w:val="24"/>
        </w:rPr>
        <w:tab/>
      </w:r>
      <w:proofErr w:type="spellStart"/>
      <w:r w:rsidRPr="008743AD">
        <w:rPr>
          <w:sz w:val="24"/>
          <w:szCs w:val="24"/>
        </w:rPr>
        <w:t>Federación</w:t>
      </w:r>
      <w:proofErr w:type="spellEnd"/>
      <w:r w:rsidRPr="008743AD">
        <w:rPr>
          <w:sz w:val="24"/>
          <w:szCs w:val="24"/>
        </w:rPr>
        <w:t xml:space="preserve"> </w:t>
      </w:r>
      <w:proofErr w:type="spellStart"/>
      <w:r w:rsidRPr="008743AD">
        <w:rPr>
          <w:sz w:val="24"/>
          <w:szCs w:val="24"/>
        </w:rPr>
        <w:t>Onubense</w:t>
      </w:r>
      <w:proofErr w:type="spellEnd"/>
      <w:r w:rsidRPr="008743AD">
        <w:rPr>
          <w:sz w:val="24"/>
          <w:szCs w:val="24"/>
        </w:rPr>
        <w:t xml:space="preserve"> de Empresarios</w:t>
      </w:r>
      <w:r w:rsidRPr="004E22F5">
        <w:rPr>
          <w:sz w:val="24"/>
          <w:szCs w:val="24"/>
        </w:rPr>
        <w:t xml:space="preserve"> = Huelva Business Federation</w:t>
      </w:r>
    </w:p>
    <w:p w14:paraId="10A8F483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proofErr w:type="spellStart"/>
      <w:r w:rsidRPr="00664EBC">
        <w:rPr>
          <w:sz w:val="24"/>
          <w:szCs w:val="24"/>
        </w:rPr>
        <w:t>FoE</w:t>
      </w:r>
      <w:proofErr w:type="spellEnd"/>
      <w:r w:rsidRPr="00664EBC">
        <w:rPr>
          <w:sz w:val="24"/>
          <w:szCs w:val="24"/>
        </w:rPr>
        <w:tab/>
        <w:t>Friends of the Earth</w:t>
      </w:r>
    </w:p>
    <w:p w14:paraId="3CB8FC4A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proofErr w:type="spellStart"/>
      <w:r w:rsidRPr="00664EBC">
        <w:rPr>
          <w:sz w:val="24"/>
          <w:szCs w:val="24"/>
        </w:rPr>
        <w:t>FoEI</w:t>
      </w:r>
      <w:proofErr w:type="spellEnd"/>
      <w:r w:rsidRPr="00664EBC">
        <w:rPr>
          <w:sz w:val="24"/>
          <w:szCs w:val="24"/>
        </w:rPr>
        <w:tab/>
        <w:t>Friends of the Earth International</w:t>
      </w:r>
    </w:p>
    <w:p w14:paraId="1FB36D4A" w14:textId="77777777" w:rsidR="008C7C93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FOG</w:t>
      </w:r>
      <w:r w:rsidRPr="00664EBC">
        <w:rPr>
          <w:szCs w:val="24"/>
        </w:rPr>
        <w:tab/>
        <w:t xml:space="preserve">Fineness of Grind = </w:t>
      </w:r>
      <w:proofErr w:type="spellStart"/>
      <w:r w:rsidRPr="008743AD">
        <w:rPr>
          <w:szCs w:val="24"/>
        </w:rPr>
        <w:t>finura</w:t>
      </w:r>
      <w:proofErr w:type="spellEnd"/>
      <w:r w:rsidRPr="008743AD">
        <w:rPr>
          <w:szCs w:val="24"/>
        </w:rPr>
        <w:t xml:space="preserve"> de </w:t>
      </w:r>
      <w:proofErr w:type="spellStart"/>
      <w:r w:rsidRPr="008743AD">
        <w:rPr>
          <w:szCs w:val="24"/>
        </w:rPr>
        <w:t>molienda</w:t>
      </w:r>
      <w:proofErr w:type="spellEnd"/>
    </w:p>
    <w:p w14:paraId="41747185" w14:textId="77777777" w:rsidR="002C502A" w:rsidRPr="008743AD" w:rsidRDefault="008C7C93">
      <w:pPr>
        <w:pStyle w:val="BodyTextIndent2"/>
        <w:rPr>
          <w:szCs w:val="24"/>
          <w:lang w:val="es-ES"/>
        </w:rPr>
      </w:pPr>
      <w:proofErr w:type="spellStart"/>
      <w:r w:rsidRPr="008743AD">
        <w:rPr>
          <w:szCs w:val="24"/>
          <w:lang w:val="es-ES"/>
        </w:rPr>
        <w:t>FOGs</w:t>
      </w:r>
      <w:proofErr w:type="spellEnd"/>
      <w:r w:rsidRPr="008743AD">
        <w:rPr>
          <w:szCs w:val="24"/>
          <w:lang w:val="es-ES"/>
        </w:rPr>
        <w:tab/>
      </w:r>
      <w:proofErr w:type="spellStart"/>
      <w:r w:rsidRPr="008743AD">
        <w:rPr>
          <w:szCs w:val="24"/>
          <w:lang w:val="es-ES"/>
        </w:rPr>
        <w:t>Fats</w:t>
      </w:r>
      <w:proofErr w:type="spellEnd"/>
      <w:r w:rsidRPr="008743AD">
        <w:rPr>
          <w:szCs w:val="24"/>
          <w:lang w:val="es-ES"/>
        </w:rPr>
        <w:t xml:space="preserve">, </w:t>
      </w:r>
      <w:proofErr w:type="spellStart"/>
      <w:r w:rsidRPr="008743AD">
        <w:rPr>
          <w:szCs w:val="24"/>
          <w:lang w:val="es-ES"/>
        </w:rPr>
        <w:t>Oils</w:t>
      </w:r>
      <w:proofErr w:type="spellEnd"/>
      <w:r w:rsidRPr="008743AD">
        <w:rPr>
          <w:szCs w:val="24"/>
          <w:lang w:val="es-ES"/>
        </w:rPr>
        <w:t xml:space="preserve"> and </w:t>
      </w:r>
      <w:proofErr w:type="spellStart"/>
      <w:r w:rsidRPr="008743AD">
        <w:rPr>
          <w:szCs w:val="24"/>
          <w:lang w:val="es-ES"/>
        </w:rPr>
        <w:t>Greases</w:t>
      </w:r>
      <w:proofErr w:type="spellEnd"/>
    </w:p>
    <w:p w14:paraId="2B33D9A7" w14:textId="77777777" w:rsidR="002C502A" w:rsidRPr="008743AD" w:rsidRDefault="002C502A">
      <w:pPr>
        <w:pStyle w:val="BodyText"/>
        <w:ind w:left="1418" w:hanging="1418"/>
        <w:jc w:val="both"/>
        <w:rPr>
          <w:szCs w:val="24"/>
          <w:lang w:val="es-ES"/>
        </w:rPr>
      </w:pPr>
      <w:r w:rsidRPr="00664EBC">
        <w:rPr>
          <w:szCs w:val="24"/>
          <w:lang w:val="es-ES"/>
        </w:rPr>
        <w:t>FOGADE</w:t>
      </w:r>
      <w:r w:rsidRPr="00664EBC">
        <w:rPr>
          <w:szCs w:val="24"/>
          <w:lang w:val="es-ES"/>
        </w:rPr>
        <w:tab/>
        <w:t xml:space="preserve">Fondo de Garantía de Depósitos y Protección Bancaria = </w:t>
      </w:r>
      <w:r w:rsidRPr="008743AD">
        <w:rPr>
          <w:szCs w:val="24"/>
          <w:lang w:val="es-ES"/>
        </w:rPr>
        <w:t xml:space="preserve">Bank </w:t>
      </w:r>
      <w:proofErr w:type="spellStart"/>
      <w:r w:rsidRPr="008743AD">
        <w:rPr>
          <w:szCs w:val="24"/>
          <w:lang w:val="es-ES"/>
        </w:rPr>
        <w:t>Deposit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Guarantee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Fund</w:t>
      </w:r>
      <w:proofErr w:type="spellEnd"/>
    </w:p>
    <w:p w14:paraId="7F31A971" w14:textId="777203CE" w:rsidR="002C502A" w:rsidRPr="00B00000" w:rsidRDefault="002C502A">
      <w:pPr>
        <w:pStyle w:val="BodyText"/>
        <w:ind w:left="1418" w:hanging="1418"/>
        <w:jc w:val="both"/>
        <w:rPr>
          <w:szCs w:val="24"/>
          <w:lang w:val="en-GB"/>
        </w:rPr>
      </w:pPr>
      <w:r w:rsidRPr="00B00000">
        <w:rPr>
          <w:szCs w:val="24"/>
          <w:lang w:val="en-GB"/>
        </w:rPr>
        <w:t>FOIA</w:t>
      </w:r>
      <w:r w:rsidRPr="00B00000">
        <w:rPr>
          <w:szCs w:val="24"/>
          <w:lang w:val="en-GB"/>
        </w:rPr>
        <w:tab/>
        <w:t xml:space="preserve">Freedom </w:t>
      </w:r>
      <w:r w:rsidR="007C10B5" w:rsidRPr="00B00000">
        <w:rPr>
          <w:szCs w:val="24"/>
          <w:lang w:val="en-GB"/>
        </w:rPr>
        <w:t>of</w:t>
      </w:r>
      <w:r w:rsidRPr="00B00000">
        <w:rPr>
          <w:szCs w:val="24"/>
          <w:lang w:val="en-GB"/>
        </w:rPr>
        <w:t xml:space="preserve"> Information Act</w:t>
      </w:r>
    </w:p>
    <w:p w14:paraId="2F3E42B9" w14:textId="77777777" w:rsidR="002C502A" w:rsidRPr="00B00000" w:rsidRDefault="002C502A">
      <w:pPr>
        <w:rPr>
          <w:sz w:val="24"/>
          <w:szCs w:val="24"/>
        </w:rPr>
      </w:pPr>
      <w:r w:rsidRPr="00B00000">
        <w:rPr>
          <w:sz w:val="24"/>
          <w:szCs w:val="24"/>
        </w:rPr>
        <w:t>FoIP</w:t>
      </w:r>
      <w:r w:rsidRPr="00B00000">
        <w:rPr>
          <w:sz w:val="24"/>
          <w:szCs w:val="24"/>
        </w:rPr>
        <w:tab/>
        <w:t>Fax over IP</w:t>
      </w:r>
    </w:p>
    <w:p w14:paraId="029271A0" w14:textId="77777777" w:rsidR="002C502A" w:rsidRPr="00664EBC" w:rsidRDefault="002C502A">
      <w:pPr>
        <w:ind w:left="1418" w:hanging="1418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lastRenderedPageBreak/>
        <w:t>FOL</w:t>
      </w:r>
      <w:r w:rsidRPr="00664EBC">
        <w:rPr>
          <w:sz w:val="24"/>
          <w:szCs w:val="24"/>
          <w:lang w:val="es-ES"/>
        </w:rPr>
        <w:tab/>
        <w:t>Formación y Orientación Laboral</w:t>
      </w:r>
    </w:p>
    <w:p w14:paraId="471DC65D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fol.</w:t>
      </w:r>
      <w:r w:rsidRPr="00664EBC">
        <w:rPr>
          <w:szCs w:val="24"/>
          <w:lang w:val="es-ES"/>
        </w:rPr>
        <w:tab/>
        <w:t>folio</w:t>
      </w:r>
    </w:p>
    <w:p w14:paraId="01B7D8BE" w14:textId="77777777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FONPYME</w:t>
      </w:r>
      <w:r w:rsidRPr="00664EBC">
        <w:rPr>
          <w:sz w:val="24"/>
          <w:szCs w:val="24"/>
          <w:lang w:val="es-ES"/>
        </w:rPr>
        <w:tab/>
        <w:t>Fondo de Inversión para la Pequeña y Mediana Empresa (</w:t>
      </w:r>
      <w:proofErr w:type="spellStart"/>
      <w:r w:rsidRPr="00664EBC">
        <w:rPr>
          <w:sz w:val="24"/>
          <w:szCs w:val="24"/>
          <w:lang w:val="es-ES"/>
        </w:rPr>
        <w:t>Investment</w:t>
      </w:r>
      <w:proofErr w:type="spellEnd"/>
      <w:r w:rsidRPr="00664EBC">
        <w:rPr>
          <w:sz w:val="24"/>
          <w:szCs w:val="24"/>
          <w:lang w:val="es-ES"/>
        </w:rPr>
        <w:t xml:space="preserve"> </w:t>
      </w:r>
      <w:proofErr w:type="spellStart"/>
      <w:r w:rsidRPr="00664EBC">
        <w:rPr>
          <w:sz w:val="24"/>
          <w:szCs w:val="24"/>
          <w:lang w:val="es-ES"/>
        </w:rPr>
        <w:t>Fund</w:t>
      </w:r>
      <w:proofErr w:type="spellEnd"/>
      <w:r w:rsidRPr="00664EBC">
        <w:rPr>
          <w:sz w:val="24"/>
          <w:szCs w:val="24"/>
          <w:lang w:val="es-ES"/>
        </w:rPr>
        <w:t xml:space="preserve"> </w:t>
      </w:r>
      <w:proofErr w:type="spellStart"/>
      <w:r w:rsidRPr="00664EBC">
        <w:rPr>
          <w:sz w:val="24"/>
          <w:szCs w:val="24"/>
          <w:lang w:val="es-ES"/>
        </w:rPr>
        <w:t>for</w:t>
      </w:r>
      <w:proofErr w:type="spellEnd"/>
      <w:r w:rsidRPr="00664EBC">
        <w:rPr>
          <w:sz w:val="24"/>
          <w:szCs w:val="24"/>
          <w:lang w:val="es-ES"/>
        </w:rPr>
        <w:t xml:space="preserve"> </w:t>
      </w:r>
      <w:proofErr w:type="spellStart"/>
      <w:r w:rsidRPr="00664EBC">
        <w:rPr>
          <w:sz w:val="24"/>
          <w:szCs w:val="24"/>
          <w:lang w:val="es-ES"/>
        </w:rPr>
        <w:t>SMEs</w:t>
      </w:r>
      <w:proofErr w:type="spellEnd"/>
      <w:r w:rsidRPr="00664EBC">
        <w:rPr>
          <w:sz w:val="24"/>
          <w:szCs w:val="24"/>
          <w:lang w:val="es-ES"/>
        </w:rPr>
        <w:t>)</w:t>
      </w:r>
    </w:p>
    <w:p w14:paraId="0502ADCB" w14:textId="77777777" w:rsidR="002C502A" w:rsidRPr="00664EBC" w:rsidRDefault="002C502A">
      <w:pPr>
        <w:rPr>
          <w:sz w:val="24"/>
          <w:szCs w:val="24"/>
          <w:lang w:val="es-ES"/>
        </w:rPr>
      </w:pPr>
      <w:proofErr w:type="spellStart"/>
      <w:r w:rsidRPr="00664EBC">
        <w:rPr>
          <w:sz w:val="24"/>
          <w:szCs w:val="24"/>
          <w:lang w:val="es-ES"/>
        </w:rPr>
        <w:t>FoNSI</w:t>
      </w:r>
      <w:proofErr w:type="spellEnd"/>
      <w:r w:rsidRPr="00664EBC">
        <w:rPr>
          <w:sz w:val="24"/>
          <w:szCs w:val="24"/>
          <w:lang w:val="es-ES"/>
        </w:rPr>
        <w:tab/>
      </w:r>
      <w:proofErr w:type="spellStart"/>
      <w:r w:rsidRPr="00664EBC">
        <w:rPr>
          <w:sz w:val="24"/>
          <w:szCs w:val="24"/>
          <w:lang w:val="es-ES"/>
        </w:rPr>
        <w:t>Finding</w:t>
      </w:r>
      <w:proofErr w:type="spellEnd"/>
      <w:r w:rsidRPr="00664EBC">
        <w:rPr>
          <w:sz w:val="24"/>
          <w:szCs w:val="24"/>
          <w:lang w:val="es-ES"/>
        </w:rPr>
        <w:t xml:space="preserve"> of No </w:t>
      </w:r>
      <w:proofErr w:type="spellStart"/>
      <w:r w:rsidRPr="00664EBC">
        <w:rPr>
          <w:sz w:val="24"/>
          <w:szCs w:val="24"/>
          <w:lang w:val="es-ES"/>
        </w:rPr>
        <w:t>Significant</w:t>
      </w:r>
      <w:proofErr w:type="spellEnd"/>
      <w:r w:rsidRPr="00664EBC">
        <w:rPr>
          <w:sz w:val="24"/>
          <w:szCs w:val="24"/>
          <w:lang w:val="es-ES"/>
        </w:rPr>
        <w:t xml:space="preserve"> </w:t>
      </w:r>
      <w:proofErr w:type="spellStart"/>
      <w:r w:rsidRPr="00664EBC">
        <w:rPr>
          <w:sz w:val="24"/>
          <w:szCs w:val="24"/>
          <w:lang w:val="es-ES"/>
        </w:rPr>
        <w:t>Impact</w:t>
      </w:r>
      <w:proofErr w:type="spellEnd"/>
      <w:r w:rsidRPr="00664EBC">
        <w:rPr>
          <w:sz w:val="24"/>
          <w:szCs w:val="24"/>
          <w:lang w:val="es-ES"/>
        </w:rPr>
        <w:t xml:space="preserve"> = manifiesto de impacto no significativo</w:t>
      </w:r>
    </w:p>
    <w:p w14:paraId="52D20423" w14:textId="77777777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FORCEM</w:t>
      </w:r>
      <w:r w:rsidRPr="00664EBC">
        <w:rPr>
          <w:sz w:val="24"/>
          <w:szCs w:val="24"/>
          <w:lang w:val="es-ES"/>
        </w:rPr>
        <w:tab/>
        <w:t>Fundación para la Formación Continua</w:t>
      </w:r>
    </w:p>
    <w:p w14:paraId="5DF596CF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FOREN</w:t>
      </w:r>
      <w:r w:rsidRPr="00664EBC">
        <w:rPr>
          <w:szCs w:val="24"/>
        </w:rPr>
        <w:tab/>
        <w:t>Foresight for Regional Development Network</w:t>
      </w:r>
    </w:p>
    <w:p w14:paraId="31A76788" w14:textId="3277806E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FOV</w:t>
      </w:r>
      <w:r w:rsidRPr="00664EBC">
        <w:rPr>
          <w:szCs w:val="24"/>
        </w:rPr>
        <w:tab/>
        <w:t xml:space="preserve">Field </w:t>
      </w:r>
      <w:r w:rsidR="007C10B5" w:rsidRPr="00664EBC">
        <w:rPr>
          <w:szCs w:val="24"/>
        </w:rPr>
        <w:t>of</w:t>
      </w:r>
      <w:r w:rsidRPr="00664EBC">
        <w:rPr>
          <w:szCs w:val="24"/>
        </w:rPr>
        <w:t xml:space="preserve"> View</w:t>
      </w:r>
    </w:p>
    <w:p w14:paraId="7E3B8832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FP</w:t>
      </w:r>
      <w:r w:rsidRPr="00664EBC">
        <w:rPr>
          <w:szCs w:val="24"/>
        </w:rPr>
        <w:tab/>
        <w:t xml:space="preserve">Fixed Part = PF = </w:t>
      </w:r>
      <w:proofErr w:type="spellStart"/>
      <w:r w:rsidRPr="00664EBC">
        <w:rPr>
          <w:szCs w:val="24"/>
        </w:rPr>
        <w:t>Parte</w:t>
      </w:r>
      <w:proofErr w:type="spellEnd"/>
      <w:r w:rsidRPr="00664EBC">
        <w:rPr>
          <w:szCs w:val="24"/>
        </w:rPr>
        <w:t xml:space="preserve"> </w:t>
      </w:r>
      <w:proofErr w:type="spellStart"/>
      <w:r w:rsidRPr="00664EBC">
        <w:rPr>
          <w:szCs w:val="24"/>
        </w:rPr>
        <w:t>Fija</w:t>
      </w:r>
      <w:proofErr w:type="spellEnd"/>
    </w:p>
    <w:p w14:paraId="4CE4E46B" w14:textId="77777777" w:rsidR="002C502A" w:rsidRPr="00664EBC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n-GB"/>
        </w:rPr>
      </w:pPr>
      <w:r w:rsidRPr="00664EBC">
        <w:rPr>
          <w:rFonts w:ascii="Times New Roman" w:hAnsi="Times New Roman"/>
          <w:sz w:val="24"/>
          <w:szCs w:val="24"/>
          <w:lang w:val="en-GB"/>
        </w:rPr>
        <w:t>FP</w:t>
      </w:r>
      <w:r w:rsidRPr="00664EBC">
        <w:rPr>
          <w:rFonts w:ascii="Times New Roman" w:hAnsi="Times New Roman"/>
          <w:sz w:val="24"/>
          <w:szCs w:val="24"/>
          <w:lang w:val="en-GB"/>
        </w:rPr>
        <w:tab/>
      </w:r>
      <w:proofErr w:type="spellStart"/>
      <w:r w:rsidRPr="00664EBC">
        <w:rPr>
          <w:rFonts w:ascii="Times New Roman" w:hAnsi="Times New Roman"/>
          <w:sz w:val="24"/>
          <w:szCs w:val="24"/>
          <w:lang w:val="en-GB"/>
        </w:rPr>
        <w:t>Formación</w:t>
      </w:r>
      <w:proofErr w:type="spellEnd"/>
      <w:r w:rsidRPr="00664EBC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664EBC">
        <w:rPr>
          <w:rFonts w:ascii="Times New Roman" w:hAnsi="Times New Roman"/>
          <w:sz w:val="24"/>
          <w:szCs w:val="24"/>
          <w:lang w:val="en-GB"/>
        </w:rPr>
        <w:t>Profesional</w:t>
      </w:r>
      <w:proofErr w:type="spellEnd"/>
      <w:r w:rsidRPr="00664EBC">
        <w:rPr>
          <w:rFonts w:ascii="Times New Roman" w:hAnsi="Times New Roman"/>
          <w:sz w:val="24"/>
          <w:szCs w:val="24"/>
          <w:lang w:val="en-GB"/>
        </w:rPr>
        <w:t xml:space="preserve"> = vocational/professional training</w:t>
      </w:r>
    </w:p>
    <w:p w14:paraId="041BB943" w14:textId="77777777" w:rsidR="002C502A" w:rsidRPr="00664EBC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n-GB"/>
        </w:rPr>
      </w:pPr>
      <w:r w:rsidRPr="00664EBC">
        <w:rPr>
          <w:rFonts w:ascii="Times New Roman" w:hAnsi="Times New Roman"/>
          <w:sz w:val="24"/>
          <w:szCs w:val="24"/>
          <w:lang w:val="en-GB"/>
        </w:rPr>
        <w:t>FP</w:t>
      </w:r>
      <w:r w:rsidRPr="00664EBC">
        <w:rPr>
          <w:rFonts w:ascii="Times New Roman" w:hAnsi="Times New Roman"/>
          <w:sz w:val="24"/>
          <w:szCs w:val="24"/>
          <w:lang w:val="en-GB"/>
        </w:rPr>
        <w:tab/>
        <w:t>Frame Pointer (register)</w:t>
      </w:r>
    </w:p>
    <w:p w14:paraId="369EF165" w14:textId="77777777" w:rsidR="00E32B62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FPC</w:t>
      </w:r>
      <w:r w:rsidRPr="00664EBC">
        <w:rPr>
          <w:sz w:val="24"/>
          <w:szCs w:val="24"/>
        </w:rPr>
        <w:tab/>
        <w:t xml:space="preserve">Fixed Price Contract = </w:t>
      </w:r>
      <w:proofErr w:type="spellStart"/>
      <w:r w:rsidRPr="00664EBC">
        <w:rPr>
          <w:sz w:val="24"/>
          <w:szCs w:val="24"/>
        </w:rPr>
        <w:t>contrato</w:t>
      </w:r>
      <w:proofErr w:type="spellEnd"/>
      <w:r w:rsidRPr="00664EBC">
        <w:rPr>
          <w:sz w:val="24"/>
          <w:szCs w:val="24"/>
        </w:rPr>
        <w:t xml:space="preserve"> a </w:t>
      </w:r>
      <w:proofErr w:type="spellStart"/>
      <w:r w:rsidRPr="00664EBC">
        <w:rPr>
          <w:sz w:val="24"/>
          <w:szCs w:val="24"/>
        </w:rPr>
        <w:t>precio</w:t>
      </w:r>
      <w:proofErr w:type="spellEnd"/>
      <w:r w:rsidRPr="00664EBC">
        <w:rPr>
          <w:sz w:val="24"/>
          <w:szCs w:val="24"/>
        </w:rPr>
        <w:t xml:space="preserve"> </w:t>
      </w:r>
      <w:proofErr w:type="spellStart"/>
      <w:r w:rsidRPr="00664EBC">
        <w:rPr>
          <w:sz w:val="24"/>
          <w:szCs w:val="24"/>
        </w:rPr>
        <w:t>cerrado</w:t>
      </w:r>
      <w:proofErr w:type="spellEnd"/>
    </w:p>
    <w:p w14:paraId="0A9F700F" w14:textId="77777777" w:rsidR="002C502A" w:rsidRPr="00664EBC" w:rsidRDefault="00E32B62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FPC</w:t>
      </w:r>
      <w:r w:rsidRPr="00664EBC">
        <w:rPr>
          <w:sz w:val="24"/>
          <w:szCs w:val="24"/>
        </w:rPr>
        <w:tab/>
        <w:t>Fuel Pool Cooling</w:t>
      </w:r>
    </w:p>
    <w:p w14:paraId="219AA40D" w14:textId="5816CA1F" w:rsidR="002C502A" w:rsidRPr="008743AD" w:rsidRDefault="002C502A">
      <w:pPr>
        <w:ind w:left="1418" w:hanging="1418"/>
        <w:jc w:val="both"/>
        <w:rPr>
          <w:sz w:val="24"/>
          <w:szCs w:val="24"/>
        </w:rPr>
      </w:pPr>
      <w:r w:rsidRPr="008743AD">
        <w:rPr>
          <w:sz w:val="24"/>
          <w:szCs w:val="24"/>
        </w:rPr>
        <w:t>FPGA</w:t>
      </w:r>
      <w:r w:rsidRPr="008743AD">
        <w:rPr>
          <w:sz w:val="24"/>
          <w:szCs w:val="24"/>
        </w:rPr>
        <w:tab/>
        <w:t>Field Programmable Gate Array</w:t>
      </w:r>
    </w:p>
    <w:p w14:paraId="7D54F075" w14:textId="4FD08A1B" w:rsidR="00B5072E" w:rsidRPr="00664EBC" w:rsidRDefault="00B5072E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FPI</w:t>
      </w:r>
      <w:r w:rsidRPr="00664EBC">
        <w:rPr>
          <w:sz w:val="24"/>
          <w:szCs w:val="24"/>
          <w:lang w:val="es-ES"/>
        </w:rPr>
        <w:tab/>
        <w:t xml:space="preserve">Faja </w:t>
      </w:r>
      <w:proofErr w:type="spellStart"/>
      <w:r w:rsidRPr="00664EBC">
        <w:rPr>
          <w:sz w:val="24"/>
          <w:szCs w:val="24"/>
          <w:lang w:val="es-ES"/>
        </w:rPr>
        <w:t>Pirítica</w:t>
      </w:r>
      <w:proofErr w:type="spellEnd"/>
      <w:r w:rsidRPr="00664EBC">
        <w:rPr>
          <w:sz w:val="24"/>
          <w:szCs w:val="24"/>
          <w:lang w:val="es-ES"/>
        </w:rPr>
        <w:t xml:space="preserve"> Ibérica = IPB = </w:t>
      </w:r>
      <w:proofErr w:type="spellStart"/>
      <w:r w:rsidRPr="00664EBC">
        <w:rPr>
          <w:sz w:val="24"/>
          <w:szCs w:val="24"/>
          <w:lang w:val="es-ES"/>
        </w:rPr>
        <w:t>Iberian</w:t>
      </w:r>
      <w:proofErr w:type="spellEnd"/>
      <w:r w:rsidRPr="00664EBC">
        <w:rPr>
          <w:sz w:val="24"/>
          <w:szCs w:val="24"/>
          <w:lang w:val="es-ES"/>
        </w:rPr>
        <w:t xml:space="preserve"> </w:t>
      </w:r>
      <w:proofErr w:type="spellStart"/>
      <w:r w:rsidRPr="00664EBC">
        <w:rPr>
          <w:sz w:val="24"/>
          <w:szCs w:val="24"/>
          <w:lang w:val="es-ES"/>
        </w:rPr>
        <w:t>Pyrite</w:t>
      </w:r>
      <w:proofErr w:type="spellEnd"/>
      <w:r w:rsidRPr="00664EBC">
        <w:rPr>
          <w:sz w:val="24"/>
          <w:szCs w:val="24"/>
          <w:lang w:val="es-ES"/>
        </w:rPr>
        <w:t xml:space="preserve"> </w:t>
      </w:r>
      <w:proofErr w:type="spellStart"/>
      <w:r w:rsidRPr="00664EBC">
        <w:rPr>
          <w:sz w:val="24"/>
          <w:szCs w:val="24"/>
          <w:lang w:val="es-ES"/>
        </w:rPr>
        <w:t>Belt</w:t>
      </w:r>
      <w:proofErr w:type="spellEnd"/>
    </w:p>
    <w:p w14:paraId="44944DD4" w14:textId="77777777" w:rsidR="002C502A" w:rsidRPr="00664EBC" w:rsidRDefault="002C502A">
      <w:pPr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FPI</w:t>
      </w:r>
      <w:r w:rsidRPr="00664EBC">
        <w:rPr>
          <w:sz w:val="24"/>
          <w:szCs w:val="24"/>
          <w:lang w:val="es-ES"/>
        </w:rPr>
        <w:tab/>
        <w:t>Fondo de Previsión para Inversiones</w:t>
      </w:r>
    </w:p>
    <w:p w14:paraId="087AA652" w14:textId="77777777" w:rsidR="002C502A" w:rsidRPr="00664EBC" w:rsidRDefault="002C502A">
      <w:pPr>
        <w:pStyle w:val="BodyTextIndent2"/>
        <w:rPr>
          <w:rStyle w:val="Strong"/>
          <w:b w:val="0"/>
          <w:bCs w:val="0"/>
          <w:szCs w:val="24"/>
        </w:rPr>
      </w:pPr>
      <w:r w:rsidRPr="00664EBC">
        <w:rPr>
          <w:szCs w:val="24"/>
        </w:rPr>
        <w:t>FPI</w:t>
      </w:r>
      <w:r w:rsidRPr="00664EBC">
        <w:rPr>
          <w:szCs w:val="24"/>
        </w:rPr>
        <w:tab/>
      </w:r>
      <w:proofErr w:type="spellStart"/>
      <w:r w:rsidRPr="00664EBC">
        <w:rPr>
          <w:rStyle w:val="Strong"/>
          <w:b w:val="0"/>
          <w:bCs w:val="0"/>
          <w:szCs w:val="24"/>
        </w:rPr>
        <w:t>Formación</w:t>
      </w:r>
      <w:proofErr w:type="spellEnd"/>
      <w:r w:rsidRPr="00664EBC">
        <w:rPr>
          <w:rStyle w:val="Strong"/>
          <w:b w:val="0"/>
          <w:bCs w:val="0"/>
          <w:szCs w:val="24"/>
        </w:rPr>
        <w:t xml:space="preserve"> de Personal </w:t>
      </w:r>
      <w:proofErr w:type="spellStart"/>
      <w:r w:rsidRPr="00664EBC">
        <w:rPr>
          <w:rStyle w:val="Strong"/>
          <w:b w:val="0"/>
          <w:bCs w:val="0"/>
          <w:szCs w:val="24"/>
        </w:rPr>
        <w:t>Investigador</w:t>
      </w:r>
      <w:proofErr w:type="spellEnd"/>
      <w:r w:rsidRPr="00664EBC">
        <w:rPr>
          <w:rStyle w:val="Strong"/>
          <w:b w:val="0"/>
          <w:bCs w:val="0"/>
          <w:szCs w:val="24"/>
        </w:rPr>
        <w:t xml:space="preserve"> [Training of Research Personnel]</w:t>
      </w:r>
    </w:p>
    <w:p w14:paraId="644B4545" w14:textId="77777777" w:rsidR="0060059D" w:rsidRPr="00664EBC" w:rsidRDefault="0060059D">
      <w:pPr>
        <w:pStyle w:val="BodyTextIndent2"/>
        <w:rPr>
          <w:szCs w:val="24"/>
        </w:rPr>
      </w:pPr>
      <w:r w:rsidRPr="00664EBC">
        <w:rPr>
          <w:rStyle w:val="Strong"/>
          <w:b w:val="0"/>
          <w:bCs w:val="0"/>
          <w:szCs w:val="24"/>
        </w:rPr>
        <w:t>FPIC</w:t>
      </w:r>
      <w:r w:rsidRPr="00664EBC">
        <w:rPr>
          <w:rStyle w:val="Strong"/>
          <w:b w:val="0"/>
          <w:bCs w:val="0"/>
          <w:szCs w:val="24"/>
        </w:rPr>
        <w:tab/>
      </w:r>
      <w:r w:rsidRPr="00664EBC">
        <w:rPr>
          <w:szCs w:val="24"/>
        </w:rPr>
        <w:t>Free, Prior and Informed Consent</w:t>
      </w:r>
    </w:p>
    <w:p w14:paraId="36AD4BB9" w14:textId="77777777" w:rsidR="002C502A" w:rsidRPr="008743AD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8743AD">
        <w:rPr>
          <w:sz w:val="24"/>
          <w:szCs w:val="24"/>
          <w:lang w:val="es-ES"/>
        </w:rPr>
        <w:t>FPO</w:t>
      </w:r>
      <w:r w:rsidRPr="008743AD">
        <w:rPr>
          <w:sz w:val="24"/>
          <w:szCs w:val="24"/>
          <w:lang w:val="es-ES"/>
        </w:rPr>
        <w:tab/>
        <w:t xml:space="preserve">Formación Profesional = </w:t>
      </w:r>
      <w:proofErr w:type="spellStart"/>
      <w:r w:rsidRPr="008743AD">
        <w:rPr>
          <w:sz w:val="24"/>
          <w:szCs w:val="24"/>
          <w:lang w:val="es-ES"/>
        </w:rPr>
        <w:t>vocational</w:t>
      </w:r>
      <w:proofErr w:type="spellEnd"/>
      <w:r w:rsidRPr="008743AD">
        <w:rPr>
          <w:sz w:val="24"/>
          <w:szCs w:val="24"/>
          <w:lang w:val="es-ES"/>
        </w:rPr>
        <w:t xml:space="preserve"> training</w:t>
      </w:r>
    </w:p>
    <w:p w14:paraId="313EC203" w14:textId="30E35B1F" w:rsidR="002C502A" w:rsidRPr="008743AD" w:rsidRDefault="002C502A">
      <w:pPr>
        <w:pStyle w:val="BodyTextIndent2"/>
        <w:rPr>
          <w:szCs w:val="24"/>
          <w:lang w:val="es-ES"/>
        </w:rPr>
      </w:pPr>
      <w:r w:rsidRPr="008743AD">
        <w:rPr>
          <w:szCs w:val="24"/>
          <w:lang w:val="es-ES"/>
        </w:rPr>
        <w:t>FPO</w:t>
      </w:r>
      <w:r w:rsidRPr="008743AD">
        <w:rPr>
          <w:szCs w:val="24"/>
          <w:lang w:val="es-ES"/>
        </w:rPr>
        <w:tab/>
        <w:t xml:space="preserve">Front des </w:t>
      </w:r>
      <w:proofErr w:type="spellStart"/>
      <w:r w:rsidRPr="008743AD">
        <w:rPr>
          <w:szCs w:val="24"/>
          <w:lang w:val="es-ES"/>
        </w:rPr>
        <w:t>Partis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d'Opposition</w:t>
      </w:r>
      <w:proofErr w:type="spellEnd"/>
      <w:r w:rsidRPr="008743AD">
        <w:rPr>
          <w:szCs w:val="24"/>
          <w:lang w:val="es-ES"/>
        </w:rPr>
        <w:t xml:space="preserve"> = </w:t>
      </w:r>
      <w:proofErr w:type="spellStart"/>
      <w:r w:rsidRPr="008743AD">
        <w:rPr>
          <w:szCs w:val="24"/>
          <w:lang w:val="es-ES"/>
        </w:rPr>
        <w:t>Opposition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Parties</w:t>
      </w:r>
      <w:proofErr w:type="spellEnd"/>
      <w:r w:rsidRPr="008743AD">
        <w:rPr>
          <w:szCs w:val="24"/>
          <w:lang w:val="es-ES"/>
        </w:rPr>
        <w:t xml:space="preserve"> Front = Frente de los Partidos de la Oposición</w:t>
      </w:r>
    </w:p>
    <w:p w14:paraId="1D2B9466" w14:textId="7ED86009" w:rsidR="00681546" w:rsidRPr="00681546" w:rsidRDefault="00681546">
      <w:pPr>
        <w:pStyle w:val="BodyTextIndent2"/>
        <w:rPr>
          <w:bCs/>
          <w:color w:val="000000"/>
          <w:szCs w:val="24"/>
        </w:rPr>
      </w:pPr>
      <w:r w:rsidRPr="00681546">
        <w:rPr>
          <w:bCs/>
          <w:color w:val="000000"/>
          <w:szCs w:val="24"/>
        </w:rPr>
        <w:t>FPT</w:t>
      </w:r>
      <w:r w:rsidRPr="00681546">
        <w:rPr>
          <w:bCs/>
          <w:color w:val="000000"/>
          <w:szCs w:val="24"/>
        </w:rPr>
        <w:tab/>
        <w:t>Fully Productive Time</w:t>
      </w:r>
    </w:p>
    <w:p w14:paraId="4FA5C3B5" w14:textId="77777777" w:rsidR="002C502A" w:rsidRPr="00664EBC" w:rsidRDefault="002C502A">
      <w:pPr>
        <w:pStyle w:val="BodyTextIndent2"/>
        <w:rPr>
          <w:rStyle w:val="Strong"/>
          <w:b w:val="0"/>
          <w:bCs w:val="0"/>
          <w:szCs w:val="24"/>
        </w:rPr>
      </w:pPr>
      <w:r w:rsidRPr="00664EBC">
        <w:rPr>
          <w:szCs w:val="24"/>
        </w:rPr>
        <w:t>FPU</w:t>
      </w:r>
      <w:r w:rsidRPr="00664EBC">
        <w:rPr>
          <w:szCs w:val="24"/>
        </w:rPr>
        <w:tab/>
      </w:r>
      <w:proofErr w:type="spellStart"/>
      <w:r w:rsidRPr="00664EBC">
        <w:rPr>
          <w:rStyle w:val="Strong"/>
          <w:b w:val="0"/>
          <w:bCs w:val="0"/>
          <w:szCs w:val="24"/>
        </w:rPr>
        <w:t>Formación</w:t>
      </w:r>
      <w:proofErr w:type="spellEnd"/>
      <w:r w:rsidRPr="00664EBC">
        <w:rPr>
          <w:rStyle w:val="Strong"/>
          <w:b w:val="0"/>
          <w:bCs w:val="0"/>
          <w:szCs w:val="24"/>
        </w:rPr>
        <w:t xml:space="preserve"> de Personal Universitario [Training of </w:t>
      </w:r>
      <w:r w:rsidR="006E3978" w:rsidRPr="00664EBC">
        <w:rPr>
          <w:rStyle w:val="Strong"/>
          <w:b w:val="0"/>
          <w:bCs w:val="0"/>
          <w:szCs w:val="24"/>
        </w:rPr>
        <w:t>University</w:t>
      </w:r>
      <w:r w:rsidRPr="00664EBC">
        <w:rPr>
          <w:rStyle w:val="Strong"/>
          <w:b w:val="0"/>
          <w:bCs w:val="0"/>
          <w:szCs w:val="24"/>
        </w:rPr>
        <w:t xml:space="preserve"> Personnel]</w:t>
      </w:r>
    </w:p>
    <w:p w14:paraId="2551CFB2" w14:textId="77777777" w:rsidR="00BF4C8F" w:rsidRPr="00664EBC" w:rsidRDefault="00BF4C8F">
      <w:pPr>
        <w:pStyle w:val="PlainText"/>
        <w:jc w:val="both"/>
        <w:rPr>
          <w:rFonts w:ascii="Times New Roman" w:hAnsi="Times New Roman"/>
          <w:sz w:val="24"/>
          <w:szCs w:val="24"/>
          <w:lang w:val="en-GB"/>
        </w:rPr>
      </w:pPr>
      <w:r w:rsidRPr="00664EBC">
        <w:rPr>
          <w:rFonts w:ascii="Times New Roman" w:hAnsi="Times New Roman"/>
          <w:sz w:val="24"/>
          <w:szCs w:val="24"/>
          <w:lang w:val="en-GB"/>
        </w:rPr>
        <w:t>FQD</w:t>
      </w:r>
      <w:r w:rsidRPr="00664EBC">
        <w:rPr>
          <w:rFonts w:ascii="Times New Roman" w:hAnsi="Times New Roman"/>
          <w:sz w:val="24"/>
          <w:szCs w:val="24"/>
          <w:lang w:val="en-GB"/>
        </w:rPr>
        <w:tab/>
      </w:r>
      <w:r w:rsidRPr="00664EBC">
        <w:rPr>
          <w:rFonts w:ascii="Times New Roman" w:hAnsi="Times New Roman"/>
          <w:bCs/>
          <w:color w:val="000000"/>
          <w:sz w:val="24"/>
          <w:szCs w:val="24"/>
          <w:lang w:val="en-GB"/>
        </w:rPr>
        <w:t>Fuel Quality Directive</w:t>
      </w:r>
    </w:p>
    <w:p w14:paraId="4E99AA71" w14:textId="77777777" w:rsidR="002C502A" w:rsidRPr="00664EBC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n-GB"/>
        </w:rPr>
      </w:pPr>
      <w:r w:rsidRPr="00664EBC">
        <w:rPr>
          <w:rFonts w:ascii="Times New Roman" w:hAnsi="Times New Roman"/>
          <w:sz w:val="24"/>
          <w:szCs w:val="24"/>
          <w:lang w:val="en-GB"/>
        </w:rPr>
        <w:t>FR</w:t>
      </w:r>
      <w:r w:rsidRPr="00664EBC">
        <w:rPr>
          <w:rFonts w:ascii="Times New Roman" w:hAnsi="Times New Roman"/>
          <w:sz w:val="24"/>
          <w:szCs w:val="24"/>
          <w:lang w:val="en-GB"/>
        </w:rPr>
        <w:tab/>
        <w:t>Frame Relay</w:t>
      </w:r>
    </w:p>
    <w:p w14:paraId="782C9587" w14:textId="77777777" w:rsidR="002C502A" w:rsidRPr="008743AD" w:rsidRDefault="002C502A">
      <w:pPr>
        <w:pStyle w:val="BodyTextIndent2"/>
        <w:rPr>
          <w:szCs w:val="24"/>
          <w:lang w:val="es-ES"/>
        </w:rPr>
      </w:pPr>
      <w:r w:rsidRPr="008743AD">
        <w:rPr>
          <w:szCs w:val="24"/>
          <w:lang w:val="es-ES"/>
        </w:rPr>
        <w:t>FR</w:t>
      </w:r>
      <w:r w:rsidRPr="008743AD">
        <w:rPr>
          <w:szCs w:val="24"/>
          <w:lang w:val="es-ES"/>
        </w:rPr>
        <w:tab/>
        <w:t xml:space="preserve">Frecuencia Respiratoria = RR = </w:t>
      </w:r>
      <w:proofErr w:type="spellStart"/>
      <w:r w:rsidRPr="008743AD">
        <w:rPr>
          <w:szCs w:val="24"/>
          <w:lang w:val="es-ES"/>
        </w:rPr>
        <w:t>Respiratory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Rate</w:t>
      </w:r>
      <w:proofErr w:type="spellEnd"/>
    </w:p>
    <w:p w14:paraId="61714C22" w14:textId="77777777" w:rsidR="002C502A" w:rsidRPr="008743AD" w:rsidRDefault="002C502A">
      <w:pPr>
        <w:pStyle w:val="BodyTextIndent2"/>
        <w:rPr>
          <w:szCs w:val="24"/>
          <w:lang w:val="es-ES"/>
        </w:rPr>
      </w:pPr>
      <w:r w:rsidRPr="008743AD">
        <w:rPr>
          <w:szCs w:val="24"/>
          <w:lang w:val="es-ES"/>
        </w:rPr>
        <w:t>FR</w:t>
      </w:r>
      <w:r w:rsidRPr="008743AD">
        <w:rPr>
          <w:szCs w:val="24"/>
          <w:lang w:val="es-ES"/>
        </w:rPr>
        <w:tab/>
      </w:r>
      <w:proofErr w:type="spellStart"/>
      <w:r w:rsidRPr="008743AD">
        <w:rPr>
          <w:szCs w:val="24"/>
          <w:lang w:val="es-ES"/>
        </w:rPr>
        <w:t>Frequency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Rate</w:t>
      </w:r>
      <w:proofErr w:type="spellEnd"/>
      <w:r w:rsidRPr="008743AD">
        <w:rPr>
          <w:szCs w:val="24"/>
          <w:lang w:val="es-ES"/>
        </w:rPr>
        <w:t xml:space="preserve"> = </w:t>
      </w:r>
      <w:r w:rsidR="006E3978" w:rsidRPr="008743AD">
        <w:rPr>
          <w:szCs w:val="24"/>
          <w:lang w:val="es-ES"/>
        </w:rPr>
        <w:t>Índice</w:t>
      </w:r>
      <w:r w:rsidRPr="008743AD">
        <w:rPr>
          <w:szCs w:val="24"/>
          <w:lang w:val="es-ES"/>
        </w:rPr>
        <w:t xml:space="preserve"> de Frecuencia = IF</w:t>
      </w:r>
    </w:p>
    <w:p w14:paraId="5282AA5D" w14:textId="77777777" w:rsidR="002C502A" w:rsidRPr="008743AD" w:rsidRDefault="002C502A">
      <w:pPr>
        <w:rPr>
          <w:sz w:val="24"/>
          <w:szCs w:val="24"/>
          <w:lang w:val="es-ES"/>
        </w:rPr>
      </w:pPr>
      <w:r w:rsidRPr="008743AD">
        <w:rPr>
          <w:sz w:val="24"/>
          <w:szCs w:val="24"/>
          <w:lang w:val="es-ES"/>
        </w:rPr>
        <w:t>FRA</w:t>
      </w:r>
      <w:r w:rsidRPr="008743AD">
        <w:rPr>
          <w:sz w:val="24"/>
          <w:szCs w:val="24"/>
          <w:lang w:val="es-ES"/>
        </w:rPr>
        <w:tab/>
        <w:t xml:space="preserve">Forward </w:t>
      </w:r>
      <w:proofErr w:type="spellStart"/>
      <w:r w:rsidRPr="008743AD">
        <w:rPr>
          <w:sz w:val="24"/>
          <w:szCs w:val="24"/>
          <w:lang w:val="es-ES"/>
        </w:rPr>
        <w:t>Rate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Agreement</w:t>
      </w:r>
      <w:proofErr w:type="spellEnd"/>
    </w:p>
    <w:p w14:paraId="79CE8ED8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 xml:space="preserve">Frente Polisario Frente Popular de Liberación de </w:t>
      </w:r>
      <w:proofErr w:type="spellStart"/>
      <w:r w:rsidRPr="00664EBC">
        <w:rPr>
          <w:szCs w:val="24"/>
          <w:lang w:val="es-ES"/>
        </w:rPr>
        <w:t>Saguía</w:t>
      </w:r>
      <w:proofErr w:type="spellEnd"/>
      <w:r w:rsidRPr="00664EBC">
        <w:rPr>
          <w:szCs w:val="24"/>
          <w:lang w:val="es-ES"/>
        </w:rPr>
        <w:t xml:space="preserve"> el - </w:t>
      </w:r>
      <w:proofErr w:type="spellStart"/>
      <w:r w:rsidRPr="00664EBC">
        <w:rPr>
          <w:szCs w:val="24"/>
          <w:lang w:val="es-ES"/>
        </w:rPr>
        <w:t>Hamra</w:t>
      </w:r>
      <w:proofErr w:type="spellEnd"/>
      <w:r w:rsidRPr="00664EBC">
        <w:rPr>
          <w:szCs w:val="24"/>
          <w:lang w:val="es-ES"/>
        </w:rPr>
        <w:t xml:space="preserve"> y Río de Oro = Polisario Front (Popular Front </w:t>
      </w:r>
      <w:proofErr w:type="spellStart"/>
      <w:r w:rsidRPr="00664EBC">
        <w:rPr>
          <w:szCs w:val="24"/>
          <w:lang w:val="es-ES"/>
        </w:rPr>
        <w:t>for</w:t>
      </w:r>
      <w:proofErr w:type="spellEnd"/>
      <w:r w:rsidRPr="00664EBC">
        <w:rPr>
          <w:szCs w:val="24"/>
          <w:lang w:val="es-ES"/>
        </w:rPr>
        <w:t xml:space="preserve"> </w:t>
      </w:r>
      <w:proofErr w:type="spellStart"/>
      <w:r w:rsidRPr="00664EBC">
        <w:rPr>
          <w:szCs w:val="24"/>
          <w:lang w:val="es-ES"/>
        </w:rPr>
        <w:t>the</w:t>
      </w:r>
      <w:proofErr w:type="spellEnd"/>
      <w:r w:rsidRPr="00664EBC">
        <w:rPr>
          <w:szCs w:val="24"/>
          <w:lang w:val="es-ES"/>
        </w:rPr>
        <w:t xml:space="preserve"> </w:t>
      </w:r>
      <w:proofErr w:type="spellStart"/>
      <w:r w:rsidRPr="00664EBC">
        <w:rPr>
          <w:szCs w:val="24"/>
          <w:lang w:val="es-ES"/>
        </w:rPr>
        <w:t>Liberation</w:t>
      </w:r>
      <w:proofErr w:type="spellEnd"/>
      <w:r w:rsidRPr="00664EBC">
        <w:rPr>
          <w:szCs w:val="24"/>
          <w:lang w:val="es-ES"/>
        </w:rPr>
        <w:t xml:space="preserve"> of </w:t>
      </w:r>
      <w:proofErr w:type="spellStart"/>
      <w:r w:rsidRPr="00664EBC">
        <w:rPr>
          <w:szCs w:val="24"/>
          <w:lang w:val="es-ES"/>
        </w:rPr>
        <w:t>Saguia</w:t>
      </w:r>
      <w:proofErr w:type="spellEnd"/>
      <w:r w:rsidRPr="00664EBC">
        <w:rPr>
          <w:szCs w:val="24"/>
          <w:lang w:val="es-ES"/>
        </w:rPr>
        <w:t xml:space="preserve"> el </w:t>
      </w:r>
      <w:proofErr w:type="spellStart"/>
      <w:r w:rsidRPr="00664EBC">
        <w:rPr>
          <w:szCs w:val="24"/>
          <w:lang w:val="es-ES"/>
        </w:rPr>
        <w:t>Hamra</w:t>
      </w:r>
      <w:proofErr w:type="spellEnd"/>
      <w:r w:rsidRPr="00664EBC">
        <w:rPr>
          <w:szCs w:val="24"/>
          <w:lang w:val="es-ES"/>
        </w:rPr>
        <w:t xml:space="preserve"> and Rio de Oro)</w:t>
      </w:r>
    </w:p>
    <w:p w14:paraId="044AE53D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rStyle w:val="Strong"/>
          <w:b w:val="0"/>
          <w:bCs w:val="0"/>
          <w:szCs w:val="24"/>
        </w:rPr>
        <w:t xml:space="preserve">FRESHFEL EUROPE (European Association for the fresh produce industry. The new association was set up </w:t>
      </w:r>
      <w:proofErr w:type="gramStart"/>
      <w:r w:rsidRPr="00664EBC">
        <w:rPr>
          <w:rStyle w:val="Strong"/>
          <w:b w:val="0"/>
          <w:bCs w:val="0"/>
          <w:szCs w:val="24"/>
        </w:rPr>
        <w:t>on the basis of</w:t>
      </w:r>
      <w:proofErr w:type="gramEnd"/>
      <w:r w:rsidRPr="00664EBC">
        <w:rPr>
          <w:rStyle w:val="Strong"/>
          <w:b w:val="0"/>
          <w:bCs w:val="0"/>
          <w:szCs w:val="24"/>
        </w:rPr>
        <w:t xml:space="preserve"> CIMO, the former European Association </w:t>
      </w:r>
      <w:r w:rsidRPr="00664EBC">
        <w:rPr>
          <w:szCs w:val="24"/>
        </w:rPr>
        <w:t>of</w:t>
      </w:r>
      <w:r w:rsidRPr="00664EBC">
        <w:rPr>
          <w:rStyle w:val="Strong"/>
          <w:b w:val="0"/>
          <w:bCs w:val="0"/>
          <w:szCs w:val="24"/>
        </w:rPr>
        <w:t xml:space="preserve"> Fresh Produce Importers, and EUCOFEL, the European Union of the Fruit and Vegetable Wholesale, Import and Export Trade)</w:t>
      </w:r>
    </w:p>
    <w:p w14:paraId="484916DF" w14:textId="77777777" w:rsidR="00CA2949" w:rsidRPr="00664EBC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n-GB"/>
        </w:rPr>
      </w:pPr>
      <w:r w:rsidRPr="00664EBC">
        <w:rPr>
          <w:rFonts w:ascii="Times New Roman" w:hAnsi="Times New Roman"/>
          <w:sz w:val="24"/>
          <w:szCs w:val="24"/>
          <w:lang w:val="en-GB"/>
        </w:rPr>
        <w:t>FRF</w:t>
      </w:r>
      <w:r w:rsidRPr="00664EBC">
        <w:rPr>
          <w:rFonts w:ascii="Times New Roman" w:hAnsi="Times New Roman"/>
          <w:sz w:val="24"/>
          <w:szCs w:val="24"/>
          <w:lang w:val="en-GB"/>
        </w:rPr>
        <w:tab/>
        <w:t>Frame Relay Forum</w:t>
      </w:r>
    </w:p>
    <w:p w14:paraId="36FF4E51" w14:textId="77777777" w:rsidR="002C502A" w:rsidRPr="00664EBC" w:rsidRDefault="00CA2949">
      <w:pPr>
        <w:pStyle w:val="PlainText"/>
        <w:jc w:val="both"/>
        <w:rPr>
          <w:rFonts w:ascii="Times New Roman" w:hAnsi="Times New Roman"/>
          <w:sz w:val="24"/>
          <w:szCs w:val="24"/>
          <w:lang w:val="en-GB"/>
        </w:rPr>
      </w:pPr>
      <w:r w:rsidRPr="00664EBC">
        <w:rPr>
          <w:rFonts w:ascii="Times New Roman" w:hAnsi="Times New Roman"/>
          <w:sz w:val="24"/>
          <w:szCs w:val="24"/>
          <w:lang w:val="en-GB"/>
        </w:rPr>
        <w:t>FROB</w:t>
      </w:r>
      <w:r w:rsidRPr="00664EBC">
        <w:rPr>
          <w:rFonts w:ascii="Times New Roman" w:hAnsi="Times New Roman"/>
          <w:sz w:val="24"/>
          <w:szCs w:val="24"/>
          <w:lang w:val="en-GB"/>
        </w:rPr>
        <w:tab/>
      </w:r>
      <w:proofErr w:type="spellStart"/>
      <w:r w:rsidRPr="00664EBC">
        <w:rPr>
          <w:rFonts w:ascii="Times New Roman" w:hAnsi="Times New Roman"/>
          <w:sz w:val="24"/>
          <w:szCs w:val="24"/>
          <w:lang w:val="en-GB"/>
        </w:rPr>
        <w:t>Fondo</w:t>
      </w:r>
      <w:proofErr w:type="spellEnd"/>
      <w:r w:rsidRPr="00664EBC">
        <w:rPr>
          <w:rFonts w:ascii="Times New Roman" w:hAnsi="Times New Roman"/>
          <w:sz w:val="24"/>
          <w:szCs w:val="24"/>
          <w:lang w:val="en-GB"/>
        </w:rPr>
        <w:t xml:space="preserve"> de </w:t>
      </w:r>
      <w:proofErr w:type="spellStart"/>
      <w:r w:rsidRPr="00664EBC">
        <w:rPr>
          <w:rFonts w:ascii="Times New Roman" w:hAnsi="Times New Roman"/>
          <w:sz w:val="24"/>
          <w:szCs w:val="24"/>
          <w:lang w:val="en-GB"/>
        </w:rPr>
        <w:t>Reestructuración</w:t>
      </w:r>
      <w:proofErr w:type="spellEnd"/>
      <w:r w:rsidRPr="00664EBC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664EBC">
        <w:rPr>
          <w:rFonts w:ascii="Times New Roman" w:hAnsi="Times New Roman"/>
          <w:sz w:val="24"/>
          <w:szCs w:val="24"/>
          <w:lang w:val="en-GB"/>
        </w:rPr>
        <w:t>Ordenada</w:t>
      </w:r>
      <w:proofErr w:type="spellEnd"/>
      <w:r w:rsidRPr="00664EBC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664EBC">
        <w:rPr>
          <w:rFonts w:ascii="Times New Roman" w:hAnsi="Times New Roman"/>
          <w:sz w:val="24"/>
          <w:szCs w:val="24"/>
          <w:lang w:val="en-GB"/>
        </w:rPr>
        <w:t>Bancaria</w:t>
      </w:r>
      <w:proofErr w:type="spellEnd"/>
      <w:r w:rsidRPr="00664EBC">
        <w:rPr>
          <w:rFonts w:ascii="Times New Roman" w:hAnsi="Times New Roman"/>
          <w:sz w:val="24"/>
          <w:szCs w:val="24"/>
          <w:lang w:val="en-GB"/>
        </w:rPr>
        <w:t xml:space="preserve"> = Fund for Orderly Bank Restructuring</w:t>
      </w:r>
    </w:p>
    <w:p w14:paraId="7B6C4314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FROET</w:t>
      </w:r>
      <w:r w:rsidRPr="00664EBC">
        <w:rPr>
          <w:szCs w:val="24"/>
        </w:rPr>
        <w:tab/>
      </w:r>
      <w:proofErr w:type="spellStart"/>
      <w:r w:rsidRPr="00664EBC">
        <w:rPr>
          <w:szCs w:val="24"/>
        </w:rPr>
        <w:t>Federación</w:t>
      </w:r>
      <w:proofErr w:type="spellEnd"/>
      <w:r w:rsidRPr="00664EBC">
        <w:rPr>
          <w:szCs w:val="24"/>
        </w:rPr>
        <w:t xml:space="preserve"> Regional de </w:t>
      </w:r>
      <w:proofErr w:type="spellStart"/>
      <w:r w:rsidRPr="00664EBC">
        <w:rPr>
          <w:szCs w:val="24"/>
        </w:rPr>
        <w:t>Organizaciones</w:t>
      </w:r>
      <w:proofErr w:type="spellEnd"/>
      <w:r w:rsidRPr="00664EBC">
        <w:rPr>
          <w:szCs w:val="24"/>
        </w:rPr>
        <w:t xml:space="preserve"> </w:t>
      </w:r>
      <w:proofErr w:type="spellStart"/>
      <w:r w:rsidRPr="00664EBC">
        <w:rPr>
          <w:szCs w:val="24"/>
        </w:rPr>
        <w:t>Empresariales</w:t>
      </w:r>
      <w:proofErr w:type="spellEnd"/>
      <w:r w:rsidRPr="00664EBC">
        <w:rPr>
          <w:szCs w:val="24"/>
        </w:rPr>
        <w:t xml:space="preserve"> de </w:t>
      </w:r>
      <w:proofErr w:type="spellStart"/>
      <w:r w:rsidRPr="00664EBC">
        <w:rPr>
          <w:szCs w:val="24"/>
        </w:rPr>
        <w:t>Transporte</w:t>
      </w:r>
      <w:proofErr w:type="spellEnd"/>
      <w:r w:rsidRPr="00664EBC">
        <w:rPr>
          <w:szCs w:val="24"/>
        </w:rPr>
        <w:t xml:space="preserve"> de Murcia (Regional Federation of Transport Employers’ Associations of Murcia)</w:t>
      </w:r>
    </w:p>
    <w:p w14:paraId="03564550" w14:textId="77777777" w:rsidR="002C502A" w:rsidRPr="00664EBC" w:rsidRDefault="002C502A">
      <w:pPr>
        <w:jc w:val="both"/>
        <w:rPr>
          <w:sz w:val="24"/>
          <w:szCs w:val="24"/>
        </w:rPr>
      </w:pPr>
      <w:r w:rsidRPr="00664EBC">
        <w:rPr>
          <w:sz w:val="24"/>
          <w:szCs w:val="24"/>
        </w:rPr>
        <w:t>FRONTEX</w:t>
      </w:r>
      <w:r w:rsidRPr="00664EBC">
        <w:rPr>
          <w:sz w:val="24"/>
          <w:szCs w:val="24"/>
        </w:rPr>
        <w:tab/>
        <w:t>European Agency for the Management of Operational Cooperation at the External Borders</w:t>
      </w:r>
    </w:p>
    <w:p w14:paraId="1FADC909" w14:textId="77777777" w:rsidR="007E1968" w:rsidRPr="00664EBC" w:rsidRDefault="002C502A">
      <w:pPr>
        <w:jc w:val="both"/>
        <w:rPr>
          <w:sz w:val="24"/>
          <w:szCs w:val="24"/>
        </w:rPr>
      </w:pPr>
      <w:r w:rsidRPr="00664EBC">
        <w:rPr>
          <w:sz w:val="24"/>
          <w:szCs w:val="24"/>
        </w:rPr>
        <w:t>FRP</w:t>
      </w:r>
      <w:r w:rsidRPr="00664EBC">
        <w:rPr>
          <w:sz w:val="24"/>
          <w:szCs w:val="24"/>
        </w:rPr>
        <w:tab/>
        <w:t>Fibre-Reinforced Plastic</w:t>
      </w:r>
    </w:p>
    <w:p w14:paraId="69060FDF" w14:textId="77777777" w:rsidR="007E1968" w:rsidRPr="00664EBC" w:rsidRDefault="007E1968" w:rsidP="007E1968">
      <w:pPr>
        <w:jc w:val="both"/>
        <w:rPr>
          <w:sz w:val="24"/>
          <w:szCs w:val="24"/>
        </w:rPr>
      </w:pPr>
      <w:r w:rsidRPr="00664EBC">
        <w:rPr>
          <w:sz w:val="24"/>
          <w:szCs w:val="24"/>
        </w:rPr>
        <w:t>FRP</w:t>
      </w:r>
      <w:r w:rsidRPr="00664EBC">
        <w:rPr>
          <w:sz w:val="24"/>
          <w:szCs w:val="24"/>
        </w:rPr>
        <w:tab/>
        <w:t>Fibre-Reinforced Polymer</w:t>
      </w:r>
    </w:p>
    <w:p w14:paraId="289BC14B" w14:textId="77777777" w:rsidR="002C502A" w:rsidRPr="00664EBC" w:rsidRDefault="00547854">
      <w:pPr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FRT</w:t>
      </w:r>
      <w:r w:rsidRPr="00664EBC">
        <w:rPr>
          <w:sz w:val="24"/>
          <w:szCs w:val="24"/>
          <w:lang w:val="es-ES"/>
        </w:rPr>
        <w:tab/>
      </w:r>
      <w:proofErr w:type="spellStart"/>
      <w:r w:rsidRPr="00664EBC">
        <w:rPr>
          <w:sz w:val="24"/>
          <w:szCs w:val="24"/>
          <w:lang w:val="es-ES"/>
        </w:rPr>
        <w:t>First</w:t>
      </w:r>
      <w:proofErr w:type="spellEnd"/>
      <w:r w:rsidRPr="00664EBC">
        <w:rPr>
          <w:sz w:val="24"/>
          <w:szCs w:val="24"/>
          <w:lang w:val="es-ES"/>
        </w:rPr>
        <w:t xml:space="preserve"> Response Team = EPI = Equipo de Primera Intervención </w:t>
      </w:r>
    </w:p>
    <w:p w14:paraId="7A532792" w14:textId="77777777" w:rsidR="002C502A" w:rsidRPr="00664EBC" w:rsidRDefault="002C502A">
      <w:pPr>
        <w:pStyle w:val="Heading1"/>
        <w:rPr>
          <w:szCs w:val="24"/>
          <w:lang w:val="es-ES"/>
        </w:rPr>
      </w:pPr>
      <w:r w:rsidRPr="00664EBC">
        <w:rPr>
          <w:szCs w:val="24"/>
          <w:lang w:val="es-ES"/>
        </w:rPr>
        <w:t>FRX</w:t>
      </w:r>
      <w:r w:rsidRPr="00664EBC">
        <w:rPr>
          <w:szCs w:val="24"/>
          <w:lang w:val="es-ES"/>
        </w:rPr>
        <w:tab/>
        <w:t>Fluorescencia de rayos X = XRF = X-</w:t>
      </w:r>
      <w:proofErr w:type="spellStart"/>
      <w:r w:rsidRPr="00664EBC">
        <w:rPr>
          <w:szCs w:val="24"/>
          <w:lang w:val="es-ES"/>
        </w:rPr>
        <w:t>ray</w:t>
      </w:r>
      <w:proofErr w:type="spellEnd"/>
      <w:r w:rsidRPr="00664EBC">
        <w:rPr>
          <w:szCs w:val="24"/>
          <w:lang w:val="es-ES"/>
        </w:rPr>
        <w:t xml:space="preserve"> </w:t>
      </w:r>
      <w:proofErr w:type="spellStart"/>
      <w:r w:rsidRPr="00664EBC">
        <w:rPr>
          <w:szCs w:val="24"/>
          <w:lang w:val="es-ES"/>
        </w:rPr>
        <w:t>Fluorescence</w:t>
      </w:r>
      <w:proofErr w:type="spellEnd"/>
    </w:p>
    <w:p w14:paraId="6321F742" w14:textId="77777777" w:rsidR="00950909" w:rsidRPr="00664EBC" w:rsidRDefault="00950909" w:rsidP="00950909">
      <w:pPr>
        <w:rPr>
          <w:sz w:val="24"/>
          <w:szCs w:val="24"/>
        </w:rPr>
      </w:pPr>
      <w:r w:rsidRPr="00664EBC">
        <w:rPr>
          <w:sz w:val="24"/>
          <w:szCs w:val="24"/>
        </w:rPr>
        <w:t>FQ-EHEA</w:t>
      </w:r>
      <w:r w:rsidRPr="00664EBC">
        <w:rPr>
          <w:sz w:val="24"/>
          <w:szCs w:val="24"/>
        </w:rPr>
        <w:tab/>
        <w:t>Framework for Qualifications of the European Higher Education Area</w:t>
      </w:r>
    </w:p>
    <w:p w14:paraId="29179C7C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FS</w:t>
      </w:r>
      <w:r w:rsidRPr="00664EBC">
        <w:rPr>
          <w:szCs w:val="24"/>
        </w:rPr>
        <w:tab/>
        <w:t>Further Study</w:t>
      </w:r>
    </w:p>
    <w:p w14:paraId="09DAFE0B" w14:textId="77777777" w:rsidR="006B7D23" w:rsidRPr="00664EBC" w:rsidRDefault="002C502A">
      <w:pPr>
        <w:pStyle w:val="BodyText"/>
        <w:ind w:left="1418" w:hanging="1418"/>
        <w:jc w:val="both"/>
        <w:rPr>
          <w:szCs w:val="24"/>
          <w:lang w:val="en-GB"/>
        </w:rPr>
      </w:pPr>
      <w:r w:rsidRPr="00664EBC">
        <w:rPr>
          <w:szCs w:val="24"/>
          <w:lang w:val="en-GB"/>
        </w:rPr>
        <w:t>FSA</w:t>
      </w:r>
      <w:r w:rsidRPr="00664EBC">
        <w:rPr>
          <w:szCs w:val="24"/>
          <w:lang w:val="en-GB"/>
        </w:rPr>
        <w:tab/>
        <w:t>Flexible Spending Account</w:t>
      </w:r>
    </w:p>
    <w:p w14:paraId="315099EE" w14:textId="77777777" w:rsidR="002C502A" w:rsidRPr="00664EBC" w:rsidRDefault="006B7D23">
      <w:pPr>
        <w:pStyle w:val="BodyText"/>
        <w:ind w:left="1418" w:hanging="1418"/>
        <w:jc w:val="both"/>
        <w:rPr>
          <w:szCs w:val="24"/>
          <w:lang w:val="es-ES"/>
        </w:rPr>
      </w:pPr>
      <w:r w:rsidRPr="00664EBC">
        <w:rPr>
          <w:szCs w:val="24"/>
          <w:lang w:val="es-ES"/>
        </w:rPr>
        <w:t>FSC</w:t>
      </w:r>
      <w:r w:rsidRPr="00664EBC">
        <w:rPr>
          <w:szCs w:val="24"/>
          <w:lang w:val="es-ES"/>
        </w:rPr>
        <w:tab/>
        <w:t>Federación de Servicios a la Ciudadanía</w:t>
      </w:r>
    </w:p>
    <w:p w14:paraId="7C2E0032" w14:textId="77777777" w:rsidR="002C502A" w:rsidRPr="008743AD" w:rsidRDefault="002C502A">
      <w:pPr>
        <w:ind w:left="1418" w:hanging="1418"/>
        <w:rPr>
          <w:sz w:val="24"/>
          <w:szCs w:val="24"/>
          <w:lang w:val="es-ES"/>
        </w:rPr>
      </w:pPr>
      <w:r w:rsidRPr="008743AD">
        <w:rPr>
          <w:sz w:val="24"/>
          <w:szCs w:val="24"/>
          <w:lang w:val="es-ES"/>
        </w:rPr>
        <w:t>FSDO</w:t>
      </w:r>
      <w:r w:rsidRPr="008743AD">
        <w:rPr>
          <w:sz w:val="24"/>
          <w:szCs w:val="24"/>
          <w:lang w:val="es-ES"/>
        </w:rPr>
        <w:tab/>
        <w:t xml:space="preserve">Flight </w:t>
      </w:r>
      <w:proofErr w:type="spellStart"/>
      <w:r w:rsidRPr="008743AD">
        <w:rPr>
          <w:sz w:val="24"/>
          <w:szCs w:val="24"/>
          <w:lang w:val="es-ES"/>
        </w:rPr>
        <w:t>Standards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District</w:t>
      </w:r>
      <w:proofErr w:type="spellEnd"/>
      <w:r w:rsidRPr="008743AD">
        <w:rPr>
          <w:sz w:val="24"/>
          <w:szCs w:val="24"/>
          <w:lang w:val="es-ES"/>
        </w:rPr>
        <w:t xml:space="preserve"> Office</w:t>
      </w:r>
    </w:p>
    <w:p w14:paraId="0BCA7BF9" w14:textId="77777777" w:rsidR="002C502A" w:rsidRPr="008743AD" w:rsidRDefault="002C502A">
      <w:pPr>
        <w:ind w:left="1418" w:hanging="1418"/>
        <w:rPr>
          <w:sz w:val="24"/>
          <w:szCs w:val="24"/>
          <w:lang w:val="es-ES"/>
        </w:rPr>
      </w:pPr>
      <w:r w:rsidRPr="008743AD">
        <w:rPr>
          <w:sz w:val="24"/>
          <w:szCs w:val="24"/>
          <w:lang w:val="es-ES"/>
        </w:rPr>
        <w:t>FSE</w:t>
      </w:r>
      <w:r w:rsidRPr="008743AD">
        <w:rPr>
          <w:sz w:val="24"/>
          <w:szCs w:val="24"/>
          <w:lang w:val="es-ES"/>
        </w:rPr>
        <w:tab/>
        <w:t xml:space="preserve">Fondo Social Europeo = ESF = </w:t>
      </w:r>
      <w:proofErr w:type="spellStart"/>
      <w:r w:rsidRPr="008743AD">
        <w:rPr>
          <w:sz w:val="24"/>
          <w:szCs w:val="24"/>
          <w:lang w:val="es-ES"/>
        </w:rPr>
        <w:t>European</w:t>
      </w:r>
      <w:proofErr w:type="spellEnd"/>
      <w:r w:rsidRPr="008743AD">
        <w:rPr>
          <w:sz w:val="24"/>
          <w:szCs w:val="24"/>
          <w:lang w:val="es-ES"/>
        </w:rPr>
        <w:t xml:space="preserve"> Social </w:t>
      </w:r>
      <w:proofErr w:type="spellStart"/>
      <w:r w:rsidRPr="008743AD">
        <w:rPr>
          <w:sz w:val="24"/>
          <w:szCs w:val="24"/>
          <w:lang w:val="es-ES"/>
        </w:rPr>
        <w:t>Fund</w:t>
      </w:r>
      <w:proofErr w:type="spellEnd"/>
    </w:p>
    <w:p w14:paraId="7202B208" w14:textId="77777777" w:rsidR="0086194D" w:rsidRPr="008743AD" w:rsidRDefault="002C502A">
      <w:pPr>
        <w:pStyle w:val="Heading4"/>
        <w:rPr>
          <w:szCs w:val="24"/>
          <w:lang w:val="es-ES"/>
        </w:rPr>
      </w:pPr>
      <w:r w:rsidRPr="008743AD">
        <w:rPr>
          <w:szCs w:val="24"/>
          <w:lang w:val="es-ES"/>
        </w:rPr>
        <w:t>FSE</w:t>
      </w:r>
      <w:r w:rsidRPr="008743AD">
        <w:rPr>
          <w:szCs w:val="24"/>
          <w:lang w:val="es-ES"/>
        </w:rPr>
        <w:tab/>
        <w:t>Fundación Shakespeare de España</w:t>
      </w:r>
    </w:p>
    <w:p w14:paraId="6C74CE0C" w14:textId="77777777" w:rsidR="002C502A" w:rsidRPr="008743AD" w:rsidRDefault="0086194D">
      <w:pPr>
        <w:pStyle w:val="Heading4"/>
        <w:rPr>
          <w:szCs w:val="24"/>
          <w:lang w:val="es-ES"/>
        </w:rPr>
      </w:pPr>
      <w:r w:rsidRPr="008743AD">
        <w:rPr>
          <w:szCs w:val="24"/>
          <w:lang w:val="es-ES"/>
        </w:rPr>
        <w:t xml:space="preserve">FSHD </w:t>
      </w:r>
      <w:r w:rsidR="00F2762F" w:rsidRPr="008743AD">
        <w:rPr>
          <w:szCs w:val="24"/>
          <w:lang w:val="es-ES"/>
        </w:rPr>
        <w:tab/>
      </w:r>
      <w:proofErr w:type="spellStart"/>
      <w:r w:rsidRPr="008743AD">
        <w:rPr>
          <w:szCs w:val="24"/>
          <w:lang w:val="es-ES"/>
        </w:rPr>
        <w:t>Faced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Symmetrical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Hardfill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Dam</w:t>
      </w:r>
      <w:proofErr w:type="spellEnd"/>
    </w:p>
    <w:p w14:paraId="581186FD" w14:textId="77777777" w:rsidR="002C502A" w:rsidRPr="00664EBC" w:rsidRDefault="00E14183">
      <w:pPr>
        <w:pStyle w:val="BodyTextIndent2"/>
        <w:rPr>
          <w:szCs w:val="24"/>
        </w:rPr>
      </w:pPr>
      <w:r w:rsidRPr="00664EBC">
        <w:rPr>
          <w:szCs w:val="24"/>
        </w:rPr>
        <w:t>FSU</w:t>
      </w:r>
      <w:r w:rsidRPr="00664EBC">
        <w:rPr>
          <w:szCs w:val="24"/>
        </w:rPr>
        <w:tab/>
        <w:t>Florida State U</w:t>
      </w:r>
      <w:r w:rsidR="002C502A" w:rsidRPr="00664EBC">
        <w:rPr>
          <w:szCs w:val="24"/>
        </w:rPr>
        <w:t>niversity</w:t>
      </w:r>
    </w:p>
    <w:p w14:paraId="33746FA7" w14:textId="77777777" w:rsidR="00A61B07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FSU</w:t>
      </w:r>
      <w:r w:rsidRPr="00664EBC">
        <w:rPr>
          <w:szCs w:val="24"/>
        </w:rPr>
        <w:tab/>
        <w:t>Former Soviet Union</w:t>
      </w:r>
    </w:p>
    <w:p w14:paraId="14EC280C" w14:textId="77777777" w:rsidR="002C502A" w:rsidRPr="00664EBC" w:rsidRDefault="00A61B07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 xml:space="preserve">FT </w:t>
      </w:r>
      <w:r w:rsidR="00F2762F" w:rsidRPr="00664EBC">
        <w:rPr>
          <w:szCs w:val="24"/>
          <w:lang w:val="es-ES"/>
        </w:rPr>
        <w:tab/>
      </w:r>
      <w:r w:rsidRPr="00664EBC">
        <w:rPr>
          <w:szCs w:val="24"/>
          <w:lang w:val="es-ES"/>
        </w:rPr>
        <w:t>Ficha Técnica</w:t>
      </w:r>
    </w:p>
    <w:p w14:paraId="42C907AF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FTA</w:t>
      </w:r>
      <w:r w:rsidRPr="00664EBC">
        <w:rPr>
          <w:szCs w:val="24"/>
          <w:lang w:val="es-ES"/>
        </w:rPr>
        <w:tab/>
        <w:t xml:space="preserve">Free </w:t>
      </w:r>
      <w:proofErr w:type="spellStart"/>
      <w:r w:rsidRPr="00664EBC">
        <w:rPr>
          <w:szCs w:val="24"/>
          <w:lang w:val="es-ES"/>
        </w:rPr>
        <w:t>Trade</w:t>
      </w:r>
      <w:proofErr w:type="spellEnd"/>
      <w:r w:rsidRPr="00664EBC">
        <w:rPr>
          <w:szCs w:val="24"/>
          <w:lang w:val="es-ES"/>
        </w:rPr>
        <w:t xml:space="preserve"> </w:t>
      </w:r>
      <w:proofErr w:type="spellStart"/>
      <w:r w:rsidRPr="00664EBC">
        <w:rPr>
          <w:szCs w:val="24"/>
          <w:lang w:val="es-ES"/>
        </w:rPr>
        <w:t>Area</w:t>
      </w:r>
      <w:proofErr w:type="spellEnd"/>
      <w:r w:rsidRPr="00664EBC">
        <w:rPr>
          <w:szCs w:val="24"/>
          <w:lang w:val="es-ES"/>
        </w:rPr>
        <w:t xml:space="preserve"> = ZLC = Zona de Librecambio/Libre Comercio</w:t>
      </w:r>
    </w:p>
    <w:p w14:paraId="3538AEAC" w14:textId="77777777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FTC</w:t>
      </w:r>
      <w:r w:rsidRPr="00664EBC">
        <w:rPr>
          <w:sz w:val="24"/>
          <w:szCs w:val="24"/>
          <w:lang w:val="es-ES"/>
        </w:rPr>
        <w:tab/>
        <w:t xml:space="preserve">Federal </w:t>
      </w:r>
      <w:proofErr w:type="spellStart"/>
      <w:r w:rsidRPr="00664EBC">
        <w:rPr>
          <w:sz w:val="24"/>
          <w:szCs w:val="24"/>
          <w:lang w:val="es-ES"/>
        </w:rPr>
        <w:t>Trade</w:t>
      </w:r>
      <w:proofErr w:type="spellEnd"/>
      <w:r w:rsidRPr="00664EBC">
        <w:rPr>
          <w:sz w:val="24"/>
          <w:szCs w:val="24"/>
          <w:lang w:val="es-ES"/>
        </w:rPr>
        <w:t xml:space="preserve"> </w:t>
      </w:r>
      <w:proofErr w:type="spellStart"/>
      <w:r w:rsidRPr="00664EBC">
        <w:rPr>
          <w:sz w:val="24"/>
          <w:szCs w:val="24"/>
          <w:lang w:val="es-ES"/>
        </w:rPr>
        <w:t>Commission</w:t>
      </w:r>
      <w:proofErr w:type="spellEnd"/>
      <w:r w:rsidRPr="00664EBC">
        <w:rPr>
          <w:sz w:val="24"/>
          <w:szCs w:val="24"/>
          <w:lang w:val="es-ES"/>
        </w:rPr>
        <w:t xml:space="preserve"> = Comisión Federal de Comercio</w:t>
      </w:r>
    </w:p>
    <w:p w14:paraId="5A91DE1D" w14:textId="77777777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FTE</w:t>
      </w:r>
      <w:r w:rsidRPr="00664EBC">
        <w:rPr>
          <w:sz w:val="24"/>
          <w:szCs w:val="24"/>
          <w:lang w:val="es-ES"/>
        </w:rPr>
        <w:tab/>
        <w:t>Federación de Trabajadores de Educación</w:t>
      </w:r>
    </w:p>
    <w:p w14:paraId="2902F260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lastRenderedPageBreak/>
        <w:t>FTE</w:t>
      </w:r>
      <w:r w:rsidRPr="00664EBC">
        <w:rPr>
          <w:sz w:val="24"/>
          <w:szCs w:val="24"/>
        </w:rPr>
        <w:tab/>
        <w:t>Financial Times Business Reports: Energy</w:t>
      </w:r>
    </w:p>
    <w:p w14:paraId="71191FAB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FTE</w:t>
      </w:r>
      <w:r w:rsidRPr="00664EBC">
        <w:rPr>
          <w:sz w:val="24"/>
          <w:szCs w:val="24"/>
        </w:rPr>
        <w:tab/>
        <w:t>Flight Technical Error</w:t>
      </w:r>
    </w:p>
    <w:p w14:paraId="6BE0D84E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FTE</w:t>
      </w:r>
      <w:r w:rsidRPr="00664EBC">
        <w:rPr>
          <w:sz w:val="24"/>
          <w:szCs w:val="24"/>
        </w:rPr>
        <w:tab/>
        <w:t>Frame Table Entry</w:t>
      </w:r>
    </w:p>
    <w:p w14:paraId="2BD72BD6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FTE</w:t>
      </w:r>
      <w:r w:rsidRPr="00664EBC">
        <w:rPr>
          <w:sz w:val="24"/>
          <w:szCs w:val="24"/>
        </w:rPr>
        <w:tab/>
        <w:t>Freeze Thaw Evaporation</w:t>
      </w:r>
    </w:p>
    <w:p w14:paraId="78B98230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FTE</w:t>
      </w:r>
      <w:r w:rsidRPr="00664EBC">
        <w:rPr>
          <w:sz w:val="24"/>
          <w:szCs w:val="24"/>
        </w:rPr>
        <w:tab/>
        <w:t>Full-Time Employment</w:t>
      </w:r>
    </w:p>
    <w:p w14:paraId="7FC45648" w14:textId="77777777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FTE</w:t>
      </w:r>
      <w:r w:rsidRPr="00664EBC">
        <w:rPr>
          <w:sz w:val="24"/>
          <w:szCs w:val="24"/>
          <w:lang w:val="es-ES"/>
        </w:rPr>
        <w:tab/>
        <w:t xml:space="preserve">Full-Time </w:t>
      </w:r>
      <w:proofErr w:type="spellStart"/>
      <w:r w:rsidRPr="00664EBC">
        <w:rPr>
          <w:sz w:val="24"/>
          <w:szCs w:val="24"/>
          <w:lang w:val="es-ES"/>
        </w:rPr>
        <w:t>Equivalent</w:t>
      </w:r>
      <w:proofErr w:type="spellEnd"/>
      <w:r w:rsidR="002C6A80" w:rsidRPr="00664EBC">
        <w:rPr>
          <w:sz w:val="24"/>
          <w:szCs w:val="24"/>
          <w:lang w:val="es-ES"/>
        </w:rPr>
        <w:t xml:space="preserve"> = </w:t>
      </w:r>
      <w:r w:rsidR="00883A3E" w:rsidRPr="00664EBC">
        <w:rPr>
          <w:sz w:val="24"/>
          <w:szCs w:val="24"/>
          <w:lang w:val="es-ES"/>
        </w:rPr>
        <w:t xml:space="preserve">ETC = </w:t>
      </w:r>
      <w:r w:rsidR="002C6A80" w:rsidRPr="00664EBC">
        <w:rPr>
          <w:sz w:val="24"/>
          <w:szCs w:val="24"/>
          <w:lang w:val="es-ES"/>
        </w:rPr>
        <w:t xml:space="preserve">Equivalente de </w:t>
      </w:r>
      <w:r w:rsidR="00883A3E" w:rsidRPr="00664EBC">
        <w:rPr>
          <w:sz w:val="24"/>
          <w:szCs w:val="24"/>
          <w:lang w:val="es-ES"/>
        </w:rPr>
        <w:t>Tiempo Completo</w:t>
      </w:r>
    </w:p>
    <w:p w14:paraId="2A2F0942" w14:textId="77777777" w:rsidR="002C502A" w:rsidRPr="00664EBC" w:rsidRDefault="002C502A" w:rsidP="002C502A">
      <w:pPr>
        <w:pStyle w:val="PlainText"/>
        <w:ind w:left="1418" w:hanging="1418"/>
        <w:jc w:val="both"/>
        <w:rPr>
          <w:rFonts w:ascii="Times New Roman" w:hAnsi="Times New Roman"/>
          <w:sz w:val="24"/>
          <w:szCs w:val="24"/>
          <w:lang w:val="es-ES"/>
        </w:rPr>
      </w:pPr>
      <w:r w:rsidRPr="00664EBC">
        <w:rPr>
          <w:rFonts w:ascii="Times New Roman" w:hAnsi="Times New Roman"/>
          <w:sz w:val="24"/>
          <w:szCs w:val="24"/>
          <w:lang w:val="es-ES"/>
        </w:rPr>
        <w:t>FTFE</w:t>
      </w:r>
      <w:r w:rsidRPr="00664EBC">
        <w:rPr>
          <w:rFonts w:ascii="Times New Roman" w:hAnsi="Times New Roman"/>
          <w:sz w:val="24"/>
          <w:szCs w:val="24"/>
          <w:lang w:val="es-ES"/>
        </w:rPr>
        <w:tab/>
        <w:t>Fundación Tripartita para la Formación en el Empleo</w:t>
      </w:r>
    </w:p>
    <w:p w14:paraId="6983019D" w14:textId="77777777" w:rsidR="002C502A" w:rsidRPr="00664EBC" w:rsidRDefault="002C502A">
      <w:pPr>
        <w:rPr>
          <w:sz w:val="24"/>
          <w:szCs w:val="24"/>
        </w:rPr>
      </w:pPr>
      <w:r w:rsidRPr="00664EBC">
        <w:rPr>
          <w:sz w:val="24"/>
          <w:szCs w:val="24"/>
        </w:rPr>
        <w:t>FTN</w:t>
      </w:r>
      <w:r w:rsidRPr="00664EBC">
        <w:rPr>
          <w:sz w:val="24"/>
          <w:szCs w:val="24"/>
        </w:rPr>
        <w:tab/>
        <w:t>Financial Transaction Number</w:t>
      </w:r>
    </w:p>
    <w:p w14:paraId="61E1DFAA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FTP</w:t>
      </w:r>
      <w:r w:rsidRPr="00664EBC">
        <w:rPr>
          <w:sz w:val="24"/>
          <w:szCs w:val="24"/>
        </w:rPr>
        <w:tab/>
        <w:t>Federal Test Procedure</w:t>
      </w:r>
    </w:p>
    <w:p w14:paraId="314E71B9" w14:textId="77777777" w:rsidR="002C502A" w:rsidRPr="008743AD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8743AD">
        <w:rPr>
          <w:sz w:val="24"/>
          <w:szCs w:val="24"/>
          <w:lang w:val="es-ES"/>
        </w:rPr>
        <w:t>FTP</w:t>
      </w:r>
      <w:r w:rsidRPr="008743AD">
        <w:rPr>
          <w:sz w:val="24"/>
          <w:szCs w:val="24"/>
          <w:lang w:val="es-ES"/>
        </w:rPr>
        <w:tab/>
        <w:t xml:space="preserve">File Transfer </w:t>
      </w:r>
      <w:proofErr w:type="spellStart"/>
      <w:r w:rsidRPr="008743AD">
        <w:rPr>
          <w:sz w:val="24"/>
          <w:szCs w:val="24"/>
          <w:lang w:val="es-ES"/>
        </w:rPr>
        <w:t>Protocol</w:t>
      </w:r>
      <w:proofErr w:type="spellEnd"/>
    </w:p>
    <w:p w14:paraId="296D8E71" w14:textId="77777777" w:rsidR="002C502A" w:rsidRPr="008743AD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8743AD">
        <w:rPr>
          <w:sz w:val="24"/>
          <w:szCs w:val="24"/>
          <w:lang w:val="es-ES"/>
        </w:rPr>
        <w:t>FTP</w:t>
      </w:r>
      <w:r w:rsidRPr="008743AD">
        <w:rPr>
          <w:sz w:val="24"/>
          <w:szCs w:val="24"/>
          <w:lang w:val="es-ES"/>
        </w:rPr>
        <w:tab/>
        <w:t xml:space="preserve">Filtro de Transferencia de grupo Primario = TGF = </w:t>
      </w:r>
      <w:proofErr w:type="spellStart"/>
      <w:r w:rsidRPr="008743AD">
        <w:rPr>
          <w:sz w:val="24"/>
          <w:szCs w:val="24"/>
          <w:lang w:val="es-ES"/>
        </w:rPr>
        <w:t>Through-Group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Filter</w:t>
      </w:r>
      <w:proofErr w:type="spellEnd"/>
    </w:p>
    <w:p w14:paraId="6AFE3C6C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FTP</w:t>
      </w:r>
      <w:r w:rsidRPr="00664EBC">
        <w:rPr>
          <w:sz w:val="24"/>
          <w:szCs w:val="24"/>
        </w:rPr>
        <w:tab/>
        <w:t>Fixed Term Plan</w:t>
      </w:r>
    </w:p>
    <w:p w14:paraId="3660DDFE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FTP</w:t>
      </w:r>
      <w:r w:rsidRPr="00664EBC">
        <w:rPr>
          <w:sz w:val="24"/>
          <w:szCs w:val="24"/>
        </w:rPr>
        <w:tab/>
        <w:t>Foiled Twisted Pair</w:t>
      </w:r>
    </w:p>
    <w:p w14:paraId="3D311C56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FTP</w:t>
      </w:r>
      <w:r w:rsidRPr="00664EBC">
        <w:rPr>
          <w:sz w:val="24"/>
          <w:szCs w:val="24"/>
        </w:rPr>
        <w:tab/>
        <w:t>Forgotten Thirty Percent Group</w:t>
      </w:r>
    </w:p>
    <w:p w14:paraId="2018D886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FTP</w:t>
      </w:r>
      <w:r w:rsidRPr="00664EBC">
        <w:rPr>
          <w:sz w:val="24"/>
          <w:szCs w:val="24"/>
        </w:rPr>
        <w:tab/>
        <w:t>Fuel Transfer Pump</w:t>
      </w:r>
    </w:p>
    <w:p w14:paraId="743758E1" w14:textId="77777777" w:rsidR="00390E19" w:rsidRPr="00664EBC" w:rsidRDefault="00390E19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FTS</w:t>
      </w:r>
      <w:r w:rsidRPr="00664EBC">
        <w:rPr>
          <w:sz w:val="24"/>
          <w:szCs w:val="24"/>
          <w:lang w:val="es-ES"/>
        </w:rPr>
        <w:tab/>
      </w:r>
      <w:proofErr w:type="spellStart"/>
      <w:r w:rsidRPr="00664EBC">
        <w:rPr>
          <w:sz w:val="24"/>
          <w:szCs w:val="24"/>
          <w:lang w:val="es-ES"/>
        </w:rPr>
        <w:t>Fixed</w:t>
      </w:r>
      <w:proofErr w:type="spellEnd"/>
      <w:r w:rsidRPr="00664EBC">
        <w:rPr>
          <w:sz w:val="24"/>
          <w:szCs w:val="24"/>
          <w:lang w:val="es-ES"/>
        </w:rPr>
        <w:t xml:space="preserve"> </w:t>
      </w:r>
      <w:proofErr w:type="spellStart"/>
      <w:r w:rsidRPr="00664EBC">
        <w:rPr>
          <w:sz w:val="24"/>
          <w:szCs w:val="24"/>
          <w:lang w:val="es-ES"/>
        </w:rPr>
        <w:t>Telephone</w:t>
      </w:r>
      <w:proofErr w:type="spellEnd"/>
      <w:r w:rsidRPr="00664EBC">
        <w:rPr>
          <w:sz w:val="24"/>
          <w:szCs w:val="24"/>
          <w:lang w:val="es-ES"/>
        </w:rPr>
        <w:t xml:space="preserve"> </w:t>
      </w:r>
      <w:proofErr w:type="spellStart"/>
      <w:r w:rsidRPr="00664EBC">
        <w:rPr>
          <w:sz w:val="24"/>
          <w:szCs w:val="24"/>
          <w:lang w:val="es-ES"/>
        </w:rPr>
        <w:t>Service</w:t>
      </w:r>
      <w:proofErr w:type="spellEnd"/>
      <w:r w:rsidRPr="00664EBC">
        <w:rPr>
          <w:sz w:val="24"/>
          <w:szCs w:val="24"/>
          <w:lang w:val="es-ES"/>
        </w:rPr>
        <w:t xml:space="preserve"> = servicio de telefonía fija</w:t>
      </w:r>
    </w:p>
    <w:p w14:paraId="0A59A587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FTTH</w:t>
      </w:r>
      <w:r w:rsidRPr="00664EBC">
        <w:rPr>
          <w:szCs w:val="24"/>
          <w:lang w:val="es-ES"/>
        </w:rPr>
        <w:tab/>
      </w:r>
      <w:proofErr w:type="spellStart"/>
      <w:r w:rsidRPr="00664EBC">
        <w:rPr>
          <w:szCs w:val="24"/>
          <w:lang w:val="es-ES"/>
        </w:rPr>
        <w:t>Fibre</w:t>
      </w:r>
      <w:proofErr w:type="spellEnd"/>
      <w:r w:rsidRPr="00664EBC">
        <w:rPr>
          <w:szCs w:val="24"/>
          <w:lang w:val="es-ES"/>
        </w:rPr>
        <w:t>-To-The-Home = acceso con fibra hasta el hogar</w:t>
      </w:r>
    </w:p>
    <w:p w14:paraId="2C2FF433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FTTP</w:t>
      </w:r>
      <w:r w:rsidRPr="00664EBC">
        <w:rPr>
          <w:szCs w:val="24"/>
          <w:lang w:val="es-ES"/>
        </w:rPr>
        <w:tab/>
      </w:r>
      <w:proofErr w:type="spellStart"/>
      <w:r w:rsidRPr="00664EBC">
        <w:rPr>
          <w:szCs w:val="24"/>
          <w:lang w:val="es-ES"/>
        </w:rPr>
        <w:t>Fibre</w:t>
      </w:r>
      <w:proofErr w:type="spellEnd"/>
      <w:r w:rsidRPr="00664EBC">
        <w:rPr>
          <w:szCs w:val="24"/>
          <w:lang w:val="es-ES"/>
        </w:rPr>
        <w:t>-To-The-Premises</w:t>
      </w:r>
    </w:p>
    <w:p w14:paraId="46B81F4B" w14:textId="77777777" w:rsidR="002C502A" w:rsidRPr="00664EBC" w:rsidRDefault="002C502A">
      <w:pPr>
        <w:pStyle w:val="Heading1"/>
        <w:rPr>
          <w:szCs w:val="24"/>
          <w:lang w:val="es-ES"/>
        </w:rPr>
      </w:pPr>
      <w:r w:rsidRPr="00664EBC">
        <w:rPr>
          <w:szCs w:val="24"/>
          <w:lang w:val="es-ES"/>
        </w:rPr>
        <w:t>FUNDESA</w:t>
      </w:r>
      <w:r w:rsidRPr="00664EBC">
        <w:rPr>
          <w:szCs w:val="24"/>
          <w:lang w:val="es-ES"/>
        </w:rPr>
        <w:tab/>
        <w:t>Fundación Para el Desarrollo Socioeconómico del Alto Aragón</w:t>
      </w:r>
    </w:p>
    <w:p w14:paraId="20956720" w14:textId="77777777" w:rsidR="002C502A" w:rsidRPr="00664EBC" w:rsidRDefault="002C502A">
      <w:pPr>
        <w:pStyle w:val="BodyText"/>
        <w:ind w:left="1418" w:hanging="1418"/>
        <w:jc w:val="both"/>
        <w:rPr>
          <w:szCs w:val="24"/>
          <w:lang w:val="es-ES"/>
        </w:rPr>
      </w:pPr>
      <w:r w:rsidRPr="00664EBC">
        <w:rPr>
          <w:szCs w:val="24"/>
          <w:lang w:val="es-ES"/>
        </w:rPr>
        <w:t>FUNGESMA</w:t>
      </w:r>
      <w:r w:rsidRPr="00664EBC">
        <w:rPr>
          <w:szCs w:val="24"/>
          <w:lang w:val="es-ES"/>
        </w:rPr>
        <w:tab/>
        <w:t xml:space="preserve">Fundación para la Gestión y Protección del Medio Ambiente = </w:t>
      </w:r>
      <w:proofErr w:type="spellStart"/>
      <w:r w:rsidRPr="00664EBC">
        <w:rPr>
          <w:szCs w:val="24"/>
          <w:lang w:val="es-ES"/>
        </w:rPr>
        <w:t>Foundation</w:t>
      </w:r>
      <w:proofErr w:type="spellEnd"/>
      <w:r w:rsidRPr="00664EBC">
        <w:rPr>
          <w:szCs w:val="24"/>
          <w:lang w:val="es-ES"/>
        </w:rPr>
        <w:t xml:space="preserve"> </w:t>
      </w:r>
      <w:proofErr w:type="spellStart"/>
      <w:r w:rsidRPr="00664EBC">
        <w:rPr>
          <w:szCs w:val="24"/>
          <w:lang w:val="es-ES"/>
        </w:rPr>
        <w:t>for</w:t>
      </w:r>
      <w:proofErr w:type="spellEnd"/>
      <w:r w:rsidRPr="00664EBC">
        <w:rPr>
          <w:szCs w:val="24"/>
          <w:lang w:val="es-ES"/>
        </w:rPr>
        <w:t xml:space="preserve"> </w:t>
      </w:r>
      <w:proofErr w:type="spellStart"/>
      <w:r w:rsidRPr="00664EBC">
        <w:rPr>
          <w:szCs w:val="24"/>
          <w:lang w:val="es-ES"/>
        </w:rPr>
        <w:t>the</w:t>
      </w:r>
      <w:proofErr w:type="spellEnd"/>
      <w:r w:rsidRPr="00664EBC">
        <w:rPr>
          <w:szCs w:val="24"/>
          <w:lang w:val="es-ES"/>
        </w:rPr>
        <w:t xml:space="preserve"> Management and </w:t>
      </w:r>
      <w:proofErr w:type="spellStart"/>
      <w:r w:rsidRPr="00664EBC">
        <w:rPr>
          <w:szCs w:val="24"/>
          <w:lang w:val="es-ES"/>
        </w:rPr>
        <w:t>Protection</w:t>
      </w:r>
      <w:proofErr w:type="spellEnd"/>
      <w:r w:rsidRPr="00664EBC">
        <w:rPr>
          <w:szCs w:val="24"/>
          <w:lang w:val="es-ES"/>
        </w:rPr>
        <w:t xml:space="preserve"> of </w:t>
      </w:r>
      <w:proofErr w:type="spellStart"/>
      <w:r w:rsidRPr="00664EBC">
        <w:rPr>
          <w:szCs w:val="24"/>
          <w:lang w:val="es-ES"/>
        </w:rPr>
        <w:t>the</w:t>
      </w:r>
      <w:proofErr w:type="spellEnd"/>
      <w:r w:rsidRPr="00664EBC">
        <w:rPr>
          <w:szCs w:val="24"/>
          <w:lang w:val="es-ES"/>
        </w:rPr>
        <w:t xml:space="preserve"> </w:t>
      </w:r>
      <w:proofErr w:type="spellStart"/>
      <w:r w:rsidRPr="00664EBC">
        <w:rPr>
          <w:szCs w:val="24"/>
          <w:lang w:val="es-ES"/>
        </w:rPr>
        <w:t>Environment</w:t>
      </w:r>
      <w:proofErr w:type="spellEnd"/>
    </w:p>
    <w:p w14:paraId="1EA1F92A" w14:textId="77777777" w:rsidR="001529E9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FUR</w:t>
      </w:r>
      <w:r w:rsidRPr="00664EBC">
        <w:rPr>
          <w:szCs w:val="24"/>
          <w:lang w:val="es-ES"/>
        </w:rPr>
        <w:tab/>
        <w:t xml:space="preserve">Fecha de la Última Regla = LMP = </w:t>
      </w:r>
      <w:proofErr w:type="spellStart"/>
      <w:r w:rsidRPr="00664EBC">
        <w:rPr>
          <w:szCs w:val="24"/>
          <w:lang w:val="es-ES"/>
        </w:rPr>
        <w:t>Last</w:t>
      </w:r>
      <w:proofErr w:type="spellEnd"/>
      <w:r w:rsidRPr="00664EBC">
        <w:rPr>
          <w:szCs w:val="24"/>
          <w:lang w:val="es-ES"/>
        </w:rPr>
        <w:t xml:space="preserve"> Menstrual </w:t>
      </w:r>
      <w:proofErr w:type="spellStart"/>
      <w:r w:rsidRPr="00664EBC">
        <w:rPr>
          <w:szCs w:val="24"/>
          <w:lang w:val="es-ES"/>
        </w:rPr>
        <w:t>Period</w:t>
      </w:r>
      <w:proofErr w:type="spellEnd"/>
    </w:p>
    <w:p w14:paraId="46E07F1F" w14:textId="77777777" w:rsidR="002C502A" w:rsidRPr="00664EBC" w:rsidRDefault="001529E9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FUV</w:t>
      </w:r>
      <w:r w:rsidRPr="00664EBC">
        <w:rPr>
          <w:szCs w:val="24"/>
          <w:lang w:val="es-ES"/>
        </w:rPr>
        <w:tab/>
        <w:t xml:space="preserve">Far </w:t>
      </w:r>
      <w:proofErr w:type="spellStart"/>
      <w:r w:rsidRPr="00664EBC">
        <w:rPr>
          <w:szCs w:val="24"/>
          <w:lang w:val="es-ES"/>
        </w:rPr>
        <w:t>Ultraviolet</w:t>
      </w:r>
      <w:proofErr w:type="spellEnd"/>
    </w:p>
    <w:p w14:paraId="2D79B150" w14:textId="77777777" w:rsidR="003B06FC" w:rsidRPr="00664EBC" w:rsidRDefault="003B06FC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F/V</w:t>
      </w:r>
      <w:r w:rsidRPr="00664EBC">
        <w:rPr>
          <w:szCs w:val="24"/>
          <w:lang w:val="es-ES"/>
        </w:rPr>
        <w:tab/>
        <w:t>Fijo/Variable</w:t>
      </w:r>
    </w:p>
    <w:p w14:paraId="309416DE" w14:textId="3498CE8D" w:rsidR="002C502A" w:rsidRDefault="002C502A">
      <w:pPr>
        <w:pStyle w:val="BodyTextIndent2"/>
        <w:rPr>
          <w:szCs w:val="24"/>
        </w:rPr>
      </w:pPr>
      <w:r w:rsidRPr="00664EBC">
        <w:rPr>
          <w:szCs w:val="24"/>
        </w:rPr>
        <w:t>FVT</w:t>
      </w:r>
      <w:r w:rsidRPr="00664EBC">
        <w:rPr>
          <w:szCs w:val="24"/>
        </w:rPr>
        <w:tab/>
        <w:t>Forced Vibration Testing</w:t>
      </w:r>
    </w:p>
    <w:p w14:paraId="6538B7A9" w14:textId="2EBE14BF" w:rsidR="00D07C68" w:rsidRPr="00664EBC" w:rsidRDefault="00D07C68" w:rsidP="00D07C68">
      <w:pPr>
        <w:ind w:left="1418" w:hanging="1418"/>
        <w:jc w:val="both"/>
        <w:rPr>
          <w:szCs w:val="24"/>
        </w:rPr>
      </w:pPr>
      <w:r>
        <w:rPr>
          <w:sz w:val="24"/>
          <w:szCs w:val="24"/>
        </w:rPr>
        <w:t>FW</w:t>
      </w:r>
      <w:r>
        <w:rPr>
          <w:sz w:val="24"/>
          <w:szCs w:val="24"/>
        </w:rPr>
        <w:tab/>
        <w:t>Forward = RV</w:t>
      </w:r>
      <w:r>
        <w:rPr>
          <w:sz w:val="24"/>
          <w:szCs w:val="24"/>
        </w:rPr>
        <w:tab/>
        <w:t xml:space="preserve">= </w:t>
      </w:r>
      <w:proofErr w:type="spellStart"/>
      <w:r>
        <w:rPr>
          <w:sz w:val="24"/>
          <w:szCs w:val="24"/>
        </w:rPr>
        <w:t>Reenvío</w:t>
      </w:r>
      <w:proofErr w:type="spellEnd"/>
    </w:p>
    <w:p w14:paraId="3C3DFD18" w14:textId="77777777" w:rsidR="002C502A" w:rsidRPr="00664EBC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n-GB"/>
        </w:rPr>
      </w:pPr>
      <w:r w:rsidRPr="00664EBC">
        <w:rPr>
          <w:rFonts w:ascii="Times New Roman" w:hAnsi="Times New Roman"/>
          <w:sz w:val="24"/>
          <w:szCs w:val="24"/>
          <w:lang w:val="en-GB"/>
        </w:rPr>
        <w:t>FW</w:t>
      </w:r>
      <w:r w:rsidRPr="00664EBC">
        <w:rPr>
          <w:rFonts w:ascii="Times New Roman" w:hAnsi="Times New Roman"/>
          <w:sz w:val="24"/>
          <w:szCs w:val="24"/>
          <w:lang w:val="en-GB"/>
        </w:rPr>
        <w:tab/>
        <w:t>Frame Word</w:t>
      </w:r>
    </w:p>
    <w:p w14:paraId="31234F45" w14:textId="77777777" w:rsidR="0088004C" w:rsidRPr="00664EBC" w:rsidRDefault="0088004C">
      <w:pPr>
        <w:pStyle w:val="PlainText"/>
        <w:jc w:val="both"/>
        <w:rPr>
          <w:rFonts w:ascii="Times New Roman" w:hAnsi="Times New Roman"/>
          <w:sz w:val="24"/>
          <w:szCs w:val="24"/>
          <w:lang w:val="en-GB"/>
        </w:rPr>
      </w:pPr>
      <w:r w:rsidRPr="00664EBC">
        <w:rPr>
          <w:rFonts w:ascii="Times New Roman" w:hAnsi="Times New Roman"/>
          <w:sz w:val="24"/>
          <w:szCs w:val="24"/>
          <w:lang w:val="en-GB"/>
        </w:rPr>
        <w:t>FW</w:t>
      </w:r>
      <w:r w:rsidRPr="00664EBC">
        <w:rPr>
          <w:rFonts w:ascii="Times New Roman" w:hAnsi="Times New Roman"/>
          <w:sz w:val="24"/>
          <w:szCs w:val="24"/>
          <w:lang w:val="en-GB"/>
        </w:rPr>
        <w:tab/>
        <w:t>Friction</w:t>
      </w:r>
      <w:r w:rsidR="00160EA8" w:rsidRPr="00664EBC">
        <w:rPr>
          <w:rFonts w:ascii="Times New Roman" w:hAnsi="Times New Roman"/>
          <w:sz w:val="24"/>
          <w:szCs w:val="24"/>
          <w:lang w:val="en-GB"/>
        </w:rPr>
        <w:t>/Flash</w:t>
      </w:r>
      <w:r w:rsidRPr="00664EBC">
        <w:rPr>
          <w:rFonts w:ascii="Times New Roman" w:hAnsi="Times New Roman"/>
          <w:sz w:val="24"/>
          <w:szCs w:val="24"/>
          <w:lang w:val="en-GB"/>
        </w:rPr>
        <w:t xml:space="preserve"> Welding</w:t>
      </w:r>
    </w:p>
    <w:p w14:paraId="32A4E3D5" w14:textId="77777777" w:rsidR="002C502A" w:rsidRPr="00664EBC" w:rsidRDefault="002C502A">
      <w:pPr>
        <w:pStyle w:val="BodyTextIndent2"/>
        <w:rPr>
          <w:szCs w:val="24"/>
        </w:rPr>
      </w:pPr>
      <w:proofErr w:type="spellStart"/>
      <w:r w:rsidRPr="00664EBC">
        <w:rPr>
          <w:szCs w:val="24"/>
        </w:rPr>
        <w:t>fwd</w:t>
      </w:r>
      <w:proofErr w:type="spellEnd"/>
      <w:r w:rsidRPr="00664EBC">
        <w:rPr>
          <w:szCs w:val="24"/>
        </w:rPr>
        <w:tab/>
        <w:t>forward</w:t>
      </w:r>
    </w:p>
    <w:p w14:paraId="7AC52D14" w14:textId="77777777" w:rsidR="002C502A" w:rsidRPr="008743AD" w:rsidRDefault="002C502A">
      <w:pPr>
        <w:pStyle w:val="BodyTextIndent2"/>
        <w:rPr>
          <w:szCs w:val="24"/>
        </w:rPr>
      </w:pPr>
      <w:r w:rsidRPr="008743AD">
        <w:rPr>
          <w:szCs w:val="24"/>
        </w:rPr>
        <w:t>FY</w:t>
      </w:r>
      <w:r w:rsidRPr="008743AD">
        <w:rPr>
          <w:szCs w:val="24"/>
        </w:rPr>
        <w:tab/>
      </w:r>
      <w:r w:rsidRPr="007B3E76">
        <w:rPr>
          <w:szCs w:val="24"/>
        </w:rPr>
        <w:t>Financial Year</w:t>
      </w:r>
      <w:r w:rsidRPr="008743AD">
        <w:rPr>
          <w:szCs w:val="24"/>
        </w:rPr>
        <w:t xml:space="preserve"> = </w:t>
      </w:r>
      <w:proofErr w:type="spellStart"/>
      <w:r w:rsidRPr="008743AD">
        <w:rPr>
          <w:szCs w:val="24"/>
        </w:rPr>
        <w:t>ejercicio</w:t>
      </w:r>
      <w:proofErr w:type="spellEnd"/>
    </w:p>
    <w:p w14:paraId="795F5C23" w14:textId="6B4629EE" w:rsidR="002C502A" w:rsidRDefault="002C502A">
      <w:pPr>
        <w:ind w:left="1418" w:hanging="1418"/>
        <w:jc w:val="both"/>
        <w:rPr>
          <w:sz w:val="24"/>
          <w:szCs w:val="24"/>
        </w:rPr>
      </w:pPr>
      <w:r w:rsidRPr="008743AD">
        <w:rPr>
          <w:sz w:val="24"/>
          <w:szCs w:val="24"/>
        </w:rPr>
        <w:t>FZDZ</w:t>
      </w:r>
      <w:r w:rsidRPr="008743AD">
        <w:rPr>
          <w:sz w:val="24"/>
          <w:szCs w:val="24"/>
        </w:rPr>
        <w:tab/>
      </w:r>
      <w:r w:rsidRPr="007B3E76">
        <w:rPr>
          <w:sz w:val="24"/>
          <w:szCs w:val="24"/>
        </w:rPr>
        <w:t>Freezing Drizzle</w:t>
      </w:r>
    </w:p>
    <w:p w14:paraId="7DC37DD4" w14:textId="47669040" w:rsidR="007B3E76" w:rsidRPr="007B3E76" w:rsidRDefault="007B3E76">
      <w:pPr>
        <w:ind w:left="1418" w:hanging="1418"/>
        <w:jc w:val="both"/>
        <w:rPr>
          <w:sz w:val="24"/>
          <w:szCs w:val="24"/>
        </w:rPr>
      </w:pPr>
      <w:r>
        <w:rPr>
          <w:sz w:val="24"/>
          <w:szCs w:val="24"/>
        </w:rPr>
        <w:t>G/L</w:t>
      </w:r>
      <w:r>
        <w:rPr>
          <w:sz w:val="24"/>
          <w:szCs w:val="24"/>
        </w:rPr>
        <w:tab/>
        <w:t>General Ledger</w:t>
      </w:r>
    </w:p>
    <w:p w14:paraId="5A5E9EED" w14:textId="77777777" w:rsidR="002C502A" w:rsidRPr="00664EBC" w:rsidRDefault="002C502A">
      <w:pPr>
        <w:pStyle w:val="BodyTextIndent2"/>
        <w:rPr>
          <w:szCs w:val="24"/>
        </w:rPr>
      </w:pPr>
      <w:r w:rsidRPr="007B3E76">
        <w:rPr>
          <w:szCs w:val="24"/>
        </w:rPr>
        <w:t>G</w:t>
      </w:r>
      <w:r w:rsidRPr="007B3E76">
        <w:rPr>
          <w:szCs w:val="24"/>
        </w:rPr>
        <w:tab/>
        <w:t>Gravel</w:t>
      </w:r>
      <w:r w:rsidRPr="00664EBC">
        <w:rPr>
          <w:szCs w:val="24"/>
        </w:rPr>
        <w:t xml:space="preserve"> = </w:t>
      </w:r>
      <w:proofErr w:type="spellStart"/>
      <w:r w:rsidRPr="00664EBC">
        <w:rPr>
          <w:szCs w:val="24"/>
        </w:rPr>
        <w:t>grava</w:t>
      </w:r>
      <w:proofErr w:type="spellEnd"/>
    </w:p>
    <w:p w14:paraId="7B03DFCF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proofErr w:type="spellStart"/>
      <w:r w:rsidRPr="00664EBC">
        <w:rPr>
          <w:sz w:val="24"/>
          <w:szCs w:val="24"/>
        </w:rPr>
        <w:t>g.s.m.</w:t>
      </w:r>
      <w:proofErr w:type="spellEnd"/>
      <w:r w:rsidRPr="00664EBC">
        <w:rPr>
          <w:sz w:val="24"/>
          <w:szCs w:val="24"/>
        </w:rPr>
        <w:tab/>
        <w:t>grams per square metre</w:t>
      </w:r>
    </w:p>
    <w:p w14:paraId="5EADEFC0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GA</w:t>
      </w:r>
      <w:r w:rsidRPr="00664EBC">
        <w:rPr>
          <w:szCs w:val="24"/>
          <w:lang w:val="es-ES"/>
        </w:rPr>
        <w:tab/>
      </w:r>
      <w:r w:rsidRPr="008743AD">
        <w:rPr>
          <w:szCs w:val="24"/>
          <w:lang w:val="es-ES"/>
        </w:rPr>
        <w:t xml:space="preserve">General </w:t>
      </w:r>
      <w:proofErr w:type="spellStart"/>
      <w:r w:rsidRPr="008743AD">
        <w:rPr>
          <w:szCs w:val="24"/>
          <w:lang w:val="es-ES"/>
        </w:rPr>
        <w:t>Arrangement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Drawing</w:t>
      </w:r>
      <w:proofErr w:type="spellEnd"/>
      <w:r w:rsidRPr="00664EBC">
        <w:rPr>
          <w:szCs w:val="24"/>
          <w:lang w:val="es-ES"/>
        </w:rPr>
        <w:t xml:space="preserve"> = plano de distribución general</w:t>
      </w:r>
    </w:p>
    <w:p w14:paraId="51D373CA" w14:textId="0B253789" w:rsidR="00F54D82" w:rsidRDefault="00F54D82">
      <w:pPr>
        <w:pStyle w:val="BodyTextIndent2"/>
        <w:rPr>
          <w:szCs w:val="24"/>
        </w:rPr>
      </w:pPr>
      <w:r w:rsidRPr="00664EBC">
        <w:rPr>
          <w:szCs w:val="24"/>
        </w:rPr>
        <w:t>GA</w:t>
      </w:r>
      <w:r w:rsidRPr="00664EBC">
        <w:rPr>
          <w:szCs w:val="24"/>
        </w:rPr>
        <w:tab/>
        <w:t>Genetic Algorithm</w:t>
      </w:r>
    </w:p>
    <w:p w14:paraId="2DD0454F" w14:textId="5F6F0BA2" w:rsidR="008E00D6" w:rsidRPr="00664EBC" w:rsidRDefault="008E00D6">
      <w:pPr>
        <w:pStyle w:val="BodyTextIndent2"/>
        <w:rPr>
          <w:szCs w:val="24"/>
        </w:rPr>
      </w:pPr>
      <w:r>
        <w:rPr>
          <w:szCs w:val="24"/>
        </w:rPr>
        <w:t>GA</w:t>
      </w:r>
      <w:r>
        <w:rPr>
          <w:szCs w:val="24"/>
        </w:rPr>
        <w:tab/>
        <w:t>Global Affairs</w:t>
      </w:r>
    </w:p>
    <w:p w14:paraId="380DDA75" w14:textId="77777777" w:rsidR="002C502A" w:rsidRPr="00664EBC" w:rsidRDefault="002C502A">
      <w:pPr>
        <w:pStyle w:val="BodyText"/>
        <w:ind w:left="1418" w:hanging="1418"/>
        <w:jc w:val="both"/>
        <w:rPr>
          <w:szCs w:val="24"/>
          <w:lang w:val="en-GB"/>
        </w:rPr>
      </w:pPr>
      <w:r w:rsidRPr="00664EBC">
        <w:rPr>
          <w:szCs w:val="24"/>
          <w:lang w:val="en-GB"/>
        </w:rPr>
        <w:t>GAAP</w:t>
      </w:r>
      <w:r w:rsidRPr="00664EBC">
        <w:rPr>
          <w:szCs w:val="24"/>
          <w:lang w:val="en-GB"/>
        </w:rPr>
        <w:tab/>
        <w:t>Generally Accepted Accounting Principles</w:t>
      </w:r>
    </w:p>
    <w:p w14:paraId="06829EB0" w14:textId="00E55893" w:rsidR="002C502A" w:rsidRPr="008743AD" w:rsidRDefault="002C502A">
      <w:pPr>
        <w:ind w:left="1418" w:hanging="1418"/>
        <w:jc w:val="both"/>
        <w:rPr>
          <w:sz w:val="24"/>
          <w:szCs w:val="24"/>
        </w:rPr>
      </w:pPr>
      <w:r w:rsidRPr="008743AD">
        <w:rPr>
          <w:sz w:val="24"/>
          <w:szCs w:val="24"/>
        </w:rPr>
        <w:t>GAB</w:t>
      </w:r>
      <w:r w:rsidRPr="008743AD">
        <w:rPr>
          <w:sz w:val="24"/>
          <w:szCs w:val="24"/>
        </w:rPr>
        <w:tab/>
      </w:r>
      <w:r w:rsidRPr="007B3E76">
        <w:rPr>
          <w:sz w:val="24"/>
          <w:szCs w:val="24"/>
        </w:rPr>
        <w:t>General Agreements to Borrow</w:t>
      </w:r>
      <w:r w:rsidRPr="008743AD">
        <w:rPr>
          <w:sz w:val="24"/>
          <w:szCs w:val="24"/>
        </w:rPr>
        <w:t xml:space="preserve"> = AGE = </w:t>
      </w:r>
      <w:proofErr w:type="spellStart"/>
      <w:r w:rsidRPr="008743AD">
        <w:rPr>
          <w:sz w:val="24"/>
          <w:szCs w:val="24"/>
        </w:rPr>
        <w:t>Acuerdos</w:t>
      </w:r>
      <w:proofErr w:type="spellEnd"/>
      <w:r w:rsidRPr="008743AD">
        <w:rPr>
          <w:sz w:val="24"/>
          <w:szCs w:val="24"/>
        </w:rPr>
        <w:t xml:space="preserve"> </w:t>
      </w:r>
      <w:proofErr w:type="spellStart"/>
      <w:r w:rsidRPr="008743AD">
        <w:rPr>
          <w:sz w:val="24"/>
          <w:szCs w:val="24"/>
        </w:rPr>
        <w:t>Generales</w:t>
      </w:r>
      <w:proofErr w:type="spellEnd"/>
      <w:r w:rsidRPr="008743AD">
        <w:rPr>
          <w:sz w:val="24"/>
          <w:szCs w:val="24"/>
        </w:rPr>
        <w:t xml:space="preserve"> de </w:t>
      </w:r>
      <w:proofErr w:type="spellStart"/>
      <w:r w:rsidR="0052412F" w:rsidRPr="008743AD">
        <w:rPr>
          <w:sz w:val="24"/>
          <w:szCs w:val="24"/>
        </w:rPr>
        <w:t>Empréstito</w:t>
      </w:r>
      <w:proofErr w:type="spellEnd"/>
    </w:p>
    <w:p w14:paraId="5C0E73CB" w14:textId="77777777" w:rsidR="002C502A" w:rsidRPr="00664EBC" w:rsidRDefault="002C502A">
      <w:pPr>
        <w:pStyle w:val="Heading1"/>
        <w:rPr>
          <w:szCs w:val="24"/>
          <w:lang w:val="es-ES"/>
        </w:rPr>
      </w:pPr>
      <w:r w:rsidRPr="00664EBC">
        <w:rPr>
          <w:szCs w:val="24"/>
          <w:lang w:val="es-ES"/>
        </w:rPr>
        <w:t>GABA</w:t>
      </w:r>
      <w:r w:rsidRPr="00664EBC">
        <w:rPr>
          <w:szCs w:val="24"/>
          <w:lang w:val="es-ES"/>
        </w:rPr>
        <w:tab/>
        <w:t xml:space="preserve">Gamma-Amino </w:t>
      </w:r>
      <w:proofErr w:type="spellStart"/>
      <w:r w:rsidRPr="00664EBC">
        <w:rPr>
          <w:szCs w:val="24"/>
          <w:lang w:val="es-ES"/>
        </w:rPr>
        <w:t>Butyric</w:t>
      </w:r>
      <w:proofErr w:type="spellEnd"/>
      <w:r w:rsidRPr="00664EBC">
        <w:rPr>
          <w:szCs w:val="24"/>
          <w:lang w:val="es-ES"/>
        </w:rPr>
        <w:t xml:space="preserve"> </w:t>
      </w:r>
      <w:proofErr w:type="spellStart"/>
      <w:r w:rsidRPr="00664EBC">
        <w:rPr>
          <w:szCs w:val="24"/>
          <w:lang w:val="es-ES"/>
        </w:rPr>
        <w:t>Acid</w:t>
      </w:r>
      <w:proofErr w:type="spellEnd"/>
      <w:r w:rsidRPr="00664EBC">
        <w:rPr>
          <w:szCs w:val="24"/>
          <w:lang w:val="es-ES"/>
        </w:rPr>
        <w:t xml:space="preserve"> = ácido gamma-aminobutírico</w:t>
      </w:r>
    </w:p>
    <w:p w14:paraId="317D12E1" w14:textId="77777777" w:rsidR="002C502A" w:rsidRPr="00664EBC" w:rsidRDefault="002C502A">
      <w:pPr>
        <w:pStyle w:val="BodyText"/>
        <w:rPr>
          <w:snapToGrid w:val="0"/>
          <w:szCs w:val="24"/>
          <w:lang w:val="en-GB"/>
        </w:rPr>
      </w:pPr>
      <w:r w:rsidRPr="00664EBC">
        <w:rPr>
          <w:szCs w:val="24"/>
          <w:lang w:val="en-GB"/>
        </w:rPr>
        <w:t>GAC</w:t>
      </w:r>
      <w:r w:rsidRPr="00664EBC">
        <w:rPr>
          <w:szCs w:val="24"/>
          <w:lang w:val="en-GB"/>
        </w:rPr>
        <w:tab/>
        <w:t xml:space="preserve">Granular </w:t>
      </w:r>
      <w:r w:rsidRPr="00664EBC">
        <w:rPr>
          <w:snapToGrid w:val="0"/>
          <w:szCs w:val="24"/>
          <w:lang w:val="en-GB"/>
        </w:rPr>
        <w:t xml:space="preserve">Activated Carbon = CAG = </w:t>
      </w:r>
      <w:proofErr w:type="spellStart"/>
      <w:r w:rsidRPr="00664EBC">
        <w:rPr>
          <w:snapToGrid w:val="0"/>
          <w:szCs w:val="24"/>
          <w:lang w:val="en-GB"/>
        </w:rPr>
        <w:t>Carbón</w:t>
      </w:r>
      <w:proofErr w:type="spellEnd"/>
      <w:r w:rsidRPr="00664EBC">
        <w:rPr>
          <w:snapToGrid w:val="0"/>
          <w:szCs w:val="24"/>
          <w:lang w:val="en-GB"/>
        </w:rPr>
        <w:t xml:space="preserve"> </w:t>
      </w:r>
      <w:proofErr w:type="spellStart"/>
      <w:r w:rsidRPr="00664EBC">
        <w:rPr>
          <w:snapToGrid w:val="0"/>
          <w:szCs w:val="24"/>
          <w:lang w:val="en-GB"/>
        </w:rPr>
        <w:t>Activo</w:t>
      </w:r>
      <w:proofErr w:type="spellEnd"/>
      <w:r w:rsidRPr="00664EBC">
        <w:rPr>
          <w:snapToGrid w:val="0"/>
          <w:szCs w:val="24"/>
          <w:lang w:val="en-GB"/>
        </w:rPr>
        <w:t xml:space="preserve"> Granular</w:t>
      </w:r>
    </w:p>
    <w:p w14:paraId="264A1D4D" w14:textId="1ECD2FCB" w:rsidR="002C502A" w:rsidRDefault="002C502A">
      <w:pPr>
        <w:pStyle w:val="BodyTextIndent2"/>
        <w:rPr>
          <w:szCs w:val="24"/>
        </w:rPr>
      </w:pPr>
      <w:r w:rsidRPr="00664EBC">
        <w:rPr>
          <w:szCs w:val="24"/>
        </w:rPr>
        <w:t>GAD</w:t>
      </w:r>
      <w:r w:rsidRPr="00664EBC">
        <w:rPr>
          <w:szCs w:val="24"/>
        </w:rPr>
        <w:tab/>
        <w:t xml:space="preserve">General Arrangement Drawing = </w:t>
      </w:r>
      <w:proofErr w:type="spellStart"/>
      <w:r w:rsidRPr="00664EBC">
        <w:rPr>
          <w:szCs w:val="24"/>
        </w:rPr>
        <w:t>plano</w:t>
      </w:r>
      <w:proofErr w:type="spellEnd"/>
      <w:r w:rsidRPr="00664EBC">
        <w:rPr>
          <w:szCs w:val="24"/>
        </w:rPr>
        <w:t xml:space="preserve"> de </w:t>
      </w:r>
      <w:proofErr w:type="spellStart"/>
      <w:r w:rsidRPr="00664EBC">
        <w:rPr>
          <w:szCs w:val="24"/>
        </w:rPr>
        <w:t>distribución</w:t>
      </w:r>
      <w:proofErr w:type="spellEnd"/>
      <w:r w:rsidRPr="00664EBC">
        <w:rPr>
          <w:szCs w:val="24"/>
        </w:rPr>
        <w:t xml:space="preserve"> general</w:t>
      </w:r>
    </w:p>
    <w:p w14:paraId="40AF42EE" w14:textId="5BDF176B" w:rsidR="005850AA" w:rsidRDefault="005850AA">
      <w:pPr>
        <w:pStyle w:val="BodyTextIndent2"/>
        <w:rPr>
          <w:lang w:val="en-US"/>
        </w:rPr>
      </w:pPr>
      <w:r>
        <w:rPr>
          <w:szCs w:val="24"/>
        </w:rPr>
        <w:t>GAFA</w:t>
      </w:r>
      <w:r>
        <w:rPr>
          <w:szCs w:val="24"/>
        </w:rPr>
        <w:tab/>
      </w:r>
      <w:r w:rsidRPr="00817623">
        <w:rPr>
          <w:lang w:val="en-US"/>
        </w:rPr>
        <w:t>Google, Apple, Facebook and Amazon</w:t>
      </w:r>
      <w:r>
        <w:rPr>
          <w:lang w:val="en-US"/>
        </w:rPr>
        <w:t xml:space="preserve"> = Big Four</w:t>
      </w:r>
    </w:p>
    <w:p w14:paraId="2E211F3D" w14:textId="269268C8" w:rsidR="005850AA" w:rsidRPr="00664EBC" w:rsidRDefault="005850AA" w:rsidP="005850AA">
      <w:pPr>
        <w:pStyle w:val="BodyTextIndent2"/>
        <w:rPr>
          <w:szCs w:val="24"/>
        </w:rPr>
      </w:pPr>
      <w:r>
        <w:rPr>
          <w:szCs w:val="24"/>
        </w:rPr>
        <w:t>GAFAM</w:t>
      </w:r>
      <w:r>
        <w:rPr>
          <w:szCs w:val="24"/>
        </w:rPr>
        <w:tab/>
      </w:r>
      <w:r w:rsidRPr="00817623">
        <w:rPr>
          <w:lang w:val="en-US"/>
        </w:rPr>
        <w:t>Google, Apple, Facebook</w:t>
      </w:r>
      <w:r>
        <w:rPr>
          <w:lang w:val="en-US"/>
        </w:rPr>
        <w:t>,</w:t>
      </w:r>
      <w:r w:rsidRPr="00817623">
        <w:rPr>
          <w:lang w:val="en-US"/>
        </w:rPr>
        <w:t xml:space="preserve"> Amazon</w:t>
      </w:r>
      <w:r>
        <w:rPr>
          <w:lang w:val="en-US"/>
        </w:rPr>
        <w:t xml:space="preserve"> and Microsoft = Big Five</w:t>
      </w:r>
    </w:p>
    <w:p w14:paraId="0452EB78" w14:textId="77777777" w:rsidR="002C502A" w:rsidRPr="00664EBC" w:rsidRDefault="002C502A">
      <w:pPr>
        <w:jc w:val="both"/>
        <w:rPr>
          <w:sz w:val="24"/>
          <w:szCs w:val="24"/>
        </w:rPr>
      </w:pPr>
      <w:r w:rsidRPr="00664EBC">
        <w:rPr>
          <w:sz w:val="24"/>
          <w:szCs w:val="24"/>
        </w:rPr>
        <w:t>GAFTA</w:t>
      </w:r>
      <w:r w:rsidRPr="00664EBC">
        <w:rPr>
          <w:sz w:val="24"/>
          <w:szCs w:val="24"/>
        </w:rPr>
        <w:tab/>
        <w:t>Grain and Feed Trade Association</w:t>
      </w:r>
    </w:p>
    <w:p w14:paraId="7C1FFB8F" w14:textId="77777777" w:rsidR="002C502A" w:rsidRPr="00664EBC" w:rsidRDefault="002C502A">
      <w:pPr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GAME</w:t>
      </w:r>
      <w:r w:rsidRPr="00664EBC">
        <w:rPr>
          <w:sz w:val="24"/>
          <w:szCs w:val="24"/>
          <w:lang w:val="es-ES"/>
        </w:rPr>
        <w:tab/>
        <w:t>Grupo Activador de la Microelectrónica en España</w:t>
      </w:r>
    </w:p>
    <w:p w14:paraId="72029A27" w14:textId="77777777" w:rsidR="00EA3A95" w:rsidRPr="00664EBC" w:rsidRDefault="00EA3A95">
      <w:pPr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GAMS</w:t>
      </w:r>
      <w:r w:rsidRPr="00664EBC">
        <w:rPr>
          <w:sz w:val="24"/>
          <w:szCs w:val="24"/>
          <w:lang w:val="es-ES"/>
        </w:rPr>
        <w:tab/>
        <w:t xml:space="preserve">General </w:t>
      </w:r>
      <w:proofErr w:type="spellStart"/>
      <w:r w:rsidRPr="00664EBC">
        <w:rPr>
          <w:sz w:val="24"/>
          <w:szCs w:val="24"/>
          <w:lang w:val="es-ES"/>
        </w:rPr>
        <w:t>Algebraic</w:t>
      </w:r>
      <w:proofErr w:type="spellEnd"/>
      <w:r w:rsidRPr="00664EBC">
        <w:rPr>
          <w:sz w:val="24"/>
          <w:szCs w:val="24"/>
          <w:lang w:val="es-ES"/>
        </w:rPr>
        <w:t xml:space="preserve"> </w:t>
      </w:r>
      <w:proofErr w:type="spellStart"/>
      <w:r w:rsidRPr="00664EBC">
        <w:rPr>
          <w:sz w:val="24"/>
          <w:szCs w:val="24"/>
          <w:lang w:val="es-ES"/>
        </w:rPr>
        <w:t>Modeling</w:t>
      </w:r>
      <w:proofErr w:type="spellEnd"/>
      <w:r w:rsidRPr="00664EBC">
        <w:rPr>
          <w:sz w:val="24"/>
          <w:szCs w:val="24"/>
          <w:lang w:val="es-ES"/>
        </w:rPr>
        <w:t xml:space="preserve"> </w:t>
      </w:r>
      <w:proofErr w:type="spellStart"/>
      <w:r w:rsidRPr="00664EBC">
        <w:rPr>
          <w:sz w:val="24"/>
          <w:szCs w:val="24"/>
          <w:lang w:val="es-ES"/>
        </w:rPr>
        <w:t>System</w:t>
      </w:r>
      <w:proofErr w:type="spellEnd"/>
    </w:p>
    <w:p w14:paraId="68E0B816" w14:textId="77777777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GAP</w:t>
      </w:r>
      <w:r w:rsidRPr="00664EBC">
        <w:rPr>
          <w:sz w:val="24"/>
          <w:szCs w:val="24"/>
          <w:lang w:val="es-ES"/>
        </w:rPr>
        <w:tab/>
        <w:t xml:space="preserve">General </w:t>
      </w:r>
      <w:proofErr w:type="spellStart"/>
      <w:r w:rsidRPr="00664EBC">
        <w:rPr>
          <w:sz w:val="24"/>
          <w:szCs w:val="24"/>
          <w:lang w:val="es-ES"/>
        </w:rPr>
        <w:t>Accounting</w:t>
      </w:r>
      <w:proofErr w:type="spellEnd"/>
      <w:r w:rsidRPr="00664EBC">
        <w:rPr>
          <w:sz w:val="24"/>
          <w:szCs w:val="24"/>
          <w:lang w:val="es-ES"/>
        </w:rPr>
        <w:t xml:space="preserve"> Plan = PGC = Plan General Contable/de Contabilidad</w:t>
      </w:r>
    </w:p>
    <w:p w14:paraId="10030FD1" w14:textId="77777777" w:rsidR="002C502A" w:rsidRPr="00664EBC" w:rsidRDefault="002C502A">
      <w:pPr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GAP</w:t>
      </w:r>
      <w:r w:rsidRPr="00664EBC">
        <w:rPr>
          <w:sz w:val="24"/>
          <w:szCs w:val="24"/>
          <w:lang w:val="es-ES"/>
        </w:rPr>
        <w:tab/>
        <w:t xml:space="preserve">Gestión de Activos y Pasivos = </w:t>
      </w:r>
      <w:proofErr w:type="spellStart"/>
      <w:r w:rsidRPr="00664EBC">
        <w:rPr>
          <w:sz w:val="24"/>
          <w:szCs w:val="24"/>
          <w:lang w:val="es-ES"/>
        </w:rPr>
        <w:t>Asset-Liability</w:t>
      </w:r>
      <w:proofErr w:type="spellEnd"/>
      <w:r w:rsidRPr="00664EBC">
        <w:rPr>
          <w:sz w:val="24"/>
          <w:szCs w:val="24"/>
          <w:lang w:val="es-ES"/>
        </w:rPr>
        <w:t xml:space="preserve"> Management = ALM</w:t>
      </w:r>
    </w:p>
    <w:p w14:paraId="60828703" w14:textId="77777777" w:rsidR="002C502A" w:rsidRPr="00664EBC" w:rsidRDefault="002C502A">
      <w:pPr>
        <w:pStyle w:val="Heading3"/>
        <w:rPr>
          <w:szCs w:val="24"/>
        </w:rPr>
      </w:pPr>
      <w:r w:rsidRPr="00664EBC">
        <w:rPr>
          <w:szCs w:val="24"/>
        </w:rPr>
        <w:t>GART</w:t>
      </w:r>
      <w:r w:rsidRPr="00664EBC">
        <w:rPr>
          <w:szCs w:val="24"/>
        </w:rPr>
        <w:tab/>
        <w:t>Genotypic Antiretroviral Resistance Testing</w:t>
      </w:r>
    </w:p>
    <w:p w14:paraId="0A825FE0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GAS</w:t>
      </w:r>
      <w:r w:rsidRPr="00664EBC">
        <w:rPr>
          <w:sz w:val="24"/>
          <w:szCs w:val="24"/>
        </w:rPr>
        <w:tab/>
        <w:t>GSM Application Server</w:t>
      </w:r>
    </w:p>
    <w:p w14:paraId="46A4C96D" w14:textId="77777777" w:rsidR="002C502A" w:rsidRPr="00664EBC" w:rsidRDefault="002C502A">
      <w:pPr>
        <w:pStyle w:val="PlainText"/>
        <w:ind w:left="1418" w:hanging="1418"/>
        <w:jc w:val="both"/>
        <w:rPr>
          <w:rFonts w:ascii="Times New Roman" w:hAnsi="Times New Roman"/>
          <w:sz w:val="24"/>
          <w:szCs w:val="24"/>
          <w:lang w:val="en-GB"/>
        </w:rPr>
      </w:pPr>
      <w:r w:rsidRPr="00664EBC">
        <w:rPr>
          <w:rFonts w:ascii="Times New Roman" w:hAnsi="Times New Roman"/>
          <w:sz w:val="24"/>
          <w:szCs w:val="24"/>
          <w:lang w:val="en-GB"/>
        </w:rPr>
        <w:t>GAT</w:t>
      </w:r>
      <w:r w:rsidRPr="00664EBC">
        <w:rPr>
          <w:rFonts w:ascii="Times New Roman" w:hAnsi="Times New Roman"/>
          <w:sz w:val="24"/>
          <w:szCs w:val="24"/>
          <w:lang w:val="en-GB"/>
        </w:rPr>
        <w:tab/>
        <w:t>Generic Addressing + Transport (protocol)</w:t>
      </w:r>
    </w:p>
    <w:p w14:paraId="3AD02527" w14:textId="77777777" w:rsidR="002C502A" w:rsidRPr="00664EBC" w:rsidRDefault="002C502A">
      <w:pPr>
        <w:jc w:val="both"/>
        <w:rPr>
          <w:sz w:val="24"/>
          <w:szCs w:val="24"/>
        </w:rPr>
      </w:pPr>
      <w:r w:rsidRPr="00664EBC">
        <w:rPr>
          <w:sz w:val="24"/>
          <w:szCs w:val="24"/>
        </w:rPr>
        <w:t>GATS</w:t>
      </w:r>
      <w:r w:rsidRPr="00664EBC">
        <w:rPr>
          <w:sz w:val="24"/>
          <w:szCs w:val="24"/>
        </w:rPr>
        <w:tab/>
        <w:t>General Agreement on Trade in Services</w:t>
      </w:r>
    </w:p>
    <w:p w14:paraId="5E2E18BE" w14:textId="77777777" w:rsidR="002C502A" w:rsidRPr="00664EBC" w:rsidRDefault="002C502A">
      <w:pPr>
        <w:pStyle w:val="PlainText"/>
        <w:ind w:left="1418" w:hanging="1418"/>
        <w:jc w:val="both"/>
        <w:rPr>
          <w:rFonts w:ascii="Times New Roman" w:hAnsi="Times New Roman"/>
          <w:sz w:val="24"/>
          <w:szCs w:val="24"/>
          <w:lang w:val="en-GB"/>
        </w:rPr>
      </w:pPr>
      <w:r w:rsidRPr="00664EBC">
        <w:rPr>
          <w:rFonts w:ascii="Times New Roman" w:hAnsi="Times New Roman"/>
          <w:sz w:val="24"/>
          <w:szCs w:val="24"/>
          <w:lang w:val="en-GB"/>
        </w:rPr>
        <w:t>GATT</w:t>
      </w:r>
      <w:r w:rsidRPr="00664EBC">
        <w:rPr>
          <w:rFonts w:ascii="Times New Roman" w:hAnsi="Times New Roman"/>
          <w:sz w:val="24"/>
          <w:szCs w:val="24"/>
          <w:lang w:val="en-GB"/>
        </w:rPr>
        <w:tab/>
        <w:t>General Agreement on Tariffs and Trade</w:t>
      </w:r>
    </w:p>
    <w:p w14:paraId="2978071E" w14:textId="77777777" w:rsidR="002C502A" w:rsidRPr="00664EBC" w:rsidRDefault="002C502A">
      <w:pPr>
        <w:rPr>
          <w:sz w:val="24"/>
          <w:szCs w:val="24"/>
        </w:rPr>
      </w:pPr>
      <w:r w:rsidRPr="00664EBC">
        <w:rPr>
          <w:sz w:val="24"/>
          <w:szCs w:val="24"/>
        </w:rPr>
        <w:t>GBA</w:t>
      </w:r>
      <w:r w:rsidRPr="00664EBC">
        <w:rPr>
          <w:sz w:val="24"/>
          <w:szCs w:val="24"/>
        </w:rPr>
        <w:tab/>
        <w:t>Group Benefits Associate</w:t>
      </w:r>
    </w:p>
    <w:p w14:paraId="7CB5D86B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GBH</w:t>
      </w:r>
      <w:r w:rsidRPr="00664EBC">
        <w:rPr>
          <w:sz w:val="24"/>
          <w:szCs w:val="24"/>
        </w:rPr>
        <w:tab/>
        <w:t>Grievous Bodily Harm</w:t>
      </w:r>
    </w:p>
    <w:p w14:paraId="673C8EDC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lastRenderedPageBreak/>
        <w:t>GBV</w:t>
      </w:r>
      <w:r w:rsidRPr="00664EBC">
        <w:rPr>
          <w:szCs w:val="24"/>
          <w:lang w:val="es-ES"/>
        </w:rPr>
        <w:tab/>
      </w:r>
      <w:proofErr w:type="spellStart"/>
      <w:r w:rsidRPr="008743AD">
        <w:rPr>
          <w:szCs w:val="24"/>
          <w:lang w:val="es-ES"/>
        </w:rPr>
        <w:t>Gender-Based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Violence</w:t>
      </w:r>
      <w:proofErr w:type="spellEnd"/>
      <w:r w:rsidRPr="00664EBC">
        <w:rPr>
          <w:szCs w:val="24"/>
          <w:lang w:val="es-ES"/>
        </w:rPr>
        <w:t xml:space="preserve"> = violencia de género</w:t>
      </w:r>
    </w:p>
    <w:p w14:paraId="19416FDB" w14:textId="77777777" w:rsidR="002C502A" w:rsidRPr="008743AD" w:rsidRDefault="002C502A">
      <w:pPr>
        <w:jc w:val="both"/>
        <w:rPr>
          <w:sz w:val="24"/>
          <w:szCs w:val="24"/>
        </w:rPr>
      </w:pPr>
      <w:r w:rsidRPr="008743AD">
        <w:rPr>
          <w:sz w:val="24"/>
          <w:szCs w:val="24"/>
        </w:rPr>
        <w:t>GC</w:t>
      </w:r>
      <w:r w:rsidRPr="008743AD">
        <w:rPr>
          <w:sz w:val="24"/>
          <w:szCs w:val="24"/>
        </w:rPr>
        <w:tab/>
        <w:t>Guardia Civil</w:t>
      </w:r>
    </w:p>
    <w:p w14:paraId="7E6CE78A" w14:textId="77777777" w:rsidR="002C502A" w:rsidRPr="00664EBC" w:rsidRDefault="002C502A">
      <w:pPr>
        <w:ind w:left="1418" w:hanging="1418"/>
        <w:rPr>
          <w:sz w:val="24"/>
          <w:szCs w:val="24"/>
        </w:rPr>
      </w:pPr>
      <w:r w:rsidRPr="00664EBC">
        <w:rPr>
          <w:sz w:val="24"/>
          <w:szCs w:val="24"/>
        </w:rPr>
        <w:t>GCO</w:t>
      </w:r>
      <w:r w:rsidRPr="00664EBC">
        <w:rPr>
          <w:sz w:val="24"/>
          <w:szCs w:val="24"/>
        </w:rPr>
        <w:tab/>
        <w:t>Ground Communication Outlet</w:t>
      </w:r>
    </w:p>
    <w:p w14:paraId="32FBA82C" w14:textId="77777777" w:rsidR="002C502A" w:rsidRPr="00664EBC" w:rsidRDefault="002C502A">
      <w:pPr>
        <w:ind w:left="1418" w:hanging="1418"/>
        <w:rPr>
          <w:sz w:val="24"/>
          <w:szCs w:val="24"/>
        </w:rPr>
      </w:pPr>
      <w:r w:rsidRPr="00664EBC">
        <w:rPr>
          <w:sz w:val="24"/>
          <w:szCs w:val="24"/>
        </w:rPr>
        <w:t>GCP</w:t>
      </w:r>
      <w:r w:rsidRPr="00664EBC">
        <w:rPr>
          <w:sz w:val="24"/>
          <w:szCs w:val="24"/>
        </w:rPr>
        <w:tab/>
        <w:t>Gateway Control Protocol</w:t>
      </w:r>
    </w:p>
    <w:p w14:paraId="7B6F7061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GCPL</w:t>
      </w:r>
      <w:r w:rsidRPr="00664EBC">
        <w:rPr>
          <w:sz w:val="24"/>
          <w:szCs w:val="24"/>
        </w:rPr>
        <w:tab/>
        <w:t>General Contractor’s Pollution Legal Liability</w:t>
      </w:r>
    </w:p>
    <w:p w14:paraId="7D37359E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GCS</w:t>
      </w:r>
      <w:r w:rsidRPr="00664EBC">
        <w:rPr>
          <w:sz w:val="24"/>
          <w:szCs w:val="24"/>
        </w:rPr>
        <w:tab/>
        <w:t>Glasgow Coma Score/Scale</w:t>
      </w:r>
    </w:p>
    <w:p w14:paraId="4A10DC51" w14:textId="77777777" w:rsidR="0016351B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GCSE</w:t>
      </w:r>
      <w:r w:rsidRPr="00664EBC">
        <w:rPr>
          <w:szCs w:val="24"/>
        </w:rPr>
        <w:tab/>
        <w:t>General Certificate of Secondary Education</w:t>
      </w:r>
    </w:p>
    <w:p w14:paraId="03E0FB40" w14:textId="77777777" w:rsidR="002C502A" w:rsidRPr="008743AD" w:rsidRDefault="0016351B">
      <w:pPr>
        <w:pStyle w:val="BodyTextIndent2"/>
        <w:rPr>
          <w:szCs w:val="24"/>
          <w:lang w:val="es-ES"/>
        </w:rPr>
      </w:pPr>
      <w:r w:rsidRPr="008743AD">
        <w:rPr>
          <w:szCs w:val="24"/>
          <w:lang w:val="es-ES"/>
        </w:rPr>
        <w:t xml:space="preserve">GCT </w:t>
      </w:r>
      <w:r w:rsidR="00F2762F" w:rsidRPr="008743AD">
        <w:rPr>
          <w:szCs w:val="24"/>
          <w:lang w:val="es-ES"/>
        </w:rPr>
        <w:tab/>
      </w:r>
      <w:r w:rsidRPr="00CE6812">
        <w:rPr>
          <w:szCs w:val="24"/>
          <w:lang w:val="es-ES"/>
        </w:rPr>
        <w:t>Gestión de la Calidad Total</w:t>
      </w:r>
      <w:r w:rsidRPr="008743AD">
        <w:rPr>
          <w:szCs w:val="24"/>
          <w:lang w:val="es-ES"/>
        </w:rPr>
        <w:t xml:space="preserve"> = TQM = Total </w:t>
      </w:r>
      <w:proofErr w:type="spellStart"/>
      <w:r w:rsidRPr="008743AD">
        <w:rPr>
          <w:szCs w:val="24"/>
          <w:lang w:val="es-ES"/>
        </w:rPr>
        <w:t>Quality</w:t>
      </w:r>
      <w:proofErr w:type="spellEnd"/>
      <w:r w:rsidRPr="008743AD">
        <w:rPr>
          <w:szCs w:val="24"/>
          <w:lang w:val="es-ES"/>
        </w:rPr>
        <w:t xml:space="preserve"> Management</w:t>
      </w:r>
    </w:p>
    <w:p w14:paraId="69138856" w14:textId="77777777" w:rsidR="008B2F7E" w:rsidRPr="008743AD" w:rsidRDefault="008B2F7E" w:rsidP="008B2F7E">
      <w:pPr>
        <w:pStyle w:val="BodyText"/>
        <w:ind w:left="1418" w:hanging="1418"/>
        <w:jc w:val="both"/>
        <w:rPr>
          <w:szCs w:val="24"/>
          <w:lang w:val="en-GB"/>
        </w:rPr>
      </w:pPr>
      <w:r w:rsidRPr="00664EBC">
        <w:rPr>
          <w:szCs w:val="24"/>
          <w:lang w:val="en-GB"/>
        </w:rPr>
        <w:t>GCV</w:t>
      </w:r>
      <w:r w:rsidRPr="00664EBC">
        <w:rPr>
          <w:szCs w:val="24"/>
          <w:lang w:val="en-GB"/>
        </w:rPr>
        <w:tab/>
        <w:t xml:space="preserve">Gross Calorific Value = HHV = Higher Heating Value = PCS = </w:t>
      </w:r>
      <w:proofErr w:type="spellStart"/>
      <w:r w:rsidRPr="008743AD">
        <w:rPr>
          <w:szCs w:val="24"/>
          <w:lang w:val="en-GB"/>
        </w:rPr>
        <w:t>Poder</w:t>
      </w:r>
      <w:proofErr w:type="spellEnd"/>
      <w:r w:rsidRPr="008743AD">
        <w:rPr>
          <w:szCs w:val="24"/>
          <w:lang w:val="en-GB"/>
        </w:rPr>
        <w:t xml:space="preserve"> </w:t>
      </w:r>
      <w:proofErr w:type="spellStart"/>
      <w:r w:rsidRPr="008743AD">
        <w:rPr>
          <w:szCs w:val="24"/>
          <w:lang w:val="en-GB"/>
        </w:rPr>
        <w:t>Calorífico</w:t>
      </w:r>
      <w:proofErr w:type="spellEnd"/>
      <w:r w:rsidRPr="008743AD">
        <w:rPr>
          <w:szCs w:val="24"/>
          <w:lang w:val="en-GB"/>
        </w:rPr>
        <w:t xml:space="preserve"> Superior</w:t>
      </w:r>
    </w:p>
    <w:p w14:paraId="2D622D06" w14:textId="0C3336BE" w:rsidR="002C502A" w:rsidRPr="008743AD" w:rsidRDefault="002C502A">
      <w:pPr>
        <w:pStyle w:val="BodyTextIndent2"/>
        <w:rPr>
          <w:szCs w:val="24"/>
          <w:lang w:val="es-ES"/>
        </w:rPr>
      </w:pPr>
      <w:r w:rsidRPr="00CE6812">
        <w:rPr>
          <w:szCs w:val="24"/>
          <w:lang w:val="es-ES"/>
        </w:rPr>
        <w:t>GD</w:t>
      </w:r>
      <w:r w:rsidRPr="00CE6812">
        <w:rPr>
          <w:szCs w:val="24"/>
          <w:lang w:val="es-ES"/>
        </w:rPr>
        <w:tab/>
        <w:t xml:space="preserve">Gránulos Dispersables </w:t>
      </w:r>
      <w:r w:rsidRPr="008743AD">
        <w:rPr>
          <w:szCs w:val="24"/>
          <w:lang w:val="es-ES"/>
        </w:rPr>
        <w:t xml:space="preserve">= DG = </w:t>
      </w:r>
      <w:proofErr w:type="spellStart"/>
      <w:r w:rsidRPr="008743AD">
        <w:rPr>
          <w:szCs w:val="24"/>
          <w:lang w:val="es-ES"/>
        </w:rPr>
        <w:t>Dispersible</w:t>
      </w:r>
      <w:proofErr w:type="spellEnd"/>
      <w:r w:rsidRPr="008743AD">
        <w:rPr>
          <w:szCs w:val="24"/>
          <w:lang w:val="es-ES"/>
        </w:rPr>
        <w:t xml:space="preserve"> Granules</w:t>
      </w:r>
    </w:p>
    <w:p w14:paraId="23C7C88E" w14:textId="7E092F64" w:rsidR="00CE6812" w:rsidRPr="00664EBC" w:rsidRDefault="00CE6812">
      <w:pPr>
        <w:pStyle w:val="BodyTextIndent2"/>
        <w:rPr>
          <w:szCs w:val="24"/>
        </w:rPr>
      </w:pPr>
      <w:r>
        <w:rPr>
          <w:szCs w:val="24"/>
        </w:rPr>
        <w:t>GDE</w:t>
      </w:r>
      <w:r>
        <w:rPr>
          <w:szCs w:val="24"/>
        </w:rPr>
        <w:tab/>
        <w:t>Groundwater-Dependent Ecosystem</w:t>
      </w:r>
    </w:p>
    <w:p w14:paraId="2A661A98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GDF</w:t>
      </w:r>
      <w:r w:rsidRPr="00664EBC">
        <w:rPr>
          <w:sz w:val="24"/>
          <w:szCs w:val="24"/>
        </w:rPr>
        <w:tab/>
        <w:t>Group Distribution Frame</w:t>
      </w:r>
    </w:p>
    <w:p w14:paraId="2A1703C6" w14:textId="79EEC0D9" w:rsidR="002918CA" w:rsidRPr="00664EBC" w:rsidRDefault="003400EE" w:rsidP="002918CA">
      <w:pPr>
        <w:ind w:left="1418" w:hanging="1418"/>
        <w:jc w:val="both"/>
        <w:rPr>
          <w:sz w:val="24"/>
          <w:szCs w:val="24"/>
        </w:rPr>
      </w:pPr>
      <w:proofErr w:type="spellStart"/>
      <w:r w:rsidRPr="00664EBC">
        <w:rPr>
          <w:sz w:val="24"/>
          <w:szCs w:val="24"/>
        </w:rPr>
        <w:t>gdl</w:t>
      </w:r>
      <w:proofErr w:type="spellEnd"/>
      <w:r w:rsidRPr="00664EBC">
        <w:rPr>
          <w:sz w:val="24"/>
          <w:szCs w:val="24"/>
        </w:rPr>
        <w:tab/>
      </w:r>
      <w:proofErr w:type="spellStart"/>
      <w:r w:rsidRPr="008743AD">
        <w:rPr>
          <w:sz w:val="24"/>
          <w:szCs w:val="24"/>
        </w:rPr>
        <w:t>grado</w:t>
      </w:r>
      <w:proofErr w:type="spellEnd"/>
      <w:r w:rsidRPr="008743AD">
        <w:rPr>
          <w:sz w:val="24"/>
          <w:szCs w:val="24"/>
        </w:rPr>
        <w:t xml:space="preserve"> de </w:t>
      </w:r>
      <w:proofErr w:type="spellStart"/>
      <w:r w:rsidRPr="008743AD">
        <w:rPr>
          <w:sz w:val="24"/>
          <w:szCs w:val="24"/>
        </w:rPr>
        <w:t>libertad</w:t>
      </w:r>
      <w:proofErr w:type="spellEnd"/>
      <w:r w:rsidR="002918CA" w:rsidRPr="00664EBC">
        <w:rPr>
          <w:sz w:val="24"/>
          <w:szCs w:val="24"/>
        </w:rPr>
        <w:t xml:space="preserve"> = DOF = Degree </w:t>
      </w:r>
      <w:r w:rsidR="007C10B5" w:rsidRPr="00664EBC">
        <w:rPr>
          <w:sz w:val="24"/>
          <w:szCs w:val="24"/>
        </w:rPr>
        <w:t>of</w:t>
      </w:r>
      <w:r w:rsidR="002918CA" w:rsidRPr="00664EBC">
        <w:rPr>
          <w:sz w:val="24"/>
          <w:szCs w:val="24"/>
        </w:rPr>
        <w:t xml:space="preserve"> Freedom</w:t>
      </w:r>
    </w:p>
    <w:p w14:paraId="4FF89281" w14:textId="77777777" w:rsidR="002C502A" w:rsidRPr="00664EBC" w:rsidRDefault="002C502A">
      <w:pPr>
        <w:jc w:val="both"/>
        <w:rPr>
          <w:sz w:val="24"/>
          <w:szCs w:val="24"/>
        </w:rPr>
      </w:pPr>
      <w:r w:rsidRPr="00664EBC">
        <w:rPr>
          <w:sz w:val="24"/>
          <w:szCs w:val="24"/>
        </w:rPr>
        <w:t>GDP</w:t>
      </w:r>
      <w:r w:rsidRPr="00664EBC">
        <w:rPr>
          <w:sz w:val="24"/>
          <w:szCs w:val="24"/>
        </w:rPr>
        <w:tab/>
        <w:t xml:space="preserve">Gross Domestic Product = PIB = </w:t>
      </w:r>
      <w:proofErr w:type="spellStart"/>
      <w:r w:rsidRPr="008743AD">
        <w:rPr>
          <w:sz w:val="24"/>
          <w:szCs w:val="24"/>
        </w:rPr>
        <w:t>Producto</w:t>
      </w:r>
      <w:proofErr w:type="spellEnd"/>
      <w:r w:rsidRPr="008743AD">
        <w:rPr>
          <w:sz w:val="24"/>
          <w:szCs w:val="24"/>
        </w:rPr>
        <w:t xml:space="preserve"> Interior </w:t>
      </w:r>
      <w:proofErr w:type="spellStart"/>
      <w:r w:rsidRPr="008743AD">
        <w:rPr>
          <w:sz w:val="24"/>
          <w:szCs w:val="24"/>
        </w:rPr>
        <w:t>Bruto</w:t>
      </w:r>
      <w:proofErr w:type="spellEnd"/>
    </w:p>
    <w:p w14:paraId="0E1934F6" w14:textId="77777777" w:rsidR="002C502A" w:rsidRPr="00664EBC" w:rsidRDefault="002C502A">
      <w:pPr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GE</w:t>
      </w:r>
      <w:r w:rsidRPr="00664EBC">
        <w:rPr>
          <w:sz w:val="24"/>
          <w:szCs w:val="24"/>
          <w:lang w:val="es-ES"/>
        </w:rPr>
        <w:tab/>
        <w:t>General Electric</w:t>
      </w:r>
    </w:p>
    <w:p w14:paraId="78116987" w14:textId="77777777" w:rsidR="00C61C5C" w:rsidRPr="00664EBC" w:rsidRDefault="00C61C5C" w:rsidP="00C61C5C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 xml:space="preserve">GE </w:t>
      </w:r>
      <w:r w:rsidRPr="00664EBC">
        <w:rPr>
          <w:szCs w:val="24"/>
          <w:lang w:val="es-ES"/>
        </w:rPr>
        <w:tab/>
        <w:t>General Expenses = G.G. = Gastos Generales</w:t>
      </w:r>
    </w:p>
    <w:p w14:paraId="4F0A47AB" w14:textId="77777777" w:rsidR="007B3260" w:rsidRPr="00664EBC" w:rsidRDefault="007B3260" w:rsidP="00C61C5C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GE</w:t>
      </w:r>
      <w:r w:rsidRPr="00664EBC">
        <w:rPr>
          <w:szCs w:val="24"/>
          <w:lang w:val="es-ES"/>
        </w:rPr>
        <w:tab/>
        <w:t>Gran Empresa</w:t>
      </w:r>
      <w:r w:rsidR="009D626A" w:rsidRPr="00664EBC">
        <w:rPr>
          <w:szCs w:val="24"/>
          <w:lang w:val="es-ES"/>
        </w:rPr>
        <w:t xml:space="preserve"> = LE = </w:t>
      </w:r>
      <w:proofErr w:type="spellStart"/>
      <w:r w:rsidR="009D626A" w:rsidRPr="008743AD">
        <w:rPr>
          <w:szCs w:val="24"/>
          <w:lang w:val="es-ES"/>
        </w:rPr>
        <w:t>Large</w:t>
      </w:r>
      <w:proofErr w:type="spellEnd"/>
      <w:r w:rsidR="009D626A" w:rsidRPr="008743AD">
        <w:rPr>
          <w:szCs w:val="24"/>
          <w:lang w:val="es-ES"/>
        </w:rPr>
        <w:t xml:space="preserve"> Enterprise</w:t>
      </w:r>
    </w:p>
    <w:p w14:paraId="586C4D0D" w14:textId="77777777" w:rsidR="002C502A" w:rsidRPr="00664EBC" w:rsidRDefault="002C502A">
      <w:pPr>
        <w:jc w:val="both"/>
        <w:rPr>
          <w:sz w:val="24"/>
          <w:szCs w:val="24"/>
        </w:rPr>
      </w:pPr>
      <w:r w:rsidRPr="00664EBC">
        <w:rPr>
          <w:sz w:val="24"/>
          <w:szCs w:val="24"/>
        </w:rPr>
        <w:t>GE</w:t>
      </w:r>
      <w:r w:rsidRPr="00664EBC">
        <w:rPr>
          <w:sz w:val="24"/>
          <w:szCs w:val="24"/>
        </w:rPr>
        <w:tab/>
      </w:r>
      <w:r w:rsidRPr="008743AD">
        <w:rPr>
          <w:sz w:val="24"/>
          <w:szCs w:val="24"/>
        </w:rPr>
        <w:t xml:space="preserve">Grupo </w:t>
      </w:r>
      <w:proofErr w:type="spellStart"/>
      <w:r w:rsidRPr="008743AD">
        <w:rPr>
          <w:sz w:val="24"/>
          <w:szCs w:val="24"/>
        </w:rPr>
        <w:t>Electrógeno</w:t>
      </w:r>
      <w:proofErr w:type="spellEnd"/>
      <w:r w:rsidRPr="00664EBC">
        <w:rPr>
          <w:sz w:val="24"/>
          <w:szCs w:val="24"/>
        </w:rPr>
        <w:t xml:space="preserve"> = </w:t>
      </w:r>
      <w:r w:rsidR="009C4DD6" w:rsidRPr="00664EBC">
        <w:rPr>
          <w:sz w:val="24"/>
          <w:szCs w:val="24"/>
        </w:rPr>
        <w:t>generator set / power unit / genset</w:t>
      </w:r>
    </w:p>
    <w:p w14:paraId="4DD4D512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GEB</w:t>
      </w:r>
      <w:r w:rsidRPr="00664EBC">
        <w:rPr>
          <w:szCs w:val="24"/>
          <w:lang w:val="es-ES"/>
        </w:rPr>
        <w:tab/>
      </w:r>
      <w:r w:rsidRPr="008743AD">
        <w:rPr>
          <w:szCs w:val="24"/>
          <w:lang w:val="es-ES"/>
        </w:rPr>
        <w:t xml:space="preserve">General Education </w:t>
      </w:r>
      <w:proofErr w:type="spellStart"/>
      <w:r w:rsidRPr="008743AD">
        <w:rPr>
          <w:szCs w:val="24"/>
          <w:lang w:val="es-ES"/>
        </w:rPr>
        <w:t>Board</w:t>
      </w:r>
      <w:proofErr w:type="spellEnd"/>
    </w:p>
    <w:p w14:paraId="78FEFC36" w14:textId="77777777" w:rsidR="002C502A" w:rsidRPr="00664EBC" w:rsidRDefault="002C502A">
      <w:pPr>
        <w:pStyle w:val="BodyText"/>
        <w:ind w:left="1418" w:hanging="1418"/>
        <w:jc w:val="both"/>
        <w:rPr>
          <w:szCs w:val="24"/>
          <w:lang w:val="es-ES"/>
        </w:rPr>
      </w:pPr>
      <w:r w:rsidRPr="00664EBC">
        <w:rPr>
          <w:szCs w:val="24"/>
          <w:lang w:val="es-ES"/>
        </w:rPr>
        <w:t>GEC</w:t>
      </w:r>
      <w:r w:rsidRPr="00664EBC">
        <w:rPr>
          <w:szCs w:val="24"/>
          <w:lang w:val="es-ES"/>
        </w:rPr>
        <w:tab/>
        <w:t>Grupo de Evaluación de Costes</w:t>
      </w:r>
    </w:p>
    <w:p w14:paraId="691E9A4D" w14:textId="77777777" w:rsidR="00E34388" w:rsidRPr="008743AD" w:rsidRDefault="00E34388">
      <w:pPr>
        <w:pStyle w:val="BodyText"/>
        <w:ind w:left="1418" w:hanging="1418"/>
        <w:jc w:val="both"/>
        <w:rPr>
          <w:szCs w:val="24"/>
          <w:lang w:val="es-ES"/>
        </w:rPr>
      </w:pPr>
      <w:r w:rsidRPr="00664EBC">
        <w:rPr>
          <w:szCs w:val="24"/>
          <w:lang w:val="es-ES"/>
        </w:rPr>
        <w:t>GEE</w:t>
      </w:r>
      <w:r w:rsidRPr="00664EBC">
        <w:rPr>
          <w:szCs w:val="24"/>
          <w:lang w:val="es-ES"/>
        </w:rPr>
        <w:tab/>
      </w:r>
      <w:r w:rsidRPr="00664EBC">
        <w:rPr>
          <w:color w:val="000000"/>
          <w:szCs w:val="24"/>
          <w:lang w:val="es-ES"/>
        </w:rPr>
        <w:t>Grupo de Energía y Edificación (</w:t>
      </w:r>
      <w:r w:rsidRPr="008743AD">
        <w:rPr>
          <w:color w:val="000000"/>
          <w:szCs w:val="24"/>
          <w:lang w:val="es-ES"/>
        </w:rPr>
        <w:t xml:space="preserve">of </w:t>
      </w:r>
      <w:proofErr w:type="spellStart"/>
      <w:r w:rsidRPr="008743AD">
        <w:rPr>
          <w:color w:val="000000"/>
          <w:szCs w:val="24"/>
          <w:lang w:val="es-ES"/>
        </w:rPr>
        <w:t>the</w:t>
      </w:r>
      <w:proofErr w:type="spellEnd"/>
      <w:r w:rsidRPr="008743AD">
        <w:rPr>
          <w:color w:val="000000"/>
          <w:szCs w:val="24"/>
          <w:lang w:val="es-ES"/>
        </w:rPr>
        <w:t xml:space="preserve"> </w:t>
      </w:r>
      <w:proofErr w:type="spellStart"/>
      <w:r w:rsidRPr="008743AD">
        <w:rPr>
          <w:color w:val="000000"/>
          <w:szCs w:val="24"/>
          <w:lang w:val="es-ES"/>
        </w:rPr>
        <w:t>University</w:t>
      </w:r>
      <w:proofErr w:type="spellEnd"/>
      <w:r w:rsidRPr="008743AD">
        <w:rPr>
          <w:color w:val="000000"/>
          <w:szCs w:val="24"/>
          <w:lang w:val="es-ES"/>
        </w:rPr>
        <w:t xml:space="preserve"> of Zaragoza)</w:t>
      </w:r>
    </w:p>
    <w:p w14:paraId="56127162" w14:textId="766522B2" w:rsidR="002C502A" w:rsidRPr="008743AD" w:rsidRDefault="002C502A">
      <w:pPr>
        <w:pStyle w:val="BodyText"/>
        <w:ind w:left="1418" w:hanging="1418"/>
        <w:jc w:val="both"/>
        <w:rPr>
          <w:szCs w:val="24"/>
          <w:lang w:val="es-ES"/>
        </w:rPr>
      </w:pPr>
      <w:r w:rsidRPr="008743AD">
        <w:rPr>
          <w:szCs w:val="24"/>
          <w:lang w:val="es-ES"/>
        </w:rPr>
        <w:t>GEF</w:t>
      </w:r>
      <w:r w:rsidRPr="008743AD">
        <w:rPr>
          <w:szCs w:val="24"/>
          <w:lang w:val="es-ES"/>
        </w:rPr>
        <w:tab/>
        <w:t xml:space="preserve">Global </w:t>
      </w:r>
      <w:proofErr w:type="spellStart"/>
      <w:r w:rsidRPr="008743AD">
        <w:rPr>
          <w:szCs w:val="24"/>
          <w:lang w:val="es-ES"/>
        </w:rPr>
        <w:t>Environment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="0094590C" w:rsidRPr="008743AD">
        <w:rPr>
          <w:szCs w:val="24"/>
          <w:lang w:val="es-ES"/>
        </w:rPr>
        <w:t>Facility</w:t>
      </w:r>
      <w:proofErr w:type="spellEnd"/>
    </w:p>
    <w:p w14:paraId="1C94AEA5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GEI</w:t>
      </w:r>
      <w:r w:rsidRPr="00664EBC">
        <w:rPr>
          <w:szCs w:val="24"/>
          <w:lang w:val="es-ES"/>
        </w:rPr>
        <w:tab/>
        <w:t xml:space="preserve">Gases de Efecto Invernadero = GHG = </w:t>
      </w:r>
      <w:proofErr w:type="spellStart"/>
      <w:r w:rsidRPr="008743AD">
        <w:rPr>
          <w:szCs w:val="24"/>
          <w:lang w:val="es-ES"/>
        </w:rPr>
        <w:t>Greenhouse</w:t>
      </w:r>
      <w:proofErr w:type="spellEnd"/>
      <w:r w:rsidRPr="008743AD">
        <w:rPr>
          <w:szCs w:val="24"/>
          <w:lang w:val="es-ES"/>
        </w:rPr>
        <w:t xml:space="preserve"> Gas</w:t>
      </w:r>
    </w:p>
    <w:p w14:paraId="0EFCB4F4" w14:textId="741841A5" w:rsidR="002C502A" w:rsidRPr="008743AD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GEIDC</w:t>
      </w:r>
      <w:r w:rsidRPr="00664EBC">
        <w:rPr>
          <w:szCs w:val="24"/>
          <w:lang w:val="es-ES"/>
        </w:rPr>
        <w:tab/>
        <w:t xml:space="preserve">Grupo Español de </w:t>
      </w:r>
      <w:r w:rsidR="0094590C" w:rsidRPr="00664EBC">
        <w:rPr>
          <w:szCs w:val="24"/>
          <w:lang w:val="es-ES"/>
        </w:rPr>
        <w:t>Investigación</w:t>
      </w:r>
      <w:r w:rsidRPr="00664EBC">
        <w:rPr>
          <w:szCs w:val="24"/>
          <w:lang w:val="es-ES"/>
        </w:rPr>
        <w:t xml:space="preserve"> de Dermatitis de Contacto </w:t>
      </w:r>
      <w:r w:rsidR="0094590C" w:rsidRPr="008743AD">
        <w:rPr>
          <w:szCs w:val="24"/>
          <w:lang w:val="es-ES"/>
        </w:rPr>
        <w:t>[</w:t>
      </w:r>
      <w:proofErr w:type="spellStart"/>
      <w:r w:rsidRPr="008743AD">
        <w:rPr>
          <w:szCs w:val="24"/>
          <w:lang w:val="es-ES"/>
        </w:rPr>
        <w:t>Spanish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Contact</w:t>
      </w:r>
      <w:proofErr w:type="spellEnd"/>
      <w:r w:rsidRPr="008743AD">
        <w:rPr>
          <w:szCs w:val="24"/>
          <w:lang w:val="es-ES"/>
        </w:rPr>
        <w:t xml:space="preserve"> </w:t>
      </w:r>
      <w:r w:rsidR="0094590C" w:rsidRPr="008743AD">
        <w:rPr>
          <w:szCs w:val="24"/>
          <w:lang w:val="es-ES"/>
        </w:rPr>
        <w:t>Dermatitis</w:t>
      </w:r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Research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Group</w:t>
      </w:r>
      <w:proofErr w:type="spellEnd"/>
      <w:r w:rsidR="0094590C" w:rsidRPr="008743AD">
        <w:rPr>
          <w:szCs w:val="24"/>
          <w:lang w:val="es-ES"/>
        </w:rPr>
        <w:t>]</w:t>
      </w:r>
    </w:p>
    <w:p w14:paraId="0FB6B349" w14:textId="77777777" w:rsidR="002C502A" w:rsidRPr="00664EBC" w:rsidRDefault="002C502A">
      <w:pPr>
        <w:rPr>
          <w:sz w:val="24"/>
          <w:szCs w:val="24"/>
        </w:rPr>
      </w:pPr>
      <w:r w:rsidRPr="00664EBC">
        <w:rPr>
          <w:sz w:val="24"/>
          <w:szCs w:val="24"/>
        </w:rPr>
        <w:t>GEIDC</w:t>
      </w:r>
      <w:r w:rsidRPr="00664EBC">
        <w:rPr>
          <w:sz w:val="24"/>
          <w:szCs w:val="24"/>
        </w:rPr>
        <w:tab/>
        <w:t>The Greater Erie Industrial Development Corporation</w:t>
      </w:r>
    </w:p>
    <w:p w14:paraId="6F08A54C" w14:textId="77777777" w:rsidR="002C502A" w:rsidRPr="008743AD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GEIE</w:t>
      </w:r>
      <w:r w:rsidRPr="00664EBC">
        <w:rPr>
          <w:szCs w:val="24"/>
          <w:lang w:val="es-ES"/>
        </w:rPr>
        <w:tab/>
        <w:t xml:space="preserve">Grupo Europeo de Interés Económico = EEIG = </w:t>
      </w:r>
      <w:proofErr w:type="spellStart"/>
      <w:r w:rsidRPr="008743AD">
        <w:rPr>
          <w:szCs w:val="24"/>
          <w:lang w:val="es-ES"/>
        </w:rPr>
        <w:t>European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Economic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Interest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Group</w:t>
      </w:r>
      <w:proofErr w:type="spellEnd"/>
    </w:p>
    <w:p w14:paraId="39BA5423" w14:textId="77777777" w:rsidR="002C502A" w:rsidRPr="00664EBC" w:rsidRDefault="00A17F4D">
      <w:pPr>
        <w:pStyle w:val="BodyTextIndent2"/>
        <w:rPr>
          <w:szCs w:val="24"/>
          <w:lang w:val="es-ES"/>
        </w:rPr>
      </w:pPr>
      <w:r w:rsidRPr="008743AD">
        <w:rPr>
          <w:szCs w:val="24"/>
          <w:lang w:val="es-ES"/>
        </w:rPr>
        <w:t xml:space="preserve">GEIXS </w:t>
      </w:r>
      <w:r w:rsidRPr="008743AD">
        <w:rPr>
          <w:szCs w:val="24"/>
          <w:lang w:val="es-ES"/>
        </w:rPr>
        <w:tab/>
        <w:t>Geological Electr</w:t>
      </w:r>
      <w:r w:rsidR="002C502A" w:rsidRPr="008743AD">
        <w:rPr>
          <w:szCs w:val="24"/>
          <w:lang w:val="es-ES"/>
        </w:rPr>
        <w:t xml:space="preserve">onic </w:t>
      </w:r>
      <w:proofErr w:type="spellStart"/>
      <w:r w:rsidR="002C502A" w:rsidRPr="008743AD">
        <w:rPr>
          <w:szCs w:val="24"/>
          <w:lang w:val="es-ES"/>
        </w:rPr>
        <w:t>Information</w:t>
      </w:r>
      <w:proofErr w:type="spellEnd"/>
      <w:r w:rsidR="002C502A" w:rsidRPr="008743AD">
        <w:rPr>
          <w:szCs w:val="24"/>
          <w:lang w:val="es-ES"/>
        </w:rPr>
        <w:t xml:space="preserve"> Exchange </w:t>
      </w:r>
      <w:proofErr w:type="spellStart"/>
      <w:r w:rsidR="002C502A" w:rsidRPr="008743AD">
        <w:rPr>
          <w:szCs w:val="24"/>
          <w:lang w:val="es-ES"/>
        </w:rPr>
        <w:t>System</w:t>
      </w:r>
      <w:proofErr w:type="spellEnd"/>
      <w:r w:rsidR="002C502A" w:rsidRPr="00664EBC">
        <w:rPr>
          <w:szCs w:val="24"/>
          <w:lang w:val="es-ES"/>
        </w:rPr>
        <w:t xml:space="preserve"> = Sistema Electrónico de Intercambio de Información </w:t>
      </w:r>
      <w:proofErr w:type="spellStart"/>
      <w:r w:rsidR="002C502A" w:rsidRPr="00664EBC">
        <w:rPr>
          <w:szCs w:val="24"/>
          <w:lang w:val="es-ES"/>
        </w:rPr>
        <w:t>Geocientífica</w:t>
      </w:r>
      <w:proofErr w:type="spellEnd"/>
    </w:p>
    <w:p w14:paraId="3C3AA28C" w14:textId="77777777" w:rsidR="002C502A" w:rsidRPr="008743AD" w:rsidRDefault="002C502A">
      <w:pPr>
        <w:pStyle w:val="BodyText"/>
        <w:ind w:left="1418" w:hanging="1418"/>
        <w:jc w:val="both"/>
        <w:rPr>
          <w:szCs w:val="24"/>
          <w:lang w:val="es-ES"/>
        </w:rPr>
      </w:pPr>
      <w:r w:rsidRPr="00664EBC">
        <w:rPr>
          <w:szCs w:val="24"/>
          <w:lang w:val="es-ES"/>
        </w:rPr>
        <w:t>GEO</w:t>
      </w:r>
      <w:r w:rsidRPr="00664EBC">
        <w:rPr>
          <w:szCs w:val="24"/>
          <w:lang w:val="es-ES"/>
        </w:rPr>
        <w:tab/>
      </w:r>
      <w:r w:rsidRPr="008743AD">
        <w:rPr>
          <w:szCs w:val="24"/>
          <w:lang w:val="es-ES"/>
        </w:rPr>
        <w:t xml:space="preserve">Global </w:t>
      </w:r>
      <w:proofErr w:type="spellStart"/>
      <w:r w:rsidRPr="008743AD">
        <w:rPr>
          <w:szCs w:val="24"/>
          <w:lang w:val="es-ES"/>
        </w:rPr>
        <w:t>Environment</w:t>
      </w:r>
      <w:proofErr w:type="spellEnd"/>
      <w:r w:rsidRPr="008743AD">
        <w:rPr>
          <w:szCs w:val="24"/>
          <w:lang w:val="es-ES"/>
        </w:rPr>
        <w:t xml:space="preserve"> Outlook</w:t>
      </w:r>
    </w:p>
    <w:p w14:paraId="307ABAEA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8743AD">
        <w:rPr>
          <w:szCs w:val="24"/>
          <w:lang w:val="es-ES"/>
        </w:rPr>
        <w:t>GEOMIST</w:t>
      </w:r>
      <w:r w:rsidRPr="008743AD">
        <w:rPr>
          <w:szCs w:val="24"/>
          <w:lang w:val="es-ES"/>
        </w:rPr>
        <w:tab/>
        <w:t xml:space="preserve">Geological and </w:t>
      </w:r>
      <w:proofErr w:type="spellStart"/>
      <w:r w:rsidRPr="008743AD">
        <w:rPr>
          <w:szCs w:val="24"/>
          <w:lang w:val="es-ES"/>
        </w:rPr>
        <w:t>Mining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Information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System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on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the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Iberian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Pyrite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Belt</w:t>
      </w:r>
      <w:proofErr w:type="spellEnd"/>
      <w:r w:rsidRPr="00664EBC">
        <w:rPr>
          <w:szCs w:val="24"/>
          <w:lang w:val="es-ES"/>
        </w:rPr>
        <w:t xml:space="preserve"> = Sistema de Información Geológico y Minera de la Faja </w:t>
      </w:r>
      <w:proofErr w:type="spellStart"/>
      <w:r w:rsidRPr="00664EBC">
        <w:rPr>
          <w:szCs w:val="24"/>
          <w:lang w:val="es-ES"/>
        </w:rPr>
        <w:t>Pirítica</w:t>
      </w:r>
      <w:proofErr w:type="spellEnd"/>
      <w:r w:rsidRPr="00664EBC">
        <w:rPr>
          <w:szCs w:val="24"/>
          <w:lang w:val="es-ES"/>
        </w:rPr>
        <w:t xml:space="preserve"> Ibérica</w:t>
      </w:r>
    </w:p>
    <w:p w14:paraId="6F61659E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GEP</w:t>
      </w:r>
      <w:r w:rsidRPr="00664EBC">
        <w:rPr>
          <w:szCs w:val="24"/>
          <w:lang w:val="es-ES"/>
        </w:rPr>
        <w:tab/>
      </w:r>
      <w:proofErr w:type="spellStart"/>
      <w:r w:rsidRPr="008743AD">
        <w:rPr>
          <w:szCs w:val="24"/>
          <w:lang w:val="es-ES"/>
        </w:rPr>
        <w:t>Globalisation</w:t>
      </w:r>
      <w:proofErr w:type="spellEnd"/>
      <w:r w:rsidRPr="008743AD">
        <w:rPr>
          <w:szCs w:val="24"/>
          <w:lang w:val="es-ES"/>
        </w:rPr>
        <w:t xml:space="preserve"> and </w:t>
      </w:r>
      <w:proofErr w:type="spellStart"/>
      <w:r w:rsidRPr="008743AD">
        <w:rPr>
          <w:szCs w:val="24"/>
          <w:lang w:val="es-ES"/>
        </w:rPr>
        <w:t>Economic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Policy</w:t>
      </w:r>
      <w:proofErr w:type="spellEnd"/>
    </w:p>
    <w:p w14:paraId="06844A99" w14:textId="0D2B5E82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GEPE</w:t>
      </w:r>
      <w:r w:rsidRPr="00664EBC">
        <w:rPr>
          <w:szCs w:val="24"/>
          <w:lang w:val="es-ES"/>
        </w:rPr>
        <w:tab/>
        <w:t xml:space="preserve">Grupo Exportador de Puericultura Española </w:t>
      </w:r>
      <w:r w:rsidR="0094590C" w:rsidRPr="00664EBC">
        <w:rPr>
          <w:szCs w:val="24"/>
          <w:lang w:val="es-ES"/>
        </w:rPr>
        <w:t>[</w:t>
      </w:r>
      <w:proofErr w:type="spellStart"/>
      <w:r w:rsidRPr="008743AD">
        <w:rPr>
          <w:szCs w:val="24"/>
          <w:lang w:val="es-ES"/>
        </w:rPr>
        <w:t>Spanish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Childcare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Export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Group</w:t>
      </w:r>
      <w:proofErr w:type="spellEnd"/>
      <w:r w:rsidR="0094590C" w:rsidRPr="00664EBC">
        <w:rPr>
          <w:szCs w:val="24"/>
          <w:lang w:val="es-ES"/>
        </w:rPr>
        <w:t>]</w:t>
      </w:r>
    </w:p>
    <w:p w14:paraId="1C2E8E26" w14:textId="77777777" w:rsidR="002C502A" w:rsidRPr="00664EBC" w:rsidRDefault="002C502A" w:rsidP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GER</w:t>
      </w:r>
      <w:r w:rsidRPr="00664EBC">
        <w:rPr>
          <w:szCs w:val="24"/>
          <w:lang w:val="es-ES"/>
        </w:rPr>
        <w:tab/>
      </w:r>
      <w:r w:rsidRPr="00CE6812">
        <w:rPr>
          <w:szCs w:val="24"/>
          <w:lang w:val="fr-FR"/>
        </w:rPr>
        <w:t>Groupe d'Etude de la Régionalisation</w:t>
      </w:r>
      <w:r w:rsidRPr="00664EBC">
        <w:rPr>
          <w:szCs w:val="24"/>
          <w:lang w:val="es-ES"/>
        </w:rPr>
        <w:t xml:space="preserve"> = GER = Grupo de Estudios de la Regionalización</w:t>
      </w:r>
    </w:p>
    <w:p w14:paraId="411014FB" w14:textId="77777777" w:rsidR="002C502A" w:rsidRPr="00664EBC" w:rsidRDefault="002C502A">
      <w:pPr>
        <w:ind w:left="1418" w:hanging="1418"/>
        <w:jc w:val="both"/>
        <w:rPr>
          <w:sz w:val="24"/>
          <w:szCs w:val="24"/>
          <w:lang w:val="fr-FR"/>
        </w:rPr>
      </w:pPr>
      <w:r w:rsidRPr="00664EBC">
        <w:rPr>
          <w:sz w:val="24"/>
          <w:szCs w:val="24"/>
          <w:lang w:val="fr-FR"/>
        </w:rPr>
        <w:t>Ger.</w:t>
      </w:r>
      <w:r w:rsidRPr="00664EBC">
        <w:rPr>
          <w:sz w:val="24"/>
          <w:szCs w:val="24"/>
          <w:lang w:val="fr-FR"/>
        </w:rPr>
        <w:tab/>
        <w:t>German</w:t>
      </w:r>
    </w:p>
    <w:p w14:paraId="2101BE79" w14:textId="77777777" w:rsidR="009E6910" w:rsidRPr="00664EBC" w:rsidRDefault="009E6910">
      <w:pPr>
        <w:pStyle w:val="BodyTextIndent"/>
        <w:jc w:val="both"/>
        <w:rPr>
          <w:szCs w:val="24"/>
          <w:lang w:val="fr-FR"/>
        </w:rPr>
      </w:pPr>
      <w:r w:rsidRPr="00664EBC">
        <w:rPr>
          <w:szCs w:val="24"/>
          <w:lang w:val="fr-FR"/>
        </w:rPr>
        <w:t>GERM</w:t>
      </w:r>
      <w:r w:rsidRPr="00664EBC">
        <w:rPr>
          <w:szCs w:val="24"/>
          <w:lang w:val="fr-FR"/>
        </w:rPr>
        <w:tab/>
        <w:t>Groupe d'Etudes et de Recherches sur la Méditerranée (de Rabat)</w:t>
      </w:r>
    </w:p>
    <w:p w14:paraId="5AF4E0E7" w14:textId="77777777" w:rsidR="002C502A" w:rsidRPr="008743AD" w:rsidRDefault="002C502A">
      <w:pPr>
        <w:pStyle w:val="BodyTextIndent"/>
        <w:jc w:val="both"/>
        <w:rPr>
          <w:szCs w:val="24"/>
          <w:lang w:val="de-DE"/>
        </w:rPr>
      </w:pPr>
      <w:r w:rsidRPr="008743AD">
        <w:rPr>
          <w:szCs w:val="24"/>
          <w:lang w:val="de-DE"/>
        </w:rPr>
        <w:t>Ges</w:t>
      </w:r>
      <w:r w:rsidRPr="008743AD">
        <w:rPr>
          <w:szCs w:val="24"/>
          <w:lang w:val="de-DE"/>
        </w:rPr>
        <w:tab/>
        <w:t>Gesellschaft - Austria, Germany, Switzerland</w:t>
      </w:r>
    </w:p>
    <w:p w14:paraId="7F64D98D" w14:textId="77777777" w:rsidR="002C502A" w:rsidRPr="008743AD" w:rsidRDefault="002C502A">
      <w:pPr>
        <w:pStyle w:val="BodyTextIndent2"/>
        <w:rPr>
          <w:szCs w:val="24"/>
          <w:lang w:val="de-DE"/>
        </w:rPr>
      </w:pPr>
      <w:r w:rsidRPr="008743AD">
        <w:rPr>
          <w:szCs w:val="24"/>
          <w:lang w:val="de-DE"/>
        </w:rPr>
        <w:t>GEV</w:t>
      </w:r>
      <w:r w:rsidRPr="008743AD">
        <w:rPr>
          <w:szCs w:val="24"/>
          <w:lang w:val="de-DE"/>
        </w:rPr>
        <w:tab/>
        <w:t>Generalised Extreme Value</w:t>
      </w:r>
    </w:p>
    <w:p w14:paraId="5AFAFC0B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GEVT</w:t>
      </w:r>
      <w:r w:rsidRPr="00664EBC">
        <w:rPr>
          <w:szCs w:val="24"/>
        </w:rPr>
        <w:tab/>
        <w:t>Generalised Extreme Value Theory</w:t>
      </w:r>
    </w:p>
    <w:p w14:paraId="69A41BB8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GFA</w:t>
      </w:r>
      <w:r w:rsidRPr="00664EBC">
        <w:rPr>
          <w:szCs w:val="24"/>
        </w:rPr>
        <w:tab/>
        <w:t>Gross Floor Area</w:t>
      </w:r>
    </w:p>
    <w:p w14:paraId="57C846FF" w14:textId="77777777" w:rsidR="002C502A" w:rsidRPr="00664EBC" w:rsidRDefault="002C502A" w:rsidP="002C502A">
      <w:pPr>
        <w:pStyle w:val="BodyTextIndent2"/>
        <w:rPr>
          <w:szCs w:val="24"/>
        </w:rPr>
      </w:pPr>
      <w:r w:rsidRPr="00664EBC">
        <w:rPr>
          <w:szCs w:val="24"/>
        </w:rPr>
        <w:t>GFCF</w:t>
      </w:r>
      <w:r w:rsidRPr="00664EBC">
        <w:rPr>
          <w:szCs w:val="24"/>
        </w:rPr>
        <w:tab/>
        <w:t xml:space="preserve">Gross Fixed Capital Formation = FBCF = </w:t>
      </w:r>
      <w:proofErr w:type="spellStart"/>
      <w:r w:rsidRPr="00664EBC">
        <w:rPr>
          <w:szCs w:val="24"/>
        </w:rPr>
        <w:t>Formación</w:t>
      </w:r>
      <w:proofErr w:type="spellEnd"/>
      <w:r w:rsidRPr="00664EBC">
        <w:rPr>
          <w:szCs w:val="24"/>
        </w:rPr>
        <w:t xml:space="preserve"> Bruta de Capital </w:t>
      </w:r>
      <w:proofErr w:type="spellStart"/>
      <w:r w:rsidRPr="00664EBC">
        <w:rPr>
          <w:szCs w:val="24"/>
        </w:rPr>
        <w:t>Fijo</w:t>
      </w:r>
      <w:proofErr w:type="spellEnd"/>
    </w:p>
    <w:p w14:paraId="395886B8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rStyle w:val="Strong"/>
          <w:b w:val="0"/>
          <w:bCs w:val="0"/>
          <w:szCs w:val="24"/>
        </w:rPr>
        <w:t>GFCI</w:t>
      </w:r>
      <w:r w:rsidRPr="00664EBC">
        <w:rPr>
          <w:rStyle w:val="Strong"/>
          <w:b w:val="0"/>
          <w:bCs w:val="0"/>
          <w:szCs w:val="24"/>
        </w:rPr>
        <w:tab/>
      </w:r>
      <w:r w:rsidRPr="00664EBC">
        <w:rPr>
          <w:szCs w:val="24"/>
        </w:rPr>
        <w:t xml:space="preserve">Ground Fault Circuit Interrupter (US) = </w:t>
      </w:r>
      <w:proofErr w:type="spellStart"/>
      <w:r w:rsidRPr="00664EBC">
        <w:rPr>
          <w:szCs w:val="24"/>
        </w:rPr>
        <w:t>interruptor</w:t>
      </w:r>
      <w:proofErr w:type="spellEnd"/>
      <w:r w:rsidRPr="00664EBC">
        <w:rPr>
          <w:szCs w:val="24"/>
        </w:rPr>
        <w:t xml:space="preserve"> </w:t>
      </w:r>
      <w:proofErr w:type="spellStart"/>
      <w:r w:rsidRPr="00664EBC">
        <w:rPr>
          <w:szCs w:val="24"/>
        </w:rPr>
        <w:t>automático</w:t>
      </w:r>
      <w:proofErr w:type="spellEnd"/>
      <w:r w:rsidRPr="00664EBC">
        <w:rPr>
          <w:szCs w:val="24"/>
        </w:rPr>
        <w:t xml:space="preserve"> por </w:t>
      </w:r>
      <w:proofErr w:type="spellStart"/>
      <w:r w:rsidRPr="00664EBC">
        <w:rPr>
          <w:szCs w:val="24"/>
        </w:rPr>
        <w:t>diferencial</w:t>
      </w:r>
      <w:proofErr w:type="spellEnd"/>
    </w:p>
    <w:p w14:paraId="143511C5" w14:textId="1380A206" w:rsidR="002C502A" w:rsidRPr="00664EBC" w:rsidRDefault="002C502A" w:rsidP="002C502A">
      <w:pPr>
        <w:rPr>
          <w:sz w:val="24"/>
          <w:szCs w:val="24"/>
        </w:rPr>
      </w:pPr>
      <w:r w:rsidRPr="00664EBC">
        <w:rPr>
          <w:sz w:val="24"/>
          <w:szCs w:val="24"/>
        </w:rPr>
        <w:t>GFI</w:t>
      </w:r>
      <w:r w:rsidRPr="00664EBC">
        <w:rPr>
          <w:sz w:val="24"/>
          <w:szCs w:val="24"/>
        </w:rPr>
        <w:tab/>
        <w:t>Goodne</w:t>
      </w:r>
      <w:r w:rsidR="0094590C" w:rsidRPr="00664EBC">
        <w:rPr>
          <w:sz w:val="24"/>
          <w:szCs w:val="24"/>
        </w:rPr>
        <w:t>s</w:t>
      </w:r>
      <w:r w:rsidRPr="00664EBC">
        <w:rPr>
          <w:sz w:val="24"/>
          <w:szCs w:val="24"/>
        </w:rPr>
        <w:t>s-of-Fit Index</w:t>
      </w:r>
    </w:p>
    <w:p w14:paraId="52F76CA3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GFM</w:t>
      </w:r>
      <w:r w:rsidRPr="00664EBC">
        <w:rPr>
          <w:szCs w:val="24"/>
        </w:rPr>
        <w:tab/>
        <w:t xml:space="preserve">Grupo </w:t>
      </w:r>
      <w:proofErr w:type="spellStart"/>
      <w:r w:rsidRPr="00664EBC">
        <w:rPr>
          <w:szCs w:val="24"/>
        </w:rPr>
        <w:t>Ferroviario</w:t>
      </w:r>
      <w:proofErr w:type="spellEnd"/>
      <w:r w:rsidRPr="00664EBC">
        <w:rPr>
          <w:szCs w:val="24"/>
        </w:rPr>
        <w:t xml:space="preserve"> </w:t>
      </w:r>
      <w:proofErr w:type="spellStart"/>
      <w:r w:rsidRPr="00664EBC">
        <w:rPr>
          <w:szCs w:val="24"/>
        </w:rPr>
        <w:t>Mexicano</w:t>
      </w:r>
      <w:proofErr w:type="spellEnd"/>
    </w:p>
    <w:p w14:paraId="790F7A49" w14:textId="77777777" w:rsidR="007B39B2" w:rsidRPr="00664EBC" w:rsidRDefault="007B39B2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G.G.</w:t>
      </w:r>
      <w:r w:rsidRPr="00664EBC">
        <w:rPr>
          <w:szCs w:val="24"/>
          <w:lang w:val="es-ES"/>
        </w:rPr>
        <w:tab/>
        <w:t>Gastos Generales = GE = General Expenses</w:t>
      </w:r>
    </w:p>
    <w:p w14:paraId="61D330E3" w14:textId="77777777" w:rsidR="007B39B2" w:rsidRPr="00664EBC" w:rsidRDefault="007B39B2" w:rsidP="007B39B2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GG</w:t>
      </w:r>
      <w:r w:rsidRPr="00664EBC">
        <w:rPr>
          <w:szCs w:val="24"/>
          <w:lang w:val="es-ES"/>
        </w:rPr>
        <w:tab/>
        <w:t>Gastos Generales = GE = General Expenses</w:t>
      </w:r>
    </w:p>
    <w:p w14:paraId="7E0763BB" w14:textId="77777777" w:rsidR="009B266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GG</w:t>
      </w:r>
      <w:r w:rsidRPr="00664EBC">
        <w:rPr>
          <w:sz w:val="24"/>
          <w:szCs w:val="24"/>
          <w:lang w:val="es-ES"/>
        </w:rPr>
        <w:tab/>
      </w:r>
      <w:proofErr w:type="spellStart"/>
      <w:r w:rsidRPr="00664EBC">
        <w:rPr>
          <w:sz w:val="24"/>
          <w:szCs w:val="24"/>
          <w:lang w:val="es-ES"/>
        </w:rPr>
        <w:t>Governor</w:t>
      </w:r>
      <w:proofErr w:type="spellEnd"/>
      <w:r w:rsidRPr="00664EBC">
        <w:rPr>
          <w:sz w:val="24"/>
          <w:szCs w:val="24"/>
          <w:lang w:val="es-ES"/>
        </w:rPr>
        <w:t>-General</w:t>
      </w:r>
    </w:p>
    <w:p w14:paraId="7C89F304" w14:textId="77777777" w:rsidR="009B266A" w:rsidRPr="00664EBC" w:rsidRDefault="009B266A" w:rsidP="009B266A">
      <w:pPr>
        <w:shd w:val="clear" w:color="auto" w:fill="FFFFFF"/>
        <w:jc w:val="both"/>
        <w:rPr>
          <w:color w:val="1A171B"/>
          <w:sz w:val="24"/>
          <w:szCs w:val="24"/>
          <w:lang w:val="es-ES"/>
        </w:rPr>
      </w:pPr>
      <w:r w:rsidRPr="00664EBC">
        <w:rPr>
          <w:color w:val="1A171B"/>
          <w:sz w:val="24"/>
          <w:szCs w:val="24"/>
          <w:lang w:val="es-ES"/>
        </w:rPr>
        <w:t>GGAS</w:t>
      </w:r>
      <w:r w:rsidRPr="00664EBC">
        <w:rPr>
          <w:color w:val="1A171B"/>
          <w:sz w:val="24"/>
          <w:szCs w:val="24"/>
          <w:lang w:val="es-ES"/>
        </w:rPr>
        <w:tab/>
        <w:t>Guía de Gestión de Accidentes Severos</w:t>
      </w:r>
      <w:r w:rsidR="00076B78" w:rsidRPr="00664EBC">
        <w:rPr>
          <w:color w:val="1A171B"/>
          <w:sz w:val="24"/>
          <w:szCs w:val="24"/>
          <w:lang w:val="es-ES"/>
        </w:rPr>
        <w:t xml:space="preserve"> = SAMG = Severe </w:t>
      </w:r>
      <w:proofErr w:type="spellStart"/>
      <w:r w:rsidR="00076B78" w:rsidRPr="00664EBC">
        <w:rPr>
          <w:color w:val="1A171B"/>
          <w:sz w:val="24"/>
          <w:szCs w:val="24"/>
          <w:lang w:val="es-ES"/>
        </w:rPr>
        <w:t>Accident</w:t>
      </w:r>
      <w:proofErr w:type="spellEnd"/>
      <w:r w:rsidR="00076B78" w:rsidRPr="00664EBC">
        <w:rPr>
          <w:color w:val="1A171B"/>
          <w:sz w:val="24"/>
          <w:szCs w:val="24"/>
          <w:lang w:val="es-ES"/>
        </w:rPr>
        <w:t xml:space="preserve"> Management </w:t>
      </w:r>
      <w:proofErr w:type="spellStart"/>
      <w:r w:rsidR="00076B78" w:rsidRPr="00664EBC">
        <w:rPr>
          <w:color w:val="1A171B"/>
          <w:sz w:val="24"/>
          <w:szCs w:val="24"/>
          <w:lang w:val="es-ES"/>
        </w:rPr>
        <w:t>Guideline</w:t>
      </w:r>
      <w:proofErr w:type="spellEnd"/>
    </w:p>
    <w:p w14:paraId="533CEAD8" w14:textId="77777777" w:rsidR="00CF389E" w:rsidRPr="00664EBC" w:rsidRDefault="00CF389E" w:rsidP="009B266A">
      <w:pPr>
        <w:shd w:val="clear" w:color="auto" w:fill="FFFFFF"/>
        <w:jc w:val="both"/>
        <w:rPr>
          <w:sz w:val="24"/>
          <w:szCs w:val="24"/>
          <w:lang w:val="es-ES"/>
        </w:rPr>
      </w:pPr>
      <w:r w:rsidRPr="00664EBC">
        <w:rPr>
          <w:color w:val="1A171B"/>
          <w:sz w:val="24"/>
          <w:szCs w:val="24"/>
          <w:lang w:val="es-ES"/>
        </w:rPr>
        <w:t>GGE</w:t>
      </w:r>
      <w:r w:rsidRPr="00664EBC">
        <w:rPr>
          <w:color w:val="1A171B"/>
          <w:sz w:val="24"/>
          <w:szCs w:val="24"/>
          <w:lang w:val="es-ES"/>
        </w:rPr>
        <w:tab/>
        <w:t xml:space="preserve">Gastos Generales de </w:t>
      </w:r>
      <w:r w:rsidR="001622FF" w:rsidRPr="00664EBC">
        <w:rPr>
          <w:color w:val="1A171B"/>
          <w:sz w:val="24"/>
          <w:szCs w:val="24"/>
          <w:lang w:val="es-ES"/>
        </w:rPr>
        <w:t>Estructura</w:t>
      </w:r>
    </w:p>
    <w:p w14:paraId="630A4D30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GGEE</w:t>
      </w:r>
      <w:r w:rsidRPr="00664EBC">
        <w:rPr>
          <w:szCs w:val="24"/>
          <w:lang w:val="es-ES"/>
        </w:rPr>
        <w:tab/>
        <w:t>Gran Empresas</w:t>
      </w:r>
    </w:p>
    <w:p w14:paraId="1D4019C9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GH</w:t>
      </w:r>
      <w:r w:rsidRPr="00664EBC">
        <w:rPr>
          <w:szCs w:val="24"/>
          <w:lang w:val="es-ES"/>
        </w:rPr>
        <w:tab/>
      </w:r>
      <w:proofErr w:type="spellStart"/>
      <w:r w:rsidRPr="00664EBC">
        <w:rPr>
          <w:szCs w:val="24"/>
          <w:lang w:val="es-ES"/>
        </w:rPr>
        <w:t>Growth</w:t>
      </w:r>
      <w:proofErr w:type="spellEnd"/>
      <w:r w:rsidRPr="00664EBC">
        <w:rPr>
          <w:szCs w:val="24"/>
          <w:lang w:val="es-ES"/>
        </w:rPr>
        <w:t xml:space="preserve"> Hormone = hormona de crecimiento</w:t>
      </w:r>
    </w:p>
    <w:p w14:paraId="3F29E459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GHG</w:t>
      </w:r>
      <w:r w:rsidRPr="00664EBC">
        <w:rPr>
          <w:szCs w:val="24"/>
          <w:lang w:val="es-ES"/>
        </w:rPr>
        <w:tab/>
      </w:r>
      <w:proofErr w:type="spellStart"/>
      <w:r w:rsidRPr="00664EBC">
        <w:rPr>
          <w:szCs w:val="24"/>
          <w:lang w:val="es-ES"/>
        </w:rPr>
        <w:t>Greenhouse</w:t>
      </w:r>
      <w:proofErr w:type="spellEnd"/>
      <w:r w:rsidRPr="00664EBC">
        <w:rPr>
          <w:szCs w:val="24"/>
          <w:lang w:val="es-ES"/>
        </w:rPr>
        <w:t xml:space="preserve"> Gas = GEI = Gases de Efecto Invernadero</w:t>
      </w:r>
    </w:p>
    <w:p w14:paraId="452A0A3E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GHRP</w:t>
      </w:r>
      <w:r w:rsidRPr="00664EBC">
        <w:rPr>
          <w:szCs w:val="24"/>
        </w:rPr>
        <w:tab/>
        <w:t>Growth Hormone Releasing Peptide</w:t>
      </w:r>
    </w:p>
    <w:p w14:paraId="78D7B32D" w14:textId="77777777" w:rsidR="00FE025D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GHz</w:t>
      </w:r>
      <w:r w:rsidRPr="00664EBC">
        <w:rPr>
          <w:sz w:val="24"/>
          <w:szCs w:val="24"/>
        </w:rPr>
        <w:tab/>
      </w:r>
      <w:proofErr w:type="spellStart"/>
      <w:r w:rsidRPr="00664EBC">
        <w:rPr>
          <w:sz w:val="24"/>
          <w:szCs w:val="24"/>
        </w:rPr>
        <w:t>Gigahercio</w:t>
      </w:r>
      <w:proofErr w:type="spellEnd"/>
      <w:r w:rsidRPr="00664EBC">
        <w:rPr>
          <w:sz w:val="24"/>
          <w:szCs w:val="24"/>
        </w:rPr>
        <w:t xml:space="preserve"> = gigahertz</w:t>
      </w:r>
    </w:p>
    <w:p w14:paraId="0601D091" w14:textId="77777777" w:rsidR="002C502A" w:rsidRPr="00664EBC" w:rsidRDefault="00FE025D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 xml:space="preserve">GI </w:t>
      </w:r>
      <w:r w:rsidR="00863FBA" w:rsidRPr="00664EBC">
        <w:rPr>
          <w:sz w:val="24"/>
          <w:szCs w:val="24"/>
          <w:lang w:val="es-ES"/>
        </w:rPr>
        <w:tab/>
      </w:r>
      <w:r w:rsidRPr="00664EBC">
        <w:rPr>
          <w:sz w:val="24"/>
          <w:szCs w:val="24"/>
          <w:lang w:val="es-ES"/>
        </w:rPr>
        <w:t>Gasto Industrial</w:t>
      </w:r>
    </w:p>
    <w:p w14:paraId="0EAB1109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lastRenderedPageBreak/>
        <w:t>GI</w:t>
      </w:r>
      <w:r w:rsidRPr="00664EBC">
        <w:rPr>
          <w:szCs w:val="24"/>
          <w:lang w:val="es-ES"/>
        </w:rPr>
        <w:tab/>
      </w:r>
      <w:proofErr w:type="spellStart"/>
      <w:r w:rsidRPr="00664EBC">
        <w:rPr>
          <w:szCs w:val="24"/>
          <w:lang w:val="es-ES"/>
        </w:rPr>
        <w:t>Glycaemic</w:t>
      </w:r>
      <w:proofErr w:type="spellEnd"/>
      <w:r w:rsidRPr="00664EBC">
        <w:rPr>
          <w:szCs w:val="24"/>
          <w:lang w:val="es-ES"/>
        </w:rPr>
        <w:t xml:space="preserve"> </w:t>
      </w:r>
      <w:proofErr w:type="spellStart"/>
      <w:r w:rsidRPr="00664EBC">
        <w:rPr>
          <w:szCs w:val="24"/>
          <w:lang w:val="es-ES"/>
        </w:rPr>
        <w:t>Index</w:t>
      </w:r>
      <w:proofErr w:type="spellEnd"/>
    </w:p>
    <w:p w14:paraId="53B94F40" w14:textId="77777777" w:rsidR="002C502A" w:rsidRPr="00664EBC" w:rsidRDefault="002C502A">
      <w:pPr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GI</w:t>
      </w:r>
      <w:r w:rsidRPr="00664EBC">
        <w:rPr>
          <w:sz w:val="24"/>
          <w:szCs w:val="24"/>
          <w:lang w:val="es-ES"/>
        </w:rPr>
        <w:tab/>
        <w:t xml:space="preserve">Gran Invalidez </w:t>
      </w:r>
    </w:p>
    <w:p w14:paraId="072220F2" w14:textId="77777777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proofErr w:type="spellStart"/>
      <w:r w:rsidRPr="00664EBC">
        <w:rPr>
          <w:sz w:val="24"/>
          <w:szCs w:val="24"/>
          <w:lang w:val="es-ES"/>
        </w:rPr>
        <w:t>Gib</w:t>
      </w:r>
      <w:proofErr w:type="spellEnd"/>
      <w:r w:rsidRPr="00664EBC">
        <w:rPr>
          <w:sz w:val="24"/>
          <w:szCs w:val="24"/>
          <w:lang w:val="es-ES"/>
        </w:rPr>
        <w:t>.</w:t>
      </w:r>
      <w:r w:rsidRPr="00664EBC">
        <w:rPr>
          <w:sz w:val="24"/>
          <w:szCs w:val="24"/>
          <w:lang w:val="es-ES"/>
        </w:rPr>
        <w:tab/>
        <w:t>Gibraltar</w:t>
      </w:r>
    </w:p>
    <w:p w14:paraId="43569D76" w14:textId="77777777" w:rsidR="002C502A" w:rsidRPr="00191A0A" w:rsidRDefault="002C502A">
      <w:pPr>
        <w:pStyle w:val="BodyText"/>
        <w:ind w:left="1418" w:hanging="1418"/>
        <w:jc w:val="both"/>
        <w:rPr>
          <w:szCs w:val="24"/>
          <w:lang w:val="en-GB"/>
        </w:rPr>
      </w:pPr>
      <w:r w:rsidRPr="00664EBC">
        <w:rPr>
          <w:szCs w:val="24"/>
          <w:lang w:val="en-GB"/>
        </w:rPr>
        <w:t>GIF</w:t>
      </w:r>
      <w:r w:rsidRPr="00664EBC">
        <w:rPr>
          <w:szCs w:val="24"/>
          <w:lang w:val="en-GB"/>
        </w:rPr>
        <w:tab/>
      </w:r>
      <w:r w:rsidRPr="008743AD">
        <w:rPr>
          <w:szCs w:val="24"/>
          <w:lang w:val="en-GB"/>
        </w:rPr>
        <w:t xml:space="preserve">Gestor de </w:t>
      </w:r>
      <w:proofErr w:type="spellStart"/>
      <w:r w:rsidRPr="008743AD">
        <w:rPr>
          <w:szCs w:val="24"/>
          <w:lang w:val="en-GB"/>
        </w:rPr>
        <w:t>Infraestructuras</w:t>
      </w:r>
      <w:proofErr w:type="spellEnd"/>
      <w:r w:rsidRPr="008743AD">
        <w:rPr>
          <w:szCs w:val="24"/>
          <w:lang w:val="en-GB"/>
        </w:rPr>
        <w:t xml:space="preserve"> </w:t>
      </w:r>
      <w:proofErr w:type="spellStart"/>
      <w:r w:rsidRPr="008743AD">
        <w:rPr>
          <w:szCs w:val="24"/>
          <w:lang w:val="en-GB"/>
        </w:rPr>
        <w:t>Ferroviarias</w:t>
      </w:r>
      <w:proofErr w:type="spellEnd"/>
      <w:r w:rsidRPr="00664EBC">
        <w:rPr>
          <w:szCs w:val="24"/>
          <w:lang w:val="en-GB"/>
        </w:rPr>
        <w:t xml:space="preserve"> = </w:t>
      </w:r>
      <w:r w:rsidRPr="00191A0A">
        <w:rPr>
          <w:szCs w:val="24"/>
          <w:lang w:val="en-GB"/>
        </w:rPr>
        <w:t>Management of Railway Infrastructures</w:t>
      </w:r>
    </w:p>
    <w:p w14:paraId="6CE37E86" w14:textId="77777777" w:rsidR="002C502A" w:rsidRPr="00191A0A" w:rsidRDefault="002C502A">
      <w:pPr>
        <w:pStyle w:val="BodyTextIndent2"/>
        <w:rPr>
          <w:szCs w:val="24"/>
        </w:rPr>
      </w:pPr>
      <w:r w:rsidRPr="00191A0A">
        <w:rPr>
          <w:szCs w:val="24"/>
        </w:rPr>
        <w:t>Gif</w:t>
      </w:r>
      <w:r w:rsidRPr="00191A0A">
        <w:rPr>
          <w:szCs w:val="24"/>
        </w:rPr>
        <w:tab/>
        <w:t>Graphics interchange format</w:t>
      </w:r>
    </w:p>
    <w:p w14:paraId="6E79BF88" w14:textId="77777777" w:rsidR="002C502A" w:rsidRPr="00191A0A" w:rsidRDefault="002C502A">
      <w:pPr>
        <w:ind w:left="1418" w:hanging="1418"/>
        <w:jc w:val="both"/>
        <w:rPr>
          <w:sz w:val="24"/>
          <w:szCs w:val="24"/>
        </w:rPr>
      </w:pPr>
      <w:r w:rsidRPr="00191A0A">
        <w:rPr>
          <w:sz w:val="24"/>
          <w:szCs w:val="24"/>
        </w:rPr>
        <w:t>GIGO</w:t>
      </w:r>
      <w:r w:rsidRPr="00191A0A">
        <w:rPr>
          <w:sz w:val="24"/>
          <w:szCs w:val="24"/>
        </w:rPr>
        <w:tab/>
        <w:t>Garbage In, Garbage Out</w:t>
      </w:r>
    </w:p>
    <w:p w14:paraId="4FB5B120" w14:textId="77777777" w:rsidR="00A41940" w:rsidRPr="00191A0A" w:rsidRDefault="00A41940">
      <w:pPr>
        <w:ind w:left="1418" w:hanging="1418"/>
        <w:jc w:val="both"/>
        <w:rPr>
          <w:sz w:val="24"/>
          <w:szCs w:val="24"/>
        </w:rPr>
      </w:pPr>
      <w:r w:rsidRPr="00191A0A">
        <w:rPr>
          <w:sz w:val="24"/>
          <w:szCs w:val="24"/>
        </w:rPr>
        <w:t>GIR</w:t>
      </w:r>
      <w:r w:rsidRPr="00191A0A">
        <w:rPr>
          <w:sz w:val="24"/>
          <w:szCs w:val="24"/>
        </w:rPr>
        <w:tab/>
        <w:t>Global Integrity Report</w:t>
      </w:r>
    </w:p>
    <w:p w14:paraId="0859080C" w14:textId="77777777" w:rsidR="00A41940" w:rsidRPr="00191A0A" w:rsidRDefault="00A41940">
      <w:pPr>
        <w:ind w:left="1418" w:hanging="1418"/>
        <w:jc w:val="both"/>
        <w:rPr>
          <w:sz w:val="24"/>
          <w:szCs w:val="24"/>
        </w:rPr>
      </w:pPr>
      <w:r w:rsidRPr="00191A0A">
        <w:rPr>
          <w:sz w:val="24"/>
          <w:szCs w:val="24"/>
        </w:rPr>
        <w:t>GIR</w:t>
      </w:r>
      <w:r w:rsidRPr="00191A0A">
        <w:rPr>
          <w:sz w:val="24"/>
          <w:szCs w:val="24"/>
        </w:rPr>
        <w:tab/>
        <w:t>Global Investigations Review</w:t>
      </w:r>
    </w:p>
    <w:p w14:paraId="5A966BA8" w14:textId="77777777" w:rsidR="002C502A" w:rsidRPr="00191A0A" w:rsidRDefault="002C502A">
      <w:pPr>
        <w:pStyle w:val="BodyTextIndent2"/>
        <w:rPr>
          <w:szCs w:val="24"/>
        </w:rPr>
      </w:pPr>
      <w:r w:rsidRPr="00191A0A">
        <w:rPr>
          <w:szCs w:val="24"/>
        </w:rPr>
        <w:t>GIS</w:t>
      </w:r>
      <w:r w:rsidRPr="00191A0A">
        <w:rPr>
          <w:szCs w:val="24"/>
        </w:rPr>
        <w:tab/>
        <w:t>Gas Insulated Substation</w:t>
      </w:r>
    </w:p>
    <w:p w14:paraId="57ACE7D1" w14:textId="77777777" w:rsidR="002C502A" w:rsidRPr="008743AD" w:rsidRDefault="002C502A">
      <w:pPr>
        <w:pStyle w:val="BodyTextIndent2"/>
        <w:rPr>
          <w:szCs w:val="24"/>
          <w:lang w:val="es-ES"/>
        </w:rPr>
      </w:pPr>
      <w:r w:rsidRPr="008743AD">
        <w:rPr>
          <w:szCs w:val="24"/>
          <w:lang w:val="es-ES"/>
        </w:rPr>
        <w:t>GIS</w:t>
      </w:r>
      <w:r w:rsidRPr="008743AD">
        <w:rPr>
          <w:szCs w:val="24"/>
          <w:lang w:val="es-ES"/>
        </w:rPr>
        <w:tab/>
        <w:t xml:space="preserve">Gas </w:t>
      </w:r>
      <w:proofErr w:type="spellStart"/>
      <w:r w:rsidRPr="008743AD">
        <w:rPr>
          <w:szCs w:val="24"/>
          <w:lang w:val="es-ES"/>
        </w:rPr>
        <w:t>Insulated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Switchgear</w:t>
      </w:r>
      <w:proofErr w:type="spellEnd"/>
    </w:p>
    <w:p w14:paraId="1F462A53" w14:textId="67D76682" w:rsidR="002C502A" w:rsidRDefault="002C502A">
      <w:pPr>
        <w:pStyle w:val="BodyTextIndent2"/>
        <w:rPr>
          <w:szCs w:val="24"/>
          <w:lang w:val="es-ES"/>
        </w:rPr>
      </w:pPr>
      <w:r w:rsidRPr="008743AD">
        <w:rPr>
          <w:szCs w:val="24"/>
          <w:lang w:val="es-ES"/>
        </w:rPr>
        <w:t>GIS</w:t>
      </w:r>
      <w:r w:rsidRPr="008743AD">
        <w:rPr>
          <w:szCs w:val="24"/>
          <w:lang w:val="es-ES"/>
        </w:rPr>
        <w:tab/>
      </w:r>
      <w:proofErr w:type="spellStart"/>
      <w:r w:rsidRPr="008743AD">
        <w:rPr>
          <w:szCs w:val="24"/>
          <w:lang w:val="es-ES"/>
        </w:rPr>
        <w:t>Geographic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Information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System</w:t>
      </w:r>
      <w:proofErr w:type="spellEnd"/>
      <w:r w:rsidRPr="00664EBC">
        <w:rPr>
          <w:szCs w:val="24"/>
          <w:lang w:val="es-ES"/>
        </w:rPr>
        <w:t xml:space="preserve"> = SIG = Sistema de Información Geográfica</w:t>
      </w:r>
    </w:p>
    <w:p w14:paraId="4D848455" w14:textId="01411826" w:rsidR="00191A0A" w:rsidRPr="008743AD" w:rsidRDefault="00191A0A">
      <w:pPr>
        <w:pStyle w:val="BodyTextIndent2"/>
        <w:rPr>
          <w:szCs w:val="24"/>
          <w:lang w:val="es-ES"/>
        </w:rPr>
      </w:pPr>
      <w:r w:rsidRPr="008743AD">
        <w:rPr>
          <w:szCs w:val="24"/>
          <w:lang w:val="es-ES"/>
        </w:rPr>
        <w:t>GIS&amp;T</w:t>
      </w:r>
      <w:r w:rsidRPr="008743AD">
        <w:rPr>
          <w:szCs w:val="24"/>
          <w:lang w:val="es-ES"/>
        </w:rPr>
        <w:tab/>
      </w:r>
      <w:proofErr w:type="spellStart"/>
      <w:r w:rsidRPr="008743AD">
        <w:rPr>
          <w:szCs w:val="24"/>
          <w:lang w:val="es-ES"/>
        </w:rPr>
        <w:t>Geographic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Information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Science</w:t>
      </w:r>
      <w:proofErr w:type="spellEnd"/>
      <w:r w:rsidRPr="008743AD">
        <w:rPr>
          <w:szCs w:val="24"/>
          <w:lang w:val="es-ES"/>
        </w:rPr>
        <w:t xml:space="preserve"> &amp; </w:t>
      </w:r>
      <w:proofErr w:type="spellStart"/>
      <w:r w:rsidRPr="008743AD">
        <w:rPr>
          <w:szCs w:val="24"/>
          <w:lang w:val="es-ES"/>
        </w:rPr>
        <w:t>Technology</w:t>
      </w:r>
      <w:proofErr w:type="spellEnd"/>
    </w:p>
    <w:p w14:paraId="61D26D1F" w14:textId="77777777" w:rsidR="002C502A" w:rsidRPr="00664EBC" w:rsidRDefault="002C502A">
      <w:pPr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GISS</w:t>
      </w:r>
      <w:r w:rsidRPr="00664EBC">
        <w:rPr>
          <w:sz w:val="24"/>
          <w:szCs w:val="24"/>
          <w:lang w:val="es-ES"/>
        </w:rPr>
        <w:tab/>
        <w:t>Gerencia de Informática de la Seguridad Social</w:t>
      </w:r>
    </w:p>
    <w:p w14:paraId="60B1163A" w14:textId="77777777" w:rsidR="002C502A" w:rsidRPr="00664EBC" w:rsidRDefault="002C502A">
      <w:pPr>
        <w:pStyle w:val="BodyText"/>
        <w:jc w:val="both"/>
        <w:rPr>
          <w:szCs w:val="24"/>
          <w:lang w:val="en-GB"/>
        </w:rPr>
      </w:pPr>
      <w:r w:rsidRPr="00664EBC">
        <w:rPr>
          <w:szCs w:val="24"/>
          <w:lang w:val="en-GB"/>
        </w:rPr>
        <w:t>GIW</w:t>
      </w:r>
      <w:r w:rsidRPr="00664EBC">
        <w:rPr>
          <w:szCs w:val="24"/>
          <w:lang w:val="en-GB"/>
        </w:rPr>
        <w:tab/>
        <w:t>General Industrial Waste</w:t>
      </w:r>
    </w:p>
    <w:p w14:paraId="04AE925B" w14:textId="77777777" w:rsidR="009B3009" w:rsidRPr="00664EBC" w:rsidRDefault="009B3009">
      <w:pPr>
        <w:pStyle w:val="BodyText"/>
        <w:jc w:val="both"/>
        <w:rPr>
          <w:szCs w:val="24"/>
          <w:lang w:val="en-GB"/>
        </w:rPr>
      </w:pPr>
      <w:proofErr w:type="spellStart"/>
      <w:r w:rsidRPr="00664EBC">
        <w:rPr>
          <w:szCs w:val="24"/>
          <w:lang w:val="en-GB"/>
        </w:rPr>
        <w:t>Gl</w:t>
      </w:r>
      <w:proofErr w:type="spellEnd"/>
      <w:r w:rsidRPr="00664EBC">
        <w:rPr>
          <w:szCs w:val="24"/>
          <w:lang w:val="en-GB"/>
        </w:rPr>
        <w:tab/>
        <w:t>Gigalitre</w:t>
      </w:r>
    </w:p>
    <w:p w14:paraId="38315406" w14:textId="77777777" w:rsidR="00DC299A" w:rsidRPr="00664EBC" w:rsidRDefault="00DC299A" w:rsidP="00DC299A">
      <w:pPr>
        <w:pStyle w:val="BodyText"/>
        <w:jc w:val="both"/>
        <w:rPr>
          <w:szCs w:val="24"/>
          <w:lang w:val="es-ES"/>
        </w:rPr>
      </w:pPr>
      <w:r w:rsidRPr="00664EBC">
        <w:rPr>
          <w:szCs w:val="24"/>
          <w:lang w:val="es-ES"/>
        </w:rPr>
        <w:t>GLOBAL 500 Proyecto de la ONU</w:t>
      </w:r>
    </w:p>
    <w:p w14:paraId="57712F0A" w14:textId="77777777" w:rsidR="002C502A" w:rsidRPr="00664EBC" w:rsidRDefault="002C502A">
      <w:pPr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GLP</w:t>
      </w:r>
      <w:r w:rsidRPr="00664EBC">
        <w:rPr>
          <w:sz w:val="24"/>
          <w:szCs w:val="24"/>
          <w:lang w:val="es-ES"/>
        </w:rPr>
        <w:tab/>
        <w:t xml:space="preserve">Gas Licuado de Petróleo = LPG = </w:t>
      </w:r>
      <w:proofErr w:type="spellStart"/>
      <w:r w:rsidRPr="00664EBC">
        <w:rPr>
          <w:sz w:val="24"/>
          <w:szCs w:val="24"/>
          <w:lang w:val="es-ES"/>
        </w:rPr>
        <w:t>Liquified</w:t>
      </w:r>
      <w:proofErr w:type="spellEnd"/>
      <w:r w:rsidRPr="00664EBC">
        <w:rPr>
          <w:sz w:val="24"/>
          <w:szCs w:val="24"/>
          <w:lang w:val="es-ES"/>
        </w:rPr>
        <w:t xml:space="preserve"> </w:t>
      </w:r>
      <w:proofErr w:type="spellStart"/>
      <w:r w:rsidRPr="00664EBC">
        <w:rPr>
          <w:sz w:val="24"/>
          <w:szCs w:val="24"/>
          <w:lang w:val="es-ES"/>
        </w:rPr>
        <w:t>Petroleum</w:t>
      </w:r>
      <w:proofErr w:type="spellEnd"/>
      <w:r w:rsidRPr="00664EBC">
        <w:rPr>
          <w:sz w:val="24"/>
          <w:szCs w:val="24"/>
          <w:lang w:val="es-ES"/>
        </w:rPr>
        <w:t xml:space="preserve"> Gas</w:t>
      </w:r>
    </w:p>
    <w:p w14:paraId="2C2669B3" w14:textId="126487F1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GLR</w:t>
      </w:r>
      <w:r w:rsidRPr="00664EBC">
        <w:rPr>
          <w:sz w:val="24"/>
          <w:szCs w:val="24"/>
          <w:lang w:val="es-ES"/>
        </w:rPr>
        <w:tab/>
        <w:t>Grupo Latino de Radiodifusión</w:t>
      </w:r>
    </w:p>
    <w:p w14:paraId="58B1D46A" w14:textId="77777777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GM</w:t>
      </w:r>
      <w:r w:rsidRPr="00664EBC">
        <w:rPr>
          <w:sz w:val="24"/>
          <w:szCs w:val="24"/>
          <w:lang w:val="es-ES"/>
        </w:rPr>
        <w:tab/>
      </w:r>
      <w:proofErr w:type="spellStart"/>
      <w:r w:rsidRPr="00664EBC">
        <w:rPr>
          <w:sz w:val="24"/>
          <w:szCs w:val="24"/>
          <w:lang w:val="es-ES"/>
        </w:rPr>
        <w:t>Gender</w:t>
      </w:r>
      <w:proofErr w:type="spellEnd"/>
      <w:r w:rsidRPr="00664EBC">
        <w:rPr>
          <w:sz w:val="24"/>
          <w:szCs w:val="24"/>
          <w:lang w:val="es-ES"/>
        </w:rPr>
        <w:t xml:space="preserve"> Mainstreaming</w:t>
      </w:r>
    </w:p>
    <w:p w14:paraId="392EBEED" w14:textId="77777777" w:rsidR="00E86DA3" w:rsidRPr="00664EBC" w:rsidRDefault="00E86DA3" w:rsidP="00E86DA3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GM</w:t>
      </w:r>
      <w:r w:rsidRPr="00664EBC">
        <w:rPr>
          <w:sz w:val="24"/>
          <w:szCs w:val="24"/>
        </w:rPr>
        <w:tab/>
        <w:t xml:space="preserve">Gross Margin = MB = </w:t>
      </w:r>
      <w:proofErr w:type="spellStart"/>
      <w:r w:rsidRPr="00664EBC">
        <w:rPr>
          <w:sz w:val="24"/>
          <w:szCs w:val="24"/>
        </w:rPr>
        <w:t>Margen</w:t>
      </w:r>
      <w:proofErr w:type="spellEnd"/>
      <w:r w:rsidRPr="00664EBC">
        <w:rPr>
          <w:sz w:val="24"/>
          <w:szCs w:val="24"/>
        </w:rPr>
        <w:t xml:space="preserve"> </w:t>
      </w:r>
      <w:proofErr w:type="spellStart"/>
      <w:r w:rsidRPr="00664EBC">
        <w:rPr>
          <w:sz w:val="24"/>
          <w:szCs w:val="24"/>
        </w:rPr>
        <w:t>Bruto</w:t>
      </w:r>
      <w:proofErr w:type="spellEnd"/>
    </w:p>
    <w:p w14:paraId="515F4A76" w14:textId="77777777" w:rsidR="002C502A" w:rsidRPr="00664EBC" w:rsidRDefault="00C5266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g</w:t>
      </w:r>
      <w:r w:rsidR="002C502A" w:rsidRPr="00664EBC">
        <w:rPr>
          <w:sz w:val="24"/>
          <w:szCs w:val="24"/>
        </w:rPr>
        <w:tab/>
        <w:t>gram(s)</w:t>
      </w:r>
      <w:r w:rsidRPr="00664EBC">
        <w:rPr>
          <w:sz w:val="24"/>
          <w:szCs w:val="24"/>
        </w:rPr>
        <w:t xml:space="preserve"> </w:t>
      </w:r>
      <w:r w:rsidRPr="00664EBC">
        <w:rPr>
          <w:i/>
          <w:sz w:val="24"/>
          <w:szCs w:val="24"/>
        </w:rPr>
        <w:t>(no full stop)</w:t>
      </w:r>
    </w:p>
    <w:p w14:paraId="4FB86BD4" w14:textId="77777777" w:rsidR="002C502A" w:rsidRPr="00664EBC" w:rsidRDefault="002C502A" w:rsidP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GMAO</w:t>
      </w:r>
      <w:r w:rsidRPr="00664EBC">
        <w:rPr>
          <w:szCs w:val="24"/>
          <w:lang w:val="es-ES"/>
        </w:rPr>
        <w:tab/>
        <w:t xml:space="preserve">Gestión de Mantenimiento Asistida por Ordenador = CAMM = </w:t>
      </w:r>
      <w:proofErr w:type="spellStart"/>
      <w:r w:rsidRPr="00664EBC">
        <w:rPr>
          <w:szCs w:val="24"/>
          <w:lang w:val="es-ES"/>
        </w:rPr>
        <w:t>Computer-Aided</w:t>
      </w:r>
      <w:proofErr w:type="spellEnd"/>
      <w:r w:rsidRPr="00664EBC">
        <w:rPr>
          <w:szCs w:val="24"/>
          <w:lang w:val="es-ES"/>
        </w:rPr>
        <w:t xml:space="preserve"> </w:t>
      </w:r>
      <w:proofErr w:type="spellStart"/>
      <w:r w:rsidRPr="00664EBC">
        <w:rPr>
          <w:szCs w:val="24"/>
          <w:lang w:val="es-ES"/>
        </w:rPr>
        <w:t>Maintenance</w:t>
      </w:r>
      <w:proofErr w:type="spellEnd"/>
      <w:r w:rsidRPr="00664EBC">
        <w:rPr>
          <w:szCs w:val="24"/>
          <w:lang w:val="es-ES"/>
        </w:rPr>
        <w:t xml:space="preserve"> Management</w:t>
      </w:r>
    </w:p>
    <w:p w14:paraId="710D917C" w14:textId="77777777" w:rsidR="007629DA" w:rsidRPr="008743AD" w:rsidRDefault="007629DA" w:rsidP="002C502A">
      <w:pPr>
        <w:pStyle w:val="BodyTextIndent2"/>
        <w:rPr>
          <w:szCs w:val="24"/>
          <w:lang w:val="de-DE"/>
        </w:rPr>
      </w:pPr>
      <w:r w:rsidRPr="008743AD">
        <w:rPr>
          <w:szCs w:val="24"/>
          <w:lang w:val="de-DE"/>
        </w:rPr>
        <w:t>GMAW</w:t>
      </w:r>
      <w:r w:rsidRPr="008743AD">
        <w:rPr>
          <w:szCs w:val="24"/>
          <w:lang w:val="de-DE"/>
        </w:rPr>
        <w:tab/>
        <w:t>Gas Metal Arc Welding</w:t>
      </w:r>
    </w:p>
    <w:p w14:paraId="30932A59" w14:textId="77777777" w:rsidR="002C502A" w:rsidRPr="008743AD" w:rsidRDefault="002C502A">
      <w:pPr>
        <w:pStyle w:val="Heading3"/>
        <w:rPr>
          <w:szCs w:val="24"/>
          <w:lang w:val="de-DE"/>
        </w:rPr>
      </w:pPr>
      <w:r w:rsidRPr="008743AD">
        <w:rPr>
          <w:szCs w:val="24"/>
          <w:lang w:val="de-DE"/>
        </w:rPr>
        <w:t>GmbH</w:t>
      </w:r>
      <w:r w:rsidRPr="008743AD">
        <w:rPr>
          <w:szCs w:val="24"/>
          <w:lang w:val="de-DE"/>
        </w:rPr>
        <w:tab/>
        <w:t xml:space="preserve">Gesellschaft mit beschrankter Haftung - Austria, Germany, Switzerland </w:t>
      </w:r>
    </w:p>
    <w:p w14:paraId="18CC6C2E" w14:textId="3042886F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GMI</w:t>
      </w:r>
      <w:r w:rsidRPr="00664EBC">
        <w:rPr>
          <w:sz w:val="24"/>
          <w:szCs w:val="24"/>
          <w:lang w:val="es-ES"/>
        </w:rPr>
        <w:tab/>
        <w:t>Grupo empresarial de Medios Impresos</w:t>
      </w:r>
    </w:p>
    <w:p w14:paraId="755EDE00" w14:textId="77777777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GMP</w:t>
      </w:r>
      <w:r w:rsidRPr="00664EBC">
        <w:rPr>
          <w:sz w:val="24"/>
          <w:szCs w:val="24"/>
          <w:lang w:val="es-ES"/>
        </w:rPr>
        <w:tab/>
      </w:r>
      <w:r w:rsidRPr="008743AD">
        <w:rPr>
          <w:sz w:val="24"/>
          <w:szCs w:val="24"/>
          <w:lang w:val="es-ES"/>
        </w:rPr>
        <w:t xml:space="preserve">General Management </w:t>
      </w:r>
      <w:proofErr w:type="spellStart"/>
      <w:r w:rsidRPr="008743AD">
        <w:rPr>
          <w:sz w:val="24"/>
          <w:szCs w:val="24"/>
          <w:lang w:val="es-ES"/>
        </w:rPr>
        <w:t>Programme</w:t>
      </w:r>
      <w:proofErr w:type="spellEnd"/>
      <w:r w:rsidRPr="00664EBC">
        <w:rPr>
          <w:sz w:val="24"/>
          <w:szCs w:val="24"/>
          <w:lang w:val="es-ES"/>
        </w:rPr>
        <w:t xml:space="preserve"> = PDG = Programa de Dirección General</w:t>
      </w:r>
    </w:p>
    <w:p w14:paraId="5377962B" w14:textId="77777777" w:rsidR="002C502A" w:rsidRPr="008743AD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GMP</w:t>
      </w:r>
      <w:r w:rsidRPr="00664EBC">
        <w:rPr>
          <w:sz w:val="24"/>
          <w:szCs w:val="24"/>
          <w:lang w:val="es-ES"/>
        </w:rPr>
        <w:tab/>
      </w:r>
      <w:r w:rsidRPr="008743AD">
        <w:rPr>
          <w:sz w:val="24"/>
          <w:szCs w:val="24"/>
          <w:lang w:val="es-ES"/>
        </w:rPr>
        <w:t xml:space="preserve">General Medical </w:t>
      </w:r>
      <w:proofErr w:type="spellStart"/>
      <w:r w:rsidRPr="008743AD">
        <w:rPr>
          <w:sz w:val="24"/>
          <w:szCs w:val="24"/>
          <w:lang w:val="es-ES"/>
        </w:rPr>
        <w:t>Practitioner</w:t>
      </w:r>
      <w:proofErr w:type="spellEnd"/>
    </w:p>
    <w:p w14:paraId="2DC8C651" w14:textId="77777777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8743AD">
        <w:rPr>
          <w:sz w:val="24"/>
          <w:szCs w:val="24"/>
          <w:lang w:val="es-ES"/>
        </w:rPr>
        <w:t>GMP</w:t>
      </w:r>
      <w:r w:rsidRPr="008743AD">
        <w:rPr>
          <w:sz w:val="24"/>
          <w:szCs w:val="24"/>
          <w:lang w:val="es-ES"/>
        </w:rPr>
        <w:tab/>
        <w:t xml:space="preserve">Global </w:t>
      </w:r>
      <w:proofErr w:type="spellStart"/>
      <w:r w:rsidRPr="008743AD">
        <w:rPr>
          <w:sz w:val="24"/>
          <w:szCs w:val="24"/>
          <w:lang w:val="es-ES"/>
        </w:rPr>
        <w:t>Mediterranean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Policy</w:t>
      </w:r>
      <w:proofErr w:type="spellEnd"/>
      <w:r w:rsidRPr="00664EBC">
        <w:rPr>
          <w:sz w:val="24"/>
          <w:szCs w:val="24"/>
          <w:lang w:val="es-ES"/>
        </w:rPr>
        <w:t xml:space="preserve"> = PGM = Política Global Mediterránea</w:t>
      </w:r>
    </w:p>
    <w:p w14:paraId="0A6CCAF9" w14:textId="71558B05" w:rsidR="00815A1A" w:rsidRPr="00664EBC" w:rsidRDefault="00815A1A">
      <w:pPr>
        <w:ind w:left="1418" w:hanging="1418"/>
        <w:jc w:val="both"/>
        <w:rPr>
          <w:color w:val="000000"/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GMP</w:t>
      </w:r>
      <w:r w:rsidRPr="00664EBC">
        <w:rPr>
          <w:sz w:val="24"/>
          <w:szCs w:val="24"/>
          <w:lang w:val="es-ES"/>
        </w:rPr>
        <w:tab/>
      </w:r>
      <w:r w:rsidRPr="008743AD">
        <w:rPr>
          <w:color w:val="000000"/>
          <w:sz w:val="24"/>
          <w:szCs w:val="24"/>
          <w:lang w:val="es-ES"/>
        </w:rPr>
        <w:t xml:space="preserve">Good </w:t>
      </w:r>
      <w:proofErr w:type="spellStart"/>
      <w:r w:rsidRPr="008743AD">
        <w:rPr>
          <w:color w:val="000000"/>
          <w:sz w:val="24"/>
          <w:szCs w:val="24"/>
          <w:lang w:val="es-ES"/>
        </w:rPr>
        <w:t>Manufacturing</w:t>
      </w:r>
      <w:proofErr w:type="spellEnd"/>
      <w:r w:rsidRPr="008743AD">
        <w:rPr>
          <w:color w:val="000000"/>
          <w:sz w:val="24"/>
          <w:szCs w:val="24"/>
          <w:lang w:val="es-ES"/>
        </w:rPr>
        <w:t xml:space="preserve"> </w:t>
      </w:r>
      <w:proofErr w:type="spellStart"/>
      <w:r w:rsidRPr="008743AD">
        <w:rPr>
          <w:color w:val="000000"/>
          <w:sz w:val="24"/>
          <w:szCs w:val="24"/>
          <w:lang w:val="es-ES"/>
        </w:rPr>
        <w:t>Practice</w:t>
      </w:r>
      <w:proofErr w:type="spellEnd"/>
      <w:r w:rsidRPr="00664EBC">
        <w:rPr>
          <w:color w:val="000000"/>
          <w:sz w:val="24"/>
          <w:szCs w:val="24"/>
          <w:lang w:val="es-ES"/>
        </w:rPr>
        <w:t xml:space="preserve"> = </w:t>
      </w:r>
      <w:r w:rsidRPr="00664EBC">
        <w:rPr>
          <w:sz w:val="24"/>
          <w:szCs w:val="24"/>
          <w:lang w:val="es-ES"/>
        </w:rPr>
        <w:t xml:space="preserve">BPF = </w:t>
      </w:r>
      <w:r w:rsidRPr="00664EBC">
        <w:rPr>
          <w:bCs/>
          <w:color w:val="000000"/>
          <w:sz w:val="24"/>
          <w:szCs w:val="24"/>
          <w:lang w:val="es-ES"/>
        </w:rPr>
        <w:t xml:space="preserve">Buenas </w:t>
      </w:r>
      <w:r w:rsidR="009E531B" w:rsidRPr="00664EBC">
        <w:rPr>
          <w:bCs/>
          <w:color w:val="000000"/>
          <w:sz w:val="24"/>
          <w:szCs w:val="24"/>
          <w:lang w:val="es-ES"/>
        </w:rPr>
        <w:t>Prácticas</w:t>
      </w:r>
      <w:r w:rsidRPr="00664EBC">
        <w:rPr>
          <w:bCs/>
          <w:color w:val="000000"/>
          <w:sz w:val="24"/>
          <w:szCs w:val="24"/>
          <w:lang w:val="es-ES"/>
        </w:rPr>
        <w:t xml:space="preserve"> de</w:t>
      </w:r>
      <w:r w:rsidRPr="00664EBC">
        <w:rPr>
          <w:color w:val="000000"/>
          <w:sz w:val="24"/>
          <w:szCs w:val="24"/>
          <w:lang w:val="es-ES"/>
        </w:rPr>
        <w:t xml:space="preserve"> </w:t>
      </w:r>
      <w:r w:rsidR="0094590C" w:rsidRPr="00664EBC">
        <w:rPr>
          <w:color w:val="000000"/>
          <w:sz w:val="24"/>
          <w:szCs w:val="24"/>
          <w:lang w:val="es-ES"/>
        </w:rPr>
        <w:t>Fabricación</w:t>
      </w:r>
    </w:p>
    <w:p w14:paraId="0AB3791E" w14:textId="77777777" w:rsidR="00212534" w:rsidRPr="00664EBC" w:rsidRDefault="00212534" w:rsidP="00212534">
      <w:pPr>
        <w:pStyle w:val="PlainText"/>
        <w:ind w:left="1418" w:hanging="1418"/>
        <w:jc w:val="both"/>
        <w:rPr>
          <w:rFonts w:ascii="Times New Roman" w:hAnsi="Times New Roman"/>
          <w:sz w:val="24"/>
          <w:szCs w:val="24"/>
          <w:lang w:val="es-ES"/>
        </w:rPr>
      </w:pPr>
      <w:r w:rsidRPr="00664EBC">
        <w:rPr>
          <w:rFonts w:ascii="Times New Roman" w:hAnsi="Times New Roman"/>
          <w:sz w:val="24"/>
          <w:szCs w:val="24"/>
          <w:lang w:val="es-ES"/>
        </w:rPr>
        <w:t>GMP</w:t>
      </w:r>
      <w:r w:rsidRPr="00664EBC">
        <w:rPr>
          <w:rFonts w:ascii="Times New Roman" w:hAnsi="Times New Roman"/>
          <w:sz w:val="24"/>
          <w:szCs w:val="24"/>
          <w:lang w:val="es-ES"/>
        </w:rPr>
        <w:tab/>
      </w:r>
      <w:proofErr w:type="spellStart"/>
      <w:r w:rsidRPr="008743AD">
        <w:rPr>
          <w:rFonts w:ascii="Times New Roman" w:hAnsi="Times New Roman"/>
          <w:sz w:val="24"/>
          <w:szCs w:val="24"/>
          <w:lang w:val="es-ES"/>
        </w:rPr>
        <w:t>Guaranteed</w:t>
      </w:r>
      <w:proofErr w:type="spellEnd"/>
      <w:r w:rsidRPr="008743AD">
        <w:rPr>
          <w:rFonts w:ascii="Times New Roman" w:hAnsi="Times New Roman"/>
          <w:sz w:val="24"/>
          <w:szCs w:val="24"/>
          <w:lang w:val="es-ES"/>
        </w:rPr>
        <w:t xml:space="preserve"> </w:t>
      </w:r>
      <w:proofErr w:type="spellStart"/>
      <w:r w:rsidRPr="008743AD">
        <w:rPr>
          <w:rFonts w:ascii="Times New Roman" w:hAnsi="Times New Roman"/>
          <w:sz w:val="24"/>
          <w:szCs w:val="24"/>
          <w:lang w:val="es-ES"/>
        </w:rPr>
        <w:t>Maximum</w:t>
      </w:r>
      <w:proofErr w:type="spellEnd"/>
      <w:r w:rsidRPr="008743AD">
        <w:rPr>
          <w:rFonts w:ascii="Times New Roman" w:hAnsi="Times New Roman"/>
          <w:sz w:val="24"/>
          <w:szCs w:val="24"/>
          <w:lang w:val="es-ES"/>
        </w:rPr>
        <w:t xml:space="preserve"> Price</w:t>
      </w:r>
      <w:r w:rsidRPr="00664EBC">
        <w:rPr>
          <w:rFonts w:ascii="Times New Roman" w:hAnsi="Times New Roman"/>
          <w:sz w:val="24"/>
          <w:szCs w:val="24"/>
          <w:lang w:val="es-ES"/>
        </w:rPr>
        <w:t xml:space="preserve"> = PMG = Precio Máximo Garantizado</w:t>
      </w:r>
    </w:p>
    <w:p w14:paraId="223A3264" w14:textId="77777777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GMR</w:t>
      </w:r>
      <w:r w:rsidRPr="00664EBC">
        <w:rPr>
          <w:sz w:val="24"/>
          <w:szCs w:val="24"/>
          <w:lang w:val="es-ES"/>
        </w:rPr>
        <w:tab/>
        <w:t>Great Man-</w:t>
      </w:r>
      <w:proofErr w:type="spellStart"/>
      <w:r w:rsidRPr="00664EBC">
        <w:rPr>
          <w:sz w:val="24"/>
          <w:szCs w:val="24"/>
          <w:lang w:val="es-ES"/>
        </w:rPr>
        <w:t>Made</w:t>
      </w:r>
      <w:proofErr w:type="spellEnd"/>
      <w:r w:rsidRPr="00664EBC">
        <w:rPr>
          <w:sz w:val="24"/>
          <w:szCs w:val="24"/>
          <w:lang w:val="es-ES"/>
        </w:rPr>
        <w:t xml:space="preserve"> </w:t>
      </w:r>
      <w:proofErr w:type="spellStart"/>
      <w:r w:rsidRPr="00664EBC">
        <w:rPr>
          <w:sz w:val="24"/>
          <w:szCs w:val="24"/>
          <w:lang w:val="es-ES"/>
        </w:rPr>
        <w:t>River</w:t>
      </w:r>
      <w:proofErr w:type="spellEnd"/>
      <w:r w:rsidRPr="00664EBC">
        <w:rPr>
          <w:sz w:val="24"/>
          <w:szCs w:val="24"/>
          <w:lang w:val="es-ES"/>
        </w:rPr>
        <w:t xml:space="preserve"> = Gran Río Creado por el Hombre (in </w:t>
      </w:r>
      <w:proofErr w:type="spellStart"/>
      <w:r w:rsidRPr="00664EBC">
        <w:rPr>
          <w:sz w:val="24"/>
          <w:szCs w:val="24"/>
          <w:lang w:val="es-ES"/>
        </w:rPr>
        <w:t>Libya</w:t>
      </w:r>
      <w:proofErr w:type="spellEnd"/>
      <w:r w:rsidRPr="00664EBC">
        <w:rPr>
          <w:sz w:val="24"/>
          <w:szCs w:val="24"/>
          <w:lang w:val="es-ES"/>
        </w:rPr>
        <w:t>)</w:t>
      </w:r>
    </w:p>
    <w:p w14:paraId="2DABEC8A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GMT</w:t>
      </w:r>
      <w:r w:rsidRPr="00664EBC">
        <w:rPr>
          <w:sz w:val="24"/>
          <w:szCs w:val="24"/>
        </w:rPr>
        <w:tab/>
        <w:t>Greenwich Mean Time</w:t>
      </w:r>
    </w:p>
    <w:p w14:paraId="379E252D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GMWL</w:t>
      </w:r>
      <w:r w:rsidRPr="00664EBC">
        <w:rPr>
          <w:szCs w:val="24"/>
        </w:rPr>
        <w:tab/>
        <w:t>Global Meteoric Water Line</w:t>
      </w:r>
    </w:p>
    <w:p w14:paraId="49050E48" w14:textId="77777777" w:rsidR="009327F8" w:rsidRPr="00664EBC" w:rsidRDefault="009327F8">
      <w:pPr>
        <w:pStyle w:val="BodyTextIndent2"/>
        <w:rPr>
          <w:szCs w:val="24"/>
        </w:rPr>
      </w:pPr>
      <w:r w:rsidRPr="00664EBC">
        <w:rPr>
          <w:szCs w:val="24"/>
        </w:rPr>
        <w:t>GN</w:t>
      </w:r>
      <w:r w:rsidRPr="00664EBC">
        <w:rPr>
          <w:szCs w:val="24"/>
        </w:rPr>
        <w:tab/>
        <w:t>Gas Natural = NG = Natural Gas</w:t>
      </w:r>
    </w:p>
    <w:p w14:paraId="6201BF50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GND</w:t>
      </w:r>
      <w:r w:rsidRPr="00664EBC">
        <w:rPr>
          <w:sz w:val="24"/>
          <w:szCs w:val="24"/>
        </w:rPr>
        <w:tab/>
        <w:t>drift nets (fishing)</w:t>
      </w:r>
    </w:p>
    <w:p w14:paraId="78155420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GND</w:t>
      </w:r>
      <w:r w:rsidRPr="00664EBC">
        <w:rPr>
          <w:sz w:val="24"/>
          <w:szCs w:val="24"/>
        </w:rPr>
        <w:tab/>
        <w:t xml:space="preserve">earth connection = </w:t>
      </w:r>
      <w:proofErr w:type="spellStart"/>
      <w:r w:rsidRPr="00664EBC">
        <w:rPr>
          <w:sz w:val="24"/>
          <w:szCs w:val="24"/>
        </w:rPr>
        <w:t>toma</w:t>
      </w:r>
      <w:proofErr w:type="spellEnd"/>
      <w:r w:rsidRPr="00664EBC">
        <w:rPr>
          <w:sz w:val="24"/>
          <w:szCs w:val="24"/>
        </w:rPr>
        <w:t xml:space="preserve"> de tierra</w:t>
      </w:r>
    </w:p>
    <w:p w14:paraId="65493753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GND</w:t>
      </w:r>
      <w:r w:rsidRPr="00664EBC">
        <w:rPr>
          <w:sz w:val="24"/>
          <w:szCs w:val="24"/>
        </w:rPr>
        <w:tab/>
        <w:t>Ground = tierra</w:t>
      </w:r>
    </w:p>
    <w:p w14:paraId="44DC53FA" w14:textId="77777777" w:rsidR="002C502A" w:rsidRPr="00664EBC" w:rsidRDefault="002C502A">
      <w:pPr>
        <w:rPr>
          <w:sz w:val="24"/>
          <w:szCs w:val="24"/>
        </w:rPr>
      </w:pPr>
      <w:r w:rsidRPr="00664EBC">
        <w:rPr>
          <w:sz w:val="24"/>
          <w:szCs w:val="24"/>
        </w:rPr>
        <w:t>GNIS</w:t>
      </w:r>
      <w:r w:rsidRPr="00664EBC">
        <w:rPr>
          <w:sz w:val="24"/>
          <w:szCs w:val="24"/>
        </w:rPr>
        <w:tab/>
        <w:t>Geographic Names Information Service</w:t>
      </w:r>
    </w:p>
    <w:p w14:paraId="538E7C14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GNL</w:t>
      </w:r>
      <w:r w:rsidRPr="00664EBC">
        <w:rPr>
          <w:sz w:val="24"/>
          <w:szCs w:val="24"/>
        </w:rPr>
        <w:tab/>
        <w:t xml:space="preserve">Gas Natural </w:t>
      </w:r>
      <w:proofErr w:type="spellStart"/>
      <w:r w:rsidRPr="00664EBC">
        <w:rPr>
          <w:sz w:val="24"/>
          <w:szCs w:val="24"/>
        </w:rPr>
        <w:t>Líquido</w:t>
      </w:r>
      <w:proofErr w:type="spellEnd"/>
      <w:r w:rsidRPr="00664EBC">
        <w:rPr>
          <w:sz w:val="24"/>
          <w:szCs w:val="24"/>
        </w:rPr>
        <w:t xml:space="preserve"> = LNG = Liquefied/Liquid Natural Gas</w:t>
      </w:r>
    </w:p>
    <w:p w14:paraId="1C3AF870" w14:textId="77777777" w:rsidR="002C502A" w:rsidRPr="00664EBC" w:rsidRDefault="002C502A">
      <w:pPr>
        <w:jc w:val="both"/>
        <w:rPr>
          <w:sz w:val="24"/>
          <w:szCs w:val="24"/>
        </w:rPr>
      </w:pPr>
      <w:r w:rsidRPr="00664EBC">
        <w:rPr>
          <w:sz w:val="24"/>
          <w:szCs w:val="24"/>
        </w:rPr>
        <w:t>GNP</w:t>
      </w:r>
      <w:r w:rsidRPr="00664EBC">
        <w:rPr>
          <w:sz w:val="24"/>
          <w:szCs w:val="24"/>
        </w:rPr>
        <w:tab/>
        <w:t xml:space="preserve">Gross National Product = PNB = </w:t>
      </w:r>
      <w:proofErr w:type="spellStart"/>
      <w:r w:rsidRPr="00664EBC">
        <w:rPr>
          <w:sz w:val="24"/>
          <w:szCs w:val="24"/>
        </w:rPr>
        <w:t>Producto</w:t>
      </w:r>
      <w:proofErr w:type="spellEnd"/>
      <w:r w:rsidRPr="00664EBC">
        <w:rPr>
          <w:sz w:val="24"/>
          <w:szCs w:val="24"/>
        </w:rPr>
        <w:t xml:space="preserve"> Nacional </w:t>
      </w:r>
      <w:proofErr w:type="spellStart"/>
      <w:r w:rsidRPr="00664EBC">
        <w:rPr>
          <w:sz w:val="24"/>
          <w:szCs w:val="24"/>
        </w:rPr>
        <w:t>Bruto</w:t>
      </w:r>
      <w:proofErr w:type="spellEnd"/>
    </w:p>
    <w:p w14:paraId="1D59AD1E" w14:textId="77777777" w:rsidR="002C502A" w:rsidRPr="00664EBC" w:rsidRDefault="002C502A">
      <w:pPr>
        <w:ind w:left="1418" w:hanging="1418"/>
        <w:rPr>
          <w:sz w:val="24"/>
          <w:szCs w:val="24"/>
        </w:rPr>
      </w:pPr>
      <w:r w:rsidRPr="00664EBC">
        <w:rPr>
          <w:sz w:val="24"/>
          <w:szCs w:val="24"/>
        </w:rPr>
        <w:t>GNSS</w:t>
      </w:r>
      <w:r w:rsidRPr="00664EBC">
        <w:rPr>
          <w:sz w:val="24"/>
          <w:szCs w:val="24"/>
        </w:rPr>
        <w:tab/>
        <w:t>Global Navigation Satellite System</w:t>
      </w:r>
    </w:p>
    <w:p w14:paraId="145315DE" w14:textId="77777777" w:rsidR="002C502A" w:rsidRPr="008743AD" w:rsidRDefault="002C502A">
      <w:pPr>
        <w:pStyle w:val="BodyTextIndent2"/>
        <w:rPr>
          <w:szCs w:val="24"/>
          <w:lang w:val="es-ES"/>
        </w:rPr>
      </w:pPr>
      <w:r w:rsidRPr="008743AD">
        <w:rPr>
          <w:szCs w:val="24"/>
          <w:lang w:val="es-ES"/>
        </w:rPr>
        <w:t>GNVQ</w:t>
      </w:r>
      <w:r w:rsidRPr="008743AD">
        <w:rPr>
          <w:szCs w:val="24"/>
          <w:lang w:val="es-ES"/>
        </w:rPr>
        <w:tab/>
        <w:t xml:space="preserve">General </w:t>
      </w:r>
      <w:proofErr w:type="spellStart"/>
      <w:r w:rsidRPr="008743AD">
        <w:rPr>
          <w:szCs w:val="24"/>
          <w:lang w:val="es-ES"/>
        </w:rPr>
        <w:t>National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Vocational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Qualification</w:t>
      </w:r>
      <w:proofErr w:type="spellEnd"/>
    </w:p>
    <w:p w14:paraId="527AA171" w14:textId="77777777" w:rsidR="002C502A" w:rsidRPr="008743AD" w:rsidRDefault="002C502A" w:rsidP="002C502A">
      <w:pPr>
        <w:pStyle w:val="BodyTextIndent2"/>
        <w:rPr>
          <w:szCs w:val="24"/>
          <w:lang w:val="es-ES"/>
        </w:rPr>
      </w:pPr>
      <w:r w:rsidRPr="008743AD">
        <w:rPr>
          <w:szCs w:val="24"/>
          <w:lang w:val="es-ES"/>
        </w:rPr>
        <w:t>GOES</w:t>
      </w:r>
      <w:r w:rsidRPr="008743AD">
        <w:rPr>
          <w:szCs w:val="24"/>
          <w:lang w:val="es-ES"/>
        </w:rPr>
        <w:tab/>
      </w:r>
      <w:proofErr w:type="spellStart"/>
      <w:r w:rsidRPr="008743AD">
        <w:rPr>
          <w:szCs w:val="24"/>
          <w:lang w:val="es-ES"/>
        </w:rPr>
        <w:t>Goal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Orientation</w:t>
      </w:r>
      <w:proofErr w:type="spellEnd"/>
      <w:r w:rsidRPr="008743AD">
        <w:rPr>
          <w:szCs w:val="24"/>
          <w:lang w:val="es-ES"/>
        </w:rPr>
        <w:t xml:space="preserve"> in </w:t>
      </w:r>
      <w:proofErr w:type="spellStart"/>
      <w:r w:rsidRPr="008743AD">
        <w:rPr>
          <w:szCs w:val="24"/>
          <w:lang w:val="es-ES"/>
        </w:rPr>
        <w:t>Exercise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Scale</w:t>
      </w:r>
      <w:proofErr w:type="spellEnd"/>
      <w:r w:rsidRPr="008743AD">
        <w:rPr>
          <w:szCs w:val="24"/>
          <w:lang w:val="es-ES"/>
        </w:rPr>
        <w:t xml:space="preserve"> = Escala de medida de las orientaciones de metas en el ejercicio</w:t>
      </w:r>
    </w:p>
    <w:p w14:paraId="459043F1" w14:textId="77777777" w:rsidR="00805CF0" w:rsidRPr="00664EBC" w:rsidRDefault="00805CF0" w:rsidP="00805CF0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GOLV</w:t>
      </w:r>
      <w:r w:rsidRPr="00664EBC">
        <w:rPr>
          <w:szCs w:val="24"/>
          <w:lang w:val="es-ES"/>
        </w:rPr>
        <w:tab/>
        <w:t>Gasóleo/Gasoil Ligero de Vacío</w:t>
      </w:r>
      <w:r w:rsidR="008B23CC" w:rsidRPr="00664EBC">
        <w:rPr>
          <w:szCs w:val="24"/>
          <w:lang w:val="es-ES"/>
        </w:rPr>
        <w:t xml:space="preserve"> = LVGO = Light </w:t>
      </w:r>
      <w:proofErr w:type="spellStart"/>
      <w:r w:rsidR="008B23CC" w:rsidRPr="00664EBC">
        <w:rPr>
          <w:szCs w:val="24"/>
          <w:lang w:val="es-ES"/>
        </w:rPr>
        <w:t>Vacuum</w:t>
      </w:r>
      <w:proofErr w:type="spellEnd"/>
      <w:r w:rsidR="008B23CC" w:rsidRPr="00664EBC">
        <w:rPr>
          <w:szCs w:val="24"/>
          <w:lang w:val="es-ES"/>
        </w:rPr>
        <w:t xml:space="preserve"> Gas </w:t>
      </w:r>
      <w:proofErr w:type="spellStart"/>
      <w:r w:rsidR="008B23CC" w:rsidRPr="00664EBC">
        <w:rPr>
          <w:szCs w:val="24"/>
          <w:lang w:val="es-ES"/>
        </w:rPr>
        <w:t>Oil</w:t>
      </w:r>
      <w:proofErr w:type="spellEnd"/>
    </w:p>
    <w:p w14:paraId="4A8B50DD" w14:textId="77777777" w:rsidR="00805CF0" w:rsidRPr="00664EBC" w:rsidRDefault="00805CF0" w:rsidP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GOPV</w:t>
      </w:r>
      <w:r w:rsidRPr="00664EBC">
        <w:rPr>
          <w:szCs w:val="24"/>
          <w:lang w:val="es-ES"/>
        </w:rPr>
        <w:tab/>
        <w:t>Gasóleo/Gasoil Pesado de Vacío</w:t>
      </w:r>
      <w:r w:rsidR="008B23CC" w:rsidRPr="00664EBC">
        <w:rPr>
          <w:szCs w:val="24"/>
          <w:lang w:val="es-ES"/>
        </w:rPr>
        <w:t xml:space="preserve"> = HVGO = Heavy </w:t>
      </w:r>
      <w:proofErr w:type="spellStart"/>
      <w:r w:rsidR="008B23CC" w:rsidRPr="00664EBC">
        <w:rPr>
          <w:szCs w:val="24"/>
          <w:lang w:val="es-ES"/>
        </w:rPr>
        <w:t>Vacuum</w:t>
      </w:r>
      <w:proofErr w:type="spellEnd"/>
      <w:r w:rsidR="008B23CC" w:rsidRPr="00664EBC">
        <w:rPr>
          <w:szCs w:val="24"/>
          <w:lang w:val="es-ES"/>
        </w:rPr>
        <w:t xml:space="preserve"> Gas </w:t>
      </w:r>
      <w:proofErr w:type="spellStart"/>
      <w:r w:rsidR="008B23CC" w:rsidRPr="00664EBC">
        <w:rPr>
          <w:szCs w:val="24"/>
          <w:lang w:val="es-ES"/>
        </w:rPr>
        <w:t>Oil</w:t>
      </w:r>
      <w:proofErr w:type="spellEnd"/>
    </w:p>
    <w:p w14:paraId="5DA9FFBB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Govt.</w:t>
      </w:r>
      <w:r w:rsidRPr="00664EBC">
        <w:rPr>
          <w:szCs w:val="24"/>
        </w:rPr>
        <w:tab/>
        <w:t>Government</w:t>
      </w:r>
    </w:p>
    <w:p w14:paraId="5DC493C8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GP</w:t>
      </w:r>
      <w:r w:rsidRPr="00664EBC">
        <w:rPr>
          <w:sz w:val="24"/>
          <w:szCs w:val="24"/>
        </w:rPr>
        <w:tab/>
        <w:t>General Practitioner</w:t>
      </w:r>
    </w:p>
    <w:p w14:paraId="59663A3E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GP</w:t>
      </w:r>
      <w:r w:rsidRPr="00664EBC">
        <w:rPr>
          <w:sz w:val="24"/>
          <w:szCs w:val="24"/>
        </w:rPr>
        <w:tab/>
        <w:t xml:space="preserve">Grupo </w:t>
      </w:r>
      <w:proofErr w:type="spellStart"/>
      <w:r w:rsidRPr="00664EBC">
        <w:rPr>
          <w:sz w:val="24"/>
          <w:szCs w:val="24"/>
        </w:rPr>
        <w:t>Profesional</w:t>
      </w:r>
      <w:proofErr w:type="spellEnd"/>
    </w:p>
    <w:p w14:paraId="41D54D84" w14:textId="77777777" w:rsidR="002C502A" w:rsidRPr="00664EBC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n-GB"/>
        </w:rPr>
      </w:pPr>
      <w:r w:rsidRPr="00664EBC">
        <w:rPr>
          <w:rFonts w:ascii="Times New Roman" w:hAnsi="Times New Roman"/>
          <w:sz w:val="24"/>
          <w:szCs w:val="24"/>
          <w:lang w:val="en-GB"/>
        </w:rPr>
        <w:t>GPA</w:t>
      </w:r>
      <w:r w:rsidRPr="00664EBC">
        <w:rPr>
          <w:rFonts w:ascii="Times New Roman" w:hAnsi="Times New Roman"/>
          <w:sz w:val="24"/>
          <w:szCs w:val="24"/>
          <w:lang w:val="en-GB"/>
        </w:rPr>
        <w:tab/>
        <w:t>Gas Production Association</w:t>
      </w:r>
    </w:p>
    <w:p w14:paraId="2F0B977F" w14:textId="77777777" w:rsidR="002C502A" w:rsidRPr="00664EBC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n-GB"/>
        </w:rPr>
      </w:pPr>
      <w:r w:rsidRPr="00664EBC">
        <w:rPr>
          <w:rFonts w:ascii="Times New Roman" w:hAnsi="Times New Roman"/>
          <w:sz w:val="24"/>
          <w:szCs w:val="24"/>
          <w:lang w:val="en-GB"/>
        </w:rPr>
        <w:t>GPA</w:t>
      </w:r>
      <w:r w:rsidRPr="00664EBC">
        <w:rPr>
          <w:rFonts w:ascii="Times New Roman" w:hAnsi="Times New Roman"/>
          <w:sz w:val="24"/>
          <w:szCs w:val="24"/>
          <w:lang w:val="en-GB"/>
        </w:rPr>
        <w:tab/>
        <w:t xml:space="preserve">Government Procurement Agreement = ACP = </w:t>
      </w:r>
      <w:proofErr w:type="spellStart"/>
      <w:r w:rsidRPr="00664EBC">
        <w:rPr>
          <w:rFonts w:ascii="Times New Roman" w:hAnsi="Times New Roman"/>
          <w:sz w:val="24"/>
          <w:szCs w:val="24"/>
          <w:lang w:val="en-GB"/>
        </w:rPr>
        <w:t>Acuerdo</w:t>
      </w:r>
      <w:proofErr w:type="spellEnd"/>
      <w:r w:rsidRPr="00664EBC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664EBC">
        <w:rPr>
          <w:rFonts w:ascii="Times New Roman" w:hAnsi="Times New Roman"/>
          <w:sz w:val="24"/>
          <w:szCs w:val="24"/>
          <w:lang w:val="en-GB"/>
        </w:rPr>
        <w:t>sobre</w:t>
      </w:r>
      <w:proofErr w:type="spellEnd"/>
      <w:r w:rsidRPr="00664EBC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664EBC">
        <w:rPr>
          <w:rFonts w:ascii="Times New Roman" w:hAnsi="Times New Roman"/>
          <w:sz w:val="24"/>
          <w:szCs w:val="24"/>
          <w:lang w:val="en-GB"/>
        </w:rPr>
        <w:t>Contratación</w:t>
      </w:r>
      <w:proofErr w:type="spellEnd"/>
      <w:r w:rsidRPr="00664EBC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664EBC">
        <w:rPr>
          <w:rFonts w:ascii="Times New Roman" w:hAnsi="Times New Roman"/>
          <w:sz w:val="24"/>
          <w:szCs w:val="24"/>
          <w:lang w:val="en-GB"/>
        </w:rPr>
        <w:t>Pública</w:t>
      </w:r>
      <w:proofErr w:type="spellEnd"/>
    </w:p>
    <w:p w14:paraId="6ABFB51B" w14:textId="77777777" w:rsidR="002C502A" w:rsidRPr="00664EBC" w:rsidRDefault="002C502A">
      <w:pPr>
        <w:pStyle w:val="BodyText"/>
        <w:jc w:val="both"/>
        <w:rPr>
          <w:szCs w:val="24"/>
          <w:lang w:val="en-GB"/>
        </w:rPr>
      </w:pPr>
      <w:r w:rsidRPr="00664EBC">
        <w:rPr>
          <w:szCs w:val="24"/>
          <w:lang w:val="en-GB"/>
        </w:rPr>
        <w:t>GPO</w:t>
      </w:r>
      <w:r w:rsidRPr="00664EBC">
        <w:rPr>
          <w:szCs w:val="24"/>
          <w:lang w:val="en-GB"/>
        </w:rPr>
        <w:tab/>
        <w:t>General Post Office</w:t>
      </w:r>
    </w:p>
    <w:p w14:paraId="5793C212" w14:textId="77777777" w:rsidR="002C502A" w:rsidRPr="00664EBC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n-GB"/>
        </w:rPr>
      </w:pPr>
      <w:r w:rsidRPr="00664EBC">
        <w:rPr>
          <w:rFonts w:ascii="Times New Roman" w:hAnsi="Times New Roman"/>
          <w:sz w:val="24"/>
          <w:szCs w:val="24"/>
          <w:lang w:val="en-GB"/>
        </w:rPr>
        <w:t>GPRS</w:t>
      </w:r>
      <w:r w:rsidRPr="00664EBC">
        <w:rPr>
          <w:rFonts w:ascii="Times New Roman" w:hAnsi="Times New Roman"/>
          <w:sz w:val="24"/>
          <w:szCs w:val="24"/>
          <w:lang w:val="en-GB"/>
        </w:rPr>
        <w:tab/>
        <w:t>General Packet Radio Service</w:t>
      </w:r>
    </w:p>
    <w:p w14:paraId="5A8910A4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GPS</w:t>
      </w:r>
      <w:r w:rsidRPr="00664EBC">
        <w:rPr>
          <w:szCs w:val="24"/>
        </w:rPr>
        <w:tab/>
        <w:t>Global Position</w:t>
      </w:r>
      <w:r w:rsidR="00FB40C1" w:rsidRPr="00664EBC">
        <w:rPr>
          <w:szCs w:val="24"/>
        </w:rPr>
        <w:t xml:space="preserve">/Positioning </w:t>
      </w:r>
      <w:r w:rsidRPr="00664EBC">
        <w:rPr>
          <w:szCs w:val="24"/>
        </w:rPr>
        <w:t>System</w:t>
      </w:r>
    </w:p>
    <w:p w14:paraId="57505731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GPU</w:t>
      </w:r>
      <w:r w:rsidRPr="00664EBC">
        <w:rPr>
          <w:szCs w:val="24"/>
        </w:rPr>
        <w:tab/>
        <w:t>Ground Power Unit (airport)</w:t>
      </w:r>
    </w:p>
    <w:p w14:paraId="402DD70E" w14:textId="77777777" w:rsidR="002C502A" w:rsidRPr="00664EBC" w:rsidRDefault="002C502A">
      <w:pPr>
        <w:ind w:left="1418" w:hanging="1418"/>
        <w:rPr>
          <w:sz w:val="24"/>
          <w:szCs w:val="24"/>
        </w:rPr>
      </w:pPr>
      <w:r w:rsidRPr="00664EBC">
        <w:rPr>
          <w:sz w:val="24"/>
          <w:szCs w:val="24"/>
        </w:rPr>
        <w:lastRenderedPageBreak/>
        <w:t>GPWS</w:t>
      </w:r>
      <w:r w:rsidRPr="00664EBC">
        <w:rPr>
          <w:sz w:val="24"/>
          <w:szCs w:val="24"/>
        </w:rPr>
        <w:tab/>
        <w:t>Ground Proximity Warning System</w:t>
      </w:r>
    </w:p>
    <w:p w14:paraId="39A00F46" w14:textId="77777777" w:rsidR="002C502A" w:rsidRPr="00664EBC" w:rsidRDefault="002C502A">
      <w:pPr>
        <w:ind w:left="1418" w:hanging="1418"/>
        <w:rPr>
          <w:sz w:val="24"/>
          <w:szCs w:val="24"/>
        </w:rPr>
      </w:pPr>
      <w:r w:rsidRPr="00664EBC">
        <w:rPr>
          <w:sz w:val="24"/>
          <w:szCs w:val="24"/>
        </w:rPr>
        <w:t xml:space="preserve">GR </w:t>
      </w:r>
      <w:r w:rsidRPr="00664EBC">
        <w:rPr>
          <w:sz w:val="24"/>
          <w:szCs w:val="24"/>
        </w:rPr>
        <w:tab/>
        <w:t>hail</w:t>
      </w:r>
    </w:p>
    <w:p w14:paraId="4C76CC71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GR</w:t>
      </w:r>
      <w:r w:rsidRPr="00664EBC">
        <w:rPr>
          <w:szCs w:val="24"/>
          <w:lang w:val="es-ES"/>
        </w:rPr>
        <w:tab/>
        <w:t>Gránulo = G = Granule (Sólido en forma de gránulo que se emplea normalmente)</w:t>
      </w:r>
    </w:p>
    <w:p w14:paraId="048DE6FE" w14:textId="77777777" w:rsidR="002C502A" w:rsidRPr="00664EBC" w:rsidRDefault="00C5266A">
      <w:pPr>
        <w:ind w:left="1418" w:hanging="1418"/>
        <w:rPr>
          <w:sz w:val="24"/>
          <w:szCs w:val="24"/>
        </w:rPr>
      </w:pPr>
      <w:r w:rsidRPr="00664EBC">
        <w:rPr>
          <w:sz w:val="24"/>
          <w:szCs w:val="24"/>
        </w:rPr>
        <w:t>g</w:t>
      </w:r>
      <w:r w:rsidR="002C502A" w:rsidRPr="00664EBC">
        <w:rPr>
          <w:sz w:val="24"/>
          <w:szCs w:val="24"/>
        </w:rPr>
        <w:tab/>
        <w:t>gram(s)</w:t>
      </w:r>
      <w:r w:rsidR="005C5CCB" w:rsidRPr="00664EBC">
        <w:rPr>
          <w:sz w:val="24"/>
          <w:szCs w:val="24"/>
        </w:rPr>
        <w:t xml:space="preserve"> </w:t>
      </w:r>
      <w:r w:rsidR="005C5CCB" w:rsidRPr="00664EBC">
        <w:rPr>
          <w:i/>
          <w:sz w:val="24"/>
          <w:szCs w:val="24"/>
        </w:rPr>
        <w:t>(no full stop)</w:t>
      </w:r>
    </w:p>
    <w:p w14:paraId="52E34CE1" w14:textId="77777777" w:rsidR="002C502A" w:rsidRPr="00664EBC" w:rsidRDefault="002C502A">
      <w:pPr>
        <w:pStyle w:val="BodyText"/>
        <w:rPr>
          <w:szCs w:val="24"/>
          <w:lang w:val="es-ES"/>
        </w:rPr>
      </w:pPr>
      <w:r w:rsidRPr="00664EBC">
        <w:rPr>
          <w:szCs w:val="24"/>
          <w:lang w:val="es-ES"/>
        </w:rPr>
        <w:t>GRC</w:t>
      </w:r>
      <w:r w:rsidRPr="00664EBC">
        <w:rPr>
          <w:szCs w:val="24"/>
          <w:lang w:val="es-ES"/>
        </w:rPr>
        <w:tab/>
      </w:r>
      <w:proofErr w:type="spellStart"/>
      <w:r w:rsidRPr="00664EBC">
        <w:rPr>
          <w:szCs w:val="24"/>
          <w:lang w:val="es-ES"/>
        </w:rPr>
        <w:t>Glass</w:t>
      </w:r>
      <w:proofErr w:type="spellEnd"/>
      <w:r w:rsidRPr="00664EBC">
        <w:rPr>
          <w:szCs w:val="24"/>
          <w:lang w:val="es-ES"/>
        </w:rPr>
        <w:t xml:space="preserve"> </w:t>
      </w:r>
      <w:proofErr w:type="spellStart"/>
      <w:r w:rsidRPr="00664EBC">
        <w:rPr>
          <w:szCs w:val="24"/>
          <w:lang w:val="es-ES"/>
        </w:rPr>
        <w:t>Reinforced</w:t>
      </w:r>
      <w:proofErr w:type="spellEnd"/>
      <w:r w:rsidRPr="00664EBC">
        <w:rPr>
          <w:szCs w:val="24"/>
          <w:lang w:val="es-ES"/>
        </w:rPr>
        <w:t xml:space="preserve"> Concrete = hormigón armado con fibra de vidrio</w:t>
      </w:r>
    </w:p>
    <w:p w14:paraId="75092CD3" w14:textId="77777777" w:rsidR="00707793" w:rsidRPr="00664EBC" w:rsidRDefault="00707793">
      <w:pPr>
        <w:pStyle w:val="BodyTextIndent2"/>
        <w:rPr>
          <w:szCs w:val="24"/>
          <w:lang w:val="fr-FR"/>
        </w:rPr>
      </w:pPr>
      <w:r w:rsidRPr="00664EBC">
        <w:rPr>
          <w:szCs w:val="24"/>
          <w:lang w:val="fr-FR"/>
        </w:rPr>
        <w:t>GRET</w:t>
      </w:r>
      <w:r w:rsidRPr="00664EBC">
        <w:rPr>
          <w:szCs w:val="24"/>
          <w:lang w:val="fr-FR"/>
        </w:rPr>
        <w:tab/>
        <w:t>Groupement de Recherche sur Espace et Territoires</w:t>
      </w:r>
    </w:p>
    <w:p w14:paraId="7C0999BA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GRF</w:t>
      </w:r>
      <w:r w:rsidRPr="00664EBC">
        <w:rPr>
          <w:szCs w:val="24"/>
        </w:rPr>
        <w:tab/>
        <w:t>Growth Hormone-releasing Factor</w:t>
      </w:r>
    </w:p>
    <w:p w14:paraId="175B772C" w14:textId="6D690A3A" w:rsidR="00785805" w:rsidRPr="00664EBC" w:rsidRDefault="00785805">
      <w:pPr>
        <w:pStyle w:val="BodyTextIndent2"/>
        <w:rPr>
          <w:szCs w:val="24"/>
        </w:rPr>
      </w:pPr>
      <w:r w:rsidRPr="00664EBC">
        <w:rPr>
          <w:szCs w:val="24"/>
        </w:rPr>
        <w:t>GRG</w:t>
      </w:r>
      <w:r w:rsidRPr="00664EBC">
        <w:rPr>
          <w:szCs w:val="24"/>
        </w:rPr>
        <w:tab/>
        <w:t>Glass</w:t>
      </w:r>
      <w:r w:rsidR="009E531B" w:rsidRPr="00664EBC">
        <w:rPr>
          <w:szCs w:val="24"/>
        </w:rPr>
        <w:t>(</w:t>
      </w:r>
      <w:r w:rsidRPr="00664EBC">
        <w:rPr>
          <w:szCs w:val="24"/>
        </w:rPr>
        <w:t>fibre</w:t>
      </w:r>
      <w:r w:rsidR="009E531B" w:rsidRPr="00664EBC">
        <w:rPr>
          <w:szCs w:val="24"/>
        </w:rPr>
        <w:t>)</w:t>
      </w:r>
      <w:r w:rsidRPr="00664EBC">
        <w:rPr>
          <w:szCs w:val="24"/>
        </w:rPr>
        <w:t xml:space="preserve"> Reinforced Gypsum</w:t>
      </w:r>
    </w:p>
    <w:p w14:paraId="2AF79D8A" w14:textId="77777777" w:rsidR="00244E32" w:rsidRPr="00664EBC" w:rsidRDefault="00244E32">
      <w:pPr>
        <w:pStyle w:val="BodyTextIndent2"/>
        <w:rPr>
          <w:szCs w:val="24"/>
        </w:rPr>
      </w:pPr>
      <w:r w:rsidRPr="00664EBC">
        <w:rPr>
          <w:szCs w:val="24"/>
        </w:rPr>
        <w:t>GRGs</w:t>
      </w:r>
      <w:r w:rsidRPr="00664EBC">
        <w:rPr>
          <w:szCs w:val="24"/>
        </w:rPr>
        <w:tab/>
        <w:t xml:space="preserve">Grandes </w:t>
      </w:r>
      <w:proofErr w:type="spellStart"/>
      <w:r w:rsidRPr="00664EBC">
        <w:rPr>
          <w:szCs w:val="24"/>
        </w:rPr>
        <w:t>Recipientes</w:t>
      </w:r>
      <w:proofErr w:type="spellEnd"/>
      <w:r w:rsidRPr="00664EBC">
        <w:rPr>
          <w:szCs w:val="24"/>
        </w:rPr>
        <w:t xml:space="preserve"> para </w:t>
      </w:r>
      <w:proofErr w:type="spellStart"/>
      <w:r w:rsidRPr="00664EBC">
        <w:rPr>
          <w:szCs w:val="24"/>
        </w:rPr>
        <w:t>Granel</w:t>
      </w:r>
      <w:proofErr w:type="spellEnd"/>
      <w:r w:rsidR="002D491D" w:rsidRPr="00664EBC">
        <w:rPr>
          <w:szCs w:val="24"/>
        </w:rPr>
        <w:t xml:space="preserve"> = IBCs = Intermediate Bulk Containers</w:t>
      </w:r>
    </w:p>
    <w:p w14:paraId="786386B4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GRI</w:t>
      </w:r>
      <w:r w:rsidRPr="00664EBC">
        <w:rPr>
          <w:szCs w:val="24"/>
        </w:rPr>
        <w:tab/>
        <w:t>Gas Regional Initiative (ERGEG)</w:t>
      </w:r>
    </w:p>
    <w:p w14:paraId="1D33A3D9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GRI</w:t>
      </w:r>
      <w:r w:rsidRPr="00664EBC">
        <w:rPr>
          <w:szCs w:val="24"/>
        </w:rPr>
        <w:tab/>
        <w:t>Global Reporting Initiative</w:t>
      </w:r>
    </w:p>
    <w:p w14:paraId="61218A6E" w14:textId="77777777" w:rsidR="002C502A" w:rsidRPr="008743AD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8743AD">
        <w:rPr>
          <w:sz w:val="24"/>
          <w:szCs w:val="24"/>
          <w:lang w:val="es-ES"/>
        </w:rPr>
        <w:t>GRIP</w:t>
      </w:r>
      <w:r w:rsidRPr="008743AD">
        <w:rPr>
          <w:sz w:val="24"/>
          <w:szCs w:val="24"/>
          <w:lang w:val="es-ES"/>
        </w:rPr>
        <w:tab/>
      </w:r>
      <w:proofErr w:type="spellStart"/>
      <w:r w:rsidRPr="008743AD">
        <w:rPr>
          <w:sz w:val="24"/>
          <w:szCs w:val="24"/>
          <w:lang w:val="es-ES"/>
        </w:rPr>
        <w:t>Guaranteed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Recovery</w:t>
      </w:r>
      <w:proofErr w:type="spellEnd"/>
      <w:r w:rsidRPr="008743AD">
        <w:rPr>
          <w:sz w:val="24"/>
          <w:szCs w:val="24"/>
          <w:lang w:val="es-ES"/>
        </w:rPr>
        <w:t xml:space="preserve"> of </w:t>
      </w:r>
      <w:proofErr w:type="spellStart"/>
      <w:r w:rsidRPr="008743AD">
        <w:rPr>
          <w:sz w:val="24"/>
          <w:szCs w:val="24"/>
          <w:lang w:val="es-ES"/>
        </w:rPr>
        <w:t>Investment</w:t>
      </w:r>
      <w:proofErr w:type="spellEnd"/>
      <w:r w:rsidRPr="008743AD">
        <w:rPr>
          <w:sz w:val="24"/>
          <w:szCs w:val="24"/>
          <w:lang w:val="es-ES"/>
        </w:rPr>
        <w:t xml:space="preserve"> Principal (</w:t>
      </w:r>
      <w:proofErr w:type="spellStart"/>
      <w:r w:rsidRPr="008743AD">
        <w:rPr>
          <w:sz w:val="24"/>
          <w:szCs w:val="24"/>
          <w:lang w:val="es-ES"/>
        </w:rPr>
        <w:t>program</w:t>
      </w:r>
      <w:proofErr w:type="spellEnd"/>
      <w:r w:rsidRPr="008743AD">
        <w:rPr>
          <w:sz w:val="24"/>
          <w:szCs w:val="24"/>
          <w:lang w:val="es-ES"/>
        </w:rPr>
        <w:t>) = (programa de) recuperación garantizada del principal de las inversiones</w:t>
      </w:r>
    </w:p>
    <w:p w14:paraId="5EC88C8E" w14:textId="77777777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GRP</w:t>
      </w:r>
      <w:r w:rsidRPr="00664EBC">
        <w:rPr>
          <w:sz w:val="24"/>
          <w:szCs w:val="24"/>
          <w:lang w:val="es-ES"/>
        </w:rPr>
        <w:tab/>
      </w:r>
      <w:proofErr w:type="spellStart"/>
      <w:r w:rsidRPr="00664EBC">
        <w:rPr>
          <w:sz w:val="24"/>
          <w:szCs w:val="24"/>
          <w:lang w:val="es-ES"/>
        </w:rPr>
        <w:t>Glass</w:t>
      </w:r>
      <w:proofErr w:type="spellEnd"/>
      <w:r w:rsidRPr="00664EBC">
        <w:rPr>
          <w:sz w:val="24"/>
          <w:szCs w:val="24"/>
          <w:lang w:val="es-ES"/>
        </w:rPr>
        <w:t>(-</w:t>
      </w:r>
      <w:proofErr w:type="spellStart"/>
      <w:r w:rsidRPr="00664EBC">
        <w:rPr>
          <w:sz w:val="24"/>
          <w:szCs w:val="24"/>
          <w:lang w:val="es-ES"/>
        </w:rPr>
        <w:t>Fibre</w:t>
      </w:r>
      <w:proofErr w:type="spellEnd"/>
      <w:r w:rsidRPr="00664EBC">
        <w:rPr>
          <w:sz w:val="24"/>
          <w:szCs w:val="24"/>
          <w:lang w:val="es-ES"/>
        </w:rPr>
        <w:t xml:space="preserve">) </w:t>
      </w:r>
      <w:proofErr w:type="spellStart"/>
      <w:r w:rsidRPr="00664EBC">
        <w:rPr>
          <w:sz w:val="24"/>
          <w:szCs w:val="24"/>
          <w:lang w:val="es-ES"/>
        </w:rPr>
        <w:t>Reinforced</w:t>
      </w:r>
      <w:proofErr w:type="spellEnd"/>
      <w:r w:rsidRPr="00664EBC">
        <w:rPr>
          <w:sz w:val="24"/>
          <w:szCs w:val="24"/>
          <w:lang w:val="es-ES"/>
        </w:rPr>
        <w:t xml:space="preserve"> Polyester</w:t>
      </w:r>
    </w:p>
    <w:p w14:paraId="4EC50152" w14:textId="77777777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GRT</w:t>
      </w:r>
      <w:r w:rsidRPr="00664EBC">
        <w:rPr>
          <w:sz w:val="24"/>
          <w:szCs w:val="24"/>
          <w:lang w:val="es-ES"/>
        </w:rPr>
        <w:tab/>
        <w:t xml:space="preserve">Gross </w:t>
      </w:r>
      <w:proofErr w:type="spellStart"/>
      <w:r w:rsidRPr="00664EBC">
        <w:rPr>
          <w:sz w:val="24"/>
          <w:szCs w:val="24"/>
          <w:lang w:val="es-ES"/>
        </w:rPr>
        <w:t>Register</w:t>
      </w:r>
      <w:proofErr w:type="spellEnd"/>
      <w:r w:rsidR="005423BF" w:rsidRPr="00664EBC">
        <w:rPr>
          <w:sz w:val="24"/>
          <w:szCs w:val="24"/>
          <w:lang w:val="es-ES"/>
        </w:rPr>
        <w:t>(</w:t>
      </w:r>
      <w:proofErr w:type="spellStart"/>
      <w:r w:rsidRPr="00664EBC">
        <w:rPr>
          <w:sz w:val="24"/>
          <w:szCs w:val="24"/>
          <w:lang w:val="es-ES"/>
        </w:rPr>
        <w:t>ed</w:t>
      </w:r>
      <w:proofErr w:type="spellEnd"/>
      <w:r w:rsidR="005423BF" w:rsidRPr="00664EBC">
        <w:rPr>
          <w:sz w:val="24"/>
          <w:szCs w:val="24"/>
          <w:lang w:val="es-ES"/>
        </w:rPr>
        <w:t>)</w:t>
      </w:r>
      <w:r w:rsidRPr="00664EBC">
        <w:rPr>
          <w:sz w:val="24"/>
          <w:szCs w:val="24"/>
          <w:lang w:val="es-ES"/>
        </w:rPr>
        <w:t xml:space="preserve"> </w:t>
      </w:r>
      <w:proofErr w:type="spellStart"/>
      <w:r w:rsidRPr="00664EBC">
        <w:rPr>
          <w:sz w:val="24"/>
          <w:szCs w:val="24"/>
          <w:lang w:val="es-ES"/>
        </w:rPr>
        <w:t>Tonnage</w:t>
      </w:r>
      <w:proofErr w:type="spellEnd"/>
      <w:r w:rsidR="005423BF" w:rsidRPr="00664EBC">
        <w:rPr>
          <w:sz w:val="24"/>
          <w:szCs w:val="24"/>
          <w:lang w:val="es-ES"/>
        </w:rPr>
        <w:t xml:space="preserve"> = TRG = Toneladas de Registro Grueso</w:t>
      </w:r>
    </w:p>
    <w:p w14:paraId="76D0898B" w14:textId="508055EF" w:rsidR="002C502A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GRUSAN</w:t>
      </w:r>
      <w:r w:rsidRPr="00664EBC">
        <w:rPr>
          <w:sz w:val="24"/>
          <w:szCs w:val="24"/>
          <w:lang w:val="es-ES"/>
        </w:rPr>
        <w:tab/>
        <w:t>Grupo de Sanidad</w:t>
      </w:r>
    </w:p>
    <w:p w14:paraId="666D8AE9" w14:textId="4F1C516A" w:rsidR="008E00D6" w:rsidRPr="008743AD" w:rsidRDefault="008E00D6">
      <w:pPr>
        <w:ind w:left="1418" w:hanging="1418"/>
        <w:jc w:val="both"/>
        <w:rPr>
          <w:sz w:val="24"/>
          <w:szCs w:val="24"/>
        </w:rPr>
      </w:pPr>
      <w:r w:rsidRPr="008743AD">
        <w:rPr>
          <w:sz w:val="24"/>
          <w:szCs w:val="24"/>
        </w:rPr>
        <w:t>GS</w:t>
      </w:r>
      <w:r w:rsidRPr="008743AD">
        <w:rPr>
          <w:sz w:val="24"/>
          <w:szCs w:val="24"/>
        </w:rPr>
        <w:tab/>
        <w:t>Global Studies</w:t>
      </w:r>
    </w:p>
    <w:p w14:paraId="393982C5" w14:textId="77777777" w:rsidR="002C502A" w:rsidRPr="00664EBC" w:rsidRDefault="002C502A">
      <w:pPr>
        <w:ind w:left="1418" w:hanging="1418"/>
        <w:rPr>
          <w:sz w:val="24"/>
          <w:szCs w:val="24"/>
        </w:rPr>
      </w:pPr>
      <w:r w:rsidRPr="00664EBC">
        <w:rPr>
          <w:sz w:val="24"/>
          <w:szCs w:val="24"/>
        </w:rPr>
        <w:t xml:space="preserve">GS </w:t>
      </w:r>
      <w:r w:rsidRPr="00664EBC">
        <w:rPr>
          <w:sz w:val="24"/>
          <w:szCs w:val="24"/>
        </w:rPr>
        <w:tab/>
        <w:t>small hail/snow pellets</w:t>
      </w:r>
    </w:p>
    <w:p w14:paraId="6E5AA158" w14:textId="77777777" w:rsidR="00C2574C" w:rsidRPr="00664EBC" w:rsidRDefault="00C2574C">
      <w:pPr>
        <w:ind w:left="1418" w:hanging="1418"/>
        <w:rPr>
          <w:sz w:val="24"/>
          <w:szCs w:val="24"/>
        </w:rPr>
      </w:pPr>
      <w:r w:rsidRPr="00664EBC">
        <w:rPr>
          <w:sz w:val="24"/>
          <w:szCs w:val="24"/>
        </w:rPr>
        <w:t>GSA</w:t>
      </w:r>
      <w:r w:rsidRPr="00664EBC">
        <w:rPr>
          <w:sz w:val="24"/>
          <w:szCs w:val="24"/>
        </w:rPr>
        <w:tab/>
        <w:t>General Sales Agent</w:t>
      </w:r>
    </w:p>
    <w:p w14:paraId="25ECAEBF" w14:textId="77777777" w:rsidR="006D4B67" w:rsidRPr="00664EBC" w:rsidRDefault="006D4B67">
      <w:pPr>
        <w:ind w:left="1418" w:hanging="1418"/>
        <w:rPr>
          <w:caps/>
          <w:sz w:val="24"/>
          <w:szCs w:val="24"/>
        </w:rPr>
      </w:pPr>
      <w:r w:rsidRPr="00664EBC">
        <w:rPr>
          <w:sz w:val="24"/>
          <w:szCs w:val="24"/>
        </w:rPr>
        <w:t>GSA</w:t>
      </w:r>
      <w:r w:rsidRPr="00664EBC">
        <w:rPr>
          <w:sz w:val="24"/>
          <w:szCs w:val="24"/>
        </w:rPr>
        <w:tab/>
        <w:t>Glasgow School of Art</w:t>
      </w:r>
    </w:p>
    <w:p w14:paraId="03F89FF2" w14:textId="77777777" w:rsidR="00D650EC" w:rsidRPr="00664EBC" w:rsidRDefault="00D650EC">
      <w:pPr>
        <w:ind w:left="1418" w:hanging="1418"/>
        <w:rPr>
          <w:sz w:val="24"/>
          <w:szCs w:val="24"/>
        </w:rPr>
      </w:pPr>
      <w:r w:rsidRPr="00664EBC">
        <w:rPr>
          <w:sz w:val="24"/>
          <w:szCs w:val="24"/>
        </w:rPr>
        <w:t>GSA</w:t>
      </w:r>
      <w:r w:rsidRPr="00664EBC">
        <w:rPr>
          <w:sz w:val="24"/>
          <w:szCs w:val="24"/>
        </w:rPr>
        <w:tab/>
        <w:t>Global mobile Suppliers Association</w:t>
      </w:r>
    </w:p>
    <w:p w14:paraId="0B9D91B9" w14:textId="77777777" w:rsidR="002C502A" w:rsidRPr="008743AD" w:rsidRDefault="002C502A">
      <w:pPr>
        <w:pStyle w:val="BodyText"/>
        <w:jc w:val="both"/>
        <w:rPr>
          <w:szCs w:val="24"/>
          <w:lang w:val="en-GB"/>
        </w:rPr>
      </w:pPr>
      <w:r w:rsidRPr="008743AD">
        <w:rPr>
          <w:szCs w:val="24"/>
          <w:lang w:val="en-GB"/>
        </w:rPr>
        <w:t>GSA</w:t>
      </w:r>
      <w:r w:rsidRPr="008743AD">
        <w:rPr>
          <w:szCs w:val="24"/>
          <w:lang w:val="en-GB"/>
        </w:rPr>
        <w:tab/>
        <w:t xml:space="preserve">GSM System Area = zona de </w:t>
      </w:r>
      <w:proofErr w:type="spellStart"/>
      <w:r w:rsidRPr="008743AD">
        <w:rPr>
          <w:szCs w:val="24"/>
          <w:lang w:val="en-GB"/>
        </w:rPr>
        <w:t>sistema</w:t>
      </w:r>
      <w:proofErr w:type="spellEnd"/>
      <w:r w:rsidRPr="008743AD">
        <w:rPr>
          <w:szCs w:val="24"/>
          <w:lang w:val="en-GB"/>
        </w:rPr>
        <w:t xml:space="preserve"> GSA</w:t>
      </w:r>
    </w:p>
    <w:p w14:paraId="36EC0E72" w14:textId="77777777" w:rsidR="002C502A" w:rsidRPr="00664EBC" w:rsidRDefault="002C502A">
      <w:pPr>
        <w:jc w:val="both"/>
        <w:rPr>
          <w:sz w:val="24"/>
          <w:szCs w:val="24"/>
        </w:rPr>
      </w:pPr>
      <w:r w:rsidRPr="00664EBC">
        <w:rPr>
          <w:sz w:val="24"/>
          <w:szCs w:val="24"/>
        </w:rPr>
        <w:t>GSB</w:t>
      </w:r>
      <w:r w:rsidRPr="00664EBC">
        <w:rPr>
          <w:sz w:val="24"/>
          <w:szCs w:val="24"/>
        </w:rPr>
        <w:tab/>
        <w:t>Granular Sub-Base</w:t>
      </w:r>
    </w:p>
    <w:p w14:paraId="18F2F3A6" w14:textId="77777777" w:rsidR="002C502A" w:rsidRPr="00664EBC" w:rsidRDefault="002C502A">
      <w:pPr>
        <w:pStyle w:val="Heading1"/>
        <w:rPr>
          <w:szCs w:val="24"/>
        </w:rPr>
      </w:pPr>
      <w:r w:rsidRPr="00664EBC">
        <w:rPr>
          <w:szCs w:val="24"/>
        </w:rPr>
        <w:t>GSC</w:t>
      </w:r>
      <w:r w:rsidRPr="00664EBC">
        <w:rPr>
          <w:szCs w:val="24"/>
        </w:rPr>
        <w:tab/>
        <w:t>Geological Survey of Canada</w:t>
      </w:r>
    </w:p>
    <w:p w14:paraId="3B79DEAD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GSD</w:t>
      </w:r>
      <w:r w:rsidRPr="00664EBC">
        <w:rPr>
          <w:szCs w:val="24"/>
        </w:rPr>
        <w:tab/>
        <w:t>Glycogen Storage Disease</w:t>
      </w:r>
    </w:p>
    <w:p w14:paraId="4D60759A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GSE</w:t>
      </w:r>
      <w:r w:rsidRPr="00664EBC">
        <w:rPr>
          <w:szCs w:val="24"/>
        </w:rPr>
        <w:tab/>
        <w:t xml:space="preserve">Global Self-Esteem = </w:t>
      </w:r>
      <w:proofErr w:type="spellStart"/>
      <w:r w:rsidRPr="00664EBC">
        <w:rPr>
          <w:szCs w:val="24"/>
        </w:rPr>
        <w:t>autoestima</w:t>
      </w:r>
      <w:proofErr w:type="spellEnd"/>
      <w:r w:rsidRPr="00664EBC">
        <w:rPr>
          <w:szCs w:val="24"/>
        </w:rPr>
        <w:t xml:space="preserve"> global</w:t>
      </w:r>
    </w:p>
    <w:p w14:paraId="088C7E39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GSE</w:t>
      </w:r>
      <w:r w:rsidRPr="00664EBC">
        <w:rPr>
          <w:szCs w:val="24"/>
        </w:rPr>
        <w:tab/>
        <w:t>Ground Support Equipment (airport)</w:t>
      </w:r>
    </w:p>
    <w:p w14:paraId="10D30C0E" w14:textId="77777777" w:rsidR="002C502A" w:rsidRPr="00664EBC" w:rsidRDefault="002C502A" w:rsidP="002C502A">
      <w:pPr>
        <w:jc w:val="both"/>
        <w:rPr>
          <w:sz w:val="24"/>
          <w:szCs w:val="24"/>
        </w:rPr>
      </w:pPr>
      <w:r w:rsidRPr="00664EBC">
        <w:rPr>
          <w:sz w:val="24"/>
          <w:szCs w:val="24"/>
        </w:rPr>
        <w:t xml:space="preserve">GSHP </w:t>
      </w:r>
      <w:r w:rsidRPr="00664EBC">
        <w:rPr>
          <w:sz w:val="24"/>
          <w:szCs w:val="24"/>
        </w:rPr>
        <w:tab/>
        <w:t xml:space="preserve">Ground Source Heat Pump = BCG = </w:t>
      </w:r>
      <w:proofErr w:type="spellStart"/>
      <w:r w:rsidRPr="00664EBC">
        <w:rPr>
          <w:sz w:val="24"/>
          <w:szCs w:val="24"/>
        </w:rPr>
        <w:t>Bomba</w:t>
      </w:r>
      <w:proofErr w:type="spellEnd"/>
      <w:r w:rsidRPr="00664EBC">
        <w:rPr>
          <w:sz w:val="24"/>
          <w:szCs w:val="24"/>
        </w:rPr>
        <w:t xml:space="preserve"> de </w:t>
      </w:r>
      <w:proofErr w:type="spellStart"/>
      <w:r w:rsidRPr="00664EBC">
        <w:rPr>
          <w:sz w:val="24"/>
          <w:szCs w:val="24"/>
        </w:rPr>
        <w:t>Calor</w:t>
      </w:r>
      <w:proofErr w:type="spellEnd"/>
      <w:r w:rsidRPr="00664EBC">
        <w:rPr>
          <w:sz w:val="24"/>
          <w:szCs w:val="24"/>
        </w:rPr>
        <w:t xml:space="preserve"> </w:t>
      </w:r>
      <w:proofErr w:type="spellStart"/>
      <w:r w:rsidRPr="00664EBC">
        <w:rPr>
          <w:sz w:val="24"/>
          <w:szCs w:val="24"/>
        </w:rPr>
        <w:t>Geotérmica</w:t>
      </w:r>
      <w:proofErr w:type="spellEnd"/>
    </w:p>
    <w:p w14:paraId="0B82232C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GSI</w:t>
      </w:r>
      <w:r w:rsidRPr="00664EBC">
        <w:rPr>
          <w:sz w:val="24"/>
          <w:szCs w:val="24"/>
        </w:rPr>
        <w:tab/>
        <w:t>Giant-Scale Integration</w:t>
      </w:r>
    </w:p>
    <w:p w14:paraId="1A8BF74C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GSI</w:t>
      </w:r>
      <w:r w:rsidRPr="00664EBC">
        <w:rPr>
          <w:szCs w:val="24"/>
        </w:rPr>
        <w:tab/>
        <w:t>Guest Satisfaction Index</w:t>
      </w:r>
    </w:p>
    <w:p w14:paraId="069AEDD0" w14:textId="77777777" w:rsidR="002C502A" w:rsidRPr="008743AD" w:rsidRDefault="002C502A">
      <w:pPr>
        <w:pStyle w:val="BodyTextIndent2"/>
        <w:rPr>
          <w:szCs w:val="24"/>
          <w:lang w:val="de-DE"/>
        </w:rPr>
      </w:pPr>
      <w:r w:rsidRPr="008743AD">
        <w:rPr>
          <w:szCs w:val="24"/>
          <w:lang w:val="de-DE"/>
        </w:rPr>
        <w:t>GSK</w:t>
      </w:r>
      <w:r w:rsidRPr="008743AD">
        <w:rPr>
          <w:szCs w:val="24"/>
          <w:lang w:val="de-DE"/>
        </w:rPr>
        <w:tab/>
        <w:t>GlaxoSmithKline</w:t>
      </w:r>
    </w:p>
    <w:p w14:paraId="00A1F7D1" w14:textId="77777777" w:rsidR="002C502A" w:rsidRPr="008743AD" w:rsidRDefault="002C502A">
      <w:pPr>
        <w:pStyle w:val="BodyTextIndent2"/>
        <w:rPr>
          <w:szCs w:val="24"/>
          <w:lang w:val="de-DE"/>
        </w:rPr>
      </w:pPr>
      <w:r w:rsidRPr="008743AD">
        <w:rPr>
          <w:szCs w:val="24"/>
          <w:lang w:val="de-DE"/>
        </w:rPr>
        <w:t>GSK</w:t>
      </w:r>
      <w:r w:rsidRPr="008743AD">
        <w:rPr>
          <w:szCs w:val="24"/>
          <w:lang w:val="de-DE"/>
        </w:rPr>
        <w:tab/>
        <w:t>Glycogen Synthase Kinase</w:t>
      </w:r>
    </w:p>
    <w:p w14:paraId="60ACC9B1" w14:textId="77777777" w:rsidR="002C502A" w:rsidRPr="008743AD" w:rsidRDefault="002C502A">
      <w:pPr>
        <w:pStyle w:val="BodyText"/>
        <w:ind w:left="1418" w:hanging="1418"/>
        <w:jc w:val="both"/>
        <w:rPr>
          <w:szCs w:val="24"/>
          <w:lang w:val="de-DE"/>
        </w:rPr>
      </w:pPr>
      <w:r w:rsidRPr="008743AD">
        <w:rPr>
          <w:szCs w:val="24"/>
          <w:lang w:val="de-DE"/>
        </w:rPr>
        <w:t>GSM</w:t>
      </w:r>
      <w:r w:rsidRPr="008743AD">
        <w:rPr>
          <w:szCs w:val="24"/>
          <w:lang w:val="de-DE"/>
        </w:rPr>
        <w:tab/>
        <w:t>Global System for Mobile communications = sistema global de comunicaciones móviles</w:t>
      </w:r>
    </w:p>
    <w:p w14:paraId="5FC2710E" w14:textId="76B5462C" w:rsidR="002C502A" w:rsidRPr="008743AD" w:rsidRDefault="002C502A">
      <w:pPr>
        <w:pStyle w:val="BodyTextIndent2"/>
        <w:rPr>
          <w:szCs w:val="24"/>
          <w:lang w:val="de-DE"/>
        </w:rPr>
      </w:pPr>
      <w:r w:rsidRPr="008743AD">
        <w:rPr>
          <w:szCs w:val="24"/>
          <w:lang w:val="de-DE"/>
        </w:rPr>
        <w:t>GSP</w:t>
      </w:r>
      <w:r w:rsidRPr="008743AD">
        <w:rPr>
          <w:szCs w:val="24"/>
          <w:lang w:val="de-DE"/>
        </w:rPr>
        <w:tab/>
        <w:t>Generali</w:t>
      </w:r>
      <w:r w:rsidR="008B2936" w:rsidRPr="008743AD">
        <w:rPr>
          <w:szCs w:val="24"/>
          <w:lang w:val="de-DE"/>
        </w:rPr>
        <w:t>z</w:t>
      </w:r>
      <w:r w:rsidRPr="008743AD">
        <w:rPr>
          <w:szCs w:val="24"/>
          <w:lang w:val="de-DE"/>
        </w:rPr>
        <w:t>ed System of Preferences = SPG = Sistema de Preferencias Generalizadas</w:t>
      </w:r>
    </w:p>
    <w:p w14:paraId="287ADC74" w14:textId="37DB8FDB" w:rsidR="00F564A3" w:rsidRPr="00664EBC" w:rsidRDefault="00F564A3">
      <w:pPr>
        <w:pStyle w:val="BodyTextIndent2"/>
        <w:rPr>
          <w:szCs w:val="24"/>
        </w:rPr>
      </w:pPr>
      <w:r>
        <w:rPr>
          <w:szCs w:val="24"/>
        </w:rPr>
        <w:t>GSPA</w:t>
      </w:r>
      <w:r>
        <w:rPr>
          <w:szCs w:val="24"/>
        </w:rPr>
        <w:tab/>
      </w:r>
      <w:r w:rsidRPr="00F564A3">
        <w:rPr>
          <w:szCs w:val="24"/>
        </w:rPr>
        <w:t>Gas Sale and Purchase Agreement</w:t>
      </w:r>
    </w:p>
    <w:p w14:paraId="4177FEA7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GST</w:t>
      </w:r>
      <w:r w:rsidRPr="00664EBC">
        <w:rPr>
          <w:sz w:val="24"/>
          <w:szCs w:val="24"/>
        </w:rPr>
        <w:tab/>
        <w:t>Goods and Services Tax</w:t>
      </w:r>
    </w:p>
    <w:p w14:paraId="33711AF8" w14:textId="77777777" w:rsidR="002C502A" w:rsidRPr="00664EBC" w:rsidRDefault="002C502A">
      <w:pPr>
        <w:pStyle w:val="Heading1"/>
        <w:rPr>
          <w:szCs w:val="24"/>
        </w:rPr>
      </w:pPr>
      <w:r w:rsidRPr="00664EBC">
        <w:rPr>
          <w:szCs w:val="24"/>
        </w:rPr>
        <w:t>GSU</w:t>
      </w:r>
      <w:r w:rsidRPr="00664EBC">
        <w:rPr>
          <w:szCs w:val="24"/>
        </w:rPr>
        <w:tab/>
        <w:t xml:space="preserve">Gauche </w:t>
      </w:r>
      <w:proofErr w:type="spellStart"/>
      <w:r w:rsidRPr="00664EBC">
        <w:rPr>
          <w:szCs w:val="24"/>
        </w:rPr>
        <w:t>Socialiste</w:t>
      </w:r>
      <w:proofErr w:type="spellEnd"/>
      <w:r w:rsidRPr="00664EBC">
        <w:rPr>
          <w:szCs w:val="24"/>
        </w:rPr>
        <w:t xml:space="preserve"> </w:t>
      </w:r>
      <w:proofErr w:type="spellStart"/>
      <w:r w:rsidRPr="00664EBC">
        <w:rPr>
          <w:szCs w:val="24"/>
        </w:rPr>
        <w:t>Unifiée</w:t>
      </w:r>
      <w:proofErr w:type="spellEnd"/>
      <w:r w:rsidRPr="00664EBC">
        <w:rPr>
          <w:szCs w:val="24"/>
        </w:rPr>
        <w:t xml:space="preserve"> = United Socialist Left = </w:t>
      </w:r>
      <w:r w:rsidRPr="008743AD">
        <w:rPr>
          <w:szCs w:val="24"/>
        </w:rPr>
        <w:t xml:space="preserve">Izquierda </w:t>
      </w:r>
      <w:proofErr w:type="spellStart"/>
      <w:r w:rsidRPr="008743AD">
        <w:rPr>
          <w:szCs w:val="24"/>
        </w:rPr>
        <w:t>Socialista</w:t>
      </w:r>
      <w:proofErr w:type="spellEnd"/>
      <w:r w:rsidRPr="008743AD">
        <w:rPr>
          <w:szCs w:val="24"/>
        </w:rPr>
        <w:t xml:space="preserve"> </w:t>
      </w:r>
      <w:proofErr w:type="spellStart"/>
      <w:r w:rsidRPr="008743AD">
        <w:rPr>
          <w:szCs w:val="24"/>
        </w:rPr>
        <w:t>Unificada</w:t>
      </w:r>
      <w:proofErr w:type="spellEnd"/>
    </w:p>
    <w:p w14:paraId="15246ED1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GT</w:t>
      </w:r>
      <w:r w:rsidRPr="00664EBC">
        <w:rPr>
          <w:szCs w:val="24"/>
        </w:rPr>
        <w:tab/>
        <w:t>Gross Tonnage</w:t>
      </w:r>
    </w:p>
    <w:p w14:paraId="31BC0FC9" w14:textId="77777777" w:rsidR="002C502A" w:rsidRPr="008743AD" w:rsidRDefault="002C502A">
      <w:pPr>
        <w:pStyle w:val="BodyTextIndent2"/>
        <w:rPr>
          <w:szCs w:val="24"/>
          <w:lang w:val="es-ES"/>
        </w:rPr>
      </w:pPr>
      <w:r w:rsidRPr="008743AD">
        <w:rPr>
          <w:szCs w:val="24"/>
          <w:lang w:val="es-ES"/>
        </w:rPr>
        <w:t>GT</w:t>
      </w:r>
      <w:r w:rsidRPr="008743AD">
        <w:rPr>
          <w:szCs w:val="24"/>
          <w:lang w:val="es-ES"/>
        </w:rPr>
        <w:tab/>
      </w:r>
      <w:r w:rsidRPr="00177D8A">
        <w:rPr>
          <w:szCs w:val="24"/>
          <w:lang w:val="es-ES"/>
        </w:rPr>
        <w:t>Grupo de Tratamiento</w:t>
      </w:r>
    </w:p>
    <w:p w14:paraId="16B64CEB" w14:textId="77777777" w:rsidR="002C502A" w:rsidRPr="008743AD" w:rsidRDefault="002C502A">
      <w:pPr>
        <w:ind w:left="1418" w:hanging="1418"/>
        <w:jc w:val="both"/>
        <w:rPr>
          <w:snapToGrid w:val="0"/>
          <w:sz w:val="24"/>
          <w:szCs w:val="24"/>
          <w:lang w:val="es-ES"/>
        </w:rPr>
      </w:pPr>
      <w:r w:rsidRPr="008743AD">
        <w:rPr>
          <w:snapToGrid w:val="0"/>
          <w:sz w:val="24"/>
          <w:szCs w:val="24"/>
          <w:lang w:val="es-ES"/>
        </w:rPr>
        <w:t>GTA</w:t>
      </w:r>
      <w:r w:rsidRPr="008743AD">
        <w:rPr>
          <w:snapToGrid w:val="0"/>
          <w:sz w:val="24"/>
          <w:szCs w:val="24"/>
          <w:lang w:val="es-ES"/>
        </w:rPr>
        <w:tab/>
      </w:r>
      <w:proofErr w:type="spellStart"/>
      <w:r w:rsidRPr="008743AD">
        <w:rPr>
          <w:snapToGrid w:val="0"/>
          <w:sz w:val="24"/>
          <w:szCs w:val="24"/>
          <w:lang w:val="es-ES"/>
        </w:rPr>
        <w:t>Greater</w:t>
      </w:r>
      <w:proofErr w:type="spellEnd"/>
      <w:r w:rsidRPr="008743AD">
        <w:rPr>
          <w:snapToGrid w:val="0"/>
          <w:sz w:val="24"/>
          <w:szCs w:val="24"/>
          <w:lang w:val="es-ES"/>
        </w:rPr>
        <w:t xml:space="preserve"> Toronto </w:t>
      </w:r>
      <w:proofErr w:type="spellStart"/>
      <w:r w:rsidRPr="008743AD">
        <w:rPr>
          <w:snapToGrid w:val="0"/>
          <w:sz w:val="24"/>
          <w:szCs w:val="24"/>
          <w:lang w:val="es-ES"/>
        </w:rPr>
        <w:t>Area</w:t>
      </w:r>
      <w:proofErr w:type="spellEnd"/>
    </w:p>
    <w:p w14:paraId="6AB17E01" w14:textId="77777777" w:rsidR="000B73D9" w:rsidRPr="00664EBC" w:rsidRDefault="000B73D9">
      <w:pPr>
        <w:ind w:left="1418" w:hanging="1418"/>
        <w:jc w:val="both"/>
        <w:rPr>
          <w:snapToGrid w:val="0"/>
          <w:sz w:val="24"/>
          <w:szCs w:val="24"/>
        </w:rPr>
      </w:pPr>
      <w:r w:rsidRPr="00664EBC">
        <w:rPr>
          <w:snapToGrid w:val="0"/>
          <w:sz w:val="24"/>
          <w:szCs w:val="24"/>
        </w:rPr>
        <w:t>GTAW</w:t>
      </w:r>
      <w:r w:rsidRPr="00664EBC">
        <w:rPr>
          <w:snapToGrid w:val="0"/>
          <w:sz w:val="24"/>
          <w:szCs w:val="24"/>
        </w:rPr>
        <w:tab/>
      </w:r>
      <w:r w:rsidRPr="00664EBC">
        <w:rPr>
          <w:bCs/>
          <w:color w:val="000000"/>
          <w:sz w:val="24"/>
          <w:szCs w:val="24"/>
        </w:rPr>
        <w:t>Gas Tungsten Arc Welding</w:t>
      </w:r>
    </w:p>
    <w:p w14:paraId="363BD3C4" w14:textId="77777777" w:rsidR="00E1532B" w:rsidRPr="00177D8A" w:rsidRDefault="00E1532B">
      <w:pPr>
        <w:ind w:left="1418" w:hanging="1418"/>
        <w:jc w:val="both"/>
        <w:rPr>
          <w:snapToGrid w:val="0"/>
          <w:sz w:val="24"/>
          <w:szCs w:val="24"/>
        </w:rPr>
      </w:pPr>
      <w:r w:rsidRPr="008743AD">
        <w:rPr>
          <w:snapToGrid w:val="0"/>
          <w:sz w:val="24"/>
          <w:szCs w:val="24"/>
        </w:rPr>
        <w:t>GTC</w:t>
      </w:r>
      <w:r w:rsidRPr="008743AD">
        <w:rPr>
          <w:snapToGrid w:val="0"/>
          <w:sz w:val="24"/>
          <w:szCs w:val="24"/>
        </w:rPr>
        <w:tab/>
      </w:r>
      <w:proofErr w:type="spellStart"/>
      <w:r w:rsidRPr="008743AD">
        <w:rPr>
          <w:sz w:val="24"/>
          <w:szCs w:val="24"/>
        </w:rPr>
        <w:t>Gestión</w:t>
      </w:r>
      <w:proofErr w:type="spellEnd"/>
      <w:r w:rsidRPr="008743AD">
        <w:rPr>
          <w:sz w:val="24"/>
          <w:szCs w:val="24"/>
        </w:rPr>
        <w:t xml:space="preserve"> Técnica </w:t>
      </w:r>
      <w:proofErr w:type="spellStart"/>
      <w:r w:rsidRPr="008743AD">
        <w:rPr>
          <w:sz w:val="24"/>
          <w:szCs w:val="24"/>
        </w:rPr>
        <w:t>Centralizada</w:t>
      </w:r>
      <w:proofErr w:type="spellEnd"/>
      <w:r w:rsidRPr="008743AD">
        <w:rPr>
          <w:sz w:val="24"/>
          <w:szCs w:val="24"/>
        </w:rPr>
        <w:t xml:space="preserve"> = CTM = </w:t>
      </w:r>
      <w:r w:rsidRPr="00177D8A">
        <w:rPr>
          <w:sz w:val="24"/>
          <w:szCs w:val="24"/>
        </w:rPr>
        <w:t>Centralised Technical Management</w:t>
      </w:r>
    </w:p>
    <w:p w14:paraId="3037D328" w14:textId="77777777" w:rsidR="00A132B6" w:rsidRPr="00177D8A" w:rsidRDefault="00A132B6">
      <w:pPr>
        <w:ind w:left="1418" w:hanging="1418"/>
        <w:jc w:val="both"/>
        <w:rPr>
          <w:sz w:val="24"/>
          <w:szCs w:val="24"/>
        </w:rPr>
      </w:pPr>
      <w:r w:rsidRPr="00177D8A">
        <w:rPr>
          <w:snapToGrid w:val="0"/>
          <w:sz w:val="24"/>
          <w:szCs w:val="24"/>
        </w:rPr>
        <w:t>GTR</w:t>
      </w:r>
      <w:r w:rsidRPr="00177D8A">
        <w:rPr>
          <w:snapToGrid w:val="0"/>
          <w:sz w:val="24"/>
          <w:szCs w:val="24"/>
        </w:rPr>
        <w:tab/>
        <w:t>Ground Tyre Rubber</w:t>
      </w:r>
    </w:p>
    <w:p w14:paraId="68AC6DE9" w14:textId="0F7EC881" w:rsidR="002C502A" w:rsidRDefault="002C502A">
      <w:pPr>
        <w:pStyle w:val="PlainText"/>
        <w:rPr>
          <w:rFonts w:ascii="Times New Roman" w:hAnsi="Times New Roman"/>
          <w:sz w:val="24"/>
          <w:szCs w:val="24"/>
          <w:lang w:val="es-ES"/>
        </w:rPr>
      </w:pPr>
      <w:r w:rsidRPr="008743AD">
        <w:rPr>
          <w:rFonts w:ascii="Times New Roman" w:hAnsi="Times New Roman"/>
          <w:sz w:val="24"/>
          <w:szCs w:val="24"/>
          <w:lang w:val="es-ES"/>
        </w:rPr>
        <w:t>GTT</w:t>
      </w:r>
      <w:r w:rsidRPr="008743AD">
        <w:rPr>
          <w:rFonts w:ascii="Times New Roman" w:hAnsi="Times New Roman"/>
          <w:sz w:val="24"/>
          <w:szCs w:val="24"/>
          <w:lang w:val="es-ES"/>
        </w:rPr>
        <w:tab/>
        <w:t xml:space="preserve">Global </w:t>
      </w:r>
      <w:proofErr w:type="spellStart"/>
      <w:r w:rsidRPr="008743AD">
        <w:rPr>
          <w:rFonts w:ascii="Times New Roman" w:hAnsi="Times New Roman"/>
          <w:sz w:val="24"/>
          <w:szCs w:val="24"/>
          <w:lang w:val="es-ES"/>
        </w:rPr>
        <w:t>Title</w:t>
      </w:r>
      <w:proofErr w:type="spellEnd"/>
      <w:r w:rsidRPr="008743AD">
        <w:rPr>
          <w:rFonts w:ascii="Times New Roman" w:hAnsi="Times New Roman"/>
          <w:sz w:val="24"/>
          <w:szCs w:val="24"/>
          <w:lang w:val="es-ES"/>
        </w:rPr>
        <w:t xml:space="preserve"> Translation </w:t>
      </w:r>
      <w:r w:rsidRPr="00664EBC">
        <w:rPr>
          <w:rFonts w:ascii="Times New Roman" w:hAnsi="Times New Roman"/>
          <w:sz w:val="24"/>
          <w:szCs w:val="24"/>
          <w:lang w:val="es-ES"/>
        </w:rPr>
        <w:t>= traducción del título global</w:t>
      </w:r>
    </w:p>
    <w:p w14:paraId="0DDEAC25" w14:textId="0D55C8B9" w:rsidR="0003659C" w:rsidRPr="008743AD" w:rsidRDefault="0003659C">
      <w:pPr>
        <w:pStyle w:val="PlainText"/>
        <w:rPr>
          <w:rFonts w:ascii="Times New Roman" w:hAnsi="Times New Roman"/>
          <w:sz w:val="24"/>
          <w:szCs w:val="24"/>
          <w:lang w:val="en-GB"/>
        </w:rPr>
      </w:pPr>
      <w:r w:rsidRPr="008743AD">
        <w:rPr>
          <w:rFonts w:ascii="Times New Roman" w:hAnsi="Times New Roman"/>
          <w:sz w:val="24"/>
          <w:szCs w:val="24"/>
          <w:lang w:val="en-GB"/>
        </w:rPr>
        <w:t>GTWR</w:t>
      </w:r>
      <w:r w:rsidRPr="008743AD">
        <w:rPr>
          <w:rFonts w:ascii="Times New Roman" w:hAnsi="Times New Roman"/>
          <w:sz w:val="24"/>
          <w:szCs w:val="24"/>
          <w:lang w:val="en-GB"/>
        </w:rPr>
        <w:tab/>
      </w:r>
      <w:r w:rsidRPr="0003659C">
        <w:rPr>
          <w:rFonts w:ascii="Times New Roman" w:hAnsi="Times New Roman"/>
          <w:sz w:val="24"/>
          <w:szCs w:val="24"/>
          <w:lang w:val="en-GB"/>
        </w:rPr>
        <w:t>Geographical and Temporal Weighted Regression</w:t>
      </w:r>
    </w:p>
    <w:p w14:paraId="3A016F51" w14:textId="0CC0489F" w:rsidR="002C502A" w:rsidRPr="008743AD" w:rsidRDefault="002C502A">
      <w:pPr>
        <w:pStyle w:val="PlainText"/>
        <w:rPr>
          <w:rFonts w:ascii="Times New Roman" w:hAnsi="Times New Roman"/>
          <w:sz w:val="24"/>
          <w:szCs w:val="24"/>
          <w:lang w:val="es-ES"/>
        </w:rPr>
      </w:pPr>
      <w:r w:rsidRPr="008743AD">
        <w:rPr>
          <w:rFonts w:ascii="Times New Roman" w:hAnsi="Times New Roman"/>
          <w:sz w:val="24"/>
          <w:szCs w:val="24"/>
          <w:lang w:val="es-ES"/>
        </w:rPr>
        <w:t>GUI</w:t>
      </w:r>
      <w:r w:rsidRPr="008743AD">
        <w:rPr>
          <w:rFonts w:ascii="Times New Roman" w:hAnsi="Times New Roman"/>
          <w:sz w:val="24"/>
          <w:szCs w:val="24"/>
          <w:lang w:val="es-ES"/>
        </w:rPr>
        <w:tab/>
      </w:r>
      <w:proofErr w:type="spellStart"/>
      <w:r w:rsidRPr="008743AD">
        <w:rPr>
          <w:rFonts w:ascii="Times New Roman" w:hAnsi="Times New Roman"/>
          <w:sz w:val="24"/>
          <w:szCs w:val="24"/>
          <w:lang w:val="es-ES"/>
        </w:rPr>
        <w:t>Graphic</w:t>
      </w:r>
      <w:proofErr w:type="spellEnd"/>
      <w:r w:rsidRPr="008743AD">
        <w:rPr>
          <w:rFonts w:ascii="Times New Roman" w:hAnsi="Times New Roman"/>
          <w:sz w:val="24"/>
          <w:szCs w:val="24"/>
          <w:lang w:val="es-ES"/>
        </w:rPr>
        <w:t>(</w:t>
      </w:r>
      <w:r w:rsidR="007C10B5" w:rsidRPr="008743AD">
        <w:rPr>
          <w:rFonts w:ascii="Times New Roman" w:hAnsi="Times New Roman"/>
          <w:sz w:val="24"/>
          <w:szCs w:val="24"/>
          <w:lang w:val="es-ES"/>
        </w:rPr>
        <w:t>a</w:t>
      </w:r>
      <w:r w:rsidRPr="008743AD">
        <w:rPr>
          <w:rFonts w:ascii="Times New Roman" w:hAnsi="Times New Roman"/>
          <w:sz w:val="24"/>
          <w:szCs w:val="24"/>
          <w:lang w:val="es-ES"/>
        </w:rPr>
        <w:t xml:space="preserve">l) </w:t>
      </w:r>
      <w:proofErr w:type="spellStart"/>
      <w:r w:rsidRPr="008743AD">
        <w:rPr>
          <w:rFonts w:ascii="Times New Roman" w:hAnsi="Times New Roman"/>
          <w:sz w:val="24"/>
          <w:szCs w:val="24"/>
          <w:lang w:val="es-ES"/>
        </w:rPr>
        <w:t>User</w:t>
      </w:r>
      <w:proofErr w:type="spellEnd"/>
      <w:r w:rsidRPr="008743AD">
        <w:rPr>
          <w:rFonts w:ascii="Times New Roman" w:hAnsi="Times New Roman"/>
          <w:sz w:val="24"/>
          <w:szCs w:val="24"/>
          <w:lang w:val="es-ES"/>
        </w:rPr>
        <w:t xml:space="preserve"> </w:t>
      </w:r>
      <w:proofErr w:type="gramStart"/>
      <w:r w:rsidRPr="008743AD">
        <w:rPr>
          <w:rFonts w:ascii="Times New Roman" w:hAnsi="Times New Roman"/>
          <w:sz w:val="24"/>
          <w:szCs w:val="24"/>
          <w:lang w:val="es-ES"/>
        </w:rPr>
        <w:t>Interface</w:t>
      </w:r>
      <w:proofErr w:type="gramEnd"/>
    </w:p>
    <w:p w14:paraId="641850F0" w14:textId="77777777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GUL</w:t>
      </w:r>
      <w:r w:rsidRPr="00664EBC">
        <w:rPr>
          <w:sz w:val="24"/>
          <w:szCs w:val="24"/>
          <w:lang w:val="es-ES"/>
        </w:rPr>
        <w:tab/>
        <w:t xml:space="preserve">Grupo de Usuarios Linux = LUG = </w:t>
      </w:r>
      <w:r w:rsidRPr="008743AD">
        <w:rPr>
          <w:sz w:val="24"/>
          <w:szCs w:val="24"/>
          <w:lang w:val="es-ES"/>
        </w:rPr>
        <w:t xml:space="preserve">Linux </w:t>
      </w:r>
      <w:proofErr w:type="spellStart"/>
      <w:r w:rsidRPr="008743AD">
        <w:rPr>
          <w:sz w:val="24"/>
          <w:szCs w:val="24"/>
          <w:lang w:val="es-ES"/>
        </w:rPr>
        <w:t>User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Group</w:t>
      </w:r>
      <w:proofErr w:type="spellEnd"/>
    </w:p>
    <w:p w14:paraId="77637F47" w14:textId="77777777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proofErr w:type="spellStart"/>
      <w:r w:rsidRPr="00664EBC">
        <w:rPr>
          <w:sz w:val="24"/>
          <w:szCs w:val="24"/>
          <w:lang w:val="es-ES"/>
        </w:rPr>
        <w:t>GULs</w:t>
      </w:r>
      <w:proofErr w:type="spellEnd"/>
      <w:r w:rsidRPr="00664EBC">
        <w:rPr>
          <w:sz w:val="24"/>
          <w:szCs w:val="24"/>
          <w:lang w:val="es-ES"/>
        </w:rPr>
        <w:tab/>
        <w:t xml:space="preserve">Grupos de Usuarios Linux = </w:t>
      </w:r>
      <w:proofErr w:type="spellStart"/>
      <w:r w:rsidRPr="008743AD">
        <w:rPr>
          <w:sz w:val="24"/>
          <w:szCs w:val="24"/>
          <w:lang w:val="es-ES"/>
        </w:rPr>
        <w:t>LUGs</w:t>
      </w:r>
      <w:proofErr w:type="spellEnd"/>
      <w:r w:rsidRPr="008743AD">
        <w:rPr>
          <w:sz w:val="24"/>
          <w:szCs w:val="24"/>
          <w:lang w:val="es-ES"/>
        </w:rPr>
        <w:t xml:space="preserve"> = Linux </w:t>
      </w:r>
      <w:proofErr w:type="spellStart"/>
      <w:r w:rsidRPr="008743AD">
        <w:rPr>
          <w:sz w:val="24"/>
          <w:szCs w:val="24"/>
          <w:lang w:val="es-ES"/>
        </w:rPr>
        <w:t>User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Groups</w:t>
      </w:r>
      <w:proofErr w:type="spellEnd"/>
    </w:p>
    <w:p w14:paraId="3F16BEC1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GUTS</w:t>
      </w:r>
      <w:r w:rsidRPr="00664EBC">
        <w:rPr>
          <w:szCs w:val="24"/>
        </w:rPr>
        <w:tab/>
        <w:t>Guaranteed Ultimate Tensile Strength</w:t>
      </w:r>
    </w:p>
    <w:p w14:paraId="66A0C49B" w14:textId="77777777" w:rsidR="002C502A" w:rsidRPr="008743AD" w:rsidRDefault="002C502A">
      <w:pPr>
        <w:pStyle w:val="BodyTextIndent2"/>
        <w:rPr>
          <w:szCs w:val="24"/>
        </w:rPr>
      </w:pPr>
      <w:r w:rsidRPr="00664EBC">
        <w:rPr>
          <w:szCs w:val="24"/>
        </w:rPr>
        <w:t>GVA</w:t>
      </w:r>
      <w:r w:rsidRPr="00664EBC">
        <w:rPr>
          <w:szCs w:val="24"/>
        </w:rPr>
        <w:tab/>
        <w:t xml:space="preserve">Gross Value Added = VAB = </w:t>
      </w:r>
      <w:proofErr w:type="spellStart"/>
      <w:r w:rsidRPr="008743AD">
        <w:rPr>
          <w:szCs w:val="24"/>
        </w:rPr>
        <w:t>Valor</w:t>
      </w:r>
      <w:proofErr w:type="spellEnd"/>
      <w:r w:rsidRPr="008743AD">
        <w:rPr>
          <w:szCs w:val="24"/>
        </w:rPr>
        <w:t xml:space="preserve"> </w:t>
      </w:r>
      <w:proofErr w:type="spellStart"/>
      <w:r w:rsidRPr="008743AD">
        <w:rPr>
          <w:szCs w:val="24"/>
        </w:rPr>
        <w:t>Añadido</w:t>
      </w:r>
      <w:proofErr w:type="spellEnd"/>
      <w:r w:rsidRPr="008743AD">
        <w:rPr>
          <w:szCs w:val="24"/>
        </w:rPr>
        <w:t xml:space="preserve"> </w:t>
      </w:r>
      <w:proofErr w:type="spellStart"/>
      <w:r w:rsidRPr="008743AD">
        <w:rPr>
          <w:szCs w:val="24"/>
        </w:rPr>
        <w:t>Bruto</w:t>
      </w:r>
      <w:proofErr w:type="spellEnd"/>
    </w:p>
    <w:p w14:paraId="40A36DFD" w14:textId="77777777" w:rsidR="002C502A" w:rsidRPr="008743AD" w:rsidRDefault="002C502A">
      <w:pPr>
        <w:ind w:left="1418" w:hanging="1418"/>
        <w:jc w:val="both"/>
        <w:rPr>
          <w:sz w:val="24"/>
          <w:szCs w:val="24"/>
        </w:rPr>
      </w:pPr>
      <w:r w:rsidRPr="008743AD">
        <w:rPr>
          <w:sz w:val="24"/>
          <w:szCs w:val="24"/>
        </w:rPr>
        <w:t>GVM</w:t>
      </w:r>
      <w:r w:rsidRPr="008743AD">
        <w:rPr>
          <w:sz w:val="24"/>
          <w:szCs w:val="24"/>
        </w:rPr>
        <w:tab/>
        <w:t xml:space="preserve">Gran </w:t>
      </w:r>
      <w:proofErr w:type="spellStart"/>
      <w:r w:rsidR="00F61AA0" w:rsidRPr="008743AD">
        <w:rPr>
          <w:sz w:val="24"/>
          <w:szCs w:val="24"/>
        </w:rPr>
        <w:t>Vía</w:t>
      </w:r>
      <w:proofErr w:type="spellEnd"/>
      <w:r w:rsidRPr="008743AD">
        <w:rPr>
          <w:sz w:val="24"/>
          <w:szCs w:val="24"/>
        </w:rPr>
        <w:t xml:space="preserve"> Musical</w:t>
      </w:r>
    </w:p>
    <w:p w14:paraId="58BF4A2A" w14:textId="77777777" w:rsidR="00BB12A7" w:rsidRPr="00177D8A" w:rsidRDefault="00BB12A7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GW</w:t>
      </w:r>
      <w:r w:rsidRPr="00664EBC">
        <w:rPr>
          <w:sz w:val="24"/>
          <w:szCs w:val="24"/>
        </w:rPr>
        <w:tab/>
      </w:r>
      <w:r w:rsidRPr="00177D8A">
        <w:rPr>
          <w:sz w:val="24"/>
          <w:szCs w:val="24"/>
        </w:rPr>
        <w:t>Gateway</w:t>
      </w:r>
    </w:p>
    <w:p w14:paraId="3D8D237F" w14:textId="77777777" w:rsidR="002C502A" w:rsidRPr="00177D8A" w:rsidRDefault="002C502A">
      <w:pPr>
        <w:jc w:val="both"/>
        <w:rPr>
          <w:sz w:val="24"/>
          <w:szCs w:val="24"/>
        </w:rPr>
      </w:pPr>
      <w:r w:rsidRPr="00177D8A">
        <w:rPr>
          <w:sz w:val="24"/>
          <w:szCs w:val="24"/>
        </w:rPr>
        <w:t>GW</w:t>
      </w:r>
      <w:r w:rsidRPr="00177D8A">
        <w:rPr>
          <w:sz w:val="24"/>
          <w:szCs w:val="24"/>
        </w:rPr>
        <w:tab/>
        <w:t>gigawatt</w:t>
      </w:r>
    </w:p>
    <w:p w14:paraId="6A978ABD" w14:textId="77777777" w:rsidR="002C502A" w:rsidRPr="00177D8A" w:rsidRDefault="002C502A">
      <w:pPr>
        <w:jc w:val="both"/>
        <w:rPr>
          <w:sz w:val="24"/>
          <w:szCs w:val="24"/>
        </w:rPr>
      </w:pPr>
      <w:proofErr w:type="spellStart"/>
      <w:r w:rsidRPr="00177D8A">
        <w:rPr>
          <w:sz w:val="24"/>
          <w:szCs w:val="24"/>
        </w:rPr>
        <w:t>GWe</w:t>
      </w:r>
      <w:proofErr w:type="spellEnd"/>
      <w:r w:rsidRPr="00177D8A">
        <w:rPr>
          <w:sz w:val="24"/>
          <w:szCs w:val="24"/>
        </w:rPr>
        <w:tab/>
        <w:t>gigawatt-electric</w:t>
      </w:r>
    </w:p>
    <w:p w14:paraId="52B25910" w14:textId="77777777" w:rsidR="002C502A" w:rsidRPr="00177D8A" w:rsidRDefault="002C502A">
      <w:pPr>
        <w:jc w:val="both"/>
        <w:rPr>
          <w:sz w:val="24"/>
          <w:szCs w:val="24"/>
        </w:rPr>
      </w:pPr>
      <w:r w:rsidRPr="00177D8A">
        <w:rPr>
          <w:sz w:val="24"/>
          <w:szCs w:val="24"/>
        </w:rPr>
        <w:t>GWh</w:t>
      </w:r>
      <w:r w:rsidRPr="00177D8A">
        <w:rPr>
          <w:sz w:val="24"/>
          <w:szCs w:val="24"/>
        </w:rPr>
        <w:tab/>
        <w:t>gigawatt-hour</w:t>
      </w:r>
    </w:p>
    <w:p w14:paraId="1F0FA3F0" w14:textId="21112F66" w:rsidR="002C502A" w:rsidRDefault="002C502A">
      <w:pPr>
        <w:pStyle w:val="BodyTextIndent2"/>
        <w:rPr>
          <w:szCs w:val="24"/>
          <w:lang w:val="es-ES"/>
        </w:rPr>
      </w:pPr>
      <w:r w:rsidRPr="008743AD">
        <w:rPr>
          <w:szCs w:val="24"/>
          <w:lang w:val="es-ES"/>
        </w:rPr>
        <w:t>GWIS</w:t>
      </w:r>
      <w:r w:rsidRPr="008743AD">
        <w:rPr>
          <w:szCs w:val="24"/>
          <w:lang w:val="es-ES"/>
        </w:rPr>
        <w:tab/>
      </w:r>
      <w:proofErr w:type="spellStart"/>
      <w:r w:rsidRPr="008743AD">
        <w:rPr>
          <w:szCs w:val="24"/>
          <w:lang w:val="es-ES"/>
        </w:rPr>
        <w:t>Groundwater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Information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System</w:t>
      </w:r>
      <w:proofErr w:type="spellEnd"/>
      <w:r w:rsidRPr="00664EBC">
        <w:rPr>
          <w:szCs w:val="24"/>
          <w:lang w:val="es-ES"/>
        </w:rPr>
        <w:t xml:space="preserve"> = SIAS = Sistema de Información del Agua Subterránea</w:t>
      </w:r>
    </w:p>
    <w:p w14:paraId="2B541800" w14:textId="7D0D350C" w:rsidR="00FF3D2C" w:rsidRPr="008743AD" w:rsidRDefault="00FF3D2C">
      <w:pPr>
        <w:pStyle w:val="BodyTextIndent2"/>
        <w:rPr>
          <w:szCs w:val="24"/>
        </w:rPr>
      </w:pPr>
      <w:r w:rsidRPr="00FF3D2C">
        <w:rPr>
          <w:szCs w:val="24"/>
        </w:rPr>
        <w:lastRenderedPageBreak/>
        <w:t>GW</w:t>
      </w:r>
      <w:r>
        <w:rPr>
          <w:szCs w:val="24"/>
        </w:rPr>
        <w:t>R</w:t>
      </w:r>
      <w:r w:rsidRPr="00FF3D2C">
        <w:rPr>
          <w:szCs w:val="24"/>
        </w:rPr>
        <w:tab/>
        <w:t>Geographically Weighted Regression</w:t>
      </w:r>
    </w:p>
    <w:p w14:paraId="361101F5" w14:textId="77777777" w:rsidR="00502DA6" w:rsidRPr="00177D8A" w:rsidRDefault="00502DA6">
      <w:pPr>
        <w:pStyle w:val="BodyTextIndent2"/>
        <w:rPr>
          <w:szCs w:val="24"/>
        </w:rPr>
      </w:pPr>
      <w:r w:rsidRPr="008743AD">
        <w:rPr>
          <w:szCs w:val="24"/>
        </w:rPr>
        <w:t>H/V</w:t>
      </w:r>
      <w:r w:rsidRPr="008743AD">
        <w:rPr>
          <w:szCs w:val="24"/>
        </w:rPr>
        <w:tab/>
      </w:r>
      <w:r w:rsidRPr="00177D8A">
        <w:rPr>
          <w:szCs w:val="24"/>
        </w:rPr>
        <w:t>Horizontal</w:t>
      </w:r>
      <w:r w:rsidR="009B678E" w:rsidRPr="00177D8A">
        <w:rPr>
          <w:szCs w:val="24"/>
        </w:rPr>
        <w:t>/</w:t>
      </w:r>
      <w:r w:rsidRPr="00177D8A">
        <w:rPr>
          <w:szCs w:val="24"/>
        </w:rPr>
        <w:t>Vertical</w:t>
      </w:r>
    </w:p>
    <w:p w14:paraId="4584F0B1" w14:textId="77777777" w:rsidR="001615FC" w:rsidRPr="00664EBC" w:rsidRDefault="001615FC" w:rsidP="001615FC">
      <w:pPr>
        <w:pStyle w:val="BodyTextIndent2"/>
        <w:rPr>
          <w:szCs w:val="24"/>
          <w:lang w:val="es-ES"/>
        </w:rPr>
      </w:pPr>
      <w:r w:rsidRPr="008743AD">
        <w:rPr>
          <w:szCs w:val="24"/>
          <w:lang w:val="es-ES"/>
        </w:rPr>
        <w:t>H:V</w:t>
      </w:r>
      <w:r w:rsidRPr="008743AD">
        <w:rPr>
          <w:szCs w:val="24"/>
          <w:lang w:val="es-ES"/>
        </w:rPr>
        <w:tab/>
      </w:r>
      <w:proofErr w:type="spellStart"/>
      <w:r w:rsidRPr="008743AD">
        <w:rPr>
          <w:szCs w:val="24"/>
          <w:lang w:val="es-ES"/>
        </w:rPr>
        <w:t>Horizontal:Vertical</w:t>
      </w:r>
      <w:proofErr w:type="spellEnd"/>
    </w:p>
    <w:p w14:paraId="1812843B" w14:textId="77777777" w:rsidR="00E73C62" w:rsidRPr="00664EBC" w:rsidRDefault="00E73C62">
      <w:pPr>
        <w:ind w:left="1418" w:hanging="1418"/>
        <w:jc w:val="both"/>
        <w:rPr>
          <w:sz w:val="24"/>
          <w:szCs w:val="24"/>
          <w:lang w:val="es-ES"/>
        </w:rPr>
      </w:pPr>
      <w:proofErr w:type="spellStart"/>
      <w:r w:rsidRPr="00664EBC">
        <w:rPr>
          <w:sz w:val="24"/>
          <w:szCs w:val="24"/>
          <w:lang w:val="es-ES"/>
        </w:rPr>
        <w:t>Hº</w:t>
      </w:r>
      <w:proofErr w:type="spellEnd"/>
      <w:r w:rsidRPr="00664EBC">
        <w:rPr>
          <w:sz w:val="24"/>
          <w:szCs w:val="24"/>
          <w:lang w:val="es-ES"/>
        </w:rPr>
        <w:tab/>
        <w:t>hormigón</w:t>
      </w:r>
    </w:p>
    <w:p w14:paraId="19677B51" w14:textId="77777777" w:rsidR="006A715B" w:rsidRPr="00664EBC" w:rsidRDefault="006A715B">
      <w:pPr>
        <w:ind w:left="1418" w:hanging="1418"/>
        <w:jc w:val="both"/>
        <w:rPr>
          <w:sz w:val="24"/>
          <w:szCs w:val="24"/>
          <w:lang w:val="es-ES"/>
        </w:rPr>
      </w:pPr>
      <w:proofErr w:type="spellStart"/>
      <w:r w:rsidRPr="00664EBC">
        <w:rPr>
          <w:rStyle w:val="med11"/>
          <w:sz w:val="24"/>
          <w:szCs w:val="24"/>
          <w:lang w:val="es-ES"/>
        </w:rPr>
        <w:t>HºAº</w:t>
      </w:r>
      <w:proofErr w:type="spellEnd"/>
      <w:r w:rsidRPr="00664EBC">
        <w:rPr>
          <w:rStyle w:val="med11"/>
          <w:sz w:val="24"/>
          <w:szCs w:val="24"/>
          <w:lang w:val="es-ES"/>
        </w:rPr>
        <w:tab/>
      </w:r>
      <w:r w:rsidRPr="00664EBC">
        <w:rPr>
          <w:sz w:val="24"/>
          <w:szCs w:val="24"/>
          <w:lang w:val="es-ES"/>
        </w:rPr>
        <w:t>hormigón armado</w:t>
      </w:r>
    </w:p>
    <w:p w14:paraId="31F28886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H&amp;S</w:t>
      </w:r>
      <w:r w:rsidRPr="00664EBC">
        <w:rPr>
          <w:sz w:val="24"/>
          <w:szCs w:val="24"/>
        </w:rPr>
        <w:tab/>
        <w:t xml:space="preserve">Health and Safety = S&amp;S </w:t>
      </w:r>
      <w:r w:rsidRPr="008743AD">
        <w:rPr>
          <w:sz w:val="24"/>
          <w:szCs w:val="24"/>
        </w:rPr>
        <w:t xml:space="preserve">= </w:t>
      </w:r>
      <w:proofErr w:type="spellStart"/>
      <w:r w:rsidRPr="008743AD">
        <w:rPr>
          <w:sz w:val="24"/>
          <w:szCs w:val="24"/>
        </w:rPr>
        <w:t>Seguridad</w:t>
      </w:r>
      <w:proofErr w:type="spellEnd"/>
      <w:r w:rsidRPr="008743AD">
        <w:rPr>
          <w:sz w:val="24"/>
          <w:szCs w:val="24"/>
        </w:rPr>
        <w:t xml:space="preserve"> y </w:t>
      </w:r>
      <w:proofErr w:type="spellStart"/>
      <w:r w:rsidRPr="008743AD">
        <w:rPr>
          <w:sz w:val="24"/>
          <w:szCs w:val="24"/>
        </w:rPr>
        <w:t>Salud</w:t>
      </w:r>
      <w:proofErr w:type="spellEnd"/>
    </w:p>
    <w:p w14:paraId="406C5C10" w14:textId="77777777" w:rsidR="002C502A" w:rsidRPr="00177D8A" w:rsidRDefault="002C502A">
      <w:pPr>
        <w:pStyle w:val="BodyTextIndent2"/>
        <w:rPr>
          <w:szCs w:val="24"/>
        </w:rPr>
      </w:pPr>
      <w:r w:rsidRPr="00664EBC">
        <w:rPr>
          <w:szCs w:val="24"/>
        </w:rPr>
        <w:t>h. &amp; c.</w:t>
      </w:r>
      <w:r w:rsidRPr="00664EBC">
        <w:rPr>
          <w:szCs w:val="24"/>
        </w:rPr>
        <w:tab/>
      </w:r>
      <w:r w:rsidRPr="00177D8A">
        <w:rPr>
          <w:szCs w:val="24"/>
        </w:rPr>
        <w:t>hot and cold (water)</w:t>
      </w:r>
    </w:p>
    <w:p w14:paraId="1814B46C" w14:textId="77777777" w:rsidR="002C502A" w:rsidRPr="00177D8A" w:rsidRDefault="002C502A">
      <w:pPr>
        <w:pStyle w:val="BodyTextIndent2"/>
        <w:rPr>
          <w:szCs w:val="24"/>
        </w:rPr>
      </w:pPr>
      <w:r w:rsidRPr="00177D8A">
        <w:rPr>
          <w:szCs w:val="24"/>
        </w:rPr>
        <w:t>h.</w:t>
      </w:r>
      <w:r w:rsidRPr="00177D8A">
        <w:rPr>
          <w:szCs w:val="24"/>
        </w:rPr>
        <w:tab/>
        <w:t>hour(s)</w:t>
      </w:r>
    </w:p>
    <w:p w14:paraId="6D5A4835" w14:textId="033B362D" w:rsidR="004F161C" w:rsidRPr="00177D8A" w:rsidRDefault="004F161C" w:rsidP="004F161C">
      <w:pPr>
        <w:pStyle w:val="BodyTextIndent2"/>
        <w:rPr>
          <w:szCs w:val="24"/>
        </w:rPr>
      </w:pPr>
      <w:r w:rsidRPr="00177D8A">
        <w:rPr>
          <w:szCs w:val="24"/>
        </w:rPr>
        <w:t>ha</w:t>
      </w:r>
      <w:r w:rsidRPr="00177D8A">
        <w:rPr>
          <w:szCs w:val="24"/>
        </w:rPr>
        <w:tab/>
        <w:t>Hectare</w:t>
      </w:r>
      <w:r w:rsidR="00CB242F" w:rsidRPr="00177D8A">
        <w:rPr>
          <w:szCs w:val="24"/>
        </w:rPr>
        <w:t xml:space="preserve"> (no full point)</w:t>
      </w:r>
    </w:p>
    <w:p w14:paraId="3B910334" w14:textId="77777777" w:rsidR="002C502A" w:rsidRPr="008743AD" w:rsidRDefault="002C502A">
      <w:pPr>
        <w:pStyle w:val="BodyTextIndent2"/>
        <w:rPr>
          <w:szCs w:val="24"/>
          <w:lang w:val="es-ES"/>
        </w:rPr>
      </w:pPr>
      <w:proofErr w:type="spellStart"/>
      <w:r w:rsidRPr="008743AD">
        <w:rPr>
          <w:szCs w:val="24"/>
          <w:lang w:val="es-ES"/>
        </w:rPr>
        <w:t>h.c</w:t>
      </w:r>
      <w:proofErr w:type="spellEnd"/>
      <w:r w:rsidRPr="008743AD">
        <w:rPr>
          <w:szCs w:val="24"/>
          <w:lang w:val="es-ES"/>
        </w:rPr>
        <w:t>.</w:t>
      </w:r>
      <w:r w:rsidRPr="008743AD">
        <w:rPr>
          <w:szCs w:val="24"/>
          <w:lang w:val="es-ES"/>
        </w:rPr>
        <w:tab/>
        <w:t>honoris causa</w:t>
      </w:r>
    </w:p>
    <w:p w14:paraId="4534B5BC" w14:textId="4072289B" w:rsidR="002C502A" w:rsidRPr="00664EBC" w:rsidRDefault="002C502A">
      <w:pPr>
        <w:pStyle w:val="BodyTextIndent2"/>
        <w:rPr>
          <w:szCs w:val="24"/>
          <w:lang w:val="es-ES"/>
        </w:rPr>
      </w:pPr>
      <w:proofErr w:type="spellStart"/>
      <w:r w:rsidRPr="008743AD">
        <w:rPr>
          <w:szCs w:val="24"/>
          <w:lang w:val="es-ES"/>
        </w:rPr>
        <w:t>h.p</w:t>
      </w:r>
      <w:proofErr w:type="spellEnd"/>
      <w:r w:rsidRPr="008743AD">
        <w:rPr>
          <w:szCs w:val="24"/>
          <w:lang w:val="es-ES"/>
        </w:rPr>
        <w:t>.</w:t>
      </w:r>
      <w:r w:rsidRPr="008743AD">
        <w:rPr>
          <w:szCs w:val="24"/>
          <w:lang w:val="es-ES"/>
        </w:rPr>
        <w:tab/>
      </w:r>
      <w:proofErr w:type="spellStart"/>
      <w:r w:rsidR="007C10B5" w:rsidRPr="008743AD">
        <w:rPr>
          <w:szCs w:val="24"/>
          <w:lang w:val="es-ES"/>
        </w:rPr>
        <w:t>horsepower</w:t>
      </w:r>
      <w:proofErr w:type="spellEnd"/>
      <w:r w:rsidRPr="008743AD">
        <w:rPr>
          <w:szCs w:val="24"/>
          <w:lang w:val="es-ES"/>
        </w:rPr>
        <w:t xml:space="preserve"> =</w:t>
      </w:r>
      <w:r w:rsidRPr="00664EBC">
        <w:rPr>
          <w:szCs w:val="24"/>
          <w:lang w:val="es-ES"/>
        </w:rPr>
        <w:t xml:space="preserve"> CV = Caballos de Vapor</w:t>
      </w:r>
    </w:p>
    <w:p w14:paraId="122CD0F4" w14:textId="77777777" w:rsidR="00E90D17" w:rsidRPr="00177D8A" w:rsidRDefault="00E90D17">
      <w:pPr>
        <w:pStyle w:val="BodyTextIndent2"/>
        <w:rPr>
          <w:szCs w:val="24"/>
        </w:rPr>
      </w:pPr>
      <w:r w:rsidRPr="00664EBC">
        <w:rPr>
          <w:szCs w:val="24"/>
        </w:rPr>
        <w:t>HA</w:t>
      </w:r>
      <w:r w:rsidRPr="00664EBC">
        <w:rPr>
          <w:szCs w:val="24"/>
        </w:rPr>
        <w:tab/>
      </w:r>
      <w:r w:rsidRPr="00177D8A">
        <w:rPr>
          <w:szCs w:val="24"/>
        </w:rPr>
        <w:t>(torque value in Brookfield Viscosity tests)</w:t>
      </w:r>
    </w:p>
    <w:p w14:paraId="5C58EA72" w14:textId="77777777" w:rsidR="000F16C3" w:rsidRPr="008743AD" w:rsidRDefault="000F16C3" w:rsidP="000F16C3">
      <w:pPr>
        <w:pStyle w:val="BodyTextIndent2"/>
        <w:rPr>
          <w:szCs w:val="24"/>
          <w:lang w:val="es-ES"/>
        </w:rPr>
      </w:pPr>
      <w:r w:rsidRPr="008743AD">
        <w:rPr>
          <w:szCs w:val="24"/>
          <w:lang w:val="es-ES"/>
        </w:rPr>
        <w:t>HA</w:t>
      </w:r>
      <w:r w:rsidRPr="008743AD">
        <w:rPr>
          <w:szCs w:val="24"/>
          <w:lang w:val="es-ES"/>
        </w:rPr>
        <w:tab/>
        <w:t xml:space="preserve">High </w:t>
      </w:r>
      <w:proofErr w:type="spellStart"/>
      <w:r w:rsidRPr="008743AD">
        <w:rPr>
          <w:szCs w:val="24"/>
          <w:lang w:val="es-ES"/>
        </w:rPr>
        <w:t>Availability</w:t>
      </w:r>
      <w:proofErr w:type="spellEnd"/>
    </w:p>
    <w:p w14:paraId="5A26EE08" w14:textId="77777777" w:rsidR="002C502A" w:rsidRPr="008743AD" w:rsidRDefault="002C502A">
      <w:pPr>
        <w:pStyle w:val="BodyTextIndent2"/>
        <w:rPr>
          <w:szCs w:val="24"/>
          <w:lang w:val="es-ES"/>
        </w:rPr>
      </w:pPr>
      <w:r w:rsidRPr="008743AD">
        <w:rPr>
          <w:szCs w:val="24"/>
          <w:lang w:val="es-ES"/>
        </w:rPr>
        <w:t>HA</w:t>
      </w:r>
      <w:r w:rsidRPr="008743AD">
        <w:rPr>
          <w:szCs w:val="24"/>
          <w:lang w:val="es-ES"/>
        </w:rPr>
        <w:tab/>
      </w:r>
      <w:proofErr w:type="spellStart"/>
      <w:r w:rsidRPr="008743AD">
        <w:rPr>
          <w:szCs w:val="24"/>
          <w:lang w:val="es-ES"/>
        </w:rPr>
        <w:t>Histamine</w:t>
      </w:r>
      <w:proofErr w:type="spellEnd"/>
    </w:p>
    <w:p w14:paraId="228681D9" w14:textId="03AEAD00" w:rsidR="000F16C3" w:rsidRPr="008743AD" w:rsidRDefault="000F16C3" w:rsidP="000F16C3">
      <w:pPr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HA</w:t>
      </w:r>
      <w:r w:rsidRPr="00664EBC">
        <w:rPr>
          <w:sz w:val="24"/>
          <w:szCs w:val="24"/>
          <w:lang w:val="es-ES"/>
        </w:rPr>
        <w:tab/>
        <w:t xml:space="preserve">Hormigón Armado = RC = </w:t>
      </w:r>
      <w:proofErr w:type="spellStart"/>
      <w:r w:rsidRPr="008743AD">
        <w:rPr>
          <w:sz w:val="24"/>
          <w:szCs w:val="24"/>
          <w:lang w:val="es-ES"/>
        </w:rPr>
        <w:t>Reinforced</w:t>
      </w:r>
      <w:proofErr w:type="spellEnd"/>
      <w:r w:rsidRPr="008743AD">
        <w:rPr>
          <w:sz w:val="24"/>
          <w:szCs w:val="24"/>
          <w:lang w:val="es-ES"/>
        </w:rPr>
        <w:t xml:space="preserve"> Concrete</w:t>
      </w:r>
    </w:p>
    <w:p w14:paraId="5F2F97A3" w14:textId="66F76A75" w:rsidR="00A733C2" w:rsidRPr="00177D8A" w:rsidRDefault="00A733C2" w:rsidP="000F16C3">
      <w:pPr>
        <w:jc w:val="both"/>
        <w:rPr>
          <w:sz w:val="24"/>
          <w:szCs w:val="24"/>
        </w:rPr>
      </w:pPr>
      <w:r>
        <w:rPr>
          <w:sz w:val="24"/>
          <w:szCs w:val="24"/>
        </w:rPr>
        <w:t>HA/DR</w:t>
      </w:r>
      <w:r>
        <w:rPr>
          <w:sz w:val="24"/>
          <w:szCs w:val="24"/>
        </w:rPr>
        <w:tab/>
        <w:t>High Availability/Disaster Recovery</w:t>
      </w:r>
    </w:p>
    <w:p w14:paraId="1D302C9D" w14:textId="77777777" w:rsidR="002C502A" w:rsidRPr="00177D8A" w:rsidRDefault="002C502A">
      <w:pPr>
        <w:ind w:left="1418" w:hanging="1418"/>
        <w:jc w:val="both"/>
        <w:rPr>
          <w:sz w:val="24"/>
          <w:szCs w:val="24"/>
        </w:rPr>
      </w:pPr>
      <w:r w:rsidRPr="00177D8A">
        <w:rPr>
          <w:sz w:val="24"/>
          <w:szCs w:val="24"/>
        </w:rPr>
        <w:t>HAART</w:t>
      </w:r>
      <w:r w:rsidRPr="00177D8A">
        <w:rPr>
          <w:sz w:val="24"/>
          <w:szCs w:val="24"/>
        </w:rPr>
        <w:tab/>
        <w:t>Highly Active Antiretroviral Therapy</w:t>
      </w:r>
    </w:p>
    <w:p w14:paraId="5C2C4126" w14:textId="77777777" w:rsidR="002C502A" w:rsidRPr="008743AD" w:rsidRDefault="002C502A">
      <w:pPr>
        <w:pStyle w:val="BodyTextIndent2"/>
        <w:rPr>
          <w:szCs w:val="24"/>
        </w:rPr>
      </w:pPr>
      <w:r w:rsidRPr="008743AD">
        <w:rPr>
          <w:szCs w:val="24"/>
        </w:rPr>
        <w:t>hab./eq.</w:t>
      </w:r>
      <w:r w:rsidRPr="008743AD">
        <w:rPr>
          <w:szCs w:val="24"/>
        </w:rPr>
        <w:tab/>
      </w:r>
      <w:proofErr w:type="spellStart"/>
      <w:r w:rsidRPr="008743AD">
        <w:rPr>
          <w:szCs w:val="24"/>
        </w:rPr>
        <w:t>habitantes-equivalente</w:t>
      </w:r>
      <w:proofErr w:type="spellEnd"/>
      <w:r w:rsidRPr="008743AD">
        <w:rPr>
          <w:szCs w:val="24"/>
        </w:rPr>
        <w:t xml:space="preserve"> = EP = </w:t>
      </w:r>
      <w:r w:rsidRPr="00177D8A">
        <w:rPr>
          <w:szCs w:val="24"/>
        </w:rPr>
        <w:t>Equivalent Person</w:t>
      </w:r>
      <w:r w:rsidR="00B175D9" w:rsidRPr="00177D8A">
        <w:rPr>
          <w:szCs w:val="24"/>
        </w:rPr>
        <w:t xml:space="preserve"> = </w:t>
      </w:r>
      <w:proofErr w:type="spellStart"/>
      <w:r w:rsidR="00B175D9" w:rsidRPr="00177D8A">
        <w:rPr>
          <w:szCs w:val="24"/>
        </w:rPr>
        <w:t>p.e.</w:t>
      </w:r>
      <w:proofErr w:type="spellEnd"/>
      <w:r w:rsidR="00B175D9" w:rsidRPr="00177D8A">
        <w:rPr>
          <w:szCs w:val="24"/>
        </w:rPr>
        <w:t xml:space="preserve"> = population equivalent</w:t>
      </w:r>
    </w:p>
    <w:p w14:paraId="28CC3EE6" w14:textId="77777777" w:rsidR="002C502A" w:rsidRPr="00177D8A" w:rsidRDefault="002C502A">
      <w:pPr>
        <w:pStyle w:val="BodyTextIndent2"/>
        <w:rPr>
          <w:szCs w:val="24"/>
        </w:rPr>
      </w:pPr>
      <w:proofErr w:type="spellStart"/>
      <w:r w:rsidRPr="008743AD">
        <w:rPr>
          <w:szCs w:val="24"/>
        </w:rPr>
        <w:t>hab</w:t>
      </w:r>
      <w:proofErr w:type="spellEnd"/>
      <w:r w:rsidRPr="008743AD">
        <w:rPr>
          <w:szCs w:val="24"/>
        </w:rPr>
        <w:t>/</w:t>
      </w:r>
      <w:proofErr w:type="spellStart"/>
      <w:r w:rsidRPr="008743AD">
        <w:rPr>
          <w:szCs w:val="24"/>
        </w:rPr>
        <w:t>equ</w:t>
      </w:r>
      <w:proofErr w:type="spellEnd"/>
      <w:r w:rsidRPr="008743AD">
        <w:rPr>
          <w:szCs w:val="24"/>
        </w:rPr>
        <w:tab/>
      </w:r>
      <w:proofErr w:type="spellStart"/>
      <w:r w:rsidRPr="008743AD">
        <w:rPr>
          <w:szCs w:val="24"/>
        </w:rPr>
        <w:t>habitantes-equivalente</w:t>
      </w:r>
      <w:proofErr w:type="spellEnd"/>
      <w:r w:rsidRPr="008743AD">
        <w:rPr>
          <w:szCs w:val="24"/>
        </w:rPr>
        <w:t xml:space="preserve"> = EP = </w:t>
      </w:r>
      <w:r w:rsidRPr="00177D8A">
        <w:rPr>
          <w:szCs w:val="24"/>
        </w:rPr>
        <w:t>Equivalent Person</w:t>
      </w:r>
      <w:r w:rsidR="00B175D9" w:rsidRPr="00177D8A">
        <w:rPr>
          <w:szCs w:val="24"/>
        </w:rPr>
        <w:t xml:space="preserve"> = </w:t>
      </w:r>
      <w:proofErr w:type="spellStart"/>
      <w:r w:rsidR="00B175D9" w:rsidRPr="00177D8A">
        <w:rPr>
          <w:szCs w:val="24"/>
        </w:rPr>
        <w:t>p.e.</w:t>
      </w:r>
      <w:proofErr w:type="spellEnd"/>
      <w:r w:rsidR="00B175D9" w:rsidRPr="00177D8A">
        <w:rPr>
          <w:szCs w:val="24"/>
        </w:rPr>
        <w:t xml:space="preserve"> = population equivalent</w:t>
      </w:r>
    </w:p>
    <w:p w14:paraId="3E95CD34" w14:textId="77777777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8743AD">
        <w:rPr>
          <w:sz w:val="24"/>
          <w:szCs w:val="24"/>
          <w:lang w:val="es-ES"/>
        </w:rPr>
        <w:t>HACCP</w:t>
      </w:r>
      <w:r w:rsidRPr="008743AD">
        <w:rPr>
          <w:sz w:val="24"/>
          <w:szCs w:val="24"/>
          <w:lang w:val="es-ES"/>
        </w:rPr>
        <w:tab/>
        <w:t xml:space="preserve">Hazard </w:t>
      </w:r>
      <w:proofErr w:type="spellStart"/>
      <w:r w:rsidRPr="008743AD">
        <w:rPr>
          <w:sz w:val="24"/>
          <w:szCs w:val="24"/>
          <w:lang w:val="es-ES"/>
        </w:rPr>
        <w:t>Analysis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Critical</w:t>
      </w:r>
      <w:proofErr w:type="spellEnd"/>
      <w:r w:rsidRPr="008743AD">
        <w:rPr>
          <w:sz w:val="24"/>
          <w:szCs w:val="24"/>
          <w:lang w:val="es-ES"/>
        </w:rPr>
        <w:t xml:space="preserve"> Control Point </w:t>
      </w:r>
      <w:r w:rsidRPr="00664EBC">
        <w:rPr>
          <w:sz w:val="24"/>
          <w:szCs w:val="24"/>
          <w:lang w:val="es-ES"/>
        </w:rPr>
        <w:t>= APCPC = Análisis de Peligros y Control de Puntos Críticos / ARCPC = Análisis de Riesgos y Control de Puntos Críticos / ARPCC = Análisis de Riesgos y Puntos Críticos de Control</w:t>
      </w:r>
    </w:p>
    <w:p w14:paraId="13EE20F4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HAD</w:t>
      </w:r>
      <w:r w:rsidRPr="00664EBC">
        <w:rPr>
          <w:szCs w:val="24"/>
        </w:rPr>
        <w:tab/>
        <w:t>Hard Amber Durum</w:t>
      </w:r>
    </w:p>
    <w:p w14:paraId="3172FB0C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has</w:t>
      </w:r>
      <w:r w:rsidRPr="00664EBC">
        <w:rPr>
          <w:szCs w:val="24"/>
        </w:rPr>
        <w:tab/>
      </w:r>
      <w:proofErr w:type="spellStart"/>
      <w:r w:rsidR="00FD70AE" w:rsidRPr="00664EBC">
        <w:rPr>
          <w:szCs w:val="24"/>
        </w:rPr>
        <w:t>hectáreas</w:t>
      </w:r>
      <w:proofErr w:type="spellEnd"/>
    </w:p>
    <w:p w14:paraId="2315BD00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HAS</w:t>
      </w:r>
      <w:r w:rsidRPr="00664EBC">
        <w:rPr>
          <w:sz w:val="24"/>
          <w:szCs w:val="24"/>
        </w:rPr>
        <w:tab/>
        <w:t>High Speed Access</w:t>
      </w:r>
    </w:p>
    <w:p w14:paraId="140060F9" w14:textId="77777777" w:rsidR="002C502A" w:rsidRPr="00664EBC" w:rsidRDefault="002C502A">
      <w:pPr>
        <w:pStyle w:val="BodyTextIndent"/>
        <w:jc w:val="both"/>
        <w:rPr>
          <w:szCs w:val="24"/>
        </w:rPr>
      </w:pPr>
      <w:r w:rsidRPr="00664EBC">
        <w:rPr>
          <w:szCs w:val="24"/>
        </w:rPr>
        <w:t>HAs</w:t>
      </w:r>
      <w:r w:rsidRPr="00664EBC">
        <w:rPr>
          <w:szCs w:val="24"/>
        </w:rPr>
        <w:tab/>
      </w:r>
      <w:proofErr w:type="spellStart"/>
      <w:r w:rsidRPr="00664EBC">
        <w:rPr>
          <w:szCs w:val="24"/>
        </w:rPr>
        <w:t>Humic</w:t>
      </w:r>
      <w:proofErr w:type="spellEnd"/>
      <w:r w:rsidRPr="00664EBC">
        <w:rPr>
          <w:szCs w:val="24"/>
        </w:rPr>
        <w:t xml:space="preserve"> Acids = AAHH = </w:t>
      </w:r>
      <w:proofErr w:type="spellStart"/>
      <w:r w:rsidRPr="008743AD">
        <w:rPr>
          <w:szCs w:val="24"/>
        </w:rPr>
        <w:t>Ácidos</w:t>
      </w:r>
      <w:proofErr w:type="spellEnd"/>
      <w:r w:rsidRPr="008743AD">
        <w:rPr>
          <w:szCs w:val="24"/>
        </w:rPr>
        <w:t xml:space="preserve"> </w:t>
      </w:r>
      <w:proofErr w:type="spellStart"/>
      <w:r w:rsidRPr="008743AD">
        <w:rPr>
          <w:szCs w:val="24"/>
        </w:rPr>
        <w:t>Húmicos</w:t>
      </w:r>
      <w:proofErr w:type="spellEnd"/>
    </w:p>
    <w:p w14:paraId="6D94FE3B" w14:textId="77777777" w:rsidR="002C502A" w:rsidRPr="00664EBC" w:rsidRDefault="002C502A">
      <w:pPr>
        <w:jc w:val="both"/>
        <w:rPr>
          <w:sz w:val="24"/>
          <w:szCs w:val="24"/>
        </w:rPr>
      </w:pPr>
      <w:r w:rsidRPr="00664EBC">
        <w:rPr>
          <w:sz w:val="24"/>
          <w:szCs w:val="24"/>
        </w:rPr>
        <w:t>HASL</w:t>
      </w:r>
      <w:r w:rsidRPr="00664EBC">
        <w:rPr>
          <w:sz w:val="24"/>
          <w:szCs w:val="24"/>
        </w:rPr>
        <w:tab/>
        <w:t>Height Above Sea Level</w:t>
      </w:r>
    </w:p>
    <w:p w14:paraId="07EA0C1B" w14:textId="77777777" w:rsidR="002C502A" w:rsidRPr="00664EBC" w:rsidRDefault="002C502A">
      <w:pPr>
        <w:pStyle w:val="BodyTextIndent"/>
        <w:rPr>
          <w:szCs w:val="24"/>
        </w:rPr>
      </w:pPr>
      <w:r w:rsidRPr="00664EBC">
        <w:rPr>
          <w:szCs w:val="24"/>
        </w:rPr>
        <w:t>HAZAN</w:t>
      </w:r>
      <w:r w:rsidRPr="00664EBC">
        <w:rPr>
          <w:szCs w:val="24"/>
        </w:rPr>
        <w:tab/>
        <w:t>Hazard Analysis</w:t>
      </w:r>
    </w:p>
    <w:p w14:paraId="38DF263A" w14:textId="025803A8" w:rsidR="002C502A" w:rsidRDefault="002C502A">
      <w:pPr>
        <w:pStyle w:val="BodyTextIndent"/>
        <w:rPr>
          <w:szCs w:val="24"/>
        </w:rPr>
      </w:pPr>
      <w:r w:rsidRPr="00664EBC">
        <w:rPr>
          <w:szCs w:val="24"/>
        </w:rPr>
        <w:t>HAZOP</w:t>
      </w:r>
      <w:r w:rsidRPr="00664EBC">
        <w:rPr>
          <w:szCs w:val="24"/>
        </w:rPr>
        <w:tab/>
        <w:t>Hazard and Operability (Analysis/Study)</w:t>
      </w:r>
      <w:r w:rsidR="00940930" w:rsidRPr="00664EBC">
        <w:rPr>
          <w:szCs w:val="24"/>
        </w:rPr>
        <w:t xml:space="preserve"> = AFO = </w:t>
      </w:r>
      <w:proofErr w:type="spellStart"/>
      <w:r w:rsidR="00940930" w:rsidRPr="008743AD">
        <w:rPr>
          <w:szCs w:val="24"/>
        </w:rPr>
        <w:t>An</w:t>
      </w:r>
      <w:r w:rsidR="00B15C94" w:rsidRPr="008743AD">
        <w:rPr>
          <w:szCs w:val="24"/>
        </w:rPr>
        <w:t>á</w:t>
      </w:r>
      <w:r w:rsidR="00940930" w:rsidRPr="008743AD">
        <w:rPr>
          <w:szCs w:val="24"/>
        </w:rPr>
        <w:t>lisis</w:t>
      </w:r>
      <w:proofErr w:type="spellEnd"/>
      <w:r w:rsidR="00940930" w:rsidRPr="008743AD">
        <w:rPr>
          <w:szCs w:val="24"/>
        </w:rPr>
        <w:t xml:space="preserve"> </w:t>
      </w:r>
      <w:proofErr w:type="spellStart"/>
      <w:r w:rsidR="00940930" w:rsidRPr="008743AD">
        <w:rPr>
          <w:szCs w:val="24"/>
        </w:rPr>
        <w:t>Funcional</w:t>
      </w:r>
      <w:proofErr w:type="spellEnd"/>
      <w:r w:rsidR="00940930" w:rsidRPr="008743AD">
        <w:rPr>
          <w:szCs w:val="24"/>
        </w:rPr>
        <w:t xml:space="preserve"> de </w:t>
      </w:r>
      <w:proofErr w:type="spellStart"/>
      <w:r w:rsidR="00940930" w:rsidRPr="008743AD">
        <w:rPr>
          <w:szCs w:val="24"/>
        </w:rPr>
        <w:t>Operatividad</w:t>
      </w:r>
      <w:proofErr w:type="spellEnd"/>
    </w:p>
    <w:p w14:paraId="0590E41B" w14:textId="39C9F99F" w:rsidR="00962561" w:rsidRPr="008743AD" w:rsidRDefault="00962561" w:rsidP="00962561">
      <w:pPr>
        <w:pStyle w:val="PlainText"/>
        <w:jc w:val="both"/>
        <w:rPr>
          <w:szCs w:val="24"/>
          <w:lang w:val="en-GB"/>
        </w:rPr>
      </w:pPr>
      <w:r w:rsidRPr="00962561">
        <w:rPr>
          <w:rFonts w:ascii="Times New Roman" w:hAnsi="Times New Roman"/>
          <w:sz w:val="24"/>
          <w:szCs w:val="24"/>
          <w:lang w:val="en-GB"/>
        </w:rPr>
        <w:t>HB</w:t>
      </w:r>
      <w:r w:rsidRPr="008743AD">
        <w:rPr>
          <w:szCs w:val="24"/>
          <w:lang w:val="en-GB"/>
        </w:rPr>
        <w:tab/>
      </w:r>
      <w:r>
        <w:rPr>
          <w:rFonts w:ascii="Times New Roman" w:hAnsi="Times New Roman"/>
          <w:sz w:val="24"/>
          <w:szCs w:val="24"/>
          <w:lang w:val="en-GB"/>
        </w:rPr>
        <w:t xml:space="preserve">Half Board = MP = </w:t>
      </w:r>
      <w:r w:rsidRPr="008743AD">
        <w:rPr>
          <w:rFonts w:ascii="Times New Roman" w:hAnsi="Times New Roman"/>
          <w:sz w:val="24"/>
          <w:szCs w:val="24"/>
          <w:lang w:val="en-GB"/>
        </w:rPr>
        <w:t xml:space="preserve">Media </w:t>
      </w:r>
      <w:proofErr w:type="spellStart"/>
      <w:r w:rsidRPr="008743AD">
        <w:rPr>
          <w:rFonts w:ascii="Times New Roman" w:hAnsi="Times New Roman"/>
          <w:sz w:val="24"/>
          <w:szCs w:val="24"/>
          <w:lang w:val="en-GB"/>
        </w:rPr>
        <w:t>Pensión</w:t>
      </w:r>
      <w:proofErr w:type="spellEnd"/>
    </w:p>
    <w:p w14:paraId="63CA3E4F" w14:textId="77777777" w:rsidR="002C502A" w:rsidRPr="00664EBC" w:rsidRDefault="002C502A">
      <w:pPr>
        <w:pStyle w:val="BodyText"/>
        <w:rPr>
          <w:szCs w:val="24"/>
          <w:lang w:val="en-GB"/>
        </w:rPr>
      </w:pPr>
      <w:r w:rsidRPr="00664EBC">
        <w:rPr>
          <w:szCs w:val="24"/>
          <w:lang w:val="en-GB"/>
        </w:rPr>
        <w:t>HB</w:t>
      </w:r>
      <w:r w:rsidRPr="00664EBC">
        <w:rPr>
          <w:szCs w:val="24"/>
          <w:lang w:val="en-GB"/>
        </w:rPr>
        <w:tab/>
      </w:r>
      <w:proofErr w:type="spellStart"/>
      <w:r w:rsidRPr="00664EBC">
        <w:rPr>
          <w:szCs w:val="24"/>
          <w:lang w:val="en-GB"/>
        </w:rPr>
        <w:t>Handelsbolag</w:t>
      </w:r>
      <w:proofErr w:type="spellEnd"/>
      <w:r w:rsidRPr="00664EBC">
        <w:rPr>
          <w:szCs w:val="24"/>
          <w:lang w:val="en-GB"/>
        </w:rPr>
        <w:t xml:space="preserve"> </w:t>
      </w:r>
      <w:r w:rsidR="00E90D17" w:rsidRPr="00664EBC">
        <w:rPr>
          <w:szCs w:val="24"/>
          <w:lang w:val="en-GB"/>
        </w:rPr>
        <w:t>–</w:t>
      </w:r>
      <w:r w:rsidRPr="00664EBC">
        <w:rPr>
          <w:szCs w:val="24"/>
          <w:lang w:val="en-GB"/>
        </w:rPr>
        <w:t xml:space="preserve"> Sweden</w:t>
      </w:r>
    </w:p>
    <w:p w14:paraId="60C5423A" w14:textId="77777777" w:rsidR="00E90D17" w:rsidRPr="00664EBC" w:rsidRDefault="00940930">
      <w:pPr>
        <w:pStyle w:val="BodyText"/>
        <w:rPr>
          <w:szCs w:val="24"/>
          <w:lang w:val="en-GB"/>
        </w:rPr>
      </w:pPr>
      <w:r w:rsidRPr="00664EBC">
        <w:rPr>
          <w:szCs w:val="24"/>
          <w:lang w:val="en-GB"/>
        </w:rPr>
        <w:t>HB</w:t>
      </w:r>
      <w:r w:rsidRPr="00664EBC">
        <w:rPr>
          <w:szCs w:val="24"/>
          <w:lang w:val="en-GB"/>
        </w:rPr>
        <w:tab/>
        <w:t>(torque value in Brookfield Viscosity tests)</w:t>
      </w:r>
      <w:r w:rsidR="00E90D17" w:rsidRPr="00664EBC">
        <w:rPr>
          <w:szCs w:val="24"/>
          <w:lang w:val="en-GB"/>
        </w:rPr>
        <w:tab/>
      </w:r>
    </w:p>
    <w:p w14:paraId="0A8A89A2" w14:textId="77777777" w:rsidR="002C502A" w:rsidRPr="00664EBC" w:rsidRDefault="002C502A">
      <w:pPr>
        <w:jc w:val="both"/>
        <w:rPr>
          <w:sz w:val="24"/>
          <w:szCs w:val="24"/>
        </w:rPr>
      </w:pPr>
      <w:proofErr w:type="spellStart"/>
      <w:r w:rsidRPr="00664EBC">
        <w:rPr>
          <w:sz w:val="24"/>
          <w:szCs w:val="24"/>
        </w:rPr>
        <w:t>HBcAb</w:t>
      </w:r>
      <w:proofErr w:type="spellEnd"/>
      <w:r w:rsidRPr="00664EBC">
        <w:rPr>
          <w:sz w:val="24"/>
          <w:szCs w:val="24"/>
        </w:rPr>
        <w:tab/>
        <w:t>Hepatitis B core Antibody</w:t>
      </w:r>
    </w:p>
    <w:p w14:paraId="7FCEC82A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HBr</w:t>
      </w:r>
      <w:r w:rsidRPr="00664EBC">
        <w:rPr>
          <w:szCs w:val="24"/>
        </w:rPr>
        <w:tab/>
        <w:t>Hydrogen Bromide</w:t>
      </w:r>
    </w:p>
    <w:p w14:paraId="3AE1FBED" w14:textId="77777777" w:rsidR="002C502A" w:rsidRPr="00664EBC" w:rsidRDefault="002C502A">
      <w:pPr>
        <w:jc w:val="both"/>
        <w:rPr>
          <w:sz w:val="24"/>
          <w:szCs w:val="24"/>
        </w:rPr>
      </w:pPr>
      <w:proofErr w:type="spellStart"/>
      <w:r w:rsidRPr="00664EBC">
        <w:rPr>
          <w:sz w:val="24"/>
          <w:szCs w:val="24"/>
        </w:rPr>
        <w:t>HBsAb</w:t>
      </w:r>
      <w:proofErr w:type="spellEnd"/>
      <w:r w:rsidRPr="00664EBC">
        <w:rPr>
          <w:sz w:val="24"/>
          <w:szCs w:val="24"/>
        </w:rPr>
        <w:tab/>
        <w:t>Hepatitis B surface Antibody</w:t>
      </w:r>
    </w:p>
    <w:p w14:paraId="0A8A98EE" w14:textId="692A92A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HBTM</w:t>
      </w:r>
      <w:r w:rsidRPr="00664EBC">
        <w:rPr>
          <w:sz w:val="24"/>
          <w:szCs w:val="24"/>
        </w:rPr>
        <w:tab/>
        <w:t>Honeybee Tracheal Mite = acarine disease (</w:t>
      </w:r>
      <w:proofErr w:type="spellStart"/>
      <w:r w:rsidR="009E531B" w:rsidRPr="00664EBC">
        <w:rPr>
          <w:i/>
          <w:iCs/>
          <w:sz w:val="24"/>
          <w:szCs w:val="24"/>
        </w:rPr>
        <w:t>A</w:t>
      </w:r>
      <w:r w:rsidRPr="00664EBC">
        <w:rPr>
          <w:i/>
          <w:iCs/>
          <w:sz w:val="24"/>
          <w:szCs w:val="24"/>
        </w:rPr>
        <w:t>carapis</w:t>
      </w:r>
      <w:proofErr w:type="spellEnd"/>
      <w:r w:rsidRPr="00664EBC">
        <w:rPr>
          <w:i/>
          <w:iCs/>
          <w:sz w:val="24"/>
          <w:szCs w:val="24"/>
        </w:rPr>
        <w:t xml:space="preserve"> </w:t>
      </w:r>
      <w:proofErr w:type="spellStart"/>
      <w:r w:rsidRPr="00664EBC">
        <w:rPr>
          <w:i/>
          <w:iCs/>
          <w:sz w:val="24"/>
          <w:szCs w:val="24"/>
        </w:rPr>
        <w:t>woodi</w:t>
      </w:r>
      <w:proofErr w:type="spellEnd"/>
      <w:r w:rsidRPr="00664EBC">
        <w:rPr>
          <w:sz w:val="24"/>
          <w:szCs w:val="24"/>
        </w:rPr>
        <w:t xml:space="preserve"> = mite)</w:t>
      </w:r>
    </w:p>
    <w:p w14:paraId="0219902C" w14:textId="77777777" w:rsidR="002C502A" w:rsidRPr="00664EBC" w:rsidRDefault="002C502A">
      <w:pPr>
        <w:ind w:left="1418" w:hanging="1418"/>
        <w:jc w:val="both"/>
        <w:rPr>
          <w:sz w:val="24"/>
          <w:szCs w:val="24"/>
          <w:lang w:val="fr-FR"/>
        </w:rPr>
      </w:pPr>
      <w:r w:rsidRPr="00664EBC">
        <w:rPr>
          <w:sz w:val="24"/>
          <w:szCs w:val="24"/>
          <w:lang w:val="fr-FR"/>
        </w:rPr>
        <w:t>HBV</w:t>
      </w:r>
      <w:r w:rsidRPr="00664EBC">
        <w:rPr>
          <w:sz w:val="24"/>
          <w:szCs w:val="24"/>
          <w:lang w:val="fr-FR"/>
        </w:rPr>
        <w:tab/>
      </w:r>
      <w:proofErr w:type="spellStart"/>
      <w:r w:rsidRPr="00664EBC">
        <w:rPr>
          <w:sz w:val="24"/>
          <w:szCs w:val="24"/>
          <w:lang w:val="fr-FR"/>
        </w:rPr>
        <w:t>Hepatitis</w:t>
      </w:r>
      <w:proofErr w:type="spellEnd"/>
      <w:r w:rsidRPr="00664EBC">
        <w:rPr>
          <w:sz w:val="24"/>
          <w:szCs w:val="24"/>
          <w:lang w:val="fr-FR"/>
        </w:rPr>
        <w:t xml:space="preserve"> B Virus = VBH = Virus B de la </w:t>
      </w:r>
      <w:proofErr w:type="spellStart"/>
      <w:r w:rsidRPr="00664EBC">
        <w:rPr>
          <w:sz w:val="24"/>
          <w:szCs w:val="24"/>
          <w:lang w:val="fr-FR"/>
        </w:rPr>
        <w:t>Hepatitis</w:t>
      </w:r>
      <w:proofErr w:type="spellEnd"/>
    </w:p>
    <w:p w14:paraId="29BC93D2" w14:textId="77777777" w:rsidR="002C502A" w:rsidRPr="00664EBC" w:rsidRDefault="002C502A">
      <w:pPr>
        <w:pStyle w:val="BodyTextIndent"/>
        <w:rPr>
          <w:szCs w:val="24"/>
          <w:lang w:val="fr-FR"/>
        </w:rPr>
      </w:pPr>
      <w:r w:rsidRPr="00664EBC">
        <w:rPr>
          <w:szCs w:val="24"/>
          <w:lang w:val="fr-FR"/>
        </w:rPr>
        <w:t>HC</w:t>
      </w:r>
      <w:r w:rsidRPr="00664EBC">
        <w:rPr>
          <w:szCs w:val="24"/>
          <w:lang w:val="fr-FR"/>
        </w:rPr>
        <w:tab/>
      </w:r>
      <w:proofErr w:type="spellStart"/>
      <w:r w:rsidRPr="00664EBC">
        <w:rPr>
          <w:szCs w:val="24"/>
          <w:lang w:val="fr-FR"/>
        </w:rPr>
        <w:t>Hydrocarbon</w:t>
      </w:r>
      <w:proofErr w:type="spellEnd"/>
    </w:p>
    <w:p w14:paraId="427F9CBC" w14:textId="77777777" w:rsidR="002C502A" w:rsidRPr="00664EBC" w:rsidRDefault="002C502A">
      <w:pPr>
        <w:pStyle w:val="BodyTextIndent"/>
        <w:rPr>
          <w:szCs w:val="24"/>
          <w:lang w:val="fr-FR"/>
        </w:rPr>
      </w:pPr>
      <w:r w:rsidRPr="00664EBC">
        <w:rPr>
          <w:szCs w:val="24"/>
          <w:lang w:val="fr-FR"/>
        </w:rPr>
        <w:t>HCA</w:t>
      </w:r>
      <w:r w:rsidRPr="00664EBC">
        <w:rPr>
          <w:szCs w:val="24"/>
          <w:lang w:val="fr-FR"/>
        </w:rPr>
        <w:tab/>
      </w:r>
      <w:proofErr w:type="spellStart"/>
      <w:r w:rsidRPr="00664EBC">
        <w:rPr>
          <w:szCs w:val="24"/>
          <w:lang w:val="fr-FR"/>
        </w:rPr>
        <w:t>Hierarchical</w:t>
      </w:r>
      <w:proofErr w:type="spellEnd"/>
      <w:r w:rsidRPr="00664EBC">
        <w:rPr>
          <w:szCs w:val="24"/>
          <w:lang w:val="fr-FR"/>
        </w:rPr>
        <w:t xml:space="preserve"> Cluster </w:t>
      </w:r>
      <w:proofErr w:type="spellStart"/>
      <w:r w:rsidRPr="00664EBC">
        <w:rPr>
          <w:szCs w:val="24"/>
          <w:lang w:val="fr-FR"/>
        </w:rPr>
        <w:t>Analysis</w:t>
      </w:r>
      <w:proofErr w:type="spellEnd"/>
    </w:p>
    <w:p w14:paraId="34ACA0AE" w14:textId="77777777" w:rsidR="002C502A" w:rsidRPr="00664EBC" w:rsidRDefault="002C502A">
      <w:pPr>
        <w:pStyle w:val="Heading3"/>
        <w:rPr>
          <w:szCs w:val="24"/>
          <w:lang w:val="fr-FR"/>
        </w:rPr>
      </w:pPr>
      <w:r w:rsidRPr="00664EBC">
        <w:rPr>
          <w:szCs w:val="24"/>
          <w:lang w:val="fr-FR"/>
        </w:rPr>
        <w:t>HCC</w:t>
      </w:r>
      <w:r w:rsidRPr="00664EBC">
        <w:rPr>
          <w:szCs w:val="24"/>
          <w:lang w:val="fr-FR"/>
        </w:rPr>
        <w:tab/>
      </w:r>
      <w:proofErr w:type="spellStart"/>
      <w:r w:rsidRPr="00664EBC">
        <w:rPr>
          <w:szCs w:val="24"/>
          <w:lang w:val="fr-FR"/>
        </w:rPr>
        <w:t>Hepatocellular</w:t>
      </w:r>
      <w:proofErr w:type="spellEnd"/>
      <w:r w:rsidRPr="00664EBC">
        <w:rPr>
          <w:szCs w:val="24"/>
          <w:lang w:val="fr-FR"/>
        </w:rPr>
        <w:t xml:space="preserve"> </w:t>
      </w:r>
      <w:proofErr w:type="spellStart"/>
      <w:r w:rsidRPr="00664EBC">
        <w:rPr>
          <w:szCs w:val="24"/>
          <w:lang w:val="fr-FR"/>
        </w:rPr>
        <w:t>Carcinoma</w:t>
      </w:r>
      <w:proofErr w:type="spellEnd"/>
    </w:p>
    <w:p w14:paraId="5D9CF885" w14:textId="77777777" w:rsidR="002C502A" w:rsidRPr="00664EBC" w:rsidRDefault="002C502A">
      <w:pPr>
        <w:ind w:left="1418" w:hanging="1418"/>
        <w:jc w:val="both"/>
        <w:rPr>
          <w:sz w:val="24"/>
          <w:szCs w:val="24"/>
          <w:lang w:val="fr-FR"/>
        </w:rPr>
      </w:pPr>
      <w:r w:rsidRPr="00664EBC">
        <w:rPr>
          <w:sz w:val="24"/>
          <w:szCs w:val="24"/>
          <w:lang w:val="fr-FR"/>
        </w:rPr>
        <w:t>HCE</w:t>
      </w:r>
      <w:r w:rsidRPr="00664EBC">
        <w:rPr>
          <w:sz w:val="24"/>
          <w:szCs w:val="24"/>
          <w:lang w:val="fr-FR"/>
        </w:rPr>
        <w:tab/>
        <w:t xml:space="preserve">Haut Comité d’Etat = State High Council = Alto Comité de </w:t>
      </w:r>
      <w:proofErr w:type="spellStart"/>
      <w:r w:rsidRPr="00664EBC">
        <w:rPr>
          <w:sz w:val="24"/>
          <w:szCs w:val="24"/>
          <w:lang w:val="fr-FR"/>
        </w:rPr>
        <w:t>Estado</w:t>
      </w:r>
      <w:proofErr w:type="spellEnd"/>
    </w:p>
    <w:p w14:paraId="69F6E0D4" w14:textId="77777777" w:rsidR="00BA39C1" w:rsidRPr="00664EBC" w:rsidRDefault="00BA39C1">
      <w:pPr>
        <w:ind w:left="1418" w:hanging="1418"/>
        <w:jc w:val="both"/>
        <w:rPr>
          <w:sz w:val="24"/>
          <w:szCs w:val="24"/>
          <w:lang w:val="fr-FR"/>
        </w:rPr>
      </w:pPr>
      <w:r w:rsidRPr="00664EBC">
        <w:rPr>
          <w:sz w:val="24"/>
          <w:szCs w:val="24"/>
          <w:lang w:val="fr-FR"/>
        </w:rPr>
        <w:t>HCE</w:t>
      </w:r>
      <w:r w:rsidRPr="00664EBC">
        <w:rPr>
          <w:sz w:val="24"/>
          <w:szCs w:val="24"/>
          <w:lang w:val="fr-FR"/>
        </w:rPr>
        <w:tab/>
      </w:r>
      <w:proofErr w:type="spellStart"/>
      <w:r w:rsidRPr="00664EBC">
        <w:rPr>
          <w:sz w:val="24"/>
          <w:szCs w:val="24"/>
          <w:lang w:val="fr-FR"/>
        </w:rPr>
        <w:t>Heat</w:t>
      </w:r>
      <w:proofErr w:type="spellEnd"/>
      <w:r w:rsidRPr="00664EBC">
        <w:rPr>
          <w:sz w:val="24"/>
          <w:szCs w:val="24"/>
          <w:lang w:val="fr-FR"/>
        </w:rPr>
        <w:t xml:space="preserve"> Collector </w:t>
      </w:r>
      <w:proofErr w:type="spellStart"/>
      <w:r w:rsidRPr="00664EBC">
        <w:rPr>
          <w:sz w:val="24"/>
          <w:szCs w:val="24"/>
          <w:lang w:val="fr-FR"/>
        </w:rPr>
        <w:t>Element</w:t>
      </w:r>
      <w:proofErr w:type="spellEnd"/>
    </w:p>
    <w:p w14:paraId="3F1C0F0A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HCGO</w:t>
      </w:r>
      <w:r w:rsidRPr="00664EBC">
        <w:rPr>
          <w:szCs w:val="24"/>
        </w:rPr>
        <w:tab/>
        <w:t>Heavy Coker Gas Oil</w:t>
      </w:r>
    </w:p>
    <w:p w14:paraId="3279CD4C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HCI</w:t>
      </w:r>
      <w:r w:rsidRPr="00664EBC">
        <w:rPr>
          <w:szCs w:val="24"/>
        </w:rPr>
        <w:tab/>
        <w:t>Host Controller Interface</w:t>
      </w:r>
    </w:p>
    <w:p w14:paraId="05C5AE36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HCI</w:t>
      </w:r>
      <w:r w:rsidRPr="00664EBC">
        <w:rPr>
          <w:szCs w:val="24"/>
        </w:rPr>
        <w:tab/>
        <w:t>Human Computer Interface</w:t>
      </w:r>
    </w:p>
    <w:p w14:paraId="0BB8F9AE" w14:textId="77777777" w:rsidR="002C502A" w:rsidRPr="008743AD" w:rsidRDefault="002C502A">
      <w:pPr>
        <w:pStyle w:val="BodyTextIndent2"/>
        <w:rPr>
          <w:szCs w:val="24"/>
          <w:lang w:val="es-ES"/>
        </w:rPr>
      </w:pPr>
      <w:r w:rsidRPr="008743AD">
        <w:rPr>
          <w:szCs w:val="24"/>
          <w:lang w:val="es-ES"/>
        </w:rPr>
        <w:t>HCI</w:t>
      </w:r>
      <w:r w:rsidRPr="008743AD">
        <w:rPr>
          <w:szCs w:val="24"/>
          <w:lang w:val="es-ES"/>
        </w:rPr>
        <w:tab/>
      </w:r>
      <w:proofErr w:type="spellStart"/>
      <w:r w:rsidRPr="008743AD">
        <w:rPr>
          <w:szCs w:val="24"/>
          <w:lang w:val="es-ES"/>
        </w:rPr>
        <w:t>Hydrogen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Chloride</w:t>
      </w:r>
      <w:proofErr w:type="spellEnd"/>
    </w:p>
    <w:p w14:paraId="524F3431" w14:textId="77777777" w:rsidR="00C72290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HCL</w:t>
      </w:r>
      <w:r w:rsidRPr="00664EBC">
        <w:rPr>
          <w:szCs w:val="24"/>
          <w:lang w:val="es-ES"/>
        </w:rPr>
        <w:tab/>
        <w:t>cloruro de hidrógeno</w:t>
      </w:r>
    </w:p>
    <w:p w14:paraId="43922D8B" w14:textId="77777777" w:rsidR="003C5974" w:rsidRPr="00664EBC" w:rsidRDefault="00C72290" w:rsidP="00A43AB1">
      <w:pPr>
        <w:shd w:val="clear" w:color="auto" w:fill="FFFFFF"/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color w:val="1A171B"/>
          <w:sz w:val="24"/>
          <w:szCs w:val="24"/>
          <w:lang w:val="es-ES"/>
        </w:rPr>
        <w:t>HCLPF</w:t>
      </w:r>
      <w:r w:rsidRPr="00664EBC">
        <w:rPr>
          <w:color w:val="1A171B"/>
          <w:sz w:val="24"/>
          <w:szCs w:val="24"/>
          <w:lang w:val="es-ES"/>
        </w:rPr>
        <w:tab/>
        <w:t xml:space="preserve">High </w:t>
      </w:r>
      <w:proofErr w:type="spellStart"/>
      <w:r w:rsidRPr="00664EBC">
        <w:rPr>
          <w:color w:val="1A171B"/>
          <w:sz w:val="24"/>
          <w:szCs w:val="24"/>
          <w:lang w:val="es-ES"/>
        </w:rPr>
        <w:t>Confidence</w:t>
      </w:r>
      <w:proofErr w:type="spellEnd"/>
      <w:r w:rsidRPr="00664EBC">
        <w:rPr>
          <w:color w:val="1A171B"/>
          <w:sz w:val="24"/>
          <w:szCs w:val="24"/>
          <w:lang w:val="es-ES"/>
        </w:rPr>
        <w:t xml:space="preserve"> of Low </w:t>
      </w:r>
      <w:proofErr w:type="spellStart"/>
      <w:r w:rsidRPr="00664EBC">
        <w:rPr>
          <w:color w:val="1A171B"/>
          <w:sz w:val="24"/>
          <w:szCs w:val="24"/>
          <w:lang w:val="es-ES"/>
        </w:rPr>
        <w:t>Probability</w:t>
      </w:r>
      <w:proofErr w:type="spellEnd"/>
      <w:r w:rsidRPr="00664EBC">
        <w:rPr>
          <w:color w:val="1A171B"/>
          <w:sz w:val="24"/>
          <w:szCs w:val="24"/>
          <w:lang w:val="es-ES"/>
        </w:rPr>
        <w:t xml:space="preserve"> of </w:t>
      </w:r>
      <w:proofErr w:type="spellStart"/>
      <w:r w:rsidRPr="00664EBC">
        <w:rPr>
          <w:color w:val="1A171B"/>
          <w:sz w:val="24"/>
          <w:szCs w:val="24"/>
          <w:lang w:val="es-ES"/>
        </w:rPr>
        <w:t>Failure</w:t>
      </w:r>
      <w:proofErr w:type="spellEnd"/>
      <w:r w:rsidRPr="00664EBC">
        <w:rPr>
          <w:color w:val="1A171B"/>
          <w:sz w:val="24"/>
          <w:szCs w:val="24"/>
          <w:lang w:val="es-ES"/>
        </w:rPr>
        <w:t xml:space="preserve"> = alta conf</w:t>
      </w:r>
      <w:r w:rsidR="009E122F" w:rsidRPr="00664EBC">
        <w:rPr>
          <w:color w:val="1A171B"/>
          <w:sz w:val="24"/>
          <w:szCs w:val="24"/>
          <w:lang w:val="es-ES"/>
        </w:rPr>
        <w:t>i</w:t>
      </w:r>
      <w:r w:rsidRPr="00664EBC">
        <w:rPr>
          <w:color w:val="1A171B"/>
          <w:sz w:val="24"/>
          <w:szCs w:val="24"/>
          <w:lang w:val="es-ES"/>
        </w:rPr>
        <w:t>anza de baja probabilidad de fallo</w:t>
      </w:r>
      <w:r w:rsidR="003C5974" w:rsidRPr="00664EBC">
        <w:rPr>
          <w:color w:val="1A171B"/>
          <w:sz w:val="24"/>
          <w:szCs w:val="24"/>
          <w:lang w:val="es-ES"/>
        </w:rPr>
        <w:t xml:space="preserve"> (margen sísmico)</w:t>
      </w:r>
    </w:p>
    <w:p w14:paraId="59E9FCFE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HCN</w:t>
      </w:r>
      <w:r w:rsidRPr="00664EBC">
        <w:rPr>
          <w:szCs w:val="24"/>
          <w:lang w:val="es-ES"/>
        </w:rPr>
        <w:tab/>
      </w:r>
      <w:proofErr w:type="spellStart"/>
      <w:r w:rsidRPr="00664EBC">
        <w:rPr>
          <w:szCs w:val="24"/>
          <w:lang w:val="es-ES"/>
        </w:rPr>
        <w:t>Hydrogen</w:t>
      </w:r>
      <w:proofErr w:type="spellEnd"/>
      <w:r w:rsidRPr="00664EBC">
        <w:rPr>
          <w:szCs w:val="24"/>
          <w:lang w:val="es-ES"/>
        </w:rPr>
        <w:t xml:space="preserve"> </w:t>
      </w:r>
      <w:proofErr w:type="spellStart"/>
      <w:r w:rsidRPr="00664EBC">
        <w:rPr>
          <w:szCs w:val="24"/>
          <w:lang w:val="es-ES"/>
        </w:rPr>
        <w:t>Cyanide</w:t>
      </w:r>
      <w:proofErr w:type="spellEnd"/>
    </w:p>
    <w:p w14:paraId="009B91C4" w14:textId="77777777" w:rsidR="002C502A" w:rsidRPr="00664EBC" w:rsidRDefault="002C502A">
      <w:pPr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 xml:space="preserve">HCR </w:t>
      </w:r>
      <w:r w:rsidRPr="00664EBC">
        <w:rPr>
          <w:sz w:val="24"/>
          <w:szCs w:val="24"/>
          <w:lang w:val="es-ES"/>
        </w:rPr>
        <w:tab/>
        <w:t>Hormigón Compactado con Rodillo = R</w:t>
      </w:r>
      <w:r w:rsidR="00221B21" w:rsidRPr="00664EBC">
        <w:rPr>
          <w:sz w:val="24"/>
          <w:szCs w:val="24"/>
          <w:lang w:val="es-ES"/>
        </w:rPr>
        <w:t>C</w:t>
      </w:r>
      <w:r w:rsidRPr="00664EBC">
        <w:rPr>
          <w:sz w:val="24"/>
          <w:szCs w:val="24"/>
          <w:lang w:val="es-ES"/>
        </w:rPr>
        <w:t xml:space="preserve">C = </w:t>
      </w:r>
      <w:proofErr w:type="spellStart"/>
      <w:r w:rsidRPr="00664EBC">
        <w:rPr>
          <w:sz w:val="24"/>
          <w:szCs w:val="24"/>
          <w:lang w:val="es-ES"/>
        </w:rPr>
        <w:t>Roller-Compacted</w:t>
      </w:r>
      <w:proofErr w:type="spellEnd"/>
      <w:r w:rsidRPr="00664EBC">
        <w:rPr>
          <w:sz w:val="24"/>
          <w:szCs w:val="24"/>
          <w:lang w:val="es-ES"/>
        </w:rPr>
        <w:t xml:space="preserve"> Concrete</w:t>
      </w:r>
    </w:p>
    <w:p w14:paraId="6B33B87C" w14:textId="77777777" w:rsidR="002C502A" w:rsidRPr="00664EBC" w:rsidRDefault="002C502A">
      <w:pPr>
        <w:ind w:left="1418" w:hanging="1418"/>
        <w:jc w:val="both"/>
        <w:rPr>
          <w:sz w:val="24"/>
          <w:szCs w:val="24"/>
          <w:lang w:val="fr-FR"/>
        </w:rPr>
      </w:pPr>
      <w:r w:rsidRPr="00664EBC">
        <w:rPr>
          <w:sz w:val="24"/>
          <w:szCs w:val="24"/>
          <w:lang w:val="fr-FR"/>
        </w:rPr>
        <w:t>HCV</w:t>
      </w:r>
      <w:r w:rsidRPr="00664EBC">
        <w:rPr>
          <w:sz w:val="24"/>
          <w:szCs w:val="24"/>
          <w:lang w:val="fr-FR"/>
        </w:rPr>
        <w:tab/>
      </w:r>
      <w:proofErr w:type="spellStart"/>
      <w:r w:rsidRPr="00664EBC">
        <w:rPr>
          <w:sz w:val="24"/>
          <w:szCs w:val="24"/>
          <w:lang w:val="fr-FR"/>
        </w:rPr>
        <w:t>Hepatitis</w:t>
      </w:r>
      <w:proofErr w:type="spellEnd"/>
      <w:r w:rsidRPr="00664EBC">
        <w:rPr>
          <w:sz w:val="24"/>
          <w:szCs w:val="24"/>
          <w:lang w:val="fr-FR"/>
        </w:rPr>
        <w:t xml:space="preserve"> C Virus = VHC = Virus de la </w:t>
      </w:r>
      <w:proofErr w:type="spellStart"/>
      <w:r w:rsidRPr="00664EBC">
        <w:rPr>
          <w:sz w:val="24"/>
          <w:szCs w:val="24"/>
          <w:lang w:val="fr-FR"/>
        </w:rPr>
        <w:t>Hepatitis</w:t>
      </w:r>
      <w:proofErr w:type="spellEnd"/>
      <w:r w:rsidRPr="00664EBC">
        <w:rPr>
          <w:sz w:val="24"/>
          <w:szCs w:val="24"/>
          <w:lang w:val="fr-FR"/>
        </w:rPr>
        <w:t xml:space="preserve"> C</w:t>
      </w:r>
    </w:p>
    <w:p w14:paraId="3A39544D" w14:textId="77777777" w:rsidR="002C502A" w:rsidRPr="00664EBC" w:rsidRDefault="002C502A">
      <w:pPr>
        <w:jc w:val="both"/>
        <w:rPr>
          <w:sz w:val="24"/>
          <w:szCs w:val="24"/>
        </w:rPr>
      </w:pPr>
      <w:r w:rsidRPr="00664EBC">
        <w:rPr>
          <w:sz w:val="24"/>
          <w:szCs w:val="24"/>
        </w:rPr>
        <w:t>HD</w:t>
      </w:r>
      <w:r w:rsidRPr="00664EBC">
        <w:rPr>
          <w:sz w:val="24"/>
          <w:szCs w:val="24"/>
        </w:rPr>
        <w:tab/>
        <w:t>High Definition</w:t>
      </w:r>
    </w:p>
    <w:p w14:paraId="4463D887" w14:textId="77777777" w:rsidR="00502DA6" w:rsidRPr="00664EBC" w:rsidRDefault="00502DA6">
      <w:pPr>
        <w:jc w:val="both"/>
        <w:rPr>
          <w:sz w:val="24"/>
          <w:szCs w:val="24"/>
        </w:rPr>
      </w:pPr>
      <w:r w:rsidRPr="00664EBC">
        <w:rPr>
          <w:sz w:val="24"/>
          <w:szCs w:val="24"/>
        </w:rPr>
        <w:t>HD</w:t>
      </w:r>
      <w:r w:rsidRPr="00664EBC">
        <w:rPr>
          <w:sz w:val="24"/>
          <w:szCs w:val="24"/>
        </w:rPr>
        <w:tab/>
        <w:t>Horizontal Distance</w:t>
      </w:r>
    </w:p>
    <w:p w14:paraId="4576829E" w14:textId="0A517B83" w:rsidR="002C502A" w:rsidRDefault="002C502A">
      <w:pPr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HDF</w:t>
      </w:r>
      <w:r w:rsidRPr="00664EBC">
        <w:rPr>
          <w:sz w:val="24"/>
          <w:szCs w:val="24"/>
          <w:lang w:val="es-ES"/>
        </w:rPr>
        <w:tab/>
        <w:t xml:space="preserve">High </w:t>
      </w:r>
      <w:proofErr w:type="spellStart"/>
      <w:r w:rsidRPr="00664EBC">
        <w:rPr>
          <w:sz w:val="24"/>
          <w:szCs w:val="24"/>
          <w:lang w:val="es-ES"/>
        </w:rPr>
        <w:t>Density</w:t>
      </w:r>
      <w:proofErr w:type="spellEnd"/>
      <w:r w:rsidRPr="00664EBC">
        <w:rPr>
          <w:sz w:val="24"/>
          <w:szCs w:val="24"/>
          <w:lang w:val="es-ES"/>
        </w:rPr>
        <w:t xml:space="preserve"> </w:t>
      </w:r>
      <w:proofErr w:type="spellStart"/>
      <w:r w:rsidRPr="00664EBC">
        <w:rPr>
          <w:sz w:val="24"/>
          <w:szCs w:val="24"/>
          <w:lang w:val="es-ES"/>
        </w:rPr>
        <w:t>Fibreboard</w:t>
      </w:r>
      <w:proofErr w:type="spellEnd"/>
      <w:r w:rsidRPr="00664EBC">
        <w:rPr>
          <w:sz w:val="24"/>
          <w:szCs w:val="24"/>
          <w:lang w:val="es-ES"/>
        </w:rPr>
        <w:t xml:space="preserve"> = tablero de alta densidad</w:t>
      </w:r>
    </w:p>
    <w:p w14:paraId="475D670F" w14:textId="541CE50D" w:rsidR="00037426" w:rsidRPr="006570A8" w:rsidRDefault="00037426" w:rsidP="00037426">
      <w:pPr>
        <w:jc w:val="both"/>
        <w:rPr>
          <w:sz w:val="24"/>
          <w:szCs w:val="24"/>
          <w:lang w:val="es-ES"/>
        </w:rPr>
      </w:pPr>
      <w:r w:rsidRPr="008743AD">
        <w:rPr>
          <w:sz w:val="24"/>
          <w:szCs w:val="24"/>
          <w:lang w:val="es-ES"/>
        </w:rPr>
        <w:t>HDI</w:t>
      </w:r>
      <w:r w:rsidRPr="008743AD">
        <w:rPr>
          <w:sz w:val="24"/>
          <w:szCs w:val="24"/>
          <w:lang w:val="es-ES"/>
        </w:rPr>
        <w:tab/>
        <w:t xml:space="preserve">Human Development </w:t>
      </w:r>
      <w:proofErr w:type="spellStart"/>
      <w:r w:rsidRPr="008743AD">
        <w:rPr>
          <w:sz w:val="24"/>
          <w:szCs w:val="24"/>
          <w:lang w:val="es-ES"/>
        </w:rPr>
        <w:t>Index</w:t>
      </w:r>
      <w:proofErr w:type="spellEnd"/>
      <w:r w:rsidRPr="008743AD">
        <w:rPr>
          <w:sz w:val="24"/>
          <w:szCs w:val="24"/>
          <w:lang w:val="es-ES"/>
        </w:rPr>
        <w:t xml:space="preserve"> = </w:t>
      </w:r>
      <w:r w:rsidRPr="00F56FBE">
        <w:rPr>
          <w:sz w:val="24"/>
          <w:szCs w:val="24"/>
          <w:lang w:val="es-ES"/>
        </w:rPr>
        <w:t>IDH</w:t>
      </w:r>
      <w:r>
        <w:rPr>
          <w:sz w:val="24"/>
          <w:szCs w:val="24"/>
          <w:lang w:val="es-ES"/>
        </w:rPr>
        <w:t xml:space="preserve"> </w:t>
      </w:r>
      <w:r w:rsidRPr="006570A8">
        <w:rPr>
          <w:sz w:val="24"/>
          <w:szCs w:val="24"/>
          <w:lang w:val="es-ES"/>
        </w:rPr>
        <w:t>= Índice de Desarrollo Humano</w:t>
      </w:r>
    </w:p>
    <w:p w14:paraId="738C09FF" w14:textId="59E80E2A" w:rsidR="006570A8" w:rsidRPr="006570A8" w:rsidRDefault="006570A8" w:rsidP="00037426">
      <w:pPr>
        <w:jc w:val="both"/>
        <w:rPr>
          <w:sz w:val="24"/>
          <w:szCs w:val="24"/>
          <w:lang w:val="es-ES"/>
        </w:rPr>
      </w:pPr>
      <w:r w:rsidRPr="006570A8">
        <w:rPr>
          <w:sz w:val="24"/>
          <w:szCs w:val="24"/>
          <w:lang w:val="es-ES"/>
        </w:rPr>
        <w:lastRenderedPageBreak/>
        <w:t>HDIC</w:t>
      </w:r>
      <w:r w:rsidRPr="006570A8">
        <w:rPr>
          <w:sz w:val="24"/>
          <w:szCs w:val="24"/>
          <w:lang w:val="es-ES"/>
        </w:rPr>
        <w:tab/>
        <w:t>Hotel Digital, Inteligente y Conectado</w:t>
      </w:r>
    </w:p>
    <w:p w14:paraId="6E7DBD7D" w14:textId="77777777" w:rsidR="002C502A" w:rsidRPr="00664EBC" w:rsidRDefault="002C502A">
      <w:pPr>
        <w:jc w:val="both"/>
        <w:rPr>
          <w:sz w:val="24"/>
          <w:szCs w:val="24"/>
        </w:rPr>
      </w:pPr>
      <w:r w:rsidRPr="00664EBC">
        <w:rPr>
          <w:sz w:val="24"/>
          <w:szCs w:val="24"/>
        </w:rPr>
        <w:t>HDL</w:t>
      </w:r>
      <w:r w:rsidRPr="00664EBC">
        <w:rPr>
          <w:sz w:val="24"/>
          <w:szCs w:val="24"/>
        </w:rPr>
        <w:tab/>
        <w:t>High-Density Lipoprotein</w:t>
      </w:r>
    </w:p>
    <w:p w14:paraId="68DB594C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HDM</w:t>
      </w:r>
      <w:r w:rsidRPr="00664EBC">
        <w:rPr>
          <w:szCs w:val="24"/>
        </w:rPr>
        <w:tab/>
        <w:t xml:space="preserve">Hospital Día </w:t>
      </w:r>
      <w:proofErr w:type="spellStart"/>
      <w:r w:rsidRPr="00664EBC">
        <w:rPr>
          <w:szCs w:val="24"/>
        </w:rPr>
        <w:t>Médico</w:t>
      </w:r>
      <w:proofErr w:type="spellEnd"/>
      <w:r w:rsidRPr="00664EBC">
        <w:rPr>
          <w:szCs w:val="24"/>
        </w:rPr>
        <w:t xml:space="preserve"> = medical day hospital</w:t>
      </w:r>
    </w:p>
    <w:p w14:paraId="41FDA03C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HDPE</w:t>
      </w:r>
      <w:r w:rsidRPr="00664EBC">
        <w:rPr>
          <w:szCs w:val="24"/>
          <w:lang w:val="es-ES"/>
        </w:rPr>
        <w:tab/>
        <w:t xml:space="preserve">High </w:t>
      </w:r>
      <w:proofErr w:type="spellStart"/>
      <w:r w:rsidRPr="00664EBC">
        <w:rPr>
          <w:szCs w:val="24"/>
          <w:lang w:val="es-ES"/>
        </w:rPr>
        <w:t>Density</w:t>
      </w:r>
      <w:proofErr w:type="spellEnd"/>
      <w:r w:rsidRPr="00664EBC">
        <w:rPr>
          <w:szCs w:val="24"/>
          <w:lang w:val="es-ES"/>
        </w:rPr>
        <w:t xml:space="preserve"> </w:t>
      </w:r>
      <w:proofErr w:type="spellStart"/>
      <w:r w:rsidRPr="00664EBC">
        <w:rPr>
          <w:szCs w:val="24"/>
          <w:lang w:val="es-ES"/>
        </w:rPr>
        <w:t>Polyethylene</w:t>
      </w:r>
      <w:proofErr w:type="spellEnd"/>
      <w:r w:rsidR="00EC3321" w:rsidRPr="00664EBC">
        <w:rPr>
          <w:szCs w:val="24"/>
          <w:lang w:val="es-ES"/>
        </w:rPr>
        <w:t xml:space="preserve"> = PEAD = Polietileno de Alta Densidad</w:t>
      </w:r>
    </w:p>
    <w:p w14:paraId="39F8FFA7" w14:textId="77777777" w:rsidR="00D16D91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HDQ</w:t>
      </w:r>
      <w:r w:rsidRPr="00664EBC">
        <w:rPr>
          <w:szCs w:val="24"/>
          <w:lang w:val="es-ES"/>
        </w:rPr>
        <w:tab/>
        <w:t xml:space="preserve">Hospital Día Quirúrgico = </w:t>
      </w:r>
      <w:proofErr w:type="spellStart"/>
      <w:r w:rsidRPr="00664EBC">
        <w:rPr>
          <w:szCs w:val="24"/>
          <w:lang w:val="es-ES"/>
        </w:rPr>
        <w:t>day</w:t>
      </w:r>
      <w:proofErr w:type="spellEnd"/>
      <w:r w:rsidRPr="00664EBC">
        <w:rPr>
          <w:szCs w:val="24"/>
          <w:lang w:val="es-ES"/>
        </w:rPr>
        <w:t xml:space="preserve"> </w:t>
      </w:r>
      <w:proofErr w:type="spellStart"/>
      <w:r w:rsidRPr="00664EBC">
        <w:rPr>
          <w:szCs w:val="24"/>
          <w:lang w:val="es-ES"/>
        </w:rPr>
        <w:t>surgery</w:t>
      </w:r>
      <w:proofErr w:type="spellEnd"/>
      <w:r w:rsidRPr="00664EBC">
        <w:rPr>
          <w:szCs w:val="24"/>
          <w:lang w:val="es-ES"/>
        </w:rPr>
        <w:t xml:space="preserve"> hospital</w:t>
      </w:r>
    </w:p>
    <w:p w14:paraId="20748C0D" w14:textId="77777777" w:rsidR="002C502A" w:rsidRPr="00664EBC" w:rsidRDefault="00D16D91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 xml:space="preserve">HDS </w:t>
      </w:r>
      <w:r w:rsidR="00F2762F" w:rsidRPr="00664EBC">
        <w:rPr>
          <w:szCs w:val="24"/>
          <w:lang w:val="es-ES"/>
        </w:rPr>
        <w:tab/>
      </w:r>
      <w:r w:rsidRPr="00664EBC">
        <w:rPr>
          <w:szCs w:val="24"/>
          <w:lang w:val="es-ES"/>
        </w:rPr>
        <w:t xml:space="preserve">Hoja de Datos de Seguridad = SDS = Safety Data </w:t>
      </w:r>
      <w:proofErr w:type="spellStart"/>
      <w:r w:rsidRPr="00664EBC">
        <w:rPr>
          <w:szCs w:val="24"/>
          <w:lang w:val="es-ES"/>
        </w:rPr>
        <w:t>Sheet</w:t>
      </w:r>
      <w:proofErr w:type="spellEnd"/>
    </w:p>
    <w:p w14:paraId="322D9528" w14:textId="77777777" w:rsidR="002C502A" w:rsidRPr="00664EBC" w:rsidRDefault="002C502A">
      <w:pPr>
        <w:pStyle w:val="Heading2"/>
        <w:rPr>
          <w:noProof w:val="0"/>
          <w:szCs w:val="24"/>
          <w:lang w:val="es-ES"/>
        </w:rPr>
      </w:pPr>
      <w:r w:rsidRPr="00664EBC">
        <w:rPr>
          <w:noProof w:val="0"/>
          <w:szCs w:val="24"/>
          <w:lang w:val="es-ES"/>
        </w:rPr>
        <w:t>HDTV</w:t>
      </w:r>
      <w:r w:rsidRPr="00664EBC">
        <w:rPr>
          <w:noProof w:val="0"/>
          <w:szCs w:val="24"/>
          <w:lang w:val="es-ES"/>
        </w:rPr>
        <w:tab/>
        <w:t xml:space="preserve">High </w:t>
      </w:r>
      <w:proofErr w:type="spellStart"/>
      <w:r w:rsidRPr="00664EBC">
        <w:rPr>
          <w:noProof w:val="0"/>
          <w:szCs w:val="24"/>
          <w:lang w:val="es-ES"/>
        </w:rPr>
        <w:t>Definition</w:t>
      </w:r>
      <w:proofErr w:type="spellEnd"/>
      <w:r w:rsidRPr="00664EBC">
        <w:rPr>
          <w:noProof w:val="0"/>
          <w:szCs w:val="24"/>
          <w:lang w:val="es-ES"/>
        </w:rPr>
        <w:t xml:space="preserve"> </w:t>
      </w:r>
      <w:proofErr w:type="spellStart"/>
      <w:r w:rsidRPr="00664EBC">
        <w:rPr>
          <w:noProof w:val="0"/>
          <w:szCs w:val="24"/>
          <w:lang w:val="es-ES"/>
        </w:rPr>
        <w:t>Television</w:t>
      </w:r>
      <w:proofErr w:type="spellEnd"/>
      <w:r w:rsidRPr="00664EBC">
        <w:rPr>
          <w:noProof w:val="0"/>
          <w:szCs w:val="24"/>
          <w:lang w:val="es-ES"/>
        </w:rPr>
        <w:t xml:space="preserve"> = televisión de alta definición</w:t>
      </w:r>
    </w:p>
    <w:p w14:paraId="19BFEF7B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HDU</w:t>
      </w:r>
      <w:r w:rsidRPr="00664EBC">
        <w:rPr>
          <w:sz w:val="24"/>
          <w:szCs w:val="24"/>
        </w:rPr>
        <w:tab/>
        <w:t>High Dependency Unit (private hospital)</w:t>
      </w:r>
    </w:p>
    <w:p w14:paraId="73531440" w14:textId="77777777" w:rsidR="00502309" w:rsidRPr="00664EBC" w:rsidRDefault="00502309" w:rsidP="00502309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h-</w:t>
      </w:r>
      <w:proofErr w:type="spellStart"/>
      <w:r w:rsidRPr="00664EBC">
        <w:rPr>
          <w:szCs w:val="24"/>
          <w:lang w:val="es-ES"/>
        </w:rPr>
        <w:t>eq</w:t>
      </w:r>
      <w:proofErr w:type="spellEnd"/>
      <w:r w:rsidRPr="00664EBC">
        <w:rPr>
          <w:szCs w:val="24"/>
          <w:lang w:val="es-ES"/>
        </w:rPr>
        <w:tab/>
        <w:t xml:space="preserve">habitantes-equivalente = EP = </w:t>
      </w:r>
      <w:proofErr w:type="spellStart"/>
      <w:r w:rsidRPr="00664EBC">
        <w:rPr>
          <w:szCs w:val="24"/>
          <w:lang w:val="es-ES"/>
        </w:rPr>
        <w:t>Equivalent</w:t>
      </w:r>
      <w:proofErr w:type="spellEnd"/>
      <w:r w:rsidRPr="00664EBC">
        <w:rPr>
          <w:szCs w:val="24"/>
          <w:lang w:val="es-ES"/>
        </w:rPr>
        <w:t xml:space="preserve"> </w:t>
      </w:r>
      <w:proofErr w:type="spellStart"/>
      <w:r w:rsidRPr="00664EBC">
        <w:rPr>
          <w:szCs w:val="24"/>
          <w:lang w:val="es-ES"/>
        </w:rPr>
        <w:t>Person</w:t>
      </w:r>
      <w:proofErr w:type="spellEnd"/>
      <w:r w:rsidRPr="00664EBC">
        <w:rPr>
          <w:szCs w:val="24"/>
          <w:lang w:val="es-ES"/>
        </w:rPr>
        <w:t xml:space="preserve"> = </w:t>
      </w:r>
      <w:proofErr w:type="spellStart"/>
      <w:r w:rsidRPr="00664EBC">
        <w:rPr>
          <w:szCs w:val="24"/>
          <w:lang w:val="es-ES"/>
        </w:rPr>
        <w:t>p.e</w:t>
      </w:r>
      <w:proofErr w:type="spellEnd"/>
      <w:r w:rsidRPr="00664EBC">
        <w:rPr>
          <w:szCs w:val="24"/>
          <w:lang w:val="es-ES"/>
        </w:rPr>
        <w:t xml:space="preserve">. = </w:t>
      </w:r>
      <w:proofErr w:type="spellStart"/>
      <w:r w:rsidRPr="00664EBC">
        <w:rPr>
          <w:szCs w:val="24"/>
          <w:lang w:val="es-ES"/>
        </w:rPr>
        <w:t>population</w:t>
      </w:r>
      <w:proofErr w:type="spellEnd"/>
      <w:r w:rsidRPr="00664EBC">
        <w:rPr>
          <w:szCs w:val="24"/>
          <w:lang w:val="es-ES"/>
        </w:rPr>
        <w:t xml:space="preserve"> </w:t>
      </w:r>
      <w:proofErr w:type="spellStart"/>
      <w:r w:rsidRPr="00664EBC">
        <w:rPr>
          <w:szCs w:val="24"/>
          <w:lang w:val="es-ES"/>
        </w:rPr>
        <w:t>equivalent</w:t>
      </w:r>
      <w:proofErr w:type="spellEnd"/>
    </w:p>
    <w:p w14:paraId="553CE1E5" w14:textId="77777777" w:rsidR="002C502A" w:rsidRPr="00664EBC" w:rsidRDefault="002C502A" w:rsidP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HE</w:t>
      </w:r>
      <w:r w:rsidRPr="00664EBC">
        <w:rPr>
          <w:szCs w:val="24"/>
          <w:lang w:val="es-ES"/>
        </w:rPr>
        <w:tab/>
        <w:t>Ahorro de energía y aislamiento térmico</w:t>
      </w:r>
    </w:p>
    <w:p w14:paraId="1BB2F7C5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He</w:t>
      </w:r>
      <w:r w:rsidRPr="00664EBC">
        <w:rPr>
          <w:szCs w:val="24"/>
        </w:rPr>
        <w:tab/>
        <w:t>helium</w:t>
      </w:r>
    </w:p>
    <w:p w14:paraId="3BD7F16C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HE</w:t>
      </w:r>
      <w:r w:rsidRPr="00664EBC">
        <w:rPr>
          <w:szCs w:val="24"/>
        </w:rPr>
        <w:tab/>
        <w:t>Higher Education</w:t>
      </w:r>
    </w:p>
    <w:p w14:paraId="66558031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HEC</w:t>
      </w:r>
      <w:r w:rsidRPr="00664EBC">
        <w:rPr>
          <w:szCs w:val="24"/>
        </w:rPr>
        <w:tab/>
        <w:t xml:space="preserve">Hydrologic Engineering </w:t>
      </w:r>
      <w:proofErr w:type="spellStart"/>
      <w:r w:rsidRPr="00664EBC">
        <w:rPr>
          <w:szCs w:val="24"/>
        </w:rPr>
        <w:t>Center</w:t>
      </w:r>
      <w:proofErr w:type="spellEnd"/>
      <w:r w:rsidRPr="00664EBC">
        <w:rPr>
          <w:szCs w:val="24"/>
        </w:rPr>
        <w:t>, USA</w:t>
      </w:r>
    </w:p>
    <w:p w14:paraId="7923CE56" w14:textId="77777777" w:rsidR="002C502A" w:rsidRPr="00664EBC" w:rsidRDefault="002C502A">
      <w:pPr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HEDTA</w:t>
      </w:r>
      <w:r w:rsidRPr="00664EBC">
        <w:rPr>
          <w:sz w:val="24"/>
          <w:szCs w:val="24"/>
          <w:lang w:val="es-ES"/>
        </w:rPr>
        <w:tab/>
      </w:r>
      <w:proofErr w:type="spellStart"/>
      <w:r w:rsidRPr="00664EBC">
        <w:rPr>
          <w:sz w:val="24"/>
          <w:szCs w:val="24"/>
          <w:lang w:val="es-ES"/>
        </w:rPr>
        <w:t>Hydroxyethylenediaminetriacetic</w:t>
      </w:r>
      <w:proofErr w:type="spellEnd"/>
      <w:r w:rsidRPr="00664EBC">
        <w:rPr>
          <w:sz w:val="24"/>
          <w:szCs w:val="24"/>
          <w:lang w:val="es-ES"/>
        </w:rPr>
        <w:t xml:space="preserve"> </w:t>
      </w:r>
      <w:proofErr w:type="spellStart"/>
      <w:r w:rsidRPr="00664EBC">
        <w:rPr>
          <w:sz w:val="24"/>
          <w:szCs w:val="24"/>
          <w:lang w:val="es-ES"/>
        </w:rPr>
        <w:t>acid</w:t>
      </w:r>
      <w:proofErr w:type="spellEnd"/>
    </w:p>
    <w:p w14:paraId="6DAFA0B7" w14:textId="77777777" w:rsidR="00C72DC7" w:rsidRPr="00664EBC" w:rsidRDefault="00C72DC7">
      <w:pPr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HEE</w:t>
      </w:r>
      <w:r w:rsidRPr="00664EBC">
        <w:rPr>
          <w:sz w:val="24"/>
          <w:szCs w:val="24"/>
          <w:lang w:val="es-ES"/>
        </w:rPr>
        <w:tab/>
        <w:t>Horas Extras Estructurales</w:t>
      </w:r>
    </w:p>
    <w:p w14:paraId="05B586D8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HEI</w:t>
      </w:r>
      <w:r w:rsidRPr="00664EBC">
        <w:rPr>
          <w:szCs w:val="24"/>
        </w:rPr>
        <w:tab/>
        <w:t>Higher Education Institution (i.e. University or College) (UK)</w:t>
      </w:r>
    </w:p>
    <w:p w14:paraId="2002B169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 xml:space="preserve">HEMS </w:t>
      </w:r>
      <w:r w:rsidRPr="00664EBC">
        <w:rPr>
          <w:szCs w:val="24"/>
        </w:rPr>
        <w:tab/>
        <w:t>High-Level Management System</w:t>
      </w:r>
    </w:p>
    <w:p w14:paraId="225CD1AD" w14:textId="77777777" w:rsidR="00C72DC7" w:rsidRPr="00664EBC" w:rsidRDefault="00C72DC7" w:rsidP="00C72DC7">
      <w:pPr>
        <w:pStyle w:val="BodyTextIndent2"/>
        <w:rPr>
          <w:szCs w:val="24"/>
        </w:rPr>
      </w:pPr>
      <w:r w:rsidRPr="00664EBC">
        <w:rPr>
          <w:szCs w:val="24"/>
        </w:rPr>
        <w:t>HENE</w:t>
      </w:r>
      <w:r w:rsidRPr="00664EBC">
        <w:rPr>
          <w:szCs w:val="24"/>
        </w:rPr>
        <w:tab/>
        <w:t xml:space="preserve">Horas Extras No </w:t>
      </w:r>
      <w:proofErr w:type="spellStart"/>
      <w:r w:rsidRPr="00664EBC">
        <w:rPr>
          <w:szCs w:val="24"/>
        </w:rPr>
        <w:t>Estructurales</w:t>
      </w:r>
      <w:proofErr w:type="spellEnd"/>
    </w:p>
    <w:p w14:paraId="5DE4AD17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HEW</w:t>
      </w:r>
      <w:r w:rsidRPr="00664EBC">
        <w:rPr>
          <w:szCs w:val="24"/>
        </w:rPr>
        <w:tab/>
        <w:t>department of Health, Education and Welfare (US)</w:t>
      </w:r>
    </w:p>
    <w:p w14:paraId="28D143FE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Hf</w:t>
      </w:r>
      <w:r w:rsidRPr="00664EBC">
        <w:rPr>
          <w:szCs w:val="24"/>
        </w:rPr>
        <w:tab/>
        <w:t>Hafnium</w:t>
      </w:r>
    </w:p>
    <w:p w14:paraId="7F2A2BAE" w14:textId="77777777" w:rsidR="002C502A" w:rsidRPr="00664EBC" w:rsidRDefault="002C502A">
      <w:pPr>
        <w:pStyle w:val="BodyTextIndent"/>
        <w:jc w:val="both"/>
        <w:rPr>
          <w:szCs w:val="24"/>
        </w:rPr>
      </w:pPr>
      <w:r w:rsidRPr="00664EBC">
        <w:rPr>
          <w:szCs w:val="24"/>
        </w:rPr>
        <w:t>HF</w:t>
      </w:r>
      <w:r w:rsidRPr="00664EBC">
        <w:rPr>
          <w:szCs w:val="24"/>
        </w:rPr>
        <w:tab/>
        <w:t xml:space="preserve">Halogen Free = cero </w:t>
      </w:r>
      <w:proofErr w:type="spellStart"/>
      <w:r w:rsidRPr="00664EBC">
        <w:rPr>
          <w:szCs w:val="24"/>
        </w:rPr>
        <w:t>halógenos</w:t>
      </w:r>
      <w:proofErr w:type="spellEnd"/>
    </w:p>
    <w:p w14:paraId="0FDAAC33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HF</w:t>
      </w:r>
      <w:r w:rsidRPr="00664EBC">
        <w:rPr>
          <w:szCs w:val="24"/>
        </w:rPr>
        <w:tab/>
        <w:t>High Frequency</w:t>
      </w:r>
    </w:p>
    <w:p w14:paraId="530CC8EA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HF</w:t>
      </w:r>
      <w:r w:rsidRPr="00664EBC">
        <w:rPr>
          <w:szCs w:val="24"/>
        </w:rPr>
        <w:tab/>
        <w:t>Hydrogen Fluoride</w:t>
      </w:r>
    </w:p>
    <w:p w14:paraId="2C848F2D" w14:textId="5C317EED" w:rsidR="00DC299A" w:rsidRPr="00664EBC" w:rsidRDefault="00DC299A" w:rsidP="00DC299A">
      <w:pPr>
        <w:pStyle w:val="BodyTextIndent2"/>
        <w:rPr>
          <w:szCs w:val="24"/>
        </w:rPr>
      </w:pPr>
      <w:r w:rsidRPr="00664EBC">
        <w:rPr>
          <w:szCs w:val="24"/>
        </w:rPr>
        <w:t>HFA</w:t>
      </w:r>
      <w:r w:rsidRPr="00664EBC">
        <w:rPr>
          <w:szCs w:val="24"/>
        </w:rPr>
        <w:tab/>
        <w:t xml:space="preserve">Health </w:t>
      </w:r>
      <w:r w:rsidR="007C10B5" w:rsidRPr="00664EBC">
        <w:rPr>
          <w:szCs w:val="24"/>
        </w:rPr>
        <w:t>for</w:t>
      </w:r>
      <w:r w:rsidRPr="00664EBC">
        <w:rPr>
          <w:szCs w:val="24"/>
        </w:rPr>
        <w:t xml:space="preserve"> All (by the year 2000) = </w:t>
      </w:r>
      <w:proofErr w:type="spellStart"/>
      <w:r w:rsidRPr="00664EBC">
        <w:rPr>
          <w:szCs w:val="24"/>
        </w:rPr>
        <w:t>salud</w:t>
      </w:r>
      <w:proofErr w:type="spellEnd"/>
      <w:r w:rsidRPr="00664EBC">
        <w:rPr>
          <w:szCs w:val="24"/>
        </w:rPr>
        <w:t xml:space="preserve"> para </w:t>
      </w:r>
      <w:proofErr w:type="spellStart"/>
      <w:r w:rsidRPr="00664EBC">
        <w:rPr>
          <w:szCs w:val="24"/>
        </w:rPr>
        <w:t>todos</w:t>
      </w:r>
      <w:proofErr w:type="spellEnd"/>
      <w:r w:rsidRPr="00664EBC">
        <w:rPr>
          <w:szCs w:val="24"/>
        </w:rPr>
        <w:t xml:space="preserve"> (</w:t>
      </w:r>
      <w:proofErr w:type="spellStart"/>
      <w:r w:rsidRPr="00664EBC">
        <w:rPr>
          <w:szCs w:val="24"/>
        </w:rPr>
        <w:t>en</w:t>
      </w:r>
      <w:proofErr w:type="spellEnd"/>
      <w:r w:rsidRPr="00664EBC">
        <w:rPr>
          <w:szCs w:val="24"/>
        </w:rPr>
        <w:t xml:space="preserve"> al </w:t>
      </w:r>
      <w:proofErr w:type="spellStart"/>
      <w:r w:rsidRPr="00664EBC">
        <w:rPr>
          <w:szCs w:val="24"/>
        </w:rPr>
        <w:t>año</w:t>
      </w:r>
      <w:proofErr w:type="spellEnd"/>
      <w:r w:rsidRPr="00664EBC">
        <w:rPr>
          <w:szCs w:val="24"/>
        </w:rPr>
        <w:t xml:space="preserve"> 2000)</w:t>
      </w:r>
    </w:p>
    <w:p w14:paraId="747586D7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hf.</w:t>
      </w:r>
      <w:r w:rsidRPr="00664EBC">
        <w:rPr>
          <w:szCs w:val="24"/>
        </w:rPr>
        <w:tab/>
        <w:t>half</w:t>
      </w:r>
    </w:p>
    <w:p w14:paraId="5BC2C99C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HFC</w:t>
      </w:r>
      <w:r w:rsidRPr="00664EBC">
        <w:rPr>
          <w:szCs w:val="24"/>
        </w:rPr>
        <w:tab/>
        <w:t>Hybrid Fibre Coax</w:t>
      </w:r>
    </w:p>
    <w:p w14:paraId="5ABD47E7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HFO</w:t>
      </w:r>
      <w:r w:rsidRPr="00664EBC">
        <w:rPr>
          <w:szCs w:val="24"/>
        </w:rPr>
        <w:tab/>
        <w:t>Heavy Fuel Oil</w:t>
      </w:r>
    </w:p>
    <w:p w14:paraId="2A7C47C7" w14:textId="415610FC" w:rsidR="002C502A" w:rsidRDefault="002C502A">
      <w:pPr>
        <w:pStyle w:val="Heading1"/>
        <w:rPr>
          <w:szCs w:val="24"/>
        </w:rPr>
      </w:pPr>
      <w:r w:rsidRPr="00664EBC">
        <w:rPr>
          <w:szCs w:val="24"/>
        </w:rPr>
        <w:t>H</w:t>
      </w:r>
      <w:r w:rsidR="007C5889" w:rsidRPr="00664EBC">
        <w:rPr>
          <w:szCs w:val="24"/>
        </w:rPr>
        <w:t>FSE</w:t>
      </w:r>
      <w:r w:rsidR="007C5889" w:rsidRPr="00664EBC">
        <w:rPr>
          <w:szCs w:val="24"/>
        </w:rPr>
        <w:tab/>
        <w:t>High-Field-Strength Element</w:t>
      </w:r>
    </w:p>
    <w:p w14:paraId="1DD664B2" w14:textId="623FFF5A" w:rsidR="002628C9" w:rsidRPr="002628C9" w:rsidRDefault="002628C9" w:rsidP="002628C9">
      <w:pPr>
        <w:pStyle w:val="Heading1"/>
        <w:rPr>
          <w:szCs w:val="24"/>
        </w:rPr>
      </w:pPr>
      <w:r w:rsidRPr="002628C9">
        <w:rPr>
          <w:szCs w:val="24"/>
        </w:rPr>
        <w:t>HFSS</w:t>
      </w:r>
      <w:r w:rsidRPr="002628C9">
        <w:rPr>
          <w:szCs w:val="24"/>
        </w:rPr>
        <w:tab/>
        <w:t>High in Fat, Salt or Sugar</w:t>
      </w:r>
    </w:p>
    <w:p w14:paraId="7CDA757B" w14:textId="77777777" w:rsidR="007C5889" w:rsidRPr="00664EBC" w:rsidRDefault="007C5889" w:rsidP="007C5889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Hg</w:t>
      </w:r>
      <w:r w:rsidRPr="00664EBC">
        <w:rPr>
          <w:sz w:val="24"/>
          <w:szCs w:val="24"/>
        </w:rPr>
        <w:tab/>
        <w:t>mercury (Hg)</w:t>
      </w:r>
    </w:p>
    <w:p w14:paraId="63D9E7DE" w14:textId="77777777" w:rsidR="00777995" w:rsidRPr="00664EBC" w:rsidRDefault="00777995" w:rsidP="00777995">
      <w:pPr>
        <w:rPr>
          <w:sz w:val="24"/>
          <w:szCs w:val="24"/>
        </w:rPr>
      </w:pPr>
      <w:r w:rsidRPr="00664EBC">
        <w:rPr>
          <w:sz w:val="24"/>
          <w:szCs w:val="24"/>
        </w:rPr>
        <w:t>”</w:t>
      </w:r>
      <w:proofErr w:type="spellStart"/>
      <w:r w:rsidRPr="00664EBC">
        <w:rPr>
          <w:sz w:val="24"/>
          <w:szCs w:val="24"/>
        </w:rPr>
        <w:t>HgA</w:t>
      </w:r>
      <w:proofErr w:type="spellEnd"/>
      <w:r w:rsidRPr="00664EBC">
        <w:rPr>
          <w:sz w:val="24"/>
          <w:szCs w:val="24"/>
        </w:rPr>
        <w:tab/>
        <w:t>inches of mercury absolute</w:t>
      </w:r>
    </w:p>
    <w:p w14:paraId="39A116FA" w14:textId="77777777" w:rsidR="00930517" w:rsidRPr="00664EBC" w:rsidRDefault="00930517" w:rsidP="00777995">
      <w:pPr>
        <w:rPr>
          <w:sz w:val="24"/>
          <w:szCs w:val="24"/>
        </w:rPr>
      </w:pPr>
      <w:r w:rsidRPr="00664EBC">
        <w:rPr>
          <w:sz w:val="24"/>
          <w:szCs w:val="24"/>
        </w:rPr>
        <w:t>HGM</w:t>
      </w:r>
      <w:r w:rsidRPr="00664EBC">
        <w:rPr>
          <w:sz w:val="24"/>
          <w:szCs w:val="24"/>
        </w:rPr>
        <w:tab/>
      </w:r>
      <w:r w:rsidRPr="00664EBC">
        <w:rPr>
          <w:color w:val="000000"/>
          <w:sz w:val="24"/>
          <w:szCs w:val="24"/>
        </w:rPr>
        <w:t>Heliostat Growth Method</w:t>
      </w:r>
    </w:p>
    <w:p w14:paraId="73FB3ACD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HGV</w:t>
      </w:r>
      <w:r w:rsidRPr="00664EBC">
        <w:rPr>
          <w:szCs w:val="24"/>
        </w:rPr>
        <w:tab/>
        <w:t>Heavy Goods Vehicle</w:t>
      </w:r>
    </w:p>
    <w:p w14:paraId="080BBD57" w14:textId="78C2D20B" w:rsidR="00CE624D" w:rsidRDefault="00CE624D" w:rsidP="00CE624D">
      <w:pPr>
        <w:pStyle w:val="BodyText"/>
        <w:ind w:left="1418" w:hanging="1418"/>
        <w:jc w:val="both"/>
        <w:rPr>
          <w:szCs w:val="24"/>
          <w:lang w:val="en-GB"/>
        </w:rPr>
      </w:pPr>
      <w:r w:rsidRPr="00664EBC">
        <w:rPr>
          <w:szCs w:val="24"/>
          <w:lang w:val="en-GB"/>
        </w:rPr>
        <w:t>HHV</w:t>
      </w:r>
      <w:r w:rsidRPr="00664EBC">
        <w:rPr>
          <w:szCs w:val="24"/>
          <w:lang w:val="en-GB"/>
        </w:rPr>
        <w:tab/>
        <w:t xml:space="preserve">Higher Heating Value = GCV = Gross Calorific Value = PCS = </w:t>
      </w:r>
      <w:proofErr w:type="spellStart"/>
      <w:r w:rsidRPr="00664EBC">
        <w:rPr>
          <w:szCs w:val="24"/>
          <w:lang w:val="en-GB"/>
        </w:rPr>
        <w:t>Poder</w:t>
      </w:r>
      <w:proofErr w:type="spellEnd"/>
      <w:r w:rsidRPr="00664EBC">
        <w:rPr>
          <w:szCs w:val="24"/>
          <w:lang w:val="en-GB"/>
        </w:rPr>
        <w:t xml:space="preserve"> </w:t>
      </w:r>
      <w:proofErr w:type="spellStart"/>
      <w:r w:rsidRPr="00664EBC">
        <w:rPr>
          <w:szCs w:val="24"/>
          <w:lang w:val="en-GB"/>
        </w:rPr>
        <w:t>Calorífico</w:t>
      </w:r>
      <w:proofErr w:type="spellEnd"/>
      <w:r w:rsidRPr="00664EBC">
        <w:rPr>
          <w:szCs w:val="24"/>
          <w:lang w:val="en-GB"/>
        </w:rPr>
        <w:t xml:space="preserve"> Superior</w:t>
      </w:r>
    </w:p>
    <w:p w14:paraId="6500D78C" w14:textId="67B5E07A" w:rsidR="0074367D" w:rsidRPr="00664EBC" w:rsidRDefault="0074367D" w:rsidP="00CE624D">
      <w:pPr>
        <w:pStyle w:val="BodyText"/>
        <w:ind w:left="1418" w:hanging="1418"/>
        <w:jc w:val="both"/>
        <w:rPr>
          <w:szCs w:val="24"/>
          <w:lang w:val="en-GB"/>
        </w:rPr>
      </w:pPr>
      <w:proofErr w:type="spellStart"/>
      <w:r>
        <w:rPr>
          <w:szCs w:val="24"/>
          <w:lang w:val="en-GB"/>
        </w:rPr>
        <w:t>HiAP</w:t>
      </w:r>
      <w:proofErr w:type="spellEnd"/>
      <w:r>
        <w:rPr>
          <w:szCs w:val="24"/>
          <w:lang w:val="en-GB"/>
        </w:rPr>
        <w:tab/>
      </w:r>
      <w:r w:rsidRPr="0074367D">
        <w:rPr>
          <w:szCs w:val="24"/>
          <w:lang w:val="en-GB"/>
        </w:rPr>
        <w:t>Health in All Policies</w:t>
      </w:r>
    </w:p>
    <w:p w14:paraId="456B779D" w14:textId="6FED9FBC" w:rsidR="002C502A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HID</w:t>
      </w:r>
      <w:r w:rsidRPr="00664EBC">
        <w:rPr>
          <w:sz w:val="24"/>
          <w:szCs w:val="24"/>
        </w:rPr>
        <w:tab/>
        <w:t>High Intensity Discharge</w:t>
      </w:r>
    </w:p>
    <w:p w14:paraId="0A15E29D" w14:textId="4F0BBB7B" w:rsidR="00994171" w:rsidRPr="00664EBC" w:rsidRDefault="00994171">
      <w:pPr>
        <w:ind w:left="1418" w:hanging="1418"/>
        <w:jc w:val="both"/>
        <w:rPr>
          <w:sz w:val="24"/>
          <w:szCs w:val="24"/>
        </w:rPr>
      </w:pPr>
      <w:r>
        <w:rPr>
          <w:sz w:val="24"/>
          <w:szCs w:val="24"/>
        </w:rPr>
        <w:t>HIE</w:t>
      </w:r>
      <w:r>
        <w:rPr>
          <w:sz w:val="24"/>
          <w:szCs w:val="24"/>
        </w:rPr>
        <w:tab/>
        <w:t>Highlands and Islands Enterprise</w:t>
      </w:r>
    </w:p>
    <w:p w14:paraId="46D8A70A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HIER</w:t>
      </w:r>
      <w:r w:rsidRPr="00664EBC">
        <w:rPr>
          <w:szCs w:val="24"/>
        </w:rPr>
        <w:tab/>
        <w:t>Heat-Induced Epitope Retrieval</w:t>
      </w:r>
    </w:p>
    <w:p w14:paraId="008CFEC8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HIN</w:t>
      </w:r>
      <w:r w:rsidRPr="00664EBC">
        <w:rPr>
          <w:sz w:val="24"/>
          <w:szCs w:val="24"/>
        </w:rPr>
        <w:tab/>
        <w:t>Hazard Identification Number</w:t>
      </w:r>
    </w:p>
    <w:p w14:paraId="3C16F175" w14:textId="77777777" w:rsidR="002C502A" w:rsidRPr="00664EBC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n-GB"/>
        </w:rPr>
      </w:pPr>
      <w:r w:rsidRPr="00664EBC">
        <w:rPr>
          <w:rFonts w:ascii="Times New Roman" w:hAnsi="Times New Roman"/>
          <w:sz w:val="24"/>
          <w:szCs w:val="24"/>
          <w:lang w:val="en-GB"/>
        </w:rPr>
        <w:t>HIR</w:t>
      </w:r>
      <w:r w:rsidRPr="00664EBC">
        <w:rPr>
          <w:rFonts w:ascii="Times New Roman" w:hAnsi="Times New Roman"/>
          <w:sz w:val="24"/>
          <w:szCs w:val="24"/>
          <w:lang w:val="en-GB"/>
        </w:rPr>
        <w:tab/>
        <w:t xml:space="preserve">Hot-in-place Recycling = </w:t>
      </w:r>
      <w:proofErr w:type="spellStart"/>
      <w:r w:rsidRPr="00664EBC">
        <w:rPr>
          <w:rFonts w:ascii="Times New Roman" w:hAnsi="Times New Roman"/>
          <w:sz w:val="24"/>
          <w:szCs w:val="24"/>
          <w:lang w:val="en-GB"/>
        </w:rPr>
        <w:t>reciclado</w:t>
      </w:r>
      <w:proofErr w:type="spellEnd"/>
      <w:r w:rsidRPr="00664EBC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664EBC">
        <w:rPr>
          <w:rFonts w:ascii="Times New Roman" w:hAnsi="Times New Roman"/>
          <w:sz w:val="24"/>
          <w:szCs w:val="24"/>
          <w:lang w:val="en-GB"/>
        </w:rPr>
        <w:t>en</w:t>
      </w:r>
      <w:proofErr w:type="spellEnd"/>
      <w:r w:rsidRPr="00664EBC">
        <w:rPr>
          <w:rFonts w:ascii="Times New Roman" w:hAnsi="Times New Roman"/>
          <w:sz w:val="24"/>
          <w:szCs w:val="24"/>
          <w:lang w:val="en-GB"/>
        </w:rPr>
        <w:t xml:space="preserve"> caliente</w:t>
      </w:r>
    </w:p>
    <w:p w14:paraId="5739F530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HIV</w:t>
      </w:r>
      <w:r w:rsidRPr="00664EBC">
        <w:rPr>
          <w:sz w:val="24"/>
          <w:szCs w:val="24"/>
        </w:rPr>
        <w:tab/>
        <w:t>Human Immunodeficiency Virus</w:t>
      </w:r>
    </w:p>
    <w:p w14:paraId="65801604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hl.</w:t>
      </w:r>
      <w:r w:rsidRPr="00664EBC">
        <w:rPr>
          <w:szCs w:val="24"/>
        </w:rPr>
        <w:tab/>
        <w:t>hectolitre(s)</w:t>
      </w:r>
    </w:p>
    <w:p w14:paraId="7DD980A6" w14:textId="77777777" w:rsidR="002C502A" w:rsidRPr="00664EBC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n-GB"/>
        </w:rPr>
      </w:pPr>
      <w:r w:rsidRPr="00664EBC">
        <w:rPr>
          <w:rFonts w:ascii="Times New Roman" w:hAnsi="Times New Roman"/>
          <w:sz w:val="24"/>
          <w:szCs w:val="24"/>
          <w:lang w:val="en-GB"/>
        </w:rPr>
        <w:t>HLC</w:t>
      </w:r>
      <w:r w:rsidRPr="00664EBC">
        <w:rPr>
          <w:rFonts w:ascii="Times New Roman" w:hAnsi="Times New Roman"/>
          <w:sz w:val="24"/>
          <w:szCs w:val="24"/>
          <w:lang w:val="en-GB"/>
        </w:rPr>
        <w:tab/>
        <w:t>High Layer Compartment</w:t>
      </w:r>
    </w:p>
    <w:p w14:paraId="1C296169" w14:textId="77777777" w:rsidR="002C502A" w:rsidRPr="008743AD" w:rsidRDefault="002C502A">
      <w:pPr>
        <w:rPr>
          <w:sz w:val="24"/>
          <w:szCs w:val="24"/>
        </w:rPr>
      </w:pPr>
      <w:r w:rsidRPr="008743AD">
        <w:rPr>
          <w:sz w:val="24"/>
          <w:szCs w:val="24"/>
        </w:rPr>
        <w:t>HLR</w:t>
      </w:r>
      <w:r w:rsidRPr="008743AD">
        <w:rPr>
          <w:sz w:val="24"/>
          <w:szCs w:val="24"/>
        </w:rPr>
        <w:tab/>
        <w:t xml:space="preserve">Home Location Register = </w:t>
      </w:r>
      <w:proofErr w:type="spellStart"/>
      <w:r w:rsidRPr="008743AD">
        <w:rPr>
          <w:sz w:val="24"/>
          <w:szCs w:val="24"/>
        </w:rPr>
        <w:t>registro</w:t>
      </w:r>
      <w:proofErr w:type="spellEnd"/>
      <w:r w:rsidRPr="008743AD">
        <w:rPr>
          <w:sz w:val="24"/>
          <w:szCs w:val="24"/>
        </w:rPr>
        <w:t xml:space="preserve"> de </w:t>
      </w:r>
      <w:proofErr w:type="spellStart"/>
      <w:r w:rsidRPr="008743AD">
        <w:rPr>
          <w:sz w:val="24"/>
          <w:szCs w:val="24"/>
        </w:rPr>
        <w:t>posiciones</w:t>
      </w:r>
      <w:proofErr w:type="spellEnd"/>
      <w:r w:rsidRPr="008743AD">
        <w:rPr>
          <w:sz w:val="24"/>
          <w:szCs w:val="24"/>
        </w:rPr>
        <w:t xml:space="preserve"> </w:t>
      </w:r>
      <w:proofErr w:type="spellStart"/>
      <w:r w:rsidRPr="008743AD">
        <w:rPr>
          <w:sz w:val="24"/>
          <w:szCs w:val="24"/>
        </w:rPr>
        <w:t>propio</w:t>
      </w:r>
      <w:proofErr w:type="spellEnd"/>
    </w:p>
    <w:p w14:paraId="7A8AAB6B" w14:textId="77777777" w:rsidR="00550752" w:rsidRPr="00664EBC" w:rsidRDefault="002C502A" w:rsidP="00550752">
      <w:pPr>
        <w:rPr>
          <w:sz w:val="24"/>
          <w:szCs w:val="24"/>
        </w:rPr>
      </w:pPr>
      <w:r w:rsidRPr="00664EBC">
        <w:rPr>
          <w:sz w:val="24"/>
          <w:szCs w:val="24"/>
        </w:rPr>
        <w:t>HM</w:t>
      </w:r>
      <w:r w:rsidRPr="00664EBC">
        <w:rPr>
          <w:sz w:val="24"/>
          <w:szCs w:val="24"/>
        </w:rPr>
        <w:tab/>
        <w:t xml:space="preserve">Her/His Majesty = SM = </w:t>
      </w:r>
      <w:proofErr w:type="spellStart"/>
      <w:r w:rsidRPr="00664EBC">
        <w:rPr>
          <w:sz w:val="24"/>
          <w:szCs w:val="24"/>
        </w:rPr>
        <w:t>Su</w:t>
      </w:r>
      <w:proofErr w:type="spellEnd"/>
      <w:r w:rsidRPr="00664EBC">
        <w:rPr>
          <w:sz w:val="24"/>
          <w:szCs w:val="24"/>
        </w:rPr>
        <w:t xml:space="preserve"> </w:t>
      </w:r>
      <w:proofErr w:type="spellStart"/>
      <w:r w:rsidRPr="00664EBC">
        <w:rPr>
          <w:sz w:val="24"/>
          <w:szCs w:val="24"/>
        </w:rPr>
        <w:t>Majestad</w:t>
      </w:r>
      <w:proofErr w:type="spellEnd"/>
    </w:p>
    <w:p w14:paraId="34DF2381" w14:textId="77777777" w:rsidR="00550752" w:rsidRPr="00664EBC" w:rsidRDefault="00550752" w:rsidP="00550752">
      <w:pPr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HM</w:t>
      </w:r>
      <w:r w:rsidRPr="00664EBC">
        <w:rPr>
          <w:sz w:val="24"/>
          <w:szCs w:val="24"/>
          <w:lang w:val="es-ES"/>
        </w:rPr>
        <w:tab/>
        <w:t xml:space="preserve">Hormigón en Masa = </w:t>
      </w:r>
      <w:proofErr w:type="spellStart"/>
      <w:r w:rsidRPr="00664EBC">
        <w:rPr>
          <w:sz w:val="24"/>
          <w:szCs w:val="24"/>
          <w:lang w:val="es-ES"/>
        </w:rPr>
        <w:t>Mass</w:t>
      </w:r>
      <w:proofErr w:type="spellEnd"/>
      <w:r w:rsidRPr="00664EBC">
        <w:rPr>
          <w:sz w:val="24"/>
          <w:szCs w:val="24"/>
          <w:lang w:val="es-ES"/>
        </w:rPr>
        <w:t xml:space="preserve"> Concrete</w:t>
      </w:r>
    </w:p>
    <w:p w14:paraId="6F61DA9C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hm.</w:t>
      </w:r>
      <w:r w:rsidRPr="00664EBC">
        <w:rPr>
          <w:szCs w:val="24"/>
          <w:lang w:val="es-ES"/>
        </w:rPr>
        <w:tab/>
        <w:t xml:space="preserve">hectómetro = </w:t>
      </w:r>
      <w:proofErr w:type="spellStart"/>
      <w:r w:rsidRPr="00664EBC">
        <w:rPr>
          <w:szCs w:val="24"/>
          <w:lang w:val="es-ES"/>
        </w:rPr>
        <w:t>hectometre</w:t>
      </w:r>
      <w:proofErr w:type="spellEnd"/>
    </w:p>
    <w:p w14:paraId="180C8F35" w14:textId="77777777" w:rsidR="006203FA" w:rsidRPr="00664EBC" w:rsidRDefault="006203F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HMA</w:t>
      </w:r>
      <w:r w:rsidRPr="00664EBC">
        <w:rPr>
          <w:szCs w:val="24"/>
          <w:lang w:val="es-ES"/>
        </w:rPr>
        <w:tab/>
      </w:r>
      <w:r w:rsidR="00BB028A" w:rsidRPr="00664EBC">
        <w:rPr>
          <w:rStyle w:val="Emphasis"/>
          <w:i w:val="0"/>
          <w:color w:val="000000"/>
          <w:szCs w:val="24"/>
          <w:lang w:val="es-ES"/>
        </w:rPr>
        <w:t xml:space="preserve">Hot </w:t>
      </w:r>
      <w:proofErr w:type="spellStart"/>
      <w:r w:rsidR="00BB028A" w:rsidRPr="00664EBC">
        <w:rPr>
          <w:rStyle w:val="Emphasis"/>
          <w:i w:val="0"/>
          <w:color w:val="000000"/>
          <w:szCs w:val="24"/>
          <w:lang w:val="es-ES"/>
        </w:rPr>
        <w:t>Melt</w:t>
      </w:r>
      <w:proofErr w:type="spellEnd"/>
      <w:r w:rsidR="00BB028A" w:rsidRPr="00664EBC">
        <w:rPr>
          <w:rStyle w:val="Emphasis"/>
          <w:i w:val="0"/>
          <w:color w:val="000000"/>
          <w:szCs w:val="24"/>
          <w:lang w:val="es-ES"/>
        </w:rPr>
        <w:t xml:space="preserve"> Adhesive</w:t>
      </w:r>
      <w:r w:rsidRPr="00664EBC">
        <w:rPr>
          <w:rStyle w:val="Emphasis"/>
          <w:b/>
          <w:color w:val="000000"/>
          <w:szCs w:val="24"/>
          <w:lang w:val="es-ES"/>
        </w:rPr>
        <w:t xml:space="preserve"> = </w:t>
      </w:r>
      <w:r w:rsidRPr="00664EBC">
        <w:rPr>
          <w:color w:val="000000"/>
          <w:szCs w:val="24"/>
          <w:lang w:val="es-ES"/>
        </w:rPr>
        <w:t xml:space="preserve">adhesivo </w:t>
      </w:r>
      <w:proofErr w:type="spellStart"/>
      <w:r w:rsidRPr="00664EBC">
        <w:rPr>
          <w:rStyle w:val="Emphasis"/>
          <w:i w:val="0"/>
          <w:color w:val="000000"/>
          <w:szCs w:val="24"/>
          <w:lang w:val="es-ES"/>
        </w:rPr>
        <w:t>termofundente</w:t>
      </w:r>
      <w:proofErr w:type="spellEnd"/>
    </w:p>
    <w:p w14:paraId="34DE9389" w14:textId="77777777" w:rsidR="002C502A" w:rsidRPr="00664EBC" w:rsidRDefault="002C502A">
      <w:pPr>
        <w:tabs>
          <w:tab w:val="left" w:pos="0"/>
        </w:tabs>
        <w:jc w:val="both"/>
        <w:rPr>
          <w:sz w:val="24"/>
          <w:szCs w:val="24"/>
          <w:lang w:val="es-ES"/>
        </w:rPr>
      </w:pPr>
      <w:r w:rsidRPr="00664EBC">
        <w:rPr>
          <w:snapToGrid w:val="0"/>
          <w:sz w:val="24"/>
          <w:szCs w:val="24"/>
          <w:lang w:val="es-ES"/>
        </w:rPr>
        <w:t>HMA</w:t>
      </w:r>
      <w:r w:rsidRPr="00664EBC">
        <w:rPr>
          <w:snapToGrid w:val="0"/>
          <w:sz w:val="24"/>
          <w:szCs w:val="24"/>
          <w:lang w:val="es-ES"/>
        </w:rPr>
        <w:tab/>
        <w:t xml:space="preserve">Hot </w:t>
      </w:r>
      <w:proofErr w:type="spellStart"/>
      <w:r w:rsidRPr="00664EBC">
        <w:rPr>
          <w:snapToGrid w:val="0"/>
          <w:sz w:val="24"/>
          <w:szCs w:val="24"/>
          <w:lang w:val="es-ES"/>
        </w:rPr>
        <w:t>Mix</w:t>
      </w:r>
      <w:proofErr w:type="spellEnd"/>
      <w:r w:rsidRPr="00664EBC">
        <w:rPr>
          <w:snapToGrid w:val="0"/>
          <w:sz w:val="24"/>
          <w:szCs w:val="24"/>
          <w:lang w:val="es-ES"/>
        </w:rPr>
        <w:t xml:space="preserve"> </w:t>
      </w:r>
      <w:proofErr w:type="spellStart"/>
      <w:r w:rsidRPr="00664EBC">
        <w:rPr>
          <w:snapToGrid w:val="0"/>
          <w:sz w:val="24"/>
          <w:szCs w:val="24"/>
          <w:lang w:val="es-ES"/>
        </w:rPr>
        <w:t>Asphalt</w:t>
      </w:r>
      <w:proofErr w:type="spellEnd"/>
      <w:r w:rsidRPr="00664EBC">
        <w:rPr>
          <w:snapToGrid w:val="0"/>
          <w:sz w:val="24"/>
          <w:szCs w:val="24"/>
          <w:lang w:val="es-ES"/>
        </w:rPr>
        <w:t xml:space="preserve"> = </w:t>
      </w:r>
      <w:r w:rsidRPr="00664EBC">
        <w:rPr>
          <w:sz w:val="24"/>
          <w:szCs w:val="24"/>
          <w:lang w:val="es-ES"/>
        </w:rPr>
        <w:t>MBC = Mezcla Bituminosa en Caliente</w:t>
      </w:r>
    </w:p>
    <w:p w14:paraId="59CEB9D9" w14:textId="77777777" w:rsidR="00C70445" w:rsidRPr="00211648" w:rsidRDefault="00C70445">
      <w:pPr>
        <w:tabs>
          <w:tab w:val="left" w:pos="0"/>
        </w:tabs>
        <w:jc w:val="both"/>
        <w:rPr>
          <w:sz w:val="24"/>
          <w:szCs w:val="24"/>
        </w:rPr>
      </w:pPr>
      <w:r w:rsidRPr="00664EBC">
        <w:rPr>
          <w:sz w:val="24"/>
          <w:szCs w:val="24"/>
        </w:rPr>
        <w:t>HMI</w:t>
      </w:r>
      <w:r w:rsidRPr="00664EBC">
        <w:rPr>
          <w:sz w:val="24"/>
          <w:szCs w:val="24"/>
        </w:rPr>
        <w:tab/>
      </w:r>
      <w:r w:rsidRPr="00211648">
        <w:rPr>
          <w:sz w:val="24"/>
          <w:szCs w:val="24"/>
        </w:rPr>
        <w:t>Human Machine Interface</w:t>
      </w:r>
    </w:p>
    <w:p w14:paraId="6ABC93D2" w14:textId="77777777" w:rsidR="002C502A" w:rsidRPr="00211648" w:rsidRDefault="002C502A">
      <w:pPr>
        <w:ind w:left="1418" w:hanging="1418"/>
        <w:jc w:val="both"/>
        <w:rPr>
          <w:sz w:val="24"/>
          <w:szCs w:val="24"/>
        </w:rPr>
      </w:pPr>
      <w:r w:rsidRPr="00211648">
        <w:rPr>
          <w:sz w:val="24"/>
          <w:szCs w:val="24"/>
        </w:rPr>
        <w:t>HMO</w:t>
      </w:r>
      <w:r w:rsidRPr="00211648">
        <w:rPr>
          <w:sz w:val="24"/>
          <w:szCs w:val="24"/>
        </w:rPr>
        <w:tab/>
        <w:t>House in Multiple Occupation</w:t>
      </w:r>
    </w:p>
    <w:p w14:paraId="5F7FBEE5" w14:textId="77777777" w:rsidR="002C502A" w:rsidRPr="00664EBC" w:rsidRDefault="002C502A">
      <w:pPr>
        <w:rPr>
          <w:sz w:val="24"/>
          <w:szCs w:val="24"/>
          <w:lang w:val="es-ES"/>
        </w:rPr>
      </w:pPr>
      <w:r w:rsidRPr="008743AD">
        <w:rPr>
          <w:sz w:val="24"/>
          <w:szCs w:val="24"/>
          <w:lang w:val="es-ES"/>
        </w:rPr>
        <w:t>HMTA</w:t>
      </w:r>
      <w:r w:rsidRPr="008743AD">
        <w:rPr>
          <w:sz w:val="24"/>
          <w:szCs w:val="24"/>
          <w:lang w:val="es-ES"/>
        </w:rPr>
        <w:tab/>
      </w:r>
      <w:proofErr w:type="spellStart"/>
      <w:r w:rsidRPr="008743AD">
        <w:rPr>
          <w:sz w:val="24"/>
          <w:szCs w:val="24"/>
          <w:lang w:val="es-ES"/>
        </w:rPr>
        <w:t>Hazardous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Materials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Transportation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Act</w:t>
      </w:r>
      <w:proofErr w:type="spellEnd"/>
      <w:r w:rsidRPr="00664EBC">
        <w:rPr>
          <w:sz w:val="24"/>
          <w:szCs w:val="24"/>
          <w:lang w:val="es-ES"/>
        </w:rPr>
        <w:t xml:space="preserve"> = Acto de Transporte de los Materiales Peligrosos</w:t>
      </w:r>
    </w:p>
    <w:p w14:paraId="42CB4EB4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HND</w:t>
      </w:r>
      <w:r w:rsidRPr="00664EBC">
        <w:rPr>
          <w:szCs w:val="24"/>
        </w:rPr>
        <w:tab/>
        <w:t>Higher National Diploma</w:t>
      </w:r>
    </w:p>
    <w:p w14:paraId="0C971E5E" w14:textId="77777777" w:rsidR="00924AAC" w:rsidRPr="00664EBC" w:rsidRDefault="00924AAC">
      <w:pPr>
        <w:pStyle w:val="BodyTextIndent2"/>
        <w:rPr>
          <w:szCs w:val="24"/>
        </w:rPr>
      </w:pPr>
      <w:r w:rsidRPr="00664EBC">
        <w:rPr>
          <w:szCs w:val="24"/>
        </w:rPr>
        <w:t>HNWI</w:t>
      </w:r>
      <w:r w:rsidRPr="00664EBC">
        <w:rPr>
          <w:szCs w:val="24"/>
        </w:rPr>
        <w:tab/>
        <w:t>High-Net-Worth Individual</w:t>
      </w:r>
    </w:p>
    <w:p w14:paraId="1C74C0DC" w14:textId="77777777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HO</w:t>
      </w:r>
      <w:r w:rsidRPr="00664EBC">
        <w:rPr>
          <w:sz w:val="24"/>
          <w:szCs w:val="24"/>
          <w:lang w:val="es-ES"/>
        </w:rPr>
        <w:tab/>
        <w:t xml:space="preserve">High Output = de elevado rendimiento </w:t>
      </w:r>
    </w:p>
    <w:p w14:paraId="4617810D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ho.</w:t>
      </w:r>
      <w:r w:rsidRPr="00664EBC">
        <w:rPr>
          <w:szCs w:val="24"/>
        </w:rPr>
        <w:tab/>
        <w:t>house</w:t>
      </w:r>
    </w:p>
    <w:p w14:paraId="0EBEB45B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lastRenderedPageBreak/>
        <w:t>HOC</w:t>
      </w:r>
      <w:r w:rsidRPr="00664EBC">
        <w:rPr>
          <w:szCs w:val="24"/>
        </w:rPr>
        <w:tab/>
        <w:t xml:space="preserve">Hospital de </w:t>
      </w:r>
      <w:proofErr w:type="spellStart"/>
      <w:r w:rsidRPr="00664EBC">
        <w:rPr>
          <w:szCs w:val="24"/>
        </w:rPr>
        <w:t>Campaña</w:t>
      </w:r>
      <w:proofErr w:type="spellEnd"/>
      <w:r w:rsidRPr="00664EBC">
        <w:rPr>
          <w:szCs w:val="24"/>
        </w:rPr>
        <w:t xml:space="preserve"> = FH = Field Hospital</w:t>
      </w:r>
    </w:p>
    <w:p w14:paraId="4519B85D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HON</w:t>
      </w:r>
      <w:r w:rsidRPr="00664EBC">
        <w:rPr>
          <w:sz w:val="24"/>
          <w:szCs w:val="24"/>
        </w:rPr>
        <w:tab/>
        <w:t>Health Outcomes Network</w:t>
      </w:r>
    </w:p>
    <w:p w14:paraId="06C28F32" w14:textId="57A223BB" w:rsidR="00B622D7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 xml:space="preserve">Hons. S/M y LD </w:t>
      </w:r>
      <w:proofErr w:type="spellStart"/>
      <w:r w:rsidRPr="008743AD">
        <w:rPr>
          <w:sz w:val="24"/>
          <w:szCs w:val="24"/>
        </w:rPr>
        <w:t>Honorarios</w:t>
      </w:r>
      <w:proofErr w:type="spellEnd"/>
      <w:r w:rsidRPr="008743AD">
        <w:rPr>
          <w:sz w:val="24"/>
          <w:szCs w:val="24"/>
        </w:rPr>
        <w:t xml:space="preserve"> </w:t>
      </w:r>
      <w:proofErr w:type="spellStart"/>
      <w:r w:rsidRPr="008743AD">
        <w:rPr>
          <w:sz w:val="24"/>
          <w:szCs w:val="24"/>
        </w:rPr>
        <w:t>Según</w:t>
      </w:r>
      <w:proofErr w:type="spellEnd"/>
      <w:r w:rsidRPr="008743AD">
        <w:rPr>
          <w:sz w:val="24"/>
          <w:szCs w:val="24"/>
        </w:rPr>
        <w:t xml:space="preserve"> </w:t>
      </w:r>
      <w:proofErr w:type="spellStart"/>
      <w:r w:rsidRPr="008743AD">
        <w:rPr>
          <w:sz w:val="24"/>
          <w:szCs w:val="24"/>
        </w:rPr>
        <w:t>Minuta</w:t>
      </w:r>
      <w:proofErr w:type="spellEnd"/>
      <w:r w:rsidRPr="008743AD">
        <w:rPr>
          <w:sz w:val="24"/>
          <w:szCs w:val="24"/>
        </w:rPr>
        <w:t xml:space="preserve"> y Libro </w:t>
      </w:r>
      <w:proofErr w:type="spellStart"/>
      <w:r w:rsidRPr="008743AD">
        <w:rPr>
          <w:sz w:val="24"/>
          <w:szCs w:val="24"/>
        </w:rPr>
        <w:t>Diario</w:t>
      </w:r>
      <w:proofErr w:type="spellEnd"/>
      <w:r w:rsidRPr="00664EBC">
        <w:rPr>
          <w:sz w:val="24"/>
          <w:szCs w:val="24"/>
        </w:rPr>
        <w:t xml:space="preserve"> </w:t>
      </w:r>
      <w:r w:rsidR="0066371C">
        <w:rPr>
          <w:sz w:val="24"/>
          <w:szCs w:val="24"/>
        </w:rPr>
        <w:t>[</w:t>
      </w:r>
      <w:r w:rsidRPr="00664EBC">
        <w:rPr>
          <w:sz w:val="24"/>
          <w:szCs w:val="24"/>
        </w:rPr>
        <w:t xml:space="preserve">fees </w:t>
      </w:r>
      <w:r w:rsidR="0066371C">
        <w:rPr>
          <w:sz w:val="24"/>
          <w:szCs w:val="24"/>
        </w:rPr>
        <w:t>based on</w:t>
      </w:r>
      <w:r w:rsidRPr="00664EBC">
        <w:rPr>
          <w:sz w:val="24"/>
          <w:szCs w:val="24"/>
        </w:rPr>
        <w:t xml:space="preserve"> bill and journal</w:t>
      </w:r>
      <w:r w:rsidR="0066371C">
        <w:rPr>
          <w:sz w:val="24"/>
          <w:szCs w:val="24"/>
        </w:rPr>
        <w:t>]</w:t>
      </w:r>
    </w:p>
    <w:p w14:paraId="70FC289C" w14:textId="309EE5C3" w:rsidR="002C502A" w:rsidRPr="00664EBC" w:rsidRDefault="00B622D7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HORECA</w:t>
      </w:r>
      <w:r w:rsidRPr="00664EBC">
        <w:rPr>
          <w:sz w:val="24"/>
          <w:szCs w:val="24"/>
        </w:rPr>
        <w:tab/>
      </w:r>
      <w:proofErr w:type="spellStart"/>
      <w:r w:rsidRPr="008743AD">
        <w:rPr>
          <w:color w:val="000000"/>
          <w:sz w:val="24"/>
          <w:szCs w:val="24"/>
          <w:shd w:val="clear" w:color="auto" w:fill="FFFFFF"/>
        </w:rPr>
        <w:t>H</w:t>
      </w:r>
      <w:r w:rsidR="00F52DF8" w:rsidRPr="008743AD">
        <w:rPr>
          <w:color w:val="000000"/>
          <w:sz w:val="24"/>
          <w:szCs w:val="24"/>
          <w:shd w:val="clear" w:color="auto" w:fill="FFFFFF"/>
        </w:rPr>
        <w:t>o</w:t>
      </w:r>
      <w:r w:rsidRPr="008743AD">
        <w:rPr>
          <w:color w:val="000000"/>
          <w:sz w:val="24"/>
          <w:szCs w:val="24"/>
          <w:shd w:val="clear" w:color="auto" w:fill="FFFFFF"/>
        </w:rPr>
        <w:t>stelería</w:t>
      </w:r>
      <w:proofErr w:type="spellEnd"/>
      <w:r w:rsidRPr="008743AD">
        <w:rPr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Pr="008743AD">
        <w:rPr>
          <w:color w:val="000000"/>
          <w:sz w:val="24"/>
          <w:szCs w:val="24"/>
          <w:shd w:val="clear" w:color="auto" w:fill="FFFFFF"/>
        </w:rPr>
        <w:t>R</w:t>
      </w:r>
      <w:r w:rsidR="00F52DF8" w:rsidRPr="008743AD">
        <w:rPr>
          <w:color w:val="000000"/>
          <w:sz w:val="24"/>
          <w:szCs w:val="24"/>
          <w:shd w:val="clear" w:color="auto" w:fill="FFFFFF"/>
        </w:rPr>
        <w:t>e</w:t>
      </w:r>
      <w:r w:rsidRPr="008743AD">
        <w:rPr>
          <w:color w:val="000000"/>
          <w:sz w:val="24"/>
          <w:szCs w:val="24"/>
          <w:shd w:val="clear" w:color="auto" w:fill="FFFFFF"/>
        </w:rPr>
        <w:t>stauración</w:t>
      </w:r>
      <w:proofErr w:type="spellEnd"/>
      <w:r w:rsidRPr="008743AD">
        <w:rPr>
          <w:color w:val="000000"/>
          <w:sz w:val="24"/>
          <w:szCs w:val="24"/>
          <w:shd w:val="clear" w:color="auto" w:fill="FFFFFF"/>
        </w:rPr>
        <w:t>, Catering</w:t>
      </w:r>
      <w:r w:rsidRPr="00664EBC">
        <w:rPr>
          <w:color w:val="000000"/>
          <w:sz w:val="24"/>
          <w:szCs w:val="24"/>
          <w:shd w:val="clear" w:color="auto" w:fill="FFFFFF"/>
        </w:rPr>
        <w:t xml:space="preserve"> = </w:t>
      </w:r>
      <w:r w:rsidR="00511ECF">
        <w:rPr>
          <w:color w:val="000000"/>
          <w:sz w:val="24"/>
          <w:szCs w:val="24"/>
          <w:shd w:val="clear" w:color="auto" w:fill="FFFFFF"/>
        </w:rPr>
        <w:t xml:space="preserve">HRC = </w:t>
      </w:r>
      <w:proofErr w:type="spellStart"/>
      <w:r w:rsidRPr="00664EBC">
        <w:rPr>
          <w:sz w:val="24"/>
          <w:szCs w:val="24"/>
        </w:rPr>
        <w:t>HoReCa</w:t>
      </w:r>
      <w:proofErr w:type="spellEnd"/>
      <w:r w:rsidRPr="00664EBC">
        <w:rPr>
          <w:sz w:val="24"/>
          <w:szCs w:val="24"/>
        </w:rPr>
        <w:t xml:space="preserve"> = Hotel, Restaurant and Catering</w:t>
      </w:r>
    </w:p>
    <w:p w14:paraId="14AED266" w14:textId="77777777" w:rsidR="00914A20" w:rsidRPr="00664EBC" w:rsidRDefault="00914A20">
      <w:pPr>
        <w:pStyle w:val="BodyText"/>
        <w:ind w:left="1418" w:hanging="1418"/>
        <w:jc w:val="both"/>
        <w:rPr>
          <w:szCs w:val="24"/>
          <w:lang w:val="en-GB"/>
        </w:rPr>
      </w:pPr>
      <w:proofErr w:type="spellStart"/>
      <w:r w:rsidRPr="00664EBC">
        <w:rPr>
          <w:szCs w:val="24"/>
          <w:lang w:val="en-GB"/>
        </w:rPr>
        <w:t>H</w:t>
      </w:r>
      <w:r w:rsidR="00B622D7" w:rsidRPr="00664EBC">
        <w:rPr>
          <w:szCs w:val="24"/>
          <w:lang w:val="en-GB"/>
        </w:rPr>
        <w:t>o</w:t>
      </w:r>
      <w:r w:rsidRPr="00664EBC">
        <w:rPr>
          <w:szCs w:val="24"/>
          <w:lang w:val="en-GB"/>
        </w:rPr>
        <w:t>R</w:t>
      </w:r>
      <w:r w:rsidR="00B622D7" w:rsidRPr="00664EBC">
        <w:rPr>
          <w:szCs w:val="24"/>
          <w:lang w:val="en-GB"/>
        </w:rPr>
        <w:t>e</w:t>
      </w:r>
      <w:r w:rsidRPr="00664EBC">
        <w:rPr>
          <w:szCs w:val="24"/>
          <w:lang w:val="en-GB"/>
        </w:rPr>
        <w:t>C</w:t>
      </w:r>
      <w:r w:rsidR="00B622D7" w:rsidRPr="00664EBC">
        <w:rPr>
          <w:szCs w:val="24"/>
          <w:lang w:val="en-GB"/>
        </w:rPr>
        <w:t>a</w:t>
      </w:r>
      <w:proofErr w:type="spellEnd"/>
      <w:r w:rsidRPr="00664EBC">
        <w:rPr>
          <w:szCs w:val="24"/>
          <w:lang w:val="en-GB"/>
        </w:rPr>
        <w:tab/>
        <w:t>Hotel, Restaurant and Catering</w:t>
      </w:r>
      <w:r w:rsidR="00B622D7" w:rsidRPr="00664EBC">
        <w:rPr>
          <w:szCs w:val="24"/>
          <w:lang w:val="en-GB"/>
        </w:rPr>
        <w:t xml:space="preserve"> = </w:t>
      </w:r>
      <w:proofErr w:type="spellStart"/>
      <w:r w:rsidR="00B622D7" w:rsidRPr="008743AD">
        <w:rPr>
          <w:color w:val="000000"/>
          <w:szCs w:val="24"/>
          <w:shd w:val="clear" w:color="auto" w:fill="FFFFFF"/>
          <w:lang w:val="en-GB"/>
        </w:rPr>
        <w:t>H</w:t>
      </w:r>
      <w:r w:rsidR="00F52DF8" w:rsidRPr="008743AD">
        <w:rPr>
          <w:color w:val="000000"/>
          <w:szCs w:val="24"/>
          <w:shd w:val="clear" w:color="auto" w:fill="FFFFFF"/>
          <w:lang w:val="en-GB"/>
        </w:rPr>
        <w:t>o</w:t>
      </w:r>
      <w:r w:rsidR="00B622D7" w:rsidRPr="008743AD">
        <w:rPr>
          <w:color w:val="000000"/>
          <w:szCs w:val="24"/>
          <w:shd w:val="clear" w:color="auto" w:fill="FFFFFF"/>
          <w:lang w:val="en-GB"/>
        </w:rPr>
        <w:t>stelería</w:t>
      </w:r>
      <w:proofErr w:type="spellEnd"/>
      <w:r w:rsidR="00B622D7" w:rsidRPr="008743AD">
        <w:rPr>
          <w:color w:val="000000"/>
          <w:szCs w:val="24"/>
          <w:shd w:val="clear" w:color="auto" w:fill="FFFFFF"/>
          <w:lang w:val="en-GB"/>
        </w:rPr>
        <w:t xml:space="preserve">, </w:t>
      </w:r>
      <w:proofErr w:type="spellStart"/>
      <w:r w:rsidR="00B622D7" w:rsidRPr="008743AD">
        <w:rPr>
          <w:color w:val="000000"/>
          <w:szCs w:val="24"/>
          <w:shd w:val="clear" w:color="auto" w:fill="FFFFFF"/>
          <w:lang w:val="en-GB"/>
        </w:rPr>
        <w:t>R</w:t>
      </w:r>
      <w:r w:rsidR="00F52DF8" w:rsidRPr="008743AD">
        <w:rPr>
          <w:color w:val="000000"/>
          <w:szCs w:val="24"/>
          <w:shd w:val="clear" w:color="auto" w:fill="FFFFFF"/>
          <w:lang w:val="en-GB"/>
        </w:rPr>
        <w:t>e</w:t>
      </w:r>
      <w:r w:rsidR="00B622D7" w:rsidRPr="008743AD">
        <w:rPr>
          <w:color w:val="000000"/>
          <w:szCs w:val="24"/>
          <w:shd w:val="clear" w:color="auto" w:fill="FFFFFF"/>
          <w:lang w:val="en-GB"/>
        </w:rPr>
        <w:t>stauración</w:t>
      </w:r>
      <w:proofErr w:type="spellEnd"/>
      <w:r w:rsidR="00B622D7" w:rsidRPr="008743AD">
        <w:rPr>
          <w:color w:val="000000"/>
          <w:szCs w:val="24"/>
          <w:shd w:val="clear" w:color="auto" w:fill="FFFFFF"/>
          <w:lang w:val="en-GB"/>
        </w:rPr>
        <w:t>, C</w:t>
      </w:r>
      <w:r w:rsidR="00F52DF8" w:rsidRPr="008743AD">
        <w:rPr>
          <w:color w:val="000000"/>
          <w:szCs w:val="24"/>
          <w:shd w:val="clear" w:color="auto" w:fill="FFFFFF"/>
          <w:lang w:val="en-GB"/>
        </w:rPr>
        <w:t>a</w:t>
      </w:r>
      <w:r w:rsidR="00B622D7" w:rsidRPr="008743AD">
        <w:rPr>
          <w:color w:val="000000"/>
          <w:szCs w:val="24"/>
          <w:shd w:val="clear" w:color="auto" w:fill="FFFFFF"/>
          <w:lang w:val="en-GB"/>
        </w:rPr>
        <w:t>tering</w:t>
      </w:r>
    </w:p>
    <w:p w14:paraId="11CA51EC" w14:textId="77777777" w:rsidR="002C502A" w:rsidRPr="00211648" w:rsidRDefault="002C502A">
      <w:pPr>
        <w:pStyle w:val="BodyText"/>
        <w:ind w:left="1418" w:hanging="1418"/>
        <w:jc w:val="both"/>
        <w:rPr>
          <w:szCs w:val="24"/>
          <w:lang w:val="en-GB"/>
        </w:rPr>
      </w:pPr>
      <w:r w:rsidRPr="00664EBC">
        <w:rPr>
          <w:szCs w:val="24"/>
          <w:lang w:val="en-GB"/>
        </w:rPr>
        <w:t>HOS</w:t>
      </w:r>
      <w:r w:rsidRPr="00664EBC">
        <w:rPr>
          <w:szCs w:val="24"/>
          <w:lang w:val="en-GB"/>
        </w:rPr>
        <w:tab/>
      </w:r>
      <w:r w:rsidRPr="00211648">
        <w:rPr>
          <w:szCs w:val="24"/>
          <w:lang w:val="en-GB"/>
        </w:rPr>
        <w:t>Health Outcomes Survey</w:t>
      </w:r>
    </w:p>
    <w:p w14:paraId="19B58D6C" w14:textId="0EC56D4B" w:rsidR="002C502A" w:rsidRPr="00211648" w:rsidRDefault="002C502A">
      <w:pPr>
        <w:pStyle w:val="BodyTextIndent2"/>
        <w:rPr>
          <w:szCs w:val="24"/>
        </w:rPr>
      </w:pPr>
      <w:r w:rsidRPr="00211648">
        <w:rPr>
          <w:szCs w:val="24"/>
        </w:rPr>
        <w:t>HOST</w:t>
      </w:r>
      <w:r w:rsidRPr="00211648">
        <w:rPr>
          <w:szCs w:val="24"/>
        </w:rPr>
        <w:tab/>
        <w:t xml:space="preserve">Hydrology </w:t>
      </w:r>
      <w:r w:rsidR="007C10B5" w:rsidRPr="00211648">
        <w:rPr>
          <w:szCs w:val="24"/>
        </w:rPr>
        <w:t>of</w:t>
      </w:r>
      <w:r w:rsidRPr="00211648">
        <w:rPr>
          <w:szCs w:val="24"/>
        </w:rPr>
        <w:t xml:space="preserve"> Soil Types</w:t>
      </w:r>
    </w:p>
    <w:p w14:paraId="64FF3509" w14:textId="77777777" w:rsidR="002C502A" w:rsidRPr="00211648" w:rsidRDefault="002C502A">
      <w:pPr>
        <w:pStyle w:val="BodyText"/>
        <w:ind w:left="1418" w:hanging="1418"/>
        <w:jc w:val="both"/>
        <w:rPr>
          <w:szCs w:val="24"/>
          <w:lang w:val="en-GB"/>
        </w:rPr>
      </w:pPr>
      <w:r w:rsidRPr="00211648">
        <w:rPr>
          <w:szCs w:val="24"/>
          <w:lang w:val="en-GB"/>
        </w:rPr>
        <w:t>HOT</w:t>
      </w:r>
      <w:r w:rsidRPr="00211648">
        <w:rPr>
          <w:szCs w:val="24"/>
          <w:lang w:val="en-GB"/>
        </w:rPr>
        <w:tab/>
        <w:t>Health Outcomes Technologies</w:t>
      </w:r>
    </w:p>
    <w:p w14:paraId="2DA27B14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8743AD">
        <w:rPr>
          <w:szCs w:val="24"/>
          <w:lang w:val="es-ES"/>
        </w:rPr>
        <w:t>HOT</w:t>
      </w:r>
      <w:r w:rsidRPr="008743AD">
        <w:rPr>
          <w:szCs w:val="24"/>
          <w:lang w:val="es-ES"/>
        </w:rPr>
        <w:tab/>
      </w:r>
      <w:proofErr w:type="spellStart"/>
      <w:r w:rsidRPr="008743AD">
        <w:rPr>
          <w:szCs w:val="24"/>
          <w:lang w:val="es-ES"/>
        </w:rPr>
        <w:t>Hypertension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Optimal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Treatment</w:t>
      </w:r>
      <w:proofErr w:type="spellEnd"/>
      <w:r w:rsidRPr="00664EBC">
        <w:rPr>
          <w:szCs w:val="24"/>
          <w:lang w:val="es-ES"/>
        </w:rPr>
        <w:t xml:space="preserve"> = tratamiento óptimo de la hipertensión</w:t>
      </w:r>
    </w:p>
    <w:p w14:paraId="4D587BD1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HOVs</w:t>
      </w:r>
      <w:r w:rsidRPr="00664EBC">
        <w:rPr>
          <w:szCs w:val="24"/>
        </w:rPr>
        <w:tab/>
        <w:t>High Occupancy Vehicles</w:t>
      </w:r>
    </w:p>
    <w:p w14:paraId="5692DAB0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hp</w:t>
      </w:r>
      <w:r w:rsidRPr="00664EBC">
        <w:rPr>
          <w:szCs w:val="24"/>
        </w:rPr>
        <w:tab/>
        <w:t>High Pressure</w:t>
      </w:r>
      <w:r w:rsidR="00F52DF8" w:rsidRPr="00664EBC">
        <w:rPr>
          <w:szCs w:val="24"/>
        </w:rPr>
        <w:t xml:space="preserve"> = AP = Alta </w:t>
      </w:r>
      <w:proofErr w:type="spellStart"/>
      <w:r w:rsidR="00F52DF8" w:rsidRPr="00664EBC">
        <w:rPr>
          <w:szCs w:val="24"/>
        </w:rPr>
        <w:t>Presión</w:t>
      </w:r>
      <w:proofErr w:type="spellEnd"/>
    </w:p>
    <w:p w14:paraId="5ADC8301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HP</w:t>
      </w:r>
      <w:r w:rsidRPr="00664EBC">
        <w:rPr>
          <w:szCs w:val="24"/>
        </w:rPr>
        <w:tab/>
        <w:t xml:space="preserve">High Pressure = AP = Alta </w:t>
      </w:r>
      <w:proofErr w:type="spellStart"/>
      <w:r w:rsidRPr="00664EBC">
        <w:rPr>
          <w:szCs w:val="24"/>
        </w:rPr>
        <w:t>Presión</w:t>
      </w:r>
      <w:proofErr w:type="spellEnd"/>
    </w:p>
    <w:p w14:paraId="589A9ADF" w14:textId="77777777" w:rsidR="00F52DF8" w:rsidRPr="00664EBC" w:rsidRDefault="00F52DF8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hp</w:t>
      </w:r>
      <w:r w:rsidRPr="00664EBC">
        <w:rPr>
          <w:szCs w:val="24"/>
          <w:lang w:val="es-ES"/>
        </w:rPr>
        <w:tab/>
        <w:t>hijo de puta = hijueputa</w:t>
      </w:r>
    </w:p>
    <w:p w14:paraId="3E34513A" w14:textId="77777777" w:rsidR="001F6CF5" w:rsidRPr="00664EBC" w:rsidRDefault="001F6CF5" w:rsidP="001F6CF5">
      <w:pPr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HP</w:t>
      </w:r>
      <w:r w:rsidRPr="00664EBC">
        <w:rPr>
          <w:sz w:val="24"/>
          <w:szCs w:val="24"/>
          <w:lang w:val="es-ES"/>
        </w:rPr>
        <w:tab/>
        <w:t>Hormigón Pretensado = PSC = Prestressed Concrete</w:t>
      </w:r>
    </w:p>
    <w:p w14:paraId="781CED57" w14:textId="77777777" w:rsidR="0016275A" w:rsidRPr="00664EBC" w:rsidRDefault="0016275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HPAP</w:t>
      </w:r>
      <w:r w:rsidRPr="00664EBC">
        <w:rPr>
          <w:szCs w:val="24"/>
          <w:lang w:val="es-ES"/>
        </w:rPr>
        <w:tab/>
        <w:t>Hormigón Poroso de Altas Prestaciones</w:t>
      </w:r>
    </w:p>
    <w:p w14:paraId="08CA298E" w14:textId="77777777" w:rsidR="0084593D" w:rsidRPr="00664EBC" w:rsidRDefault="0084593D" w:rsidP="0084593D">
      <w:pPr>
        <w:rPr>
          <w:snapToGrid w:val="0"/>
          <w:sz w:val="24"/>
          <w:szCs w:val="24"/>
          <w:lang w:val="es-ES"/>
        </w:rPr>
      </w:pPr>
      <w:proofErr w:type="spellStart"/>
      <w:r w:rsidRPr="00664EBC">
        <w:rPr>
          <w:sz w:val="24"/>
          <w:szCs w:val="24"/>
          <w:lang w:val="es-ES"/>
        </w:rPr>
        <w:t>HPAs</w:t>
      </w:r>
      <w:proofErr w:type="spellEnd"/>
      <w:r w:rsidRPr="00664EBC">
        <w:rPr>
          <w:sz w:val="24"/>
          <w:szCs w:val="24"/>
          <w:lang w:val="es-ES"/>
        </w:rPr>
        <w:tab/>
      </w:r>
      <w:r w:rsidRPr="00664EBC">
        <w:rPr>
          <w:snapToGrid w:val="0"/>
          <w:sz w:val="24"/>
          <w:szCs w:val="24"/>
          <w:lang w:val="es-ES"/>
        </w:rPr>
        <w:t xml:space="preserve">Hidrocarburos Aromáticos Policíclicos = </w:t>
      </w:r>
      <w:proofErr w:type="spellStart"/>
      <w:r w:rsidRPr="00664EBC">
        <w:rPr>
          <w:snapToGrid w:val="0"/>
          <w:sz w:val="24"/>
          <w:szCs w:val="24"/>
          <w:lang w:val="es-ES"/>
        </w:rPr>
        <w:t>PAHs</w:t>
      </w:r>
      <w:proofErr w:type="spellEnd"/>
      <w:r w:rsidRPr="00664EBC">
        <w:rPr>
          <w:snapToGrid w:val="0"/>
          <w:sz w:val="24"/>
          <w:szCs w:val="24"/>
          <w:lang w:val="es-ES"/>
        </w:rPr>
        <w:t xml:space="preserve"> = </w:t>
      </w:r>
      <w:proofErr w:type="spellStart"/>
      <w:r w:rsidRPr="00664EBC">
        <w:rPr>
          <w:snapToGrid w:val="0"/>
          <w:sz w:val="24"/>
          <w:szCs w:val="24"/>
          <w:lang w:val="es-ES"/>
        </w:rPr>
        <w:t>Polycyclic</w:t>
      </w:r>
      <w:proofErr w:type="spellEnd"/>
      <w:r w:rsidRPr="00664EBC">
        <w:rPr>
          <w:snapToGrid w:val="0"/>
          <w:sz w:val="24"/>
          <w:szCs w:val="24"/>
          <w:lang w:val="es-ES"/>
        </w:rPr>
        <w:t xml:space="preserve"> </w:t>
      </w:r>
      <w:proofErr w:type="spellStart"/>
      <w:r w:rsidRPr="00664EBC">
        <w:rPr>
          <w:snapToGrid w:val="0"/>
          <w:sz w:val="24"/>
          <w:szCs w:val="24"/>
          <w:lang w:val="es-ES"/>
        </w:rPr>
        <w:t>Aromatic</w:t>
      </w:r>
      <w:proofErr w:type="spellEnd"/>
      <w:r w:rsidRPr="00664EBC">
        <w:rPr>
          <w:snapToGrid w:val="0"/>
          <w:sz w:val="24"/>
          <w:szCs w:val="24"/>
          <w:lang w:val="es-ES"/>
        </w:rPr>
        <w:t xml:space="preserve"> </w:t>
      </w:r>
      <w:proofErr w:type="spellStart"/>
      <w:r w:rsidRPr="00664EBC">
        <w:rPr>
          <w:snapToGrid w:val="0"/>
          <w:sz w:val="24"/>
          <w:szCs w:val="24"/>
          <w:lang w:val="es-ES"/>
        </w:rPr>
        <w:t>Hydrocarbons</w:t>
      </w:r>
      <w:proofErr w:type="spellEnd"/>
    </w:p>
    <w:p w14:paraId="4EA8E54E" w14:textId="77777777" w:rsidR="002C502A" w:rsidRPr="00664EBC" w:rsidRDefault="002C502A">
      <w:pPr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HPC</w:t>
      </w:r>
      <w:r w:rsidRPr="00664EBC">
        <w:rPr>
          <w:sz w:val="24"/>
          <w:szCs w:val="24"/>
          <w:lang w:val="es-ES"/>
        </w:rPr>
        <w:tab/>
        <w:t>High Performance Concrete = hormigón de alta resistencia</w:t>
      </w:r>
      <w:r w:rsidR="003919E7" w:rsidRPr="00664EBC">
        <w:rPr>
          <w:sz w:val="24"/>
          <w:szCs w:val="24"/>
          <w:lang w:val="es-ES"/>
        </w:rPr>
        <w:t xml:space="preserve"> = hormigón de altas prestaciones</w:t>
      </w:r>
    </w:p>
    <w:p w14:paraId="4071CE6F" w14:textId="77777777" w:rsidR="00815990" w:rsidRPr="00664EBC" w:rsidRDefault="00815990" w:rsidP="00815990">
      <w:pPr>
        <w:shd w:val="clear" w:color="auto" w:fill="FFFFFF"/>
        <w:jc w:val="both"/>
        <w:rPr>
          <w:sz w:val="24"/>
          <w:szCs w:val="24"/>
        </w:rPr>
      </w:pPr>
      <w:r w:rsidRPr="00664EBC">
        <w:rPr>
          <w:color w:val="1A171B"/>
          <w:sz w:val="24"/>
          <w:szCs w:val="24"/>
        </w:rPr>
        <w:t>HPCI</w:t>
      </w:r>
      <w:r w:rsidRPr="00664EBC">
        <w:rPr>
          <w:color w:val="1A171B"/>
          <w:sz w:val="24"/>
          <w:szCs w:val="24"/>
        </w:rPr>
        <w:tab/>
      </w:r>
      <w:r w:rsidRPr="00664EBC">
        <w:rPr>
          <w:iCs/>
          <w:color w:val="1A171B"/>
          <w:sz w:val="24"/>
          <w:szCs w:val="24"/>
        </w:rPr>
        <w:t xml:space="preserve">High Pressure Core Injection System </w:t>
      </w:r>
      <w:r w:rsidRPr="00664EBC">
        <w:rPr>
          <w:color w:val="1A171B"/>
          <w:sz w:val="24"/>
          <w:szCs w:val="24"/>
        </w:rPr>
        <w:t>(</w:t>
      </w:r>
      <w:proofErr w:type="spellStart"/>
      <w:r w:rsidRPr="00664EBC">
        <w:rPr>
          <w:color w:val="1A171B"/>
          <w:sz w:val="24"/>
          <w:szCs w:val="24"/>
        </w:rPr>
        <w:t>Subsistema</w:t>
      </w:r>
      <w:proofErr w:type="spellEnd"/>
      <w:r w:rsidRPr="00664EBC">
        <w:rPr>
          <w:color w:val="1A171B"/>
          <w:sz w:val="24"/>
          <w:szCs w:val="24"/>
        </w:rPr>
        <w:t xml:space="preserve"> del ECCS; </w:t>
      </w:r>
      <w:proofErr w:type="spellStart"/>
      <w:r w:rsidRPr="00664EBC">
        <w:rPr>
          <w:color w:val="1A171B"/>
          <w:sz w:val="24"/>
          <w:szCs w:val="24"/>
        </w:rPr>
        <w:t>diseño</w:t>
      </w:r>
      <w:proofErr w:type="spellEnd"/>
      <w:r w:rsidRPr="00664EBC">
        <w:rPr>
          <w:color w:val="1A171B"/>
          <w:sz w:val="24"/>
          <w:szCs w:val="24"/>
        </w:rPr>
        <w:t xml:space="preserve"> GE)</w:t>
      </w:r>
    </w:p>
    <w:p w14:paraId="69093DC8" w14:textId="77777777" w:rsidR="00233652" w:rsidRPr="00664EBC" w:rsidRDefault="00233652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HPCS</w:t>
      </w:r>
      <w:r w:rsidRPr="00664EBC">
        <w:rPr>
          <w:sz w:val="24"/>
          <w:szCs w:val="24"/>
        </w:rPr>
        <w:tab/>
      </w:r>
      <w:r w:rsidRPr="00664EBC">
        <w:rPr>
          <w:color w:val="1A171B"/>
          <w:sz w:val="24"/>
          <w:szCs w:val="24"/>
        </w:rPr>
        <w:t>High-Pressure Core Spray</w:t>
      </w:r>
    </w:p>
    <w:p w14:paraId="22940A1C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HPF</w:t>
      </w:r>
      <w:r w:rsidRPr="00664EBC">
        <w:rPr>
          <w:sz w:val="24"/>
          <w:szCs w:val="24"/>
        </w:rPr>
        <w:tab/>
        <w:t>High Power Factor = AF = Alto Factor</w:t>
      </w:r>
    </w:p>
    <w:p w14:paraId="24548F98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HPF</w:t>
      </w:r>
      <w:r w:rsidRPr="00664EBC">
        <w:rPr>
          <w:sz w:val="24"/>
          <w:szCs w:val="24"/>
        </w:rPr>
        <w:tab/>
        <w:t xml:space="preserve">High Power Factor = alto factor de </w:t>
      </w:r>
      <w:proofErr w:type="spellStart"/>
      <w:r w:rsidRPr="00664EBC">
        <w:rPr>
          <w:sz w:val="24"/>
          <w:szCs w:val="24"/>
        </w:rPr>
        <w:t>potencia</w:t>
      </w:r>
      <w:proofErr w:type="spellEnd"/>
    </w:p>
    <w:p w14:paraId="5B156F44" w14:textId="77777777" w:rsidR="002C502A" w:rsidRPr="00664EBC" w:rsidRDefault="002C502A">
      <w:pPr>
        <w:pStyle w:val="BodyTextIndent"/>
        <w:jc w:val="both"/>
        <w:rPr>
          <w:szCs w:val="24"/>
        </w:rPr>
      </w:pPr>
      <w:r w:rsidRPr="00664EBC">
        <w:rPr>
          <w:szCs w:val="24"/>
        </w:rPr>
        <w:t>HPI</w:t>
      </w:r>
      <w:r w:rsidRPr="00664EBC">
        <w:rPr>
          <w:szCs w:val="24"/>
        </w:rPr>
        <w:tab/>
        <w:t>Happy Planet Index</w:t>
      </w:r>
    </w:p>
    <w:p w14:paraId="605A749E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HPL</w:t>
      </w:r>
      <w:r w:rsidRPr="00664EBC">
        <w:rPr>
          <w:szCs w:val="24"/>
          <w:lang w:val="es-ES"/>
        </w:rPr>
        <w:tab/>
        <w:t xml:space="preserve">High </w:t>
      </w:r>
      <w:proofErr w:type="spellStart"/>
      <w:r w:rsidRPr="00664EBC">
        <w:rPr>
          <w:szCs w:val="24"/>
          <w:lang w:val="es-ES"/>
        </w:rPr>
        <w:t>Pressure</w:t>
      </w:r>
      <w:proofErr w:type="spellEnd"/>
      <w:r w:rsidRPr="00664EBC">
        <w:rPr>
          <w:szCs w:val="24"/>
          <w:lang w:val="es-ES"/>
        </w:rPr>
        <w:t xml:space="preserve"> </w:t>
      </w:r>
      <w:proofErr w:type="spellStart"/>
      <w:r w:rsidRPr="00664EBC">
        <w:rPr>
          <w:szCs w:val="24"/>
          <w:lang w:val="es-ES"/>
        </w:rPr>
        <w:t>Laminate</w:t>
      </w:r>
      <w:proofErr w:type="spellEnd"/>
      <w:r w:rsidRPr="00664EBC">
        <w:rPr>
          <w:szCs w:val="24"/>
          <w:lang w:val="es-ES"/>
        </w:rPr>
        <w:t xml:space="preserve"> = tablero en estratificado de alta presión / laminado de alta presión</w:t>
      </w:r>
    </w:p>
    <w:p w14:paraId="0938C757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HPS</w:t>
      </w:r>
      <w:r w:rsidRPr="00664EBC">
        <w:rPr>
          <w:szCs w:val="24"/>
          <w:lang w:val="es-ES"/>
        </w:rPr>
        <w:tab/>
        <w:t xml:space="preserve">High </w:t>
      </w:r>
      <w:proofErr w:type="spellStart"/>
      <w:r w:rsidRPr="00664EBC">
        <w:rPr>
          <w:szCs w:val="24"/>
          <w:lang w:val="es-ES"/>
        </w:rPr>
        <w:t>Pressure</w:t>
      </w:r>
      <w:proofErr w:type="spellEnd"/>
      <w:r w:rsidRPr="00664EBC">
        <w:rPr>
          <w:szCs w:val="24"/>
          <w:lang w:val="es-ES"/>
        </w:rPr>
        <w:t xml:space="preserve"> </w:t>
      </w:r>
      <w:proofErr w:type="spellStart"/>
      <w:r w:rsidRPr="00664EBC">
        <w:rPr>
          <w:szCs w:val="24"/>
          <w:lang w:val="es-ES"/>
        </w:rPr>
        <w:t>Sodium</w:t>
      </w:r>
      <w:proofErr w:type="spellEnd"/>
    </w:p>
    <w:p w14:paraId="62440455" w14:textId="77777777" w:rsidR="00F52DF8" w:rsidRPr="00664EBC" w:rsidRDefault="00F52DF8" w:rsidP="00F52DF8">
      <w:pPr>
        <w:pStyle w:val="BodyTextIndent2"/>
        <w:rPr>
          <w:szCs w:val="24"/>
          <w:lang w:val="es-ES"/>
        </w:rPr>
      </w:pPr>
      <w:proofErr w:type="spellStart"/>
      <w:r w:rsidRPr="00664EBC">
        <w:rPr>
          <w:szCs w:val="24"/>
          <w:lang w:val="es-ES"/>
        </w:rPr>
        <w:t>hpta</w:t>
      </w:r>
      <w:proofErr w:type="spellEnd"/>
      <w:r w:rsidRPr="00664EBC">
        <w:rPr>
          <w:szCs w:val="24"/>
          <w:lang w:val="es-ES"/>
        </w:rPr>
        <w:tab/>
        <w:t>hijo de puta = hijueputa</w:t>
      </w:r>
    </w:p>
    <w:p w14:paraId="666725C4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HQ</w:t>
      </w:r>
      <w:r w:rsidRPr="00664EBC">
        <w:rPr>
          <w:szCs w:val="24"/>
        </w:rPr>
        <w:tab/>
        <w:t>Headquarters</w:t>
      </w:r>
    </w:p>
    <w:p w14:paraId="1E20B7D5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HR</w:t>
      </w:r>
      <w:r w:rsidRPr="00664EBC">
        <w:rPr>
          <w:szCs w:val="24"/>
        </w:rPr>
        <w:tab/>
        <w:t>House of Representatives (US)</w:t>
      </w:r>
    </w:p>
    <w:p w14:paraId="683921DF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HR</w:t>
      </w:r>
      <w:r w:rsidRPr="00664EBC">
        <w:rPr>
          <w:sz w:val="24"/>
          <w:szCs w:val="24"/>
        </w:rPr>
        <w:tab/>
        <w:t>Human Resources</w:t>
      </w:r>
    </w:p>
    <w:p w14:paraId="72D54A64" w14:textId="77777777" w:rsidR="00F41216" w:rsidRPr="00664EBC" w:rsidRDefault="00F41216" w:rsidP="00F41216">
      <w:pPr>
        <w:tabs>
          <w:tab w:val="left" w:pos="0"/>
        </w:tabs>
        <w:jc w:val="both"/>
        <w:rPr>
          <w:snapToGrid w:val="0"/>
          <w:sz w:val="24"/>
          <w:szCs w:val="24"/>
        </w:rPr>
      </w:pPr>
      <w:r w:rsidRPr="00664EBC">
        <w:rPr>
          <w:snapToGrid w:val="0"/>
          <w:sz w:val="24"/>
          <w:szCs w:val="24"/>
        </w:rPr>
        <w:t>HR</w:t>
      </w:r>
      <w:r w:rsidRPr="00664EBC">
        <w:rPr>
          <w:snapToGrid w:val="0"/>
          <w:sz w:val="24"/>
          <w:szCs w:val="24"/>
        </w:rPr>
        <w:tab/>
      </w:r>
      <w:proofErr w:type="spellStart"/>
      <w:r w:rsidRPr="00664EBC">
        <w:rPr>
          <w:snapToGrid w:val="0"/>
          <w:sz w:val="24"/>
          <w:szCs w:val="24"/>
        </w:rPr>
        <w:t>Humedad</w:t>
      </w:r>
      <w:proofErr w:type="spellEnd"/>
      <w:r w:rsidRPr="00664EBC">
        <w:rPr>
          <w:snapToGrid w:val="0"/>
          <w:sz w:val="24"/>
          <w:szCs w:val="24"/>
        </w:rPr>
        <w:t xml:space="preserve"> </w:t>
      </w:r>
      <w:proofErr w:type="spellStart"/>
      <w:r w:rsidRPr="00664EBC">
        <w:rPr>
          <w:snapToGrid w:val="0"/>
          <w:sz w:val="24"/>
          <w:szCs w:val="24"/>
        </w:rPr>
        <w:t>Relativa</w:t>
      </w:r>
      <w:proofErr w:type="spellEnd"/>
      <w:r w:rsidRPr="00664EBC">
        <w:rPr>
          <w:snapToGrid w:val="0"/>
          <w:sz w:val="24"/>
          <w:szCs w:val="24"/>
        </w:rPr>
        <w:t xml:space="preserve"> = RH = Relative Humidity</w:t>
      </w:r>
    </w:p>
    <w:p w14:paraId="7B93CB1F" w14:textId="77777777" w:rsidR="002C502A" w:rsidRPr="00664EBC" w:rsidRDefault="002C502A" w:rsidP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HR</w:t>
      </w:r>
      <w:r w:rsidRPr="00664EBC">
        <w:rPr>
          <w:szCs w:val="24"/>
          <w:lang w:val="es-ES"/>
        </w:rPr>
        <w:tab/>
        <w:t xml:space="preserve">Protección contra el ruido (en preparación) </w:t>
      </w:r>
    </w:p>
    <w:p w14:paraId="6FE45A92" w14:textId="54B6DE7D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hr</w:t>
      </w:r>
      <w:r w:rsidRPr="00664EBC">
        <w:rPr>
          <w:szCs w:val="24"/>
        </w:rPr>
        <w:tab/>
        <w:t>hour</w:t>
      </w:r>
    </w:p>
    <w:p w14:paraId="26738C0D" w14:textId="77777777" w:rsidR="002C502A" w:rsidRPr="00664EBC" w:rsidRDefault="002C502A">
      <w:pPr>
        <w:jc w:val="both"/>
        <w:rPr>
          <w:sz w:val="24"/>
          <w:szCs w:val="24"/>
        </w:rPr>
      </w:pPr>
      <w:r w:rsidRPr="00664EBC">
        <w:rPr>
          <w:sz w:val="24"/>
          <w:szCs w:val="24"/>
        </w:rPr>
        <w:t>HRA</w:t>
      </w:r>
      <w:r w:rsidRPr="00664EBC">
        <w:rPr>
          <w:sz w:val="24"/>
          <w:szCs w:val="24"/>
        </w:rPr>
        <w:tab/>
        <w:t>Hot Rolled Asphalt</w:t>
      </w:r>
    </w:p>
    <w:p w14:paraId="39D08FB0" w14:textId="5A79CF9A" w:rsidR="002C502A" w:rsidRDefault="002C502A" w:rsidP="002C502A">
      <w:pPr>
        <w:jc w:val="both"/>
        <w:rPr>
          <w:sz w:val="24"/>
          <w:szCs w:val="24"/>
        </w:rPr>
      </w:pPr>
      <w:r w:rsidRPr="00664EBC">
        <w:rPr>
          <w:sz w:val="24"/>
          <w:szCs w:val="24"/>
        </w:rPr>
        <w:t>HRAS</w:t>
      </w:r>
      <w:r w:rsidRPr="00664EBC">
        <w:rPr>
          <w:sz w:val="24"/>
          <w:szCs w:val="24"/>
        </w:rPr>
        <w:tab/>
        <w:t xml:space="preserve">High Rate Activated Sludge = </w:t>
      </w:r>
      <w:proofErr w:type="spellStart"/>
      <w:r w:rsidRPr="008743AD">
        <w:rPr>
          <w:sz w:val="24"/>
          <w:szCs w:val="24"/>
        </w:rPr>
        <w:t>fangos</w:t>
      </w:r>
      <w:proofErr w:type="spellEnd"/>
      <w:r w:rsidRPr="008743AD">
        <w:rPr>
          <w:sz w:val="24"/>
          <w:szCs w:val="24"/>
        </w:rPr>
        <w:t xml:space="preserve"> </w:t>
      </w:r>
      <w:proofErr w:type="spellStart"/>
      <w:r w:rsidRPr="008743AD">
        <w:rPr>
          <w:sz w:val="24"/>
          <w:szCs w:val="24"/>
        </w:rPr>
        <w:t>activos</w:t>
      </w:r>
      <w:proofErr w:type="spellEnd"/>
      <w:r w:rsidRPr="008743AD">
        <w:rPr>
          <w:sz w:val="24"/>
          <w:szCs w:val="24"/>
        </w:rPr>
        <w:t xml:space="preserve"> de </w:t>
      </w:r>
      <w:proofErr w:type="spellStart"/>
      <w:r w:rsidRPr="008743AD">
        <w:rPr>
          <w:sz w:val="24"/>
          <w:szCs w:val="24"/>
        </w:rPr>
        <w:t>alta</w:t>
      </w:r>
      <w:proofErr w:type="spellEnd"/>
      <w:r w:rsidRPr="008743AD">
        <w:rPr>
          <w:sz w:val="24"/>
          <w:szCs w:val="24"/>
        </w:rPr>
        <w:t xml:space="preserve"> </w:t>
      </w:r>
      <w:proofErr w:type="spellStart"/>
      <w:r w:rsidRPr="008743AD">
        <w:rPr>
          <w:sz w:val="24"/>
          <w:szCs w:val="24"/>
        </w:rPr>
        <w:t>carga</w:t>
      </w:r>
      <w:proofErr w:type="spellEnd"/>
    </w:p>
    <w:p w14:paraId="3979FB8A" w14:textId="6A273305" w:rsidR="00B45BC5" w:rsidRPr="00664EBC" w:rsidRDefault="00B45BC5" w:rsidP="00B45BC5">
      <w:pPr>
        <w:pStyle w:val="BodyText"/>
        <w:ind w:left="1418" w:hanging="1418"/>
        <w:jc w:val="both"/>
        <w:rPr>
          <w:szCs w:val="24"/>
          <w:lang w:val="en-GB"/>
        </w:rPr>
      </w:pPr>
      <w:r w:rsidRPr="00664EBC">
        <w:rPr>
          <w:szCs w:val="24"/>
          <w:lang w:val="en-GB"/>
        </w:rPr>
        <w:t>HRC</w:t>
      </w:r>
      <w:r w:rsidRPr="00664EBC">
        <w:rPr>
          <w:szCs w:val="24"/>
          <w:lang w:val="en-GB"/>
        </w:rPr>
        <w:tab/>
        <w:t xml:space="preserve">Hotel, Restaurant and Catering = </w:t>
      </w:r>
      <w:r w:rsidR="00395AE4">
        <w:rPr>
          <w:szCs w:val="24"/>
          <w:lang w:val="en-GB"/>
        </w:rPr>
        <w:t xml:space="preserve">HORECA = </w:t>
      </w:r>
      <w:proofErr w:type="spellStart"/>
      <w:r w:rsidRPr="008743AD">
        <w:rPr>
          <w:color w:val="000000"/>
          <w:szCs w:val="24"/>
          <w:shd w:val="clear" w:color="auto" w:fill="FFFFFF"/>
          <w:lang w:val="en-GB"/>
        </w:rPr>
        <w:t>Hostelería</w:t>
      </w:r>
      <w:proofErr w:type="spellEnd"/>
      <w:r w:rsidRPr="008743AD">
        <w:rPr>
          <w:color w:val="000000"/>
          <w:szCs w:val="24"/>
          <w:shd w:val="clear" w:color="auto" w:fill="FFFFFF"/>
          <w:lang w:val="en-GB"/>
        </w:rPr>
        <w:t xml:space="preserve">, </w:t>
      </w:r>
      <w:proofErr w:type="spellStart"/>
      <w:r w:rsidRPr="008743AD">
        <w:rPr>
          <w:color w:val="000000"/>
          <w:szCs w:val="24"/>
          <w:shd w:val="clear" w:color="auto" w:fill="FFFFFF"/>
          <w:lang w:val="en-GB"/>
        </w:rPr>
        <w:t>Restauración</w:t>
      </w:r>
      <w:proofErr w:type="spellEnd"/>
      <w:r w:rsidRPr="008743AD">
        <w:rPr>
          <w:color w:val="000000"/>
          <w:szCs w:val="24"/>
          <w:shd w:val="clear" w:color="auto" w:fill="FFFFFF"/>
          <w:lang w:val="en-GB"/>
        </w:rPr>
        <w:t>, Catering</w:t>
      </w:r>
    </w:p>
    <w:p w14:paraId="112518EC" w14:textId="77777777" w:rsidR="002C502A" w:rsidRPr="00664EBC" w:rsidRDefault="002C502A">
      <w:pPr>
        <w:rPr>
          <w:sz w:val="24"/>
          <w:szCs w:val="24"/>
        </w:rPr>
      </w:pPr>
      <w:r w:rsidRPr="00664EBC">
        <w:rPr>
          <w:sz w:val="24"/>
          <w:szCs w:val="24"/>
        </w:rPr>
        <w:t>HREE</w:t>
      </w:r>
      <w:r w:rsidRPr="00664EBC">
        <w:rPr>
          <w:sz w:val="24"/>
          <w:szCs w:val="24"/>
        </w:rPr>
        <w:tab/>
        <w:t>Heavy Rare Earth Element = Heavy REE</w:t>
      </w:r>
    </w:p>
    <w:p w14:paraId="5739E23C" w14:textId="77777777" w:rsidR="002C502A" w:rsidRPr="00664EBC" w:rsidRDefault="002C502A">
      <w:pPr>
        <w:rPr>
          <w:sz w:val="24"/>
          <w:szCs w:val="24"/>
        </w:rPr>
      </w:pPr>
      <w:r w:rsidRPr="00664EBC">
        <w:rPr>
          <w:sz w:val="24"/>
          <w:szCs w:val="24"/>
        </w:rPr>
        <w:t>HRH</w:t>
      </w:r>
      <w:r w:rsidRPr="00664EBC">
        <w:rPr>
          <w:sz w:val="24"/>
          <w:szCs w:val="24"/>
        </w:rPr>
        <w:tab/>
        <w:t>Her/His Royal Highness</w:t>
      </w:r>
    </w:p>
    <w:p w14:paraId="62A90318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HRIS</w:t>
      </w:r>
      <w:r w:rsidRPr="00664EBC">
        <w:rPr>
          <w:sz w:val="24"/>
          <w:szCs w:val="24"/>
        </w:rPr>
        <w:tab/>
        <w:t>Human Re</w:t>
      </w:r>
      <w:r w:rsidR="00F52DF8" w:rsidRPr="00664EBC">
        <w:rPr>
          <w:sz w:val="24"/>
          <w:szCs w:val="24"/>
        </w:rPr>
        <w:t>s</w:t>
      </w:r>
      <w:r w:rsidRPr="00664EBC">
        <w:rPr>
          <w:sz w:val="24"/>
          <w:szCs w:val="24"/>
        </w:rPr>
        <w:t>ources Information Systems</w:t>
      </w:r>
    </w:p>
    <w:p w14:paraId="08E88DC2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HRM</w:t>
      </w:r>
      <w:r w:rsidRPr="00664EBC">
        <w:rPr>
          <w:sz w:val="24"/>
          <w:szCs w:val="24"/>
        </w:rPr>
        <w:tab/>
        <w:t>Human Resources Management</w:t>
      </w:r>
    </w:p>
    <w:p w14:paraId="5C92FD61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HROD</w:t>
      </w:r>
      <w:r w:rsidRPr="00664EBC">
        <w:rPr>
          <w:sz w:val="24"/>
          <w:szCs w:val="24"/>
        </w:rPr>
        <w:tab/>
        <w:t>Human Resources and Organisational Dynamics</w:t>
      </w:r>
    </w:p>
    <w:p w14:paraId="0E0F4B08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HRP</w:t>
      </w:r>
      <w:r w:rsidRPr="00664EBC">
        <w:rPr>
          <w:sz w:val="24"/>
          <w:szCs w:val="24"/>
        </w:rPr>
        <w:tab/>
        <w:t>Human Resources Planning</w:t>
      </w:r>
    </w:p>
    <w:p w14:paraId="7BBE2EBF" w14:textId="59F520CB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hrs</w:t>
      </w:r>
      <w:r w:rsidRPr="00664EBC">
        <w:rPr>
          <w:szCs w:val="24"/>
        </w:rPr>
        <w:tab/>
        <w:t>hours</w:t>
      </w:r>
    </w:p>
    <w:p w14:paraId="4A14421B" w14:textId="77777777" w:rsidR="002C502A" w:rsidRPr="00664EBC" w:rsidRDefault="002C502A">
      <w:pPr>
        <w:pStyle w:val="Heading1"/>
        <w:rPr>
          <w:szCs w:val="24"/>
        </w:rPr>
      </w:pPr>
      <w:r w:rsidRPr="00664EBC">
        <w:rPr>
          <w:szCs w:val="24"/>
        </w:rPr>
        <w:t>HRSG</w:t>
      </w:r>
      <w:r w:rsidRPr="00664EBC">
        <w:rPr>
          <w:szCs w:val="24"/>
        </w:rPr>
        <w:tab/>
        <w:t>Heat Recovery Steam Generator</w:t>
      </w:r>
    </w:p>
    <w:p w14:paraId="0638F53B" w14:textId="77777777" w:rsidR="00627206" w:rsidRPr="00664EBC" w:rsidRDefault="00627206" w:rsidP="00627206">
      <w:pPr>
        <w:rPr>
          <w:sz w:val="24"/>
          <w:szCs w:val="24"/>
        </w:rPr>
      </w:pPr>
      <w:r w:rsidRPr="00664EBC">
        <w:rPr>
          <w:sz w:val="24"/>
          <w:szCs w:val="24"/>
        </w:rPr>
        <w:t>HRU</w:t>
      </w:r>
      <w:r w:rsidRPr="00664EBC">
        <w:rPr>
          <w:sz w:val="24"/>
          <w:szCs w:val="24"/>
        </w:rPr>
        <w:tab/>
        <w:t>hydrologic response units</w:t>
      </w:r>
    </w:p>
    <w:p w14:paraId="52248FBB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HRW</w:t>
      </w:r>
      <w:r w:rsidRPr="00664EBC">
        <w:rPr>
          <w:sz w:val="24"/>
          <w:szCs w:val="24"/>
        </w:rPr>
        <w:tab/>
        <w:t>Hard Red Winter</w:t>
      </w:r>
    </w:p>
    <w:p w14:paraId="5FAAD4B8" w14:textId="77777777" w:rsidR="002C502A" w:rsidRPr="008743AD" w:rsidRDefault="002C502A">
      <w:pPr>
        <w:pStyle w:val="BodyTextIndent2"/>
        <w:rPr>
          <w:szCs w:val="24"/>
        </w:rPr>
      </w:pPr>
      <w:r w:rsidRPr="00664EBC">
        <w:rPr>
          <w:szCs w:val="24"/>
        </w:rPr>
        <w:t>HS</w:t>
      </w:r>
      <w:r w:rsidRPr="00664EBC">
        <w:rPr>
          <w:szCs w:val="24"/>
        </w:rPr>
        <w:tab/>
        <w:t xml:space="preserve">Harmonised System = </w:t>
      </w:r>
      <w:proofErr w:type="spellStart"/>
      <w:r w:rsidRPr="008743AD">
        <w:rPr>
          <w:szCs w:val="24"/>
        </w:rPr>
        <w:t>sistema</w:t>
      </w:r>
      <w:proofErr w:type="spellEnd"/>
      <w:r w:rsidRPr="008743AD">
        <w:rPr>
          <w:szCs w:val="24"/>
        </w:rPr>
        <w:t xml:space="preserve"> </w:t>
      </w:r>
      <w:proofErr w:type="spellStart"/>
      <w:r w:rsidRPr="008743AD">
        <w:rPr>
          <w:szCs w:val="24"/>
        </w:rPr>
        <w:t>armonizado</w:t>
      </w:r>
      <w:proofErr w:type="spellEnd"/>
    </w:p>
    <w:p w14:paraId="37AF843D" w14:textId="77777777" w:rsidR="002C502A" w:rsidRPr="00B45BC5" w:rsidRDefault="002C502A" w:rsidP="002C502A">
      <w:pPr>
        <w:pStyle w:val="BodyTextIndent2"/>
        <w:rPr>
          <w:szCs w:val="24"/>
          <w:lang w:val="es-ES"/>
        </w:rPr>
      </w:pPr>
      <w:r w:rsidRPr="00B45BC5">
        <w:rPr>
          <w:szCs w:val="24"/>
          <w:lang w:val="es-ES"/>
        </w:rPr>
        <w:t>HS</w:t>
      </w:r>
      <w:r w:rsidRPr="00B45BC5">
        <w:rPr>
          <w:szCs w:val="24"/>
          <w:lang w:val="es-ES"/>
        </w:rPr>
        <w:tab/>
        <w:t xml:space="preserve">Higiene, salubridad y protección del medio ambiente </w:t>
      </w:r>
    </w:p>
    <w:p w14:paraId="6370F97D" w14:textId="77777777" w:rsidR="002C502A" w:rsidRPr="00664EBC" w:rsidRDefault="002C502A">
      <w:pPr>
        <w:jc w:val="both"/>
        <w:rPr>
          <w:snapToGrid w:val="0"/>
          <w:sz w:val="24"/>
          <w:szCs w:val="24"/>
        </w:rPr>
      </w:pPr>
      <w:r w:rsidRPr="00664EBC">
        <w:rPr>
          <w:sz w:val="24"/>
          <w:szCs w:val="24"/>
        </w:rPr>
        <w:t>HS</w:t>
      </w:r>
      <w:r w:rsidRPr="00664EBC">
        <w:rPr>
          <w:sz w:val="24"/>
          <w:szCs w:val="24"/>
        </w:rPr>
        <w:tab/>
      </w:r>
      <w:proofErr w:type="spellStart"/>
      <w:r w:rsidRPr="00664EBC">
        <w:rPr>
          <w:snapToGrid w:val="0"/>
          <w:sz w:val="24"/>
          <w:szCs w:val="24"/>
        </w:rPr>
        <w:t>Humic</w:t>
      </w:r>
      <w:proofErr w:type="spellEnd"/>
      <w:r w:rsidRPr="00664EBC">
        <w:rPr>
          <w:snapToGrid w:val="0"/>
          <w:sz w:val="24"/>
          <w:szCs w:val="24"/>
        </w:rPr>
        <w:t xml:space="preserve"> Substances = </w:t>
      </w:r>
      <w:proofErr w:type="spellStart"/>
      <w:r w:rsidRPr="008743AD">
        <w:rPr>
          <w:sz w:val="24"/>
          <w:szCs w:val="24"/>
        </w:rPr>
        <w:t>sustancias</w:t>
      </w:r>
      <w:proofErr w:type="spellEnd"/>
      <w:r w:rsidRPr="008743AD">
        <w:rPr>
          <w:sz w:val="24"/>
          <w:szCs w:val="24"/>
        </w:rPr>
        <w:t xml:space="preserve"> </w:t>
      </w:r>
      <w:proofErr w:type="spellStart"/>
      <w:r w:rsidRPr="008743AD">
        <w:rPr>
          <w:sz w:val="24"/>
          <w:szCs w:val="24"/>
        </w:rPr>
        <w:t>húmicas</w:t>
      </w:r>
      <w:proofErr w:type="spellEnd"/>
    </w:p>
    <w:p w14:paraId="00202EBE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HSC</w:t>
      </w:r>
      <w:r w:rsidRPr="00664EBC">
        <w:rPr>
          <w:szCs w:val="24"/>
        </w:rPr>
        <w:tab/>
        <w:t>Harmonised System Code</w:t>
      </w:r>
    </w:p>
    <w:p w14:paraId="6DADEBF0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HSC</w:t>
      </w:r>
      <w:r w:rsidRPr="00664EBC">
        <w:rPr>
          <w:sz w:val="24"/>
          <w:szCs w:val="24"/>
        </w:rPr>
        <w:tab/>
        <w:t>High Speed Craft</w:t>
      </w:r>
    </w:p>
    <w:p w14:paraId="444149E1" w14:textId="77777777" w:rsidR="002C502A" w:rsidRPr="00664EBC" w:rsidRDefault="002C502A" w:rsidP="002C502A">
      <w:pPr>
        <w:pStyle w:val="BodyTextIndent2"/>
        <w:rPr>
          <w:szCs w:val="24"/>
        </w:rPr>
      </w:pPr>
      <w:r w:rsidRPr="00664EBC">
        <w:rPr>
          <w:szCs w:val="24"/>
        </w:rPr>
        <w:t>HSD</w:t>
      </w:r>
      <w:r w:rsidRPr="00664EBC">
        <w:rPr>
          <w:szCs w:val="24"/>
        </w:rPr>
        <w:tab/>
        <w:t xml:space="preserve">Honestly Significant Difference = DHS = </w:t>
      </w:r>
      <w:proofErr w:type="spellStart"/>
      <w:r w:rsidRPr="008743AD">
        <w:rPr>
          <w:szCs w:val="24"/>
        </w:rPr>
        <w:t>Diferencia</w:t>
      </w:r>
      <w:proofErr w:type="spellEnd"/>
      <w:r w:rsidRPr="008743AD">
        <w:rPr>
          <w:szCs w:val="24"/>
        </w:rPr>
        <w:t xml:space="preserve"> </w:t>
      </w:r>
      <w:proofErr w:type="spellStart"/>
      <w:r w:rsidRPr="008743AD">
        <w:rPr>
          <w:szCs w:val="24"/>
        </w:rPr>
        <w:t>Honestamente</w:t>
      </w:r>
      <w:proofErr w:type="spellEnd"/>
      <w:r w:rsidRPr="008743AD">
        <w:rPr>
          <w:szCs w:val="24"/>
        </w:rPr>
        <w:t xml:space="preserve"> </w:t>
      </w:r>
      <w:proofErr w:type="spellStart"/>
      <w:r w:rsidRPr="008743AD">
        <w:rPr>
          <w:szCs w:val="24"/>
        </w:rPr>
        <w:t>Significativa</w:t>
      </w:r>
      <w:proofErr w:type="spellEnd"/>
      <w:r w:rsidRPr="00664EBC">
        <w:rPr>
          <w:szCs w:val="24"/>
        </w:rPr>
        <w:t xml:space="preserve"> (Tukey’s test)</w:t>
      </w:r>
    </w:p>
    <w:p w14:paraId="17BC0FFD" w14:textId="77777777" w:rsidR="002C502A" w:rsidRPr="00B45BC5" w:rsidRDefault="002C502A">
      <w:pPr>
        <w:rPr>
          <w:sz w:val="24"/>
          <w:szCs w:val="24"/>
        </w:rPr>
      </w:pPr>
      <w:r w:rsidRPr="00664EBC">
        <w:rPr>
          <w:sz w:val="24"/>
          <w:szCs w:val="24"/>
        </w:rPr>
        <w:t>HSDS</w:t>
      </w:r>
      <w:r w:rsidRPr="00664EBC">
        <w:rPr>
          <w:sz w:val="24"/>
          <w:szCs w:val="24"/>
        </w:rPr>
        <w:tab/>
      </w:r>
      <w:r w:rsidRPr="00B45BC5">
        <w:rPr>
          <w:sz w:val="24"/>
          <w:szCs w:val="24"/>
        </w:rPr>
        <w:t>High Speed Data Services</w:t>
      </w:r>
    </w:p>
    <w:p w14:paraId="24BE08D2" w14:textId="77777777" w:rsidR="00B2245A" w:rsidRPr="00B45BC5" w:rsidRDefault="00B2245A">
      <w:pPr>
        <w:rPr>
          <w:sz w:val="24"/>
          <w:szCs w:val="24"/>
        </w:rPr>
      </w:pPr>
      <w:r w:rsidRPr="00B45BC5">
        <w:rPr>
          <w:sz w:val="24"/>
          <w:szCs w:val="24"/>
        </w:rPr>
        <w:t>HSEP</w:t>
      </w:r>
      <w:r w:rsidRPr="00B45BC5">
        <w:rPr>
          <w:sz w:val="24"/>
          <w:szCs w:val="24"/>
        </w:rPr>
        <w:tab/>
      </w:r>
      <w:r w:rsidR="00085B2E" w:rsidRPr="00B45BC5">
        <w:rPr>
          <w:sz w:val="24"/>
          <w:szCs w:val="24"/>
        </w:rPr>
        <w:t>Health, Safety &amp;</w:t>
      </w:r>
      <w:r w:rsidRPr="00B45BC5">
        <w:rPr>
          <w:sz w:val="24"/>
          <w:szCs w:val="24"/>
        </w:rPr>
        <w:t xml:space="preserve"> </w:t>
      </w:r>
      <w:r w:rsidR="00085B2E" w:rsidRPr="00B45BC5">
        <w:rPr>
          <w:sz w:val="24"/>
          <w:szCs w:val="24"/>
        </w:rPr>
        <w:t>E</w:t>
      </w:r>
      <w:r w:rsidRPr="00B45BC5">
        <w:rPr>
          <w:sz w:val="24"/>
          <w:szCs w:val="24"/>
        </w:rPr>
        <w:t>nvironmental Protection</w:t>
      </w:r>
    </w:p>
    <w:p w14:paraId="296524B3" w14:textId="77777777" w:rsidR="002C502A" w:rsidRPr="00664EBC" w:rsidRDefault="002C502A" w:rsidP="002C502A">
      <w:pPr>
        <w:rPr>
          <w:sz w:val="24"/>
          <w:szCs w:val="24"/>
          <w:lang w:val="es-ES"/>
        </w:rPr>
      </w:pPr>
      <w:r w:rsidRPr="008743AD">
        <w:rPr>
          <w:sz w:val="24"/>
          <w:szCs w:val="24"/>
          <w:lang w:val="es-ES"/>
        </w:rPr>
        <w:t>HSL</w:t>
      </w:r>
      <w:r w:rsidRPr="008743AD">
        <w:rPr>
          <w:sz w:val="24"/>
          <w:szCs w:val="24"/>
          <w:lang w:val="es-ES"/>
        </w:rPr>
        <w:tab/>
        <w:t xml:space="preserve">High </w:t>
      </w:r>
      <w:proofErr w:type="spellStart"/>
      <w:r w:rsidRPr="008743AD">
        <w:rPr>
          <w:sz w:val="24"/>
          <w:szCs w:val="24"/>
          <w:lang w:val="es-ES"/>
        </w:rPr>
        <w:t>Speed</w:t>
      </w:r>
      <w:proofErr w:type="spellEnd"/>
      <w:r w:rsidRPr="008743AD">
        <w:rPr>
          <w:sz w:val="24"/>
          <w:szCs w:val="24"/>
          <w:lang w:val="es-ES"/>
        </w:rPr>
        <w:t xml:space="preserve"> Line</w:t>
      </w:r>
      <w:r w:rsidRPr="00664EBC">
        <w:rPr>
          <w:sz w:val="24"/>
          <w:szCs w:val="24"/>
          <w:lang w:val="es-ES"/>
        </w:rPr>
        <w:t xml:space="preserve"> = LAV = Línea de Alta Velocidad</w:t>
      </w:r>
    </w:p>
    <w:p w14:paraId="283DBAA6" w14:textId="77777777" w:rsidR="002C502A" w:rsidRPr="00664EBC" w:rsidRDefault="002C502A">
      <w:pPr>
        <w:rPr>
          <w:sz w:val="24"/>
          <w:szCs w:val="24"/>
        </w:rPr>
      </w:pPr>
      <w:r w:rsidRPr="00664EBC">
        <w:rPr>
          <w:sz w:val="24"/>
          <w:szCs w:val="24"/>
        </w:rPr>
        <w:t>HSP</w:t>
      </w:r>
      <w:r w:rsidRPr="00664EBC">
        <w:rPr>
          <w:sz w:val="24"/>
          <w:szCs w:val="24"/>
        </w:rPr>
        <w:tab/>
        <w:t>Host Signalling Processing</w:t>
      </w:r>
    </w:p>
    <w:p w14:paraId="632E410D" w14:textId="77777777" w:rsidR="002C502A" w:rsidRPr="00664EBC" w:rsidRDefault="002C502A">
      <w:pPr>
        <w:pStyle w:val="BodyTextIndent"/>
        <w:rPr>
          <w:szCs w:val="24"/>
        </w:rPr>
      </w:pPr>
      <w:r w:rsidRPr="00664EBC">
        <w:rPr>
          <w:szCs w:val="24"/>
        </w:rPr>
        <w:t>HSR</w:t>
      </w:r>
      <w:r w:rsidRPr="00664EBC">
        <w:rPr>
          <w:szCs w:val="24"/>
        </w:rPr>
        <w:tab/>
        <w:t>High-Speed Railway</w:t>
      </w:r>
    </w:p>
    <w:p w14:paraId="00828C42" w14:textId="77777777" w:rsidR="006C6C0C" w:rsidRPr="00664EBC" w:rsidRDefault="006C6C0C">
      <w:pPr>
        <w:pStyle w:val="BodyTextIndent"/>
        <w:rPr>
          <w:szCs w:val="24"/>
        </w:rPr>
      </w:pPr>
      <w:r w:rsidRPr="00664EBC">
        <w:rPr>
          <w:szCs w:val="24"/>
        </w:rPr>
        <w:t>HSRP</w:t>
      </w:r>
      <w:r w:rsidRPr="00664EBC">
        <w:rPr>
          <w:szCs w:val="24"/>
        </w:rPr>
        <w:tab/>
        <w:t>Hot Standby Resolution Protocol</w:t>
      </w:r>
    </w:p>
    <w:p w14:paraId="2B4B6F1C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lastRenderedPageBreak/>
        <w:t>HSS</w:t>
      </w:r>
      <w:r w:rsidRPr="00664EBC">
        <w:rPr>
          <w:sz w:val="24"/>
          <w:szCs w:val="24"/>
        </w:rPr>
        <w:tab/>
        <w:t>Hydrostatic Steering System</w:t>
      </w:r>
    </w:p>
    <w:p w14:paraId="07F24251" w14:textId="77777777" w:rsidR="002C502A" w:rsidRPr="00664EBC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n-GB"/>
        </w:rPr>
      </w:pPr>
      <w:r w:rsidRPr="00664EBC">
        <w:rPr>
          <w:rFonts w:ascii="Times New Roman" w:hAnsi="Times New Roman"/>
          <w:sz w:val="24"/>
          <w:szCs w:val="24"/>
          <w:lang w:val="en-GB"/>
        </w:rPr>
        <w:t>HSSI</w:t>
      </w:r>
      <w:r w:rsidRPr="00664EBC">
        <w:rPr>
          <w:rFonts w:ascii="Times New Roman" w:hAnsi="Times New Roman"/>
          <w:sz w:val="24"/>
          <w:szCs w:val="24"/>
          <w:lang w:val="en-GB"/>
        </w:rPr>
        <w:tab/>
        <w:t>High-Speed Serial Interface</w:t>
      </w:r>
    </w:p>
    <w:p w14:paraId="73E6E4CB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HST</w:t>
      </w:r>
      <w:r w:rsidRPr="00664EBC">
        <w:rPr>
          <w:sz w:val="24"/>
          <w:szCs w:val="24"/>
        </w:rPr>
        <w:tab/>
        <w:t xml:space="preserve">High Speed Train = TGV = </w:t>
      </w:r>
      <w:proofErr w:type="spellStart"/>
      <w:r w:rsidRPr="008743AD">
        <w:rPr>
          <w:sz w:val="24"/>
          <w:szCs w:val="24"/>
        </w:rPr>
        <w:t>Tren</w:t>
      </w:r>
      <w:proofErr w:type="spellEnd"/>
      <w:r w:rsidRPr="008743AD">
        <w:rPr>
          <w:sz w:val="24"/>
          <w:szCs w:val="24"/>
        </w:rPr>
        <w:t xml:space="preserve"> de Gran </w:t>
      </w:r>
      <w:proofErr w:type="spellStart"/>
      <w:r w:rsidRPr="008743AD">
        <w:rPr>
          <w:sz w:val="24"/>
          <w:szCs w:val="24"/>
        </w:rPr>
        <w:t>Velocidad</w:t>
      </w:r>
      <w:proofErr w:type="spellEnd"/>
    </w:p>
    <w:p w14:paraId="7BE42D40" w14:textId="77777777" w:rsidR="002C502A" w:rsidRPr="00664EBC" w:rsidRDefault="002C502A">
      <w:pPr>
        <w:jc w:val="both"/>
        <w:rPr>
          <w:sz w:val="24"/>
          <w:szCs w:val="24"/>
        </w:rPr>
      </w:pPr>
      <w:r w:rsidRPr="00664EBC">
        <w:rPr>
          <w:sz w:val="24"/>
          <w:szCs w:val="24"/>
        </w:rPr>
        <w:t>HT</w:t>
      </w:r>
      <w:r w:rsidRPr="00664EBC">
        <w:rPr>
          <w:sz w:val="24"/>
          <w:szCs w:val="24"/>
        </w:rPr>
        <w:tab/>
        <w:t xml:space="preserve">High Tension = AT = </w:t>
      </w:r>
      <w:r w:rsidRPr="008743AD">
        <w:rPr>
          <w:sz w:val="24"/>
          <w:szCs w:val="24"/>
        </w:rPr>
        <w:t xml:space="preserve">Alta </w:t>
      </w:r>
      <w:proofErr w:type="spellStart"/>
      <w:r w:rsidRPr="008743AD">
        <w:rPr>
          <w:sz w:val="24"/>
          <w:szCs w:val="24"/>
        </w:rPr>
        <w:t>Tensión</w:t>
      </w:r>
      <w:proofErr w:type="spellEnd"/>
    </w:p>
    <w:p w14:paraId="7BA8EF40" w14:textId="77777777" w:rsidR="002C502A" w:rsidRPr="00664EBC" w:rsidRDefault="002C502A">
      <w:pPr>
        <w:pStyle w:val="BodyText"/>
        <w:ind w:left="1418" w:hanging="1418"/>
        <w:jc w:val="both"/>
        <w:rPr>
          <w:szCs w:val="24"/>
          <w:lang w:val="en-GB"/>
        </w:rPr>
      </w:pPr>
      <w:r w:rsidRPr="00664EBC">
        <w:rPr>
          <w:szCs w:val="24"/>
          <w:lang w:val="en-GB"/>
        </w:rPr>
        <w:t>HTA</w:t>
      </w:r>
      <w:r w:rsidRPr="00664EBC">
        <w:rPr>
          <w:szCs w:val="24"/>
          <w:lang w:val="en-GB"/>
        </w:rPr>
        <w:tab/>
        <w:t>Health Technologies Assessment</w:t>
      </w:r>
    </w:p>
    <w:p w14:paraId="1AEF65F6" w14:textId="77777777" w:rsidR="002C502A" w:rsidRPr="00664EBC" w:rsidRDefault="002C502A">
      <w:pPr>
        <w:pStyle w:val="Heading3"/>
        <w:rPr>
          <w:szCs w:val="24"/>
        </w:rPr>
      </w:pPr>
      <w:r w:rsidRPr="00664EBC">
        <w:rPr>
          <w:szCs w:val="24"/>
        </w:rPr>
        <w:t>HTA</w:t>
      </w:r>
      <w:r w:rsidRPr="00664EBC">
        <w:rPr>
          <w:szCs w:val="24"/>
        </w:rPr>
        <w:tab/>
      </w:r>
      <w:proofErr w:type="spellStart"/>
      <w:r w:rsidRPr="008743AD">
        <w:rPr>
          <w:szCs w:val="24"/>
        </w:rPr>
        <w:t>Hipertensión</w:t>
      </w:r>
      <w:proofErr w:type="spellEnd"/>
      <w:r w:rsidRPr="008743AD">
        <w:rPr>
          <w:szCs w:val="24"/>
        </w:rPr>
        <w:t xml:space="preserve"> Arterial</w:t>
      </w:r>
      <w:r w:rsidRPr="00664EBC">
        <w:rPr>
          <w:szCs w:val="24"/>
        </w:rPr>
        <w:t xml:space="preserve"> = Arterial Hypertension = AH</w:t>
      </w:r>
    </w:p>
    <w:p w14:paraId="6D273DA5" w14:textId="77777777" w:rsidR="002C502A" w:rsidRPr="00664EBC" w:rsidRDefault="002C502A">
      <w:pPr>
        <w:pStyle w:val="BodyText"/>
        <w:ind w:left="1418" w:hanging="1418"/>
        <w:jc w:val="both"/>
        <w:rPr>
          <w:szCs w:val="24"/>
          <w:lang w:val="en-GB"/>
        </w:rPr>
      </w:pPr>
      <w:r w:rsidRPr="00664EBC">
        <w:rPr>
          <w:szCs w:val="24"/>
          <w:lang w:val="en-GB"/>
        </w:rPr>
        <w:t>HTAC</w:t>
      </w:r>
      <w:r w:rsidRPr="00664EBC">
        <w:rPr>
          <w:szCs w:val="24"/>
          <w:lang w:val="en-GB"/>
        </w:rPr>
        <w:tab/>
        <w:t>Health Technologies Assessment Committee</w:t>
      </w:r>
    </w:p>
    <w:p w14:paraId="1574D463" w14:textId="77777777" w:rsidR="005A381A" w:rsidRPr="00664EBC" w:rsidRDefault="005A381A">
      <w:pPr>
        <w:pStyle w:val="BodyText"/>
        <w:ind w:left="1418" w:hanging="1418"/>
        <w:jc w:val="both"/>
        <w:rPr>
          <w:szCs w:val="24"/>
          <w:lang w:val="en-GB"/>
        </w:rPr>
      </w:pPr>
      <w:r w:rsidRPr="00664EBC">
        <w:rPr>
          <w:szCs w:val="24"/>
          <w:lang w:val="en-GB"/>
        </w:rPr>
        <w:t>HTF</w:t>
      </w:r>
      <w:r w:rsidRPr="00664EBC">
        <w:rPr>
          <w:szCs w:val="24"/>
          <w:lang w:val="en-GB"/>
        </w:rPr>
        <w:tab/>
        <w:t>Heat Transfer Fluid</w:t>
      </w:r>
    </w:p>
    <w:p w14:paraId="3E048DBE" w14:textId="77777777" w:rsidR="002C502A" w:rsidRPr="00664EBC" w:rsidRDefault="002C502A">
      <w:pPr>
        <w:pStyle w:val="PlainText"/>
        <w:rPr>
          <w:rFonts w:ascii="Times New Roman" w:hAnsi="Times New Roman"/>
          <w:sz w:val="24"/>
          <w:szCs w:val="24"/>
          <w:lang w:val="en-GB"/>
        </w:rPr>
      </w:pPr>
      <w:r w:rsidRPr="00664EBC">
        <w:rPr>
          <w:rFonts w:ascii="Times New Roman" w:hAnsi="Times New Roman"/>
          <w:sz w:val="24"/>
          <w:szCs w:val="24"/>
          <w:lang w:val="en-GB"/>
        </w:rPr>
        <w:t>HTML</w:t>
      </w:r>
      <w:r w:rsidRPr="00664EBC">
        <w:rPr>
          <w:rFonts w:ascii="Times New Roman" w:hAnsi="Times New Roman"/>
          <w:sz w:val="24"/>
          <w:szCs w:val="24"/>
          <w:lang w:val="en-GB"/>
        </w:rPr>
        <w:tab/>
        <w:t>Hypertext Markup Language</w:t>
      </w:r>
    </w:p>
    <w:p w14:paraId="4FBE7934" w14:textId="77777777" w:rsidR="002C502A" w:rsidRPr="00664EBC" w:rsidRDefault="002C502A">
      <w:pPr>
        <w:pStyle w:val="Heading3"/>
        <w:rPr>
          <w:szCs w:val="24"/>
        </w:rPr>
      </w:pPr>
      <w:r w:rsidRPr="00664EBC">
        <w:rPr>
          <w:szCs w:val="24"/>
        </w:rPr>
        <w:t>HTMS</w:t>
      </w:r>
      <w:r w:rsidRPr="00664EBC">
        <w:rPr>
          <w:szCs w:val="24"/>
        </w:rPr>
        <w:tab/>
        <w:t>Highway Transportation Management Systems</w:t>
      </w:r>
    </w:p>
    <w:p w14:paraId="593CAF28" w14:textId="77777777" w:rsidR="00024ABF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HTO</w:t>
      </w:r>
      <w:r w:rsidRPr="00664EBC">
        <w:rPr>
          <w:szCs w:val="24"/>
        </w:rPr>
        <w:tab/>
        <w:t>Hydrothermal Oxidation</w:t>
      </w:r>
    </w:p>
    <w:p w14:paraId="0818879F" w14:textId="77777777" w:rsidR="002C502A" w:rsidRPr="00664EBC" w:rsidRDefault="00024ABF">
      <w:pPr>
        <w:pStyle w:val="BodyTextIndent2"/>
        <w:rPr>
          <w:szCs w:val="24"/>
        </w:rPr>
      </w:pPr>
      <w:r w:rsidRPr="00664EBC">
        <w:rPr>
          <w:szCs w:val="24"/>
        </w:rPr>
        <w:t>HTS</w:t>
      </w:r>
      <w:r w:rsidRPr="00664EBC">
        <w:rPr>
          <w:szCs w:val="24"/>
        </w:rPr>
        <w:tab/>
      </w:r>
      <w:r w:rsidRPr="00664EBC">
        <w:rPr>
          <w:bCs/>
          <w:color w:val="000000"/>
          <w:szCs w:val="24"/>
        </w:rPr>
        <w:t>High Dry</w:t>
      </w:r>
      <w:r w:rsidRPr="00664EBC">
        <w:rPr>
          <w:color w:val="000000"/>
          <w:szCs w:val="24"/>
        </w:rPr>
        <w:t xml:space="preserve"> Substance</w:t>
      </w:r>
    </w:p>
    <w:p w14:paraId="30179C6E" w14:textId="77777777" w:rsidR="002C502A" w:rsidRPr="00664EBC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n-GB"/>
        </w:rPr>
      </w:pPr>
      <w:r w:rsidRPr="00664EBC">
        <w:rPr>
          <w:rFonts w:ascii="Times New Roman" w:hAnsi="Times New Roman"/>
          <w:sz w:val="24"/>
          <w:szCs w:val="24"/>
          <w:lang w:val="en-GB"/>
        </w:rPr>
        <w:t>HTTP</w:t>
      </w:r>
      <w:r w:rsidRPr="00664EBC">
        <w:rPr>
          <w:rFonts w:ascii="Times New Roman" w:hAnsi="Times New Roman"/>
          <w:sz w:val="24"/>
          <w:szCs w:val="24"/>
          <w:lang w:val="en-GB"/>
        </w:rPr>
        <w:tab/>
        <w:t>Hypertext Transfer Protocol</w:t>
      </w:r>
    </w:p>
    <w:p w14:paraId="14D8EE3F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HTTPS</w:t>
      </w:r>
      <w:r w:rsidRPr="00664EBC">
        <w:rPr>
          <w:sz w:val="24"/>
          <w:szCs w:val="24"/>
        </w:rPr>
        <w:tab/>
        <w:t>Hypertext Transfer Protocol Secure</w:t>
      </w:r>
    </w:p>
    <w:p w14:paraId="6138A8E6" w14:textId="77777777" w:rsidR="00166C49" w:rsidRPr="00B45BC5" w:rsidRDefault="00166C49">
      <w:pPr>
        <w:ind w:left="1418" w:hanging="1418"/>
        <w:jc w:val="both"/>
        <w:rPr>
          <w:sz w:val="24"/>
          <w:szCs w:val="24"/>
        </w:rPr>
      </w:pPr>
      <w:r w:rsidRPr="008743AD">
        <w:rPr>
          <w:sz w:val="24"/>
          <w:szCs w:val="24"/>
        </w:rPr>
        <w:t>HUS</w:t>
      </w:r>
      <w:r w:rsidRPr="008743AD">
        <w:rPr>
          <w:sz w:val="24"/>
          <w:szCs w:val="24"/>
        </w:rPr>
        <w:tab/>
      </w:r>
      <w:proofErr w:type="spellStart"/>
      <w:r w:rsidRPr="008743AD">
        <w:rPr>
          <w:sz w:val="24"/>
          <w:szCs w:val="24"/>
        </w:rPr>
        <w:t>Hidrograma</w:t>
      </w:r>
      <w:proofErr w:type="spellEnd"/>
      <w:r w:rsidRPr="008743AD">
        <w:rPr>
          <w:sz w:val="24"/>
          <w:szCs w:val="24"/>
        </w:rPr>
        <w:t xml:space="preserve"> </w:t>
      </w:r>
      <w:proofErr w:type="spellStart"/>
      <w:r w:rsidRPr="008743AD">
        <w:rPr>
          <w:sz w:val="24"/>
          <w:szCs w:val="24"/>
        </w:rPr>
        <w:t>Unitario</w:t>
      </w:r>
      <w:proofErr w:type="spellEnd"/>
      <w:r w:rsidRPr="008743AD">
        <w:rPr>
          <w:sz w:val="24"/>
          <w:szCs w:val="24"/>
        </w:rPr>
        <w:t xml:space="preserve"> </w:t>
      </w:r>
      <w:proofErr w:type="spellStart"/>
      <w:r w:rsidRPr="008743AD">
        <w:rPr>
          <w:sz w:val="24"/>
          <w:szCs w:val="24"/>
        </w:rPr>
        <w:t>Sintético</w:t>
      </w:r>
      <w:proofErr w:type="spellEnd"/>
      <w:r w:rsidRPr="008743AD">
        <w:rPr>
          <w:sz w:val="24"/>
          <w:szCs w:val="24"/>
        </w:rPr>
        <w:t xml:space="preserve"> = SUH = </w:t>
      </w:r>
      <w:r w:rsidRPr="00B45BC5">
        <w:rPr>
          <w:sz w:val="24"/>
          <w:szCs w:val="24"/>
        </w:rPr>
        <w:t>Synthetic Unit Hydrograph</w:t>
      </w:r>
    </w:p>
    <w:p w14:paraId="55B45A5E" w14:textId="77777777" w:rsidR="002C502A" w:rsidRPr="008743AD" w:rsidRDefault="002C502A">
      <w:pPr>
        <w:pStyle w:val="BodyTextIndent"/>
        <w:rPr>
          <w:snapToGrid w:val="0"/>
          <w:szCs w:val="24"/>
        </w:rPr>
      </w:pPr>
      <w:r w:rsidRPr="00B45BC5">
        <w:rPr>
          <w:szCs w:val="24"/>
        </w:rPr>
        <w:t>HVAC</w:t>
      </w:r>
      <w:r w:rsidRPr="00B45BC5">
        <w:rPr>
          <w:szCs w:val="24"/>
        </w:rPr>
        <w:tab/>
      </w:r>
      <w:r w:rsidRPr="00B45BC5">
        <w:rPr>
          <w:snapToGrid w:val="0"/>
          <w:szCs w:val="24"/>
        </w:rPr>
        <w:t xml:space="preserve">Heating / </w:t>
      </w:r>
      <w:r w:rsidR="00FD1C7D" w:rsidRPr="00B45BC5">
        <w:rPr>
          <w:snapToGrid w:val="0"/>
          <w:szCs w:val="24"/>
        </w:rPr>
        <w:t>Ventilation</w:t>
      </w:r>
      <w:r w:rsidRPr="00B45BC5">
        <w:rPr>
          <w:snapToGrid w:val="0"/>
          <w:szCs w:val="24"/>
        </w:rPr>
        <w:t xml:space="preserve"> / Air Conditioning</w:t>
      </w:r>
      <w:r w:rsidRPr="008743AD">
        <w:rPr>
          <w:snapToGrid w:val="0"/>
          <w:szCs w:val="24"/>
        </w:rPr>
        <w:t xml:space="preserve"> = </w:t>
      </w:r>
      <w:proofErr w:type="spellStart"/>
      <w:r w:rsidRPr="008743AD">
        <w:rPr>
          <w:snapToGrid w:val="0"/>
          <w:szCs w:val="24"/>
        </w:rPr>
        <w:t>calefacción</w:t>
      </w:r>
      <w:proofErr w:type="spellEnd"/>
      <w:r w:rsidRPr="008743AD">
        <w:rPr>
          <w:snapToGrid w:val="0"/>
          <w:szCs w:val="24"/>
        </w:rPr>
        <w:t xml:space="preserve"> / </w:t>
      </w:r>
      <w:proofErr w:type="spellStart"/>
      <w:r w:rsidRPr="008743AD">
        <w:rPr>
          <w:snapToGrid w:val="0"/>
          <w:szCs w:val="24"/>
        </w:rPr>
        <w:t>ventilación</w:t>
      </w:r>
      <w:proofErr w:type="spellEnd"/>
      <w:r w:rsidRPr="008743AD">
        <w:rPr>
          <w:snapToGrid w:val="0"/>
          <w:szCs w:val="24"/>
        </w:rPr>
        <w:t xml:space="preserve"> / </w:t>
      </w:r>
      <w:proofErr w:type="spellStart"/>
      <w:r w:rsidRPr="008743AD">
        <w:rPr>
          <w:snapToGrid w:val="0"/>
          <w:szCs w:val="24"/>
        </w:rPr>
        <w:t>aire</w:t>
      </w:r>
      <w:proofErr w:type="spellEnd"/>
      <w:r w:rsidRPr="008743AD">
        <w:rPr>
          <w:snapToGrid w:val="0"/>
          <w:szCs w:val="24"/>
        </w:rPr>
        <w:t xml:space="preserve"> </w:t>
      </w:r>
      <w:proofErr w:type="spellStart"/>
      <w:r w:rsidRPr="008743AD">
        <w:rPr>
          <w:snapToGrid w:val="0"/>
          <w:szCs w:val="24"/>
        </w:rPr>
        <w:t>acondicionado</w:t>
      </w:r>
      <w:proofErr w:type="spellEnd"/>
    </w:p>
    <w:p w14:paraId="02FBA7B0" w14:textId="77777777" w:rsidR="002F2ADD" w:rsidRPr="00664EBC" w:rsidRDefault="002F2ADD">
      <w:pPr>
        <w:pStyle w:val="BodyTextIndent"/>
        <w:rPr>
          <w:szCs w:val="24"/>
          <w:lang w:val="es-ES"/>
        </w:rPr>
      </w:pPr>
      <w:r w:rsidRPr="00664EBC">
        <w:rPr>
          <w:snapToGrid w:val="0"/>
          <w:szCs w:val="24"/>
          <w:lang w:val="es-ES"/>
        </w:rPr>
        <w:t>HVDC</w:t>
      </w:r>
      <w:r w:rsidRPr="00664EBC">
        <w:rPr>
          <w:snapToGrid w:val="0"/>
          <w:szCs w:val="24"/>
          <w:lang w:val="es-ES"/>
        </w:rPr>
        <w:tab/>
      </w:r>
      <w:r w:rsidR="00536065" w:rsidRPr="008743AD">
        <w:rPr>
          <w:szCs w:val="24"/>
          <w:lang w:val="es-ES"/>
        </w:rPr>
        <w:t xml:space="preserve">High </w:t>
      </w:r>
      <w:proofErr w:type="spellStart"/>
      <w:r w:rsidR="00536065" w:rsidRPr="008743AD">
        <w:rPr>
          <w:szCs w:val="24"/>
          <w:lang w:val="es-ES"/>
        </w:rPr>
        <w:t>Voltage</w:t>
      </w:r>
      <w:proofErr w:type="spellEnd"/>
      <w:r w:rsidR="00536065" w:rsidRPr="008743AD">
        <w:rPr>
          <w:szCs w:val="24"/>
          <w:lang w:val="es-ES"/>
        </w:rPr>
        <w:t xml:space="preserve"> Direct </w:t>
      </w:r>
      <w:proofErr w:type="spellStart"/>
      <w:r w:rsidR="00536065" w:rsidRPr="008743AD">
        <w:rPr>
          <w:szCs w:val="24"/>
          <w:lang w:val="es-ES"/>
        </w:rPr>
        <w:t>Current</w:t>
      </w:r>
      <w:proofErr w:type="spellEnd"/>
      <w:r w:rsidR="00536065" w:rsidRPr="00664EBC">
        <w:rPr>
          <w:szCs w:val="24"/>
          <w:lang w:val="es-ES"/>
        </w:rPr>
        <w:t xml:space="preserve"> </w:t>
      </w:r>
      <w:r w:rsidRPr="00664EBC">
        <w:rPr>
          <w:szCs w:val="24"/>
          <w:lang w:val="es-ES"/>
        </w:rPr>
        <w:t xml:space="preserve">= </w:t>
      </w:r>
      <w:r w:rsidR="00536065" w:rsidRPr="00664EBC">
        <w:rPr>
          <w:szCs w:val="24"/>
          <w:lang w:val="es-ES"/>
        </w:rPr>
        <w:t xml:space="preserve">CCAT = Corriente Continua de Alta Tensión = </w:t>
      </w:r>
      <w:r w:rsidRPr="00664EBC">
        <w:rPr>
          <w:szCs w:val="24"/>
          <w:lang w:val="es-ES"/>
        </w:rPr>
        <w:t>alta tensión en corriente continua</w:t>
      </w:r>
    </w:p>
    <w:p w14:paraId="0B5CAEC2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HVL</w:t>
      </w:r>
      <w:r w:rsidRPr="00664EBC">
        <w:rPr>
          <w:szCs w:val="24"/>
        </w:rPr>
        <w:tab/>
        <w:t>Half Value Length</w:t>
      </w:r>
    </w:p>
    <w:p w14:paraId="7DA8F535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HVLP</w:t>
      </w:r>
      <w:r w:rsidRPr="00664EBC">
        <w:rPr>
          <w:szCs w:val="24"/>
        </w:rPr>
        <w:tab/>
        <w:t xml:space="preserve">High-Volume, Low-Pressure = </w:t>
      </w:r>
      <w:r w:rsidRPr="008743AD">
        <w:rPr>
          <w:szCs w:val="24"/>
        </w:rPr>
        <w:t xml:space="preserve">bajo </w:t>
      </w:r>
      <w:proofErr w:type="spellStart"/>
      <w:r w:rsidRPr="008743AD">
        <w:rPr>
          <w:szCs w:val="24"/>
        </w:rPr>
        <w:t>volumen</w:t>
      </w:r>
      <w:proofErr w:type="spellEnd"/>
      <w:r w:rsidRPr="008743AD">
        <w:rPr>
          <w:szCs w:val="24"/>
        </w:rPr>
        <w:t xml:space="preserve"> y </w:t>
      </w:r>
      <w:proofErr w:type="spellStart"/>
      <w:r w:rsidRPr="008743AD">
        <w:rPr>
          <w:szCs w:val="24"/>
        </w:rPr>
        <w:t>alta</w:t>
      </w:r>
      <w:proofErr w:type="spellEnd"/>
      <w:r w:rsidRPr="008743AD">
        <w:rPr>
          <w:szCs w:val="24"/>
        </w:rPr>
        <w:t xml:space="preserve"> </w:t>
      </w:r>
      <w:proofErr w:type="spellStart"/>
      <w:r w:rsidRPr="008743AD">
        <w:rPr>
          <w:szCs w:val="24"/>
        </w:rPr>
        <w:t>presión</w:t>
      </w:r>
      <w:proofErr w:type="spellEnd"/>
    </w:p>
    <w:p w14:paraId="55D3F3F2" w14:textId="77777777" w:rsidR="002C502A" w:rsidRPr="008743AD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8743AD">
        <w:rPr>
          <w:sz w:val="24"/>
          <w:szCs w:val="24"/>
          <w:lang w:val="es-ES"/>
        </w:rPr>
        <w:t>HW</w:t>
      </w:r>
      <w:r w:rsidRPr="008743AD">
        <w:rPr>
          <w:sz w:val="24"/>
          <w:szCs w:val="24"/>
          <w:lang w:val="es-ES"/>
        </w:rPr>
        <w:tab/>
        <w:t>Hardware</w:t>
      </w:r>
    </w:p>
    <w:p w14:paraId="3F4265A7" w14:textId="77777777" w:rsidR="002C502A" w:rsidRPr="008743AD" w:rsidRDefault="002C502A">
      <w:pPr>
        <w:pStyle w:val="BodyTextIndent2"/>
        <w:rPr>
          <w:szCs w:val="24"/>
          <w:lang w:val="es-ES"/>
        </w:rPr>
      </w:pPr>
      <w:r w:rsidRPr="008743AD">
        <w:rPr>
          <w:szCs w:val="24"/>
          <w:lang w:val="es-ES"/>
        </w:rPr>
        <w:t>HWD</w:t>
      </w:r>
      <w:r w:rsidRPr="008743AD">
        <w:rPr>
          <w:szCs w:val="24"/>
          <w:lang w:val="es-ES"/>
        </w:rPr>
        <w:tab/>
      </w:r>
      <w:proofErr w:type="spellStart"/>
      <w:r w:rsidRPr="008743AD">
        <w:rPr>
          <w:szCs w:val="24"/>
          <w:lang w:val="es-ES"/>
        </w:rPr>
        <w:t>Height</w:t>
      </w:r>
      <w:proofErr w:type="spellEnd"/>
      <w:r w:rsidRPr="008743AD">
        <w:rPr>
          <w:szCs w:val="24"/>
          <w:lang w:val="es-ES"/>
        </w:rPr>
        <w:t>-</w:t>
      </w:r>
      <w:proofErr w:type="spellStart"/>
      <w:r w:rsidRPr="008743AD">
        <w:rPr>
          <w:szCs w:val="24"/>
          <w:lang w:val="es-ES"/>
        </w:rPr>
        <w:t>Width</w:t>
      </w:r>
      <w:proofErr w:type="spellEnd"/>
      <w:r w:rsidRPr="008743AD">
        <w:rPr>
          <w:szCs w:val="24"/>
          <w:lang w:val="es-ES"/>
        </w:rPr>
        <w:t>-Depth = de ancho-de alto-de fondo</w:t>
      </w:r>
    </w:p>
    <w:p w14:paraId="7142903B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Hz</w:t>
      </w:r>
      <w:r w:rsidRPr="00664EBC">
        <w:rPr>
          <w:szCs w:val="24"/>
        </w:rPr>
        <w:tab/>
        <w:t>Hertz</w:t>
      </w:r>
    </w:p>
    <w:p w14:paraId="21A41C19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i/</w:t>
      </w:r>
      <w:r w:rsidRPr="00664EBC">
        <w:rPr>
          <w:szCs w:val="24"/>
        </w:rPr>
        <w:tab/>
      </w:r>
      <w:proofErr w:type="spellStart"/>
      <w:r w:rsidRPr="008743AD">
        <w:rPr>
          <w:szCs w:val="24"/>
        </w:rPr>
        <w:t>incluso</w:t>
      </w:r>
      <w:proofErr w:type="spellEnd"/>
      <w:r w:rsidRPr="008743AD">
        <w:rPr>
          <w:szCs w:val="24"/>
        </w:rPr>
        <w:t xml:space="preserve"> </w:t>
      </w:r>
      <w:r w:rsidRPr="00664EBC">
        <w:rPr>
          <w:szCs w:val="24"/>
        </w:rPr>
        <w:t>= incl. = including</w:t>
      </w:r>
    </w:p>
    <w:p w14:paraId="2FD6BDE1" w14:textId="77777777" w:rsidR="002C502A" w:rsidRPr="00664EBC" w:rsidRDefault="002C502A">
      <w:pPr>
        <w:pStyle w:val="BodyText"/>
        <w:rPr>
          <w:szCs w:val="24"/>
          <w:lang w:val="en-GB"/>
        </w:rPr>
      </w:pPr>
      <w:r w:rsidRPr="00664EBC">
        <w:rPr>
          <w:szCs w:val="24"/>
          <w:lang w:val="en-GB"/>
        </w:rPr>
        <w:t>I/S</w:t>
      </w:r>
      <w:r w:rsidRPr="00664EBC">
        <w:rPr>
          <w:szCs w:val="24"/>
          <w:lang w:val="en-GB"/>
        </w:rPr>
        <w:tab/>
      </w:r>
      <w:proofErr w:type="spellStart"/>
      <w:r w:rsidRPr="00664EBC">
        <w:rPr>
          <w:szCs w:val="24"/>
          <w:lang w:val="en-GB"/>
        </w:rPr>
        <w:t>Interessentselskab</w:t>
      </w:r>
      <w:proofErr w:type="spellEnd"/>
      <w:r w:rsidRPr="00664EBC">
        <w:rPr>
          <w:szCs w:val="24"/>
          <w:lang w:val="en-GB"/>
        </w:rPr>
        <w:t xml:space="preserve"> - Denmark </w:t>
      </w:r>
      <w:r w:rsidRPr="00664EBC">
        <w:rPr>
          <w:szCs w:val="24"/>
          <w:lang w:val="en-GB"/>
        </w:rPr>
        <w:br/>
        <w:t>I+D</w:t>
      </w:r>
      <w:r w:rsidRPr="00664EBC">
        <w:rPr>
          <w:szCs w:val="24"/>
          <w:lang w:val="en-GB"/>
        </w:rPr>
        <w:tab/>
      </w:r>
      <w:proofErr w:type="spellStart"/>
      <w:r w:rsidRPr="008743AD">
        <w:rPr>
          <w:szCs w:val="24"/>
          <w:lang w:val="en-GB"/>
        </w:rPr>
        <w:t>Investigación</w:t>
      </w:r>
      <w:proofErr w:type="spellEnd"/>
      <w:r w:rsidRPr="008743AD">
        <w:rPr>
          <w:szCs w:val="24"/>
          <w:lang w:val="en-GB"/>
        </w:rPr>
        <w:t xml:space="preserve"> y Desarrollo</w:t>
      </w:r>
      <w:r w:rsidRPr="00664EBC">
        <w:rPr>
          <w:szCs w:val="24"/>
          <w:lang w:val="en-GB"/>
        </w:rPr>
        <w:t xml:space="preserve"> = R &amp; D = Research and Development</w:t>
      </w:r>
    </w:p>
    <w:p w14:paraId="5C3F2F90" w14:textId="77777777" w:rsidR="002C502A" w:rsidRPr="00664EBC" w:rsidRDefault="002C502A">
      <w:pPr>
        <w:pStyle w:val="BodyTextIndent"/>
        <w:rPr>
          <w:szCs w:val="24"/>
        </w:rPr>
      </w:pPr>
      <w:r w:rsidRPr="00664EBC">
        <w:rPr>
          <w:szCs w:val="24"/>
        </w:rPr>
        <w:t>I+D+I</w:t>
      </w:r>
      <w:r w:rsidRPr="00664EBC">
        <w:rPr>
          <w:szCs w:val="24"/>
        </w:rPr>
        <w:tab/>
      </w:r>
      <w:proofErr w:type="spellStart"/>
      <w:r w:rsidRPr="008743AD">
        <w:rPr>
          <w:szCs w:val="24"/>
        </w:rPr>
        <w:t>Investigación</w:t>
      </w:r>
      <w:proofErr w:type="spellEnd"/>
      <w:r w:rsidRPr="008743AD">
        <w:rPr>
          <w:szCs w:val="24"/>
        </w:rPr>
        <w:t xml:space="preserve">, Desarrollo e </w:t>
      </w:r>
      <w:proofErr w:type="spellStart"/>
      <w:r w:rsidRPr="008743AD">
        <w:rPr>
          <w:szCs w:val="24"/>
        </w:rPr>
        <w:t>Innovación</w:t>
      </w:r>
      <w:proofErr w:type="spellEnd"/>
      <w:r w:rsidRPr="00664EBC">
        <w:rPr>
          <w:szCs w:val="24"/>
        </w:rPr>
        <w:t xml:space="preserve"> = R&amp;D&amp;I = Research, Development and Innovation</w:t>
      </w:r>
    </w:p>
    <w:p w14:paraId="7F108472" w14:textId="77777777" w:rsidR="00B87759" w:rsidRPr="00664EBC" w:rsidRDefault="00B87759">
      <w:pPr>
        <w:pStyle w:val="BodyTextIndent"/>
        <w:rPr>
          <w:szCs w:val="24"/>
        </w:rPr>
      </w:pPr>
      <w:r w:rsidRPr="00664EBC">
        <w:rPr>
          <w:szCs w:val="24"/>
        </w:rPr>
        <w:t>I&amp;C</w:t>
      </w:r>
      <w:r w:rsidRPr="00664EBC">
        <w:rPr>
          <w:szCs w:val="24"/>
        </w:rPr>
        <w:tab/>
        <w:t>Industrial and Commercial</w:t>
      </w:r>
    </w:p>
    <w:p w14:paraId="37B60126" w14:textId="77777777" w:rsidR="00F64F83" w:rsidRPr="00664EBC" w:rsidRDefault="00B87759">
      <w:pPr>
        <w:pStyle w:val="BodyTextIndent"/>
        <w:rPr>
          <w:szCs w:val="24"/>
        </w:rPr>
      </w:pPr>
      <w:r w:rsidRPr="00664EBC">
        <w:rPr>
          <w:szCs w:val="24"/>
        </w:rPr>
        <w:t>I&amp;C</w:t>
      </w:r>
      <w:r w:rsidRPr="00664EBC">
        <w:rPr>
          <w:szCs w:val="24"/>
        </w:rPr>
        <w:tab/>
        <w:t xml:space="preserve">Information and </w:t>
      </w:r>
      <w:r w:rsidR="00FD1C7D" w:rsidRPr="00664EBC">
        <w:rPr>
          <w:szCs w:val="24"/>
        </w:rPr>
        <w:t>Communication</w:t>
      </w:r>
    </w:p>
    <w:p w14:paraId="5C56F2D5" w14:textId="77777777" w:rsidR="00F64F83" w:rsidRPr="00664EBC" w:rsidRDefault="00F64F83" w:rsidP="00F64F83">
      <w:pPr>
        <w:pStyle w:val="BodyTextIndent"/>
        <w:rPr>
          <w:szCs w:val="24"/>
        </w:rPr>
      </w:pPr>
      <w:r w:rsidRPr="00664EBC">
        <w:rPr>
          <w:szCs w:val="24"/>
        </w:rPr>
        <w:t>I&amp;C</w:t>
      </w:r>
      <w:r w:rsidRPr="00664EBC">
        <w:rPr>
          <w:szCs w:val="24"/>
        </w:rPr>
        <w:tab/>
        <w:t>Installation and Checkout</w:t>
      </w:r>
    </w:p>
    <w:p w14:paraId="0EAEC207" w14:textId="77777777" w:rsidR="00B87759" w:rsidRPr="00664EBC" w:rsidRDefault="00F64F83">
      <w:pPr>
        <w:pStyle w:val="BodyTextIndent"/>
        <w:rPr>
          <w:szCs w:val="24"/>
        </w:rPr>
      </w:pPr>
      <w:r w:rsidRPr="00664EBC">
        <w:rPr>
          <w:szCs w:val="24"/>
        </w:rPr>
        <w:t>I&amp;</w:t>
      </w:r>
      <w:r w:rsidR="00B87759" w:rsidRPr="00664EBC">
        <w:rPr>
          <w:szCs w:val="24"/>
        </w:rPr>
        <w:t>C</w:t>
      </w:r>
      <w:r w:rsidR="00B87759" w:rsidRPr="00664EBC">
        <w:rPr>
          <w:szCs w:val="24"/>
        </w:rPr>
        <w:tab/>
        <w:t>Installation and Commissioning</w:t>
      </w:r>
    </w:p>
    <w:p w14:paraId="6156488E" w14:textId="77777777" w:rsidR="00B87759" w:rsidRPr="00664EBC" w:rsidRDefault="00B87759">
      <w:pPr>
        <w:pStyle w:val="BodyTextIndent"/>
        <w:rPr>
          <w:szCs w:val="24"/>
        </w:rPr>
      </w:pPr>
      <w:r w:rsidRPr="00664EBC">
        <w:rPr>
          <w:szCs w:val="24"/>
        </w:rPr>
        <w:t>I&amp;C</w:t>
      </w:r>
      <w:r w:rsidRPr="00664EBC">
        <w:rPr>
          <w:szCs w:val="24"/>
        </w:rPr>
        <w:tab/>
        <w:t>Instrumentation and Communications</w:t>
      </w:r>
    </w:p>
    <w:p w14:paraId="462A4A66" w14:textId="77777777" w:rsidR="00B87759" w:rsidRPr="00664EBC" w:rsidRDefault="00B87759">
      <w:pPr>
        <w:pStyle w:val="BodyTextIndent"/>
        <w:rPr>
          <w:szCs w:val="24"/>
        </w:rPr>
      </w:pPr>
      <w:r w:rsidRPr="00664EBC">
        <w:rPr>
          <w:szCs w:val="24"/>
        </w:rPr>
        <w:t>I&amp;C</w:t>
      </w:r>
      <w:r w:rsidRPr="00664EBC">
        <w:rPr>
          <w:szCs w:val="24"/>
        </w:rPr>
        <w:tab/>
        <w:t>Instrumentation and Control</w:t>
      </w:r>
    </w:p>
    <w:p w14:paraId="5F750A96" w14:textId="77777777" w:rsidR="00B87759" w:rsidRPr="00664EBC" w:rsidRDefault="00B87759">
      <w:pPr>
        <w:pStyle w:val="BodyTextIndent"/>
        <w:rPr>
          <w:szCs w:val="24"/>
        </w:rPr>
      </w:pPr>
      <w:r w:rsidRPr="00664EBC">
        <w:rPr>
          <w:szCs w:val="24"/>
        </w:rPr>
        <w:t>I&amp;C</w:t>
      </w:r>
      <w:r w:rsidRPr="00664EBC">
        <w:rPr>
          <w:szCs w:val="24"/>
        </w:rPr>
        <w:tab/>
        <w:t>Invest &amp; Corporate</w:t>
      </w:r>
    </w:p>
    <w:p w14:paraId="28240D09" w14:textId="77777777" w:rsidR="009569EF" w:rsidRPr="00664EBC" w:rsidRDefault="00B87759">
      <w:pPr>
        <w:pStyle w:val="BodyTextIndent"/>
        <w:rPr>
          <w:szCs w:val="24"/>
        </w:rPr>
      </w:pPr>
      <w:r w:rsidRPr="00664EBC">
        <w:rPr>
          <w:szCs w:val="24"/>
        </w:rPr>
        <w:t>I&amp;C</w:t>
      </w:r>
      <w:r w:rsidRPr="00664EBC">
        <w:rPr>
          <w:szCs w:val="24"/>
        </w:rPr>
        <w:tab/>
        <w:t>Issues and Criteria</w:t>
      </w:r>
    </w:p>
    <w:p w14:paraId="0A14E55E" w14:textId="13669464" w:rsidR="00B87759" w:rsidRDefault="009569EF">
      <w:pPr>
        <w:pStyle w:val="BodyTextIndent"/>
        <w:rPr>
          <w:szCs w:val="24"/>
          <w:lang w:val="es-ES"/>
        </w:rPr>
      </w:pPr>
      <w:r w:rsidRPr="00664EBC">
        <w:rPr>
          <w:szCs w:val="24"/>
          <w:lang w:val="es-ES"/>
        </w:rPr>
        <w:t>IA</w:t>
      </w:r>
      <w:r w:rsidRPr="00664EBC">
        <w:rPr>
          <w:szCs w:val="24"/>
          <w:lang w:val="es-ES"/>
        </w:rPr>
        <w:tab/>
        <w:t xml:space="preserve">Índice Académico = GPA = Grade Point </w:t>
      </w:r>
      <w:proofErr w:type="spellStart"/>
      <w:r w:rsidRPr="00664EBC">
        <w:rPr>
          <w:szCs w:val="24"/>
          <w:lang w:val="es-ES"/>
        </w:rPr>
        <w:t>Average</w:t>
      </w:r>
      <w:proofErr w:type="spellEnd"/>
    </w:p>
    <w:p w14:paraId="61578017" w14:textId="4D302C1A" w:rsidR="00AE70AC" w:rsidRPr="00664EBC" w:rsidRDefault="00AE70AC">
      <w:pPr>
        <w:pStyle w:val="BodyTextIndent"/>
        <w:rPr>
          <w:szCs w:val="24"/>
          <w:lang w:val="es-ES"/>
        </w:rPr>
      </w:pPr>
      <w:r>
        <w:rPr>
          <w:szCs w:val="24"/>
          <w:lang w:val="es-ES"/>
        </w:rPr>
        <w:t>IA</w:t>
      </w:r>
      <w:r>
        <w:rPr>
          <w:szCs w:val="24"/>
          <w:lang w:val="es-ES"/>
        </w:rPr>
        <w:tab/>
        <w:t xml:space="preserve">Ingesta Adecuada = AI = </w:t>
      </w:r>
      <w:proofErr w:type="spellStart"/>
      <w:r w:rsidRPr="008743AD">
        <w:rPr>
          <w:szCs w:val="24"/>
          <w:lang w:val="es-ES"/>
        </w:rPr>
        <w:t>Adequate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Intake</w:t>
      </w:r>
      <w:proofErr w:type="spellEnd"/>
    </w:p>
    <w:p w14:paraId="5EB00B7B" w14:textId="5D69F65B" w:rsidR="002C502A" w:rsidRPr="008743AD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IA</w:t>
      </w:r>
      <w:r w:rsidRPr="00664EBC">
        <w:rPr>
          <w:szCs w:val="24"/>
          <w:lang w:val="es-ES"/>
        </w:rPr>
        <w:tab/>
        <w:t xml:space="preserve">Inteligencia Artificial = AI = </w:t>
      </w:r>
      <w:r w:rsidRPr="008743AD">
        <w:rPr>
          <w:szCs w:val="24"/>
          <w:lang w:val="es-ES"/>
        </w:rPr>
        <w:t xml:space="preserve">Artificial </w:t>
      </w:r>
      <w:proofErr w:type="spellStart"/>
      <w:r w:rsidRPr="008743AD">
        <w:rPr>
          <w:szCs w:val="24"/>
          <w:lang w:val="es-ES"/>
        </w:rPr>
        <w:t>Intelligence</w:t>
      </w:r>
      <w:proofErr w:type="spellEnd"/>
    </w:p>
    <w:p w14:paraId="451CDA4C" w14:textId="5142A461" w:rsidR="008E00D6" w:rsidRPr="00AE70AC" w:rsidRDefault="008E00D6">
      <w:pPr>
        <w:pStyle w:val="BodyTextIndent2"/>
        <w:rPr>
          <w:szCs w:val="24"/>
        </w:rPr>
      </w:pPr>
      <w:r>
        <w:rPr>
          <w:szCs w:val="24"/>
        </w:rPr>
        <w:t>IA</w:t>
      </w:r>
      <w:r>
        <w:rPr>
          <w:szCs w:val="24"/>
        </w:rPr>
        <w:tab/>
        <w:t>International Affairs</w:t>
      </w:r>
    </w:p>
    <w:p w14:paraId="22B560B3" w14:textId="77777777" w:rsidR="002C502A" w:rsidRPr="00AE70AC" w:rsidRDefault="002C502A">
      <w:pPr>
        <w:ind w:left="1418" w:hanging="1418"/>
        <w:jc w:val="both"/>
        <w:rPr>
          <w:sz w:val="24"/>
          <w:szCs w:val="24"/>
        </w:rPr>
      </w:pPr>
      <w:r w:rsidRPr="00AE70AC">
        <w:rPr>
          <w:sz w:val="24"/>
          <w:szCs w:val="24"/>
        </w:rPr>
        <w:t xml:space="preserve">IAB </w:t>
      </w:r>
      <w:r w:rsidRPr="00AE70AC">
        <w:rPr>
          <w:sz w:val="24"/>
          <w:szCs w:val="24"/>
        </w:rPr>
        <w:tab/>
        <w:t>Internet Activities Board</w:t>
      </w:r>
    </w:p>
    <w:p w14:paraId="234B85E6" w14:textId="77777777" w:rsidR="002C502A" w:rsidRPr="00AE70AC" w:rsidRDefault="002C502A">
      <w:pPr>
        <w:ind w:left="1418" w:hanging="1418"/>
        <w:jc w:val="both"/>
        <w:rPr>
          <w:sz w:val="24"/>
          <w:szCs w:val="24"/>
        </w:rPr>
      </w:pPr>
      <w:r w:rsidRPr="00AE70AC">
        <w:rPr>
          <w:sz w:val="24"/>
          <w:szCs w:val="24"/>
        </w:rPr>
        <w:t xml:space="preserve">IAB </w:t>
      </w:r>
      <w:r w:rsidRPr="00AE70AC">
        <w:rPr>
          <w:sz w:val="24"/>
          <w:szCs w:val="24"/>
        </w:rPr>
        <w:tab/>
        <w:t>Internet Architecture Board</w:t>
      </w:r>
    </w:p>
    <w:p w14:paraId="235C9E5A" w14:textId="77777777" w:rsidR="002C502A" w:rsidRPr="00AE70AC" w:rsidRDefault="002C502A">
      <w:pPr>
        <w:pStyle w:val="Heading3"/>
        <w:rPr>
          <w:szCs w:val="24"/>
        </w:rPr>
      </w:pPr>
      <w:r w:rsidRPr="00AE70AC">
        <w:rPr>
          <w:szCs w:val="24"/>
        </w:rPr>
        <w:t>IABP</w:t>
      </w:r>
      <w:r w:rsidRPr="00AE70AC">
        <w:rPr>
          <w:szCs w:val="24"/>
        </w:rPr>
        <w:tab/>
        <w:t>Intra-Aortic Balloon Pump (catheter)</w:t>
      </w:r>
    </w:p>
    <w:p w14:paraId="33339559" w14:textId="77777777" w:rsidR="002C502A" w:rsidRPr="00AE70AC" w:rsidRDefault="002C502A">
      <w:pPr>
        <w:ind w:left="1418" w:hanging="1418"/>
        <w:jc w:val="both"/>
        <w:rPr>
          <w:sz w:val="24"/>
          <w:szCs w:val="24"/>
        </w:rPr>
      </w:pPr>
      <w:r w:rsidRPr="00AE70AC">
        <w:rPr>
          <w:sz w:val="24"/>
          <w:szCs w:val="24"/>
        </w:rPr>
        <w:t>IABSE</w:t>
      </w:r>
      <w:r w:rsidRPr="00AE70AC">
        <w:rPr>
          <w:sz w:val="24"/>
          <w:szCs w:val="24"/>
        </w:rPr>
        <w:tab/>
        <w:t>International Association for Bridge and Structural Engineering</w:t>
      </w:r>
    </w:p>
    <w:p w14:paraId="5CF54914" w14:textId="77777777" w:rsidR="00704940" w:rsidRPr="00AE70AC" w:rsidRDefault="002C502A">
      <w:pPr>
        <w:pStyle w:val="PlainText"/>
        <w:rPr>
          <w:rFonts w:ascii="Times New Roman" w:hAnsi="Times New Roman"/>
          <w:sz w:val="24"/>
          <w:szCs w:val="24"/>
          <w:lang w:val="en-GB"/>
        </w:rPr>
      </w:pPr>
      <w:r w:rsidRPr="00AE70AC">
        <w:rPr>
          <w:rFonts w:ascii="Times New Roman" w:hAnsi="Times New Roman"/>
          <w:sz w:val="24"/>
          <w:szCs w:val="24"/>
          <w:lang w:val="en-GB"/>
        </w:rPr>
        <w:t>IAC</w:t>
      </w:r>
      <w:r w:rsidRPr="00AE70AC">
        <w:rPr>
          <w:rFonts w:ascii="Times New Roman" w:hAnsi="Times New Roman"/>
          <w:sz w:val="24"/>
          <w:szCs w:val="24"/>
          <w:lang w:val="en-GB"/>
        </w:rPr>
        <w:tab/>
        <w:t>Industrial Arbitration Court</w:t>
      </w:r>
    </w:p>
    <w:p w14:paraId="490164A0" w14:textId="77777777" w:rsidR="003171B7" w:rsidRPr="00AE70AC" w:rsidRDefault="003171B7">
      <w:pPr>
        <w:pStyle w:val="PlainText"/>
        <w:rPr>
          <w:rFonts w:ascii="Times New Roman" w:hAnsi="Times New Roman"/>
          <w:sz w:val="24"/>
          <w:szCs w:val="24"/>
          <w:lang w:val="en-GB"/>
        </w:rPr>
      </w:pPr>
      <w:r w:rsidRPr="00AE70AC">
        <w:rPr>
          <w:rFonts w:ascii="Times New Roman" w:hAnsi="Times New Roman"/>
          <w:sz w:val="24"/>
          <w:szCs w:val="24"/>
          <w:lang w:val="en-GB"/>
        </w:rPr>
        <w:t>IACL</w:t>
      </w:r>
      <w:r w:rsidRPr="00AE70AC">
        <w:rPr>
          <w:rFonts w:ascii="Times New Roman" w:hAnsi="Times New Roman"/>
          <w:sz w:val="24"/>
          <w:szCs w:val="24"/>
          <w:lang w:val="en-GB"/>
        </w:rPr>
        <w:tab/>
        <w:t>International Association of Constitutional Law</w:t>
      </w:r>
    </w:p>
    <w:p w14:paraId="557E183A" w14:textId="77777777" w:rsidR="002C502A" w:rsidRPr="00AE70AC" w:rsidRDefault="00704940">
      <w:pPr>
        <w:pStyle w:val="PlainText"/>
        <w:rPr>
          <w:rFonts w:ascii="Times New Roman" w:hAnsi="Times New Roman"/>
          <w:sz w:val="24"/>
          <w:szCs w:val="24"/>
          <w:lang w:val="en-GB"/>
        </w:rPr>
      </w:pPr>
      <w:r w:rsidRPr="00AE70AC">
        <w:rPr>
          <w:rFonts w:ascii="Times New Roman" w:hAnsi="Times New Roman"/>
          <w:sz w:val="24"/>
          <w:szCs w:val="24"/>
          <w:lang w:val="en-GB"/>
        </w:rPr>
        <w:t>IACS</w:t>
      </w:r>
      <w:r w:rsidRPr="00AE70AC">
        <w:rPr>
          <w:rFonts w:ascii="Times New Roman" w:hAnsi="Times New Roman"/>
          <w:sz w:val="24"/>
          <w:szCs w:val="24"/>
          <w:lang w:val="en-GB"/>
        </w:rPr>
        <w:tab/>
        <w:t>International Association of Classification Societies</w:t>
      </w:r>
    </w:p>
    <w:p w14:paraId="61745B8F" w14:textId="77777777" w:rsidR="002C502A" w:rsidRPr="00AE70AC" w:rsidRDefault="002C502A">
      <w:pPr>
        <w:rPr>
          <w:sz w:val="24"/>
          <w:szCs w:val="24"/>
        </w:rPr>
      </w:pPr>
      <w:r w:rsidRPr="00AE70AC">
        <w:rPr>
          <w:sz w:val="24"/>
          <w:szCs w:val="24"/>
        </w:rPr>
        <w:t>IAD</w:t>
      </w:r>
      <w:r w:rsidRPr="00AE70AC">
        <w:rPr>
          <w:sz w:val="24"/>
          <w:szCs w:val="24"/>
        </w:rPr>
        <w:tab/>
        <w:t>Integrated Access Device</w:t>
      </w:r>
    </w:p>
    <w:p w14:paraId="47E96BC5" w14:textId="77777777" w:rsidR="00494316" w:rsidRPr="008743AD" w:rsidRDefault="00494316">
      <w:pPr>
        <w:rPr>
          <w:sz w:val="24"/>
          <w:szCs w:val="24"/>
        </w:rPr>
      </w:pPr>
      <w:r w:rsidRPr="008743AD">
        <w:rPr>
          <w:sz w:val="24"/>
          <w:szCs w:val="24"/>
        </w:rPr>
        <w:t>IAD</w:t>
      </w:r>
      <w:r w:rsidRPr="008743AD">
        <w:rPr>
          <w:sz w:val="24"/>
          <w:szCs w:val="24"/>
        </w:rPr>
        <w:tab/>
      </w:r>
      <w:proofErr w:type="spellStart"/>
      <w:r w:rsidRPr="008743AD">
        <w:rPr>
          <w:sz w:val="24"/>
          <w:szCs w:val="24"/>
        </w:rPr>
        <w:t>Índice</w:t>
      </w:r>
      <w:proofErr w:type="spellEnd"/>
      <w:r w:rsidRPr="008743AD">
        <w:rPr>
          <w:sz w:val="24"/>
          <w:szCs w:val="24"/>
        </w:rPr>
        <w:t xml:space="preserve"> de </w:t>
      </w:r>
      <w:proofErr w:type="spellStart"/>
      <w:r w:rsidRPr="008743AD">
        <w:rPr>
          <w:sz w:val="24"/>
          <w:szCs w:val="24"/>
        </w:rPr>
        <w:t>Autodeterminación</w:t>
      </w:r>
      <w:proofErr w:type="spellEnd"/>
      <w:r w:rsidR="007F2467" w:rsidRPr="008743AD">
        <w:rPr>
          <w:sz w:val="24"/>
          <w:szCs w:val="24"/>
        </w:rPr>
        <w:t xml:space="preserve"> = </w:t>
      </w:r>
      <w:r w:rsidR="00603805" w:rsidRPr="008743AD">
        <w:rPr>
          <w:sz w:val="24"/>
          <w:szCs w:val="24"/>
        </w:rPr>
        <w:t xml:space="preserve">SDI = </w:t>
      </w:r>
      <w:r w:rsidR="007F2467" w:rsidRPr="00B45BC5">
        <w:rPr>
          <w:sz w:val="24"/>
          <w:szCs w:val="24"/>
        </w:rPr>
        <w:t>Self-Determination Index</w:t>
      </w:r>
    </w:p>
    <w:p w14:paraId="60D830D7" w14:textId="77777777" w:rsidR="00DC72C6" w:rsidRPr="00B45BC5" w:rsidRDefault="002C502A">
      <w:pPr>
        <w:pStyle w:val="BodyText"/>
        <w:ind w:left="1418" w:hanging="1418"/>
        <w:jc w:val="both"/>
        <w:rPr>
          <w:szCs w:val="24"/>
          <w:lang w:val="en-GB"/>
        </w:rPr>
      </w:pPr>
      <w:r w:rsidRPr="008743AD">
        <w:rPr>
          <w:szCs w:val="24"/>
          <w:lang w:val="en-GB"/>
        </w:rPr>
        <w:t>IAE</w:t>
      </w:r>
      <w:r w:rsidRPr="008743AD">
        <w:rPr>
          <w:szCs w:val="24"/>
          <w:lang w:val="en-GB"/>
        </w:rPr>
        <w:tab/>
      </w:r>
      <w:proofErr w:type="spellStart"/>
      <w:r w:rsidRPr="008743AD">
        <w:rPr>
          <w:szCs w:val="24"/>
          <w:lang w:val="en-GB"/>
        </w:rPr>
        <w:t>Impuesto</w:t>
      </w:r>
      <w:proofErr w:type="spellEnd"/>
      <w:r w:rsidRPr="008743AD">
        <w:rPr>
          <w:szCs w:val="24"/>
          <w:lang w:val="en-GB"/>
        </w:rPr>
        <w:t xml:space="preserve"> </w:t>
      </w:r>
      <w:proofErr w:type="spellStart"/>
      <w:r w:rsidRPr="008743AD">
        <w:rPr>
          <w:szCs w:val="24"/>
          <w:lang w:val="en-GB"/>
        </w:rPr>
        <w:t>sobre</w:t>
      </w:r>
      <w:proofErr w:type="spellEnd"/>
      <w:r w:rsidRPr="008743AD">
        <w:rPr>
          <w:szCs w:val="24"/>
          <w:lang w:val="en-GB"/>
        </w:rPr>
        <w:t xml:space="preserve"> </w:t>
      </w:r>
      <w:proofErr w:type="spellStart"/>
      <w:r w:rsidRPr="008743AD">
        <w:rPr>
          <w:szCs w:val="24"/>
          <w:lang w:val="en-GB"/>
        </w:rPr>
        <w:t>Actividades</w:t>
      </w:r>
      <w:proofErr w:type="spellEnd"/>
      <w:r w:rsidRPr="008743AD">
        <w:rPr>
          <w:szCs w:val="24"/>
          <w:lang w:val="en-GB"/>
        </w:rPr>
        <w:t xml:space="preserve"> </w:t>
      </w:r>
      <w:proofErr w:type="spellStart"/>
      <w:r w:rsidRPr="008743AD">
        <w:rPr>
          <w:szCs w:val="24"/>
          <w:lang w:val="en-GB"/>
        </w:rPr>
        <w:t>Económicas</w:t>
      </w:r>
      <w:proofErr w:type="spellEnd"/>
      <w:r w:rsidRPr="008743AD">
        <w:rPr>
          <w:szCs w:val="24"/>
          <w:lang w:val="en-GB"/>
        </w:rPr>
        <w:t xml:space="preserve"> = </w:t>
      </w:r>
      <w:r w:rsidRPr="00B45BC5">
        <w:rPr>
          <w:szCs w:val="24"/>
          <w:lang w:val="en-GB"/>
        </w:rPr>
        <w:t>tax on business activities</w:t>
      </w:r>
    </w:p>
    <w:p w14:paraId="60D6A4DC" w14:textId="77777777" w:rsidR="00DC72C6" w:rsidRPr="00664EBC" w:rsidRDefault="00DC72C6" w:rsidP="00DC72C6">
      <w:pPr>
        <w:ind w:left="1418" w:hanging="1418"/>
        <w:jc w:val="both"/>
        <w:rPr>
          <w:sz w:val="24"/>
          <w:szCs w:val="24"/>
          <w:lang w:val="es-ES"/>
        </w:rPr>
      </w:pPr>
      <w:r w:rsidRPr="008743AD">
        <w:rPr>
          <w:sz w:val="24"/>
          <w:szCs w:val="24"/>
          <w:lang w:val="es-ES"/>
        </w:rPr>
        <w:t>IAEA</w:t>
      </w:r>
      <w:r w:rsidRPr="008743AD">
        <w:rPr>
          <w:sz w:val="24"/>
          <w:szCs w:val="24"/>
          <w:lang w:val="es-ES"/>
        </w:rPr>
        <w:tab/>
        <w:t xml:space="preserve">International </w:t>
      </w:r>
      <w:proofErr w:type="spellStart"/>
      <w:r w:rsidRPr="008743AD">
        <w:rPr>
          <w:sz w:val="24"/>
          <w:szCs w:val="24"/>
          <w:lang w:val="es-ES"/>
        </w:rPr>
        <w:t>Atomic</w:t>
      </w:r>
      <w:proofErr w:type="spellEnd"/>
      <w:r w:rsidRPr="008743AD">
        <w:rPr>
          <w:sz w:val="24"/>
          <w:szCs w:val="24"/>
          <w:lang w:val="es-ES"/>
        </w:rPr>
        <w:t xml:space="preserve"> Energy Agency</w:t>
      </w:r>
      <w:r w:rsidRPr="00664EBC">
        <w:rPr>
          <w:sz w:val="24"/>
          <w:szCs w:val="24"/>
          <w:lang w:val="es-ES"/>
        </w:rPr>
        <w:t xml:space="preserve"> = OIEA = Organización Internacional de la Energía Atómica</w:t>
      </w:r>
    </w:p>
    <w:p w14:paraId="257F7652" w14:textId="77777777" w:rsidR="002C502A" w:rsidRPr="008743AD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IAESQ</w:t>
      </w:r>
      <w:r w:rsidRPr="00664EBC">
        <w:rPr>
          <w:sz w:val="24"/>
          <w:szCs w:val="24"/>
          <w:lang w:val="es-ES"/>
        </w:rPr>
        <w:tab/>
        <w:t xml:space="preserve">Inventario Aduanero Europeo de Sustancias Químicas = </w:t>
      </w:r>
      <w:r w:rsidRPr="008743AD">
        <w:rPr>
          <w:sz w:val="24"/>
          <w:szCs w:val="24"/>
          <w:lang w:val="es-ES"/>
        </w:rPr>
        <w:t xml:space="preserve">ECICS = </w:t>
      </w:r>
      <w:proofErr w:type="spellStart"/>
      <w:r w:rsidRPr="008743AD">
        <w:rPr>
          <w:sz w:val="24"/>
          <w:szCs w:val="24"/>
          <w:lang w:val="es-ES"/>
        </w:rPr>
        <w:t>European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Customs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Inventory</w:t>
      </w:r>
      <w:proofErr w:type="spellEnd"/>
      <w:r w:rsidRPr="008743AD">
        <w:rPr>
          <w:sz w:val="24"/>
          <w:szCs w:val="24"/>
          <w:lang w:val="es-ES"/>
        </w:rPr>
        <w:t xml:space="preserve"> of Chemical </w:t>
      </w:r>
      <w:proofErr w:type="spellStart"/>
      <w:r w:rsidRPr="008743AD">
        <w:rPr>
          <w:sz w:val="24"/>
          <w:szCs w:val="24"/>
          <w:lang w:val="es-ES"/>
        </w:rPr>
        <w:t>Substances</w:t>
      </w:r>
      <w:proofErr w:type="spellEnd"/>
    </w:p>
    <w:p w14:paraId="25EAFEEF" w14:textId="77777777" w:rsidR="002C502A" w:rsidRPr="00B45BC5" w:rsidRDefault="002C502A">
      <w:pPr>
        <w:ind w:left="1418" w:hanging="1418"/>
        <w:jc w:val="both"/>
        <w:rPr>
          <w:sz w:val="24"/>
          <w:szCs w:val="24"/>
        </w:rPr>
      </w:pPr>
      <w:r w:rsidRPr="00B45BC5">
        <w:rPr>
          <w:sz w:val="24"/>
          <w:szCs w:val="24"/>
        </w:rPr>
        <w:t>IAFO</w:t>
      </w:r>
      <w:r w:rsidRPr="00B45BC5">
        <w:rPr>
          <w:sz w:val="24"/>
          <w:szCs w:val="24"/>
        </w:rPr>
        <w:tab/>
        <w:t>International Association for the Distribution of Food Products and General Consumer Goods / International Association of Food Distribution</w:t>
      </w:r>
    </w:p>
    <w:p w14:paraId="4342D3D1" w14:textId="77777777" w:rsidR="002C502A" w:rsidRPr="008743AD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s-ES"/>
        </w:rPr>
      </w:pPr>
      <w:r w:rsidRPr="008743AD">
        <w:rPr>
          <w:rFonts w:ascii="Times New Roman" w:hAnsi="Times New Roman"/>
          <w:sz w:val="24"/>
          <w:szCs w:val="24"/>
          <w:lang w:val="es-ES"/>
        </w:rPr>
        <w:t>IAI</w:t>
      </w:r>
      <w:r w:rsidRPr="008743AD">
        <w:rPr>
          <w:rFonts w:ascii="Times New Roman" w:hAnsi="Times New Roman"/>
          <w:sz w:val="24"/>
          <w:szCs w:val="24"/>
          <w:lang w:val="es-ES"/>
        </w:rPr>
        <w:tab/>
        <w:t xml:space="preserve">Internet </w:t>
      </w:r>
      <w:proofErr w:type="spellStart"/>
      <w:r w:rsidRPr="008743AD">
        <w:rPr>
          <w:rFonts w:ascii="Times New Roman" w:hAnsi="Times New Roman"/>
          <w:sz w:val="24"/>
          <w:szCs w:val="24"/>
          <w:lang w:val="es-ES"/>
        </w:rPr>
        <w:t>Application</w:t>
      </w:r>
      <w:proofErr w:type="spellEnd"/>
      <w:r w:rsidRPr="008743AD">
        <w:rPr>
          <w:rFonts w:ascii="Times New Roman" w:hAnsi="Times New Roman"/>
          <w:sz w:val="24"/>
          <w:szCs w:val="24"/>
          <w:lang w:val="es-ES"/>
        </w:rPr>
        <w:t xml:space="preserve"> </w:t>
      </w:r>
      <w:proofErr w:type="spellStart"/>
      <w:r w:rsidRPr="008743AD">
        <w:rPr>
          <w:rFonts w:ascii="Times New Roman" w:hAnsi="Times New Roman"/>
          <w:sz w:val="24"/>
          <w:szCs w:val="24"/>
          <w:lang w:val="es-ES"/>
        </w:rPr>
        <w:t>Integration</w:t>
      </w:r>
      <w:proofErr w:type="spellEnd"/>
    </w:p>
    <w:p w14:paraId="75C4CD38" w14:textId="77777777" w:rsidR="002C502A" w:rsidRPr="00664EBC" w:rsidRDefault="002C502A">
      <w:pPr>
        <w:pStyle w:val="Heading3"/>
        <w:rPr>
          <w:szCs w:val="24"/>
          <w:lang w:val="es-ES"/>
        </w:rPr>
      </w:pPr>
      <w:r w:rsidRPr="00664EBC">
        <w:rPr>
          <w:szCs w:val="24"/>
          <w:lang w:val="es-ES"/>
        </w:rPr>
        <w:lastRenderedPageBreak/>
        <w:t>IAIHAU</w:t>
      </w:r>
      <w:r w:rsidRPr="00664EBC">
        <w:rPr>
          <w:szCs w:val="24"/>
          <w:lang w:val="es-ES"/>
        </w:rPr>
        <w:tab/>
        <w:t>Instituto Argentino de Investigaciones de Historia de la Arquitectura y del Urbanismo</w:t>
      </w:r>
    </w:p>
    <w:p w14:paraId="1A01C473" w14:textId="77777777" w:rsidR="002C502A" w:rsidRPr="00360F41" w:rsidRDefault="002C502A">
      <w:pPr>
        <w:pStyle w:val="BodyText"/>
        <w:rPr>
          <w:szCs w:val="24"/>
          <w:lang w:val="en-GB"/>
        </w:rPr>
      </w:pPr>
      <w:r w:rsidRPr="00664EBC">
        <w:rPr>
          <w:szCs w:val="24"/>
          <w:lang w:val="es-ES"/>
        </w:rPr>
        <w:t>IAJD</w:t>
      </w:r>
      <w:r w:rsidRPr="00664EBC">
        <w:rPr>
          <w:szCs w:val="24"/>
          <w:lang w:val="es-ES"/>
        </w:rPr>
        <w:tab/>
        <w:t xml:space="preserve">Impuesto sobre Actos Jurídicos Documentados = </w:t>
      </w:r>
      <w:r w:rsidRPr="00360F41">
        <w:rPr>
          <w:szCs w:val="24"/>
          <w:lang w:val="en-GB"/>
        </w:rPr>
        <w:t>Stamp Duty</w:t>
      </w:r>
    </w:p>
    <w:p w14:paraId="50DA20DB" w14:textId="144C1604" w:rsidR="002C502A" w:rsidRPr="00360F41" w:rsidRDefault="002C502A">
      <w:pPr>
        <w:pStyle w:val="BodyTextIndent2"/>
        <w:rPr>
          <w:szCs w:val="24"/>
        </w:rPr>
      </w:pPr>
      <w:r w:rsidRPr="00360F41">
        <w:rPr>
          <w:szCs w:val="24"/>
        </w:rPr>
        <w:t>IALI</w:t>
      </w:r>
      <w:r w:rsidRPr="00360F41">
        <w:rPr>
          <w:szCs w:val="24"/>
        </w:rPr>
        <w:tab/>
        <w:t>International Association of Labour Inspection</w:t>
      </w:r>
    </w:p>
    <w:p w14:paraId="45F55B30" w14:textId="5CB5EAAC" w:rsidR="00360F41" w:rsidRPr="00360F41" w:rsidRDefault="00360F41">
      <w:pPr>
        <w:pStyle w:val="BodyTextIndent2"/>
        <w:rPr>
          <w:szCs w:val="24"/>
        </w:rPr>
      </w:pPr>
      <w:r w:rsidRPr="00360F41">
        <w:rPr>
          <w:szCs w:val="24"/>
        </w:rPr>
        <w:t>IAM</w:t>
      </w:r>
      <w:r w:rsidRPr="00360F41">
        <w:rPr>
          <w:szCs w:val="24"/>
        </w:rPr>
        <w:tab/>
        <w:t>Identity and Access Management</w:t>
      </w:r>
    </w:p>
    <w:p w14:paraId="5B2B4A6C" w14:textId="77777777" w:rsidR="002C502A" w:rsidRPr="00360F41" w:rsidRDefault="002C502A">
      <w:pPr>
        <w:ind w:left="1418" w:hanging="1418"/>
        <w:jc w:val="both"/>
        <w:rPr>
          <w:sz w:val="24"/>
          <w:szCs w:val="24"/>
        </w:rPr>
      </w:pPr>
      <w:r w:rsidRPr="00360F41">
        <w:rPr>
          <w:sz w:val="24"/>
          <w:szCs w:val="24"/>
        </w:rPr>
        <w:t>IAM</w:t>
      </w:r>
      <w:r w:rsidRPr="00360F41">
        <w:rPr>
          <w:sz w:val="24"/>
          <w:szCs w:val="24"/>
        </w:rPr>
        <w:tab/>
        <w:t>Independent Aftermarket</w:t>
      </w:r>
    </w:p>
    <w:p w14:paraId="26D2FB69" w14:textId="77777777" w:rsidR="002C502A" w:rsidRPr="00664EBC" w:rsidRDefault="002C502A">
      <w:pPr>
        <w:pStyle w:val="Heading6"/>
        <w:rPr>
          <w:color w:val="auto"/>
          <w:szCs w:val="24"/>
          <w:lang w:val="es-ES"/>
        </w:rPr>
      </w:pPr>
      <w:r w:rsidRPr="00664EBC">
        <w:rPr>
          <w:color w:val="auto"/>
          <w:szCs w:val="24"/>
          <w:lang w:val="es-ES"/>
        </w:rPr>
        <w:t>IAM</w:t>
      </w:r>
      <w:r w:rsidRPr="00664EBC">
        <w:rPr>
          <w:color w:val="auto"/>
          <w:szCs w:val="24"/>
          <w:lang w:val="es-ES"/>
        </w:rPr>
        <w:tab/>
        <w:t xml:space="preserve">Infarto Agudo de Miocardio = AMI = </w:t>
      </w:r>
      <w:r w:rsidRPr="008743AD">
        <w:rPr>
          <w:color w:val="auto"/>
          <w:szCs w:val="24"/>
          <w:lang w:val="es-ES"/>
        </w:rPr>
        <w:t xml:space="preserve">Acute </w:t>
      </w:r>
      <w:proofErr w:type="spellStart"/>
      <w:r w:rsidRPr="008743AD">
        <w:rPr>
          <w:color w:val="auto"/>
          <w:szCs w:val="24"/>
          <w:lang w:val="es-ES"/>
        </w:rPr>
        <w:t>Myocardial</w:t>
      </w:r>
      <w:proofErr w:type="spellEnd"/>
      <w:r w:rsidRPr="008743AD">
        <w:rPr>
          <w:color w:val="auto"/>
          <w:szCs w:val="24"/>
          <w:lang w:val="es-ES"/>
        </w:rPr>
        <w:t xml:space="preserve"> </w:t>
      </w:r>
      <w:proofErr w:type="spellStart"/>
      <w:r w:rsidRPr="008743AD">
        <w:rPr>
          <w:color w:val="auto"/>
          <w:szCs w:val="24"/>
          <w:lang w:val="es-ES"/>
        </w:rPr>
        <w:t>Infarction</w:t>
      </w:r>
      <w:proofErr w:type="spellEnd"/>
    </w:p>
    <w:p w14:paraId="0703AD63" w14:textId="77777777" w:rsidR="00C5286D" w:rsidRPr="008743AD" w:rsidRDefault="00C5286D" w:rsidP="00C5286D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IAP</w:t>
      </w:r>
      <w:r w:rsidRPr="00664EBC">
        <w:rPr>
          <w:szCs w:val="24"/>
          <w:lang w:val="es-ES"/>
        </w:rPr>
        <w:tab/>
        <w:t xml:space="preserve">Investigación-Acción Participativa = Investigación Acción Participación = PAR = </w:t>
      </w:r>
      <w:proofErr w:type="spellStart"/>
      <w:r w:rsidRPr="008743AD">
        <w:rPr>
          <w:szCs w:val="24"/>
          <w:lang w:val="es-ES"/>
        </w:rPr>
        <w:t>Participatory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Action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Research</w:t>
      </w:r>
      <w:proofErr w:type="spellEnd"/>
    </w:p>
    <w:p w14:paraId="331F51F5" w14:textId="77777777" w:rsidR="002C502A" w:rsidRPr="00664EBC" w:rsidRDefault="002C502A">
      <w:pPr>
        <w:jc w:val="both"/>
        <w:rPr>
          <w:sz w:val="24"/>
          <w:szCs w:val="24"/>
          <w:lang w:val="es-ES"/>
        </w:rPr>
      </w:pPr>
      <w:r w:rsidRPr="008743AD">
        <w:rPr>
          <w:sz w:val="24"/>
          <w:szCs w:val="24"/>
          <w:lang w:val="es-ES"/>
        </w:rPr>
        <w:t>IAPC</w:t>
      </w:r>
      <w:r w:rsidRPr="008743AD">
        <w:rPr>
          <w:sz w:val="24"/>
          <w:szCs w:val="24"/>
          <w:lang w:val="es-ES"/>
        </w:rPr>
        <w:tab/>
        <w:t xml:space="preserve">Inter-American </w:t>
      </w:r>
      <w:proofErr w:type="spellStart"/>
      <w:r w:rsidRPr="008743AD">
        <w:rPr>
          <w:sz w:val="24"/>
          <w:szCs w:val="24"/>
          <w:lang w:val="es-ES"/>
        </w:rPr>
        <w:t>Peace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Commission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r w:rsidRPr="00664EBC">
        <w:rPr>
          <w:sz w:val="24"/>
          <w:szCs w:val="24"/>
          <w:lang w:val="es-ES"/>
        </w:rPr>
        <w:t>= Comisión Interamericana de Paz</w:t>
      </w:r>
    </w:p>
    <w:p w14:paraId="5397F72C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IAPMEI</w:t>
      </w:r>
      <w:r w:rsidRPr="00664EBC">
        <w:rPr>
          <w:szCs w:val="24"/>
          <w:lang w:val="es-ES"/>
        </w:rPr>
        <w:tab/>
        <w:t>Instituto de Apoyo a las Pequeñas y Medianas Empresas y a la Inversión</w:t>
      </w:r>
    </w:p>
    <w:p w14:paraId="07F244A8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IAS</w:t>
      </w:r>
      <w:r w:rsidRPr="00664EBC">
        <w:rPr>
          <w:szCs w:val="24"/>
          <w:lang w:val="es-ES"/>
        </w:rPr>
        <w:tab/>
      </w:r>
      <w:proofErr w:type="spellStart"/>
      <w:r w:rsidRPr="00664EBC">
        <w:rPr>
          <w:szCs w:val="24"/>
          <w:lang w:val="es-ES"/>
        </w:rPr>
        <w:t>In-situ</w:t>
      </w:r>
      <w:proofErr w:type="spellEnd"/>
      <w:r w:rsidRPr="00664EBC">
        <w:rPr>
          <w:szCs w:val="24"/>
          <w:lang w:val="es-ES"/>
        </w:rPr>
        <w:t xml:space="preserve"> Air </w:t>
      </w:r>
      <w:proofErr w:type="spellStart"/>
      <w:r w:rsidRPr="00664EBC">
        <w:rPr>
          <w:szCs w:val="24"/>
          <w:lang w:val="es-ES"/>
        </w:rPr>
        <w:t>Sparging</w:t>
      </w:r>
      <w:proofErr w:type="spellEnd"/>
    </w:p>
    <w:p w14:paraId="74408332" w14:textId="77777777" w:rsidR="00176ED7" w:rsidRPr="00664EBC" w:rsidRDefault="00176ED7" w:rsidP="00176ED7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 xml:space="preserve">IAS </w:t>
      </w:r>
      <w:r w:rsidR="00F2762F" w:rsidRPr="00664EBC">
        <w:rPr>
          <w:sz w:val="24"/>
          <w:szCs w:val="24"/>
          <w:lang w:val="es-ES"/>
        </w:rPr>
        <w:tab/>
      </w:r>
      <w:r w:rsidRPr="00664EBC">
        <w:rPr>
          <w:sz w:val="24"/>
          <w:szCs w:val="24"/>
          <w:lang w:val="es-ES"/>
        </w:rPr>
        <w:t xml:space="preserve">International </w:t>
      </w:r>
      <w:proofErr w:type="spellStart"/>
      <w:r w:rsidRPr="00664EBC">
        <w:rPr>
          <w:sz w:val="24"/>
          <w:szCs w:val="24"/>
          <w:lang w:val="es-ES"/>
        </w:rPr>
        <w:t>Accounting</w:t>
      </w:r>
      <w:proofErr w:type="spellEnd"/>
      <w:r w:rsidRPr="00664EBC">
        <w:rPr>
          <w:sz w:val="24"/>
          <w:szCs w:val="24"/>
          <w:lang w:val="es-ES"/>
        </w:rPr>
        <w:t xml:space="preserve"> Standard = NIC = Norma Internacional de Contabilidad </w:t>
      </w:r>
    </w:p>
    <w:p w14:paraId="69F60EC5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IASP</w:t>
      </w:r>
      <w:r w:rsidRPr="00664EBC">
        <w:rPr>
          <w:szCs w:val="24"/>
          <w:lang w:val="es-ES"/>
        </w:rPr>
        <w:tab/>
        <w:t xml:space="preserve">International </w:t>
      </w:r>
      <w:proofErr w:type="spellStart"/>
      <w:r w:rsidRPr="00664EBC">
        <w:rPr>
          <w:szCs w:val="24"/>
          <w:lang w:val="es-ES"/>
        </w:rPr>
        <w:t>Association</w:t>
      </w:r>
      <w:proofErr w:type="spellEnd"/>
      <w:r w:rsidRPr="00664EBC">
        <w:rPr>
          <w:szCs w:val="24"/>
          <w:lang w:val="es-ES"/>
        </w:rPr>
        <w:t xml:space="preserve"> </w:t>
      </w:r>
      <w:proofErr w:type="spellStart"/>
      <w:r w:rsidRPr="00664EBC">
        <w:rPr>
          <w:szCs w:val="24"/>
          <w:lang w:val="es-ES"/>
        </w:rPr>
        <w:t>for</w:t>
      </w:r>
      <w:proofErr w:type="spellEnd"/>
      <w:r w:rsidRPr="00664EBC">
        <w:rPr>
          <w:szCs w:val="24"/>
          <w:lang w:val="es-ES"/>
        </w:rPr>
        <w:t xml:space="preserve"> </w:t>
      </w:r>
      <w:proofErr w:type="spellStart"/>
      <w:r w:rsidRPr="00664EBC">
        <w:rPr>
          <w:szCs w:val="24"/>
          <w:lang w:val="es-ES"/>
        </w:rPr>
        <w:t>the</w:t>
      </w:r>
      <w:proofErr w:type="spellEnd"/>
      <w:r w:rsidRPr="00664EBC">
        <w:rPr>
          <w:szCs w:val="24"/>
          <w:lang w:val="es-ES"/>
        </w:rPr>
        <w:t xml:space="preserve"> </w:t>
      </w:r>
      <w:proofErr w:type="spellStart"/>
      <w:r w:rsidRPr="00664EBC">
        <w:rPr>
          <w:szCs w:val="24"/>
          <w:lang w:val="es-ES"/>
        </w:rPr>
        <w:t>Study</w:t>
      </w:r>
      <w:proofErr w:type="spellEnd"/>
      <w:r w:rsidRPr="00664EBC">
        <w:rPr>
          <w:szCs w:val="24"/>
          <w:lang w:val="es-ES"/>
        </w:rPr>
        <w:t xml:space="preserve"> of </w:t>
      </w:r>
      <w:proofErr w:type="spellStart"/>
      <w:r w:rsidRPr="00664EBC">
        <w:rPr>
          <w:szCs w:val="24"/>
          <w:lang w:val="es-ES"/>
        </w:rPr>
        <w:t>Pain</w:t>
      </w:r>
      <w:proofErr w:type="spellEnd"/>
      <w:r w:rsidRPr="00664EBC">
        <w:rPr>
          <w:szCs w:val="24"/>
          <w:lang w:val="es-ES"/>
        </w:rPr>
        <w:t xml:space="preserve"> = Asociación Internacional para el Estudio del Dolor</w:t>
      </w:r>
    </w:p>
    <w:p w14:paraId="1FA19447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IASS</w:t>
      </w:r>
      <w:r w:rsidRPr="00664EBC">
        <w:rPr>
          <w:sz w:val="24"/>
          <w:szCs w:val="24"/>
        </w:rPr>
        <w:tab/>
        <w:t>International Association for Shell and Spatial Structures</w:t>
      </w:r>
    </w:p>
    <w:p w14:paraId="14C2332C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IASS</w:t>
      </w:r>
      <w:r w:rsidRPr="00664EBC">
        <w:rPr>
          <w:sz w:val="24"/>
          <w:szCs w:val="24"/>
        </w:rPr>
        <w:tab/>
        <w:t>International Association for Survey Statisticians</w:t>
      </w:r>
    </w:p>
    <w:p w14:paraId="7931EE7B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IATA</w:t>
      </w:r>
      <w:r w:rsidRPr="00664EBC">
        <w:rPr>
          <w:sz w:val="24"/>
          <w:szCs w:val="24"/>
        </w:rPr>
        <w:tab/>
        <w:t>International Air Transport Association</w:t>
      </w:r>
    </w:p>
    <w:p w14:paraId="0B96DA2D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IATF</w:t>
      </w:r>
      <w:r w:rsidRPr="00664EBC">
        <w:rPr>
          <w:sz w:val="24"/>
          <w:szCs w:val="24"/>
        </w:rPr>
        <w:tab/>
        <w:t>International Airline Training Fund</w:t>
      </w:r>
    </w:p>
    <w:p w14:paraId="353C9CA2" w14:textId="77777777" w:rsidR="002C502A" w:rsidRPr="008743AD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8743AD">
        <w:rPr>
          <w:sz w:val="24"/>
          <w:szCs w:val="24"/>
          <w:lang w:val="es-ES"/>
        </w:rPr>
        <w:t>IAU</w:t>
      </w:r>
      <w:r w:rsidRPr="008743AD">
        <w:rPr>
          <w:sz w:val="24"/>
          <w:szCs w:val="24"/>
          <w:lang w:val="es-ES"/>
        </w:rPr>
        <w:tab/>
        <w:t xml:space="preserve">International </w:t>
      </w:r>
      <w:proofErr w:type="spellStart"/>
      <w:r w:rsidRPr="008743AD">
        <w:rPr>
          <w:sz w:val="24"/>
          <w:szCs w:val="24"/>
          <w:lang w:val="es-ES"/>
        </w:rPr>
        <w:t>Association</w:t>
      </w:r>
      <w:proofErr w:type="spellEnd"/>
      <w:r w:rsidRPr="008743AD">
        <w:rPr>
          <w:sz w:val="24"/>
          <w:szCs w:val="24"/>
          <w:lang w:val="es-ES"/>
        </w:rPr>
        <w:t xml:space="preserve"> of </w:t>
      </w:r>
      <w:proofErr w:type="spellStart"/>
      <w:r w:rsidRPr="008743AD">
        <w:rPr>
          <w:sz w:val="24"/>
          <w:szCs w:val="24"/>
          <w:lang w:val="es-ES"/>
        </w:rPr>
        <w:t>Universities</w:t>
      </w:r>
      <w:proofErr w:type="spellEnd"/>
      <w:r w:rsidRPr="008743AD">
        <w:rPr>
          <w:sz w:val="24"/>
          <w:szCs w:val="24"/>
          <w:lang w:val="es-ES"/>
        </w:rPr>
        <w:t xml:space="preserve"> = asociación internacional de universidades</w:t>
      </w:r>
    </w:p>
    <w:p w14:paraId="7151B3BD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IAW</w:t>
      </w:r>
      <w:r w:rsidRPr="00664EBC">
        <w:rPr>
          <w:szCs w:val="24"/>
        </w:rPr>
        <w:tab/>
        <w:t>In Accordance With</w:t>
      </w:r>
    </w:p>
    <w:p w14:paraId="66693F09" w14:textId="77777777" w:rsidR="002C502A" w:rsidRPr="008743AD" w:rsidRDefault="002C502A">
      <w:pPr>
        <w:pStyle w:val="Heading1"/>
        <w:rPr>
          <w:szCs w:val="24"/>
        </w:rPr>
      </w:pPr>
      <w:r w:rsidRPr="008743AD">
        <w:rPr>
          <w:szCs w:val="24"/>
        </w:rPr>
        <w:t>IBA</w:t>
      </w:r>
      <w:r w:rsidRPr="008743AD">
        <w:rPr>
          <w:szCs w:val="24"/>
        </w:rPr>
        <w:tab/>
        <w:t xml:space="preserve">Important Bird Areas = </w:t>
      </w:r>
      <w:proofErr w:type="spellStart"/>
      <w:r w:rsidRPr="008743AD">
        <w:rPr>
          <w:szCs w:val="24"/>
        </w:rPr>
        <w:t>Áreas</w:t>
      </w:r>
      <w:proofErr w:type="spellEnd"/>
      <w:r w:rsidRPr="008743AD">
        <w:rPr>
          <w:szCs w:val="24"/>
        </w:rPr>
        <w:t xml:space="preserve"> </w:t>
      </w:r>
      <w:proofErr w:type="spellStart"/>
      <w:r w:rsidRPr="008743AD">
        <w:rPr>
          <w:szCs w:val="24"/>
        </w:rPr>
        <w:t>Importantes</w:t>
      </w:r>
      <w:proofErr w:type="spellEnd"/>
      <w:r w:rsidRPr="008743AD">
        <w:rPr>
          <w:szCs w:val="24"/>
        </w:rPr>
        <w:t xml:space="preserve"> para las Aves</w:t>
      </w:r>
    </w:p>
    <w:p w14:paraId="6EA43354" w14:textId="77777777" w:rsidR="002C502A" w:rsidRPr="00664EBC" w:rsidRDefault="002C502A">
      <w:pPr>
        <w:pStyle w:val="BodyTextIndent"/>
        <w:jc w:val="both"/>
        <w:rPr>
          <w:szCs w:val="24"/>
        </w:rPr>
      </w:pPr>
      <w:r w:rsidRPr="00664EBC">
        <w:rPr>
          <w:szCs w:val="24"/>
        </w:rPr>
        <w:t>IBAN</w:t>
      </w:r>
      <w:r w:rsidRPr="00664EBC">
        <w:rPr>
          <w:szCs w:val="24"/>
        </w:rPr>
        <w:tab/>
        <w:t>International Bank Account Number</w:t>
      </w:r>
    </w:p>
    <w:p w14:paraId="2C520F68" w14:textId="77777777" w:rsidR="002C502A" w:rsidRPr="00664EBC" w:rsidRDefault="002C502A">
      <w:pPr>
        <w:jc w:val="both"/>
        <w:rPr>
          <w:sz w:val="24"/>
          <w:szCs w:val="24"/>
        </w:rPr>
      </w:pPr>
      <w:r w:rsidRPr="00664EBC">
        <w:rPr>
          <w:sz w:val="24"/>
          <w:szCs w:val="24"/>
        </w:rPr>
        <w:t>IBC</w:t>
      </w:r>
      <w:r w:rsidRPr="00664EBC">
        <w:rPr>
          <w:sz w:val="24"/>
          <w:szCs w:val="24"/>
        </w:rPr>
        <w:tab/>
        <w:t>Integrated Broadband Communication</w:t>
      </w:r>
    </w:p>
    <w:p w14:paraId="6325E637" w14:textId="77777777" w:rsidR="002D491D" w:rsidRPr="008743AD" w:rsidRDefault="002D491D" w:rsidP="002D491D">
      <w:pPr>
        <w:pStyle w:val="BodyTextIndent2"/>
        <w:rPr>
          <w:szCs w:val="24"/>
        </w:rPr>
      </w:pPr>
      <w:r w:rsidRPr="008743AD">
        <w:rPr>
          <w:szCs w:val="24"/>
        </w:rPr>
        <w:t>IBCs</w:t>
      </w:r>
      <w:r w:rsidRPr="008743AD">
        <w:rPr>
          <w:szCs w:val="24"/>
        </w:rPr>
        <w:tab/>
      </w:r>
      <w:r w:rsidRPr="00CC318B">
        <w:rPr>
          <w:szCs w:val="24"/>
        </w:rPr>
        <w:t>Intermediate Bulk Containers</w:t>
      </w:r>
      <w:r w:rsidRPr="008743AD">
        <w:rPr>
          <w:szCs w:val="24"/>
        </w:rPr>
        <w:t xml:space="preserve"> = GRGs = Grandes </w:t>
      </w:r>
      <w:proofErr w:type="spellStart"/>
      <w:r w:rsidRPr="008743AD">
        <w:rPr>
          <w:szCs w:val="24"/>
        </w:rPr>
        <w:t>Recipientes</w:t>
      </w:r>
      <w:proofErr w:type="spellEnd"/>
      <w:r w:rsidRPr="008743AD">
        <w:rPr>
          <w:szCs w:val="24"/>
        </w:rPr>
        <w:t xml:space="preserve"> para </w:t>
      </w:r>
      <w:proofErr w:type="spellStart"/>
      <w:r w:rsidRPr="008743AD">
        <w:rPr>
          <w:szCs w:val="24"/>
        </w:rPr>
        <w:t>Granel</w:t>
      </w:r>
      <w:proofErr w:type="spellEnd"/>
    </w:p>
    <w:p w14:paraId="3FFDB93A" w14:textId="77777777" w:rsidR="007C488E" w:rsidRPr="00664EBC" w:rsidRDefault="007C488E">
      <w:pPr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IBEI</w:t>
      </w:r>
      <w:r w:rsidRPr="00664EBC">
        <w:rPr>
          <w:sz w:val="24"/>
          <w:szCs w:val="24"/>
          <w:lang w:val="es-ES"/>
        </w:rPr>
        <w:tab/>
        <w:t>Instituto de Barcelona de Estudios Internacionales</w:t>
      </w:r>
    </w:p>
    <w:p w14:paraId="03B7B978" w14:textId="77777777" w:rsidR="002C502A" w:rsidRPr="008743AD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IBI</w:t>
      </w:r>
      <w:r w:rsidRPr="00664EBC">
        <w:rPr>
          <w:sz w:val="24"/>
          <w:szCs w:val="24"/>
          <w:lang w:val="es-ES"/>
        </w:rPr>
        <w:tab/>
        <w:t xml:space="preserve">Impuesto sobre Bienes Inmuebles = </w:t>
      </w:r>
      <w:proofErr w:type="spellStart"/>
      <w:r w:rsidRPr="008743AD">
        <w:rPr>
          <w:sz w:val="24"/>
          <w:szCs w:val="24"/>
          <w:lang w:val="es-ES"/>
        </w:rPr>
        <w:t>property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tax</w:t>
      </w:r>
      <w:proofErr w:type="spellEnd"/>
    </w:p>
    <w:p w14:paraId="3A52EA70" w14:textId="02F7BDB3" w:rsidR="002C502A" w:rsidRPr="00664EBC" w:rsidRDefault="002C502A">
      <w:pPr>
        <w:pStyle w:val="BodyTextIndent2"/>
        <w:rPr>
          <w:szCs w:val="24"/>
          <w:lang w:val="es-ES"/>
        </w:rPr>
      </w:pPr>
      <w:r w:rsidRPr="008743AD">
        <w:rPr>
          <w:szCs w:val="24"/>
          <w:lang w:val="es-ES"/>
        </w:rPr>
        <w:t>IBMS</w:t>
      </w:r>
      <w:r w:rsidRPr="008743AD">
        <w:rPr>
          <w:szCs w:val="24"/>
          <w:lang w:val="es-ES"/>
        </w:rPr>
        <w:tab/>
      </w:r>
      <w:proofErr w:type="spellStart"/>
      <w:r w:rsidRPr="008743AD">
        <w:rPr>
          <w:szCs w:val="24"/>
          <w:lang w:val="es-ES"/>
        </w:rPr>
        <w:t>Integrated</w:t>
      </w:r>
      <w:proofErr w:type="spellEnd"/>
      <w:r w:rsidRPr="008743AD">
        <w:rPr>
          <w:szCs w:val="24"/>
          <w:lang w:val="es-ES"/>
        </w:rPr>
        <w:t xml:space="preserve"> Business Management </w:t>
      </w:r>
      <w:proofErr w:type="spellStart"/>
      <w:r w:rsidRPr="008743AD">
        <w:rPr>
          <w:szCs w:val="24"/>
          <w:lang w:val="es-ES"/>
        </w:rPr>
        <w:t>System</w:t>
      </w:r>
      <w:proofErr w:type="spellEnd"/>
      <w:r w:rsidRPr="00664EBC">
        <w:rPr>
          <w:szCs w:val="24"/>
          <w:lang w:val="es-ES"/>
        </w:rPr>
        <w:t xml:space="preserve"> = sistema integrado de gestión empresarial</w:t>
      </w:r>
    </w:p>
    <w:p w14:paraId="23ECD9DF" w14:textId="553C1188" w:rsidR="00B5072E" w:rsidRPr="00664EBC" w:rsidRDefault="00B5072E" w:rsidP="00B5072E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IPB</w:t>
      </w:r>
      <w:r w:rsidRPr="00664EBC">
        <w:rPr>
          <w:sz w:val="24"/>
          <w:szCs w:val="24"/>
          <w:lang w:val="es-ES"/>
        </w:rPr>
        <w:tab/>
      </w:r>
      <w:proofErr w:type="spellStart"/>
      <w:r w:rsidRPr="008743AD">
        <w:rPr>
          <w:sz w:val="24"/>
          <w:szCs w:val="24"/>
          <w:lang w:val="es-ES"/>
        </w:rPr>
        <w:t>Iberian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Pyrite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Belt</w:t>
      </w:r>
      <w:proofErr w:type="spellEnd"/>
      <w:r w:rsidRPr="00664EBC">
        <w:rPr>
          <w:sz w:val="24"/>
          <w:szCs w:val="24"/>
          <w:lang w:val="es-ES"/>
        </w:rPr>
        <w:t xml:space="preserve"> = FPI = Faja </w:t>
      </w:r>
      <w:proofErr w:type="spellStart"/>
      <w:r w:rsidRPr="00664EBC">
        <w:rPr>
          <w:sz w:val="24"/>
          <w:szCs w:val="24"/>
          <w:lang w:val="es-ES"/>
        </w:rPr>
        <w:t>Pirítica</w:t>
      </w:r>
      <w:proofErr w:type="spellEnd"/>
      <w:r w:rsidRPr="00664EBC">
        <w:rPr>
          <w:sz w:val="24"/>
          <w:szCs w:val="24"/>
          <w:lang w:val="es-ES"/>
        </w:rPr>
        <w:t xml:space="preserve"> Ibérica</w:t>
      </w:r>
    </w:p>
    <w:p w14:paraId="19F8AD39" w14:textId="77777777" w:rsidR="002C502A" w:rsidRPr="008743AD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IBP</w:t>
      </w:r>
      <w:r w:rsidRPr="00664EBC">
        <w:rPr>
          <w:sz w:val="24"/>
          <w:szCs w:val="24"/>
          <w:lang w:val="es-ES"/>
        </w:rPr>
        <w:tab/>
        <w:t xml:space="preserve">Implementación Bajo Prueba = IUT = </w:t>
      </w:r>
      <w:proofErr w:type="spellStart"/>
      <w:r w:rsidRPr="008743AD">
        <w:rPr>
          <w:sz w:val="24"/>
          <w:szCs w:val="24"/>
          <w:lang w:val="es-ES"/>
        </w:rPr>
        <w:t>Implementation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Under</w:t>
      </w:r>
      <w:proofErr w:type="spellEnd"/>
      <w:r w:rsidRPr="008743AD">
        <w:rPr>
          <w:sz w:val="24"/>
          <w:szCs w:val="24"/>
          <w:lang w:val="es-ES"/>
        </w:rPr>
        <w:t xml:space="preserve"> Test</w:t>
      </w:r>
    </w:p>
    <w:p w14:paraId="741A11B6" w14:textId="77777777" w:rsidR="002C502A" w:rsidRPr="00CC318B" w:rsidRDefault="002C502A">
      <w:pPr>
        <w:ind w:left="1418" w:hanging="1418"/>
        <w:jc w:val="both"/>
        <w:rPr>
          <w:sz w:val="24"/>
          <w:szCs w:val="24"/>
        </w:rPr>
      </w:pPr>
      <w:r w:rsidRPr="00CC318B">
        <w:rPr>
          <w:sz w:val="24"/>
          <w:szCs w:val="24"/>
        </w:rPr>
        <w:t>IBS</w:t>
      </w:r>
      <w:r w:rsidRPr="00CC318B">
        <w:rPr>
          <w:sz w:val="24"/>
          <w:szCs w:val="24"/>
        </w:rPr>
        <w:tab/>
        <w:t>Integrated Bridge System</w:t>
      </w:r>
    </w:p>
    <w:p w14:paraId="27266130" w14:textId="77777777" w:rsidR="002C502A" w:rsidRPr="00CC318B" w:rsidRDefault="002C502A">
      <w:pPr>
        <w:pStyle w:val="BodyTextIndent2"/>
        <w:rPr>
          <w:szCs w:val="24"/>
        </w:rPr>
      </w:pPr>
      <w:r w:rsidRPr="00CC318B">
        <w:rPr>
          <w:szCs w:val="24"/>
        </w:rPr>
        <w:t>IBS</w:t>
      </w:r>
      <w:r w:rsidRPr="00CC318B">
        <w:rPr>
          <w:szCs w:val="24"/>
        </w:rPr>
        <w:tab/>
        <w:t>Intelligent Base Station</w:t>
      </w:r>
    </w:p>
    <w:p w14:paraId="066B41D6" w14:textId="77777777" w:rsidR="002C502A" w:rsidRPr="00CC318B" w:rsidRDefault="002C502A">
      <w:pPr>
        <w:pStyle w:val="BodyTextIndent2"/>
        <w:rPr>
          <w:szCs w:val="24"/>
        </w:rPr>
      </w:pPr>
      <w:r w:rsidRPr="00CC318B">
        <w:rPr>
          <w:szCs w:val="24"/>
        </w:rPr>
        <w:t>IBSC</w:t>
      </w:r>
      <w:r w:rsidRPr="00CC318B">
        <w:rPr>
          <w:szCs w:val="24"/>
        </w:rPr>
        <w:tab/>
        <w:t>Intelligent Base Station Controller</w:t>
      </w:r>
    </w:p>
    <w:p w14:paraId="5BC96896" w14:textId="77777777" w:rsidR="002C502A" w:rsidRPr="00CC318B" w:rsidRDefault="002C502A">
      <w:pPr>
        <w:ind w:left="1418" w:hanging="1418"/>
        <w:rPr>
          <w:sz w:val="24"/>
          <w:szCs w:val="24"/>
        </w:rPr>
      </w:pPr>
      <w:r w:rsidRPr="00CC318B">
        <w:rPr>
          <w:sz w:val="24"/>
          <w:szCs w:val="24"/>
        </w:rPr>
        <w:t>IC</w:t>
      </w:r>
      <w:r w:rsidRPr="00CC318B">
        <w:rPr>
          <w:sz w:val="24"/>
          <w:szCs w:val="24"/>
        </w:rPr>
        <w:tab/>
        <w:t>Ice Crystals (diamond dust)</w:t>
      </w:r>
    </w:p>
    <w:p w14:paraId="58BE2506" w14:textId="77777777" w:rsidR="00956778" w:rsidRPr="008743AD" w:rsidRDefault="00956778">
      <w:pPr>
        <w:ind w:left="1418" w:hanging="1418"/>
        <w:rPr>
          <w:sz w:val="24"/>
          <w:szCs w:val="24"/>
          <w:lang w:val="es-ES"/>
        </w:rPr>
      </w:pPr>
      <w:r w:rsidRPr="008743AD">
        <w:rPr>
          <w:sz w:val="24"/>
          <w:szCs w:val="24"/>
          <w:lang w:val="es-ES"/>
        </w:rPr>
        <w:t>IC</w:t>
      </w:r>
      <w:r w:rsidRPr="008743AD">
        <w:rPr>
          <w:sz w:val="24"/>
          <w:szCs w:val="24"/>
          <w:lang w:val="es-ES"/>
        </w:rPr>
        <w:tab/>
        <w:t>Ilustre Ciudad</w:t>
      </w:r>
    </w:p>
    <w:p w14:paraId="119F2B8D" w14:textId="77777777" w:rsidR="00766F6B" w:rsidRPr="008743AD" w:rsidRDefault="002C502A" w:rsidP="002C502A">
      <w:pPr>
        <w:ind w:left="1418" w:hanging="1418"/>
        <w:jc w:val="both"/>
        <w:rPr>
          <w:sz w:val="24"/>
          <w:szCs w:val="24"/>
          <w:lang w:val="es-ES"/>
        </w:rPr>
      </w:pPr>
      <w:r w:rsidRPr="008743AD">
        <w:rPr>
          <w:sz w:val="24"/>
          <w:szCs w:val="24"/>
          <w:lang w:val="es-ES"/>
        </w:rPr>
        <w:t>IC</w:t>
      </w:r>
      <w:r w:rsidRPr="008743AD">
        <w:rPr>
          <w:sz w:val="24"/>
          <w:szCs w:val="24"/>
          <w:lang w:val="es-ES"/>
        </w:rPr>
        <w:tab/>
      </w:r>
      <w:r w:rsidRPr="00CC318B">
        <w:rPr>
          <w:sz w:val="24"/>
          <w:szCs w:val="24"/>
          <w:lang w:val="es-ES"/>
        </w:rPr>
        <w:t>Iniciativa Comunitario</w:t>
      </w:r>
      <w:r w:rsidRPr="008743AD">
        <w:rPr>
          <w:sz w:val="24"/>
          <w:szCs w:val="24"/>
          <w:lang w:val="es-ES"/>
        </w:rPr>
        <w:t xml:space="preserve"> = CI = </w:t>
      </w:r>
      <w:proofErr w:type="spellStart"/>
      <w:r w:rsidRPr="008743AD">
        <w:rPr>
          <w:sz w:val="24"/>
          <w:szCs w:val="24"/>
          <w:lang w:val="es-ES"/>
        </w:rPr>
        <w:t>Community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Initiative</w:t>
      </w:r>
      <w:proofErr w:type="spellEnd"/>
    </w:p>
    <w:p w14:paraId="225687EE" w14:textId="77777777" w:rsidR="006D1BCE" w:rsidRPr="008743AD" w:rsidRDefault="00766F6B" w:rsidP="002C502A">
      <w:pPr>
        <w:ind w:left="1418" w:hanging="1418"/>
        <w:jc w:val="both"/>
        <w:rPr>
          <w:sz w:val="24"/>
          <w:szCs w:val="24"/>
          <w:lang w:val="es-ES"/>
        </w:rPr>
      </w:pPr>
      <w:r w:rsidRPr="008743AD">
        <w:rPr>
          <w:sz w:val="24"/>
          <w:szCs w:val="24"/>
          <w:lang w:val="es-ES"/>
        </w:rPr>
        <w:t xml:space="preserve">IC </w:t>
      </w:r>
      <w:r w:rsidR="00F2762F" w:rsidRPr="008743AD">
        <w:rPr>
          <w:sz w:val="24"/>
          <w:szCs w:val="24"/>
          <w:lang w:val="es-ES"/>
        </w:rPr>
        <w:tab/>
      </w:r>
      <w:proofErr w:type="spellStart"/>
      <w:r w:rsidRPr="008743AD">
        <w:rPr>
          <w:sz w:val="24"/>
          <w:szCs w:val="24"/>
          <w:lang w:val="es-ES"/>
        </w:rPr>
        <w:t>Internal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Circulation</w:t>
      </w:r>
      <w:proofErr w:type="spellEnd"/>
      <w:r w:rsidRPr="008743AD">
        <w:rPr>
          <w:sz w:val="24"/>
          <w:szCs w:val="24"/>
          <w:lang w:val="es-ES"/>
        </w:rPr>
        <w:t xml:space="preserve"> (reactor)</w:t>
      </w:r>
    </w:p>
    <w:p w14:paraId="6CA988C7" w14:textId="77777777" w:rsidR="002C502A" w:rsidRPr="00664EBC" w:rsidRDefault="006D1BCE" w:rsidP="002C502A">
      <w:pPr>
        <w:ind w:left="1418" w:hanging="1418"/>
        <w:jc w:val="both"/>
        <w:rPr>
          <w:sz w:val="24"/>
          <w:szCs w:val="24"/>
          <w:lang w:val="fr-FR"/>
        </w:rPr>
      </w:pPr>
      <w:r w:rsidRPr="00664EBC">
        <w:rPr>
          <w:sz w:val="24"/>
          <w:szCs w:val="24"/>
          <w:lang w:val="fr-FR"/>
        </w:rPr>
        <w:t>IC</w:t>
      </w:r>
      <w:r w:rsidRPr="00664EBC">
        <w:rPr>
          <w:sz w:val="24"/>
          <w:szCs w:val="24"/>
          <w:lang w:val="fr-FR"/>
        </w:rPr>
        <w:tab/>
        <w:t xml:space="preserve">Isolation Condenser = </w:t>
      </w:r>
      <w:proofErr w:type="spellStart"/>
      <w:r w:rsidRPr="00664EBC">
        <w:rPr>
          <w:sz w:val="24"/>
          <w:szCs w:val="24"/>
          <w:lang w:val="fr-FR"/>
        </w:rPr>
        <w:t>condensador</w:t>
      </w:r>
      <w:proofErr w:type="spellEnd"/>
      <w:r w:rsidRPr="00664EBC">
        <w:rPr>
          <w:sz w:val="24"/>
          <w:szCs w:val="24"/>
          <w:lang w:val="fr-FR"/>
        </w:rPr>
        <w:t xml:space="preserve"> de </w:t>
      </w:r>
      <w:proofErr w:type="spellStart"/>
      <w:r w:rsidRPr="00664EBC">
        <w:rPr>
          <w:sz w:val="24"/>
          <w:szCs w:val="24"/>
          <w:lang w:val="fr-FR"/>
        </w:rPr>
        <w:t>aislamiento</w:t>
      </w:r>
      <w:proofErr w:type="spellEnd"/>
    </w:p>
    <w:p w14:paraId="3EF139E5" w14:textId="77777777" w:rsidR="002C502A" w:rsidRPr="00664EBC" w:rsidRDefault="002C502A">
      <w:pPr>
        <w:ind w:left="1418" w:hanging="1418"/>
        <w:jc w:val="both"/>
        <w:rPr>
          <w:sz w:val="24"/>
          <w:szCs w:val="24"/>
          <w:lang w:val="fr-FR"/>
        </w:rPr>
      </w:pPr>
      <w:r w:rsidRPr="00664EBC">
        <w:rPr>
          <w:sz w:val="24"/>
          <w:szCs w:val="24"/>
          <w:lang w:val="fr-FR"/>
        </w:rPr>
        <w:t>ICA</w:t>
      </w:r>
      <w:r w:rsidRPr="00664EBC">
        <w:rPr>
          <w:sz w:val="24"/>
          <w:szCs w:val="24"/>
          <w:lang w:val="fr-FR"/>
        </w:rPr>
        <w:tab/>
        <w:t>International Court of Arbitration</w:t>
      </w:r>
    </w:p>
    <w:p w14:paraId="4746ECEB" w14:textId="77777777" w:rsidR="002C502A" w:rsidRPr="00664EBC" w:rsidRDefault="002C502A">
      <w:pPr>
        <w:ind w:left="1418" w:hanging="1418"/>
        <w:jc w:val="both"/>
        <w:rPr>
          <w:sz w:val="24"/>
          <w:szCs w:val="24"/>
          <w:lang w:val="fr-FR"/>
        </w:rPr>
      </w:pPr>
      <w:r w:rsidRPr="00664EBC">
        <w:rPr>
          <w:sz w:val="24"/>
          <w:szCs w:val="24"/>
          <w:lang w:val="fr-FR"/>
        </w:rPr>
        <w:t>ICAC</w:t>
      </w:r>
      <w:r w:rsidRPr="00664EBC">
        <w:rPr>
          <w:sz w:val="24"/>
          <w:szCs w:val="24"/>
          <w:lang w:val="fr-FR"/>
        </w:rPr>
        <w:tab/>
        <w:t xml:space="preserve">Instituto de Contabilidad y </w:t>
      </w:r>
      <w:proofErr w:type="spellStart"/>
      <w:r w:rsidRPr="00664EBC">
        <w:rPr>
          <w:sz w:val="24"/>
          <w:szCs w:val="24"/>
          <w:lang w:val="fr-FR"/>
        </w:rPr>
        <w:t>Auditoría</w:t>
      </w:r>
      <w:proofErr w:type="spellEnd"/>
      <w:r w:rsidRPr="00664EBC">
        <w:rPr>
          <w:sz w:val="24"/>
          <w:szCs w:val="24"/>
          <w:lang w:val="fr-FR"/>
        </w:rPr>
        <w:t xml:space="preserve"> de </w:t>
      </w:r>
      <w:proofErr w:type="spellStart"/>
      <w:r w:rsidRPr="00664EBC">
        <w:rPr>
          <w:sz w:val="24"/>
          <w:szCs w:val="24"/>
          <w:lang w:val="fr-FR"/>
        </w:rPr>
        <w:t>Cuentas</w:t>
      </w:r>
      <w:proofErr w:type="spellEnd"/>
      <w:r w:rsidRPr="00664EBC">
        <w:rPr>
          <w:sz w:val="24"/>
          <w:szCs w:val="24"/>
          <w:lang w:val="fr-FR"/>
        </w:rPr>
        <w:t xml:space="preserve"> [Institute of </w:t>
      </w:r>
      <w:proofErr w:type="spellStart"/>
      <w:r w:rsidRPr="00664EBC">
        <w:rPr>
          <w:sz w:val="24"/>
          <w:szCs w:val="24"/>
          <w:lang w:val="fr-FR"/>
        </w:rPr>
        <w:t>Accounting</w:t>
      </w:r>
      <w:proofErr w:type="spellEnd"/>
      <w:r w:rsidRPr="00664EBC">
        <w:rPr>
          <w:sz w:val="24"/>
          <w:szCs w:val="24"/>
          <w:lang w:val="fr-FR"/>
        </w:rPr>
        <w:t xml:space="preserve"> and </w:t>
      </w:r>
      <w:proofErr w:type="spellStart"/>
      <w:r w:rsidRPr="00664EBC">
        <w:rPr>
          <w:sz w:val="24"/>
          <w:szCs w:val="24"/>
          <w:lang w:val="fr-FR"/>
        </w:rPr>
        <w:t>Account</w:t>
      </w:r>
      <w:proofErr w:type="spellEnd"/>
      <w:r w:rsidRPr="00664EBC">
        <w:rPr>
          <w:sz w:val="24"/>
          <w:szCs w:val="24"/>
          <w:lang w:val="fr-FR"/>
        </w:rPr>
        <w:t xml:space="preserve"> </w:t>
      </w:r>
      <w:proofErr w:type="spellStart"/>
      <w:r w:rsidRPr="00664EBC">
        <w:rPr>
          <w:sz w:val="24"/>
          <w:szCs w:val="24"/>
          <w:lang w:val="fr-FR"/>
        </w:rPr>
        <w:t>Auditing</w:t>
      </w:r>
      <w:proofErr w:type="spellEnd"/>
      <w:r w:rsidRPr="00664EBC">
        <w:rPr>
          <w:sz w:val="24"/>
          <w:szCs w:val="24"/>
          <w:lang w:val="fr-FR"/>
        </w:rPr>
        <w:t>]</w:t>
      </w:r>
    </w:p>
    <w:p w14:paraId="06FBCE56" w14:textId="77777777" w:rsidR="002C502A" w:rsidRPr="00664EBC" w:rsidRDefault="002C502A">
      <w:pPr>
        <w:pStyle w:val="BodyTextIndent2"/>
        <w:rPr>
          <w:szCs w:val="24"/>
          <w:lang w:val="fr-FR"/>
        </w:rPr>
      </w:pPr>
      <w:r w:rsidRPr="00664EBC">
        <w:rPr>
          <w:szCs w:val="24"/>
          <w:lang w:val="fr-FR"/>
        </w:rPr>
        <w:t>ICAN</w:t>
      </w:r>
      <w:r w:rsidRPr="00664EBC">
        <w:rPr>
          <w:szCs w:val="24"/>
          <w:lang w:val="fr-FR"/>
        </w:rPr>
        <w:tab/>
        <w:t xml:space="preserve">Instituto de </w:t>
      </w:r>
      <w:proofErr w:type="spellStart"/>
      <w:r w:rsidRPr="00664EBC">
        <w:rPr>
          <w:szCs w:val="24"/>
          <w:lang w:val="fr-FR"/>
        </w:rPr>
        <w:t>Calidad</w:t>
      </w:r>
      <w:proofErr w:type="spellEnd"/>
      <w:r w:rsidRPr="00664EBC">
        <w:rPr>
          <w:szCs w:val="24"/>
          <w:lang w:val="fr-FR"/>
        </w:rPr>
        <w:t xml:space="preserve"> </w:t>
      </w:r>
      <w:proofErr w:type="spellStart"/>
      <w:r w:rsidRPr="00664EBC">
        <w:rPr>
          <w:szCs w:val="24"/>
          <w:lang w:val="fr-FR"/>
        </w:rPr>
        <w:t>Agroalimentaria</w:t>
      </w:r>
      <w:proofErr w:type="spellEnd"/>
      <w:r w:rsidRPr="00664EBC">
        <w:rPr>
          <w:szCs w:val="24"/>
          <w:lang w:val="fr-FR"/>
        </w:rPr>
        <w:t xml:space="preserve"> de </w:t>
      </w:r>
      <w:proofErr w:type="spellStart"/>
      <w:r w:rsidRPr="00664EBC">
        <w:rPr>
          <w:szCs w:val="24"/>
          <w:lang w:val="fr-FR"/>
        </w:rPr>
        <w:t>Navarra</w:t>
      </w:r>
      <w:proofErr w:type="spellEnd"/>
      <w:r w:rsidRPr="00664EBC">
        <w:rPr>
          <w:szCs w:val="24"/>
          <w:lang w:val="fr-FR"/>
        </w:rPr>
        <w:t xml:space="preserve"> ICAN [Institute of Agro-Food </w:t>
      </w:r>
      <w:proofErr w:type="spellStart"/>
      <w:r w:rsidRPr="00664EBC">
        <w:rPr>
          <w:szCs w:val="24"/>
          <w:lang w:val="fr-FR"/>
        </w:rPr>
        <w:t>Quality</w:t>
      </w:r>
      <w:proofErr w:type="spellEnd"/>
      <w:r w:rsidRPr="00664EBC">
        <w:rPr>
          <w:szCs w:val="24"/>
          <w:lang w:val="fr-FR"/>
        </w:rPr>
        <w:t xml:space="preserve"> of Navarre]</w:t>
      </w:r>
    </w:p>
    <w:p w14:paraId="0527805A" w14:textId="77777777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ICAO</w:t>
      </w:r>
      <w:r w:rsidRPr="00664EBC">
        <w:rPr>
          <w:sz w:val="24"/>
          <w:szCs w:val="24"/>
          <w:lang w:val="es-ES"/>
        </w:rPr>
        <w:tab/>
        <w:t xml:space="preserve">International Civil </w:t>
      </w:r>
      <w:proofErr w:type="spellStart"/>
      <w:r w:rsidRPr="00664EBC">
        <w:rPr>
          <w:sz w:val="24"/>
          <w:szCs w:val="24"/>
          <w:lang w:val="es-ES"/>
        </w:rPr>
        <w:t>Aviation</w:t>
      </w:r>
      <w:proofErr w:type="spellEnd"/>
      <w:r w:rsidRPr="00664EBC">
        <w:rPr>
          <w:sz w:val="24"/>
          <w:szCs w:val="24"/>
          <w:lang w:val="es-ES"/>
        </w:rPr>
        <w:t xml:space="preserve"> </w:t>
      </w:r>
      <w:proofErr w:type="spellStart"/>
      <w:r w:rsidRPr="00664EBC">
        <w:rPr>
          <w:sz w:val="24"/>
          <w:szCs w:val="24"/>
          <w:lang w:val="es-ES"/>
        </w:rPr>
        <w:t>Organization</w:t>
      </w:r>
      <w:proofErr w:type="spellEnd"/>
      <w:r w:rsidRPr="00664EBC">
        <w:rPr>
          <w:sz w:val="24"/>
          <w:szCs w:val="24"/>
          <w:lang w:val="es-ES"/>
        </w:rPr>
        <w:t xml:space="preserve"> = OACI = Organización de Aviación Civil Internacional</w:t>
      </w:r>
    </w:p>
    <w:p w14:paraId="5773BEA2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ICARO</w:t>
      </w:r>
      <w:r w:rsidRPr="00664EBC">
        <w:rPr>
          <w:szCs w:val="24"/>
        </w:rPr>
        <w:tab/>
        <w:t>Innovation Car Opportunity</w:t>
      </w:r>
    </w:p>
    <w:p w14:paraId="0E6520B3" w14:textId="77777777" w:rsidR="002C502A" w:rsidRPr="00664EBC" w:rsidRDefault="002C502A">
      <w:pPr>
        <w:rPr>
          <w:sz w:val="24"/>
          <w:szCs w:val="24"/>
        </w:rPr>
      </w:pPr>
      <w:r w:rsidRPr="00664EBC">
        <w:rPr>
          <w:sz w:val="24"/>
          <w:szCs w:val="24"/>
        </w:rPr>
        <w:t>ICAT</w:t>
      </w:r>
      <w:r w:rsidRPr="00664EBC">
        <w:rPr>
          <w:sz w:val="24"/>
          <w:szCs w:val="24"/>
        </w:rPr>
        <w:tab/>
        <w:t xml:space="preserve">In-Cache Address Translation </w:t>
      </w:r>
    </w:p>
    <w:p w14:paraId="58A43051" w14:textId="77777777" w:rsidR="002C502A" w:rsidRPr="00664EBC" w:rsidRDefault="002C502A">
      <w:pPr>
        <w:rPr>
          <w:sz w:val="24"/>
          <w:szCs w:val="24"/>
        </w:rPr>
      </w:pPr>
      <w:r w:rsidRPr="00664EBC">
        <w:rPr>
          <w:sz w:val="24"/>
          <w:szCs w:val="24"/>
        </w:rPr>
        <w:t>ICAT</w:t>
      </w:r>
      <w:r w:rsidRPr="00664EBC">
        <w:rPr>
          <w:sz w:val="24"/>
          <w:szCs w:val="24"/>
        </w:rPr>
        <w:tab/>
        <w:t>International Convention on Atlantic Tuna</w:t>
      </w:r>
    </w:p>
    <w:p w14:paraId="2DDE8398" w14:textId="77777777" w:rsidR="002C502A" w:rsidRPr="008743AD" w:rsidRDefault="002C502A">
      <w:pPr>
        <w:pStyle w:val="BodyText"/>
        <w:ind w:left="1418" w:hanging="1418"/>
        <w:jc w:val="both"/>
        <w:rPr>
          <w:szCs w:val="24"/>
          <w:lang w:val="es-ES"/>
        </w:rPr>
      </w:pPr>
      <w:r w:rsidRPr="008743AD">
        <w:rPr>
          <w:szCs w:val="24"/>
          <w:lang w:val="es-ES"/>
        </w:rPr>
        <w:t xml:space="preserve">ICBP </w:t>
      </w:r>
      <w:r w:rsidRPr="008743AD">
        <w:rPr>
          <w:szCs w:val="24"/>
          <w:lang w:val="es-ES"/>
        </w:rPr>
        <w:tab/>
        <w:t xml:space="preserve">International Council </w:t>
      </w:r>
      <w:proofErr w:type="spellStart"/>
      <w:r w:rsidRPr="008743AD">
        <w:rPr>
          <w:szCs w:val="24"/>
          <w:lang w:val="es-ES"/>
        </w:rPr>
        <w:t>for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Bird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Protection</w:t>
      </w:r>
      <w:proofErr w:type="spellEnd"/>
      <w:r w:rsidRPr="008743AD">
        <w:rPr>
          <w:szCs w:val="24"/>
          <w:lang w:val="es-ES"/>
        </w:rPr>
        <w:t xml:space="preserve"> = Consejo Internacional para la Protección de las Aves</w:t>
      </w:r>
    </w:p>
    <w:p w14:paraId="4C6B34D6" w14:textId="77777777" w:rsidR="002C502A" w:rsidRPr="00664EBC" w:rsidRDefault="002C502A">
      <w:pPr>
        <w:pStyle w:val="BodyText"/>
        <w:ind w:left="1418" w:hanging="1418"/>
        <w:jc w:val="both"/>
        <w:rPr>
          <w:szCs w:val="24"/>
          <w:lang w:val="en-GB"/>
        </w:rPr>
      </w:pPr>
      <w:r w:rsidRPr="00664EBC">
        <w:rPr>
          <w:szCs w:val="24"/>
          <w:lang w:val="en-GB"/>
        </w:rPr>
        <w:t>ICBP</w:t>
      </w:r>
      <w:r w:rsidRPr="00664EBC">
        <w:rPr>
          <w:szCs w:val="24"/>
          <w:lang w:val="en-GB"/>
        </w:rPr>
        <w:tab/>
        <w:t>Institutional Capacity Building Project</w:t>
      </w:r>
    </w:p>
    <w:p w14:paraId="16C3DA5B" w14:textId="38253122" w:rsidR="002C502A" w:rsidRPr="008743AD" w:rsidRDefault="002C502A">
      <w:pPr>
        <w:pStyle w:val="BodyText"/>
        <w:ind w:left="1418" w:hanging="1418"/>
        <w:jc w:val="both"/>
        <w:rPr>
          <w:szCs w:val="24"/>
          <w:lang w:val="en-GB"/>
        </w:rPr>
      </w:pPr>
      <w:proofErr w:type="spellStart"/>
      <w:r w:rsidRPr="008743AD">
        <w:rPr>
          <w:szCs w:val="24"/>
          <w:lang w:val="en-GB"/>
        </w:rPr>
        <w:t>Icbp</w:t>
      </w:r>
      <w:proofErr w:type="spellEnd"/>
      <w:r w:rsidRPr="008743AD">
        <w:rPr>
          <w:szCs w:val="24"/>
          <w:lang w:val="en-GB"/>
        </w:rPr>
        <w:tab/>
      </w:r>
      <w:r w:rsidR="000976E3" w:rsidRPr="008743AD">
        <w:rPr>
          <w:szCs w:val="24"/>
          <w:lang w:val="en-GB"/>
        </w:rPr>
        <w:t>Intracellular</w:t>
      </w:r>
      <w:r w:rsidRPr="008743AD">
        <w:rPr>
          <w:szCs w:val="24"/>
          <w:lang w:val="en-GB"/>
        </w:rPr>
        <w:t xml:space="preserve"> binding proteins</w:t>
      </w:r>
    </w:p>
    <w:p w14:paraId="729C932C" w14:textId="77777777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ICC</w:t>
      </w:r>
      <w:r w:rsidRPr="00664EBC">
        <w:rPr>
          <w:sz w:val="24"/>
          <w:szCs w:val="24"/>
          <w:lang w:val="es-ES"/>
        </w:rPr>
        <w:tab/>
        <w:t>Impuesto a la Circulación de Capitales</w:t>
      </w:r>
    </w:p>
    <w:p w14:paraId="7BC6EF13" w14:textId="77777777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ICC</w:t>
      </w:r>
      <w:r w:rsidRPr="00664EBC">
        <w:rPr>
          <w:sz w:val="24"/>
          <w:szCs w:val="24"/>
          <w:lang w:val="es-ES"/>
        </w:rPr>
        <w:tab/>
        <w:t>Índice de Confianza del Consumidor</w:t>
      </w:r>
    </w:p>
    <w:p w14:paraId="19CEA1EB" w14:textId="77777777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ICC</w:t>
      </w:r>
      <w:r w:rsidRPr="00664EBC">
        <w:rPr>
          <w:sz w:val="24"/>
          <w:szCs w:val="24"/>
          <w:lang w:val="es-ES"/>
        </w:rPr>
        <w:tab/>
        <w:t>Índice de los Compromisos Cumplidos</w:t>
      </w:r>
    </w:p>
    <w:p w14:paraId="27266B25" w14:textId="77777777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ICC</w:t>
      </w:r>
      <w:r w:rsidRPr="00664EBC">
        <w:rPr>
          <w:sz w:val="24"/>
          <w:szCs w:val="24"/>
          <w:lang w:val="es-ES"/>
        </w:rPr>
        <w:tab/>
        <w:t>Instituciones de Inversión Colectiva</w:t>
      </w:r>
    </w:p>
    <w:p w14:paraId="07E93BD1" w14:textId="77777777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ICC</w:t>
      </w:r>
      <w:r w:rsidRPr="00664EBC">
        <w:rPr>
          <w:sz w:val="24"/>
          <w:szCs w:val="24"/>
          <w:lang w:val="es-ES"/>
        </w:rPr>
        <w:tab/>
      </w:r>
      <w:r w:rsidRPr="00467B35">
        <w:rPr>
          <w:sz w:val="24"/>
          <w:szCs w:val="24"/>
        </w:rPr>
        <w:t>Institute Cargo Clauses</w:t>
      </w:r>
    </w:p>
    <w:p w14:paraId="19A87E72" w14:textId="77777777" w:rsidR="002C502A" w:rsidRPr="00467B35" w:rsidRDefault="002C502A">
      <w:pPr>
        <w:pStyle w:val="BodyText"/>
        <w:ind w:left="1418" w:hanging="1418"/>
        <w:jc w:val="both"/>
        <w:rPr>
          <w:szCs w:val="24"/>
          <w:lang w:val="en-GB"/>
        </w:rPr>
      </w:pPr>
      <w:r w:rsidRPr="008743AD">
        <w:rPr>
          <w:szCs w:val="24"/>
          <w:lang w:val="en-GB"/>
        </w:rPr>
        <w:t>ICC</w:t>
      </w:r>
      <w:r w:rsidRPr="008743AD">
        <w:rPr>
          <w:szCs w:val="24"/>
          <w:lang w:val="en-GB"/>
        </w:rPr>
        <w:tab/>
      </w:r>
      <w:r w:rsidRPr="00467B35">
        <w:rPr>
          <w:szCs w:val="24"/>
          <w:lang w:val="es-ES"/>
        </w:rPr>
        <w:t>Intensidad de Cortocircuito</w:t>
      </w:r>
      <w:r w:rsidRPr="008743AD">
        <w:rPr>
          <w:szCs w:val="24"/>
          <w:lang w:val="en-GB"/>
        </w:rPr>
        <w:t xml:space="preserve"> = SCC = </w:t>
      </w:r>
      <w:r w:rsidRPr="00467B35">
        <w:rPr>
          <w:szCs w:val="24"/>
          <w:lang w:val="en-GB"/>
        </w:rPr>
        <w:t>Short Circuit Current</w:t>
      </w:r>
    </w:p>
    <w:p w14:paraId="700793C2" w14:textId="77777777" w:rsidR="002C502A" w:rsidRPr="00467B35" w:rsidRDefault="002C502A">
      <w:pPr>
        <w:ind w:left="1418" w:hanging="1418"/>
        <w:jc w:val="both"/>
        <w:rPr>
          <w:sz w:val="24"/>
          <w:szCs w:val="24"/>
        </w:rPr>
      </w:pPr>
      <w:r w:rsidRPr="00467B35">
        <w:rPr>
          <w:sz w:val="24"/>
          <w:szCs w:val="24"/>
        </w:rPr>
        <w:lastRenderedPageBreak/>
        <w:t>ICC</w:t>
      </w:r>
      <w:r w:rsidRPr="00467B35">
        <w:rPr>
          <w:sz w:val="24"/>
          <w:szCs w:val="24"/>
        </w:rPr>
        <w:tab/>
        <w:t>International Chamber of Commerce</w:t>
      </w:r>
    </w:p>
    <w:p w14:paraId="6DBC6A17" w14:textId="77777777" w:rsidR="00346E67" w:rsidRPr="00664EBC" w:rsidRDefault="00346E67" w:rsidP="00346E67">
      <w:pPr>
        <w:pStyle w:val="PlainText"/>
        <w:jc w:val="both"/>
        <w:rPr>
          <w:rFonts w:ascii="Times New Roman" w:hAnsi="Times New Roman"/>
          <w:sz w:val="24"/>
          <w:szCs w:val="24"/>
          <w:lang w:val="es-ES"/>
        </w:rPr>
      </w:pPr>
      <w:r w:rsidRPr="00467B35">
        <w:rPr>
          <w:rFonts w:ascii="Times New Roman" w:hAnsi="Times New Roman"/>
          <w:sz w:val="24"/>
          <w:szCs w:val="24"/>
          <w:lang w:val="en-GB"/>
        </w:rPr>
        <w:t>ICC</w:t>
      </w:r>
      <w:r w:rsidRPr="00467B35">
        <w:rPr>
          <w:rFonts w:ascii="Times New Roman" w:hAnsi="Times New Roman"/>
          <w:sz w:val="24"/>
          <w:szCs w:val="24"/>
          <w:lang w:val="en-GB"/>
        </w:rPr>
        <w:tab/>
        <w:t>Intraclass Correlation Coefficient =</w:t>
      </w:r>
      <w:r w:rsidRPr="00664EBC">
        <w:rPr>
          <w:rFonts w:ascii="Times New Roman" w:hAnsi="Times New Roman"/>
          <w:sz w:val="24"/>
          <w:szCs w:val="24"/>
          <w:lang w:val="es-ES"/>
        </w:rPr>
        <w:t xml:space="preserve"> CCI = Coeficiente de Correlación </w:t>
      </w:r>
      <w:proofErr w:type="spellStart"/>
      <w:r w:rsidRPr="00664EBC">
        <w:rPr>
          <w:rFonts w:ascii="Times New Roman" w:hAnsi="Times New Roman"/>
          <w:sz w:val="24"/>
          <w:szCs w:val="24"/>
          <w:lang w:val="es-ES"/>
        </w:rPr>
        <w:t>Intra-clase</w:t>
      </w:r>
      <w:proofErr w:type="spellEnd"/>
    </w:p>
    <w:p w14:paraId="703EF4DB" w14:textId="77777777" w:rsidR="002C502A" w:rsidRPr="00467B35" w:rsidRDefault="002C502A">
      <w:pPr>
        <w:jc w:val="both"/>
        <w:rPr>
          <w:sz w:val="24"/>
          <w:szCs w:val="24"/>
        </w:rPr>
      </w:pPr>
      <w:r w:rsidRPr="00664EBC">
        <w:rPr>
          <w:sz w:val="24"/>
          <w:szCs w:val="24"/>
          <w:lang w:val="es-ES"/>
        </w:rPr>
        <w:t>ICCP</w:t>
      </w:r>
      <w:r w:rsidRPr="00664EBC">
        <w:rPr>
          <w:sz w:val="24"/>
          <w:szCs w:val="24"/>
          <w:lang w:val="es-ES"/>
        </w:rPr>
        <w:tab/>
        <w:t xml:space="preserve">Ingeniero de Caminos, Canales y Puertos = </w:t>
      </w:r>
      <w:r w:rsidRPr="00467B35">
        <w:rPr>
          <w:sz w:val="24"/>
          <w:szCs w:val="24"/>
        </w:rPr>
        <w:t>civil engineer</w:t>
      </w:r>
    </w:p>
    <w:p w14:paraId="3A44632E" w14:textId="77777777" w:rsidR="002C502A" w:rsidRPr="00467B35" w:rsidRDefault="002C502A">
      <w:pPr>
        <w:pStyle w:val="BodyTextIndent"/>
        <w:rPr>
          <w:szCs w:val="24"/>
        </w:rPr>
      </w:pPr>
      <w:r w:rsidRPr="00467B35">
        <w:rPr>
          <w:szCs w:val="24"/>
        </w:rPr>
        <w:t>ICCU</w:t>
      </w:r>
      <w:r w:rsidRPr="00467B35">
        <w:rPr>
          <w:szCs w:val="24"/>
        </w:rPr>
        <w:tab/>
        <w:t>Intensive Coronary Care Unit</w:t>
      </w:r>
    </w:p>
    <w:p w14:paraId="6C9DABA8" w14:textId="77777777" w:rsidR="002C502A" w:rsidRPr="00BB32E5" w:rsidRDefault="002C502A" w:rsidP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fr-FR"/>
        </w:rPr>
        <w:t>ICD</w:t>
      </w:r>
      <w:r w:rsidRPr="00664EBC">
        <w:rPr>
          <w:szCs w:val="24"/>
          <w:lang w:val="fr-FR"/>
        </w:rPr>
        <w:tab/>
        <w:t xml:space="preserve">Initiatives Citoyennes pour le Développement = </w:t>
      </w:r>
      <w:r w:rsidRPr="00467B35">
        <w:rPr>
          <w:szCs w:val="24"/>
        </w:rPr>
        <w:t>Citizens’ Initiatives for Development</w:t>
      </w:r>
      <w:r w:rsidRPr="00664EBC">
        <w:rPr>
          <w:szCs w:val="24"/>
          <w:lang w:val="fr-FR"/>
        </w:rPr>
        <w:t xml:space="preserve"> = </w:t>
      </w:r>
      <w:r w:rsidRPr="00BB32E5">
        <w:rPr>
          <w:szCs w:val="24"/>
          <w:lang w:val="es-ES"/>
        </w:rPr>
        <w:t>Iniciativas Ciudadanas para el Desarrollo</w:t>
      </w:r>
    </w:p>
    <w:p w14:paraId="77CF44F6" w14:textId="77777777" w:rsidR="002C502A" w:rsidRPr="00467B35" w:rsidRDefault="002C502A">
      <w:pPr>
        <w:ind w:left="1418" w:hanging="1418"/>
        <w:jc w:val="both"/>
        <w:rPr>
          <w:sz w:val="24"/>
          <w:szCs w:val="24"/>
        </w:rPr>
      </w:pPr>
      <w:r w:rsidRPr="00BB32E5">
        <w:rPr>
          <w:sz w:val="24"/>
          <w:szCs w:val="24"/>
          <w:lang w:val="es-ES"/>
        </w:rPr>
        <w:t>ICDIEF</w:t>
      </w:r>
      <w:r w:rsidRPr="00BB32E5">
        <w:rPr>
          <w:sz w:val="24"/>
          <w:szCs w:val="24"/>
          <w:lang w:val="es-ES"/>
        </w:rPr>
        <w:tab/>
        <w:t>Inventario de Conductas de Disciplina-Indisciplina en Educación Física</w:t>
      </w:r>
      <w:r w:rsidRPr="00664EBC">
        <w:rPr>
          <w:sz w:val="24"/>
          <w:szCs w:val="24"/>
          <w:lang w:val="fr-FR"/>
        </w:rPr>
        <w:t xml:space="preserve"> </w:t>
      </w:r>
      <w:r w:rsidRPr="00467B35">
        <w:rPr>
          <w:sz w:val="24"/>
          <w:szCs w:val="24"/>
        </w:rPr>
        <w:t>[Inventory of Disciplined and Undisciplined Behaviour in Physical Education]</w:t>
      </w:r>
    </w:p>
    <w:p w14:paraId="65959829" w14:textId="77777777" w:rsidR="002C502A" w:rsidRPr="00467B35" w:rsidRDefault="002C502A">
      <w:pPr>
        <w:rPr>
          <w:sz w:val="24"/>
          <w:szCs w:val="24"/>
        </w:rPr>
      </w:pPr>
      <w:r w:rsidRPr="00467B35">
        <w:rPr>
          <w:sz w:val="24"/>
          <w:szCs w:val="24"/>
        </w:rPr>
        <w:t>ICDRG</w:t>
      </w:r>
      <w:r w:rsidRPr="00467B35">
        <w:rPr>
          <w:sz w:val="24"/>
          <w:szCs w:val="24"/>
        </w:rPr>
        <w:tab/>
        <w:t>International Contact Dermatitis Research Group</w:t>
      </w:r>
    </w:p>
    <w:p w14:paraId="36FB5468" w14:textId="4FECB65D" w:rsidR="00665FFA" w:rsidRPr="00467B35" w:rsidRDefault="00665FFA" w:rsidP="00665FFA">
      <w:pPr>
        <w:pStyle w:val="BodyTextIndent2"/>
        <w:rPr>
          <w:szCs w:val="24"/>
        </w:rPr>
      </w:pPr>
      <w:r w:rsidRPr="00664EBC">
        <w:rPr>
          <w:szCs w:val="24"/>
          <w:lang w:val="es-ES"/>
        </w:rPr>
        <w:t>ICE</w:t>
      </w:r>
      <w:r w:rsidRPr="00664EBC">
        <w:rPr>
          <w:szCs w:val="24"/>
          <w:lang w:val="es-ES"/>
        </w:rPr>
        <w:tab/>
        <w:t xml:space="preserve">Iniciativa Ciudadana Europea = </w:t>
      </w:r>
      <w:r w:rsidRPr="008743AD">
        <w:rPr>
          <w:szCs w:val="24"/>
          <w:lang w:val="es-ES"/>
        </w:rPr>
        <w:t xml:space="preserve">ECI = </w:t>
      </w:r>
      <w:r w:rsidRPr="00467B35">
        <w:rPr>
          <w:szCs w:val="24"/>
        </w:rPr>
        <w:t>European Citizens’ Initiative</w:t>
      </w:r>
    </w:p>
    <w:p w14:paraId="471CEBF8" w14:textId="23607D4B" w:rsidR="00BB32E5" w:rsidRPr="00467B35" w:rsidRDefault="00BB32E5" w:rsidP="00665FFA">
      <w:pPr>
        <w:pStyle w:val="BodyTextIndent2"/>
        <w:rPr>
          <w:szCs w:val="24"/>
        </w:rPr>
      </w:pPr>
      <w:r w:rsidRPr="00467B35">
        <w:rPr>
          <w:szCs w:val="24"/>
        </w:rPr>
        <w:t>ICE</w:t>
      </w:r>
      <w:r w:rsidRPr="00467B35">
        <w:rPr>
          <w:szCs w:val="24"/>
        </w:rPr>
        <w:tab/>
        <w:t>Institution of Civil Engineers</w:t>
      </w:r>
    </w:p>
    <w:p w14:paraId="62E1E8C1" w14:textId="0B1458C5" w:rsidR="002C502A" w:rsidRPr="00BB32E5" w:rsidRDefault="002C502A">
      <w:pPr>
        <w:pStyle w:val="BodyTextIndent2"/>
        <w:rPr>
          <w:szCs w:val="24"/>
        </w:rPr>
      </w:pPr>
      <w:r w:rsidRPr="008743AD">
        <w:rPr>
          <w:szCs w:val="24"/>
        </w:rPr>
        <w:t>ICE</w:t>
      </w:r>
      <w:r w:rsidRPr="008743AD">
        <w:rPr>
          <w:szCs w:val="24"/>
        </w:rPr>
        <w:tab/>
      </w:r>
      <w:r w:rsidRPr="00467B35">
        <w:rPr>
          <w:szCs w:val="24"/>
          <w:lang w:val="es-ES"/>
        </w:rPr>
        <w:t>Instituto Costarricense de Electricidad</w:t>
      </w:r>
      <w:r w:rsidRPr="008743AD">
        <w:rPr>
          <w:szCs w:val="24"/>
        </w:rPr>
        <w:t xml:space="preserve"> = </w:t>
      </w:r>
      <w:r w:rsidRPr="00BB32E5">
        <w:rPr>
          <w:szCs w:val="24"/>
        </w:rPr>
        <w:t>Costa Rican Insti</w:t>
      </w:r>
      <w:r w:rsidR="004E6A30" w:rsidRPr="00BB32E5">
        <w:rPr>
          <w:szCs w:val="24"/>
        </w:rPr>
        <w:t xml:space="preserve">tute of Electricity / National </w:t>
      </w:r>
      <w:r w:rsidR="00197D48" w:rsidRPr="00BB32E5">
        <w:rPr>
          <w:szCs w:val="24"/>
        </w:rPr>
        <w:t>Electricity</w:t>
      </w:r>
      <w:r w:rsidRPr="00BB32E5">
        <w:rPr>
          <w:szCs w:val="24"/>
        </w:rPr>
        <w:t xml:space="preserve"> Board</w:t>
      </w:r>
    </w:p>
    <w:p w14:paraId="0FAB1F30" w14:textId="77777777" w:rsidR="002C502A" w:rsidRPr="00467B35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  <w:lang w:val="es-ES"/>
        </w:rPr>
        <w:t>ICE</w:t>
      </w:r>
      <w:r w:rsidRPr="00664EBC">
        <w:rPr>
          <w:sz w:val="24"/>
          <w:szCs w:val="24"/>
          <w:lang w:val="es-ES"/>
        </w:rPr>
        <w:tab/>
        <w:t xml:space="preserve">Instituto de Ciencias de Educación = IES = </w:t>
      </w:r>
      <w:r w:rsidRPr="00467B35">
        <w:rPr>
          <w:sz w:val="24"/>
          <w:szCs w:val="24"/>
        </w:rPr>
        <w:t>Institute of Educational Sciences</w:t>
      </w:r>
    </w:p>
    <w:p w14:paraId="32D83D92" w14:textId="77777777" w:rsidR="002C502A" w:rsidRPr="00467B35" w:rsidRDefault="002C502A">
      <w:pPr>
        <w:ind w:left="1418" w:hanging="1418"/>
        <w:jc w:val="both"/>
        <w:rPr>
          <w:sz w:val="24"/>
          <w:szCs w:val="24"/>
        </w:rPr>
      </w:pPr>
      <w:r w:rsidRPr="00467B35">
        <w:rPr>
          <w:sz w:val="24"/>
          <w:szCs w:val="24"/>
        </w:rPr>
        <w:t>ICE</w:t>
      </w:r>
      <w:r w:rsidRPr="00467B35">
        <w:rPr>
          <w:sz w:val="24"/>
          <w:szCs w:val="24"/>
        </w:rPr>
        <w:tab/>
        <w:t>International Comparative Education</w:t>
      </w:r>
    </w:p>
    <w:p w14:paraId="2CBEC84E" w14:textId="77777777" w:rsidR="002C502A" w:rsidRPr="00467B35" w:rsidRDefault="002C502A">
      <w:pPr>
        <w:pStyle w:val="BodyText"/>
        <w:ind w:left="1418" w:hanging="1418"/>
        <w:jc w:val="both"/>
        <w:rPr>
          <w:szCs w:val="24"/>
          <w:lang w:val="en-GB"/>
        </w:rPr>
      </w:pPr>
      <w:r w:rsidRPr="00F44960">
        <w:rPr>
          <w:szCs w:val="24"/>
          <w:lang w:val="es-ES"/>
        </w:rPr>
        <w:t>ICEX</w:t>
      </w:r>
      <w:r w:rsidRPr="00F44960">
        <w:rPr>
          <w:szCs w:val="24"/>
          <w:lang w:val="es-ES"/>
        </w:rPr>
        <w:tab/>
        <w:t>Instituto Español de Comercio Exterior</w:t>
      </w:r>
      <w:r w:rsidRPr="008743AD">
        <w:rPr>
          <w:szCs w:val="24"/>
          <w:lang w:val="es-ES"/>
        </w:rPr>
        <w:t xml:space="preserve"> </w:t>
      </w:r>
      <w:r w:rsidRPr="00467B35">
        <w:rPr>
          <w:szCs w:val="24"/>
          <w:lang w:val="en-GB"/>
        </w:rPr>
        <w:t>(Spanish Institute for Foreign Trade)</w:t>
      </w:r>
    </w:p>
    <w:p w14:paraId="2E173001" w14:textId="77777777" w:rsidR="002C502A" w:rsidRPr="00467B35" w:rsidRDefault="002C502A">
      <w:pPr>
        <w:ind w:left="1418" w:hanging="1418"/>
        <w:jc w:val="both"/>
        <w:rPr>
          <w:sz w:val="24"/>
          <w:szCs w:val="24"/>
        </w:rPr>
      </w:pPr>
      <w:r w:rsidRPr="00467B35">
        <w:rPr>
          <w:sz w:val="24"/>
          <w:szCs w:val="24"/>
        </w:rPr>
        <w:t>ICF</w:t>
      </w:r>
      <w:r w:rsidRPr="00467B35">
        <w:rPr>
          <w:sz w:val="24"/>
          <w:szCs w:val="24"/>
        </w:rPr>
        <w:tab/>
        <w:t>Insulating Concrete Form</w:t>
      </w:r>
    </w:p>
    <w:p w14:paraId="4A995DC5" w14:textId="77777777" w:rsidR="00810A4B" w:rsidRPr="00664EBC" w:rsidRDefault="00810A4B">
      <w:pPr>
        <w:ind w:left="1418" w:hanging="1418"/>
        <w:jc w:val="both"/>
        <w:rPr>
          <w:sz w:val="24"/>
          <w:szCs w:val="24"/>
          <w:lang w:val="es-ES"/>
        </w:rPr>
      </w:pPr>
      <w:r w:rsidRPr="00467B35">
        <w:rPr>
          <w:sz w:val="24"/>
          <w:szCs w:val="24"/>
        </w:rPr>
        <w:t>ICH</w:t>
      </w:r>
      <w:r w:rsidRPr="00467B35">
        <w:rPr>
          <w:sz w:val="24"/>
          <w:szCs w:val="24"/>
        </w:rPr>
        <w:tab/>
      </w:r>
      <w:r w:rsidR="00EB52D0" w:rsidRPr="00467B35">
        <w:rPr>
          <w:sz w:val="24"/>
          <w:szCs w:val="24"/>
        </w:rPr>
        <w:t xml:space="preserve">(World) </w:t>
      </w:r>
      <w:r w:rsidRPr="00467B35">
        <w:rPr>
          <w:sz w:val="24"/>
          <w:szCs w:val="24"/>
        </w:rPr>
        <w:t xml:space="preserve">Intangible Cultural Heritage </w:t>
      </w:r>
      <w:r w:rsidRPr="00664EBC">
        <w:rPr>
          <w:sz w:val="24"/>
          <w:szCs w:val="24"/>
          <w:lang w:val="es-ES"/>
        </w:rPr>
        <w:t xml:space="preserve">= Patrimonio Cultural Inmaterial </w:t>
      </w:r>
      <w:r w:rsidR="00EB52D0" w:rsidRPr="00664EBC">
        <w:rPr>
          <w:sz w:val="24"/>
          <w:szCs w:val="24"/>
          <w:lang w:val="es-ES"/>
        </w:rPr>
        <w:t>(</w:t>
      </w:r>
      <w:r w:rsidRPr="00664EBC">
        <w:rPr>
          <w:sz w:val="24"/>
          <w:szCs w:val="24"/>
          <w:lang w:val="es-ES"/>
        </w:rPr>
        <w:t>de la Humanidad</w:t>
      </w:r>
      <w:r w:rsidR="00EB52D0" w:rsidRPr="00664EBC">
        <w:rPr>
          <w:sz w:val="24"/>
          <w:szCs w:val="24"/>
          <w:lang w:val="es-ES"/>
        </w:rPr>
        <w:t>)</w:t>
      </w:r>
    </w:p>
    <w:p w14:paraId="78AF2C60" w14:textId="77777777" w:rsidR="002C502A" w:rsidRPr="00664EBC" w:rsidRDefault="002C502A">
      <w:pPr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ICIL</w:t>
      </w:r>
      <w:r w:rsidRPr="00664EBC">
        <w:rPr>
          <w:sz w:val="24"/>
          <w:szCs w:val="24"/>
          <w:lang w:val="es-ES"/>
        </w:rPr>
        <w:tab/>
        <w:t xml:space="preserve">Instituto para el desarrollo e Investigación Logística </w:t>
      </w:r>
    </w:p>
    <w:p w14:paraId="73464899" w14:textId="77777777" w:rsidR="002C502A" w:rsidRPr="00BB32E5" w:rsidRDefault="002C502A">
      <w:pPr>
        <w:ind w:left="1418" w:hanging="1418"/>
        <w:jc w:val="both"/>
        <w:rPr>
          <w:sz w:val="24"/>
          <w:szCs w:val="24"/>
        </w:rPr>
      </w:pPr>
      <w:r w:rsidRPr="008743AD">
        <w:rPr>
          <w:sz w:val="24"/>
          <w:szCs w:val="24"/>
        </w:rPr>
        <w:t>ICLA</w:t>
      </w:r>
      <w:r w:rsidRPr="008743AD">
        <w:rPr>
          <w:sz w:val="24"/>
          <w:szCs w:val="24"/>
        </w:rPr>
        <w:tab/>
      </w:r>
      <w:r w:rsidRPr="00BB32E5">
        <w:rPr>
          <w:sz w:val="24"/>
          <w:szCs w:val="24"/>
        </w:rPr>
        <w:t>International Comparative Literature Association</w:t>
      </w:r>
    </w:p>
    <w:p w14:paraId="6A5BFACF" w14:textId="77777777" w:rsidR="002C502A" w:rsidRPr="008743AD" w:rsidRDefault="002C502A">
      <w:pPr>
        <w:pStyle w:val="BodyTextIndent2"/>
        <w:rPr>
          <w:szCs w:val="24"/>
        </w:rPr>
      </w:pPr>
      <w:r w:rsidRPr="00BB32E5">
        <w:rPr>
          <w:szCs w:val="24"/>
        </w:rPr>
        <w:t>ICM</w:t>
      </w:r>
      <w:r w:rsidRPr="00BB32E5">
        <w:rPr>
          <w:szCs w:val="24"/>
        </w:rPr>
        <w:tab/>
        <w:t>Integrated Crop Management</w:t>
      </w:r>
    </w:p>
    <w:p w14:paraId="65B1C052" w14:textId="77777777" w:rsidR="002C502A" w:rsidRPr="00664EBC" w:rsidRDefault="002C502A">
      <w:pPr>
        <w:pStyle w:val="BodyText"/>
        <w:ind w:left="1418" w:hanging="1418"/>
        <w:jc w:val="both"/>
        <w:rPr>
          <w:szCs w:val="24"/>
          <w:lang w:val="es-ES"/>
        </w:rPr>
      </w:pPr>
      <w:r w:rsidRPr="00664EBC">
        <w:rPr>
          <w:szCs w:val="24"/>
          <w:lang w:val="es-ES"/>
        </w:rPr>
        <w:t>ICO</w:t>
      </w:r>
      <w:r w:rsidRPr="00664EBC">
        <w:rPr>
          <w:szCs w:val="24"/>
          <w:lang w:val="es-ES"/>
        </w:rPr>
        <w:tab/>
        <w:t xml:space="preserve">Instituto de Crédito Oficial de España </w:t>
      </w:r>
      <w:r w:rsidRPr="00467B35">
        <w:rPr>
          <w:szCs w:val="24"/>
          <w:lang w:val="en-GB"/>
        </w:rPr>
        <w:t>(Spanish Official Credit Institute)</w:t>
      </w:r>
    </w:p>
    <w:p w14:paraId="6F2C03EB" w14:textId="007D1625" w:rsidR="002C502A" w:rsidRPr="00467B35" w:rsidRDefault="002C502A">
      <w:pPr>
        <w:pStyle w:val="BodyText"/>
        <w:ind w:left="1418" w:hanging="1418"/>
        <w:jc w:val="both"/>
        <w:rPr>
          <w:szCs w:val="24"/>
          <w:lang w:val="en-GB"/>
        </w:rPr>
      </w:pPr>
      <w:r w:rsidRPr="00664EBC">
        <w:rPr>
          <w:szCs w:val="24"/>
          <w:lang w:val="es-ES"/>
        </w:rPr>
        <w:t>ICONA</w:t>
      </w:r>
      <w:r w:rsidRPr="00664EBC">
        <w:rPr>
          <w:szCs w:val="24"/>
          <w:lang w:val="es-ES"/>
        </w:rPr>
        <w:tab/>
        <w:t xml:space="preserve">Instituto para la Conservación de la Naturaleza = </w:t>
      </w:r>
      <w:r w:rsidRPr="00467B35">
        <w:rPr>
          <w:szCs w:val="24"/>
          <w:lang w:val="en-GB"/>
        </w:rPr>
        <w:t>institute for the conservation of nature</w:t>
      </w:r>
    </w:p>
    <w:p w14:paraId="59C74B14" w14:textId="5A72C295" w:rsidR="00F44960" w:rsidRPr="008743AD" w:rsidRDefault="00F44960">
      <w:pPr>
        <w:pStyle w:val="BodyText"/>
        <w:ind w:left="1418" w:hanging="1418"/>
        <w:jc w:val="both"/>
        <w:rPr>
          <w:szCs w:val="24"/>
          <w:lang w:val="es-ES"/>
        </w:rPr>
      </w:pPr>
      <w:r w:rsidRPr="00467B35">
        <w:rPr>
          <w:szCs w:val="24"/>
          <w:lang w:val="en-GB"/>
        </w:rPr>
        <w:t>ICOW</w:t>
      </w:r>
      <w:r w:rsidRPr="00467B35">
        <w:rPr>
          <w:szCs w:val="24"/>
          <w:lang w:val="en-GB"/>
        </w:rPr>
        <w:tab/>
        <w:t>Increased Cost of Working</w:t>
      </w:r>
      <w:r w:rsidRPr="008743AD">
        <w:rPr>
          <w:szCs w:val="24"/>
          <w:lang w:val="es-ES"/>
        </w:rPr>
        <w:t xml:space="preserve"> = </w:t>
      </w:r>
      <w:r w:rsidRPr="00F44960">
        <w:rPr>
          <w:szCs w:val="24"/>
          <w:lang w:val="es-ES"/>
        </w:rPr>
        <w:t>aumento de los costes de trabajo</w:t>
      </w:r>
    </w:p>
    <w:p w14:paraId="646C6BB8" w14:textId="1CEFBBB1" w:rsidR="002116CC" w:rsidRPr="002116CC" w:rsidRDefault="002116CC">
      <w:pPr>
        <w:pStyle w:val="BodyText"/>
        <w:ind w:left="1418" w:hanging="1418"/>
        <w:jc w:val="both"/>
        <w:rPr>
          <w:szCs w:val="24"/>
          <w:lang w:val="es-ES"/>
        </w:rPr>
      </w:pPr>
      <w:r w:rsidRPr="008743AD">
        <w:rPr>
          <w:szCs w:val="24"/>
          <w:lang w:val="es-ES"/>
        </w:rPr>
        <w:t>ICP</w:t>
      </w:r>
      <w:r w:rsidRPr="008743AD">
        <w:rPr>
          <w:szCs w:val="24"/>
          <w:lang w:val="es-ES"/>
        </w:rPr>
        <w:tab/>
      </w:r>
      <w:r w:rsidRPr="00467B35">
        <w:rPr>
          <w:szCs w:val="24"/>
          <w:lang w:val="en-GB"/>
        </w:rPr>
        <w:t>Ideal Customer Profile</w:t>
      </w:r>
      <w:r w:rsidRPr="008743AD">
        <w:rPr>
          <w:szCs w:val="24"/>
          <w:lang w:val="es-ES"/>
        </w:rPr>
        <w:t xml:space="preserve"> = PCI = </w:t>
      </w:r>
      <w:r w:rsidRPr="002116CC">
        <w:rPr>
          <w:szCs w:val="24"/>
          <w:lang w:val="es-ES"/>
        </w:rPr>
        <w:t>Perfil de Cliente Ideal</w:t>
      </w:r>
    </w:p>
    <w:p w14:paraId="069F516D" w14:textId="77777777" w:rsidR="002C502A" w:rsidRPr="00664EBC" w:rsidRDefault="002C502A">
      <w:pPr>
        <w:pStyle w:val="Heading1"/>
        <w:rPr>
          <w:szCs w:val="24"/>
          <w:lang w:val="es-ES"/>
        </w:rPr>
      </w:pPr>
      <w:r w:rsidRPr="002116CC">
        <w:rPr>
          <w:szCs w:val="24"/>
          <w:lang w:val="es-ES"/>
        </w:rPr>
        <w:t>ICP</w:t>
      </w:r>
      <w:r w:rsidRPr="002116CC">
        <w:rPr>
          <w:szCs w:val="24"/>
          <w:lang w:val="es-ES"/>
        </w:rPr>
        <w:tab/>
        <w:t>Intercambiador de Calor de Placas</w:t>
      </w:r>
      <w:r w:rsidRPr="00664EBC">
        <w:rPr>
          <w:szCs w:val="24"/>
          <w:lang w:val="es-ES"/>
        </w:rPr>
        <w:t xml:space="preserve"> = </w:t>
      </w:r>
      <w:r w:rsidRPr="008743AD">
        <w:rPr>
          <w:szCs w:val="24"/>
          <w:lang w:val="es-ES"/>
        </w:rPr>
        <w:t xml:space="preserve">PHE = </w:t>
      </w:r>
      <w:proofErr w:type="spellStart"/>
      <w:r w:rsidRPr="008743AD">
        <w:rPr>
          <w:szCs w:val="24"/>
          <w:lang w:val="es-ES"/>
        </w:rPr>
        <w:t>Plate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Heat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Exchanger</w:t>
      </w:r>
      <w:proofErr w:type="spellEnd"/>
    </w:p>
    <w:p w14:paraId="29036A3D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ICP</w:t>
      </w:r>
      <w:r w:rsidRPr="00664EBC">
        <w:rPr>
          <w:szCs w:val="24"/>
          <w:lang w:val="es-ES"/>
        </w:rPr>
        <w:tab/>
        <w:t>Interruptor de Control de Potencia</w:t>
      </w:r>
    </w:p>
    <w:p w14:paraId="030F5D03" w14:textId="77777777" w:rsidR="002C502A" w:rsidRPr="00467B35" w:rsidRDefault="002C502A">
      <w:pPr>
        <w:rPr>
          <w:sz w:val="24"/>
          <w:szCs w:val="24"/>
        </w:rPr>
      </w:pPr>
      <w:r w:rsidRPr="00664EBC">
        <w:rPr>
          <w:sz w:val="24"/>
          <w:szCs w:val="24"/>
        </w:rPr>
        <w:t>ICP-AES</w:t>
      </w:r>
      <w:r w:rsidRPr="00664EBC">
        <w:rPr>
          <w:sz w:val="24"/>
          <w:szCs w:val="24"/>
        </w:rPr>
        <w:tab/>
      </w:r>
      <w:r w:rsidRPr="00467B35">
        <w:rPr>
          <w:sz w:val="24"/>
          <w:szCs w:val="24"/>
        </w:rPr>
        <w:t>Inductively Coupled Plasma-Atomic Emission Spectrometry</w:t>
      </w:r>
    </w:p>
    <w:p w14:paraId="7F6FEE10" w14:textId="77777777" w:rsidR="002C502A" w:rsidRPr="00467B35" w:rsidRDefault="002C502A">
      <w:pPr>
        <w:rPr>
          <w:sz w:val="24"/>
          <w:szCs w:val="24"/>
        </w:rPr>
      </w:pPr>
      <w:r w:rsidRPr="00467B35">
        <w:rPr>
          <w:sz w:val="24"/>
          <w:szCs w:val="24"/>
        </w:rPr>
        <w:t>ICP-MS</w:t>
      </w:r>
      <w:r w:rsidRPr="00467B35">
        <w:rPr>
          <w:sz w:val="24"/>
          <w:szCs w:val="24"/>
        </w:rPr>
        <w:tab/>
        <w:t>Inductively Coupled Plasma-Mass Spectrometry</w:t>
      </w:r>
    </w:p>
    <w:p w14:paraId="040CE1F1" w14:textId="77777777" w:rsidR="001C6B2E" w:rsidRPr="00664EBC" w:rsidRDefault="002C502A">
      <w:pPr>
        <w:pStyle w:val="BodyTextIndent2"/>
        <w:rPr>
          <w:szCs w:val="24"/>
          <w:lang w:val="fr-FR"/>
        </w:rPr>
      </w:pPr>
      <w:r w:rsidRPr="00467B35">
        <w:rPr>
          <w:szCs w:val="24"/>
        </w:rPr>
        <w:t>ICR</w:t>
      </w:r>
      <w:r w:rsidRPr="00467B35">
        <w:rPr>
          <w:szCs w:val="24"/>
        </w:rPr>
        <w:tab/>
        <w:t>Implementation Completion Report</w:t>
      </w:r>
      <w:r w:rsidRPr="00664EBC">
        <w:rPr>
          <w:szCs w:val="24"/>
          <w:lang w:val="fr-FR"/>
        </w:rPr>
        <w:t xml:space="preserve"> = IFE = </w:t>
      </w:r>
      <w:r w:rsidRPr="00BB32E5">
        <w:rPr>
          <w:szCs w:val="24"/>
          <w:lang w:val="es-ES"/>
        </w:rPr>
        <w:t>Informe Final de Ejecución</w:t>
      </w:r>
    </w:p>
    <w:p w14:paraId="7D4483FC" w14:textId="77777777" w:rsidR="001C6B2E" w:rsidRPr="00BB32E5" w:rsidRDefault="001C6B2E" w:rsidP="001C6B2E">
      <w:pPr>
        <w:shd w:val="clear" w:color="auto" w:fill="FFFFFF"/>
        <w:jc w:val="both"/>
        <w:rPr>
          <w:iCs/>
          <w:color w:val="1A171B"/>
          <w:sz w:val="24"/>
          <w:szCs w:val="24"/>
        </w:rPr>
      </w:pPr>
      <w:r w:rsidRPr="00664EBC">
        <w:rPr>
          <w:color w:val="1A171B"/>
          <w:sz w:val="24"/>
          <w:szCs w:val="24"/>
          <w:lang w:val="fr-FR"/>
        </w:rPr>
        <w:t>ICRP</w:t>
      </w:r>
      <w:r w:rsidRPr="00664EBC">
        <w:rPr>
          <w:color w:val="1A171B"/>
          <w:sz w:val="24"/>
          <w:szCs w:val="24"/>
          <w:lang w:val="fr-FR"/>
        </w:rPr>
        <w:tab/>
      </w:r>
      <w:r w:rsidRPr="00BB32E5">
        <w:rPr>
          <w:iCs/>
          <w:color w:val="1A171B"/>
          <w:sz w:val="24"/>
          <w:szCs w:val="24"/>
        </w:rPr>
        <w:t>International Commission on Radiological Protection</w:t>
      </w:r>
    </w:p>
    <w:p w14:paraId="4888458B" w14:textId="77777777" w:rsidR="00E337D0" w:rsidRPr="00BB32E5" w:rsidRDefault="00E337D0" w:rsidP="001C6B2E">
      <w:pPr>
        <w:shd w:val="clear" w:color="auto" w:fill="FFFFFF"/>
        <w:jc w:val="both"/>
        <w:rPr>
          <w:sz w:val="24"/>
          <w:szCs w:val="24"/>
        </w:rPr>
      </w:pPr>
      <w:r w:rsidRPr="00BB32E5">
        <w:rPr>
          <w:iCs/>
          <w:color w:val="1A171B"/>
          <w:sz w:val="24"/>
          <w:szCs w:val="24"/>
        </w:rPr>
        <w:t>ICS</w:t>
      </w:r>
      <w:r w:rsidRPr="00BB32E5">
        <w:rPr>
          <w:iCs/>
          <w:color w:val="1A171B"/>
          <w:sz w:val="24"/>
          <w:szCs w:val="24"/>
        </w:rPr>
        <w:tab/>
        <w:t>Industrial Control System</w:t>
      </w:r>
    </w:p>
    <w:p w14:paraId="2EE0CE06" w14:textId="21DC87C5" w:rsidR="002C502A" w:rsidRPr="00664EBC" w:rsidRDefault="002C502A">
      <w:pPr>
        <w:ind w:left="1418" w:hanging="1418"/>
        <w:jc w:val="both"/>
        <w:rPr>
          <w:sz w:val="24"/>
          <w:szCs w:val="24"/>
          <w:lang w:val="fr-FR"/>
        </w:rPr>
      </w:pPr>
      <w:r w:rsidRPr="00664EBC">
        <w:rPr>
          <w:sz w:val="24"/>
          <w:szCs w:val="24"/>
          <w:lang w:val="fr-FR"/>
        </w:rPr>
        <w:t>ICS</w:t>
      </w:r>
      <w:r w:rsidRPr="00664EBC">
        <w:rPr>
          <w:sz w:val="24"/>
          <w:szCs w:val="24"/>
          <w:lang w:val="fr-FR"/>
        </w:rPr>
        <w:tab/>
        <w:t xml:space="preserve">Institut </w:t>
      </w:r>
      <w:proofErr w:type="spellStart"/>
      <w:r w:rsidR="000317D6" w:rsidRPr="00664EBC">
        <w:rPr>
          <w:sz w:val="24"/>
          <w:szCs w:val="24"/>
          <w:lang w:val="fr-FR"/>
        </w:rPr>
        <w:t>Català</w:t>
      </w:r>
      <w:proofErr w:type="spellEnd"/>
      <w:r w:rsidR="000317D6" w:rsidRPr="00664EBC">
        <w:rPr>
          <w:sz w:val="24"/>
          <w:szCs w:val="24"/>
          <w:lang w:val="fr-FR"/>
        </w:rPr>
        <w:t xml:space="preserve"> </w:t>
      </w:r>
      <w:r w:rsidRPr="00664EBC">
        <w:rPr>
          <w:sz w:val="24"/>
          <w:szCs w:val="24"/>
          <w:lang w:val="fr-FR"/>
        </w:rPr>
        <w:t xml:space="preserve">de la Salut </w:t>
      </w:r>
    </w:p>
    <w:p w14:paraId="014C7E92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ICS</w:t>
      </w:r>
      <w:r w:rsidRPr="00664EBC">
        <w:rPr>
          <w:sz w:val="24"/>
          <w:szCs w:val="24"/>
        </w:rPr>
        <w:tab/>
        <w:t>Interactive Computer Systems</w:t>
      </w:r>
    </w:p>
    <w:p w14:paraId="6EA057F7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ICS</w:t>
      </w:r>
      <w:r w:rsidRPr="00664EBC">
        <w:rPr>
          <w:sz w:val="24"/>
          <w:szCs w:val="24"/>
        </w:rPr>
        <w:tab/>
        <w:t>International Confederation of Students</w:t>
      </w:r>
    </w:p>
    <w:p w14:paraId="185B9007" w14:textId="5660D732" w:rsidR="002C502A" w:rsidRPr="00664EBC" w:rsidRDefault="002C502A">
      <w:pPr>
        <w:ind w:left="1418" w:hanging="1418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ICT</w:t>
      </w:r>
      <w:r w:rsidRPr="00664EBC">
        <w:rPr>
          <w:sz w:val="24"/>
          <w:szCs w:val="24"/>
          <w:lang w:val="es-ES"/>
        </w:rPr>
        <w:tab/>
      </w:r>
      <w:proofErr w:type="spellStart"/>
      <w:r w:rsidRPr="00664EBC">
        <w:rPr>
          <w:sz w:val="24"/>
          <w:szCs w:val="24"/>
          <w:lang w:val="es-ES"/>
        </w:rPr>
        <w:t>Institut</w:t>
      </w:r>
      <w:proofErr w:type="spellEnd"/>
      <w:r w:rsidRPr="00664EBC">
        <w:rPr>
          <w:sz w:val="24"/>
          <w:szCs w:val="24"/>
          <w:lang w:val="es-ES"/>
        </w:rPr>
        <w:t xml:space="preserve"> </w:t>
      </w:r>
      <w:proofErr w:type="spellStart"/>
      <w:r w:rsidRPr="00664EBC">
        <w:rPr>
          <w:sz w:val="24"/>
          <w:szCs w:val="24"/>
          <w:lang w:val="es-ES"/>
        </w:rPr>
        <w:t>Català</w:t>
      </w:r>
      <w:proofErr w:type="spellEnd"/>
      <w:r w:rsidRPr="00664EBC">
        <w:rPr>
          <w:sz w:val="24"/>
          <w:szCs w:val="24"/>
          <w:lang w:val="es-ES"/>
        </w:rPr>
        <w:t xml:space="preserve"> de </w:t>
      </w:r>
      <w:r w:rsidR="000317D6" w:rsidRPr="00664EBC">
        <w:rPr>
          <w:sz w:val="24"/>
          <w:szCs w:val="24"/>
          <w:lang w:val="es-ES"/>
        </w:rPr>
        <w:t>Tecnología</w:t>
      </w:r>
      <w:r w:rsidRPr="00664EBC">
        <w:rPr>
          <w:sz w:val="24"/>
          <w:szCs w:val="24"/>
          <w:lang w:val="es-ES"/>
        </w:rPr>
        <w:t xml:space="preserve"> / Instituto Catalán de Tecnología</w:t>
      </w:r>
    </w:p>
    <w:p w14:paraId="0BB10DC6" w14:textId="77777777" w:rsidR="002C502A" w:rsidRPr="00664EBC" w:rsidRDefault="002C502A">
      <w:pPr>
        <w:pStyle w:val="BodyTextIndent"/>
        <w:rPr>
          <w:szCs w:val="24"/>
          <w:lang w:val="es-ES"/>
        </w:rPr>
      </w:pPr>
      <w:proofErr w:type="spellStart"/>
      <w:r w:rsidRPr="00664EBC">
        <w:rPr>
          <w:szCs w:val="24"/>
          <w:lang w:val="es-ES"/>
        </w:rPr>
        <w:t>ICTs</w:t>
      </w:r>
      <w:proofErr w:type="spellEnd"/>
      <w:r w:rsidRPr="00664EBC">
        <w:rPr>
          <w:szCs w:val="24"/>
          <w:lang w:val="es-ES"/>
        </w:rPr>
        <w:tab/>
      </w:r>
      <w:r w:rsidRPr="00467B35">
        <w:rPr>
          <w:szCs w:val="24"/>
        </w:rPr>
        <w:t>Information and Communication Technologies</w:t>
      </w:r>
      <w:r w:rsidRPr="00664EBC">
        <w:rPr>
          <w:szCs w:val="24"/>
          <w:lang w:val="es-ES"/>
        </w:rPr>
        <w:t xml:space="preserve"> = TIC = Tecnologías de Información y Comunicación</w:t>
      </w:r>
    </w:p>
    <w:p w14:paraId="226A255F" w14:textId="0CB7573E" w:rsidR="002C502A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ICU</w:t>
      </w:r>
      <w:r w:rsidRPr="00664EBC">
        <w:rPr>
          <w:szCs w:val="24"/>
          <w:lang w:val="es-ES"/>
        </w:rPr>
        <w:tab/>
      </w:r>
      <w:r w:rsidRPr="008743AD">
        <w:rPr>
          <w:szCs w:val="24"/>
          <w:lang w:val="es-ES"/>
        </w:rPr>
        <w:t>Intensive Care Unit</w:t>
      </w:r>
      <w:r w:rsidRPr="00664EBC">
        <w:rPr>
          <w:szCs w:val="24"/>
          <w:lang w:val="es-ES"/>
        </w:rPr>
        <w:t xml:space="preserve"> = UCI = Unidad de Cuidados Intensivos = UVI = Unidad de Vigilancia Intensiva</w:t>
      </w:r>
    </w:p>
    <w:p w14:paraId="356F8B83" w14:textId="6D9BF224" w:rsidR="00B706FD" w:rsidRPr="00467B35" w:rsidRDefault="00B706FD" w:rsidP="00B706FD">
      <w:pPr>
        <w:pStyle w:val="BodyTextIndent2"/>
        <w:rPr>
          <w:szCs w:val="24"/>
        </w:rPr>
      </w:pPr>
      <w:r w:rsidRPr="008743AD">
        <w:rPr>
          <w:szCs w:val="24"/>
          <w:lang w:val="es-ES"/>
        </w:rPr>
        <w:t>ICU</w:t>
      </w:r>
      <w:r w:rsidRPr="008743AD">
        <w:rPr>
          <w:szCs w:val="24"/>
          <w:lang w:val="es-ES"/>
        </w:rPr>
        <w:tab/>
        <w:t xml:space="preserve">Isla de Calor Urbana = UHI = </w:t>
      </w:r>
      <w:r w:rsidRPr="00467B35">
        <w:rPr>
          <w:szCs w:val="24"/>
        </w:rPr>
        <w:t>Urban Heat Island</w:t>
      </w:r>
    </w:p>
    <w:p w14:paraId="5D286914" w14:textId="77777777" w:rsidR="002C502A" w:rsidRPr="00467B35" w:rsidRDefault="002C502A">
      <w:pPr>
        <w:pStyle w:val="BodyTextIndent2"/>
        <w:rPr>
          <w:szCs w:val="24"/>
        </w:rPr>
      </w:pPr>
      <w:r w:rsidRPr="00467B35">
        <w:rPr>
          <w:szCs w:val="24"/>
        </w:rPr>
        <w:t>ID</w:t>
      </w:r>
      <w:r w:rsidRPr="00467B35">
        <w:rPr>
          <w:szCs w:val="24"/>
        </w:rPr>
        <w:tab/>
        <w:t>Inside Diameter</w:t>
      </w:r>
    </w:p>
    <w:p w14:paraId="72540D9D" w14:textId="77777777" w:rsidR="002C502A" w:rsidRPr="00467B35" w:rsidRDefault="002C502A">
      <w:pPr>
        <w:pStyle w:val="BodyTextIndent2"/>
        <w:rPr>
          <w:szCs w:val="24"/>
        </w:rPr>
      </w:pPr>
      <w:r w:rsidRPr="00467B35">
        <w:rPr>
          <w:szCs w:val="24"/>
        </w:rPr>
        <w:t>ID</w:t>
      </w:r>
      <w:r w:rsidRPr="00467B35">
        <w:rPr>
          <w:szCs w:val="24"/>
        </w:rPr>
        <w:tab/>
        <w:t>Intelligent Design</w:t>
      </w:r>
    </w:p>
    <w:p w14:paraId="1D9B28B6" w14:textId="77777777" w:rsidR="002C502A" w:rsidRPr="00664EBC" w:rsidRDefault="002C502A">
      <w:pPr>
        <w:pStyle w:val="BodyTextIndent2"/>
        <w:rPr>
          <w:szCs w:val="24"/>
          <w:lang w:val="es-ES"/>
        </w:rPr>
      </w:pPr>
      <w:proofErr w:type="gramStart"/>
      <w:r w:rsidRPr="00664EBC">
        <w:rPr>
          <w:szCs w:val="24"/>
          <w:lang w:val="es-ES"/>
        </w:rPr>
        <w:t>ID</w:t>
      </w:r>
      <w:proofErr w:type="gramEnd"/>
      <w:r w:rsidRPr="00664EBC">
        <w:rPr>
          <w:szCs w:val="24"/>
          <w:lang w:val="es-ES"/>
        </w:rPr>
        <w:tab/>
        <w:t xml:space="preserve">Interruptor Diferencial </w:t>
      </w:r>
    </w:p>
    <w:p w14:paraId="64759E83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IDAE</w:t>
      </w:r>
      <w:r w:rsidRPr="00664EBC">
        <w:rPr>
          <w:szCs w:val="24"/>
          <w:lang w:val="es-ES"/>
        </w:rPr>
        <w:tab/>
        <w:t>Instituto para la Diversificación y Ahorro de la Energía</w:t>
      </w:r>
    </w:p>
    <w:p w14:paraId="0F4F03F9" w14:textId="77777777" w:rsidR="002C502A" w:rsidRPr="00467B35" w:rsidRDefault="002C502A">
      <w:pPr>
        <w:rPr>
          <w:sz w:val="24"/>
          <w:szCs w:val="24"/>
        </w:rPr>
      </w:pPr>
      <w:r w:rsidRPr="00664EBC">
        <w:rPr>
          <w:sz w:val="24"/>
          <w:szCs w:val="24"/>
          <w:lang w:val="es-ES"/>
        </w:rPr>
        <w:t>IDAM</w:t>
      </w:r>
      <w:r w:rsidRPr="00664EBC">
        <w:rPr>
          <w:sz w:val="24"/>
          <w:szCs w:val="24"/>
          <w:lang w:val="es-ES"/>
        </w:rPr>
        <w:tab/>
        <w:t xml:space="preserve">Instalación Desaladora de Agua de Mar = </w:t>
      </w:r>
      <w:r w:rsidR="00DC53B1" w:rsidRPr="00664EBC">
        <w:rPr>
          <w:sz w:val="24"/>
          <w:szCs w:val="24"/>
          <w:lang w:val="es-ES"/>
        </w:rPr>
        <w:t xml:space="preserve">SDP = </w:t>
      </w:r>
      <w:r w:rsidR="00DC53B1" w:rsidRPr="00467B35">
        <w:rPr>
          <w:sz w:val="24"/>
          <w:szCs w:val="24"/>
        </w:rPr>
        <w:t>Seawater Desalination Plant</w:t>
      </w:r>
    </w:p>
    <w:p w14:paraId="65582F03" w14:textId="77777777" w:rsidR="002C502A" w:rsidRPr="00467B35" w:rsidRDefault="002C502A">
      <w:pPr>
        <w:ind w:left="1418" w:hanging="1418"/>
        <w:jc w:val="both"/>
        <w:rPr>
          <w:sz w:val="24"/>
          <w:szCs w:val="24"/>
        </w:rPr>
      </w:pPr>
      <w:r w:rsidRPr="00467B35">
        <w:rPr>
          <w:sz w:val="24"/>
          <w:szCs w:val="24"/>
        </w:rPr>
        <w:t>IDB</w:t>
      </w:r>
      <w:r w:rsidRPr="00467B35">
        <w:rPr>
          <w:sz w:val="24"/>
          <w:szCs w:val="24"/>
        </w:rPr>
        <w:tab/>
        <w:t>Interamerican Development Bank</w:t>
      </w:r>
    </w:p>
    <w:p w14:paraId="031071D7" w14:textId="77777777" w:rsidR="002C502A" w:rsidRPr="00467B35" w:rsidRDefault="002C502A">
      <w:pPr>
        <w:jc w:val="both"/>
        <w:rPr>
          <w:sz w:val="24"/>
          <w:szCs w:val="24"/>
        </w:rPr>
      </w:pPr>
      <w:r w:rsidRPr="00467B35">
        <w:rPr>
          <w:sz w:val="24"/>
          <w:szCs w:val="24"/>
        </w:rPr>
        <w:t>IDC</w:t>
      </w:r>
      <w:r w:rsidRPr="00467B35">
        <w:rPr>
          <w:sz w:val="24"/>
          <w:szCs w:val="24"/>
        </w:rPr>
        <w:tab/>
        <w:t>International Data Corporation</w:t>
      </w:r>
    </w:p>
    <w:p w14:paraId="28EC003A" w14:textId="77777777" w:rsidR="002C502A" w:rsidRPr="00467B35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n-GB"/>
        </w:rPr>
      </w:pPr>
      <w:r w:rsidRPr="00467B35">
        <w:rPr>
          <w:rFonts w:ascii="Times New Roman" w:hAnsi="Times New Roman"/>
          <w:sz w:val="24"/>
          <w:szCs w:val="24"/>
          <w:lang w:val="en-GB"/>
        </w:rPr>
        <w:t>IDE</w:t>
      </w:r>
      <w:r w:rsidRPr="00467B35">
        <w:rPr>
          <w:rFonts w:ascii="Times New Roman" w:hAnsi="Times New Roman"/>
          <w:sz w:val="24"/>
          <w:szCs w:val="24"/>
          <w:lang w:val="en-GB"/>
        </w:rPr>
        <w:tab/>
        <w:t>Internet Data Exchange</w:t>
      </w:r>
    </w:p>
    <w:p w14:paraId="00D1709E" w14:textId="77777777" w:rsidR="002C502A" w:rsidRPr="00664EBC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n-GB"/>
        </w:rPr>
      </w:pPr>
      <w:r w:rsidRPr="00664EBC">
        <w:rPr>
          <w:rFonts w:ascii="Times New Roman" w:hAnsi="Times New Roman"/>
          <w:sz w:val="24"/>
          <w:szCs w:val="24"/>
          <w:lang w:val="en-GB"/>
        </w:rPr>
        <w:t>IDE</w:t>
      </w:r>
      <w:r w:rsidRPr="00664EBC">
        <w:rPr>
          <w:rFonts w:ascii="Times New Roman" w:hAnsi="Times New Roman"/>
          <w:sz w:val="24"/>
          <w:szCs w:val="24"/>
          <w:lang w:val="en-GB"/>
        </w:rPr>
        <w:tab/>
      </w:r>
      <w:r w:rsidRPr="00467B35">
        <w:rPr>
          <w:rFonts w:ascii="Times New Roman" w:hAnsi="Times New Roman"/>
          <w:sz w:val="24"/>
          <w:szCs w:val="24"/>
          <w:lang w:val="es-ES"/>
        </w:rPr>
        <w:t>Inversión Directa Extranjera</w:t>
      </w:r>
      <w:r w:rsidRPr="00664EBC">
        <w:rPr>
          <w:rFonts w:ascii="Times New Roman" w:hAnsi="Times New Roman"/>
          <w:sz w:val="24"/>
          <w:szCs w:val="24"/>
          <w:lang w:val="en-GB"/>
        </w:rPr>
        <w:t xml:space="preserve"> = FDI = Foreign Direct Investment</w:t>
      </w:r>
    </w:p>
    <w:p w14:paraId="7DDA02B6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IDEA</w:t>
      </w:r>
      <w:r w:rsidRPr="00664EBC">
        <w:rPr>
          <w:sz w:val="24"/>
          <w:szCs w:val="24"/>
        </w:rPr>
        <w:tab/>
        <w:t>International Data Encryption Algorithm</w:t>
      </w:r>
    </w:p>
    <w:p w14:paraId="2FA6EB7E" w14:textId="77777777" w:rsidR="002C502A" w:rsidRPr="00664EBC" w:rsidRDefault="002C502A">
      <w:pPr>
        <w:jc w:val="both"/>
        <w:rPr>
          <w:sz w:val="24"/>
          <w:szCs w:val="24"/>
        </w:rPr>
      </w:pPr>
      <w:r w:rsidRPr="00664EBC">
        <w:rPr>
          <w:sz w:val="24"/>
          <w:szCs w:val="24"/>
        </w:rPr>
        <w:t>IDF</w:t>
      </w:r>
      <w:r w:rsidRPr="00664EBC">
        <w:rPr>
          <w:sz w:val="24"/>
          <w:szCs w:val="24"/>
        </w:rPr>
        <w:tab/>
        <w:t xml:space="preserve">Intermediate Distributing Frame = RI = </w:t>
      </w:r>
      <w:r w:rsidRPr="00467B35">
        <w:rPr>
          <w:sz w:val="24"/>
          <w:szCs w:val="24"/>
          <w:lang w:val="es-ES"/>
        </w:rPr>
        <w:t>Repartidor Intermedio</w:t>
      </w:r>
    </w:p>
    <w:p w14:paraId="31A50B07" w14:textId="6C0467CD" w:rsidR="002C502A" w:rsidRDefault="002C502A">
      <w:pPr>
        <w:jc w:val="both"/>
        <w:rPr>
          <w:sz w:val="24"/>
          <w:szCs w:val="24"/>
        </w:rPr>
      </w:pPr>
      <w:r w:rsidRPr="00664EBC">
        <w:rPr>
          <w:sz w:val="24"/>
          <w:szCs w:val="24"/>
        </w:rPr>
        <w:t>IDF</w:t>
      </w:r>
      <w:r w:rsidRPr="00664EBC">
        <w:rPr>
          <w:sz w:val="24"/>
          <w:szCs w:val="24"/>
        </w:rPr>
        <w:tab/>
        <w:t>Intern</w:t>
      </w:r>
      <w:r w:rsidR="009B06EE" w:rsidRPr="00664EBC">
        <w:rPr>
          <w:sz w:val="24"/>
          <w:szCs w:val="24"/>
        </w:rPr>
        <w:t>a</w:t>
      </w:r>
      <w:r w:rsidRPr="00664EBC">
        <w:rPr>
          <w:sz w:val="24"/>
          <w:szCs w:val="24"/>
        </w:rPr>
        <w:t>tional Diabetes Federation</w:t>
      </w:r>
    </w:p>
    <w:p w14:paraId="000F070E" w14:textId="31A39201" w:rsidR="0025344C" w:rsidRPr="00664EBC" w:rsidRDefault="0025344C">
      <w:pPr>
        <w:jc w:val="both"/>
        <w:rPr>
          <w:sz w:val="24"/>
          <w:szCs w:val="24"/>
        </w:rPr>
      </w:pPr>
      <w:bookmarkStart w:id="7" w:name="_Hlk74821881"/>
      <w:r w:rsidRPr="008743AD">
        <w:rPr>
          <w:sz w:val="24"/>
          <w:szCs w:val="24"/>
        </w:rPr>
        <w:t>IDH</w:t>
      </w:r>
      <w:r w:rsidRPr="008743AD">
        <w:rPr>
          <w:sz w:val="24"/>
          <w:szCs w:val="24"/>
        </w:rPr>
        <w:tab/>
      </w:r>
      <w:r w:rsidR="00843FFF" w:rsidRPr="00467B35">
        <w:rPr>
          <w:sz w:val="24"/>
          <w:szCs w:val="24"/>
          <w:lang w:val="es-ES"/>
        </w:rPr>
        <w:t xml:space="preserve">Índice </w:t>
      </w:r>
      <w:r w:rsidRPr="00467B35">
        <w:rPr>
          <w:sz w:val="24"/>
          <w:szCs w:val="24"/>
          <w:lang w:val="es-ES"/>
        </w:rPr>
        <w:t xml:space="preserve">de </w:t>
      </w:r>
      <w:r w:rsidR="00843FFF" w:rsidRPr="00467B35">
        <w:rPr>
          <w:sz w:val="24"/>
          <w:szCs w:val="24"/>
          <w:lang w:val="es-ES"/>
        </w:rPr>
        <w:t>Desarrollo Humano</w:t>
      </w:r>
      <w:r w:rsidR="00843FF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= HDI = </w:t>
      </w:r>
      <w:r w:rsidR="00843FFF" w:rsidRPr="0025344C">
        <w:rPr>
          <w:sz w:val="24"/>
          <w:szCs w:val="24"/>
        </w:rPr>
        <w:t>Human Development Index</w:t>
      </w:r>
    </w:p>
    <w:bookmarkEnd w:id="7"/>
    <w:p w14:paraId="23A4E59C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IDHL</w:t>
      </w:r>
      <w:r w:rsidRPr="00664EBC">
        <w:rPr>
          <w:sz w:val="24"/>
          <w:szCs w:val="24"/>
        </w:rPr>
        <w:tab/>
        <w:t>International Digest of Health Legislation</w:t>
      </w:r>
    </w:p>
    <w:p w14:paraId="080951E4" w14:textId="77777777" w:rsidR="00FB338C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IDL</w:t>
      </w:r>
      <w:r w:rsidRPr="00664EBC">
        <w:rPr>
          <w:sz w:val="24"/>
          <w:szCs w:val="24"/>
        </w:rPr>
        <w:tab/>
        <w:t>Interface Definition Language</w:t>
      </w:r>
    </w:p>
    <w:p w14:paraId="68973E7D" w14:textId="77777777" w:rsidR="002C502A" w:rsidRPr="00664EBC" w:rsidRDefault="00FB338C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lastRenderedPageBreak/>
        <w:t>IDPS</w:t>
      </w:r>
      <w:r w:rsidRPr="00664EBC">
        <w:rPr>
          <w:sz w:val="24"/>
          <w:szCs w:val="24"/>
        </w:rPr>
        <w:tab/>
        <w:t>Intrusion Detection and Prevention System</w:t>
      </w:r>
    </w:p>
    <w:p w14:paraId="0D453720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IDS</w:t>
      </w:r>
      <w:r w:rsidRPr="00664EBC">
        <w:rPr>
          <w:szCs w:val="24"/>
        </w:rPr>
        <w:tab/>
        <w:t>Intelligent Dosing System</w:t>
      </w:r>
    </w:p>
    <w:p w14:paraId="336087D0" w14:textId="77777777" w:rsidR="00E628C9" w:rsidRPr="00664EBC" w:rsidRDefault="00E628C9">
      <w:pPr>
        <w:pStyle w:val="BodyTextIndent2"/>
        <w:rPr>
          <w:szCs w:val="24"/>
        </w:rPr>
      </w:pPr>
      <w:r w:rsidRPr="00664EBC">
        <w:rPr>
          <w:szCs w:val="24"/>
        </w:rPr>
        <w:t>IDS</w:t>
      </w:r>
      <w:r w:rsidRPr="00664EBC">
        <w:rPr>
          <w:szCs w:val="24"/>
        </w:rPr>
        <w:tab/>
        <w:t>Intrusion Detection Sensor</w:t>
      </w:r>
    </w:p>
    <w:p w14:paraId="19471174" w14:textId="77777777" w:rsidR="002C502A" w:rsidRPr="00467B35" w:rsidRDefault="002C502A">
      <w:pPr>
        <w:ind w:left="1418" w:hanging="1418"/>
        <w:jc w:val="both"/>
        <w:rPr>
          <w:sz w:val="24"/>
          <w:szCs w:val="24"/>
        </w:rPr>
      </w:pPr>
      <w:r w:rsidRPr="008743AD">
        <w:rPr>
          <w:sz w:val="24"/>
          <w:szCs w:val="24"/>
        </w:rPr>
        <w:t>IDT</w:t>
      </w:r>
      <w:r w:rsidRPr="008743AD">
        <w:rPr>
          <w:sz w:val="24"/>
          <w:szCs w:val="24"/>
        </w:rPr>
        <w:tab/>
      </w:r>
      <w:r w:rsidRPr="00467B35">
        <w:rPr>
          <w:sz w:val="24"/>
          <w:szCs w:val="24"/>
          <w:lang w:val="es-ES"/>
        </w:rPr>
        <w:t>Investigación y Desarrollo Tecnológico</w:t>
      </w:r>
      <w:r w:rsidRPr="008743AD">
        <w:rPr>
          <w:sz w:val="24"/>
          <w:szCs w:val="24"/>
        </w:rPr>
        <w:t xml:space="preserve"> = TR&amp;D = </w:t>
      </w:r>
      <w:r w:rsidRPr="00467B35">
        <w:rPr>
          <w:sz w:val="24"/>
          <w:szCs w:val="24"/>
        </w:rPr>
        <w:t>Technological Research and Development</w:t>
      </w:r>
    </w:p>
    <w:p w14:paraId="56754F47" w14:textId="77777777" w:rsidR="002C502A" w:rsidRPr="00467B35" w:rsidRDefault="002C502A">
      <w:pPr>
        <w:ind w:left="1418" w:hanging="1418"/>
        <w:jc w:val="both"/>
        <w:rPr>
          <w:sz w:val="24"/>
          <w:szCs w:val="24"/>
        </w:rPr>
      </w:pPr>
      <w:r w:rsidRPr="00467B35">
        <w:rPr>
          <w:sz w:val="24"/>
          <w:szCs w:val="24"/>
        </w:rPr>
        <w:t>IDTN</w:t>
      </w:r>
      <w:r w:rsidRPr="00467B35">
        <w:rPr>
          <w:sz w:val="24"/>
          <w:szCs w:val="24"/>
        </w:rPr>
        <w:tab/>
        <w:t>Interactive Distance Learning Network</w:t>
      </w:r>
    </w:p>
    <w:p w14:paraId="6D6F4336" w14:textId="77777777" w:rsidR="002C502A" w:rsidRPr="00467B35" w:rsidRDefault="002C502A">
      <w:pPr>
        <w:ind w:left="1418" w:hanging="1418"/>
        <w:jc w:val="both"/>
        <w:rPr>
          <w:sz w:val="24"/>
          <w:szCs w:val="24"/>
        </w:rPr>
      </w:pPr>
      <w:r w:rsidRPr="00467B35">
        <w:rPr>
          <w:sz w:val="24"/>
          <w:szCs w:val="24"/>
        </w:rPr>
        <w:t>IDTS</w:t>
      </w:r>
      <w:r w:rsidRPr="00467B35">
        <w:rPr>
          <w:sz w:val="24"/>
          <w:szCs w:val="24"/>
        </w:rPr>
        <w:tab/>
        <w:t>Interactive Distance Learning Services</w:t>
      </w:r>
    </w:p>
    <w:p w14:paraId="60726873" w14:textId="77777777" w:rsidR="002C502A" w:rsidRPr="00467B35" w:rsidRDefault="002C502A">
      <w:pPr>
        <w:pStyle w:val="BodyTextIndent2"/>
        <w:rPr>
          <w:szCs w:val="24"/>
        </w:rPr>
      </w:pPr>
      <w:r w:rsidRPr="00467B35">
        <w:rPr>
          <w:szCs w:val="24"/>
        </w:rPr>
        <w:t>IDW</w:t>
      </w:r>
      <w:r w:rsidRPr="00467B35">
        <w:rPr>
          <w:szCs w:val="24"/>
        </w:rPr>
        <w:tab/>
        <w:t>Inverse Distance Weighting</w:t>
      </w:r>
    </w:p>
    <w:p w14:paraId="201DEB1B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IE</w:t>
      </w:r>
      <w:r w:rsidRPr="00664EBC">
        <w:rPr>
          <w:szCs w:val="24"/>
          <w:lang w:val="es-ES"/>
        </w:rPr>
        <w:tab/>
        <w:t xml:space="preserve">Impuesto Eléctrico = ET = </w:t>
      </w:r>
      <w:r w:rsidRPr="00467B35">
        <w:rPr>
          <w:szCs w:val="24"/>
        </w:rPr>
        <w:t>Electricity Tax</w:t>
      </w:r>
    </w:p>
    <w:p w14:paraId="36D130CB" w14:textId="1FE7A72E" w:rsidR="002C502A" w:rsidRPr="00467B35" w:rsidRDefault="002C502A">
      <w:pPr>
        <w:jc w:val="both"/>
        <w:rPr>
          <w:sz w:val="24"/>
          <w:szCs w:val="24"/>
        </w:rPr>
      </w:pPr>
      <w:r w:rsidRPr="00664EBC">
        <w:rPr>
          <w:sz w:val="24"/>
          <w:szCs w:val="24"/>
          <w:lang w:val="es-ES"/>
        </w:rPr>
        <w:t>IEA</w:t>
      </w:r>
      <w:r w:rsidRPr="00664EBC">
        <w:rPr>
          <w:sz w:val="24"/>
          <w:szCs w:val="24"/>
          <w:lang w:val="es-ES"/>
        </w:rPr>
        <w:tab/>
        <w:t xml:space="preserve">Instituto de Estadística de </w:t>
      </w:r>
      <w:r w:rsidR="009B06EE" w:rsidRPr="00664EBC">
        <w:rPr>
          <w:sz w:val="24"/>
          <w:szCs w:val="24"/>
          <w:lang w:val="es-ES"/>
        </w:rPr>
        <w:t>Andalucía</w:t>
      </w:r>
      <w:r w:rsidRPr="00664EBC">
        <w:rPr>
          <w:sz w:val="24"/>
          <w:szCs w:val="24"/>
          <w:lang w:val="es-ES"/>
        </w:rPr>
        <w:t xml:space="preserve"> </w:t>
      </w:r>
      <w:r w:rsidRPr="008743AD">
        <w:rPr>
          <w:sz w:val="24"/>
          <w:szCs w:val="24"/>
          <w:lang w:val="es-ES"/>
        </w:rPr>
        <w:t>[</w:t>
      </w:r>
      <w:r w:rsidRPr="00467B35">
        <w:rPr>
          <w:sz w:val="24"/>
          <w:szCs w:val="24"/>
        </w:rPr>
        <w:t>Andalusia’s Statistical Office]</w:t>
      </w:r>
    </w:p>
    <w:p w14:paraId="1249A840" w14:textId="77777777" w:rsidR="00FC40E4" w:rsidRPr="00664EBC" w:rsidRDefault="00FC40E4">
      <w:pPr>
        <w:jc w:val="both"/>
        <w:rPr>
          <w:sz w:val="24"/>
          <w:szCs w:val="24"/>
          <w:lang w:val="es-ES"/>
        </w:rPr>
      </w:pPr>
      <w:r w:rsidRPr="00467B35">
        <w:rPr>
          <w:sz w:val="24"/>
          <w:szCs w:val="24"/>
        </w:rPr>
        <w:t>IEA</w:t>
      </w:r>
      <w:r w:rsidRPr="00467B35">
        <w:rPr>
          <w:sz w:val="24"/>
          <w:szCs w:val="24"/>
        </w:rPr>
        <w:tab/>
        <w:t xml:space="preserve">International Energy Agency </w:t>
      </w:r>
      <w:r w:rsidRPr="00664EBC">
        <w:rPr>
          <w:sz w:val="24"/>
          <w:szCs w:val="24"/>
          <w:lang w:val="es-ES"/>
        </w:rPr>
        <w:t>= AIE = Agencia Internacional de Energía</w:t>
      </w:r>
    </w:p>
    <w:p w14:paraId="2EC8642F" w14:textId="77777777" w:rsidR="002C502A" w:rsidRPr="008743AD" w:rsidRDefault="002C502A">
      <w:pPr>
        <w:ind w:left="1418" w:hanging="1418"/>
        <w:jc w:val="both"/>
        <w:rPr>
          <w:sz w:val="24"/>
          <w:szCs w:val="24"/>
        </w:rPr>
      </w:pPr>
      <w:r w:rsidRPr="008743AD">
        <w:rPr>
          <w:sz w:val="24"/>
          <w:szCs w:val="24"/>
        </w:rPr>
        <w:t>IEC</w:t>
      </w:r>
      <w:r w:rsidRPr="008743AD">
        <w:rPr>
          <w:sz w:val="24"/>
          <w:szCs w:val="24"/>
        </w:rPr>
        <w:tab/>
      </w:r>
      <w:r w:rsidRPr="00BB32E5">
        <w:rPr>
          <w:sz w:val="24"/>
          <w:szCs w:val="24"/>
        </w:rPr>
        <w:t>Independent Electoral Commission</w:t>
      </w:r>
      <w:r w:rsidRPr="008743AD">
        <w:rPr>
          <w:sz w:val="24"/>
          <w:szCs w:val="24"/>
        </w:rPr>
        <w:t xml:space="preserve"> = </w:t>
      </w:r>
      <w:r w:rsidRPr="00467B35">
        <w:rPr>
          <w:sz w:val="24"/>
          <w:szCs w:val="24"/>
          <w:lang w:val="es-ES"/>
        </w:rPr>
        <w:t>comisión electoral independiente</w:t>
      </w:r>
    </w:p>
    <w:p w14:paraId="58B83D1C" w14:textId="77777777" w:rsidR="002C502A" w:rsidRPr="008743AD" w:rsidRDefault="002C502A">
      <w:pPr>
        <w:ind w:left="1418" w:hanging="1418"/>
        <w:jc w:val="both"/>
        <w:rPr>
          <w:sz w:val="24"/>
          <w:szCs w:val="24"/>
        </w:rPr>
      </w:pPr>
      <w:r w:rsidRPr="008743AD">
        <w:rPr>
          <w:sz w:val="24"/>
          <w:szCs w:val="24"/>
        </w:rPr>
        <w:t>IEC</w:t>
      </w:r>
      <w:r w:rsidRPr="008743AD">
        <w:rPr>
          <w:sz w:val="24"/>
          <w:szCs w:val="24"/>
        </w:rPr>
        <w:tab/>
      </w:r>
      <w:r w:rsidR="00C52F16" w:rsidRPr="00BB32E5">
        <w:rPr>
          <w:sz w:val="24"/>
          <w:szCs w:val="24"/>
        </w:rPr>
        <w:t>International Electrotechnical Commission</w:t>
      </w:r>
    </w:p>
    <w:p w14:paraId="2F0D3370" w14:textId="1BE72EF1" w:rsidR="002C502A" w:rsidRPr="00467B35" w:rsidRDefault="002C502A">
      <w:pPr>
        <w:pStyle w:val="BodyTextIndent2"/>
        <w:rPr>
          <w:szCs w:val="24"/>
        </w:rPr>
      </w:pPr>
      <w:r w:rsidRPr="00664EBC">
        <w:rPr>
          <w:szCs w:val="24"/>
          <w:lang w:val="es-ES"/>
        </w:rPr>
        <w:t>IECA</w:t>
      </w:r>
      <w:r w:rsidRPr="00664EBC">
        <w:rPr>
          <w:szCs w:val="24"/>
          <w:lang w:val="es-ES"/>
        </w:rPr>
        <w:tab/>
        <w:t>Inhibidor de la Enzima Convertidora de Angiotensin</w:t>
      </w:r>
      <w:r w:rsidR="009B06EE" w:rsidRPr="00664EBC">
        <w:rPr>
          <w:szCs w:val="24"/>
          <w:lang w:val="es-ES"/>
        </w:rPr>
        <w:t>a</w:t>
      </w:r>
      <w:r w:rsidRPr="00664EBC">
        <w:rPr>
          <w:szCs w:val="24"/>
          <w:lang w:val="es-ES"/>
        </w:rPr>
        <w:t xml:space="preserve"> = </w:t>
      </w:r>
      <w:r w:rsidRPr="008743AD">
        <w:rPr>
          <w:szCs w:val="24"/>
          <w:lang w:val="es-ES"/>
        </w:rPr>
        <w:t xml:space="preserve">ACEI = </w:t>
      </w:r>
      <w:r w:rsidRPr="00467B35">
        <w:rPr>
          <w:szCs w:val="24"/>
        </w:rPr>
        <w:t>Angiotensin Converting Enzyme Inhibitor</w:t>
      </w:r>
    </w:p>
    <w:p w14:paraId="287B287B" w14:textId="2E68C1D9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IECAS</w:t>
      </w:r>
      <w:r w:rsidRPr="00664EBC">
        <w:rPr>
          <w:szCs w:val="24"/>
          <w:lang w:val="es-ES"/>
        </w:rPr>
        <w:tab/>
        <w:t>Inhibidores de la Enzima Convertidora de Angiotensin</w:t>
      </w:r>
      <w:r w:rsidR="009B06EE" w:rsidRPr="00664EBC">
        <w:rPr>
          <w:szCs w:val="24"/>
          <w:lang w:val="es-ES"/>
        </w:rPr>
        <w:t>a</w:t>
      </w:r>
    </w:p>
    <w:p w14:paraId="17CCB387" w14:textId="77777777" w:rsidR="00C17975" w:rsidRPr="00664EBC" w:rsidRDefault="00C17975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IEMED</w:t>
      </w:r>
      <w:r w:rsidRPr="00664EBC">
        <w:rPr>
          <w:sz w:val="24"/>
          <w:szCs w:val="24"/>
          <w:lang w:val="es-ES"/>
        </w:rPr>
        <w:tab/>
        <w:t>Instituto Estudios sobre el Mediterráneo</w:t>
      </w:r>
    </w:p>
    <w:p w14:paraId="23100867" w14:textId="77777777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IEEP</w:t>
      </w:r>
      <w:r w:rsidRPr="00664EBC">
        <w:rPr>
          <w:sz w:val="24"/>
          <w:szCs w:val="24"/>
          <w:lang w:val="es-ES"/>
        </w:rPr>
        <w:tab/>
      </w:r>
      <w:r w:rsidRPr="00467B35">
        <w:rPr>
          <w:sz w:val="24"/>
          <w:szCs w:val="24"/>
        </w:rPr>
        <w:t>Institute for European Environmental Policy</w:t>
      </w:r>
      <w:r w:rsidRPr="00664EBC">
        <w:rPr>
          <w:sz w:val="24"/>
          <w:szCs w:val="24"/>
          <w:lang w:val="es-ES"/>
        </w:rPr>
        <w:t xml:space="preserve"> = Instituto para la Política Ambiental Europea</w:t>
      </w:r>
    </w:p>
    <w:p w14:paraId="391F2066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IEFP</w:t>
      </w:r>
      <w:r w:rsidRPr="00664EBC">
        <w:rPr>
          <w:szCs w:val="24"/>
          <w:lang w:val="es-ES"/>
        </w:rPr>
        <w:tab/>
        <w:t>Instituto de Empleo y Formación Profesional</w:t>
      </w:r>
    </w:p>
    <w:p w14:paraId="7A2ABFBE" w14:textId="61EC25E9" w:rsidR="002C502A" w:rsidRPr="006F2072" w:rsidRDefault="002C502A">
      <w:pPr>
        <w:pStyle w:val="BodyTextIndent2"/>
        <w:rPr>
          <w:szCs w:val="24"/>
        </w:rPr>
      </w:pPr>
      <w:r w:rsidRPr="00664EBC">
        <w:rPr>
          <w:szCs w:val="24"/>
        </w:rPr>
        <w:t>IEG</w:t>
      </w:r>
      <w:r w:rsidRPr="00664EBC">
        <w:rPr>
          <w:szCs w:val="24"/>
        </w:rPr>
        <w:tab/>
      </w:r>
      <w:r w:rsidRPr="006F2072">
        <w:rPr>
          <w:szCs w:val="24"/>
        </w:rPr>
        <w:t>(World Bank</w:t>
      </w:r>
      <w:r w:rsidR="009B06EE" w:rsidRPr="006F2072">
        <w:rPr>
          <w:szCs w:val="24"/>
        </w:rPr>
        <w:t>’</w:t>
      </w:r>
      <w:r w:rsidRPr="006F2072">
        <w:rPr>
          <w:szCs w:val="24"/>
        </w:rPr>
        <w:t>s) Independent Evaluation Group</w:t>
      </w:r>
    </w:p>
    <w:p w14:paraId="550AE24B" w14:textId="77777777" w:rsidR="002C502A" w:rsidRPr="00664EBC" w:rsidRDefault="002C502A" w:rsidP="002C502A">
      <w:pPr>
        <w:pStyle w:val="PlainText"/>
        <w:rPr>
          <w:rFonts w:ascii="Times New Roman" w:hAnsi="Times New Roman"/>
          <w:sz w:val="24"/>
          <w:szCs w:val="24"/>
          <w:lang w:val="es-ES"/>
        </w:rPr>
      </w:pPr>
      <w:proofErr w:type="spellStart"/>
      <w:r w:rsidRPr="006F2072">
        <w:rPr>
          <w:rFonts w:ascii="Times New Roman" w:hAnsi="Times New Roman"/>
          <w:sz w:val="24"/>
          <w:szCs w:val="24"/>
          <w:lang w:val="en-GB"/>
        </w:rPr>
        <w:t>IEoD</w:t>
      </w:r>
      <w:proofErr w:type="spellEnd"/>
      <w:r w:rsidRPr="006F2072">
        <w:rPr>
          <w:rFonts w:ascii="Times New Roman" w:hAnsi="Times New Roman"/>
          <w:sz w:val="24"/>
          <w:szCs w:val="24"/>
          <w:lang w:val="en-GB"/>
        </w:rPr>
        <w:tab/>
        <w:t>Income Elasticity of Demand</w:t>
      </w:r>
      <w:r w:rsidRPr="00664EBC">
        <w:rPr>
          <w:rFonts w:ascii="Times New Roman" w:hAnsi="Times New Roman"/>
          <w:sz w:val="24"/>
          <w:szCs w:val="24"/>
          <w:lang w:val="es-ES"/>
        </w:rPr>
        <w:t xml:space="preserve"> = elasticidad-renta de la demanda</w:t>
      </w:r>
    </w:p>
    <w:p w14:paraId="1D984445" w14:textId="77777777" w:rsidR="00405794" w:rsidRPr="00664EBC" w:rsidRDefault="00405794" w:rsidP="002C502A">
      <w:pPr>
        <w:pStyle w:val="PlainText"/>
        <w:rPr>
          <w:rFonts w:ascii="Times New Roman" w:hAnsi="Times New Roman"/>
          <w:sz w:val="24"/>
          <w:szCs w:val="24"/>
          <w:lang w:val="es-ES"/>
        </w:rPr>
      </w:pPr>
      <w:r w:rsidRPr="00664EBC">
        <w:rPr>
          <w:rFonts w:ascii="Times New Roman" w:hAnsi="Times New Roman"/>
          <w:sz w:val="24"/>
          <w:szCs w:val="24"/>
          <w:lang w:val="es-ES"/>
        </w:rPr>
        <w:t>IEP</w:t>
      </w:r>
      <w:r w:rsidRPr="00664EBC">
        <w:rPr>
          <w:rFonts w:ascii="Times New Roman" w:hAnsi="Times New Roman"/>
          <w:sz w:val="24"/>
          <w:szCs w:val="24"/>
          <w:lang w:val="es-ES"/>
        </w:rPr>
        <w:tab/>
      </w:r>
      <w:r w:rsidRPr="00664EBC">
        <w:rPr>
          <w:rFonts w:ascii="Times New Roman" w:hAnsi="Times New Roman"/>
          <w:color w:val="000000"/>
          <w:sz w:val="24"/>
          <w:szCs w:val="24"/>
          <w:lang w:val="es-ES"/>
        </w:rPr>
        <w:t xml:space="preserve">Individual </w:t>
      </w:r>
      <w:r w:rsidRPr="00664EBC">
        <w:rPr>
          <w:rFonts w:ascii="Times New Roman" w:hAnsi="Times New Roman"/>
          <w:bCs/>
          <w:color w:val="000000"/>
          <w:sz w:val="24"/>
          <w:szCs w:val="24"/>
          <w:lang w:val="es-ES"/>
        </w:rPr>
        <w:t>Education Plan</w:t>
      </w:r>
    </w:p>
    <w:p w14:paraId="757FC98E" w14:textId="77777777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IES</w:t>
      </w:r>
      <w:r w:rsidRPr="00664EBC">
        <w:rPr>
          <w:sz w:val="24"/>
          <w:szCs w:val="24"/>
          <w:lang w:val="es-ES"/>
        </w:rPr>
        <w:tab/>
        <w:t>Instituto de Educación Secundaria</w:t>
      </w:r>
    </w:p>
    <w:p w14:paraId="42643928" w14:textId="77777777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IES</w:t>
      </w:r>
      <w:r w:rsidRPr="00664EBC">
        <w:rPr>
          <w:sz w:val="24"/>
          <w:szCs w:val="24"/>
          <w:lang w:val="es-ES"/>
        </w:rPr>
        <w:tab/>
        <w:t>Instituto de Energía Solar</w:t>
      </w:r>
    </w:p>
    <w:p w14:paraId="19F19504" w14:textId="77777777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IES</w:t>
      </w:r>
      <w:r w:rsidRPr="00664EBC">
        <w:rPr>
          <w:sz w:val="24"/>
          <w:szCs w:val="24"/>
          <w:lang w:val="es-ES"/>
        </w:rPr>
        <w:tab/>
        <w:t>Instituto de Estudios Superiores</w:t>
      </w:r>
    </w:p>
    <w:p w14:paraId="63EE79FE" w14:textId="77777777" w:rsidR="00FE5E8E" w:rsidRPr="00664EBC" w:rsidRDefault="00FE5E8E" w:rsidP="00FE5E8E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IESA</w:t>
      </w:r>
      <w:r w:rsidRPr="00664EBC">
        <w:rPr>
          <w:sz w:val="24"/>
          <w:szCs w:val="24"/>
          <w:lang w:val="es-ES"/>
        </w:rPr>
        <w:tab/>
        <w:t>Instituto de Estudios Sociológicos Avanzados</w:t>
      </w:r>
    </w:p>
    <w:p w14:paraId="4ECAE050" w14:textId="77777777" w:rsidR="00FA5764" w:rsidRPr="00664EBC" w:rsidRDefault="00FA5764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IESA-A</w:t>
      </w:r>
      <w:r w:rsidRPr="00664EBC">
        <w:rPr>
          <w:sz w:val="24"/>
          <w:szCs w:val="24"/>
          <w:lang w:val="es-ES"/>
        </w:rPr>
        <w:tab/>
        <w:t>Instituto de Estudios Sociales Avanzados de Andalucía</w:t>
      </w:r>
    </w:p>
    <w:p w14:paraId="580C2B23" w14:textId="77777777" w:rsidR="002C502A" w:rsidRPr="006F2072" w:rsidRDefault="002C502A">
      <w:pPr>
        <w:pStyle w:val="BodyTextIndent2"/>
        <w:rPr>
          <w:szCs w:val="24"/>
        </w:rPr>
      </w:pPr>
      <w:r w:rsidRPr="00664EBC">
        <w:rPr>
          <w:szCs w:val="24"/>
          <w:lang w:val="es-ES"/>
        </w:rPr>
        <w:t>IESE</w:t>
      </w:r>
      <w:r w:rsidRPr="00664EBC">
        <w:rPr>
          <w:szCs w:val="24"/>
          <w:lang w:val="es-ES"/>
        </w:rPr>
        <w:tab/>
        <w:t xml:space="preserve">Instituto de Estudios Superiores de la Empresa = </w:t>
      </w:r>
      <w:r w:rsidRPr="006F2072">
        <w:rPr>
          <w:szCs w:val="24"/>
        </w:rPr>
        <w:t>business school = institute of advanced business studies</w:t>
      </w:r>
    </w:p>
    <w:p w14:paraId="65DFC1E4" w14:textId="77777777" w:rsidR="000C7FC8" w:rsidRPr="00664EBC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s-ES"/>
        </w:rPr>
      </w:pPr>
      <w:r w:rsidRPr="00664EBC">
        <w:rPr>
          <w:rFonts w:ascii="Times New Roman" w:hAnsi="Times New Roman"/>
          <w:sz w:val="24"/>
          <w:szCs w:val="24"/>
          <w:lang w:val="es-ES"/>
        </w:rPr>
        <w:t>IET</w:t>
      </w:r>
      <w:r w:rsidRPr="00664EBC">
        <w:rPr>
          <w:rFonts w:ascii="Times New Roman" w:hAnsi="Times New Roman"/>
          <w:sz w:val="24"/>
          <w:szCs w:val="24"/>
          <w:lang w:val="es-ES"/>
        </w:rPr>
        <w:tab/>
        <w:t>Identificador de punto Extremo Terminal</w:t>
      </w:r>
    </w:p>
    <w:p w14:paraId="541E4269" w14:textId="77777777" w:rsidR="002C502A" w:rsidRPr="00664EBC" w:rsidRDefault="000C7FC8">
      <w:pPr>
        <w:pStyle w:val="PlainText"/>
        <w:jc w:val="both"/>
        <w:rPr>
          <w:rFonts w:ascii="Times New Roman" w:hAnsi="Times New Roman"/>
          <w:sz w:val="24"/>
          <w:szCs w:val="24"/>
          <w:lang w:val="es-ES"/>
        </w:rPr>
      </w:pPr>
      <w:r w:rsidRPr="00664EBC">
        <w:rPr>
          <w:rFonts w:ascii="Times New Roman" w:hAnsi="Times New Roman"/>
          <w:sz w:val="24"/>
          <w:szCs w:val="24"/>
          <w:lang w:val="es-ES"/>
        </w:rPr>
        <w:t>IET</w:t>
      </w:r>
      <w:r w:rsidRPr="00664EBC">
        <w:rPr>
          <w:rFonts w:ascii="Times New Roman" w:hAnsi="Times New Roman"/>
          <w:sz w:val="24"/>
          <w:szCs w:val="24"/>
          <w:lang w:val="es-ES"/>
        </w:rPr>
        <w:tab/>
        <w:t>Instituto de Estudios Turísticos</w:t>
      </w:r>
    </w:p>
    <w:p w14:paraId="27E69648" w14:textId="77777777" w:rsidR="002C502A" w:rsidRPr="008743AD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IETF</w:t>
      </w:r>
      <w:r w:rsidRPr="00664EBC">
        <w:rPr>
          <w:sz w:val="24"/>
          <w:szCs w:val="24"/>
          <w:lang w:val="es-ES"/>
        </w:rPr>
        <w:tab/>
      </w:r>
      <w:r w:rsidRPr="006F2072">
        <w:rPr>
          <w:sz w:val="24"/>
          <w:szCs w:val="24"/>
        </w:rPr>
        <w:t>Internet Engineering Task Force</w:t>
      </w:r>
    </w:p>
    <w:p w14:paraId="541FFD5B" w14:textId="2D6F2A86" w:rsidR="002C502A" w:rsidRPr="006F2072" w:rsidRDefault="002C502A">
      <w:pPr>
        <w:pStyle w:val="BodyTextIndent2"/>
        <w:rPr>
          <w:szCs w:val="24"/>
        </w:rPr>
      </w:pPr>
      <w:r w:rsidRPr="00664EBC">
        <w:rPr>
          <w:szCs w:val="24"/>
          <w:lang w:val="es-ES"/>
        </w:rPr>
        <w:t>IF</w:t>
      </w:r>
      <w:r w:rsidRPr="00664EBC">
        <w:rPr>
          <w:szCs w:val="24"/>
          <w:lang w:val="es-ES"/>
        </w:rPr>
        <w:tab/>
      </w:r>
      <w:r w:rsidR="009B06EE" w:rsidRPr="00664EBC">
        <w:rPr>
          <w:szCs w:val="24"/>
          <w:lang w:val="es-ES"/>
        </w:rPr>
        <w:t>Índice</w:t>
      </w:r>
      <w:r w:rsidRPr="00664EBC">
        <w:rPr>
          <w:szCs w:val="24"/>
          <w:lang w:val="es-ES"/>
        </w:rPr>
        <w:t xml:space="preserve"> de Frecuencia = FR = </w:t>
      </w:r>
      <w:r w:rsidRPr="006F2072">
        <w:rPr>
          <w:szCs w:val="24"/>
        </w:rPr>
        <w:t>Frequency Rate</w:t>
      </w:r>
    </w:p>
    <w:p w14:paraId="6A47648C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F2072">
        <w:rPr>
          <w:szCs w:val="24"/>
        </w:rPr>
        <w:t>IF</w:t>
      </w:r>
      <w:r w:rsidRPr="006F2072">
        <w:rPr>
          <w:szCs w:val="24"/>
        </w:rPr>
        <w:tab/>
        <w:t xml:space="preserve">Intermediate Frequency </w:t>
      </w:r>
      <w:r w:rsidRPr="00664EBC">
        <w:rPr>
          <w:szCs w:val="24"/>
          <w:lang w:val="es-ES"/>
        </w:rPr>
        <w:t>= FI = Frecuencia Intermedia</w:t>
      </w:r>
    </w:p>
    <w:p w14:paraId="4FE93C8E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IFA</w:t>
      </w:r>
      <w:r w:rsidRPr="00664EBC">
        <w:rPr>
          <w:sz w:val="24"/>
          <w:szCs w:val="24"/>
        </w:rPr>
        <w:tab/>
        <w:t>Incomplete Freund’s Adjuvant</w:t>
      </w:r>
    </w:p>
    <w:p w14:paraId="41C4EA6E" w14:textId="77777777" w:rsidR="00C7279A" w:rsidRPr="00664EBC" w:rsidRDefault="00C7279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IFA</w:t>
      </w:r>
      <w:r w:rsidRPr="00664EBC">
        <w:rPr>
          <w:sz w:val="24"/>
          <w:szCs w:val="24"/>
        </w:rPr>
        <w:tab/>
        <w:t>Independent Financial Adviser</w:t>
      </w:r>
    </w:p>
    <w:p w14:paraId="3A624571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IFA</w:t>
      </w:r>
      <w:r w:rsidRPr="00664EBC">
        <w:rPr>
          <w:szCs w:val="24"/>
          <w:lang w:val="es-ES"/>
        </w:rPr>
        <w:tab/>
        <w:t>Instituto de Fomento de Andalucía</w:t>
      </w:r>
    </w:p>
    <w:p w14:paraId="670EE4D4" w14:textId="77777777" w:rsidR="00DA7A0A" w:rsidRPr="00664EBC" w:rsidRDefault="00DA7A0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IFA</w:t>
      </w:r>
      <w:r w:rsidRPr="00664EBC">
        <w:rPr>
          <w:szCs w:val="24"/>
          <w:lang w:val="es-ES"/>
        </w:rPr>
        <w:tab/>
        <w:t>Inteligente, Flexible y Ágil</w:t>
      </w:r>
    </w:p>
    <w:p w14:paraId="416D7E9E" w14:textId="77777777" w:rsidR="002C502A" w:rsidRPr="006F2072" w:rsidRDefault="002C502A">
      <w:pPr>
        <w:pStyle w:val="BodyTextIndent2"/>
        <w:rPr>
          <w:szCs w:val="24"/>
        </w:rPr>
      </w:pPr>
      <w:r w:rsidRPr="00664EBC">
        <w:rPr>
          <w:szCs w:val="24"/>
          <w:lang w:val="es-ES"/>
        </w:rPr>
        <w:t>IFA</w:t>
      </w:r>
      <w:r w:rsidRPr="00664EBC">
        <w:rPr>
          <w:szCs w:val="24"/>
          <w:lang w:val="es-ES"/>
        </w:rPr>
        <w:tab/>
      </w:r>
      <w:r w:rsidRPr="006F2072">
        <w:rPr>
          <w:szCs w:val="24"/>
        </w:rPr>
        <w:t>International Federation on Ageing</w:t>
      </w:r>
    </w:p>
    <w:p w14:paraId="209F58EE" w14:textId="77777777" w:rsidR="002C502A" w:rsidRPr="00664EBC" w:rsidRDefault="002C502A">
      <w:pPr>
        <w:pStyle w:val="BodyTextIndent"/>
        <w:jc w:val="both"/>
        <w:rPr>
          <w:szCs w:val="24"/>
          <w:lang w:val="es-ES"/>
        </w:rPr>
      </w:pPr>
      <w:r w:rsidRPr="006F2072">
        <w:rPr>
          <w:szCs w:val="24"/>
        </w:rPr>
        <w:t>IFA</w:t>
      </w:r>
      <w:r w:rsidRPr="006F2072">
        <w:rPr>
          <w:szCs w:val="24"/>
        </w:rPr>
        <w:tab/>
        <w:t>International Financial Architecture</w:t>
      </w:r>
      <w:r w:rsidRPr="00664EBC">
        <w:rPr>
          <w:szCs w:val="24"/>
          <w:lang w:val="es-ES"/>
        </w:rPr>
        <w:t xml:space="preserve"> = AFI = Arquitectura Financiera Internacional</w:t>
      </w:r>
    </w:p>
    <w:p w14:paraId="1C235AA9" w14:textId="77777777" w:rsidR="002C502A" w:rsidRPr="006F2072" w:rsidRDefault="002C502A">
      <w:pPr>
        <w:pStyle w:val="BodyTextIndent2"/>
        <w:rPr>
          <w:szCs w:val="24"/>
        </w:rPr>
      </w:pPr>
      <w:r w:rsidRPr="00664EBC">
        <w:rPr>
          <w:szCs w:val="24"/>
          <w:lang w:val="es-ES"/>
        </w:rPr>
        <w:t>IFA</w:t>
      </w:r>
      <w:r w:rsidRPr="00664EBC">
        <w:rPr>
          <w:szCs w:val="24"/>
          <w:lang w:val="es-ES"/>
        </w:rPr>
        <w:tab/>
      </w:r>
      <w:r w:rsidRPr="006F2072">
        <w:rPr>
          <w:szCs w:val="24"/>
        </w:rPr>
        <w:t>International Franchise Association</w:t>
      </w:r>
    </w:p>
    <w:p w14:paraId="1359C1B7" w14:textId="77777777" w:rsidR="002C502A" w:rsidRPr="006F2072" w:rsidRDefault="002C502A">
      <w:pPr>
        <w:ind w:left="1418" w:hanging="1418"/>
        <w:jc w:val="both"/>
        <w:rPr>
          <w:sz w:val="24"/>
          <w:szCs w:val="24"/>
        </w:rPr>
      </w:pPr>
      <w:r w:rsidRPr="006F2072">
        <w:rPr>
          <w:sz w:val="24"/>
          <w:szCs w:val="24"/>
        </w:rPr>
        <w:t>IFABC</w:t>
      </w:r>
      <w:r w:rsidRPr="006F2072">
        <w:rPr>
          <w:sz w:val="24"/>
          <w:szCs w:val="24"/>
        </w:rPr>
        <w:tab/>
        <w:t>International Federation of Audit Bureaux of Circulations</w:t>
      </w:r>
    </w:p>
    <w:p w14:paraId="7569456C" w14:textId="77777777" w:rsidR="00F82FBF" w:rsidRPr="006F2072" w:rsidRDefault="00F82FBF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  <w:lang w:val="es-ES"/>
        </w:rPr>
        <w:t>IFAI</w:t>
      </w:r>
      <w:r w:rsidRPr="00664EBC">
        <w:rPr>
          <w:sz w:val="24"/>
          <w:szCs w:val="24"/>
          <w:lang w:val="es-ES"/>
        </w:rPr>
        <w:tab/>
        <w:t xml:space="preserve">Instituto Federal de Acceso a la Información </w:t>
      </w:r>
      <w:r w:rsidR="007A556B" w:rsidRPr="00664EBC">
        <w:rPr>
          <w:sz w:val="24"/>
          <w:szCs w:val="24"/>
          <w:lang w:val="es-ES"/>
        </w:rPr>
        <w:t xml:space="preserve">Pública </w:t>
      </w:r>
      <w:r w:rsidR="007A556B" w:rsidRPr="006F2072">
        <w:rPr>
          <w:sz w:val="24"/>
          <w:szCs w:val="24"/>
        </w:rPr>
        <w:t>[Federal Institute of Access to Public Information</w:t>
      </w:r>
      <w:r w:rsidR="00FE52D3" w:rsidRPr="006F2072">
        <w:rPr>
          <w:sz w:val="24"/>
          <w:szCs w:val="24"/>
        </w:rPr>
        <w:t xml:space="preserve"> (of Mexico)</w:t>
      </w:r>
      <w:r w:rsidR="007A556B" w:rsidRPr="006F2072">
        <w:rPr>
          <w:sz w:val="24"/>
          <w:szCs w:val="24"/>
        </w:rPr>
        <w:t>]</w:t>
      </w:r>
    </w:p>
    <w:p w14:paraId="6299260F" w14:textId="77777777" w:rsidR="002C502A" w:rsidRPr="006F2072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  <w:lang w:val="es-ES"/>
        </w:rPr>
        <w:t>IFAPA</w:t>
      </w:r>
      <w:r w:rsidRPr="00664EBC">
        <w:rPr>
          <w:sz w:val="24"/>
          <w:szCs w:val="24"/>
          <w:lang w:val="es-ES"/>
        </w:rPr>
        <w:tab/>
        <w:t xml:space="preserve">Instituto Andaluz de Investigación y Formación Agraria, Pesquera y Alimentaria y de la Producción Ecológica </w:t>
      </w:r>
      <w:r w:rsidRPr="006F2072">
        <w:rPr>
          <w:sz w:val="24"/>
          <w:szCs w:val="24"/>
        </w:rPr>
        <w:t>[Andalusian Research and Training Institute in Agriculture, Fishing, Food and Organic Production]</w:t>
      </w:r>
    </w:p>
    <w:p w14:paraId="285607F5" w14:textId="77777777" w:rsidR="00B05D01" w:rsidRPr="006F2072" w:rsidRDefault="00B05D01">
      <w:pPr>
        <w:ind w:left="1418" w:hanging="1418"/>
        <w:jc w:val="both"/>
        <w:rPr>
          <w:sz w:val="24"/>
          <w:szCs w:val="24"/>
        </w:rPr>
      </w:pPr>
      <w:r w:rsidRPr="006F2072">
        <w:rPr>
          <w:sz w:val="24"/>
          <w:szCs w:val="24"/>
        </w:rPr>
        <w:t>IFAS</w:t>
      </w:r>
      <w:r w:rsidRPr="006F2072">
        <w:rPr>
          <w:sz w:val="24"/>
          <w:szCs w:val="24"/>
        </w:rPr>
        <w:tab/>
        <w:t>Integrated Fixed Film Activated Sludge</w:t>
      </w:r>
    </w:p>
    <w:p w14:paraId="077C1B2C" w14:textId="77777777" w:rsidR="00A8564C" w:rsidRPr="008743AD" w:rsidRDefault="00A8564C" w:rsidP="00A8564C">
      <w:pPr>
        <w:pStyle w:val="BodyTextIndent2"/>
        <w:rPr>
          <w:szCs w:val="24"/>
          <w:lang w:val="es-ES"/>
        </w:rPr>
      </w:pPr>
      <w:r w:rsidRPr="006F2072">
        <w:rPr>
          <w:szCs w:val="24"/>
        </w:rPr>
        <w:t>IFAST</w:t>
      </w:r>
      <w:r w:rsidRPr="006F2072">
        <w:rPr>
          <w:szCs w:val="24"/>
        </w:rPr>
        <w:tab/>
        <w:t>International Forum on ANSI-41 Standards Technology</w:t>
      </w:r>
      <w:r w:rsidRPr="008743AD">
        <w:rPr>
          <w:szCs w:val="24"/>
          <w:lang w:val="es-ES"/>
        </w:rPr>
        <w:t xml:space="preserve"> = Foro Internacional en Tecnología de Estándares ANSI-41</w:t>
      </w:r>
    </w:p>
    <w:p w14:paraId="3F2B204E" w14:textId="77777777" w:rsidR="002C502A" w:rsidRPr="008743AD" w:rsidRDefault="002C502A">
      <w:pPr>
        <w:jc w:val="both"/>
        <w:rPr>
          <w:sz w:val="24"/>
          <w:szCs w:val="24"/>
          <w:lang w:val="es-ES"/>
        </w:rPr>
      </w:pPr>
      <w:r w:rsidRPr="008743AD">
        <w:rPr>
          <w:sz w:val="24"/>
          <w:szCs w:val="24"/>
          <w:lang w:val="es-ES"/>
        </w:rPr>
        <w:t>IFE</w:t>
      </w:r>
      <w:r w:rsidRPr="008743AD">
        <w:rPr>
          <w:sz w:val="24"/>
          <w:szCs w:val="24"/>
          <w:lang w:val="es-ES"/>
        </w:rPr>
        <w:tab/>
        <w:t xml:space="preserve">Informe Final de Ejecución = ICR = </w:t>
      </w:r>
      <w:proofErr w:type="spellStart"/>
      <w:r w:rsidRPr="008743AD">
        <w:rPr>
          <w:sz w:val="24"/>
          <w:szCs w:val="24"/>
          <w:lang w:val="es-ES"/>
        </w:rPr>
        <w:t>Implementation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Completion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Report</w:t>
      </w:r>
      <w:proofErr w:type="spellEnd"/>
    </w:p>
    <w:p w14:paraId="74832873" w14:textId="77777777" w:rsidR="00FE52D3" w:rsidRPr="00664EBC" w:rsidRDefault="00FE52D3">
      <w:pPr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IFE</w:t>
      </w:r>
      <w:r w:rsidRPr="00664EBC">
        <w:rPr>
          <w:sz w:val="24"/>
          <w:szCs w:val="24"/>
          <w:lang w:val="es-ES"/>
        </w:rPr>
        <w:tab/>
        <w:t xml:space="preserve">Instituto Federal Electoral [Federal Electoral </w:t>
      </w:r>
      <w:proofErr w:type="spellStart"/>
      <w:r w:rsidRPr="00664EBC">
        <w:rPr>
          <w:sz w:val="24"/>
          <w:szCs w:val="24"/>
          <w:lang w:val="es-ES"/>
        </w:rPr>
        <w:t>Institute</w:t>
      </w:r>
      <w:proofErr w:type="spellEnd"/>
      <w:r w:rsidRPr="00664EBC">
        <w:rPr>
          <w:sz w:val="24"/>
          <w:szCs w:val="24"/>
          <w:lang w:val="es-ES"/>
        </w:rPr>
        <w:t xml:space="preserve"> (of </w:t>
      </w:r>
      <w:proofErr w:type="spellStart"/>
      <w:r w:rsidRPr="00664EBC">
        <w:rPr>
          <w:sz w:val="24"/>
          <w:szCs w:val="24"/>
          <w:lang w:val="es-ES"/>
        </w:rPr>
        <w:t>Mexico</w:t>
      </w:r>
      <w:proofErr w:type="spellEnd"/>
      <w:r w:rsidRPr="00664EBC">
        <w:rPr>
          <w:sz w:val="24"/>
          <w:szCs w:val="24"/>
          <w:lang w:val="es-ES"/>
        </w:rPr>
        <w:t>)]</w:t>
      </w:r>
    </w:p>
    <w:p w14:paraId="66B3B4FE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IFEMA</w:t>
      </w:r>
      <w:r w:rsidRPr="00664EBC">
        <w:rPr>
          <w:szCs w:val="24"/>
          <w:lang w:val="es-ES"/>
        </w:rPr>
        <w:tab/>
        <w:t>Institución Ferial de Madrid</w:t>
      </w:r>
    </w:p>
    <w:p w14:paraId="17335FCC" w14:textId="77777777" w:rsidR="002C502A" w:rsidRPr="00664EBC" w:rsidRDefault="002C502A">
      <w:pPr>
        <w:pStyle w:val="Heading2"/>
        <w:rPr>
          <w:noProof w:val="0"/>
          <w:szCs w:val="24"/>
          <w:lang w:val="es-ES"/>
        </w:rPr>
      </w:pPr>
      <w:r w:rsidRPr="00664EBC">
        <w:rPr>
          <w:noProof w:val="0"/>
          <w:szCs w:val="24"/>
          <w:lang w:val="es-ES"/>
        </w:rPr>
        <w:t>IFES</w:t>
      </w:r>
      <w:r w:rsidRPr="00664EBC">
        <w:rPr>
          <w:noProof w:val="0"/>
          <w:szCs w:val="24"/>
          <w:lang w:val="es-ES"/>
        </w:rPr>
        <w:tab/>
        <w:t>Instituto de Formación y Estudios Sociales</w:t>
      </w:r>
    </w:p>
    <w:p w14:paraId="28EEE1B0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IFF</w:t>
      </w:r>
      <w:r w:rsidRPr="00664EBC">
        <w:rPr>
          <w:szCs w:val="24"/>
        </w:rPr>
        <w:tab/>
        <w:t>Identification Friend or Foe</w:t>
      </w:r>
    </w:p>
    <w:p w14:paraId="6F54E8D6" w14:textId="77777777" w:rsidR="006D2C2B" w:rsidRPr="00664EBC" w:rsidRDefault="007D2F01">
      <w:pPr>
        <w:pStyle w:val="BodyTextIndent2"/>
        <w:rPr>
          <w:szCs w:val="24"/>
        </w:rPr>
      </w:pPr>
      <w:r w:rsidRPr="00664EBC">
        <w:rPr>
          <w:szCs w:val="24"/>
        </w:rPr>
        <w:t>IFI</w:t>
      </w:r>
      <w:r w:rsidRPr="00664EBC">
        <w:rPr>
          <w:szCs w:val="24"/>
        </w:rPr>
        <w:tab/>
        <w:t>Incremental Fit Index</w:t>
      </w:r>
    </w:p>
    <w:p w14:paraId="27755A05" w14:textId="77777777" w:rsidR="007D2F01" w:rsidRPr="00664EBC" w:rsidRDefault="006D2C2B">
      <w:pPr>
        <w:pStyle w:val="BodyTextIndent2"/>
        <w:rPr>
          <w:szCs w:val="24"/>
          <w:lang w:val="es-ES"/>
        </w:rPr>
      </w:pPr>
      <w:proofErr w:type="spellStart"/>
      <w:r w:rsidRPr="00664EBC">
        <w:rPr>
          <w:szCs w:val="24"/>
          <w:lang w:val="es-ES"/>
        </w:rPr>
        <w:t>IFIs</w:t>
      </w:r>
      <w:proofErr w:type="spellEnd"/>
      <w:r w:rsidRPr="00664EBC">
        <w:rPr>
          <w:szCs w:val="24"/>
          <w:lang w:val="es-ES"/>
        </w:rPr>
        <w:tab/>
        <w:t xml:space="preserve">Instituciones Financieras Internacionales = IFI = International </w:t>
      </w:r>
      <w:proofErr w:type="spellStart"/>
      <w:r w:rsidRPr="00664EBC">
        <w:rPr>
          <w:szCs w:val="24"/>
          <w:lang w:val="es-ES"/>
        </w:rPr>
        <w:t>Financial</w:t>
      </w:r>
      <w:proofErr w:type="spellEnd"/>
      <w:r w:rsidRPr="00664EBC">
        <w:rPr>
          <w:szCs w:val="24"/>
          <w:lang w:val="es-ES"/>
        </w:rPr>
        <w:t xml:space="preserve"> </w:t>
      </w:r>
      <w:proofErr w:type="spellStart"/>
      <w:r w:rsidRPr="00664EBC">
        <w:rPr>
          <w:szCs w:val="24"/>
          <w:lang w:val="es-ES"/>
        </w:rPr>
        <w:t>Institutions</w:t>
      </w:r>
      <w:proofErr w:type="spellEnd"/>
    </w:p>
    <w:p w14:paraId="5C0B4A75" w14:textId="77777777" w:rsidR="00C92231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lastRenderedPageBreak/>
        <w:t>IFN</w:t>
      </w:r>
      <w:r w:rsidRPr="00664EBC">
        <w:rPr>
          <w:sz w:val="24"/>
          <w:szCs w:val="24"/>
          <w:lang w:val="es-ES"/>
        </w:rPr>
        <w:tab/>
      </w:r>
      <w:proofErr w:type="spellStart"/>
      <w:r w:rsidRPr="00664EBC">
        <w:rPr>
          <w:sz w:val="24"/>
          <w:szCs w:val="24"/>
          <w:lang w:val="es-ES"/>
        </w:rPr>
        <w:t>Interferon</w:t>
      </w:r>
      <w:proofErr w:type="spellEnd"/>
    </w:p>
    <w:p w14:paraId="38343FC6" w14:textId="77777777" w:rsidR="002C502A" w:rsidRPr="00664EBC" w:rsidRDefault="00C92231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IFO</w:t>
      </w:r>
      <w:r w:rsidRPr="00664EBC">
        <w:rPr>
          <w:sz w:val="24"/>
          <w:szCs w:val="24"/>
          <w:lang w:val="es-ES"/>
        </w:rPr>
        <w:tab/>
        <w:t xml:space="preserve">Informe Final de Obra </w:t>
      </w:r>
    </w:p>
    <w:p w14:paraId="477F5D88" w14:textId="77777777" w:rsidR="002C502A" w:rsidRPr="00C15769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IFOAM</w:t>
      </w:r>
      <w:r w:rsidRPr="00664EBC">
        <w:rPr>
          <w:szCs w:val="24"/>
          <w:lang w:val="es-ES"/>
        </w:rPr>
        <w:tab/>
      </w:r>
      <w:r w:rsidRPr="00C15769">
        <w:rPr>
          <w:szCs w:val="24"/>
        </w:rPr>
        <w:t>International Federation of Organic Agriculture Movements</w:t>
      </w:r>
      <w:r w:rsidRPr="00664EBC">
        <w:rPr>
          <w:szCs w:val="24"/>
          <w:lang w:val="es-ES"/>
        </w:rPr>
        <w:t xml:space="preserve"> = </w:t>
      </w:r>
      <w:r w:rsidRPr="00C15769">
        <w:rPr>
          <w:szCs w:val="24"/>
          <w:lang w:val="es-ES"/>
        </w:rPr>
        <w:t xml:space="preserve">Federación Internacional de movimientos de agricultura biológica </w:t>
      </w:r>
    </w:p>
    <w:p w14:paraId="7C33F2A2" w14:textId="77777777" w:rsidR="002C502A" w:rsidRPr="00C15769" w:rsidRDefault="002C502A">
      <w:pPr>
        <w:pStyle w:val="BodyTextIndent2"/>
        <w:rPr>
          <w:szCs w:val="24"/>
          <w:lang w:val="es-ES"/>
        </w:rPr>
      </w:pPr>
      <w:r w:rsidRPr="00C15769">
        <w:rPr>
          <w:szCs w:val="24"/>
          <w:lang w:val="es-ES"/>
        </w:rPr>
        <w:t>IFP</w:t>
      </w:r>
      <w:r w:rsidRPr="00C15769">
        <w:rPr>
          <w:szCs w:val="24"/>
          <w:lang w:val="es-ES"/>
        </w:rPr>
        <w:tab/>
        <w:t>Ingresos Familiares Ponderados</w:t>
      </w:r>
    </w:p>
    <w:p w14:paraId="6FF034F3" w14:textId="77777777" w:rsidR="002C502A" w:rsidRPr="00664EBC" w:rsidRDefault="002C502A">
      <w:pPr>
        <w:pStyle w:val="PlainText"/>
        <w:rPr>
          <w:rFonts w:ascii="Times New Roman" w:hAnsi="Times New Roman"/>
          <w:sz w:val="24"/>
          <w:szCs w:val="24"/>
          <w:lang w:val="en-GB"/>
        </w:rPr>
      </w:pPr>
      <w:r w:rsidRPr="00664EBC">
        <w:rPr>
          <w:rFonts w:ascii="Times New Roman" w:hAnsi="Times New Roman"/>
          <w:sz w:val="24"/>
          <w:szCs w:val="24"/>
          <w:lang w:val="en-GB"/>
        </w:rPr>
        <w:t>IFPI</w:t>
      </w:r>
      <w:r w:rsidRPr="00664EBC">
        <w:rPr>
          <w:rFonts w:ascii="Times New Roman" w:hAnsi="Times New Roman"/>
          <w:sz w:val="24"/>
          <w:szCs w:val="24"/>
          <w:lang w:val="en-GB"/>
        </w:rPr>
        <w:tab/>
        <w:t>International Federation of the Phonographic Industry</w:t>
      </w:r>
    </w:p>
    <w:p w14:paraId="6D2C311B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IFR</w:t>
      </w:r>
      <w:r w:rsidRPr="00664EBC">
        <w:rPr>
          <w:sz w:val="24"/>
          <w:szCs w:val="24"/>
        </w:rPr>
        <w:tab/>
        <w:t>Instrument Flight Rules</w:t>
      </w:r>
    </w:p>
    <w:p w14:paraId="5364C920" w14:textId="77777777" w:rsidR="00844FFA" w:rsidRPr="00C15769" w:rsidRDefault="00844FF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</w:rPr>
        <w:t>IFRS</w:t>
      </w:r>
      <w:r w:rsidRPr="00664EBC">
        <w:rPr>
          <w:sz w:val="24"/>
          <w:szCs w:val="24"/>
        </w:rPr>
        <w:tab/>
        <w:t xml:space="preserve">International Financial Reporting Standards = NIIF = </w:t>
      </w:r>
      <w:r w:rsidRPr="00C15769">
        <w:rPr>
          <w:sz w:val="24"/>
          <w:szCs w:val="24"/>
          <w:lang w:val="es-ES"/>
        </w:rPr>
        <w:t xml:space="preserve">Normas Internacionales de Información Financiera </w:t>
      </w:r>
    </w:p>
    <w:p w14:paraId="5C84B541" w14:textId="77777777" w:rsidR="002C502A" w:rsidRPr="00664EBC" w:rsidRDefault="002C502A">
      <w:pPr>
        <w:rPr>
          <w:sz w:val="24"/>
          <w:szCs w:val="24"/>
        </w:rPr>
      </w:pPr>
      <w:r w:rsidRPr="00664EBC">
        <w:rPr>
          <w:sz w:val="24"/>
          <w:szCs w:val="24"/>
        </w:rPr>
        <w:t>IFS</w:t>
      </w:r>
      <w:r w:rsidRPr="00664EBC">
        <w:rPr>
          <w:sz w:val="24"/>
          <w:szCs w:val="24"/>
        </w:rPr>
        <w:tab/>
        <w:t>International Freephone Service</w:t>
      </w:r>
    </w:p>
    <w:p w14:paraId="6A2A5647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IFT</w:t>
      </w:r>
      <w:r w:rsidRPr="00664EBC">
        <w:rPr>
          <w:szCs w:val="24"/>
        </w:rPr>
        <w:tab/>
        <w:t xml:space="preserve">International Federation of Translators = FIT = </w:t>
      </w:r>
      <w:r w:rsidRPr="00C15769">
        <w:rPr>
          <w:szCs w:val="24"/>
          <w:lang w:val="es-ES"/>
        </w:rPr>
        <w:t>Federación Internacional de Traductores</w:t>
      </w:r>
    </w:p>
    <w:p w14:paraId="753CCF8F" w14:textId="77777777" w:rsidR="002C502A" w:rsidRPr="00664EBC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n-GB"/>
        </w:rPr>
      </w:pPr>
      <w:r w:rsidRPr="00664EBC">
        <w:rPr>
          <w:rFonts w:ascii="Times New Roman" w:hAnsi="Times New Roman"/>
          <w:sz w:val="24"/>
          <w:szCs w:val="24"/>
          <w:lang w:val="en-GB"/>
        </w:rPr>
        <w:t>IFW</w:t>
      </w:r>
      <w:r w:rsidRPr="00664EBC">
        <w:rPr>
          <w:rFonts w:ascii="Times New Roman" w:hAnsi="Times New Roman"/>
          <w:sz w:val="24"/>
          <w:szCs w:val="24"/>
          <w:lang w:val="en-GB"/>
        </w:rPr>
        <w:tab/>
        <w:t>Inverted Frame Word</w:t>
      </w:r>
    </w:p>
    <w:p w14:paraId="38F3A520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IG</w:t>
      </w:r>
      <w:r w:rsidRPr="00664EBC">
        <w:rPr>
          <w:szCs w:val="24"/>
        </w:rPr>
        <w:tab/>
      </w:r>
      <w:r w:rsidRPr="00C15769">
        <w:rPr>
          <w:szCs w:val="24"/>
          <w:lang w:val="es-ES"/>
        </w:rPr>
        <w:t>Índice de Gravedad</w:t>
      </w:r>
      <w:r w:rsidRPr="00664EBC">
        <w:rPr>
          <w:szCs w:val="24"/>
        </w:rPr>
        <w:t xml:space="preserve"> = SR = Severity Rate</w:t>
      </w:r>
    </w:p>
    <w:p w14:paraId="76127FFC" w14:textId="77777777" w:rsidR="004E5E8B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IGA</w:t>
      </w:r>
      <w:r w:rsidRPr="00664EBC">
        <w:rPr>
          <w:szCs w:val="24"/>
          <w:lang w:val="es-ES"/>
        </w:rPr>
        <w:tab/>
        <w:t>Interruptor General Automático</w:t>
      </w:r>
    </w:p>
    <w:p w14:paraId="3EC4CBB3" w14:textId="77777777" w:rsidR="002C502A" w:rsidRPr="00664EBC" w:rsidRDefault="004E5E8B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IGAE</w:t>
      </w:r>
      <w:r w:rsidRPr="00664EBC">
        <w:rPr>
          <w:szCs w:val="24"/>
          <w:lang w:val="es-ES"/>
        </w:rPr>
        <w:tab/>
        <w:t>Intervención General de la Administración del Estado</w:t>
      </w:r>
    </w:p>
    <w:p w14:paraId="1EC77443" w14:textId="77777777" w:rsidR="002C502A" w:rsidRPr="00664EBC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n-GB"/>
        </w:rPr>
      </w:pPr>
      <w:r w:rsidRPr="00664EBC">
        <w:rPr>
          <w:rFonts w:ascii="Times New Roman" w:hAnsi="Times New Roman"/>
          <w:sz w:val="24"/>
          <w:szCs w:val="24"/>
          <w:lang w:val="en-GB"/>
        </w:rPr>
        <w:t>IGATE</w:t>
      </w:r>
      <w:r w:rsidRPr="00664EBC">
        <w:rPr>
          <w:rFonts w:ascii="Times New Roman" w:hAnsi="Times New Roman"/>
          <w:sz w:val="24"/>
          <w:szCs w:val="24"/>
          <w:lang w:val="en-GB"/>
        </w:rPr>
        <w:tab/>
        <w:t>International Gateway Access Transit Exchange</w:t>
      </w:r>
    </w:p>
    <w:p w14:paraId="64C3E6D5" w14:textId="77777777" w:rsidR="002C502A" w:rsidRPr="00664EBC" w:rsidRDefault="002C502A">
      <w:pPr>
        <w:pStyle w:val="PlainText"/>
        <w:rPr>
          <w:rFonts w:ascii="Times New Roman" w:hAnsi="Times New Roman"/>
          <w:sz w:val="24"/>
          <w:szCs w:val="24"/>
          <w:lang w:val="en-GB"/>
        </w:rPr>
      </w:pPr>
      <w:r w:rsidRPr="00664EBC">
        <w:rPr>
          <w:rFonts w:ascii="Times New Roman" w:hAnsi="Times New Roman"/>
          <w:sz w:val="24"/>
          <w:szCs w:val="24"/>
          <w:lang w:val="en-GB"/>
        </w:rPr>
        <w:t>IGBT</w:t>
      </w:r>
      <w:r w:rsidRPr="00664EBC">
        <w:rPr>
          <w:rFonts w:ascii="Times New Roman" w:hAnsi="Times New Roman"/>
          <w:sz w:val="24"/>
          <w:szCs w:val="24"/>
          <w:lang w:val="en-GB"/>
        </w:rPr>
        <w:tab/>
        <w:t>Insulated Gate Bipolar Transistor (electricity)</w:t>
      </w:r>
    </w:p>
    <w:p w14:paraId="4A7B77EF" w14:textId="0A38496B" w:rsidR="002C502A" w:rsidRPr="00664EBC" w:rsidRDefault="002C502A">
      <w:pPr>
        <w:pStyle w:val="BodyTextIndent"/>
        <w:jc w:val="both"/>
        <w:rPr>
          <w:szCs w:val="24"/>
          <w:lang w:val="es-ES"/>
        </w:rPr>
      </w:pPr>
      <w:r w:rsidRPr="00664EBC">
        <w:rPr>
          <w:szCs w:val="24"/>
          <w:lang w:val="es-ES"/>
        </w:rPr>
        <w:t>IGC</w:t>
      </w:r>
      <w:r w:rsidRPr="00664EBC">
        <w:rPr>
          <w:szCs w:val="24"/>
          <w:lang w:val="es-ES"/>
        </w:rPr>
        <w:tab/>
        <w:t xml:space="preserve">Instituto </w:t>
      </w:r>
      <w:r w:rsidR="00C92397" w:rsidRPr="00664EBC">
        <w:rPr>
          <w:szCs w:val="24"/>
          <w:lang w:val="es-ES"/>
        </w:rPr>
        <w:t>Gallego</w:t>
      </w:r>
      <w:r w:rsidRPr="00664EBC">
        <w:rPr>
          <w:szCs w:val="24"/>
          <w:lang w:val="es-ES"/>
        </w:rPr>
        <w:t xml:space="preserve"> de Consumo</w:t>
      </w:r>
    </w:p>
    <w:p w14:paraId="7DB4DDA4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IGIC</w:t>
      </w:r>
      <w:r w:rsidRPr="00664EBC">
        <w:rPr>
          <w:szCs w:val="24"/>
          <w:lang w:val="es-ES"/>
        </w:rPr>
        <w:tab/>
        <w:t xml:space="preserve">Impuesto General Indirecto Canario = </w:t>
      </w:r>
      <w:r w:rsidRPr="00C15769">
        <w:rPr>
          <w:szCs w:val="24"/>
        </w:rPr>
        <w:t>Canary Island General Indirect Tax</w:t>
      </w:r>
    </w:p>
    <w:p w14:paraId="1EA7EA45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IGME</w:t>
      </w:r>
      <w:r w:rsidRPr="00664EBC">
        <w:rPr>
          <w:szCs w:val="24"/>
          <w:lang w:val="es-ES"/>
        </w:rPr>
        <w:tab/>
        <w:t xml:space="preserve">Instituto Geológico y Minero de España </w:t>
      </w:r>
      <w:r w:rsidRPr="00C15769">
        <w:rPr>
          <w:szCs w:val="24"/>
        </w:rPr>
        <w:t>(Geological Survey of Spain)</w:t>
      </w:r>
    </w:p>
    <w:p w14:paraId="2AD31F20" w14:textId="77777777" w:rsidR="001E24B0" w:rsidRPr="00664EBC" w:rsidRDefault="001E24B0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IGN</w:t>
      </w:r>
      <w:r w:rsidRPr="00664EBC">
        <w:rPr>
          <w:szCs w:val="24"/>
          <w:lang w:val="es-ES"/>
        </w:rPr>
        <w:tab/>
        <w:t>Instituto Geográfico Nacional</w:t>
      </w:r>
    </w:p>
    <w:p w14:paraId="005DE219" w14:textId="77777777" w:rsidR="002C502A" w:rsidRPr="00C15769" w:rsidRDefault="002C502A">
      <w:pPr>
        <w:pStyle w:val="PlainText"/>
        <w:rPr>
          <w:rFonts w:ascii="Times New Roman" w:hAnsi="Times New Roman"/>
          <w:sz w:val="24"/>
          <w:szCs w:val="24"/>
          <w:lang w:val="en-GB"/>
        </w:rPr>
      </w:pPr>
      <w:r w:rsidRPr="00664EBC">
        <w:rPr>
          <w:rFonts w:ascii="Times New Roman" w:hAnsi="Times New Roman"/>
          <w:sz w:val="24"/>
          <w:szCs w:val="24"/>
          <w:lang w:val="es-ES"/>
        </w:rPr>
        <w:t>IGP</w:t>
      </w:r>
      <w:r w:rsidRPr="00664EBC">
        <w:rPr>
          <w:rFonts w:ascii="Times New Roman" w:hAnsi="Times New Roman"/>
          <w:sz w:val="24"/>
          <w:szCs w:val="24"/>
          <w:lang w:val="es-ES"/>
        </w:rPr>
        <w:tab/>
        <w:t xml:space="preserve">Indicación Geográfica Protegida = PGI = </w:t>
      </w:r>
      <w:r w:rsidRPr="00C15769">
        <w:rPr>
          <w:rFonts w:ascii="Times New Roman" w:hAnsi="Times New Roman"/>
          <w:sz w:val="24"/>
          <w:szCs w:val="24"/>
          <w:lang w:val="en-GB"/>
        </w:rPr>
        <w:t>Protected Geographical Indication</w:t>
      </w:r>
    </w:p>
    <w:p w14:paraId="2CB799E6" w14:textId="77777777" w:rsidR="002C502A" w:rsidRPr="00C15769" w:rsidRDefault="002C502A">
      <w:pPr>
        <w:pStyle w:val="PlainText"/>
        <w:rPr>
          <w:rFonts w:ascii="Times New Roman" w:hAnsi="Times New Roman"/>
          <w:sz w:val="24"/>
          <w:szCs w:val="24"/>
          <w:lang w:val="en-GB"/>
        </w:rPr>
      </w:pPr>
      <w:r w:rsidRPr="00C15769">
        <w:rPr>
          <w:rFonts w:ascii="Times New Roman" w:hAnsi="Times New Roman"/>
          <w:sz w:val="24"/>
          <w:szCs w:val="24"/>
          <w:lang w:val="en-GB"/>
        </w:rPr>
        <w:t>IGP</w:t>
      </w:r>
      <w:r w:rsidRPr="00C15769">
        <w:rPr>
          <w:rFonts w:ascii="Times New Roman" w:hAnsi="Times New Roman"/>
          <w:sz w:val="24"/>
          <w:szCs w:val="24"/>
          <w:lang w:val="en-GB"/>
        </w:rPr>
        <w:tab/>
        <w:t>Interior Gateway Protocol</w:t>
      </w:r>
    </w:p>
    <w:p w14:paraId="1A97C49B" w14:textId="77777777" w:rsidR="002C502A" w:rsidRPr="00C15769" w:rsidRDefault="002C502A">
      <w:pPr>
        <w:pStyle w:val="PlainText"/>
        <w:rPr>
          <w:rFonts w:ascii="Times New Roman" w:hAnsi="Times New Roman"/>
          <w:sz w:val="24"/>
          <w:szCs w:val="24"/>
          <w:lang w:val="en-GB"/>
        </w:rPr>
      </w:pPr>
      <w:r w:rsidRPr="00C15769">
        <w:rPr>
          <w:rFonts w:ascii="Times New Roman" w:hAnsi="Times New Roman"/>
          <w:sz w:val="24"/>
          <w:szCs w:val="24"/>
          <w:lang w:val="en-GB"/>
        </w:rPr>
        <w:t>IGRP</w:t>
      </w:r>
      <w:r w:rsidRPr="00C15769">
        <w:rPr>
          <w:rFonts w:ascii="Times New Roman" w:hAnsi="Times New Roman"/>
          <w:sz w:val="24"/>
          <w:szCs w:val="24"/>
          <w:lang w:val="en-GB"/>
        </w:rPr>
        <w:tab/>
        <w:t>Interior Gateway Routing Protocol</w:t>
      </w:r>
    </w:p>
    <w:p w14:paraId="4B5E2B13" w14:textId="77777777" w:rsidR="006861EE" w:rsidRPr="00C15769" w:rsidRDefault="006861EE">
      <w:pPr>
        <w:pStyle w:val="PlainText"/>
        <w:rPr>
          <w:rFonts w:ascii="Times New Roman" w:hAnsi="Times New Roman"/>
          <w:sz w:val="24"/>
          <w:szCs w:val="24"/>
          <w:lang w:val="en-GB"/>
        </w:rPr>
      </w:pPr>
      <w:r w:rsidRPr="00C15769">
        <w:rPr>
          <w:rFonts w:ascii="Times New Roman" w:hAnsi="Times New Roman"/>
          <w:sz w:val="24"/>
          <w:szCs w:val="24"/>
          <w:lang w:val="en-GB"/>
        </w:rPr>
        <w:t>IGU</w:t>
      </w:r>
      <w:r w:rsidRPr="00C15769">
        <w:rPr>
          <w:rFonts w:ascii="Times New Roman" w:hAnsi="Times New Roman"/>
          <w:sz w:val="24"/>
          <w:szCs w:val="24"/>
          <w:lang w:val="en-GB"/>
        </w:rPr>
        <w:tab/>
        <w:t>International Geographical Union</w:t>
      </w:r>
    </w:p>
    <w:p w14:paraId="76A75DA7" w14:textId="77777777" w:rsidR="002332A6" w:rsidRPr="00664EBC" w:rsidRDefault="002332A6">
      <w:pPr>
        <w:pStyle w:val="PlainText"/>
        <w:rPr>
          <w:rFonts w:ascii="Times New Roman" w:hAnsi="Times New Roman"/>
          <w:sz w:val="24"/>
          <w:szCs w:val="24"/>
          <w:lang w:val="es-ES"/>
        </w:rPr>
      </w:pPr>
      <w:r w:rsidRPr="00664EBC">
        <w:rPr>
          <w:rFonts w:ascii="Times New Roman" w:hAnsi="Times New Roman"/>
          <w:sz w:val="24"/>
          <w:szCs w:val="24"/>
          <w:lang w:val="es-ES"/>
        </w:rPr>
        <w:t>IGV</w:t>
      </w:r>
      <w:r w:rsidRPr="00664EBC">
        <w:rPr>
          <w:rFonts w:ascii="Times New Roman" w:hAnsi="Times New Roman"/>
          <w:sz w:val="24"/>
          <w:szCs w:val="24"/>
          <w:lang w:val="es-ES"/>
        </w:rPr>
        <w:tab/>
        <w:t>Impue</w:t>
      </w:r>
      <w:r w:rsidR="00C7577B" w:rsidRPr="00664EBC">
        <w:rPr>
          <w:rFonts w:ascii="Times New Roman" w:hAnsi="Times New Roman"/>
          <w:sz w:val="24"/>
          <w:szCs w:val="24"/>
          <w:lang w:val="es-ES"/>
        </w:rPr>
        <w:t>sto General a la Venta</w:t>
      </w:r>
      <w:r w:rsidRPr="00664EBC">
        <w:rPr>
          <w:rFonts w:ascii="Times New Roman" w:hAnsi="Times New Roman"/>
          <w:sz w:val="24"/>
          <w:szCs w:val="24"/>
          <w:lang w:val="es-ES"/>
        </w:rPr>
        <w:t xml:space="preserve"> = VAT</w:t>
      </w:r>
    </w:p>
    <w:p w14:paraId="0DC0C323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IGV</w:t>
      </w:r>
      <w:r w:rsidRPr="00664EBC">
        <w:rPr>
          <w:sz w:val="24"/>
          <w:szCs w:val="24"/>
        </w:rPr>
        <w:tab/>
        <w:t>Intrathoracic Gas Volume</w:t>
      </w:r>
    </w:p>
    <w:p w14:paraId="370AC5BF" w14:textId="77777777" w:rsidR="002C502A" w:rsidRPr="00664EBC" w:rsidRDefault="002C502A">
      <w:pPr>
        <w:pStyle w:val="Heading3"/>
        <w:rPr>
          <w:szCs w:val="24"/>
        </w:rPr>
      </w:pPr>
      <w:r w:rsidRPr="00664EBC">
        <w:rPr>
          <w:szCs w:val="24"/>
        </w:rPr>
        <w:t>IHA</w:t>
      </w:r>
      <w:r w:rsidRPr="00664EBC">
        <w:rPr>
          <w:szCs w:val="24"/>
        </w:rPr>
        <w:tab/>
        <w:t>International Association of Hydrogeologists</w:t>
      </w:r>
    </w:p>
    <w:p w14:paraId="3350F46C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IHEA</w:t>
      </w:r>
      <w:r w:rsidRPr="00664EBC">
        <w:rPr>
          <w:sz w:val="24"/>
          <w:szCs w:val="24"/>
        </w:rPr>
        <w:tab/>
        <w:t>International Health Economics Association</w:t>
      </w:r>
    </w:p>
    <w:p w14:paraId="43BDAA60" w14:textId="77777777" w:rsidR="002C502A" w:rsidRPr="00C15769" w:rsidRDefault="002C502A">
      <w:pPr>
        <w:pStyle w:val="BodyTextIndent2"/>
        <w:rPr>
          <w:szCs w:val="24"/>
        </w:rPr>
      </w:pPr>
      <w:r w:rsidRPr="00664EBC">
        <w:rPr>
          <w:szCs w:val="24"/>
        </w:rPr>
        <w:t>IHM</w:t>
      </w:r>
      <w:r w:rsidRPr="00664EBC">
        <w:rPr>
          <w:szCs w:val="24"/>
        </w:rPr>
        <w:tab/>
      </w:r>
      <w:r w:rsidRPr="00C15769">
        <w:rPr>
          <w:szCs w:val="24"/>
          <w:lang w:val="es-ES"/>
        </w:rPr>
        <w:t>Interfaz Hombre-Máquina</w:t>
      </w:r>
      <w:r w:rsidRPr="00664EBC">
        <w:rPr>
          <w:szCs w:val="24"/>
        </w:rPr>
        <w:t xml:space="preserve"> = MMI = </w:t>
      </w:r>
      <w:r w:rsidRPr="00C15769">
        <w:rPr>
          <w:szCs w:val="24"/>
        </w:rPr>
        <w:t>Man-Machine Interface</w:t>
      </w:r>
    </w:p>
    <w:p w14:paraId="5E3E083A" w14:textId="77777777" w:rsidR="002C502A" w:rsidRPr="00C15769" w:rsidRDefault="002C502A">
      <w:pPr>
        <w:ind w:left="1418" w:hanging="1418"/>
        <w:jc w:val="both"/>
        <w:rPr>
          <w:sz w:val="24"/>
          <w:szCs w:val="24"/>
        </w:rPr>
      </w:pPr>
      <w:r w:rsidRPr="00C15769">
        <w:rPr>
          <w:sz w:val="24"/>
          <w:szCs w:val="24"/>
        </w:rPr>
        <w:t>IHT</w:t>
      </w:r>
      <w:r w:rsidRPr="00C15769">
        <w:rPr>
          <w:sz w:val="24"/>
          <w:szCs w:val="24"/>
        </w:rPr>
        <w:tab/>
        <w:t>the International Herald Tribune</w:t>
      </w:r>
    </w:p>
    <w:p w14:paraId="0CCE93BB" w14:textId="77777777" w:rsidR="002C502A" w:rsidRPr="008743AD" w:rsidRDefault="002C502A">
      <w:pPr>
        <w:pStyle w:val="BodyTextIndent2"/>
        <w:rPr>
          <w:szCs w:val="24"/>
          <w:lang w:val="es-ES"/>
        </w:rPr>
      </w:pPr>
      <w:r w:rsidRPr="008743AD">
        <w:rPr>
          <w:szCs w:val="24"/>
          <w:lang w:val="es-ES"/>
        </w:rPr>
        <w:t>II</w:t>
      </w:r>
      <w:r w:rsidRPr="008743AD">
        <w:rPr>
          <w:szCs w:val="24"/>
          <w:lang w:val="es-ES"/>
        </w:rPr>
        <w:tab/>
      </w:r>
      <w:r w:rsidR="00627206" w:rsidRPr="008743AD">
        <w:rPr>
          <w:szCs w:val="24"/>
          <w:lang w:val="es-ES"/>
        </w:rPr>
        <w:t>Índice</w:t>
      </w:r>
      <w:r w:rsidRPr="008743AD">
        <w:rPr>
          <w:szCs w:val="24"/>
          <w:lang w:val="es-ES"/>
        </w:rPr>
        <w:t xml:space="preserve"> de Incidencia = IR = </w:t>
      </w:r>
      <w:r w:rsidRPr="00C15769">
        <w:rPr>
          <w:szCs w:val="24"/>
        </w:rPr>
        <w:t>Incidence Rate</w:t>
      </w:r>
    </w:p>
    <w:p w14:paraId="6C062DAB" w14:textId="77777777" w:rsidR="002C502A" w:rsidRPr="008743AD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8743AD">
        <w:rPr>
          <w:sz w:val="24"/>
          <w:szCs w:val="24"/>
          <w:lang w:val="es-ES"/>
        </w:rPr>
        <w:t>IIC</w:t>
      </w:r>
      <w:r w:rsidRPr="008743AD">
        <w:rPr>
          <w:sz w:val="24"/>
          <w:szCs w:val="24"/>
          <w:lang w:val="es-ES"/>
        </w:rPr>
        <w:tab/>
        <w:t xml:space="preserve">Institución de Inversión Colectiva = </w:t>
      </w:r>
      <w:r w:rsidRPr="00C15769">
        <w:rPr>
          <w:sz w:val="24"/>
          <w:szCs w:val="24"/>
        </w:rPr>
        <w:t>collective investment undertaking</w:t>
      </w:r>
    </w:p>
    <w:p w14:paraId="4412F6ED" w14:textId="77777777" w:rsidR="002C502A" w:rsidRPr="008743AD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8743AD">
        <w:rPr>
          <w:sz w:val="24"/>
          <w:szCs w:val="24"/>
          <w:lang w:val="es-ES"/>
        </w:rPr>
        <w:t>IIC</w:t>
      </w:r>
      <w:r w:rsidRPr="008743AD">
        <w:rPr>
          <w:sz w:val="24"/>
          <w:szCs w:val="24"/>
          <w:lang w:val="es-ES"/>
        </w:rPr>
        <w:tab/>
        <w:t xml:space="preserve">Instituto de Información Científica = ISI = </w:t>
      </w:r>
      <w:r w:rsidRPr="00C15769">
        <w:rPr>
          <w:sz w:val="24"/>
          <w:szCs w:val="24"/>
        </w:rPr>
        <w:t>Institute for Scientific Information</w:t>
      </w:r>
    </w:p>
    <w:p w14:paraId="2697BB0A" w14:textId="77777777" w:rsidR="00E76846" w:rsidRPr="00664EBC" w:rsidRDefault="00E76846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 xml:space="preserve">IIC </w:t>
      </w:r>
      <w:r w:rsidRPr="00664EBC">
        <w:rPr>
          <w:sz w:val="24"/>
          <w:szCs w:val="24"/>
          <w:lang w:val="es-ES"/>
        </w:rPr>
        <w:tab/>
        <w:t>Instituto de Ingeniería del Conocimiento</w:t>
      </w:r>
    </w:p>
    <w:p w14:paraId="25EF396A" w14:textId="77777777" w:rsidR="00685EEB" w:rsidRPr="00664EBC" w:rsidRDefault="00685EEB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IIFF</w:t>
      </w:r>
      <w:r w:rsidRPr="00664EBC">
        <w:rPr>
          <w:sz w:val="24"/>
          <w:szCs w:val="24"/>
          <w:lang w:val="es-ES"/>
        </w:rPr>
        <w:tab/>
        <w:t>Incendios Forestales</w:t>
      </w:r>
    </w:p>
    <w:p w14:paraId="657A559F" w14:textId="77777777" w:rsidR="00D67036" w:rsidRPr="00664EBC" w:rsidRDefault="007E04CE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IIRC</w:t>
      </w:r>
      <w:r w:rsidRPr="00664EBC">
        <w:rPr>
          <w:sz w:val="24"/>
          <w:szCs w:val="24"/>
          <w:lang w:val="es-ES"/>
        </w:rPr>
        <w:tab/>
        <w:t>Identificación Individual del Rendimiento Colectivo</w:t>
      </w:r>
    </w:p>
    <w:p w14:paraId="2133A4DB" w14:textId="77777777" w:rsidR="007E04CE" w:rsidRPr="00664EBC" w:rsidRDefault="00D67036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IISS</w:t>
      </w:r>
      <w:r w:rsidRPr="00664EBC">
        <w:rPr>
          <w:sz w:val="24"/>
          <w:szCs w:val="24"/>
          <w:lang w:val="es-ES"/>
        </w:rPr>
        <w:tab/>
        <w:t>Instalaciones de Seguridad</w:t>
      </w:r>
    </w:p>
    <w:p w14:paraId="55483535" w14:textId="77777777" w:rsidR="00DE7D77" w:rsidRPr="00664EBC" w:rsidRDefault="00DE7D77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IJ</w:t>
      </w:r>
      <w:r w:rsidRPr="00664EBC">
        <w:rPr>
          <w:sz w:val="24"/>
          <w:szCs w:val="24"/>
          <w:lang w:val="es-ES"/>
        </w:rPr>
        <w:tab/>
        <w:t xml:space="preserve">International </w:t>
      </w:r>
      <w:proofErr w:type="spellStart"/>
      <w:r w:rsidRPr="00664EBC">
        <w:rPr>
          <w:sz w:val="24"/>
          <w:szCs w:val="24"/>
          <w:lang w:val="es-ES"/>
        </w:rPr>
        <w:t>Jury</w:t>
      </w:r>
      <w:proofErr w:type="spellEnd"/>
    </w:p>
    <w:p w14:paraId="4E2E0F50" w14:textId="77777777" w:rsidR="002C502A" w:rsidRPr="008743AD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8743AD">
        <w:rPr>
          <w:sz w:val="24"/>
          <w:szCs w:val="24"/>
          <w:lang w:val="es-ES"/>
        </w:rPr>
        <w:t>IL</w:t>
      </w:r>
      <w:r w:rsidRPr="008743AD">
        <w:rPr>
          <w:sz w:val="24"/>
          <w:szCs w:val="24"/>
          <w:lang w:val="es-ES"/>
        </w:rPr>
        <w:tab/>
        <w:t>Incapacidad Laboral</w:t>
      </w:r>
    </w:p>
    <w:p w14:paraId="580E60D4" w14:textId="6B41F812" w:rsidR="002C502A" w:rsidRPr="00C15769" w:rsidRDefault="002C502A">
      <w:pPr>
        <w:rPr>
          <w:sz w:val="24"/>
          <w:szCs w:val="24"/>
        </w:rPr>
      </w:pPr>
      <w:r w:rsidRPr="008743AD">
        <w:rPr>
          <w:sz w:val="24"/>
          <w:szCs w:val="24"/>
          <w:lang w:val="es-ES"/>
        </w:rPr>
        <w:t>IL</w:t>
      </w:r>
      <w:r w:rsidRPr="008743AD">
        <w:rPr>
          <w:sz w:val="24"/>
          <w:szCs w:val="24"/>
          <w:lang w:val="es-ES"/>
        </w:rPr>
        <w:tab/>
        <w:t xml:space="preserve">Indicador de Longitud = LI = </w:t>
      </w:r>
      <w:r w:rsidRPr="00C15769">
        <w:rPr>
          <w:sz w:val="24"/>
          <w:szCs w:val="24"/>
        </w:rPr>
        <w:t>Length Indicator</w:t>
      </w:r>
    </w:p>
    <w:p w14:paraId="5CD6BFCD" w14:textId="0AB16F0D" w:rsidR="000473BC" w:rsidRPr="00664EBC" w:rsidRDefault="000473BC" w:rsidP="000473BC">
      <w:pPr>
        <w:pStyle w:val="PlainText"/>
        <w:jc w:val="both"/>
        <w:rPr>
          <w:sz w:val="24"/>
          <w:szCs w:val="24"/>
        </w:rPr>
      </w:pPr>
      <w:r w:rsidRPr="00C15769">
        <w:rPr>
          <w:rFonts w:ascii="Times New Roman" w:hAnsi="Times New Roman"/>
          <w:sz w:val="24"/>
          <w:szCs w:val="24"/>
          <w:lang w:val="en-GB"/>
        </w:rPr>
        <w:t>IL</w:t>
      </w:r>
      <w:r w:rsidRPr="00C15769">
        <w:rPr>
          <w:rFonts w:ascii="Times New Roman" w:hAnsi="Times New Roman"/>
          <w:sz w:val="24"/>
          <w:szCs w:val="24"/>
          <w:lang w:val="en-GB"/>
        </w:rPr>
        <w:tab/>
        <w:t>Indirect Labour</w:t>
      </w:r>
      <w:r w:rsidRPr="008743AD">
        <w:rPr>
          <w:rFonts w:ascii="Times New Roman" w:hAnsi="Times New Roman"/>
          <w:sz w:val="24"/>
          <w:szCs w:val="24"/>
          <w:lang w:val="es-ES"/>
        </w:rPr>
        <w:t xml:space="preserve"> = MOI = Mano de Obra Indirecta</w:t>
      </w:r>
    </w:p>
    <w:p w14:paraId="3AA58D04" w14:textId="77777777" w:rsidR="002C502A" w:rsidRPr="00C15769" w:rsidRDefault="002C502A">
      <w:pPr>
        <w:pStyle w:val="BodyTextIndent2"/>
        <w:rPr>
          <w:szCs w:val="24"/>
        </w:rPr>
      </w:pPr>
      <w:r w:rsidRPr="00664EBC">
        <w:rPr>
          <w:szCs w:val="24"/>
        </w:rPr>
        <w:t>ILD</w:t>
      </w:r>
      <w:r w:rsidRPr="00664EBC">
        <w:rPr>
          <w:szCs w:val="24"/>
        </w:rPr>
        <w:tab/>
      </w:r>
      <w:r w:rsidRPr="00C15769">
        <w:rPr>
          <w:szCs w:val="24"/>
        </w:rPr>
        <w:t>Inductive Loop Detector</w:t>
      </w:r>
    </w:p>
    <w:p w14:paraId="7C1FB0C9" w14:textId="77777777" w:rsidR="002C502A" w:rsidRPr="00C15769" w:rsidRDefault="002C502A">
      <w:pPr>
        <w:pStyle w:val="BodyTextIndent2"/>
        <w:rPr>
          <w:szCs w:val="24"/>
        </w:rPr>
      </w:pPr>
      <w:r w:rsidRPr="00C15769">
        <w:rPr>
          <w:szCs w:val="24"/>
        </w:rPr>
        <w:t>ILEC</w:t>
      </w:r>
      <w:r w:rsidRPr="00C15769">
        <w:rPr>
          <w:szCs w:val="24"/>
        </w:rPr>
        <w:tab/>
        <w:t>Incumbent Local Exchange Carriers (traditional providers of local telephone service)</w:t>
      </w:r>
    </w:p>
    <w:p w14:paraId="66CE0328" w14:textId="77777777" w:rsidR="005242AA" w:rsidRPr="00C15769" w:rsidRDefault="005242AA">
      <w:pPr>
        <w:pStyle w:val="BodyTextIndent2"/>
        <w:rPr>
          <w:szCs w:val="24"/>
        </w:rPr>
      </w:pPr>
      <w:r w:rsidRPr="00C15769">
        <w:rPr>
          <w:szCs w:val="24"/>
        </w:rPr>
        <w:t>ILL</w:t>
      </w:r>
      <w:r w:rsidRPr="00C15769">
        <w:rPr>
          <w:szCs w:val="24"/>
        </w:rPr>
        <w:tab/>
        <w:t>Interlibrary Loan</w:t>
      </w:r>
    </w:p>
    <w:p w14:paraId="085C045B" w14:textId="77777777" w:rsidR="002C502A" w:rsidRPr="00C15769" w:rsidRDefault="002C502A">
      <w:pPr>
        <w:ind w:left="1418" w:hanging="1418"/>
        <w:jc w:val="both"/>
        <w:rPr>
          <w:sz w:val="24"/>
          <w:szCs w:val="24"/>
        </w:rPr>
      </w:pPr>
      <w:r w:rsidRPr="00C15769">
        <w:rPr>
          <w:sz w:val="24"/>
          <w:szCs w:val="24"/>
        </w:rPr>
        <w:t>ILM</w:t>
      </w:r>
      <w:r w:rsidRPr="00C15769">
        <w:rPr>
          <w:sz w:val="24"/>
          <w:szCs w:val="24"/>
        </w:rPr>
        <w:tab/>
        <w:t>Impact Load Method</w:t>
      </w:r>
    </w:p>
    <w:p w14:paraId="4D1FBCF9" w14:textId="77777777" w:rsidR="002C502A" w:rsidRPr="00C15769" w:rsidRDefault="002C502A">
      <w:pPr>
        <w:ind w:left="1418" w:hanging="1418"/>
        <w:jc w:val="both"/>
        <w:rPr>
          <w:sz w:val="24"/>
          <w:szCs w:val="24"/>
        </w:rPr>
      </w:pPr>
      <w:r w:rsidRPr="00C15769">
        <w:rPr>
          <w:sz w:val="24"/>
          <w:szCs w:val="24"/>
        </w:rPr>
        <w:t>ILS</w:t>
      </w:r>
      <w:r w:rsidRPr="00C15769">
        <w:rPr>
          <w:sz w:val="24"/>
          <w:szCs w:val="24"/>
        </w:rPr>
        <w:tab/>
        <w:t>Instrument Landing System</w:t>
      </w:r>
    </w:p>
    <w:p w14:paraId="55A172D9" w14:textId="77777777" w:rsidR="002C502A" w:rsidRPr="00C15769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ILSE</w:t>
      </w:r>
      <w:r w:rsidRPr="00664EBC">
        <w:rPr>
          <w:szCs w:val="24"/>
          <w:lang w:val="es-ES"/>
        </w:rPr>
        <w:tab/>
      </w:r>
      <w:r w:rsidRPr="00C15769">
        <w:rPr>
          <w:szCs w:val="24"/>
          <w:lang w:val="es-ES"/>
        </w:rPr>
        <w:t>Intérprete de Lengua de Signos Española</w:t>
      </w:r>
    </w:p>
    <w:p w14:paraId="2DBFD93B" w14:textId="77777777" w:rsidR="00E9767A" w:rsidRPr="00532444" w:rsidRDefault="002C502A">
      <w:pPr>
        <w:pStyle w:val="Heading1"/>
        <w:rPr>
          <w:szCs w:val="24"/>
        </w:rPr>
      </w:pPr>
      <w:r w:rsidRPr="00C15769">
        <w:rPr>
          <w:szCs w:val="24"/>
          <w:lang w:val="es-ES"/>
        </w:rPr>
        <w:t>ILT</w:t>
      </w:r>
      <w:r w:rsidRPr="00C15769">
        <w:rPr>
          <w:szCs w:val="24"/>
          <w:lang w:val="es-ES"/>
        </w:rPr>
        <w:tab/>
        <w:t>Incapacidad Laboral Transitoria</w:t>
      </w:r>
      <w:r w:rsidRPr="008743AD">
        <w:rPr>
          <w:szCs w:val="24"/>
        </w:rPr>
        <w:t xml:space="preserve"> = </w:t>
      </w:r>
      <w:r w:rsidRPr="00532444">
        <w:rPr>
          <w:szCs w:val="24"/>
        </w:rPr>
        <w:t>temporary incapacity</w:t>
      </w:r>
    </w:p>
    <w:p w14:paraId="33FD8394" w14:textId="77777777" w:rsidR="00033A6F" w:rsidRPr="00532444" w:rsidRDefault="00E9767A">
      <w:pPr>
        <w:pStyle w:val="Heading1"/>
        <w:rPr>
          <w:szCs w:val="24"/>
        </w:rPr>
      </w:pPr>
      <w:r w:rsidRPr="00532444">
        <w:rPr>
          <w:szCs w:val="24"/>
        </w:rPr>
        <w:t>IM</w:t>
      </w:r>
      <w:r w:rsidRPr="00532444">
        <w:rPr>
          <w:szCs w:val="24"/>
        </w:rPr>
        <w:tab/>
        <w:t>Improvement Maintenance</w:t>
      </w:r>
    </w:p>
    <w:p w14:paraId="1FAD81C2" w14:textId="77777777" w:rsidR="002C502A" w:rsidRPr="00C15769" w:rsidRDefault="00033A6F">
      <w:pPr>
        <w:pStyle w:val="Heading1"/>
        <w:rPr>
          <w:szCs w:val="24"/>
        </w:rPr>
      </w:pPr>
      <w:r w:rsidRPr="00664EBC">
        <w:rPr>
          <w:szCs w:val="24"/>
          <w:lang w:val="es-ES"/>
        </w:rPr>
        <w:t>IM</w:t>
      </w:r>
      <w:r w:rsidRPr="00664EBC">
        <w:rPr>
          <w:szCs w:val="24"/>
          <w:lang w:val="es-ES"/>
        </w:rPr>
        <w:tab/>
        <w:t xml:space="preserve">Informe Médico = </w:t>
      </w:r>
      <w:r w:rsidRPr="00C15769">
        <w:rPr>
          <w:szCs w:val="24"/>
        </w:rPr>
        <w:t>medical report</w:t>
      </w:r>
    </w:p>
    <w:p w14:paraId="5E57C3C5" w14:textId="77777777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C15769">
        <w:rPr>
          <w:sz w:val="24"/>
          <w:szCs w:val="24"/>
        </w:rPr>
        <w:t>IM</w:t>
      </w:r>
      <w:r w:rsidRPr="00C15769">
        <w:rPr>
          <w:sz w:val="24"/>
          <w:szCs w:val="24"/>
        </w:rPr>
        <w:tab/>
        <w:t>Intrinsic Motivation</w:t>
      </w:r>
      <w:r w:rsidRPr="00664EBC">
        <w:rPr>
          <w:sz w:val="24"/>
          <w:szCs w:val="24"/>
          <w:lang w:val="es-ES"/>
        </w:rPr>
        <w:t xml:space="preserve"> = MI = Motivación Intrínseca</w:t>
      </w:r>
    </w:p>
    <w:p w14:paraId="67FE43AA" w14:textId="77777777" w:rsidR="002C502A" w:rsidRPr="008743AD" w:rsidRDefault="002C502A">
      <w:pPr>
        <w:rPr>
          <w:sz w:val="24"/>
          <w:szCs w:val="24"/>
          <w:lang w:val="de-DE"/>
        </w:rPr>
      </w:pPr>
      <w:r w:rsidRPr="008743AD">
        <w:rPr>
          <w:sz w:val="24"/>
          <w:szCs w:val="24"/>
          <w:lang w:val="de-DE"/>
        </w:rPr>
        <w:t>IMA</w:t>
      </w:r>
      <w:r w:rsidRPr="008743AD">
        <w:rPr>
          <w:sz w:val="24"/>
          <w:szCs w:val="24"/>
          <w:lang w:val="de-DE"/>
        </w:rPr>
        <w:tab/>
        <w:t>Institut du Monde Arabe = Arab World Institute</w:t>
      </w:r>
    </w:p>
    <w:p w14:paraId="2076CE91" w14:textId="77777777" w:rsidR="002C502A" w:rsidRPr="00664EBC" w:rsidRDefault="002C502A">
      <w:pPr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IMAC</w:t>
      </w:r>
      <w:r w:rsidRPr="00664EBC">
        <w:rPr>
          <w:sz w:val="24"/>
          <w:szCs w:val="24"/>
          <w:lang w:val="es-ES"/>
        </w:rPr>
        <w:tab/>
        <w:t xml:space="preserve">Instituto de Mediación, Arbitraje y Conciliación </w:t>
      </w:r>
    </w:p>
    <w:p w14:paraId="08DF432E" w14:textId="77777777" w:rsidR="002C502A" w:rsidRPr="00664EBC" w:rsidRDefault="002C502A">
      <w:pPr>
        <w:pStyle w:val="BodyText"/>
        <w:ind w:left="1418" w:hanging="1418"/>
        <w:jc w:val="both"/>
        <w:rPr>
          <w:szCs w:val="24"/>
          <w:lang w:val="es-ES"/>
        </w:rPr>
      </w:pPr>
      <w:r w:rsidRPr="00664EBC">
        <w:rPr>
          <w:szCs w:val="24"/>
          <w:lang w:val="es-ES"/>
        </w:rPr>
        <w:t>IMADE</w:t>
      </w:r>
      <w:r w:rsidRPr="00664EBC">
        <w:rPr>
          <w:szCs w:val="24"/>
          <w:lang w:val="es-ES"/>
        </w:rPr>
        <w:tab/>
        <w:t>Instituto Madrileño de Desarrollo</w:t>
      </w:r>
    </w:p>
    <w:p w14:paraId="7820FF85" w14:textId="77777777" w:rsidR="002C502A" w:rsidRPr="00664EBC" w:rsidRDefault="002C502A">
      <w:pPr>
        <w:pStyle w:val="BodyText"/>
        <w:ind w:left="1418" w:hanging="1418"/>
        <w:jc w:val="both"/>
        <w:rPr>
          <w:szCs w:val="24"/>
          <w:lang w:val="es-ES"/>
        </w:rPr>
      </w:pPr>
      <w:r w:rsidRPr="00664EBC">
        <w:rPr>
          <w:szCs w:val="24"/>
          <w:lang w:val="es-ES"/>
        </w:rPr>
        <w:t>IMAS</w:t>
      </w:r>
      <w:r w:rsidRPr="00664EBC">
        <w:rPr>
          <w:szCs w:val="24"/>
          <w:lang w:val="es-ES"/>
        </w:rPr>
        <w:tab/>
        <w:t>Instituto Municipal de Asistencia Sanitaria</w:t>
      </w:r>
    </w:p>
    <w:p w14:paraId="24F779EB" w14:textId="77777777" w:rsidR="002C502A" w:rsidRPr="00532444" w:rsidRDefault="002C502A">
      <w:pPr>
        <w:pStyle w:val="BodyTextIndent2"/>
        <w:rPr>
          <w:szCs w:val="24"/>
        </w:rPr>
      </w:pPr>
      <w:r w:rsidRPr="008743AD">
        <w:rPr>
          <w:szCs w:val="24"/>
        </w:rPr>
        <w:lastRenderedPageBreak/>
        <w:t>IMB</w:t>
      </w:r>
      <w:r w:rsidRPr="008743AD">
        <w:rPr>
          <w:szCs w:val="24"/>
        </w:rPr>
        <w:tab/>
      </w:r>
      <w:r w:rsidRPr="00532444">
        <w:rPr>
          <w:szCs w:val="24"/>
        </w:rPr>
        <w:t>Insurance Mediation Bureau</w:t>
      </w:r>
    </w:p>
    <w:p w14:paraId="450CF5BA" w14:textId="77777777" w:rsidR="002C502A" w:rsidRPr="00532444" w:rsidRDefault="002C502A">
      <w:pPr>
        <w:pStyle w:val="BodyTextIndent2"/>
        <w:rPr>
          <w:szCs w:val="24"/>
        </w:rPr>
      </w:pPr>
      <w:r w:rsidRPr="00532444">
        <w:rPr>
          <w:szCs w:val="24"/>
        </w:rPr>
        <w:t>IMBA</w:t>
      </w:r>
      <w:r w:rsidRPr="00532444">
        <w:rPr>
          <w:szCs w:val="24"/>
        </w:rPr>
        <w:tab/>
        <w:t>International MBA</w:t>
      </w:r>
    </w:p>
    <w:p w14:paraId="1D3BB3BE" w14:textId="77777777" w:rsidR="002C502A" w:rsidRPr="00532444" w:rsidRDefault="002C502A">
      <w:pPr>
        <w:ind w:left="1418" w:hanging="1418"/>
        <w:rPr>
          <w:sz w:val="24"/>
          <w:szCs w:val="24"/>
        </w:rPr>
      </w:pPr>
      <w:r w:rsidRPr="00532444">
        <w:rPr>
          <w:sz w:val="24"/>
          <w:szCs w:val="24"/>
        </w:rPr>
        <w:t>IMC</w:t>
      </w:r>
      <w:r w:rsidRPr="00532444">
        <w:rPr>
          <w:sz w:val="24"/>
          <w:szCs w:val="24"/>
        </w:rPr>
        <w:tab/>
        <w:t>Instrument Meteorological Conditions</w:t>
      </w:r>
    </w:p>
    <w:p w14:paraId="166B4B54" w14:textId="77777777" w:rsidR="002C502A" w:rsidRPr="008743AD" w:rsidRDefault="002C502A">
      <w:pPr>
        <w:ind w:left="1418" w:hanging="1418"/>
        <w:jc w:val="both"/>
        <w:rPr>
          <w:sz w:val="24"/>
          <w:szCs w:val="24"/>
        </w:rPr>
      </w:pPr>
      <w:r w:rsidRPr="008743AD">
        <w:rPr>
          <w:sz w:val="24"/>
          <w:szCs w:val="24"/>
        </w:rPr>
        <w:t>IMD</w:t>
      </w:r>
      <w:r w:rsidRPr="008743AD">
        <w:rPr>
          <w:sz w:val="24"/>
          <w:szCs w:val="24"/>
        </w:rPr>
        <w:tab/>
      </w:r>
      <w:r w:rsidRPr="00C15769">
        <w:rPr>
          <w:sz w:val="24"/>
          <w:szCs w:val="24"/>
          <w:lang w:val="es-ES"/>
        </w:rPr>
        <w:t>Intensidad Media Diaria</w:t>
      </w:r>
      <w:r w:rsidRPr="008743AD">
        <w:rPr>
          <w:sz w:val="24"/>
          <w:szCs w:val="24"/>
        </w:rPr>
        <w:t xml:space="preserve"> = </w:t>
      </w:r>
      <w:r w:rsidRPr="00532444">
        <w:rPr>
          <w:sz w:val="24"/>
          <w:szCs w:val="24"/>
        </w:rPr>
        <w:t>ADT = Average Daily Traffic</w:t>
      </w:r>
    </w:p>
    <w:p w14:paraId="2D359E0C" w14:textId="77777777" w:rsidR="002C502A" w:rsidRPr="00C15769" w:rsidRDefault="002C502A">
      <w:pPr>
        <w:ind w:left="1418" w:hanging="1418"/>
        <w:jc w:val="both"/>
        <w:rPr>
          <w:rStyle w:val="Strong"/>
          <w:b w:val="0"/>
          <w:bCs w:val="0"/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IMDEEC</w:t>
      </w:r>
      <w:r w:rsidRPr="00664EBC">
        <w:rPr>
          <w:sz w:val="24"/>
          <w:szCs w:val="24"/>
          <w:lang w:val="es-ES"/>
        </w:rPr>
        <w:tab/>
      </w:r>
      <w:r w:rsidRPr="00C15769">
        <w:rPr>
          <w:rStyle w:val="Strong"/>
          <w:b w:val="0"/>
          <w:bCs w:val="0"/>
          <w:sz w:val="24"/>
          <w:szCs w:val="24"/>
          <w:lang w:val="es-ES"/>
        </w:rPr>
        <w:t>Instituto Municipal de Desarrollo Económico y Empleo de Córdoba</w:t>
      </w:r>
    </w:p>
    <w:p w14:paraId="7CFD059A" w14:textId="77777777" w:rsidR="002C502A" w:rsidRPr="00C15769" w:rsidRDefault="002C502A">
      <w:pPr>
        <w:pStyle w:val="Heading1"/>
        <w:rPr>
          <w:szCs w:val="24"/>
          <w:lang w:val="es-ES"/>
        </w:rPr>
      </w:pPr>
      <w:r w:rsidRPr="00C15769">
        <w:rPr>
          <w:szCs w:val="24"/>
          <w:lang w:val="es-ES"/>
        </w:rPr>
        <w:t>IME</w:t>
      </w:r>
      <w:r w:rsidRPr="00C15769">
        <w:rPr>
          <w:szCs w:val="24"/>
          <w:lang w:val="es-ES"/>
        </w:rPr>
        <w:tab/>
        <w:t xml:space="preserve">Ingeniero Mecánico Electricista </w:t>
      </w:r>
    </w:p>
    <w:p w14:paraId="11CCDD95" w14:textId="47C10E57" w:rsidR="002C502A" w:rsidRPr="00532444" w:rsidRDefault="002C502A">
      <w:pPr>
        <w:pStyle w:val="BodyTextIndent2"/>
        <w:rPr>
          <w:szCs w:val="24"/>
        </w:rPr>
      </w:pPr>
      <w:r w:rsidRPr="00532444">
        <w:rPr>
          <w:szCs w:val="24"/>
        </w:rPr>
        <w:t>IMEP</w:t>
      </w:r>
      <w:r w:rsidRPr="00532444">
        <w:rPr>
          <w:szCs w:val="24"/>
        </w:rPr>
        <w:tab/>
        <w:t>Indicated Mean Effective Pressure</w:t>
      </w:r>
    </w:p>
    <w:p w14:paraId="1B29FBB3" w14:textId="77777777" w:rsidR="00532444" w:rsidRPr="00C15769" w:rsidRDefault="00532444" w:rsidP="00532444">
      <w:pPr>
        <w:ind w:left="1418" w:hanging="1418"/>
        <w:jc w:val="both"/>
        <w:rPr>
          <w:sz w:val="24"/>
          <w:szCs w:val="24"/>
        </w:rPr>
      </w:pPr>
      <w:r>
        <w:rPr>
          <w:sz w:val="24"/>
          <w:szCs w:val="24"/>
          <w:lang w:val="es-ES"/>
        </w:rPr>
        <w:t>IMF</w:t>
      </w:r>
      <w:r>
        <w:rPr>
          <w:sz w:val="24"/>
          <w:szCs w:val="24"/>
          <w:lang w:val="es-ES"/>
        </w:rPr>
        <w:tab/>
        <w:t xml:space="preserve">Infraestructura del Mercado Financiero = FMI = </w:t>
      </w:r>
      <w:r w:rsidRPr="00C15769">
        <w:rPr>
          <w:sz w:val="24"/>
          <w:szCs w:val="24"/>
        </w:rPr>
        <w:t>Financial Market Infrastructure</w:t>
      </w:r>
    </w:p>
    <w:p w14:paraId="7B5D61AF" w14:textId="09DCF0A6" w:rsidR="002C502A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C15769">
        <w:rPr>
          <w:sz w:val="24"/>
          <w:szCs w:val="24"/>
        </w:rPr>
        <w:t>IMF</w:t>
      </w:r>
      <w:r w:rsidRPr="00C15769">
        <w:rPr>
          <w:sz w:val="24"/>
          <w:szCs w:val="24"/>
        </w:rPr>
        <w:tab/>
        <w:t>International Monetary Fund</w:t>
      </w:r>
      <w:r w:rsidRPr="008743AD">
        <w:rPr>
          <w:sz w:val="24"/>
          <w:szCs w:val="24"/>
          <w:lang w:val="es-ES"/>
        </w:rPr>
        <w:t xml:space="preserve"> =</w:t>
      </w:r>
      <w:r w:rsidRPr="00664EBC">
        <w:rPr>
          <w:sz w:val="24"/>
          <w:szCs w:val="24"/>
          <w:lang w:val="es-ES"/>
        </w:rPr>
        <w:t xml:space="preserve"> FMI = Fondo Monetario Internacional</w:t>
      </w:r>
    </w:p>
    <w:p w14:paraId="48797E7E" w14:textId="77777777" w:rsidR="002C502A" w:rsidRPr="00664EBC" w:rsidRDefault="002C502A">
      <w:pPr>
        <w:pStyle w:val="Heading1"/>
        <w:rPr>
          <w:szCs w:val="24"/>
          <w:lang w:val="es-ES"/>
        </w:rPr>
      </w:pPr>
      <w:r w:rsidRPr="00664EBC">
        <w:rPr>
          <w:szCs w:val="24"/>
          <w:lang w:val="es-ES"/>
        </w:rPr>
        <w:t>IMFE</w:t>
      </w:r>
      <w:r w:rsidRPr="00664EBC">
        <w:rPr>
          <w:szCs w:val="24"/>
          <w:lang w:val="es-ES"/>
        </w:rPr>
        <w:tab/>
        <w:t>Instituto Municipal de Formación y Empleo (Granada)</w:t>
      </w:r>
    </w:p>
    <w:p w14:paraId="77F694CA" w14:textId="77777777" w:rsidR="002C502A" w:rsidRPr="00C15769" w:rsidRDefault="002C502A" w:rsidP="002C502A">
      <w:pPr>
        <w:pStyle w:val="BodyText"/>
        <w:ind w:left="1418" w:hanging="1418"/>
        <w:jc w:val="both"/>
        <w:rPr>
          <w:szCs w:val="24"/>
          <w:lang w:val="en-GB"/>
        </w:rPr>
      </w:pPr>
      <w:r w:rsidRPr="00664EBC">
        <w:rPr>
          <w:szCs w:val="24"/>
          <w:lang w:val="es-ES"/>
        </w:rPr>
        <w:t>IMIDRA</w:t>
      </w:r>
      <w:r w:rsidRPr="00664EBC">
        <w:rPr>
          <w:szCs w:val="24"/>
          <w:lang w:val="es-ES"/>
        </w:rPr>
        <w:tab/>
        <w:t xml:space="preserve">Instituto Madrileño de Investigación y Desarrollo Rural, Agrario y Alimentario </w:t>
      </w:r>
      <w:r w:rsidRPr="00C15769">
        <w:rPr>
          <w:szCs w:val="24"/>
          <w:lang w:val="en-GB"/>
        </w:rPr>
        <w:t>[Madrid Institute of Rural, Agricultural and Food Research and Development]</w:t>
      </w:r>
    </w:p>
    <w:p w14:paraId="49B71499" w14:textId="77777777" w:rsidR="002C502A" w:rsidRPr="00C15769" w:rsidRDefault="002C502A">
      <w:pPr>
        <w:pStyle w:val="BodyTextIndent2"/>
        <w:rPr>
          <w:szCs w:val="24"/>
        </w:rPr>
      </w:pPr>
      <w:r w:rsidRPr="00C15769">
        <w:rPr>
          <w:szCs w:val="24"/>
        </w:rPr>
        <w:t>IMINT</w:t>
      </w:r>
      <w:r w:rsidRPr="00C15769">
        <w:rPr>
          <w:szCs w:val="24"/>
        </w:rPr>
        <w:tab/>
        <w:t>Imagery Intelligence</w:t>
      </w:r>
    </w:p>
    <w:p w14:paraId="0F9E1E4E" w14:textId="77777777" w:rsidR="002C502A" w:rsidRPr="00C15769" w:rsidRDefault="002C502A">
      <w:pPr>
        <w:pStyle w:val="BodyTextIndent2"/>
        <w:rPr>
          <w:szCs w:val="24"/>
        </w:rPr>
      </w:pPr>
      <w:r w:rsidRPr="00C15769">
        <w:rPr>
          <w:szCs w:val="24"/>
        </w:rPr>
        <w:t>IMMS</w:t>
      </w:r>
      <w:r w:rsidRPr="00C15769">
        <w:rPr>
          <w:szCs w:val="24"/>
        </w:rPr>
        <w:tab/>
        <w:t>Integrated Maintenance Management System</w:t>
      </w:r>
    </w:p>
    <w:p w14:paraId="3FFD5F51" w14:textId="77777777" w:rsidR="002C502A" w:rsidRPr="00C15769" w:rsidRDefault="002C502A">
      <w:pPr>
        <w:ind w:left="1418" w:hanging="1418"/>
        <w:jc w:val="both"/>
        <w:rPr>
          <w:sz w:val="24"/>
          <w:szCs w:val="24"/>
        </w:rPr>
      </w:pPr>
      <w:r w:rsidRPr="00C15769">
        <w:rPr>
          <w:sz w:val="24"/>
          <w:szCs w:val="24"/>
        </w:rPr>
        <w:t>IMO</w:t>
      </w:r>
      <w:r w:rsidRPr="00C15769">
        <w:rPr>
          <w:sz w:val="24"/>
          <w:szCs w:val="24"/>
        </w:rPr>
        <w:tab/>
        <w:t>International Maritime Organisation</w:t>
      </w:r>
    </w:p>
    <w:p w14:paraId="763E7D1D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imp.</w:t>
      </w:r>
      <w:r w:rsidRPr="00664EBC">
        <w:rPr>
          <w:szCs w:val="24"/>
        </w:rPr>
        <w:tab/>
      </w:r>
      <w:proofErr w:type="spellStart"/>
      <w:r w:rsidRPr="00664EBC">
        <w:rPr>
          <w:szCs w:val="24"/>
        </w:rPr>
        <w:t>importe</w:t>
      </w:r>
      <w:proofErr w:type="spellEnd"/>
      <w:r w:rsidRPr="00664EBC">
        <w:rPr>
          <w:szCs w:val="24"/>
        </w:rPr>
        <w:t xml:space="preserve"> = amt. = amount</w:t>
      </w:r>
    </w:p>
    <w:p w14:paraId="5652C7CE" w14:textId="77777777" w:rsidR="002C502A" w:rsidRPr="00664EBC" w:rsidRDefault="002C502A">
      <w:pPr>
        <w:pStyle w:val="BodyText"/>
        <w:ind w:left="1418" w:hanging="1418"/>
        <w:jc w:val="both"/>
        <w:rPr>
          <w:szCs w:val="24"/>
          <w:lang w:val="en-GB"/>
        </w:rPr>
      </w:pPr>
      <w:r w:rsidRPr="00664EBC">
        <w:rPr>
          <w:szCs w:val="24"/>
          <w:lang w:val="en-GB"/>
        </w:rPr>
        <w:t xml:space="preserve">IMPUSA </w:t>
      </w:r>
      <w:r w:rsidRPr="00664EBC">
        <w:rPr>
          <w:szCs w:val="24"/>
          <w:lang w:val="en-GB"/>
        </w:rPr>
        <w:tab/>
      </w:r>
      <w:r w:rsidRPr="00C15769">
        <w:rPr>
          <w:szCs w:val="24"/>
          <w:lang w:val="es-ES"/>
        </w:rPr>
        <w:t>Instituto Municipal para Promoción Urbanística y las JJOO</w:t>
      </w:r>
      <w:r w:rsidRPr="00664EBC">
        <w:rPr>
          <w:szCs w:val="24"/>
          <w:lang w:val="en-GB"/>
        </w:rPr>
        <w:t xml:space="preserve"> = Municipal Institute for Town Planning and the OG</w:t>
      </w:r>
    </w:p>
    <w:p w14:paraId="40C816DB" w14:textId="77777777" w:rsidR="00D34CAF" w:rsidRPr="00664EBC" w:rsidRDefault="00D34CAF">
      <w:pPr>
        <w:pStyle w:val="BodyText"/>
        <w:ind w:left="1418" w:hanging="1418"/>
        <w:jc w:val="both"/>
        <w:rPr>
          <w:szCs w:val="24"/>
          <w:lang w:val="en-GB"/>
        </w:rPr>
      </w:pPr>
      <w:r w:rsidRPr="00664EBC">
        <w:rPr>
          <w:szCs w:val="24"/>
          <w:lang w:val="en-GB"/>
        </w:rPr>
        <w:t>IMR</w:t>
      </w:r>
      <w:r w:rsidRPr="00664EBC">
        <w:rPr>
          <w:szCs w:val="24"/>
          <w:lang w:val="en-GB"/>
        </w:rPr>
        <w:tab/>
        <w:t>Inspection, Maintenance &amp; Repair</w:t>
      </w:r>
    </w:p>
    <w:p w14:paraId="5721B469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IMS</w:t>
      </w:r>
      <w:r w:rsidRPr="00664EBC">
        <w:rPr>
          <w:szCs w:val="24"/>
        </w:rPr>
        <w:tab/>
        <w:t xml:space="preserve">Indonesia, </w:t>
      </w:r>
      <w:proofErr w:type="spellStart"/>
      <w:r w:rsidRPr="00664EBC">
        <w:rPr>
          <w:szCs w:val="24"/>
        </w:rPr>
        <w:t>Malasia</w:t>
      </w:r>
      <w:proofErr w:type="spellEnd"/>
      <w:r w:rsidRPr="00664EBC">
        <w:rPr>
          <w:szCs w:val="24"/>
        </w:rPr>
        <w:t xml:space="preserve"> y </w:t>
      </w:r>
      <w:proofErr w:type="spellStart"/>
      <w:r w:rsidRPr="00664EBC">
        <w:rPr>
          <w:szCs w:val="24"/>
        </w:rPr>
        <w:t>Singapur</w:t>
      </w:r>
      <w:proofErr w:type="spellEnd"/>
    </w:p>
    <w:p w14:paraId="43130CB7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IMS</w:t>
      </w:r>
      <w:r w:rsidRPr="00664EBC">
        <w:rPr>
          <w:szCs w:val="24"/>
        </w:rPr>
        <w:tab/>
        <w:t>Information Management System</w:t>
      </w:r>
    </w:p>
    <w:p w14:paraId="4CDBA9E3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IMS</w:t>
      </w:r>
      <w:r w:rsidRPr="00664EBC">
        <w:rPr>
          <w:szCs w:val="24"/>
        </w:rPr>
        <w:tab/>
        <w:t>Instructional Management System</w:t>
      </w:r>
    </w:p>
    <w:p w14:paraId="22114867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IMS</w:t>
      </w:r>
      <w:r w:rsidRPr="00664EBC">
        <w:rPr>
          <w:sz w:val="24"/>
          <w:szCs w:val="24"/>
        </w:rPr>
        <w:tab/>
        <w:t>Integrated Machinery System</w:t>
      </w:r>
    </w:p>
    <w:p w14:paraId="0C135038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IMS</w:t>
      </w:r>
      <w:r w:rsidRPr="00664EBC">
        <w:rPr>
          <w:szCs w:val="24"/>
        </w:rPr>
        <w:tab/>
        <w:t xml:space="preserve">Integrated Management System = Sistema </w:t>
      </w:r>
      <w:proofErr w:type="spellStart"/>
      <w:r w:rsidRPr="00664EBC">
        <w:rPr>
          <w:szCs w:val="24"/>
        </w:rPr>
        <w:t>Integrado</w:t>
      </w:r>
      <w:proofErr w:type="spellEnd"/>
      <w:r w:rsidRPr="00664EBC">
        <w:rPr>
          <w:szCs w:val="24"/>
        </w:rPr>
        <w:t xml:space="preserve"> de </w:t>
      </w:r>
      <w:proofErr w:type="spellStart"/>
      <w:r w:rsidRPr="00664EBC">
        <w:rPr>
          <w:szCs w:val="24"/>
        </w:rPr>
        <w:t>Gestión</w:t>
      </w:r>
      <w:proofErr w:type="spellEnd"/>
      <w:r w:rsidRPr="00664EBC">
        <w:rPr>
          <w:szCs w:val="24"/>
        </w:rPr>
        <w:t xml:space="preserve"> = SIG</w:t>
      </w:r>
    </w:p>
    <w:p w14:paraId="5BF91BAE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IMS</w:t>
      </w:r>
      <w:r w:rsidRPr="00664EBC">
        <w:rPr>
          <w:szCs w:val="24"/>
        </w:rPr>
        <w:tab/>
        <w:t>Intelligent Manufacturing System</w:t>
      </w:r>
    </w:p>
    <w:p w14:paraId="7EA7C9E8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IMS</w:t>
      </w:r>
      <w:r w:rsidRPr="00664EBC">
        <w:rPr>
          <w:szCs w:val="24"/>
        </w:rPr>
        <w:tab/>
        <w:t>International Monitoring System</w:t>
      </w:r>
    </w:p>
    <w:p w14:paraId="05F9D879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IMS</w:t>
      </w:r>
      <w:r w:rsidRPr="00664EBC">
        <w:rPr>
          <w:szCs w:val="24"/>
        </w:rPr>
        <w:tab/>
      </w:r>
      <w:proofErr w:type="spellStart"/>
      <w:r w:rsidRPr="00664EBC">
        <w:rPr>
          <w:szCs w:val="24"/>
        </w:rPr>
        <w:t>Intex</w:t>
      </w:r>
      <w:proofErr w:type="spellEnd"/>
      <w:r w:rsidRPr="00664EBC">
        <w:rPr>
          <w:szCs w:val="24"/>
        </w:rPr>
        <w:t xml:space="preserve"> Management System</w:t>
      </w:r>
    </w:p>
    <w:p w14:paraId="5CF251ED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IMS</w:t>
      </w:r>
      <w:r w:rsidRPr="00664EBC">
        <w:rPr>
          <w:szCs w:val="24"/>
        </w:rPr>
        <w:tab/>
        <w:t>the international journal of Industrial Medicine and Surgery</w:t>
      </w:r>
    </w:p>
    <w:p w14:paraId="573DE53C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IMSDB</w:t>
      </w:r>
      <w:r w:rsidRPr="00664EBC">
        <w:rPr>
          <w:szCs w:val="24"/>
        </w:rPr>
        <w:tab/>
        <w:t xml:space="preserve">Instrument to Measure Student Disruptive </w:t>
      </w:r>
      <w:proofErr w:type="spellStart"/>
      <w:r w:rsidRPr="00664EBC">
        <w:rPr>
          <w:szCs w:val="24"/>
        </w:rPr>
        <w:t>Behavior</w:t>
      </w:r>
      <w:proofErr w:type="spellEnd"/>
    </w:p>
    <w:p w14:paraId="7C901D76" w14:textId="77777777" w:rsidR="002C502A" w:rsidRPr="00664EBC" w:rsidRDefault="002C502A">
      <w:pPr>
        <w:pStyle w:val="PlainText"/>
        <w:rPr>
          <w:rFonts w:ascii="Times New Roman" w:hAnsi="Times New Roman"/>
          <w:sz w:val="24"/>
          <w:szCs w:val="24"/>
          <w:lang w:val="en-GB"/>
        </w:rPr>
      </w:pPr>
      <w:r w:rsidRPr="00664EBC">
        <w:rPr>
          <w:rFonts w:ascii="Times New Roman" w:hAnsi="Times New Roman"/>
          <w:sz w:val="24"/>
          <w:szCs w:val="24"/>
          <w:lang w:val="en-GB"/>
        </w:rPr>
        <w:t>IMSDB</w:t>
      </w:r>
      <w:r w:rsidRPr="00664EBC">
        <w:rPr>
          <w:rFonts w:ascii="Times New Roman" w:hAnsi="Times New Roman"/>
          <w:sz w:val="24"/>
          <w:szCs w:val="24"/>
          <w:lang w:val="en-GB"/>
        </w:rPr>
        <w:tab/>
        <w:t xml:space="preserve">Instrument to Measure Student Disruptive </w:t>
      </w:r>
      <w:proofErr w:type="spellStart"/>
      <w:r w:rsidRPr="00664EBC">
        <w:rPr>
          <w:rFonts w:ascii="Times New Roman" w:hAnsi="Times New Roman"/>
          <w:sz w:val="24"/>
          <w:szCs w:val="24"/>
          <w:lang w:val="en-GB"/>
        </w:rPr>
        <w:t>Behavior</w:t>
      </w:r>
      <w:proofErr w:type="spellEnd"/>
    </w:p>
    <w:p w14:paraId="3FC742EF" w14:textId="77777777" w:rsidR="002C502A" w:rsidRPr="00664EBC" w:rsidRDefault="002C502A">
      <w:pPr>
        <w:pStyle w:val="Heading1"/>
        <w:rPr>
          <w:szCs w:val="24"/>
        </w:rPr>
      </w:pPr>
      <w:proofErr w:type="spellStart"/>
      <w:r w:rsidRPr="00664EBC">
        <w:rPr>
          <w:szCs w:val="24"/>
        </w:rPr>
        <w:t>IMSDb</w:t>
      </w:r>
      <w:proofErr w:type="spellEnd"/>
      <w:r w:rsidRPr="00664EBC">
        <w:rPr>
          <w:szCs w:val="24"/>
        </w:rPr>
        <w:tab/>
        <w:t xml:space="preserve">Internet Movie Script Database </w:t>
      </w:r>
    </w:p>
    <w:p w14:paraId="5A5FA975" w14:textId="77777777" w:rsidR="002C502A" w:rsidRPr="00664EBC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n-GB"/>
        </w:rPr>
      </w:pPr>
      <w:r w:rsidRPr="00664EBC">
        <w:rPr>
          <w:rFonts w:ascii="Times New Roman" w:hAnsi="Times New Roman"/>
          <w:sz w:val="24"/>
          <w:szCs w:val="24"/>
          <w:lang w:val="en-GB"/>
        </w:rPr>
        <w:t>IMSI</w:t>
      </w:r>
      <w:r w:rsidRPr="00664EBC">
        <w:rPr>
          <w:rFonts w:ascii="Times New Roman" w:hAnsi="Times New Roman"/>
          <w:sz w:val="24"/>
          <w:szCs w:val="24"/>
          <w:lang w:val="en-GB"/>
        </w:rPr>
        <w:tab/>
        <w:t>International Mobile Subscriber Identity</w:t>
      </w:r>
    </w:p>
    <w:p w14:paraId="22F4D728" w14:textId="77777777" w:rsidR="00AD787B" w:rsidRPr="008743AD" w:rsidRDefault="00AD787B" w:rsidP="00AD787B">
      <w:pPr>
        <w:pStyle w:val="BodyTextIndent2"/>
        <w:rPr>
          <w:szCs w:val="24"/>
          <w:lang w:val="es-ES"/>
        </w:rPr>
      </w:pPr>
      <w:r w:rsidRPr="008743AD">
        <w:rPr>
          <w:szCs w:val="24"/>
          <w:lang w:val="es-ES"/>
        </w:rPr>
        <w:t>IMSS</w:t>
      </w:r>
      <w:r w:rsidRPr="008743AD">
        <w:rPr>
          <w:szCs w:val="24"/>
          <w:lang w:val="es-ES"/>
        </w:rPr>
        <w:tab/>
        <w:t>Instituto Mexicano del Seguro Social [</w:t>
      </w:r>
      <w:proofErr w:type="spellStart"/>
      <w:r w:rsidRPr="008743AD">
        <w:rPr>
          <w:szCs w:val="24"/>
          <w:lang w:val="es-ES"/>
        </w:rPr>
        <w:t>Mexican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Department</w:t>
      </w:r>
      <w:proofErr w:type="spellEnd"/>
      <w:r w:rsidRPr="008743AD">
        <w:rPr>
          <w:szCs w:val="24"/>
          <w:lang w:val="es-ES"/>
        </w:rPr>
        <w:t xml:space="preserve"> of Social Security]</w:t>
      </w:r>
    </w:p>
    <w:p w14:paraId="25EED15B" w14:textId="52540519" w:rsidR="00390A54" w:rsidRPr="00664EBC" w:rsidRDefault="00390A54" w:rsidP="00AD787B">
      <w:pPr>
        <w:pStyle w:val="BodyTextIndent2"/>
        <w:rPr>
          <w:szCs w:val="24"/>
        </w:rPr>
      </w:pPr>
      <w:proofErr w:type="spellStart"/>
      <w:r w:rsidRPr="00664EBC">
        <w:rPr>
          <w:szCs w:val="24"/>
        </w:rPr>
        <w:t>iMSS</w:t>
      </w:r>
      <w:proofErr w:type="spellEnd"/>
      <w:r w:rsidRPr="00664EBC">
        <w:rPr>
          <w:szCs w:val="24"/>
        </w:rPr>
        <w:tab/>
      </w:r>
      <w:proofErr w:type="spellStart"/>
      <w:r w:rsidRPr="00664EBC">
        <w:rPr>
          <w:szCs w:val="24"/>
        </w:rPr>
        <w:t>Italtel</w:t>
      </w:r>
      <w:proofErr w:type="spellEnd"/>
      <w:r w:rsidRPr="00664EBC">
        <w:rPr>
          <w:szCs w:val="24"/>
        </w:rPr>
        <w:t xml:space="preserve"> Multi</w:t>
      </w:r>
      <w:r w:rsidR="00C92397" w:rsidRPr="00664EBC">
        <w:rPr>
          <w:szCs w:val="24"/>
        </w:rPr>
        <w:t>-</w:t>
      </w:r>
      <w:r w:rsidRPr="00664EBC">
        <w:rPr>
          <w:szCs w:val="24"/>
        </w:rPr>
        <w:t>Service Solution</w:t>
      </w:r>
    </w:p>
    <w:p w14:paraId="55E24FE6" w14:textId="77777777" w:rsidR="00390A54" w:rsidRPr="00664EBC" w:rsidRDefault="00390A54" w:rsidP="00AD787B">
      <w:pPr>
        <w:pStyle w:val="BodyTextIndent2"/>
        <w:rPr>
          <w:szCs w:val="24"/>
        </w:rPr>
      </w:pPr>
      <w:proofErr w:type="spellStart"/>
      <w:r w:rsidRPr="00664EBC">
        <w:rPr>
          <w:szCs w:val="24"/>
        </w:rPr>
        <w:t>iMSS</w:t>
      </w:r>
      <w:proofErr w:type="spellEnd"/>
      <w:r w:rsidRPr="00664EBC">
        <w:rPr>
          <w:szCs w:val="24"/>
        </w:rPr>
        <w:tab/>
      </w:r>
      <w:proofErr w:type="spellStart"/>
      <w:r w:rsidRPr="00664EBC">
        <w:rPr>
          <w:szCs w:val="24"/>
        </w:rPr>
        <w:t>Italtel</w:t>
      </w:r>
      <w:proofErr w:type="spellEnd"/>
      <w:r w:rsidRPr="00664EBC">
        <w:rPr>
          <w:szCs w:val="24"/>
        </w:rPr>
        <w:t xml:space="preserve"> </w:t>
      </w:r>
      <w:proofErr w:type="spellStart"/>
      <w:r w:rsidRPr="00664EBC">
        <w:rPr>
          <w:szCs w:val="24"/>
        </w:rPr>
        <w:t>MultiService</w:t>
      </w:r>
      <w:proofErr w:type="spellEnd"/>
      <w:r w:rsidRPr="00664EBC">
        <w:rPr>
          <w:szCs w:val="24"/>
        </w:rPr>
        <w:t xml:space="preserve"> Switching System</w:t>
      </w:r>
    </w:p>
    <w:p w14:paraId="661FFB1A" w14:textId="77777777" w:rsidR="002C502A" w:rsidRPr="00664EBC" w:rsidRDefault="002C502A">
      <w:pPr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IN</w:t>
      </w:r>
      <w:r w:rsidRPr="00664EBC">
        <w:rPr>
          <w:sz w:val="24"/>
          <w:szCs w:val="24"/>
          <w:lang w:val="es-ES"/>
        </w:rPr>
        <w:tab/>
      </w:r>
      <w:proofErr w:type="spellStart"/>
      <w:r w:rsidRPr="00664EBC">
        <w:rPr>
          <w:sz w:val="24"/>
          <w:szCs w:val="24"/>
          <w:lang w:val="es-ES"/>
        </w:rPr>
        <w:t>Intelligent</w:t>
      </w:r>
      <w:proofErr w:type="spellEnd"/>
      <w:r w:rsidRPr="00664EBC">
        <w:rPr>
          <w:sz w:val="24"/>
          <w:szCs w:val="24"/>
          <w:lang w:val="es-ES"/>
        </w:rPr>
        <w:t xml:space="preserve"> Network</w:t>
      </w:r>
    </w:p>
    <w:p w14:paraId="73F0F866" w14:textId="1D29FF2F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INAEM</w:t>
      </w:r>
      <w:r w:rsidRPr="00664EBC">
        <w:rPr>
          <w:sz w:val="24"/>
          <w:szCs w:val="24"/>
          <w:lang w:val="es-ES"/>
        </w:rPr>
        <w:tab/>
        <w:t xml:space="preserve">(Organismo Autónomo) Instituto Nacional de las Artes </w:t>
      </w:r>
      <w:r w:rsidR="0052412F" w:rsidRPr="00664EBC">
        <w:rPr>
          <w:sz w:val="24"/>
          <w:szCs w:val="24"/>
          <w:lang w:val="es-ES"/>
        </w:rPr>
        <w:t>Escénicas</w:t>
      </w:r>
      <w:r w:rsidRPr="00664EBC">
        <w:rPr>
          <w:sz w:val="24"/>
          <w:szCs w:val="24"/>
          <w:lang w:val="es-ES"/>
        </w:rPr>
        <w:t xml:space="preserve"> y de la Música</w:t>
      </w:r>
    </w:p>
    <w:p w14:paraId="7E7646BB" w14:textId="5E6B62C3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INAEM</w:t>
      </w:r>
      <w:r w:rsidRPr="00664EBC">
        <w:rPr>
          <w:sz w:val="24"/>
          <w:szCs w:val="24"/>
          <w:lang w:val="es-ES"/>
        </w:rPr>
        <w:tab/>
        <w:t xml:space="preserve">Instituto </w:t>
      </w:r>
      <w:r w:rsidR="00FD6894" w:rsidRPr="00664EBC">
        <w:rPr>
          <w:sz w:val="24"/>
          <w:szCs w:val="24"/>
          <w:lang w:val="es-ES"/>
        </w:rPr>
        <w:t>Aragonés</w:t>
      </w:r>
      <w:r w:rsidRPr="00664EBC">
        <w:rPr>
          <w:sz w:val="24"/>
          <w:szCs w:val="24"/>
          <w:lang w:val="es-ES"/>
        </w:rPr>
        <w:t xml:space="preserve"> de Empleo</w:t>
      </w:r>
    </w:p>
    <w:p w14:paraId="1A846082" w14:textId="77777777" w:rsidR="002C502A" w:rsidRPr="00664EBC" w:rsidRDefault="002C502A">
      <w:pPr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INAS</w:t>
      </w:r>
      <w:r w:rsidRPr="00664EBC">
        <w:rPr>
          <w:sz w:val="24"/>
          <w:szCs w:val="24"/>
          <w:lang w:val="es-ES"/>
        </w:rPr>
        <w:tab/>
        <w:t>Institut</w:t>
      </w:r>
      <w:r w:rsidR="009218B4" w:rsidRPr="00664EBC">
        <w:rPr>
          <w:sz w:val="24"/>
          <w:szCs w:val="24"/>
          <w:lang w:val="es-ES"/>
        </w:rPr>
        <w:t>o Nacional de Asistencia Social</w:t>
      </w:r>
    </w:p>
    <w:p w14:paraId="63771658" w14:textId="77777777" w:rsidR="009218B4" w:rsidRPr="00664EBC" w:rsidRDefault="009218B4">
      <w:pPr>
        <w:rPr>
          <w:sz w:val="24"/>
          <w:szCs w:val="24"/>
        </w:rPr>
      </w:pPr>
      <w:r w:rsidRPr="00664EBC">
        <w:rPr>
          <w:sz w:val="24"/>
          <w:szCs w:val="24"/>
        </w:rPr>
        <w:t>INC</w:t>
      </w:r>
      <w:r w:rsidRPr="00664EBC">
        <w:rPr>
          <w:sz w:val="24"/>
          <w:szCs w:val="24"/>
        </w:rPr>
        <w:tab/>
        <w:t xml:space="preserve">Informe de No </w:t>
      </w:r>
      <w:proofErr w:type="spellStart"/>
      <w:r w:rsidRPr="00664EBC">
        <w:rPr>
          <w:sz w:val="24"/>
          <w:szCs w:val="24"/>
        </w:rPr>
        <w:t>Conformidad</w:t>
      </w:r>
      <w:proofErr w:type="spellEnd"/>
      <w:r w:rsidR="009A3BED" w:rsidRPr="00664EBC">
        <w:rPr>
          <w:sz w:val="24"/>
          <w:szCs w:val="24"/>
        </w:rPr>
        <w:t xml:space="preserve"> = NCR = Non-Conformity Report (auditing)</w:t>
      </w:r>
    </w:p>
    <w:p w14:paraId="6AA113DE" w14:textId="77777777" w:rsidR="002C502A" w:rsidRPr="00664EBC" w:rsidRDefault="002C502A">
      <w:pPr>
        <w:pStyle w:val="BodyText"/>
        <w:rPr>
          <w:szCs w:val="24"/>
          <w:lang w:val="en-GB"/>
        </w:rPr>
      </w:pPr>
      <w:r w:rsidRPr="00664EBC">
        <w:rPr>
          <w:szCs w:val="24"/>
          <w:lang w:val="en-GB"/>
        </w:rPr>
        <w:t>Inc</w:t>
      </w:r>
      <w:r w:rsidRPr="00664EBC">
        <w:rPr>
          <w:szCs w:val="24"/>
          <w:lang w:val="en-GB"/>
        </w:rPr>
        <w:tab/>
        <w:t xml:space="preserve">Incorporated - United States of America </w:t>
      </w:r>
    </w:p>
    <w:p w14:paraId="40842D0D" w14:textId="77777777" w:rsidR="002C502A" w:rsidRPr="00664EBC" w:rsidRDefault="002C502A">
      <w:pPr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INCAVI</w:t>
      </w:r>
      <w:r w:rsidRPr="00664EBC">
        <w:rPr>
          <w:sz w:val="24"/>
          <w:szCs w:val="24"/>
          <w:lang w:val="es-ES"/>
        </w:rPr>
        <w:tab/>
        <w:t>Instituto Catalán de la Viña y el Vino</w:t>
      </w:r>
    </w:p>
    <w:p w14:paraId="29C119CD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incl.</w:t>
      </w:r>
      <w:r w:rsidRPr="00664EBC">
        <w:rPr>
          <w:szCs w:val="24"/>
          <w:lang w:val="es-ES"/>
        </w:rPr>
        <w:tab/>
      </w:r>
      <w:proofErr w:type="spellStart"/>
      <w:r w:rsidRPr="00664EBC">
        <w:rPr>
          <w:szCs w:val="24"/>
          <w:lang w:val="es-ES"/>
        </w:rPr>
        <w:t>including</w:t>
      </w:r>
      <w:proofErr w:type="spellEnd"/>
      <w:r w:rsidRPr="00664EBC">
        <w:rPr>
          <w:szCs w:val="24"/>
          <w:lang w:val="es-ES"/>
        </w:rPr>
        <w:t xml:space="preserve"> = i/</w:t>
      </w:r>
    </w:p>
    <w:p w14:paraId="70078B49" w14:textId="77777777" w:rsidR="00C14C78" w:rsidRPr="00664EBC" w:rsidRDefault="00136083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INCN</w:t>
      </w:r>
      <w:r w:rsidRPr="00664EBC">
        <w:rPr>
          <w:szCs w:val="24"/>
          <w:lang w:val="es-ES"/>
        </w:rPr>
        <w:tab/>
        <w:t>Importe Neto de la Cifra de Negocio</w:t>
      </w:r>
      <w:r w:rsidR="00432474" w:rsidRPr="00664EBC">
        <w:rPr>
          <w:szCs w:val="24"/>
          <w:lang w:val="es-ES"/>
        </w:rPr>
        <w:t xml:space="preserve"> = </w:t>
      </w:r>
      <w:r w:rsidR="002A6EB8" w:rsidRPr="00664EBC">
        <w:rPr>
          <w:szCs w:val="24"/>
          <w:lang w:val="es-ES"/>
        </w:rPr>
        <w:t xml:space="preserve">NBT = </w:t>
      </w:r>
      <w:r w:rsidR="00432474" w:rsidRPr="00664EBC">
        <w:rPr>
          <w:szCs w:val="24"/>
          <w:lang w:val="es-ES"/>
        </w:rPr>
        <w:t xml:space="preserve">Net Business </w:t>
      </w:r>
      <w:proofErr w:type="spellStart"/>
      <w:r w:rsidR="00432474" w:rsidRPr="00664EBC">
        <w:rPr>
          <w:szCs w:val="24"/>
          <w:lang w:val="es-ES"/>
        </w:rPr>
        <w:t>Turnover</w:t>
      </w:r>
      <w:proofErr w:type="spellEnd"/>
    </w:p>
    <w:p w14:paraId="6C776A1A" w14:textId="77777777" w:rsidR="002C502A" w:rsidRPr="00664EBC" w:rsidRDefault="002C502A">
      <w:pPr>
        <w:pStyle w:val="BodyText"/>
        <w:rPr>
          <w:szCs w:val="24"/>
          <w:lang w:val="es-ES"/>
        </w:rPr>
      </w:pPr>
      <w:proofErr w:type="spellStart"/>
      <w:r w:rsidRPr="00664EBC">
        <w:rPr>
          <w:szCs w:val="24"/>
          <w:lang w:val="es-ES"/>
        </w:rPr>
        <w:t>Ind</w:t>
      </w:r>
      <w:proofErr w:type="spellEnd"/>
      <w:r w:rsidRPr="00664EBC">
        <w:rPr>
          <w:szCs w:val="24"/>
          <w:lang w:val="es-ES"/>
        </w:rPr>
        <w:t xml:space="preserve"> e </w:t>
      </w:r>
      <w:proofErr w:type="spellStart"/>
      <w:r w:rsidRPr="00664EBC">
        <w:rPr>
          <w:szCs w:val="24"/>
          <w:lang w:val="es-ES"/>
        </w:rPr>
        <w:t>Com</w:t>
      </w:r>
      <w:proofErr w:type="spellEnd"/>
      <w:r w:rsidRPr="00664EBC">
        <w:rPr>
          <w:szCs w:val="24"/>
          <w:lang w:val="es-ES"/>
        </w:rPr>
        <w:tab/>
        <w:t xml:space="preserve">Industria e Comercio - </w:t>
      </w:r>
      <w:proofErr w:type="spellStart"/>
      <w:r w:rsidRPr="00664EBC">
        <w:rPr>
          <w:szCs w:val="24"/>
          <w:lang w:val="es-ES"/>
        </w:rPr>
        <w:t>Brazil</w:t>
      </w:r>
      <w:proofErr w:type="spellEnd"/>
      <w:r w:rsidRPr="00664EBC">
        <w:rPr>
          <w:szCs w:val="24"/>
          <w:lang w:val="es-ES"/>
        </w:rPr>
        <w:t xml:space="preserve"> </w:t>
      </w:r>
      <w:r w:rsidRPr="00664EBC">
        <w:rPr>
          <w:szCs w:val="24"/>
          <w:lang w:val="es-ES"/>
        </w:rPr>
        <w:br/>
        <w:t>IND</w:t>
      </w:r>
      <w:r w:rsidRPr="00664EBC">
        <w:rPr>
          <w:szCs w:val="24"/>
          <w:lang w:val="es-ES"/>
        </w:rPr>
        <w:tab/>
      </w:r>
      <w:proofErr w:type="spellStart"/>
      <w:r w:rsidRPr="00664EBC">
        <w:rPr>
          <w:szCs w:val="24"/>
          <w:lang w:val="es-ES"/>
        </w:rPr>
        <w:t>Investigational</w:t>
      </w:r>
      <w:proofErr w:type="spellEnd"/>
      <w:r w:rsidRPr="00664EBC">
        <w:rPr>
          <w:szCs w:val="24"/>
          <w:lang w:val="es-ES"/>
        </w:rPr>
        <w:t xml:space="preserve"> New </w:t>
      </w:r>
      <w:proofErr w:type="spellStart"/>
      <w:r w:rsidRPr="00664EBC">
        <w:rPr>
          <w:szCs w:val="24"/>
          <w:lang w:val="es-ES"/>
        </w:rPr>
        <w:t>Drug</w:t>
      </w:r>
      <w:proofErr w:type="spellEnd"/>
      <w:r w:rsidRPr="00664EBC">
        <w:rPr>
          <w:szCs w:val="24"/>
          <w:lang w:val="es-ES"/>
        </w:rPr>
        <w:t xml:space="preserve"> = PEI = Producto En fase de Investigación</w:t>
      </w:r>
    </w:p>
    <w:p w14:paraId="3C2E4794" w14:textId="77777777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IND</w:t>
      </w:r>
      <w:r w:rsidRPr="00664EBC">
        <w:rPr>
          <w:sz w:val="24"/>
          <w:szCs w:val="24"/>
          <w:lang w:val="es-ES"/>
        </w:rPr>
        <w:tab/>
        <w:t>Industria</w:t>
      </w:r>
    </w:p>
    <w:p w14:paraId="567CD467" w14:textId="77777777" w:rsidR="002C502A" w:rsidRPr="008743AD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INDO</w:t>
      </w:r>
      <w:r w:rsidRPr="00664EBC">
        <w:rPr>
          <w:sz w:val="24"/>
          <w:szCs w:val="24"/>
          <w:lang w:val="es-ES"/>
        </w:rPr>
        <w:tab/>
        <w:t xml:space="preserve">Instituto Nacional de Denominaciones de Origen = </w:t>
      </w:r>
      <w:proofErr w:type="spellStart"/>
      <w:r w:rsidRPr="008743AD">
        <w:rPr>
          <w:sz w:val="24"/>
          <w:szCs w:val="24"/>
          <w:lang w:val="es-ES"/>
        </w:rPr>
        <w:t>Spanish</w:t>
      </w:r>
      <w:proofErr w:type="spellEnd"/>
      <w:r w:rsidRPr="008743AD">
        <w:rPr>
          <w:sz w:val="24"/>
          <w:szCs w:val="24"/>
          <w:lang w:val="es-ES"/>
        </w:rPr>
        <w:t xml:space="preserve"> Office/</w:t>
      </w:r>
      <w:proofErr w:type="spellStart"/>
      <w:r w:rsidRPr="008743AD">
        <w:rPr>
          <w:sz w:val="24"/>
          <w:szCs w:val="24"/>
          <w:lang w:val="es-ES"/>
        </w:rPr>
        <w:t>Department</w:t>
      </w:r>
      <w:proofErr w:type="spellEnd"/>
      <w:r w:rsidRPr="008743AD">
        <w:rPr>
          <w:sz w:val="24"/>
          <w:szCs w:val="24"/>
          <w:lang w:val="es-ES"/>
        </w:rPr>
        <w:t xml:space="preserve"> of </w:t>
      </w:r>
      <w:proofErr w:type="spellStart"/>
      <w:r w:rsidRPr="008743AD">
        <w:rPr>
          <w:sz w:val="24"/>
          <w:szCs w:val="24"/>
          <w:lang w:val="es-ES"/>
        </w:rPr>
        <w:t>Designations</w:t>
      </w:r>
      <w:proofErr w:type="spellEnd"/>
      <w:r w:rsidRPr="008743AD">
        <w:rPr>
          <w:sz w:val="24"/>
          <w:szCs w:val="24"/>
          <w:lang w:val="es-ES"/>
        </w:rPr>
        <w:t xml:space="preserve"> of </w:t>
      </w:r>
      <w:proofErr w:type="spellStart"/>
      <w:r w:rsidRPr="008743AD">
        <w:rPr>
          <w:sz w:val="24"/>
          <w:szCs w:val="24"/>
          <w:lang w:val="es-ES"/>
        </w:rPr>
        <w:t>Origin</w:t>
      </w:r>
      <w:proofErr w:type="spellEnd"/>
    </w:p>
    <w:p w14:paraId="0DED52E1" w14:textId="7B7D33C9" w:rsidR="002C502A" w:rsidRPr="00664EBC" w:rsidRDefault="002C502A">
      <w:pPr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INE</w:t>
      </w:r>
      <w:r w:rsidRPr="00664EBC">
        <w:rPr>
          <w:sz w:val="24"/>
          <w:szCs w:val="24"/>
          <w:lang w:val="es-ES"/>
        </w:rPr>
        <w:tab/>
        <w:t xml:space="preserve">Instituto Nacional de </w:t>
      </w:r>
      <w:r w:rsidR="00FD6894" w:rsidRPr="00664EBC">
        <w:rPr>
          <w:sz w:val="24"/>
          <w:szCs w:val="24"/>
          <w:lang w:val="es-ES"/>
        </w:rPr>
        <w:t>Estadística</w:t>
      </w:r>
      <w:r w:rsidRPr="00664EBC">
        <w:rPr>
          <w:sz w:val="24"/>
          <w:szCs w:val="24"/>
          <w:lang w:val="es-ES"/>
        </w:rPr>
        <w:t xml:space="preserve"> = </w:t>
      </w:r>
      <w:proofErr w:type="spellStart"/>
      <w:r w:rsidRPr="008743AD">
        <w:rPr>
          <w:sz w:val="24"/>
          <w:szCs w:val="24"/>
          <w:lang w:val="es-ES"/>
        </w:rPr>
        <w:t>Spanish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Statistical</w:t>
      </w:r>
      <w:proofErr w:type="spellEnd"/>
      <w:r w:rsidRPr="008743AD">
        <w:rPr>
          <w:sz w:val="24"/>
          <w:szCs w:val="24"/>
          <w:lang w:val="es-ES"/>
        </w:rPr>
        <w:t xml:space="preserve"> Office</w:t>
      </w:r>
    </w:p>
    <w:p w14:paraId="649144F2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INEM</w:t>
      </w:r>
      <w:r w:rsidRPr="00664EBC">
        <w:rPr>
          <w:szCs w:val="24"/>
          <w:lang w:val="es-ES"/>
        </w:rPr>
        <w:tab/>
        <w:t xml:space="preserve">Instituto Nacional de Empleo </w:t>
      </w:r>
      <w:r w:rsidRPr="008743AD">
        <w:rPr>
          <w:szCs w:val="24"/>
          <w:lang w:val="es-ES"/>
        </w:rPr>
        <w:t>[</w:t>
      </w:r>
      <w:proofErr w:type="spellStart"/>
      <w:r w:rsidRPr="008743AD">
        <w:rPr>
          <w:szCs w:val="24"/>
          <w:lang w:val="es-ES"/>
        </w:rPr>
        <w:t>Spanish</w:t>
      </w:r>
      <w:proofErr w:type="spellEnd"/>
      <w:r w:rsidRPr="008743AD">
        <w:rPr>
          <w:szCs w:val="24"/>
          <w:lang w:val="es-ES"/>
        </w:rPr>
        <w:t xml:space="preserve"> Office/</w:t>
      </w:r>
      <w:proofErr w:type="spellStart"/>
      <w:r w:rsidRPr="008743AD">
        <w:rPr>
          <w:szCs w:val="24"/>
          <w:lang w:val="es-ES"/>
        </w:rPr>
        <w:t>Department</w:t>
      </w:r>
      <w:proofErr w:type="spellEnd"/>
      <w:r w:rsidRPr="008743AD">
        <w:rPr>
          <w:szCs w:val="24"/>
          <w:lang w:val="es-ES"/>
        </w:rPr>
        <w:t xml:space="preserve"> of </w:t>
      </w:r>
      <w:proofErr w:type="spellStart"/>
      <w:r w:rsidRPr="008743AD">
        <w:rPr>
          <w:szCs w:val="24"/>
          <w:lang w:val="es-ES"/>
        </w:rPr>
        <w:t>Employment</w:t>
      </w:r>
      <w:proofErr w:type="spellEnd"/>
      <w:r w:rsidRPr="008743AD">
        <w:rPr>
          <w:szCs w:val="24"/>
          <w:lang w:val="es-ES"/>
        </w:rPr>
        <w:t xml:space="preserve">], </w:t>
      </w:r>
      <w:proofErr w:type="spellStart"/>
      <w:r w:rsidRPr="008743AD">
        <w:rPr>
          <w:szCs w:val="24"/>
          <w:lang w:val="es-ES"/>
        </w:rPr>
        <w:t>now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called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the</w:t>
      </w:r>
      <w:proofErr w:type="spellEnd"/>
      <w:r w:rsidRPr="008743AD">
        <w:rPr>
          <w:szCs w:val="24"/>
          <w:lang w:val="es-ES"/>
        </w:rPr>
        <w:t xml:space="preserve"> </w:t>
      </w:r>
      <w:r w:rsidRPr="00664EBC">
        <w:rPr>
          <w:szCs w:val="24"/>
          <w:lang w:val="es-ES"/>
        </w:rPr>
        <w:t>SPEE = Servicio Público de Empleo Estatal</w:t>
      </w:r>
    </w:p>
    <w:p w14:paraId="340EF57F" w14:textId="77777777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INI</w:t>
      </w:r>
      <w:r w:rsidRPr="00664EBC">
        <w:rPr>
          <w:sz w:val="24"/>
          <w:szCs w:val="24"/>
          <w:lang w:val="es-ES"/>
        </w:rPr>
        <w:tab/>
        <w:t xml:space="preserve">Instituto Nacional de Industria = </w:t>
      </w:r>
      <w:proofErr w:type="spellStart"/>
      <w:r w:rsidRPr="008743AD">
        <w:rPr>
          <w:sz w:val="24"/>
          <w:szCs w:val="24"/>
          <w:lang w:val="es-ES"/>
        </w:rPr>
        <w:t>board</w:t>
      </w:r>
      <w:proofErr w:type="spellEnd"/>
      <w:r w:rsidRPr="008743AD">
        <w:rPr>
          <w:sz w:val="24"/>
          <w:szCs w:val="24"/>
          <w:lang w:val="es-ES"/>
        </w:rPr>
        <w:t xml:space="preserve"> of </w:t>
      </w:r>
      <w:proofErr w:type="spellStart"/>
      <w:r w:rsidRPr="008743AD">
        <w:rPr>
          <w:sz w:val="24"/>
          <w:szCs w:val="24"/>
          <w:lang w:val="es-ES"/>
        </w:rPr>
        <w:t>trade</w:t>
      </w:r>
      <w:proofErr w:type="spellEnd"/>
    </w:p>
    <w:p w14:paraId="3CECCD19" w14:textId="77777777" w:rsidR="002C502A" w:rsidRPr="00664EBC" w:rsidRDefault="002C502A">
      <w:pPr>
        <w:jc w:val="both"/>
        <w:rPr>
          <w:sz w:val="24"/>
          <w:szCs w:val="24"/>
        </w:rPr>
      </w:pPr>
      <w:r w:rsidRPr="00664EBC">
        <w:rPr>
          <w:sz w:val="24"/>
          <w:szCs w:val="24"/>
        </w:rPr>
        <w:t>INJUVE</w:t>
      </w:r>
      <w:r w:rsidRPr="00664EBC">
        <w:rPr>
          <w:sz w:val="24"/>
          <w:szCs w:val="24"/>
        </w:rPr>
        <w:tab/>
        <w:t>Instituto de la Juventud</w:t>
      </w:r>
    </w:p>
    <w:p w14:paraId="63850841" w14:textId="77777777" w:rsidR="002C502A" w:rsidRPr="00664EBC" w:rsidRDefault="002C502A">
      <w:pPr>
        <w:ind w:left="1418" w:hanging="1418"/>
        <w:jc w:val="both"/>
        <w:rPr>
          <w:i/>
          <w:sz w:val="24"/>
          <w:szCs w:val="24"/>
        </w:rPr>
      </w:pPr>
      <w:r w:rsidRPr="00664EBC">
        <w:rPr>
          <w:sz w:val="24"/>
          <w:szCs w:val="24"/>
        </w:rPr>
        <w:t>INM</w:t>
      </w:r>
      <w:r w:rsidRPr="00664EBC">
        <w:rPr>
          <w:sz w:val="24"/>
          <w:szCs w:val="24"/>
        </w:rPr>
        <w:tab/>
      </w:r>
      <w:r w:rsidRPr="008743AD">
        <w:rPr>
          <w:sz w:val="24"/>
          <w:szCs w:val="24"/>
        </w:rPr>
        <w:t xml:space="preserve">Instituto Nacional de </w:t>
      </w:r>
      <w:proofErr w:type="spellStart"/>
      <w:r w:rsidRPr="008743AD">
        <w:rPr>
          <w:sz w:val="24"/>
          <w:szCs w:val="24"/>
        </w:rPr>
        <w:t>Meteorología</w:t>
      </w:r>
      <w:proofErr w:type="spellEnd"/>
      <w:r w:rsidRPr="00664EBC">
        <w:rPr>
          <w:sz w:val="24"/>
          <w:szCs w:val="24"/>
        </w:rPr>
        <w:t xml:space="preserve"> = Spanish Meteorological Institute</w:t>
      </w:r>
      <w:r w:rsidR="004727EC" w:rsidRPr="00664EBC">
        <w:rPr>
          <w:sz w:val="24"/>
          <w:szCs w:val="24"/>
        </w:rPr>
        <w:t xml:space="preserve"> </w:t>
      </w:r>
      <w:r w:rsidR="004727EC" w:rsidRPr="00664EBC">
        <w:rPr>
          <w:i/>
          <w:sz w:val="24"/>
          <w:szCs w:val="24"/>
        </w:rPr>
        <w:t xml:space="preserve">(this does not exist now and instead Spain has </w:t>
      </w:r>
      <w:proofErr w:type="spellStart"/>
      <w:r w:rsidR="004727EC" w:rsidRPr="00664EBC">
        <w:rPr>
          <w:i/>
          <w:sz w:val="24"/>
          <w:szCs w:val="24"/>
        </w:rPr>
        <w:t>Aemet</w:t>
      </w:r>
      <w:proofErr w:type="spellEnd"/>
      <w:r w:rsidR="004727EC" w:rsidRPr="00664EBC">
        <w:rPr>
          <w:i/>
          <w:sz w:val="24"/>
          <w:szCs w:val="24"/>
        </w:rPr>
        <w:t>)</w:t>
      </w:r>
    </w:p>
    <w:p w14:paraId="3AC8E772" w14:textId="04CB706E" w:rsidR="00A13896" w:rsidRDefault="00A13896" w:rsidP="00A13896">
      <w:pPr>
        <w:jc w:val="both"/>
        <w:rPr>
          <w:szCs w:val="24"/>
          <w:lang w:val="es-ES"/>
        </w:rPr>
      </w:pPr>
      <w:r w:rsidRPr="008743AD">
        <w:rPr>
          <w:sz w:val="24"/>
          <w:szCs w:val="24"/>
          <w:lang w:val="es-ES"/>
        </w:rPr>
        <w:lastRenderedPageBreak/>
        <w:t>INN</w:t>
      </w:r>
      <w:r>
        <w:rPr>
          <w:szCs w:val="24"/>
          <w:lang w:val="es-ES"/>
        </w:rPr>
        <w:tab/>
      </w:r>
      <w:r w:rsidRPr="008743AD">
        <w:rPr>
          <w:sz w:val="24"/>
          <w:szCs w:val="24"/>
          <w:lang w:val="es-ES"/>
        </w:rPr>
        <w:t xml:space="preserve">International </w:t>
      </w:r>
      <w:proofErr w:type="spellStart"/>
      <w:r w:rsidRPr="008743AD">
        <w:rPr>
          <w:sz w:val="24"/>
          <w:szCs w:val="24"/>
          <w:lang w:val="es-ES"/>
        </w:rPr>
        <w:t>Nonproprietary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Name</w:t>
      </w:r>
      <w:proofErr w:type="spellEnd"/>
      <w:r w:rsidRPr="008743AD">
        <w:rPr>
          <w:sz w:val="24"/>
          <w:szCs w:val="24"/>
          <w:lang w:val="es-ES"/>
        </w:rPr>
        <w:t xml:space="preserve"> = DCI = </w:t>
      </w:r>
      <w:r w:rsidRPr="001E5D00">
        <w:rPr>
          <w:sz w:val="24"/>
          <w:szCs w:val="24"/>
          <w:lang w:val="es-ES"/>
        </w:rPr>
        <w:t>Denominación Común Internacional</w:t>
      </w:r>
      <w:r w:rsidRPr="008743AD">
        <w:rPr>
          <w:sz w:val="24"/>
          <w:szCs w:val="24"/>
          <w:lang w:val="es-ES"/>
        </w:rPr>
        <w:t xml:space="preserve"> </w:t>
      </w:r>
    </w:p>
    <w:p w14:paraId="019A8D18" w14:textId="299B02D8" w:rsidR="00C14C78" w:rsidRPr="00664EBC" w:rsidRDefault="002C502A">
      <w:pPr>
        <w:pStyle w:val="Heading1"/>
        <w:rPr>
          <w:szCs w:val="24"/>
          <w:lang w:val="es-ES"/>
        </w:rPr>
      </w:pPr>
      <w:r w:rsidRPr="00664EBC">
        <w:rPr>
          <w:szCs w:val="24"/>
          <w:lang w:val="es-ES"/>
        </w:rPr>
        <w:t>INP</w:t>
      </w:r>
      <w:r w:rsidRPr="00664EBC">
        <w:rPr>
          <w:szCs w:val="24"/>
          <w:lang w:val="es-ES"/>
        </w:rPr>
        <w:tab/>
      </w:r>
      <w:r w:rsidR="00C14C78" w:rsidRPr="00664EBC">
        <w:rPr>
          <w:szCs w:val="24"/>
          <w:lang w:val="es-ES"/>
        </w:rPr>
        <w:t>Instituto Nacional de Previsión</w:t>
      </w:r>
    </w:p>
    <w:p w14:paraId="21237F47" w14:textId="19723D75" w:rsidR="00C14C78" w:rsidRPr="00664EBC" w:rsidRDefault="00C14C78" w:rsidP="00C14C78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INPC</w:t>
      </w:r>
      <w:r w:rsidRPr="00664EBC">
        <w:rPr>
          <w:szCs w:val="24"/>
          <w:lang w:val="es-ES"/>
        </w:rPr>
        <w:tab/>
      </w:r>
      <w:r w:rsidR="00FD6894" w:rsidRPr="00664EBC">
        <w:rPr>
          <w:szCs w:val="24"/>
          <w:lang w:val="es-ES"/>
        </w:rPr>
        <w:t>Índice</w:t>
      </w:r>
      <w:r w:rsidRPr="00664EBC">
        <w:rPr>
          <w:szCs w:val="24"/>
          <w:lang w:val="es-ES"/>
        </w:rPr>
        <w:t xml:space="preserve"> Nacional de Precios al Consumidor (</w:t>
      </w:r>
      <w:r w:rsidR="00FD6894" w:rsidRPr="00664EBC">
        <w:rPr>
          <w:szCs w:val="24"/>
          <w:lang w:val="es-ES"/>
        </w:rPr>
        <w:t>México</w:t>
      </w:r>
      <w:r w:rsidRPr="00664EBC">
        <w:rPr>
          <w:szCs w:val="24"/>
          <w:lang w:val="es-ES"/>
        </w:rPr>
        <w:t>)</w:t>
      </w:r>
    </w:p>
    <w:p w14:paraId="69D68B0D" w14:textId="77777777" w:rsidR="002C502A" w:rsidRPr="008743AD" w:rsidRDefault="002C502A">
      <w:pPr>
        <w:pStyle w:val="BodyTextIndent"/>
        <w:jc w:val="both"/>
        <w:rPr>
          <w:szCs w:val="24"/>
          <w:lang w:val="es-ES"/>
        </w:rPr>
      </w:pPr>
      <w:r w:rsidRPr="00664EBC">
        <w:rPr>
          <w:szCs w:val="24"/>
          <w:lang w:val="es-ES"/>
        </w:rPr>
        <w:t>INR</w:t>
      </w:r>
      <w:r w:rsidRPr="00664EBC">
        <w:rPr>
          <w:szCs w:val="24"/>
          <w:lang w:val="es-ES"/>
        </w:rPr>
        <w:tab/>
        <w:t xml:space="preserve">Interfaz de Nodo de Red = NNI = </w:t>
      </w:r>
      <w:r w:rsidRPr="008743AD">
        <w:rPr>
          <w:szCs w:val="24"/>
          <w:lang w:val="es-ES"/>
        </w:rPr>
        <w:t xml:space="preserve">Network </w:t>
      </w:r>
      <w:proofErr w:type="spellStart"/>
      <w:r w:rsidRPr="008743AD">
        <w:rPr>
          <w:szCs w:val="24"/>
          <w:lang w:val="es-ES"/>
        </w:rPr>
        <w:t>Node</w:t>
      </w:r>
      <w:proofErr w:type="spellEnd"/>
      <w:r w:rsidRPr="008743AD">
        <w:rPr>
          <w:szCs w:val="24"/>
          <w:lang w:val="es-ES"/>
        </w:rPr>
        <w:t xml:space="preserve"> </w:t>
      </w:r>
      <w:proofErr w:type="gramStart"/>
      <w:r w:rsidRPr="008743AD">
        <w:rPr>
          <w:szCs w:val="24"/>
          <w:lang w:val="es-ES"/>
        </w:rPr>
        <w:t>Interface</w:t>
      </w:r>
      <w:proofErr w:type="gramEnd"/>
    </w:p>
    <w:p w14:paraId="66A16945" w14:textId="77777777" w:rsidR="002C502A" w:rsidRPr="0026444F" w:rsidRDefault="002C502A">
      <w:pPr>
        <w:ind w:left="1418" w:hanging="1418"/>
        <w:jc w:val="both"/>
        <w:rPr>
          <w:sz w:val="24"/>
          <w:szCs w:val="24"/>
        </w:rPr>
      </w:pPr>
      <w:r w:rsidRPr="0026444F">
        <w:rPr>
          <w:sz w:val="24"/>
          <w:szCs w:val="24"/>
        </w:rPr>
        <w:t>INS</w:t>
      </w:r>
      <w:r w:rsidRPr="0026444F">
        <w:rPr>
          <w:sz w:val="24"/>
          <w:szCs w:val="24"/>
        </w:rPr>
        <w:tab/>
        <w:t>Immigration and Naturalisation Service</w:t>
      </w:r>
    </w:p>
    <w:p w14:paraId="595061AB" w14:textId="77777777" w:rsidR="002C502A" w:rsidRPr="00664EBC" w:rsidRDefault="002C502A">
      <w:pPr>
        <w:rPr>
          <w:sz w:val="24"/>
          <w:szCs w:val="24"/>
        </w:rPr>
      </w:pPr>
      <w:r w:rsidRPr="00664EBC">
        <w:rPr>
          <w:sz w:val="24"/>
          <w:szCs w:val="24"/>
        </w:rPr>
        <w:t>INSALUD</w:t>
      </w:r>
      <w:r w:rsidRPr="00664EBC">
        <w:rPr>
          <w:sz w:val="24"/>
          <w:szCs w:val="24"/>
        </w:rPr>
        <w:tab/>
      </w:r>
      <w:r w:rsidRPr="008743AD">
        <w:rPr>
          <w:sz w:val="24"/>
          <w:szCs w:val="24"/>
        </w:rPr>
        <w:t xml:space="preserve">Instituto Nacional de la </w:t>
      </w:r>
      <w:proofErr w:type="spellStart"/>
      <w:r w:rsidRPr="008743AD">
        <w:rPr>
          <w:sz w:val="24"/>
          <w:szCs w:val="24"/>
        </w:rPr>
        <w:t>Salud</w:t>
      </w:r>
      <w:proofErr w:type="spellEnd"/>
      <w:r w:rsidRPr="00664EBC">
        <w:rPr>
          <w:sz w:val="24"/>
          <w:szCs w:val="24"/>
        </w:rPr>
        <w:t xml:space="preserve"> = Spanish Office/Department of Health</w:t>
      </w:r>
    </w:p>
    <w:p w14:paraId="7BBFC2A5" w14:textId="77777777" w:rsidR="002C502A" w:rsidRPr="00664EBC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n-GB"/>
        </w:rPr>
      </w:pPr>
      <w:r w:rsidRPr="00664EBC">
        <w:rPr>
          <w:rFonts w:ascii="Times New Roman" w:hAnsi="Times New Roman"/>
          <w:sz w:val="24"/>
          <w:szCs w:val="24"/>
          <w:lang w:val="en-GB"/>
        </w:rPr>
        <w:t>INSC</w:t>
      </w:r>
      <w:r w:rsidRPr="00664EBC">
        <w:rPr>
          <w:rFonts w:ascii="Times New Roman" w:hAnsi="Times New Roman"/>
          <w:sz w:val="24"/>
          <w:szCs w:val="24"/>
          <w:lang w:val="en-GB"/>
        </w:rPr>
        <w:tab/>
        <w:t xml:space="preserve">International Nuclear Safety </w:t>
      </w:r>
      <w:proofErr w:type="spellStart"/>
      <w:r w:rsidRPr="00664EBC">
        <w:rPr>
          <w:rFonts w:ascii="Times New Roman" w:hAnsi="Times New Roman"/>
          <w:sz w:val="24"/>
          <w:szCs w:val="24"/>
          <w:lang w:val="en-GB"/>
        </w:rPr>
        <w:t>Center</w:t>
      </w:r>
      <w:proofErr w:type="spellEnd"/>
    </w:p>
    <w:p w14:paraId="069B38DE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INSHT</w:t>
      </w:r>
      <w:r w:rsidRPr="00664EBC">
        <w:rPr>
          <w:szCs w:val="24"/>
        </w:rPr>
        <w:tab/>
      </w:r>
      <w:r w:rsidRPr="008743AD">
        <w:rPr>
          <w:szCs w:val="24"/>
        </w:rPr>
        <w:t xml:space="preserve">Instituto Nacional de </w:t>
      </w:r>
      <w:proofErr w:type="spellStart"/>
      <w:r w:rsidRPr="008743AD">
        <w:rPr>
          <w:szCs w:val="24"/>
        </w:rPr>
        <w:t>Seguridad</w:t>
      </w:r>
      <w:proofErr w:type="spellEnd"/>
      <w:r w:rsidRPr="008743AD">
        <w:rPr>
          <w:szCs w:val="24"/>
        </w:rPr>
        <w:t xml:space="preserve"> e </w:t>
      </w:r>
      <w:proofErr w:type="spellStart"/>
      <w:r w:rsidRPr="008743AD">
        <w:rPr>
          <w:szCs w:val="24"/>
        </w:rPr>
        <w:t>Higiene</w:t>
      </w:r>
      <w:proofErr w:type="spellEnd"/>
      <w:r w:rsidRPr="008743AD">
        <w:rPr>
          <w:szCs w:val="24"/>
        </w:rPr>
        <w:t xml:space="preserve"> </w:t>
      </w:r>
      <w:proofErr w:type="spellStart"/>
      <w:r w:rsidRPr="008743AD">
        <w:rPr>
          <w:szCs w:val="24"/>
        </w:rPr>
        <w:t>en</w:t>
      </w:r>
      <w:proofErr w:type="spellEnd"/>
      <w:r w:rsidRPr="008743AD">
        <w:rPr>
          <w:szCs w:val="24"/>
        </w:rPr>
        <w:t xml:space="preserve"> </w:t>
      </w:r>
      <w:proofErr w:type="spellStart"/>
      <w:r w:rsidRPr="008743AD">
        <w:rPr>
          <w:szCs w:val="24"/>
        </w:rPr>
        <w:t>el</w:t>
      </w:r>
      <w:proofErr w:type="spellEnd"/>
      <w:r w:rsidRPr="008743AD">
        <w:rPr>
          <w:szCs w:val="24"/>
        </w:rPr>
        <w:t xml:space="preserve"> </w:t>
      </w:r>
      <w:proofErr w:type="spellStart"/>
      <w:r w:rsidRPr="008743AD">
        <w:rPr>
          <w:szCs w:val="24"/>
        </w:rPr>
        <w:t>Trabajo</w:t>
      </w:r>
      <w:proofErr w:type="spellEnd"/>
      <w:r w:rsidRPr="00664EBC">
        <w:rPr>
          <w:szCs w:val="24"/>
        </w:rPr>
        <w:t xml:space="preserve"> = Spanish Office/Department of Occupational Health and Safety</w:t>
      </w:r>
    </w:p>
    <w:p w14:paraId="0BE1591E" w14:textId="77777777" w:rsidR="002C502A" w:rsidRPr="008743AD" w:rsidRDefault="002C502A">
      <w:pPr>
        <w:rPr>
          <w:sz w:val="24"/>
          <w:szCs w:val="24"/>
          <w:lang w:val="es-ES"/>
        </w:rPr>
      </w:pPr>
      <w:r w:rsidRPr="008743AD">
        <w:rPr>
          <w:sz w:val="24"/>
          <w:szCs w:val="24"/>
          <w:lang w:val="es-ES"/>
        </w:rPr>
        <w:t>INSS</w:t>
      </w:r>
      <w:r w:rsidRPr="008743AD">
        <w:rPr>
          <w:sz w:val="24"/>
          <w:szCs w:val="24"/>
          <w:lang w:val="es-ES"/>
        </w:rPr>
        <w:tab/>
      </w:r>
      <w:r w:rsidRPr="0026444F">
        <w:rPr>
          <w:sz w:val="24"/>
          <w:szCs w:val="24"/>
          <w:lang w:val="es-ES"/>
        </w:rPr>
        <w:t>Instituto Nacional de la Seguridad Social</w:t>
      </w:r>
      <w:r w:rsidRPr="008743AD">
        <w:rPr>
          <w:sz w:val="24"/>
          <w:szCs w:val="24"/>
          <w:lang w:val="es-ES"/>
        </w:rPr>
        <w:t xml:space="preserve"> </w:t>
      </w:r>
      <w:r w:rsidR="00AD787B" w:rsidRPr="008743AD">
        <w:rPr>
          <w:sz w:val="24"/>
          <w:szCs w:val="24"/>
          <w:lang w:val="es-ES"/>
        </w:rPr>
        <w:t>[</w:t>
      </w:r>
      <w:proofErr w:type="spellStart"/>
      <w:r w:rsidR="00AD787B" w:rsidRPr="008743AD">
        <w:rPr>
          <w:sz w:val="24"/>
          <w:szCs w:val="24"/>
          <w:lang w:val="es-ES"/>
        </w:rPr>
        <w:t>Spanish</w:t>
      </w:r>
      <w:proofErr w:type="spellEnd"/>
      <w:r w:rsidR="00AD787B" w:rsidRPr="008743AD">
        <w:rPr>
          <w:sz w:val="24"/>
          <w:szCs w:val="24"/>
          <w:lang w:val="es-ES"/>
        </w:rPr>
        <w:t xml:space="preserve"> </w:t>
      </w:r>
      <w:proofErr w:type="spellStart"/>
      <w:r w:rsidR="00AD787B" w:rsidRPr="008743AD">
        <w:rPr>
          <w:sz w:val="24"/>
          <w:szCs w:val="24"/>
          <w:lang w:val="es-ES"/>
        </w:rPr>
        <w:t>Department</w:t>
      </w:r>
      <w:proofErr w:type="spellEnd"/>
      <w:r w:rsidR="00AD787B" w:rsidRPr="008743AD">
        <w:rPr>
          <w:sz w:val="24"/>
          <w:szCs w:val="24"/>
          <w:lang w:val="es-ES"/>
        </w:rPr>
        <w:t xml:space="preserve"> of Social Security]</w:t>
      </w:r>
    </w:p>
    <w:p w14:paraId="5F249DC7" w14:textId="77777777" w:rsidR="002C502A" w:rsidRPr="008743AD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INTA</w:t>
      </w:r>
      <w:r w:rsidRPr="00664EBC">
        <w:rPr>
          <w:szCs w:val="24"/>
          <w:lang w:val="es-ES"/>
        </w:rPr>
        <w:tab/>
        <w:t xml:space="preserve">Instituto Nacional de Técnica Aeroespacial </w:t>
      </w:r>
      <w:r w:rsidRPr="008743AD">
        <w:rPr>
          <w:szCs w:val="24"/>
          <w:lang w:val="es-ES"/>
        </w:rPr>
        <w:t>[</w:t>
      </w:r>
      <w:proofErr w:type="spellStart"/>
      <w:r w:rsidRPr="008743AD">
        <w:rPr>
          <w:szCs w:val="24"/>
          <w:lang w:val="es-ES"/>
        </w:rPr>
        <w:t>Spanish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Institute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for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Aerospace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Technology</w:t>
      </w:r>
      <w:proofErr w:type="spellEnd"/>
      <w:r w:rsidRPr="008743AD">
        <w:rPr>
          <w:szCs w:val="24"/>
          <w:lang w:val="es-ES"/>
        </w:rPr>
        <w:t>]</w:t>
      </w:r>
    </w:p>
    <w:p w14:paraId="1AC5B8E2" w14:textId="77777777" w:rsidR="002C502A" w:rsidRPr="008743AD" w:rsidRDefault="002C502A">
      <w:pPr>
        <w:pStyle w:val="BodyTextIndent2"/>
        <w:rPr>
          <w:szCs w:val="24"/>
          <w:lang w:val="es-ES"/>
        </w:rPr>
      </w:pPr>
      <w:r w:rsidRPr="008743AD">
        <w:rPr>
          <w:szCs w:val="24"/>
          <w:lang w:val="es-ES"/>
        </w:rPr>
        <w:t>INTA</w:t>
      </w:r>
      <w:r w:rsidRPr="008743AD">
        <w:rPr>
          <w:szCs w:val="24"/>
          <w:lang w:val="es-ES"/>
        </w:rPr>
        <w:tab/>
        <w:t xml:space="preserve">International </w:t>
      </w:r>
      <w:proofErr w:type="spellStart"/>
      <w:r w:rsidRPr="008743AD">
        <w:rPr>
          <w:szCs w:val="24"/>
          <w:lang w:val="es-ES"/>
        </w:rPr>
        <w:t>Trademark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Association</w:t>
      </w:r>
      <w:proofErr w:type="spellEnd"/>
    </w:p>
    <w:p w14:paraId="2E52648F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INVIMA</w:t>
      </w:r>
      <w:r w:rsidRPr="00664EBC">
        <w:rPr>
          <w:szCs w:val="24"/>
          <w:lang w:val="es-ES"/>
        </w:rPr>
        <w:tab/>
        <w:t>Instituto Nacional de Vigilancia de Medicamentos y Alimentos (Colombia)</w:t>
      </w:r>
    </w:p>
    <w:p w14:paraId="29E88D1B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IOBC</w:t>
      </w:r>
      <w:r w:rsidRPr="00664EBC">
        <w:rPr>
          <w:szCs w:val="24"/>
          <w:lang w:val="es-ES"/>
        </w:rPr>
        <w:tab/>
      </w:r>
      <w:r w:rsidRPr="008743AD">
        <w:rPr>
          <w:szCs w:val="24"/>
          <w:lang w:val="es-ES"/>
        </w:rPr>
        <w:t xml:space="preserve">International </w:t>
      </w:r>
      <w:proofErr w:type="spellStart"/>
      <w:r w:rsidRPr="008743AD">
        <w:rPr>
          <w:szCs w:val="24"/>
          <w:lang w:val="es-ES"/>
        </w:rPr>
        <w:t>Organisation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for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Biological</w:t>
      </w:r>
      <w:proofErr w:type="spellEnd"/>
      <w:r w:rsidRPr="008743AD">
        <w:rPr>
          <w:szCs w:val="24"/>
          <w:lang w:val="es-ES"/>
        </w:rPr>
        <w:t xml:space="preserve"> Control</w:t>
      </w:r>
      <w:r w:rsidRPr="00664EBC">
        <w:rPr>
          <w:szCs w:val="24"/>
          <w:lang w:val="es-ES"/>
        </w:rPr>
        <w:t xml:space="preserve"> = OILB = Organización Internacional para la Lucha Biológica</w:t>
      </w:r>
    </w:p>
    <w:p w14:paraId="5979FF67" w14:textId="77777777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IOC</w:t>
      </w:r>
      <w:r w:rsidRPr="00664EBC">
        <w:rPr>
          <w:sz w:val="24"/>
          <w:szCs w:val="24"/>
          <w:lang w:val="es-ES"/>
        </w:rPr>
        <w:tab/>
      </w:r>
      <w:proofErr w:type="spellStart"/>
      <w:r w:rsidRPr="008743AD">
        <w:rPr>
          <w:sz w:val="24"/>
          <w:szCs w:val="24"/>
          <w:lang w:val="es-ES"/>
        </w:rPr>
        <w:t>Indian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Ocean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Commission</w:t>
      </w:r>
      <w:proofErr w:type="spellEnd"/>
      <w:r w:rsidRPr="00664EBC">
        <w:rPr>
          <w:sz w:val="24"/>
          <w:szCs w:val="24"/>
          <w:lang w:val="es-ES"/>
        </w:rPr>
        <w:t xml:space="preserve"> = COI = Comisión del Océano Indico</w:t>
      </w:r>
    </w:p>
    <w:p w14:paraId="3847EDE8" w14:textId="75EE9BEE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IOC</w:t>
      </w:r>
      <w:r w:rsidRPr="00664EBC">
        <w:rPr>
          <w:szCs w:val="24"/>
          <w:lang w:val="es-ES"/>
        </w:rPr>
        <w:tab/>
      </w:r>
      <w:proofErr w:type="spellStart"/>
      <w:r w:rsidRPr="008743AD">
        <w:rPr>
          <w:szCs w:val="24"/>
          <w:lang w:val="es-ES"/>
        </w:rPr>
        <w:t>Intergovernmental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Oceanographic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Commission</w:t>
      </w:r>
      <w:proofErr w:type="spellEnd"/>
      <w:r w:rsidRPr="00664EBC">
        <w:rPr>
          <w:szCs w:val="24"/>
          <w:lang w:val="es-ES"/>
        </w:rPr>
        <w:t xml:space="preserve"> = COI = Comisión </w:t>
      </w:r>
      <w:r w:rsidR="00D040D3" w:rsidRPr="00664EBC">
        <w:rPr>
          <w:szCs w:val="24"/>
          <w:lang w:val="es-ES"/>
        </w:rPr>
        <w:t>Oceanográfica</w:t>
      </w:r>
      <w:r w:rsidRPr="00664EBC">
        <w:rPr>
          <w:szCs w:val="24"/>
          <w:lang w:val="es-ES"/>
        </w:rPr>
        <w:t xml:space="preserve"> </w:t>
      </w:r>
      <w:r w:rsidR="00694DCA" w:rsidRPr="00664EBC">
        <w:rPr>
          <w:szCs w:val="24"/>
          <w:lang w:val="es-ES"/>
        </w:rPr>
        <w:t>Intergubernamental</w:t>
      </w:r>
    </w:p>
    <w:p w14:paraId="3A7EAECE" w14:textId="37D1F9F0" w:rsidR="00F97229" w:rsidRPr="00664EBC" w:rsidRDefault="00F97229" w:rsidP="00F97229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IOC</w:t>
      </w:r>
      <w:r w:rsidRPr="00664EBC">
        <w:rPr>
          <w:sz w:val="24"/>
          <w:szCs w:val="24"/>
          <w:lang w:val="es-ES"/>
        </w:rPr>
        <w:tab/>
        <w:t xml:space="preserve">International Olive Council = COI = Consejo </w:t>
      </w:r>
      <w:r w:rsidR="00D040D3" w:rsidRPr="00664EBC">
        <w:rPr>
          <w:sz w:val="24"/>
          <w:szCs w:val="24"/>
          <w:lang w:val="es-ES"/>
        </w:rPr>
        <w:t>Oleícola</w:t>
      </w:r>
      <w:r w:rsidRPr="00664EBC">
        <w:rPr>
          <w:sz w:val="24"/>
          <w:szCs w:val="24"/>
          <w:lang w:val="es-ES"/>
        </w:rPr>
        <w:t xml:space="preserve"> Internacional</w:t>
      </w:r>
    </w:p>
    <w:p w14:paraId="2904E04A" w14:textId="77777777" w:rsidR="00D55F01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IOC</w:t>
      </w:r>
      <w:r w:rsidRPr="00664EBC">
        <w:rPr>
          <w:sz w:val="24"/>
          <w:szCs w:val="24"/>
          <w:lang w:val="es-ES"/>
        </w:rPr>
        <w:tab/>
      </w:r>
      <w:r w:rsidRPr="008743AD">
        <w:rPr>
          <w:sz w:val="24"/>
          <w:szCs w:val="24"/>
          <w:lang w:val="es-ES"/>
        </w:rPr>
        <w:t xml:space="preserve">International </w:t>
      </w:r>
      <w:proofErr w:type="spellStart"/>
      <w:r w:rsidRPr="008743AD">
        <w:rPr>
          <w:sz w:val="24"/>
          <w:szCs w:val="24"/>
          <w:lang w:val="es-ES"/>
        </w:rPr>
        <w:t>Olympic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Committee</w:t>
      </w:r>
      <w:proofErr w:type="spellEnd"/>
      <w:r w:rsidRPr="00664EBC">
        <w:rPr>
          <w:sz w:val="24"/>
          <w:szCs w:val="24"/>
          <w:lang w:val="es-ES"/>
        </w:rPr>
        <w:t xml:space="preserve"> = COI = Comité Olímpico Internacional</w:t>
      </w:r>
    </w:p>
    <w:p w14:paraId="3B1D4D5A" w14:textId="77777777" w:rsidR="002C502A" w:rsidRPr="00664EBC" w:rsidRDefault="00D55F01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IOCG</w:t>
      </w:r>
      <w:r w:rsidRPr="00664EBC">
        <w:rPr>
          <w:sz w:val="24"/>
          <w:szCs w:val="24"/>
        </w:rPr>
        <w:tab/>
        <w:t>Iron Oxide Copper Gold (system)</w:t>
      </w:r>
    </w:p>
    <w:p w14:paraId="6E2D40B2" w14:textId="77466EAD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IOHA</w:t>
      </w:r>
      <w:r w:rsidRPr="00664EBC">
        <w:rPr>
          <w:szCs w:val="24"/>
        </w:rPr>
        <w:tab/>
        <w:t>International Occupational Hygiene Associat</w:t>
      </w:r>
      <w:r w:rsidR="00D040D3" w:rsidRPr="00664EBC">
        <w:rPr>
          <w:szCs w:val="24"/>
        </w:rPr>
        <w:t>i</w:t>
      </w:r>
      <w:r w:rsidRPr="00664EBC">
        <w:rPr>
          <w:szCs w:val="24"/>
        </w:rPr>
        <w:t>on</w:t>
      </w:r>
    </w:p>
    <w:p w14:paraId="5917E60C" w14:textId="2AACE96E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IOOC</w:t>
      </w:r>
      <w:r w:rsidRPr="00664EBC">
        <w:rPr>
          <w:sz w:val="24"/>
          <w:szCs w:val="24"/>
        </w:rPr>
        <w:tab/>
        <w:t xml:space="preserve">International Olive Oil Council = COI </w:t>
      </w:r>
      <w:r w:rsidRPr="008743AD">
        <w:rPr>
          <w:sz w:val="24"/>
          <w:szCs w:val="24"/>
        </w:rPr>
        <w:t xml:space="preserve">= </w:t>
      </w:r>
      <w:proofErr w:type="spellStart"/>
      <w:r w:rsidRPr="008743AD">
        <w:rPr>
          <w:sz w:val="24"/>
          <w:szCs w:val="24"/>
        </w:rPr>
        <w:t>Consejo</w:t>
      </w:r>
      <w:proofErr w:type="spellEnd"/>
      <w:r w:rsidRPr="008743AD">
        <w:rPr>
          <w:sz w:val="24"/>
          <w:szCs w:val="24"/>
        </w:rPr>
        <w:t xml:space="preserve"> </w:t>
      </w:r>
      <w:proofErr w:type="spellStart"/>
      <w:r w:rsidR="00D040D3" w:rsidRPr="008743AD">
        <w:rPr>
          <w:sz w:val="24"/>
          <w:szCs w:val="24"/>
        </w:rPr>
        <w:t>Oleícola</w:t>
      </w:r>
      <w:proofErr w:type="spellEnd"/>
      <w:r w:rsidRPr="008743AD">
        <w:rPr>
          <w:sz w:val="24"/>
          <w:szCs w:val="24"/>
        </w:rPr>
        <w:t xml:space="preserve"> </w:t>
      </w:r>
      <w:proofErr w:type="spellStart"/>
      <w:r w:rsidRPr="008743AD">
        <w:rPr>
          <w:sz w:val="24"/>
          <w:szCs w:val="24"/>
        </w:rPr>
        <w:t>Internacional</w:t>
      </w:r>
      <w:proofErr w:type="spellEnd"/>
    </w:p>
    <w:p w14:paraId="04E13E18" w14:textId="77777777" w:rsidR="001E07DE" w:rsidRPr="008743AD" w:rsidRDefault="001E07DE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IoT</w:t>
      </w:r>
      <w:r w:rsidRPr="00664EBC">
        <w:rPr>
          <w:sz w:val="24"/>
          <w:szCs w:val="24"/>
        </w:rPr>
        <w:tab/>
        <w:t xml:space="preserve">Internet of Things = </w:t>
      </w:r>
      <w:r w:rsidRPr="008743AD">
        <w:rPr>
          <w:sz w:val="24"/>
          <w:szCs w:val="24"/>
        </w:rPr>
        <w:t xml:space="preserve">Internet de las </w:t>
      </w:r>
      <w:proofErr w:type="spellStart"/>
      <w:r w:rsidRPr="008743AD">
        <w:rPr>
          <w:sz w:val="24"/>
          <w:szCs w:val="24"/>
        </w:rPr>
        <w:t>Cosas</w:t>
      </w:r>
      <w:proofErr w:type="spellEnd"/>
    </w:p>
    <w:p w14:paraId="5017C921" w14:textId="2439B1B3" w:rsidR="002C502A" w:rsidRPr="008743AD" w:rsidRDefault="002C502A">
      <w:pPr>
        <w:pStyle w:val="PlainText"/>
        <w:ind w:left="1418" w:hanging="1418"/>
        <w:jc w:val="both"/>
        <w:rPr>
          <w:rFonts w:ascii="Times New Roman" w:hAnsi="Times New Roman"/>
          <w:sz w:val="24"/>
          <w:szCs w:val="24"/>
          <w:lang w:val="es-ES"/>
        </w:rPr>
      </w:pPr>
      <w:r w:rsidRPr="0026444F">
        <w:rPr>
          <w:rFonts w:ascii="Times New Roman" w:hAnsi="Times New Roman"/>
          <w:sz w:val="24"/>
          <w:szCs w:val="24"/>
          <w:lang w:val="es-ES"/>
        </w:rPr>
        <w:t>IP</w:t>
      </w:r>
      <w:r w:rsidRPr="0026444F">
        <w:rPr>
          <w:rFonts w:ascii="Times New Roman" w:hAnsi="Times New Roman"/>
          <w:sz w:val="24"/>
          <w:szCs w:val="24"/>
          <w:lang w:val="es-ES"/>
        </w:rPr>
        <w:tab/>
      </w:r>
      <w:r w:rsidR="0026444F" w:rsidRPr="0026444F">
        <w:rPr>
          <w:rFonts w:ascii="Times New Roman" w:hAnsi="Times New Roman"/>
          <w:sz w:val="24"/>
          <w:szCs w:val="24"/>
          <w:lang w:val="es-ES"/>
        </w:rPr>
        <w:t xml:space="preserve">Indicativo </w:t>
      </w:r>
      <w:r w:rsidRPr="0026444F">
        <w:rPr>
          <w:rFonts w:ascii="Times New Roman" w:hAnsi="Times New Roman"/>
          <w:sz w:val="24"/>
          <w:szCs w:val="24"/>
          <w:lang w:val="es-ES"/>
        </w:rPr>
        <w:t xml:space="preserve">de </w:t>
      </w:r>
      <w:r w:rsidR="0026444F" w:rsidRPr="0026444F">
        <w:rPr>
          <w:rFonts w:ascii="Times New Roman" w:hAnsi="Times New Roman"/>
          <w:sz w:val="24"/>
          <w:szCs w:val="24"/>
          <w:lang w:val="es-ES"/>
        </w:rPr>
        <w:t xml:space="preserve">País </w:t>
      </w:r>
      <w:r w:rsidRPr="00664EBC">
        <w:rPr>
          <w:rFonts w:ascii="Times New Roman" w:hAnsi="Times New Roman"/>
          <w:sz w:val="24"/>
          <w:szCs w:val="24"/>
          <w:lang w:val="es-ES"/>
        </w:rPr>
        <w:t xml:space="preserve">= </w:t>
      </w:r>
      <w:r w:rsidRPr="008743AD">
        <w:rPr>
          <w:rFonts w:ascii="Times New Roman" w:hAnsi="Times New Roman"/>
          <w:sz w:val="24"/>
          <w:szCs w:val="24"/>
          <w:lang w:val="es-ES"/>
        </w:rPr>
        <w:t xml:space="preserve">country </w:t>
      </w:r>
      <w:proofErr w:type="spellStart"/>
      <w:r w:rsidRPr="008743AD">
        <w:rPr>
          <w:rFonts w:ascii="Times New Roman" w:hAnsi="Times New Roman"/>
          <w:sz w:val="24"/>
          <w:szCs w:val="24"/>
          <w:lang w:val="es-ES"/>
        </w:rPr>
        <w:t>code</w:t>
      </w:r>
      <w:proofErr w:type="spellEnd"/>
    </w:p>
    <w:p w14:paraId="3B8BC97C" w14:textId="77777777" w:rsidR="001406B5" w:rsidRPr="00664EBC" w:rsidRDefault="00FA57AD">
      <w:pPr>
        <w:pStyle w:val="PlainText"/>
        <w:ind w:left="1418" w:hanging="1418"/>
        <w:jc w:val="both"/>
        <w:rPr>
          <w:rFonts w:ascii="Times New Roman" w:hAnsi="Times New Roman"/>
          <w:sz w:val="24"/>
          <w:szCs w:val="24"/>
          <w:lang w:val="es-ES"/>
        </w:rPr>
      </w:pPr>
      <w:r w:rsidRPr="00664EBC">
        <w:rPr>
          <w:rFonts w:ascii="Times New Roman" w:hAnsi="Times New Roman"/>
          <w:sz w:val="24"/>
          <w:szCs w:val="24"/>
          <w:lang w:val="es-ES"/>
        </w:rPr>
        <w:t>IP</w:t>
      </w:r>
      <w:r w:rsidRPr="00664EBC">
        <w:rPr>
          <w:rFonts w:ascii="Times New Roman" w:hAnsi="Times New Roman"/>
          <w:sz w:val="24"/>
          <w:szCs w:val="24"/>
          <w:lang w:val="es-ES"/>
        </w:rPr>
        <w:tab/>
        <w:t>Índice de Protección</w:t>
      </w:r>
    </w:p>
    <w:p w14:paraId="7CBD735C" w14:textId="77777777" w:rsidR="00FA57AD" w:rsidRPr="00664EBC" w:rsidRDefault="001406B5">
      <w:pPr>
        <w:pStyle w:val="PlainText"/>
        <w:ind w:left="1418" w:hanging="1418"/>
        <w:jc w:val="both"/>
        <w:rPr>
          <w:rFonts w:ascii="Times New Roman" w:hAnsi="Times New Roman"/>
          <w:sz w:val="24"/>
          <w:szCs w:val="24"/>
          <w:lang w:val="es-ES"/>
        </w:rPr>
      </w:pPr>
      <w:r w:rsidRPr="00664EBC">
        <w:rPr>
          <w:rFonts w:ascii="Times New Roman" w:hAnsi="Times New Roman"/>
          <w:sz w:val="24"/>
          <w:szCs w:val="24"/>
          <w:lang w:val="es-ES"/>
        </w:rPr>
        <w:t>IP</w:t>
      </w:r>
      <w:r w:rsidRPr="00664EBC">
        <w:rPr>
          <w:rFonts w:ascii="Times New Roman" w:hAnsi="Times New Roman"/>
          <w:sz w:val="24"/>
          <w:szCs w:val="24"/>
          <w:lang w:val="es-ES"/>
        </w:rPr>
        <w:tab/>
      </w:r>
      <w:proofErr w:type="spellStart"/>
      <w:r w:rsidRPr="008743AD">
        <w:rPr>
          <w:rFonts w:ascii="Times New Roman" w:hAnsi="Times New Roman"/>
          <w:color w:val="222222"/>
          <w:sz w:val="24"/>
          <w:szCs w:val="24"/>
          <w:shd w:val="clear" w:color="auto" w:fill="FFFFFF"/>
          <w:lang w:val="es-ES"/>
        </w:rPr>
        <w:t>Induced</w:t>
      </w:r>
      <w:proofErr w:type="spellEnd"/>
      <w:r w:rsidRPr="008743AD">
        <w:rPr>
          <w:rFonts w:ascii="Times New Roman" w:hAnsi="Times New Roman"/>
          <w:color w:val="222222"/>
          <w:sz w:val="24"/>
          <w:szCs w:val="24"/>
          <w:shd w:val="clear" w:color="auto" w:fill="FFFFFF"/>
          <w:lang w:val="es-ES"/>
        </w:rPr>
        <w:t xml:space="preserve"> </w:t>
      </w:r>
      <w:proofErr w:type="spellStart"/>
      <w:r w:rsidRPr="008743AD">
        <w:rPr>
          <w:rFonts w:ascii="Times New Roman" w:hAnsi="Times New Roman"/>
          <w:color w:val="222222"/>
          <w:sz w:val="24"/>
          <w:szCs w:val="24"/>
          <w:shd w:val="clear" w:color="auto" w:fill="FFFFFF"/>
          <w:lang w:val="es-ES"/>
        </w:rPr>
        <w:t>Polarization</w:t>
      </w:r>
      <w:proofErr w:type="spellEnd"/>
      <w:r w:rsidRPr="00664EBC">
        <w:rPr>
          <w:rStyle w:val="apple-converted-space"/>
          <w:rFonts w:ascii="Times New Roman" w:hAnsi="Times New Roman"/>
          <w:color w:val="222222"/>
          <w:sz w:val="24"/>
          <w:szCs w:val="24"/>
          <w:shd w:val="clear" w:color="auto" w:fill="FFFFFF"/>
          <w:lang w:val="es-ES"/>
        </w:rPr>
        <w:t xml:space="preserve"> = </w:t>
      </w:r>
      <w:r w:rsidRPr="00664EBC">
        <w:rPr>
          <w:rFonts w:ascii="Times New Roman" w:hAnsi="Times New Roman"/>
          <w:color w:val="222222"/>
          <w:sz w:val="24"/>
          <w:szCs w:val="24"/>
          <w:shd w:val="clear" w:color="auto" w:fill="FFFFFF"/>
          <w:lang w:val="es-ES"/>
        </w:rPr>
        <w:t>Polarización Inducida</w:t>
      </w:r>
    </w:p>
    <w:p w14:paraId="0AFF7E0C" w14:textId="77777777" w:rsidR="002C502A" w:rsidRPr="0026444F" w:rsidRDefault="002C502A">
      <w:pPr>
        <w:ind w:left="1418" w:hanging="1418"/>
        <w:jc w:val="both"/>
        <w:rPr>
          <w:sz w:val="24"/>
          <w:szCs w:val="24"/>
        </w:rPr>
      </w:pPr>
      <w:r w:rsidRPr="008743AD">
        <w:rPr>
          <w:sz w:val="24"/>
          <w:szCs w:val="24"/>
        </w:rPr>
        <w:t>IP</w:t>
      </w:r>
      <w:r w:rsidRPr="008743AD">
        <w:rPr>
          <w:sz w:val="24"/>
          <w:szCs w:val="24"/>
        </w:rPr>
        <w:tab/>
      </w:r>
      <w:r w:rsidRPr="0026444F">
        <w:rPr>
          <w:sz w:val="24"/>
          <w:szCs w:val="24"/>
        </w:rPr>
        <w:t>Ingress Protection (code)</w:t>
      </w:r>
    </w:p>
    <w:p w14:paraId="06933BF3" w14:textId="77777777" w:rsidR="002C502A" w:rsidRPr="0026444F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n-GB"/>
        </w:rPr>
      </w:pPr>
      <w:r w:rsidRPr="0026444F">
        <w:rPr>
          <w:rFonts w:ascii="Times New Roman" w:hAnsi="Times New Roman"/>
          <w:sz w:val="24"/>
          <w:szCs w:val="24"/>
          <w:lang w:val="en-GB"/>
        </w:rPr>
        <w:t>IP</w:t>
      </w:r>
      <w:r w:rsidRPr="0026444F">
        <w:rPr>
          <w:rFonts w:ascii="Times New Roman" w:hAnsi="Times New Roman"/>
          <w:sz w:val="24"/>
          <w:szCs w:val="24"/>
          <w:lang w:val="en-GB"/>
        </w:rPr>
        <w:tab/>
        <w:t>Instruction Pointer (register)</w:t>
      </w:r>
    </w:p>
    <w:p w14:paraId="596F857C" w14:textId="77777777" w:rsidR="002C502A" w:rsidRPr="0026444F" w:rsidRDefault="002C502A">
      <w:pPr>
        <w:ind w:left="1418" w:hanging="1418"/>
        <w:jc w:val="both"/>
        <w:rPr>
          <w:sz w:val="24"/>
          <w:szCs w:val="24"/>
        </w:rPr>
      </w:pPr>
      <w:r w:rsidRPr="0026444F">
        <w:rPr>
          <w:sz w:val="24"/>
          <w:szCs w:val="24"/>
        </w:rPr>
        <w:t>IP</w:t>
      </w:r>
      <w:r w:rsidRPr="0026444F">
        <w:rPr>
          <w:sz w:val="24"/>
          <w:szCs w:val="24"/>
        </w:rPr>
        <w:tab/>
        <w:t>International Protection (code)</w:t>
      </w:r>
    </w:p>
    <w:p w14:paraId="2660C655" w14:textId="77777777" w:rsidR="002C502A" w:rsidRPr="0026444F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n-GB"/>
        </w:rPr>
      </w:pPr>
      <w:r w:rsidRPr="0026444F">
        <w:rPr>
          <w:rFonts w:ascii="Times New Roman" w:hAnsi="Times New Roman"/>
          <w:sz w:val="24"/>
          <w:szCs w:val="24"/>
          <w:lang w:val="en-GB"/>
        </w:rPr>
        <w:t>IP</w:t>
      </w:r>
      <w:r w:rsidRPr="0026444F">
        <w:rPr>
          <w:rFonts w:ascii="Times New Roman" w:hAnsi="Times New Roman"/>
          <w:sz w:val="24"/>
          <w:szCs w:val="24"/>
          <w:lang w:val="en-GB"/>
        </w:rPr>
        <w:tab/>
        <w:t>Internet Protocol</w:t>
      </w:r>
    </w:p>
    <w:p w14:paraId="69A56E03" w14:textId="77777777" w:rsidR="002C502A" w:rsidRPr="0026444F" w:rsidRDefault="002C502A">
      <w:pPr>
        <w:rPr>
          <w:sz w:val="24"/>
          <w:szCs w:val="24"/>
        </w:rPr>
      </w:pPr>
      <w:r w:rsidRPr="0026444F">
        <w:rPr>
          <w:sz w:val="24"/>
          <w:szCs w:val="24"/>
        </w:rPr>
        <w:t>IP</w:t>
      </w:r>
      <w:r w:rsidRPr="0026444F">
        <w:rPr>
          <w:sz w:val="24"/>
          <w:szCs w:val="24"/>
        </w:rPr>
        <w:tab/>
        <w:t>Internet Provider</w:t>
      </w:r>
    </w:p>
    <w:p w14:paraId="0A7A5FB4" w14:textId="77777777" w:rsidR="003B651C" w:rsidRPr="008743AD" w:rsidRDefault="003B651C">
      <w:pPr>
        <w:rPr>
          <w:sz w:val="24"/>
          <w:szCs w:val="24"/>
        </w:rPr>
      </w:pPr>
      <w:r w:rsidRPr="008743AD">
        <w:rPr>
          <w:sz w:val="24"/>
          <w:szCs w:val="24"/>
        </w:rPr>
        <w:t>IP</w:t>
      </w:r>
      <w:r w:rsidRPr="008743AD">
        <w:rPr>
          <w:sz w:val="24"/>
          <w:szCs w:val="24"/>
        </w:rPr>
        <w:tab/>
      </w:r>
      <w:proofErr w:type="spellStart"/>
      <w:r w:rsidRPr="008743AD">
        <w:rPr>
          <w:sz w:val="24"/>
          <w:szCs w:val="24"/>
        </w:rPr>
        <w:t>Investigador</w:t>
      </w:r>
      <w:proofErr w:type="spellEnd"/>
      <w:r w:rsidRPr="008743AD">
        <w:rPr>
          <w:sz w:val="24"/>
          <w:szCs w:val="24"/>
        </w:rPr>
        <w:t xml:space="preserve"> Principal = </w:t>
      </w:r>
      <w:r w:rsidR="0070565F" w:rsidRPr="0026444F">
        <w:rPr>
          <w:sz w:val="24"/>
          <w:szCs w:val="24"/>
        </w:rPr>
        <w:t xml:space="preserve">PI = Principal Investigator = </w:t>
      </w:r>
      <w:r w:rsidRPr="0026444F">
        <w:rPr>
          <w:sz w:val="24"/>
          <w:szCs w:val="24"/>
        </w:rPr>
        <w:t>LR = Lead Researcher</w:t>
      </w:r>
    </w:p>
    <w:p w14:paraId="13B6447A" w14:textId="77777777" w:rsidR="002C502A" w:rsidRPr="00664EBC" w:rsidRDefault="002C502A">
      <w:pPr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IPA (GI)</w:t>
      </w:r>
      <w:r w:rsidRPr="00664EBC">
        <w:rPr>
          <w:sz w:val="24"/>
          <w:szCs w:val="24"/>
          <w:lang w:val="es-ES"/>
        </w:rPr>
        <w:tab/>
        <w:t xml:space="preserve">Incapacidad Permanente Absoluta (Gran Invalidez) </w:t>
      </w:r>
    </w:p>
    <w:p w14:paraId="526DA5C1" w14:textId="77777777" w:rsidR="002C502A" w:rsidRPr="0026444F" w:rsidRDefault="002C502A">
      <w:pPr>
        <w:ind w:left="1418" w:hanging="1418"/>
        <w:rPr>
          <w:sz w:val="24"/>
          <w:szCs w:val="24"/>
        </w:rPr>
      </w:pPr>
      <w:r w:rsidRPr="008743AD">
        <w:rPr>
          <w:sz w:val="24"/>
          <w:szCs w:val="24"/>
        </w:rPr>
        <w:t>IPA</w:t>
      </w:r>
      <w:r w:rsidRPr="008743AD">
        <w:rPr>
          <w:sz w:val="24"/>
          <w:szCs w:val="24"/>
        </w:rPr>
        <w:tab/>
      </w:r>
      <w:r w:rsidRPr="0026444F">
        <w:rPr>
          <w:sz w:val="24"/>
          <w:szCs w:val="24"/>
        </w:rPr>
        <w:t>Indonesian Professionals Association</w:t>
      </w:r>
    </w:p>
    <w:p w14:paraId="537CC81C" w14:textId="650DAD67" w:rsidR="0036317A" w:rsidRPr="008743AD" w:rsidRDefault="002C502A">
      <w:pPr>
        <w:pStyle w:val="BodyTextIndent2"/>
        <w:rPr>
          <w:szCs w:val="24"/>
        </w:rPr>
      </w:pPr>
      <w:r w:rsidRPr="0026444F">
        <w:rPr>
          <w:szCs w:val="24"/>
        </w:rPr>
        <w:t>IPA</w:t>
      </w:r>
      <w:r w:rsidRPr="0026444F">
        <w:rPr>
          <w:szCs w:val="24"/>
        </w:rPr>
        <w:tab/>
        <w:t xml:space="preserve">International Publishers </w:t>
      </w:r>
      <w:r w:rsidR="00D040D3" w:rsidRPr="0026444F">
        <w:rPr>
          <w:szCs w:val="24"/>
        </w:rPr>
        <w:t>Association</w:t>
      </w:r>
      <w:r w:rsidRPr="008743AD">
        <w:rPr>
          <w:szCs w:val="24"/>
        </w:rPr>
        <w:t xml:space="preserve"> = UIE = Unión </w:t>
      </w:r>
      <w:proofErr w:type="spellStart"/>
      <w:r w:rsidRPr="008743AD">
        <w:rPr>
          <w:szCs w:val="24"/>
        </w:rPr>
        <w:t>Internacional</w:t>
      </w:r>
      <w:proofErr w:type="spellEnd"/>
      <w:r w:rsidRPr="008743AD">
        <w:rPr>
          <w:szCs w:val="24"/>
        </w:rPr>
        <w:t xml:space="preserve"> de </w:t>
      </w:r>
      <w:proofErr w:type="spellStart"/>
      <w:r w:rsidRPr="008743AD">
        <w:rPr>
          <w:szCs w:val="24"/>
        </w:rPr>
        <w:t>Editores</w:t>
      </w:r>
      <w:proofErr w:type="spellEnd"/>
    </w:p>
    <w:p w14:paraId="7515C2B2" w14:textId="77777777" w:rsidR="002C502A" w:rsidRPr="0026444F" w:rsidRDefault="00F0129B">
      <w:pPr>
        <w:pStyle w:val="BodyTextIndent2"/>
        <w:rPr>
          <w:szCs w:val="24"/>
        </w:rPr>
      </w:pPr>
      <w:r w:rsidRPr="008743AD">
        <w:rPr>
          <w:szCs w:val="24"/>
        </w:rPr>
        <w:t xml:space="preserve">IPB </w:t>
      </w:r>
      <w:r w:rsidR="00F2762F" w:rsidRPr="008743AD">
        <w:rPr>
          <w:szCs w:val="24"/>
        </w:rPr>
        <w:tab/>
      </w:r>
      <w:r w:rsidRPr="0026444F">
        <w:rPr>
          <w:szCs w:val="24"/>
        </w:rPr>
        <w:t>I</w:t>
      </w:r>
      <w:r w:rsidR="0036317A" w:rsidRPr="0026444F">
        <w:rPr>
          <w:szCs w:val="24"/>
        </w:rPr>
        <w:t>s</w:t>
      </w:r>
      <w:r w:rsidRPr="0026444F">
        <w:rPr>
          <w:szCs w:val="24"/>
        </w:rPr>
        <w:t>olated-</w:t>
      </w:r>
      <w:r w:rsidR="0036317A" w:rsidRPr="0026444F">
        <w:rPr>
          <w:szCs w:val="24"/>
        </w:rPr>
        <w:t>Phase Bus</w:t>
      </w:r>
    </w:p>
    <w:p w14:paraId="5EDB0F6A" w14:textId="77777777" w:rsidR="002C502A" w:rsidRPr="0026444F" w:rsidRDefault="002C502A">
      <w:pPr>
        <w:pStyle w:val="BodyTextIndent2"/>
        <w:rPr>
          <w:szCs w:val="24"/>
        </w:rPr>
      </w:pPr>
      <w:r w:rsidRPr="0026444F">
        <w:rPr>
          <w:szCs w:val="24"/>
        </w:rPr>
        <w:t>IPC</w:t>
      </w:r>
      <w:r w:rsidRPr="0026444F">
        <w:rPr>
          <w:szCs w:val="24"/>
        </w:rPr>
        <w:tab/>
        <w:t>Inclined Plate Clarifier</w:t>
      </w:r>
    </w:p>
    <w:p w14:paraId="14EB2CF4" w14:textId="504B9C67" w:rsidR="002C502A" w:rsidRPr="0026444F" w:rsidRDefault="002C502A">
      <w:pPr>
        <w:pStyle w:val="BodyTextIndent2"/>
        <w:rPr>
          <w:szCs w:val="24"/>
        </w:rPr>
      </w:pPr>
      <w:r w:rsidRPr="008743AD">
        <w:rPr>
          <w:szCs w:val="24"/>
        </w:rPr>
        <w:t>IPC</w:t>
      </w:r>
      <w:r w:rsidRPr="008743AD">
        <w:rPr>
          <w:szCs w:val="24"/>
        </w:rPr>
        <w:tab/>
      </w:r>
      <w:proofErr w:type="spellStart"/>
      <w:r w:rsidR="00D040D3" w:rsidRPr="008743AD">
        <w:rPr>
          <w:szCs w:val="24"/>
        </w:rPr>
        <w:t>Índice</w:t>
      </w:r>
      <w:proofErr w:type="spellEnd"/>
      <w:r w:rsidRPr="008743AD">
        <w:rPr>
          <w:szCs w:val="24"/>
        </w:rPr>
        <w:t xml:space="preserve"> de </w:t>
      </w:r>
      <w:proofErr w:type="spellStart"/>
      <w:r w:rsidR="00D040D3" w:rsidRPr="008743AD">
        <w:rPr>
          <w:szCs w:val="24"/>
        </w:rPr>
        <w:t>Precios</w:t>
      </w:r>
      <w:proofErr w:type="spellEnd"/>
      <w:r w:rsidR="00D040D3" w:rsidRPr="008743AD">
        <w:rPr>
          <w:szCs w:val="24"/>
        </w:rPr>
        <w:t xml:space="preserve"> </w:t>
      </w:r>
      <w:r w:rsidRPr="008743AD">
        <w:rPr>
          <w:szCs w:val="24"/>
        </w:rPr>
        <w:t xml:space="preserve">al </w:t>
      </w:r>
      <w:proofErr w:type="spellStart"/>
      <w:r w:rsidR="00D040D3" w:rsidRPr="008743AD">
        <w:rPr>
          <w:szCs w:val="24"/>
        </w:rPr>
        <w:t>Consumo</w:t>
      </w:r>
      <w:proofErr w:type="spellEnd"/>
      <w:r w:rsidR="00D040D3" w:rsidRPr="008743AD">
        <w:rPr>
          <w:szCs w:val="24"/>
        </w:rPr>
        <w:t xml:space="preserve"> </w:t>
      </w:r>
      <w:r w:rsidRPr="008743AD">
        <w:rPr>
          <w:szCs w:val="24"/>
        </w:rPr>
        <w:t xml:space="preserve">= </w:t>
      </w:r>
      <w:r w:rsidRPr="0026444F">
        <w:rPr>
          <w:szCs w:val="24"/>
        </w:rPr>
        <w:t>RPI = Retail Price Index</w:t>
      </w:r>
      <w:r w:rsidRPr="008743AD">
        <w:rPr>
          <w:szCs w:val="24"/>
        </w:rPr>
        <w:t xml:space="preserve"> (GB) = CPI = </w:t>
      </w:r>
      <w:r w:rsidRPr="0026444F">
        <w:rPr>
          <w:szCs w:val="24"/>
        </w:rPr>
        <w:t>Consumer price Index (US)</w:t>
      </w:r>
    </w:p>
    <w:p w14:paraId="1D283F25" w14:textId="77777777" w:rsidR="003078D4" w:rsidRPr="00664EBC" w:rsidRDefault="003078D4">
      <w:pPr>
        <w:pStyle w:val="BodyTextIndent2"/>
        <w:rPr>
          <w:rStyle w:val="FontStyle11"/>
          <w:rFonts w:ascii="Times New Roman" w:hAnsi="Times New Roman" w:cs="Times New Roman"/>
          <w:sz w:val="24"/>
          <w:szCs w:val="24"/>
          <w:lang w:val="es-ES" w:eastAsia="es-ES_tradnl"/>
        </w:rPr>
      </w:pPr>
      <w:r w:rsidRPr="008743AD">
        <w:rPr>
          <w:szCs w:val="24"/>
          <w:lang w:val="es-ES"/>
        </w:rPr>
        <w:t>IPCC</w:t>
      </w:r>
      <w:r w:rsidRPr="008743AD">
        <w:rPr>
          <w:szCs w:val="24"/>
          <w:lang w:val="es-ES"/>
        </w:rPr>
        <w:tab/>
      </w:r>
      <w:proofErr w:type="spellStart"/>
      <w:r w:rsidRPr="008743AD">
        <w:rPr>
          <w:rStyle w:val="FontStyle11"/>
          <w:rFonts w:ascii="Times New Roman" w:hAnsi="Times New Roman" w:cs="Times New Roman"/>
          <w:sz w:val="24"/>
          <w:szCs w:val="24"/>
          <w:lang w:val="es-ES" w:eastAsia="es-ES_tradnl"/>
        </w:rPr>
        <w:t>United</w:t>
      </w:r>
      <w:proofErr w:type="spellEnd"/>
      <w:r w:rsidRPr="008743AD">
        <w:rPr>
          <w:rStyle w:val="FontStyle11"/>
          <w:rFonts w:ascii="Times New Roman" w:hAnsi="Times New Roman" w:cs="Times New Roman"/>
          <w:sz w:val="24"/>
          <w:szCs w:val="24"/>
          <w:lang w:val="es-ES" w:eastAsia="es-ES_tradnl"/>
        </w:rPr>
        <w:t xml:space="preserve"> </w:t>
      </w:r>
      <w:proofErr w:type="spellStart"/>
      <w:r w:rsidRPr="008743AD">
        <w:rPr>
          <w:rStyle w:val="FontStyle11"/>
          <w:rFonts w:ascii="Times New Roman" w:hAnsi="Times New Roman" w:cs="Times New Roman"/>
          <w:sz w:val="24"/>
          <w:szCs w:val="24"/>
          <w:lang w:val="es-ES" w:eastAsia="es-ES_tradnl"/>
        </w:rPr>
        <w:t>Nations</w:t>
      </w:r>
      <w:proofErr w:type="spellEnd"/>
      <w:r w:rsidRPr="008743AD">
        <w:rPr>
          <w:rStyle w:val="FontStyle11"/>
          <w:rFonts w:ascii="Times New Roman" w:hAnsi="Times New Roman" w:cs="Times New Roman"/>
          <w:sz w:val="24"/>
          <w:szCs w:val="24"/>
          <w:lang w:val="es-ES" w:eastAsia="es-ES_tradnl"/>
        </w:rPr>
        <w:t xml:space="preserve"> </w:t>
      </w:r>
      <w:proofErr w:type="spellStart"/>
      <w:r w:rsidRPr="008743AD">
        <w:rPr>
          <w:rStyle w:val="FontStyle11"/>
          <w:rFonts w:ascii="Times New Roman" w:hAnsi="Times New Roman" w:cs="Times New Roman"/>
          <w:sz w:val="24"/>
          <w:szCs w:val="24"/>
          <w:lang w:val="es-ES" w:eastAsia="es-ES_tradnl"/>
        </w:rPr>
        <w:t>Intergovernmental</w:t>
      </w:r>
      <w:proofErr w:type="spellEnd"/>
      <w:r w:rsidRPr="008743AD">
        <w:rPr>
          <w:rStyle w:val="FontStyle11"/>
          <w:rFonts w:ascii="Times New Roman" w:hAnsi="Times New Roman" w:cs="Times New Roman"/>
          <w:sz w:val="24"/>
          <w:szCs w:val="24"/>
          <w:lang w:val="es-ES" w:eastAsia="es-ES_tradnl"/>
        </w:rPr>
        <w:t xml:space="preserve"> Panel </w:t>
      </w:r>
      <w:proofErr w:type="spellStart"/>
      <w:r w:rsidRPr="008743AD">
        <w:rPr>
          <w:rStyle w:val="FontStyle11"/>
          <w:rFonts w:ascii="Times New Roman" w:hAnsi="Times New Roman" w:cs="Times New Roman"/>
          <w:sz w:val="24"/>
          <w:szCs w:val="24"/>
          <w:lang w:val="es-ES" w:eastAsia="es-ES_tradnl"/>
        </w:rPr>
        <w:t>on</w:t>
      </w:r>
      <w:proofErr w:type="spellEnd"/>
      <w:r w:rsidRPr="008743AD">
        <w:rPr>
          <w:rStyle w:val="FontStyle11"/>
          <w:rFonts w:ascii="Times New Roman" w:hAnsi="Times New Roman" w:cs="Times New Roman"/>
          <w:sz w:val="24"/>
          <w:szCs w:val="24"/>
          <w:lang w:val="es-ES" w:eastAsia="es-ES_tradnl"/>
        </w:rPr>
        <w:t xml:space="preserve"> </w:t>
      </w:r>
      <w:proofErr w:type="spellStart"/>
      <w:r w:rsidRPr="008743AD">
        <w:rPr>
          <w:rStyle w:val="FontStyle11"/>
          <w:rFonts w:ascii="Times New Roman" w:hAnsi="Times New Roman" w:cs="Times New Roman"/>
          <w:sz w:val="24"/>
          <w:szCs w:val="24"/>
          <w:lang w:val="es-ES" w:eastAsia="es-ES_tradnl"/>
        </w:rPr>
        <w:t>Climate</w:t>
      </w:r>
      <w:proofErr w:type="spellEnd"/>
      <w:r w:rsidRPr="008743AD">
        <w:rPr>
          <w:rStyle w:val="FontStyle11"/>
          <w:rFonts w:ascii="Times New Roman" w:hAnsi="Times New Roman" w:cs="Times New Roman"/>
          <w:sz w:val="24"/>
          <w:szCs w:val="24"/>
          <w:lang w:val="es-ES" w:eastAsia="es-ES_tradnl"/>
        </w:rPr>
        <w:t xml:space="preserve"> Change </w:t>
      </w:r>
      <w:r w:rsidRPr="00664EBC">
        <w:rPr>
          <w:rStyle w:val="FontStyle11"/>
          <w:rFonts w:ascii="Times New Roman" w:hAnsi="Times New Roman" w:cs="Times New Roman"/>
          <w:sz w:val="24"/>
          <w:szCs w:val="24"/>
          <w:lang w:val="es-ES" w:eastAsia="es-ES_tradnl"/>
        </w:rPr>
        <w:t>= Panel Internacional Sobre Cambio Climático de las Naciones Unidas</w:t>
      </w:r>
    </w:p>
    <w:p w14:paraId="2C0B3241" w14:textId="77777777" w:rsidR="008318F8" w:rsidRPr="008743AD" w:rsidRDefault="00537ADC">
      <w:pPr>
        <w:pStyle w:val="BodyTextIndent2"/>
        <w:rPr>
          <w:szCs w:val="24"/>
          <w:lang w:val="es-ES"/>
        </w:rPr>
      </w:pPr>
      <w:r w:rsidRPr="00664EBC">
        <w:rPr>
          <w:rStyle w:val="FontStyle11"/>
          <w:rFonts w:ascii="Times New Roman" w:hAnsi="Times New Roman" w:cs="Times New Roman"/>
          <w:sz w:val="24"/>
          <w:szCs w:val="24"/>
          <w:lang w:val="es-ES" w:eastAsia="es-ES_tradnl"/>
        </w:rPr>
        <w:t>IPCE</w:t>
      </w:r>
      <w:r w:rsidRPr="00664EBC">
        <w:rPr>
          <w:rStyle w:val="FontStyle11"/>
          <w:rFonts w:ascii="Times New Roman" w:hAnsi="Times New Roman" w:cs="Times New Roman"/>
          <w:sz w:val="24"/>
          <w:szCs w:val="24"/>
          <w:lang w:val="es-ES" w:eastAsia="es-ES_tradnl"/>
        </w:rPr>
        <w:tab/>
      </w:r>
      <w:r w:rsidRPr="00664EBC">
        <w:rPr>
          <w:szCs w:val="24"/>
          <w:lang w:val="es-ES"/>
        </w:rPr>
        <w:t xml:space="preserve">Instituto del Patrimonio Cultural de España = </w:t>
      </w:r>
      <w:proofErr w:type="spellStart"/>
      <w:r w:rsidRPr="008743AD">
        <w:rPr>
          <w:szCs w:val="24"/>
          <w:lang w:val="es-ES"/>
        </w:rPr>
        <w:t>Spanish</w:t>
      </w:r>
      <w:proofErr w:type="spellEnd"/>
      <w:r w:rsidRPr="008743AD">
        <w:rPr>
          <w:szCs w:val="24"/>
          <w:lang w:val="es-ES"/>
        </w:rPr>
        <w:t xml:space="preserve"> Cultural </w:t>
      </w:r>
      <w:proofErr w:type="spellStart"/>
      <w:r w:rsidRPr="008743AD">
        <w:rPr>
          <w:szCs w:val="24"/>
          <w:lang w:val="es-ES"/>
        </w:rPr>
        <w:t>Heritage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Institute</w:t>
      </w:r>
      <w:proofErr w:type="spellEnd"/>
    </w:p>
    <w:p w14:paraId="4493A9DA" w14:textId="77777777" w:rsidR="00537ADC" w:rsidRPr="0026444F" w:rsidRDefault="008318F8">
      <w:pPr>
        <w:pStyle w:val="BodyTextIndent2"/>
        <w:rPr>
          <w:szCs w:val="24"/>
        </w:rPr>
      </w:pPr>
      <w:r w:rsidRPr="0026444F">
        <w:rPr>
          <w:szCs w:val="24"/>
        </w:rPr>
        <w:t>IPEEE</w:t>
      </w:r>
      <w:r w:rsidRPr="0026444F">
        <w:rPr>
          <w:szCs w:val="24"/>
        </w:rPr>
        <w:tab/>
      </w:r>
      <w:r w:rsidRPr="0026444F">
        <w:rPr>
          <w:iCs/>
          <w:color w:val="1A171B"/>
          <w:szCs w:val="24"/>
        </w:rPr>
        <w:t xml:space="preserve">Individual Plant Examination </w:t>
      </w:r>
      <w:r w:rsidR="00343828" w:rsidRPr="0026444F">
        <w:rPr>
          <w:iCs/>
          <w:color w:val="1A171B"/>
          <w:szCs w:val="24"/>
        </w:rPr>
        <w:t>for</w:t>
      </w:r>
      <w:r w:rsidRPr="0026444F">
        <w:rPr>
          <w:iCs/>
          <w:color w:val="1A171B"/>
          <w:szCs w:val="24"/>
        </w:rPr>
        <w:t xml:space="preserve"> External Events</w:t>
      </w:r>
    </w:p>
    <w:p w14:paraId="6FE7D98C" w14:textId="77777777" w:rsidR="002C502A" w:rsidRPr="00664EBC" w:rsidRDefault="00936DED">
      <w:pPr>
        <w:jc w:val="both"/>
        <w:rPr>
          <w:sz w:val="24"/>
          <w:szCs w:val="24"/>
          <w:lang w:val="es-ES"/>
        </w:rPr>
      </w:pPr>
      <w:r w:rsidRPr="008743AD">
        <w:rPr>
          <w:sz w:val="24"/>
          <w:szCs w:val="24"/>
          <w:lang w:val="es-ES"/>
        </w:rPr>
        <w:t xml:space="preserve">IPF </w:t>
      </w:r>
      <w:r w:rsidRPr="008743AD">
        <w:rPr>
          <w:sz w:val="24"/>
          <w:szCs w:val="24"/>
          <w:lang w:val="es-ES"/>
        </w:rPr>
        <w:tab/>
        <w:t xml:space="preserve">Indicative </w:t>
      </w:r>
      <w:proofErr w:type="spellStart"/>
      <w:r w:rsidRPr="008743AD">
        <w:rPr>
          <w:sz w:val="24"/>
          <w:szCs w:val="24"/>
          <w:lang w:val="es-ES"/>
        </w:rPr>
        <w:t>Planning</w:t>
      </w:r>
      <w:proofErr w:type="spellEnd"/>
      <w:r w:rsidRPr="008743AD">
        <w:rPr>
          <w:sz w:val="24"/>
          <w:szCs w:val="24"/>
          <w:lang w:val="es-ES"/>
        </w:rPr>
        <w:t xml:space="preserve"> F</w:t>
      </w:r>
      <w:r w:rsidR="002C502A" w:rsidRPr="008743AD">
        <w:rPr>
          <w:sz w:val="24"/>
          <w:szCs w:val="24"/>
          <w:lang w:val="es-ES"/>
        </w:rPr>
        <w:t xml:space="preserve">igure </w:t>
      </w:r>
      <w:r w:rsidR="002C502A" w:rsidRPr="00664EBC">
        <w:rPr>
          <w:sz w:val="24"/>
          <w:szCs w:val="24"/>
          <w:lang w:val="es-ES"/>
        </w:rPr>
        <w:t xml:space="preserve">= CIP = </w:t>
      </w:r>
      <w:r w:rsidRPr="00664EBC">
        <w:rPr>
          <w:sz w:val="24"/>
          <w:szCs w:val="24"/>
          <w:lang w:val="es-ES"/>
        </w:rPr>
        <w:t>Cifras Indicativas de P</w:t>
      </w:r>
      <w:r w:rsidR="002C502A" w:rsidRPr="00664EBC">
        <w:rPr>
          <w:sz w:val="24"/>
          <w:szCs w:val="24"/>
          <w:lang w:val="es-ES"/>
        </w:rPr>
        <w:t>lanificación</w:t>
      </w:r>
    </w:p>
    <w:p w14:paraId="2C91C965" w14:textId="77777777" w:rsidR="002C502A" w:rsidRPr="00664EBC" w:rsidRDefault="002C502A">
      <w:pPr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IPF</w:t>
      </w:r>
      <w:r w:rsidRPr="00664EBC">
        <w:rPr>
          <w:sz w:val="24"/>
          <w:szCs w:val="24"/>
          <w:lang w:val="es-ES"/>
        </w:rPr>
        <w:tab/>
        <w:t xml:space="preserve">imposición a plazo fijo = </w:t>
      </w:r>
      <w:proofErr w:type="spellStart"/>
      <w:r w:rsidRPr="008743AD">
        <w:rPr>
          <w:sz w:val="24"/>
          <w:szCs w:val="24"/>
          <w:lang w:val="es-ES"/>
        </w:rPr>
        <w:t>fixed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term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deposit</w:t>
      </w:r>
      <w:proofErr w:type="spellEnd"/>
    </w:p>
    <w:p w14:paraId="6FE7F324" w14:textId="7150DFCB" w:rsidR="002C502A" w:rsidRPr="008743AD" w:rsidRDefault="002C502A">
      <w:pPr>
        <w:pStyle w:val="Heading2"/>
        <w:rPr>
          <w:noProof w:val="0"/>
          <w:szCs w:val="24"/>
          <w:lang w:val="es-ES"/>
        </w:rPr>
      </w:pPr>
      <w:r w:rsidRPr="00664EBC">
        <w:rPr>
          <w:noProof w:val="0"/>
          <w:szCs w:val="24"/>
          <w:lang w:val="es-ES"/>
        </w:rPr>
        <w:t>IPI</w:t>
      </w:r>
      <w:r w:rsidRPr="00664EBC">
        <w:rPr>
          <w:noProof w:val="0"/>
          <w:szCs w:val="24"/>
          <w:lang w:val="es-ES"/>
        </w:rPr>
        <w:tab/>
      </w:r>
      <w:r w:rsidR="00D040D3" w:rsidRPr="00664EBC">
        <w:rPr>
          <w:noProof w:val="0"/>
          <w:szCs w:val="24"/>
          <w:lang w:val="es-ES"/>
        </w:rPr>
        <w:t>Índice</w:t>
      </w:r>
      <w:r w:rsidRPr="00664EBC">
        <w:rPr>
          <w:noProof w:val="0"/>
          <w:szCs w:val="24"/>
          <w:lang w:val="es-ES"/>
        </w:rPr>
        <w:t xml:space="preserve"> de </w:t>
      </w:r>
      <w:r w:rsidR="00D040D3" w:rsidRPr="00664EBC">
        <w:rPr>
          <w:noProof w:val="0"/>
          <w:szCs w:val="24"/>
          <w:lang w:val="es-ES"/>
        </w:rPr>
        <w:t>P</w:t>
      </w:r>
      <w:r w:rsidRPr="00664EBC">
        <w:rPr>
          <w:noProof w:val="0"/>
          <w:szCs w:val="24"/>
          <w:lang w:val="es-ES"/>
        </w:rPr>
        <w:t xml:space="preserve">roducción Industrial = </w:t>
      </w:r>
      <w:r w:rsidRPr="008743AD">
        <w:rPr>
          <w:noProof w:val="0"/>
          <w:szCs w:val="24"/>
          <w:lang w:val="es-ES"/>
        </w:rPr>
        <w:t xml:space="preserve">Industrial </w:t>
      </w:r>
      <w:r w:rsidR="00936DED" w:rsidRPr="008743AD">
        <w:rPr>
          <w:noProof w:val="0"/>
          <w:szCs w:val="24"/>
          <w:lang w:val="es-ES"/>
        </w:rPr>
        <w:t xml:space="preserve">Production </w:t>
      </w:r>
      <w:proofErr w:type="spellStart"/>
      <w:r w:rsidR="00936DED" w:rsidRPr="008743AD">
        <w:rPr>
          <w:noProof w:val="0"/>
          <w:szCs w:val="24"/>
          <w:lang w:val="es-ES"/>
        </w:rPr>
        <w:t>Index</w:t>
      </w:r>
      <w:proofErr w:type="spellEnd"/>
    </w:p>
    <w:p w14:paraId="3067A8E9" w14:textId="77777777" w:rsidR="002C502A" w:rsidRPr="00D6435F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n-GB"/>
        </w:rPr>
      </w:pPr>
      <w:r w:rsidRPr="00D6435F">
        <w:rPr>
          <w:rFonts w:ascii="Times New Roman" w:hAnsi="Times New Roman"/>
          <w:sz w:val="24"/>
          <w:szCs w:val="24"/>
          <w:lang w:val="en-GB"/>
        </w:rPr>
        <w:t>IPLC</w:t>
      </w:r>
      <w:r w:rsidRPr="00D6435F">
        <w:rPr>
          <w:rFonts w:ascii="Times New Roman" w:hAnsi="Times New Roman"/>
          <w:sz w:val="24"/>
          <w:szCs w:val="24"/>
          <w:lang w:val="en-GB"/>
        </w:rPr>
        <w:tab/>
        <w:t>International Private Leased Circuits</w:t>
      </w:r>
    </w:p>
    <w:p w14:paraId="13C7BDCD" w14:textId="77777777" w:rsidR="00FF2B88" w:rsidRPr="00D6435F" w:rsidRDefault="00FF2B88">
      <w:pPr>
        <w:pStyle w:val="PlainText"/>
        <w:jc w:val="both"/>
        <w:rPr>
          <w:rFonts w:ascii="Times New Roman" w:hAnsi="Times New Roman"/>
          <w:sz w:val="24"/>
          <w:szCs w:val="24"/>
          <w:lang w:val="en-GB"/>
        </w:rPr>
      </w:pPr>
      <w:r w:rsidRPr="00D6435F">
        <w:rPr>
          <w:rFonts w:ascii="Times New Roman" w:hAnsi="Times New Roman"/>
          <w:sz w:val="24"/>
          <w:szCs w:val="24"/>
          <w:lang w:val="en-GB"/>
        </w:rPr>
        <w:t>IPLOCA</w:t>
      </w:r>
      <w:r w:rsidRPr="00D6435F">
        <w:rPr>
          <w:rFonts w:ascii="Times New Roman" w:hAnsi="Times New Roman"/>
          <w:sz w:val="24"/>
          <w:szCs w:val="24"/>
          <w:lang w:val="en-GB"/>
        </w:rPr>
        <w:tab/>
        <w:t>International Pipeline and Offshore Contractors Association</w:t>
      </w:r>
    </w:p>
    <w:p w14:paraId="70C91C10" w14:textId="77777777" w:rsidR="002C502A" w:rsidRPr="00D6435F" w:rsidRDefault="002C502A">
      <w:pPr>
        <w:pStyle w:val="BodyTextIndent2"/>
        <w:rPr>
          <w:szCs w:val="24"/>
        </w:rPr>
      </w:pPr>
      <w:r w:rsidRPr="00D6435F">
        <w:rPr>
          <w:szCs w:val="24"/>
        </w:rPr>
        <w:t>IPM</w:t>
      </w:r>
      <w:r w:rsidRPr="00D6435F">
        <w:rPr>
          <w:szCs w:val="24"/>
        </w:rPr>
        <w:tab/>
        <w:t>Information Product Manager</w:t>
      </w:r>
    </w:p>
    <w:p w14:paraId="6E4693A9" w14:textId="77777777" w:rsidR="002C502A" w:rsidRPr="008743AD" w:rsidRDefault="002C502A">
      <w:pPr>
        <w:pStyle w:val="BodyTextIndent2"/>
        <w:rPr>
          <w:szCs w:val="24"/>
        </w:rPr>
      </w:pPr>
      <w:r w:rsidRPr="00D6435F">
        <w:rPr>
          <w:szCs w:val="24"/>
        </w:rPr>
        <w:t>IPM</w:t>
      </w:r>
      <w:r w:rsidRPr="00D6435F">
        <w:rPr>
          <w:szCs w:val="24"/>
        </w:rPr>
        <w:tab/>
        <w:t xml:space="preserve">Integrated Pest Management </w:t>
      </w:r>
      <w:r w:rsidRPr="00664EBC">
        <w:rPr>
          <w:szCs w:val="24"/>
        </w:rPr>
        <w:t xml:space="preserve">= </w:t>
      </w:r>
      <w:proofErr w:type="spellStart"/>
      <w:r w:rsidRPr="008743AD">
        <w:rPr>
          <w:szCs w:val="24"/>
        </w:rPr>
        <w:t>Gestión</w:t>
      </w:r>
      <w:proofErr w:type="spellEnd"/>
      <w:r w:rsidRPr="008743AD">
        <w:rPr>
          <w:szCs w:val="24"/>
        </w:rPr>
        <w:t xml:space="preserve"> </w:t>
      </w:r>
      <w:proofErr w:type="spellStart"/>
      <w:r w:rsidRPr="008743AD">
        <w:rPr>
          <w:szCs w:val="24"/>
        </w:rPr>
        <w:t>Integrada</w:t>
      </w:r>
      <w:proofErr w:type="spellEnd"/>
      <w:r w:rsidRPr="008743AD">
        <w:rPr>
          <w:szCs w:val="24"/>
        </w:rPr>
        <w:t xml:space="preserve"> de </w:t>
      </w:r>
      <w:proofErr w:type="spellStart"/>
      <w:r w:rsidRPr="008743AD">
        <w:rPr>
          <w:szCs w:val="24"/>
        </w:rPr>
        <w:t>Plagas</w:t>
      </w:r>
      <w:proofErr w:type="spellEnd"/>
      <w:r w:rsidRPr="008743AD">
        <w:rPr>
          <w:szCs w:val="24"/>
        </w:rPr>
        <w:t xml:space="preserve"> = </w:t>
      </w:r>
      <w:proofErr w:type="spellStart"/>
      <w:r w:rsidRPr="008743AD">
        <w:rPr>
          <w:szCs w:val="24"/>
        </w:rPr>
        <w:t>lucha</w:t>
      </w:r>
      <w:proofErr w:type="spellEnd"/>
      <w:r w:rsidRPr="008743AD">
        <w:rPr>
          <w:szCs w:val="24"/>
        </w:rPr>
        <w:t xml:space="preserve"> </w:t>
      </w:r>
      <w:proofErr w:type="spellStart"/>
      <w:r w:rsidRPr="008743AD">
        <w:rPr>
          <w:szCs w:val="24"/>
        </w:rPr>
        <w:t>integrada</w:t>
      </w:r>
      <w:proofErr w:type="spellEnd"/>
    </w:p>
    <w:p w14:paraId="249BB25B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IPMS</w:t>
      </w:r>
      <w:r w:rsidRPr="00664EBC">
        <w:rPr>
          <w:szCs w:val="24"/>
        </w:rPr>
        <w:tab/>
        <w:t>Interpersonal Message System</w:t>
      </w:r>
    </w:p>
    <w:p w14:paraId="04161F8F" w14:textId="77777777" w:rsidR="00805D45" w:rsidRPr="00664EBC" w:rsidRDefault="0071768E">
      <w:pPr>
        <w:pStyle w:val="BodyTextIndent2"/>
        <w:rPr>
          <w:szCs w:val="24"/>
        </w:rPr>
      </w:pPr>
      <w:r w:rsidRPr="00664EBC">
        <w:rPr>
          <w:szCs w:val="24"/>
        </w:rPr>
        <w:t>IPN</w:t>
      </w:r>
      <w:r w:rsidRPr="00664EBC">
        <w:rPr>
          <w:szCs w:val="24"/>
        </w:rPr>
        <w:tab/>
        <w:t>Industrial Paternoster</w:t>
      </w:r>
    </w:p>
    <w:p w14:paraId="5FC563E6" w14:textId="77777777" w:rsidR="0071768E" w:rsidRPr="00664EBC" w:rsidRDefault="00805D45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IPO</w:t>
      </w:r>
      <w:r w:rsidRPr="00664EBC">
        <w:rPr>
          <w:szCs w:val="24"/>
          <w:lang w:val="es-ES"/>
        </w:rPr>
        <w:tab/>
        <w:t>Informe Previo a las Obras</w:t>
      </w:r>
    </w:p>
    <w:p w14:paraId="32965C2D" w14:textId="77777777" w:rsidR="002C502A" w:rsidRPr="00664EBC" w:rsidRDefault="002C502A">
      <w:pPr>
        <w:pStyle w:val="BodyTextIndent"/>
        <w:rPr>
          <w:szCs w:val="24"/>
          <w:lang w:val="es-ES"/>
        </w:rPr>
      </w:pPr>
      <w:r w:rsidRPr="00664EBC">
        <w:rPr>
          <w:szCs w:val="24"/>
          <w:lang w:val="es-ES"/>
        </w:rPr>
        <w:t>IPO</w:t>
      </w:r>
      <w:r w:rsidRPr="00664EBC">
        <w:rPr>
          <w:szCs w:val="24"/>
          <w:lang w:val="es-ES"/>
        </w:rPr>
        <w:tab/>
      </w:r>
      <w:proofErr w:type="spellStart"/>
      <w:r w:rsidRPr="008743AD">
        <w:rPr>
          <w:szCs w:val="24"/>
          <w:lang w:val="es-ES"/>
        </w:rPr>
        <w:t>Initial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Public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Offering</w:t>
      </w:r>
      <w:proofErr w:type="spellEnd"/>
      <w:r w:rsidRPr="00664EBC">
        <w:rPr>
          <w:szCs w:val="24"/>
          <w:lang w:val="es-ES"/>
        </w:rPr>
        <w:t xml:space="preserve"> = Oferta Pública Inicial</w:t>
      </w:r>
    </w:p>
    <w:p w14:paraId="4D5AFA39" w14:textId="77777777" w:rsidR="002C502A" w:rsidRPr="00664EBC" w:rsidRDefault="002C502A" w:rsidP="002C502A">
      <w:pPr>
        <w:pStyle w:val="BodyTextIndent"/>
        <w:rPr>
          <w:szCs w:val="24"/>
          <w:lang w:val="es-ES"/>
        </w:rPr>
      </w:pPr>
      <w:proofErr w:type="spellStart"/>
      <w:r w:rsidRPr="00664EBC">
        <w:rPr>
          <w:szCs w:val="24"/>
          <w:lang w:val="es-ES"/>
        </w:rPr>
        <w:t>IPOs</w:t>
      </w:r>
      <w:proofErr w:type="spellEnd"/>
      <w:r w:rsidRPr="00664EBC">
        <w:rPr>
          <w:szCs w:val="24"/>
          <w:lang w:val="es-ES"/>
        </w:rPr>
        <w:tab/>
      </w:r>
      <w:proofErr w:type="spellStart"/>
      <w:r w:rsidRPr="008743AD">
        <w:rPr>
          <w:szCs w:val="24"/>
          <w:lang w:val="es-ES"/>
        </w:rPr>
        <w:t>Initial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Public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Offerings</w:t>
      </w:r>
      <w:proofErr w:type="spellEnd"/>
      <w:r w:rsidRPr="00664EBC">
        <w:rPr>
          <w:szCs w:val="24"/>
          <w:lang w:val="es-ES"/>
        </w:rPr>
        <w:t xml:space="preserve"> = Ofertas Públicas Iniciales</w:t>
      </w:r>
    </w:p>
    <w:p w14:paraId="363E2850" w14:textId="77777777" w:rsidR="00E93AEB" w:rsidRPr="00664EBC" w:rsidRDefault="002C502A">
      <w:pPr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lastRenderedPageBreak/>
        <w:t>IPP</w:t>
      </w:r>
      <w:r w:rsidRPr="00664EBC">
        <w:rPr>
          <w:sz w:val="24"/>
          <w:szCs w:val="24"/>
          <w:lang w:val="es-ES"/>
        </w:rPr>
        <w:tab/>
        <w:t>Incapacidad Permanent</w:t>
      </w:r>
      <w:r w:rsidR="00E93AEB" w:rsidRPr="00664EBC">
        <w:rPr>
          <w:sz w:val="24"/>
          <w:szCs w:val="24"/>
          <w:lang w:val="es-ES"/>
        </w:rPr>
        <w:t>e Parcial</w:t>
      </w:r>
    </w:p>
    <w:p w14:paraId="099D431B" w14:textId="77777777" w:rsidR="002C502A" w:rsidRPr="008743AD" w:rsidRDefault="00E93AEB">
      <w:pPr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IPP</w:t>
      </w:r>
      <w:r w:rsidRPr="00664EBC">
        <w:rPr>
          <w:sz w:val="24"/>
          <w:szCs w:val="24"/>
          <w:lang w:val="es-ES"/>
        </w:rPr>
        <w:tab/>
      </w:r>
      <w:proofErr w:type="spellStart"/>
      <w:r w:rsidRPr="008743AD">
        <w:rPr>
          <w:sz w:val="24"/>
          <w:szCs w:val="24"/>
          <w:lang w:val="es-ES"/>
        </w:rPr>
        <w:t>Independent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Power</w:t>
      </w:r>
      <w:proofErr w:type="spellEnd"/>
      <w:r w:rsidRPr="008743AD">
        <w:rPr>
          <w:sz w:val="24"/>
          <w:szCs w:val="24"/>
          <w:lang w:val="es-ES"/>
        </w:rPr>
        <w:t xml:space="preserve"> Producer</w:t>
      </w:r>
    </w:p>
    <w:p w14:paraId="71242591" w14:textId="77777777" w:rsidR="002C502A" w:rsidRPr="00D6435F" w:rsidRDefault="002C502A">
      <w:pPr>
        <w:pStyle w:val="BodyText"/>
        <w:ind w:left="1418" w:hanging="1418"/>
        <w:jc w:val="both"/>
        <w:rPr>
          <w:szCs w:val="24"/>
          <w:lang w:val="en-GB"/>
        </w:rPr>
      </w:pPr>
      <w:r w:rsidRPr="00D6435F">
        <w:rPr>
          <w:szCs w:val="24"/>
          <w:lang w:val="en-GB"/>
        </w:rPr>
        <w:t>IPPC</w:t>
      </w:r>
      <w:r w:rsidRPr="00D6435F">
        <w:rPr>
          <w:szCs w:val="24"/>
          <w:lang w:val="en-GB"/>
        </w:rPr>
        <w:tab/>
        <w:t>Integrated Pollution Prevention and control</w:t>
      </w:r>
    </w:p>
    <w:p w14:paraId="12C225D0" w14:textId="77777777" w:rsidR="002C502A" w:rsidRPr="008743AD" w:rsidRDefault="002C502A">
      <w:pPr>
        <w:pStyle w:val="BodyTextIndent"/>
        <w:rPr>
          <w:szCs w:val="24"/>
          <w:lang w:val="es-ES"/>
        </w:rPr>
      </w:pPr>
      <w:r w:rsidRPr="008743AD">
        <w:rPr>
          <w:szCs w:val="24"/>
          <w:lang w:val="es-ES"/>
        </w:rPr>
        <w:t>IPPV</w:t>
      </w:r>
      <w:r w:rsidRPr="008743AD">
        <w:rPr>
          <w:szCs w:val="24"/>
          <w:lang w:val="es-ES"/>
        </w:rPr>
        <w:tab/>
        <w:t xml:space="preserve">Impulse </w:t>
      </w:r>
      <w:proofErr w:type="spellStart"/>
      <w:r w:rsidRPr="008743AD">
        <w:rPr>
          <w:szCs w:val="24"/>
          <w:lang w:val="es-ES"/>
        </w:rPr>
        <w:t>Pay</w:t>
      </w:r>
      <w:proofErr w:type="spellEnd"/>
      <w:r w:rsidRPr="008743AD">
        <w:rPr>
          <w:szCs w:val="24"/>
          <w:lang w:val="es-ES"/>
        </w:rPr>
        <w:t xml:space="preserve"> Per View</w:t>
      </w:r>
    </w:p>
    <w:p w14:paraId="3D315309" w14:textId="77777777" w:rsidR="002C502A" w:rsidRPr="00664EBC" w:rsidRDefault="002C502A">
      <w:pPr>
        <w:pStyle w:val="BodyTextIndent"/>
        <w:rPr>
          <w:szCs w:val="24"/>
          <w:lang w:val="es-ES"/>
        </w:rPr>
      </w:pPr>
      <w:r w:rsidRPr="00664EBC">
        <w:rPr>
          <w:szCs w:val="24"/>
          <w:lang w:val="es-ES"/>
        </w:rPr>
        <w:t>IPPV</w:t>
      </w:r>
      <w:r w:rsidRPr="00664EBC">
        <w:rPr>
          <w:szCs w:val="24"/>
          <w:lang w:val="es-ES"/>
        </w:rPr>
        <w:tab/>
        <w:t>Instituto de Promoción Pública de la Vivienda</w:t>
      </w:r>
    </w:p>
    <w:p w14:paraId="284B5C22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IPR</w:t>
      </w:r>
      <w:r w:rsidRPr="00664EBC">
        <w:rPr>
          <w:sz w:val="24"/>
          <w:szCs w:val="24"/>
        </w:rPr>
        <w:tab/>
        <w:t>Inward Processing Relief (customs)</w:t>
      </w:r>
    </w:p>
    <w:p w14:paraId="6E1A5259" w14:textId="77777777" w:rsidR="00F56A01" w:rsidRPr="00664EBC" w:rsidRDefault="00F56A01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IPREM</w:t>
      </w:r>
      <w:r w:rsidRPr="00664EBC">
        <w:rPr>
          <w:sz w:val="24"/>
          <w:szCs w:val="24"/>
          <w:lang w:val="es-ES"/>
        </w:rPr>
        <w:tab/>
        <w:t xml:space="preserve">Indicador Público de Renta de Efectos Múltiples </w:t>
      </w:r>
    </w:p>
    <w:p w14:paraId="02D623E9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IPRs</w:t>
      </w:r>
      <w:r w:rsidRPr="00664EBC">
        <w:rPr>
          <w:sz w:val="24"/>
          <w:szCs w:val="24"/>
        </w:rPr>
        <w:tab/>
        <w:t>Intellectual Property Rights</w:t>
      </w:r>
    </w:p>
    <w:p w14:paraId="6C2C539F" w14:textId="77777777" w:rsidR="002C502A" w:rsidRPr="00664EBC" w:rsidRDefault="002C502A">
      <w:pPr>
        <w:pStyle w:val="PlainText"/>
        <w:rPr>
          <w:rFonts w:ascii="Times New Roman" w:hAnsi="Times New Roman"/>
          <w:sz w:val="24"/>
          <w:szCs w:val="24"/>
          <w:lang w:val="en-GB"/>
        </w:rPr>
      </w:pPr>
      <w:r w:rsidRPr="00664EBC">
        <w:rPr>
          <w:rFonts w:ascii="Times New Roman" w:hAnsi="Times New Roman"/>
          <w:sz w:val="24"/>
          <w:szCs w:val="24"/>
          <w:lang w:val="en-GB"/>
        </w:rPr>
        <w:t>IPRS</w:t>
      </w:r>
      <w:r w:rsidRPr="00664EBC">
        <w:rPr>
          <w:rFonts w:ascii="Times New Roman" w:hAnsi="Times New Roman"/>
          <w:sz w:val="24"/>
          <w:szCs w:val="24"/>
          <w:lang w:val="en-GB"/>
        </w:rPr>
        <w:tab/>
        <w:t>Internet Protocol Routing Service</w:t>
      </w:r>
    </w:p>
    <w:p w14:paraId="7B90DA85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IPS</w:t>
      </w:r>
      <w:r w:rsidRPr="00664EBC">
        <w:rPr>
          <w:szCs w:val="24"/>
          <w:lang w:val="es-ES"/>
        </w:rPr>
        <w:tab/>
        <w:t>Impuesto a Producto Suntuario</w:t>
      </w:r>
    </w:p>
    <w:p w14:paraId="7F1C167A" w14:textId="77777777" w:rsidR="002C502A" w:rsidRPr="008743AD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IPS</w:t>
      </w:r>
      <w:r w:rsidRPr="00664EBC">
        <w:rPr>
          <w:szCs w:val="24"/>
          <w:lang w:val="es-ES"/>
        </w:rPr>
        <w:tab/>
        <w:t xml:space="preserve">Impuesto sobre Primas de Seguros = IPT = </w:t>
      </w:r>
      <w:proofErr w:type="spellStart"/>
      <w:r w:rsidRPr="008743AD">
        <w:rPr>
          <w:szCs w:val="24"/>
          <w:lang w:val="es-ES"/>
        </w:rPr>
        <w:t>Insurance</w:t>
      </w:r>
      <w:proofErr w:type="spellEnd"/>
      <w:r w:rsidRPr="008743AD">
        <w:rPr>
          <w:szCs w:val="24"/>
          <w:lang w:val="es-ES"/>
        </w:rPr>
        <w:t xml:space="preserve"> Premium </w:t>
      </w:r>
      <w:proofErr w:type="spellStart"/>
      <w:r w:rsidRPr="008743AD">
        <w:rPr>
          <w:szCs w:val="24"/>
          <w:lang w:val="es-ES"/>
        </w:rPr>
        <w:t>Tax</w:t>
      </w:r>
      <w:proofErr w:type="spellEnd"/>
    </w:p>
    <w:p w14:paraId="73973164" w14:textId="77777777" w:rsidR="00FB338C" w:rsidRPr="00602DEC" w:rsidRDefault="002C502A">
      <w:pPr>
        <w:ind w:left="1418" w:hanging="1418"/>
        <w:jc w:val="both"/>
        <w:rPr>
          <w:sz w:val="24"/>
          <w:szCs w:val="24"/>
        </w:rPr>
      </w:pPr>
      <w:r w:rsidRPr="00602DEC">
        <w:rPr>
          <w:sz w:val="24"/>
          <w:szCs w:val="24"/>
        </w:rPr>
        <w:t>IPS</w:t>
      </w:r>
      <w:r w:rsidRPr="00602DEC">
        <w:rPr>
          <w:sz w:val="24"/>
          <w:szCs w:val="24"/>
        </w:rPr>
        <w:tab/>
        <w:t>Independent Propulsion System</w:t>
      </w:r>
    </w:p>
    <w:p w14:paraId="0A4EB8E6" w14:textId="77777777" w:rsidR="002C502A" w:rsidRPr="00602DEC" w:rsidRDefault="00FB338C">
      <w:pPr>
        <w:ind w:left="1418" w:hanging="1418"/>
        <w:jc w:val="both"/>
        <w:rPr>
          <w:sz w:val="24"/>
          <w:szCs w:val="24"/>
        </w:rPr>
      </w:pPr>
      <w:r w:rsidRPr="00602DEC">
        <w:rPr>
          <w:sz w:val="24"/>
          <w:szCs w:val="24"/>
        </w:rPr>
        <w:t>IPS</w:t>
      </w:r>
      <w:r w:rsidRPr="00602DEC">
        <w:rPr>
          <w:sz w:val="24"/>
          <w:szCs w:val="24"/>
        </w:rPr>
        <w:tab/>
        <w:t>Intrusion Prevention System</w:t>
      </w:r>
      <w:r w:rsidR="00E628C9" w:rsidRPr="00602DEC">
        <w:rPr>
          <w:sz w:val="24"/>
          <w:szCs w:val="24"/>
        </w:rPr>
        <w:t>/Sensor</w:t>
      </w:r>
    </w:p>
    <w:p w14:paraId="091814DE" w14:textId="77777777" w:rsidR="002C502A" w:rsidRPr="008743AD" w:rsidRDefault="002C502A">
      <w:pPr>
        <w:pStyle w:val="BodyText"/>
        <w:ind w:left="1418" w:hanging="1418"/>
        <w:jc w:val="both"/>
        <w:rPr>
          <w:szCs w:val="24"/>
          <w:lang w:val="es-ES"/>
        </w:rPr>
      </w:pPr>
      <w:r w:rsidRPr="008743AD">
        <w:rPr>
          <w:szCs w:val="24"/>
          <w:lang w:val="es-ES"/>
        </w:rPr>
        <w:t>IPSE</w:t>
      </w:r>
      <w:r w:rsidRPr="008743AD">
        <w:rPr>
          <w:szCs w:val="24"/>
          <w:lang w:val="es-ES"/>
        </w:rPr>
        <w:tab/>
      </w:r>
      <w:proofErr w:type="spellStart"/>
      <w:r w:rsidRPr="008743AD">
        <w:rPr>
          <w:szCs w:val="24"/>
          <w:lang w:val="es-ES"/>
        </w:rPr>
        <w:t>Integrated</w:t>
      </w:r>
      <w:proofErr w:type="spellEnd"/>
      <w:r w:rsidRPr="008743AD">
        <w:rPr>
          <w:szCs w:val="24"/>
          <w:lang w:val="es-ES"/>
        </w:rPr>
        <w:t xml:space="preserve"> Project Support </w:t>
      </w:r>
      <w:proofErr w:type="spellStart"/>
      <w:r w:rsidRPr="008743AD">
        <w:rPr>
          <w:szCs w:val="24"/>
          <w:lang w:val="es-ES"/>
        </w:rPr>
        <w:t>Environment</w:t>
      </w:r>
      <w:proofErr w:type="spellEnd"/>
    </w:p>
    <w:p w14:paraId="7BE53CCC" w14:textId="77777777" w:rsidR="00217A8C" w:rsidRPr="00664EBC" w:rsidRDefault="00217A8C">
      <w:pPr>
        <w:pStyle w:val="BodyText"/>
        <w:ind w:left="1418" w:hanging="1418"/>
        <w:jc w:val="both"/>
        <w:rPr>
          <w:szCs w:val="24"/>
          <w:lang w:val="es-ES"/>
        </w:rPr>
      </w:pPr>
      <w:r w:rsidRPr="00664EBC">
        <w:rPr>
          <w:szCs w:val="24"/>
          <w:lang w:val="es-ES"/>
        </w:rPr>
        <w:t>IPSI</w:t>
      </w:r>
      <w:r w:rsidRPr="00664EBC">
        <w:rPr>
          <w:szCs w:val="24"/>
          <w:lang w:val="es-ES"/>
        </w:rPr>
        <w:tab/>
      </w:r>
      <w:r w:rsidRPr="00664EBC">
        <w:rPr>
          <w:bCs/>
          <w:color w:val="000000"/>
          <w:szCs w:val="24"/>
          <w:lang w:val="es-ES"/>
        </w:rPr>
        <w:t>Impuesto</w:t>
      </w:r>
      <w:r w:rsidRPr="00664EBC">
        <w:rPr>
          <w:color w:val="000000"/>
          <w:szCs w:val="24"/>
          <w:lang w:val="es-ES"/>
        </w:rPr>
        <w:t xml:space="preserve"> sobre la Producción, los Servicios y la Importación</w:t>
      </w:r>
    </w:p>
    <w:p w14:paraId="245A4823" w14:textId="77777777" w:rsidR="002C502A" w:rsidRPr="00664EBC" w:rsidRDefault="002C502A">
      <w:pPr>
        <w:pStyle w:val="BodyText"/>
        <w:ind w:left="1418" w:hanging="1418"/>
        <w:jc w:val="both"/>
        <w:rPr>
          <w:szCs w:val="24"/>
          <w:lang w:val="en-GB"/>
        </w:rPr>
      </w:pPr>
      <w:r w:rsidRPr="00664EBC">
        <w:rPr>
          <w:szCs w:val="24"/>
          <w:lang w:val="en-GB"/>
        </w:rPr>
        <w:t>IPSI</w:t>
      </w:r>
      <w:r w:rsidRPr="00664EBC">
        <w:rPr>
          <w:szCs w:val="24"/>
          <w:lang w:val="en-GB"/>
        </w:rPr>
        <w:tab/>
      </w:r>
      <w:r w:rsidR="0060684B" w:rsidRPr="00664EBC">
        <w:rPr>
          <w:szCs w:val="24"/>
          <w:lang w:val="en-GB"/>
        </w:rPr>
        <w:t xml:space="preserve">Institute </w:t>
      </w:r>
      <w:r w:rsidRPr="00664EBC">
        <w:rPr>
          <w:szCs w:val="24"/>
          <w:lang w:val="en-GB"/>
        </w:rPr>
        <w:t xml:space="preserve">for </w:t>
      </w:r>
      <w:r w:rsidR="0060684B" w:rsidRPr="00664EBC">
        <w:rPr>
          <w:szCs w:val="24"/>
          <w:lang w:val="en-GB"/>
        </w:rPr>
        <w:t>Integrated Publication</w:t>
      </w:r>
      <w:r w:rsidRPr="00664EBC">
        <w:rPr>
          <w:szCs w:val="24"/>
          <w:lang w:val="en-GB"/>
        </w:rPr>
        <w:t xml:space="preserve"> and </w:t>
      </w:r>
      <w:r w:rsidR="0060684B" w:rsidRPr="00664EBC">
        <w:rPr>
          <w:szCs w:val="24"/>
          <w:lang w:val="en-GB"/>
        </w:rPr>
        <w:t>Information Systems</w:t>
      </w:r>
      <w:r w:rsidRPr="00664EBC">
        <w:rPr>
          <w:szCs w:val="24"/>
          <w:lang w:val="en-GB"/>
        </w:rPr>
        <w:t xml:space="preserve"> (Germany)</w:t>
      </w:r>
    </w:p>
    <w:p w14:paraId="368E1B17" w14:textId="77777777" w:rsidR="002C502A" w:rsidRPr="008743AD" w:rsidRDefault="002C502A">
      <w:pPr>
        <w:pStyle w:val="BodyText"/>
        <w:ind w:left="1418" w:hanging="1418"/>
        <w:jc w:val="both"/>
        <w:rPr>
          <w:szCs w:val="24"/>
          <w:lang w:val="es-ES"/>
        </w:rPr>
      </w:pPr>
      <w:r w:rsidRPr="008743AD">
        <w:rPr>
          <w:szCs w:val="24"/>
          <w:lang w:val="es-ES"/>
        </w:rPr>
        <w:t>IPSI</w:t>
      </w:r>
      <w:r w:rsidRPr="008743AD">
        <w:rPr>
          <w:szCs w:val="24"/>
          <w:lang w:val="es-ES"/>
        </w:rPr>
        <w:tab/>
        <w:t xml:space="preserve">International </w:t>
      </w:r>
      <w:proofErr w:type="spellStart"/>
      <w:r w:rsidRPr="008743AD">
        <w:rPr>
          <w:szCs w:val="24"/>
          <w:lang w:val="es-ES"/>
        </w:rPr>
        <w:t>Political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Science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Institute</w:t>
      </w:r>
      <w:proofErr w:type="spellEnd"/>
    </w:p>
    <w:p w14:paraId="04B219ED" w14:textId="77777777" w:rsidR="002C502A" w:rsidRPr="00602DEC" w:rsidRDefault="002C502A">
      <w:pPr>
        <w:rPr>
          <w:sz w:val="24"/>
          <w:szCs w:val="24"/>
          <w:lang w:val="es-ES"/>
        </w:rPr>
      </w:pPr>
      <w:r w:rsidRPr="008743AD">
        <w:rPr>
          <w:sz w:val="24"/>
          <w:szCs w:val="24"/>
          <w:lang w:val="es-ES"/>
        </w:rPr>
        <w:t>IPT</w:t>
      </w:r>
      <w:r w:rsidRPr="008743AD">
        <w:rPr>
          <w:sz w:val="24"/>
          <w:szCs w:val="24"/>
          <w:lang w:val="es-ES"/>
        </w:rPr>
        <w:tab/>
      </w:r>
      <w:r w:rsidRPr="00602DEC">
        <w:rPr>
          <w:sz w:val="24"/>
          <w:szCs w:val="24"/>
          <w:lang w:val="es-ES"/>
        </w:rPr>
        <w:t xml:space="preserve">Incapacidad Permanente Total </w:t>
      </w:r>
    </w:p>
    <w:p w14:paraId="3F994109" w14:textId="43D9418E" w:rsidR="002C502A" w:rsidRPr="008743AD" w:rsidRDefault="002C502A">
      <w:pPr>
        <w:pStyle w:val="BodyTextIndent2"/>
        <w:rPr>
          <w:szCs w:val="24"/>
          <w:lang w:val="es-ES"/>
        </w:rPr>
      </w:pPr>
      <w:r w:rsidRPr="00602DEC">
        <w:rPr>
          <w:szCs w:val="24"/>
          <w:lang w:val="es-ES"/>
        </w:rPr>
        <w:t>IPT</w:t>
      </w:r>
      <w:r w:rsidRPr="00602DEC">
        <w:rPr>
          <w:szCs w:val="24"/>
          <w:lang w:val="es-ES"/>
        </w:rPr>
        <w:tab/>
      </w:r>
      <w:r w:rsidR="00D040D3" w:rsidRPr="00602DEC">
        <w:rPr>
          <w:szCs w:val="24"/>
          <w:lang w:val="es-ES"/>
        </w:rPr>
        <w:t>Índice</w:t>
      </w:r>
      <w:r w:rsidRPr="00602DEC">
        <w:rPr>
          <w:szCs w:val="24"/>
          <w:lang w:val="es-ES"/>
        </w:rPr>
        <w:t xml:space="preserve"> de Polifenoles Totales</w:t>
      </w:r>
      <w:r w:rsidRPr="008743AD">
        <w:rPr>
          <w:szCs w:val="24"/>
          <w:lang w:val="es-ES"/>
        </w:rPr>
        <w:t xml:space="preserve"> = TPI = Total </w:t>
      </w:r>
      <w:proofErr w:type="spellStart"/>
      <w:r w:rsidRPr="008743AD">
        <w:rPr>
          <w:szCs w:val="24"/>
          <w:lang w:val="es-ES"/>
        </w:rPr>
        <w:t>Polyphenol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Index</w:t>
      </w:r>
      <w:proofErr w:type="spellEnd"/>
    </w:p>
    <w:p w14:paraId="7560C8FD" w14:textId="77777777" w:rsidR="002C502A" w:rsidRPr="008743AD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8743AD">
        <w:rPr>
          <w:sz w:val="24"/>
          <w:szCs w:val="24"/>
          <w:lang w:val="es-ES"/>
        </w:rPr>
        <w:t>IPT</w:t>
      </w:r>
      <w:r w:rsidRPr="008743AD">
        <w:rPr>
          <w:sz w:val="24"/>
          <w:szCs w:val="24"/>
          <w:lang w:val="es-ES"/>
        </w:rPr>
        <w:tab/>
      </w:r>
      <w:proofErr w:type="spellStart"/>
      <w:r w:rsidRPr="008743AD">
        <w:rPr>
          <w:sz w:val="24"/>
          <w:szCs w:val="24"/>
          <w:lang w:val="es-ES"/>
        </w:rPr>
        <w:t>Insurance</w:t>
      </w:r>
      <w:proofErr w:type="spellEnd"/>
      <w:r w:rsidRPr="008743AD">
        <w:rPr>
          <w:sz w:val="24"/>
          <w:szCs w:val="24"/>
          <w:lang w:val="es-ES"/>
        </w:rPr>
        <w:t xml:space="preserve"> Premium </w:t>
      </w:r>
      <w:proofErr w:type="spellStart"/>
      <w:r w:rsidRPr="008743AD">
        <w:rPr>
          <w:sz w:val="24"/>
          <w:szCs w:val="24"/>
          <w:lang w:val="es-ES"/>
        </w:rPr>
        <w:t>Tax</w:t>
      </w:r>
      <w:proofErr w:type="spellEnd"/>
    </w:p>
    <w:p w14:paraId="1D0B8022" w14:textId="77777777" w:rsidR="002C502A" w:rsidRPr="00664EBC" w:rsidRDefault="002C502A">
      <w:pPr>
        <w:pStyle w:val="BodyText"/>
        <w:ind w:left="1418" w:hanging="1418"/>
        <w:jc w:val="both"/>
        <w:rPr>
          <w:szCs w:val="24"/>
          <w:lang w:val="es-ES"/>
        </w:rPr>
      </w:pPr>
      <w:r w:rsidRPr="00664EBC">
        <w:rPr>
          <w:szCs w:val="24"/>
          <w:lang w:val="es-ES"/>
        </w:rPr>
        <w:t>IPTT</w:t>
      </w:r>
      <w:r w:rsidRPr="00664EBC">
        <w:rPr>
          <w:szCs w:val="24"/>
          <w:lang w:val="es-ES"/>
        </w:rPr>
        <w:tab/>
        <w:t>Internacional del Personal de los servicios de correos, Telégrafos y Teléfonos</w:t>
      </w:r>
    </w:p>
    <w:p w14:paraId="5D3F5352" w14:textId="1C357307" w:rsidR="002C502A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IR</w:t>
      </w:r>
      <w:r w:rsidRPr="00664EBC">
        <w:rPr>
          <w:szCs w:val="24"/>
          <w:lang w:val="es-ES"/>
        </w:rPr>
        <w:tab/>
      </w:r>
      <w:proofErr w:type="spellStart"/>
      <w:r w:rsidRPr="008743AD">
        <w:rPr>
          <w:szCs w:val="24"/>
          <w:lang w:val="es-ES"/>
        </w:rPr>
        <w:t>Incidence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Rate</w:t>
      </w:r>
      <w:proofErr w:type="spellEnd"/>
      <w:r w:rsidRPr="00664EBC">
        <w:rPr>
          <w:szCs w:val="24"/>
          <w:lang w:val="es-ES"/>
        </w:rPr>
        <w:t xml:space="preserve"> =</w:t>
      </w:r>
      <w:r w:rsidR="00986A01">
        <w:rPr>
          <w:szCs w:val="24"/>
          <w:lang w:val="es-ES"/>
        </w:rPr>
        <w:t xml:space="preserve"> II = </w:t>
      </w:r>
      <w:r w:rsidR="00D040D3" w:rsidRPr="00664EBC">
        <w:rPr>
          <w:szCs w:val="24"/>
          <w:lang w:val="es-ES"/>
        </w:rPr>
        <w:t>Índice</w:t>
      </w:r>
      <w:r w:rsidRPr="00664EBC">
        <w:rPr>
          <w:szCs w:val="24"/>
          <w:lang w:val="es-ES"/>
        </w:rPr>
        <w:t xml:space="preserve"> de Incidencia</w:t>
      </w:r>
    </w:p>
    <w:p w14:paraId="47013197" w14:textId="77777777" w:rsidR="00B86DB5" w:rsidRPr="008743AD" w:rsidRDefault="00B86DB5" w:rsidP="00B86DB5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IR/EO</w:t>
      </w:r>
      <w:r w:rsidRPr="00664EBC">
        <w:rPr>
          <w:sz w:val="24"/>
          <w:szCs w:val="24"/>
          <w:lang w:val="es-ES"/>
        </w:rPr>
        <w:tab/>
      </w:r>
      <w:proofErr w:type="spellStart"/>
      <w:r w:rsidRPr="008743AD">
        <w:rPr>
          <w:sz w:val="24"/>
          <w:szCs w:val="24"/>
          <w:lang w:val="es-ES"/>
        </w:rPr>
        <w:t>Infrared</w:t>
      </w:r>
      <w:proofErr w:type="spellEnd"/>
      <w:r w:rsidRPr="008743AD">
        <w:rPr>
          <w:sz w:val="24"/>
          <w:szCs w:val="24"/>
          <w:lang w:val="es-ES"/>
        </w:rPr>
        <w:t>/Electro-</w:t>
      </w:r>
      <w:proofErr w:type="spellStart"/>
      <w:r w:rsidRPr="008743AD">
        <w:rPr>
          <w:sz w:val="24"/>
          <w:szCs w:val="24"/>
          <w:lang w:val="es-ES"/>
        </w:rPr>
        <w:t>Optical</w:t>
      </w:r>
      <w:proofErr w:type="spellEnd"/>
    </w:p>
    <w:p w14:paraId="12FAEEE3" w14:textId="19D2FC50" w:rsidR="00114E74" w:rsidRPr="008743AD" w:rsidRDefault="00114E74">
      <w:pPr>
        <w:pStyle w:val="BodyTextIndent2"/>
        <w:rPr>
          <w:szCs w:val="24"/>
          <w:lang w:val="es-ES"/>
        </w:rPr>
      </w:pPr>
      <w:r>
        <w:rPr>
          <w:szCs w:val="24"/>
          <w:lang w:val="es-ES"/>
        </w:rPr>
        <w:t>IR</w:t>
      </w:r>
      <w:r>
        <w:rPr>
          <w:szCs w:val="24"/>
          <w:lang w:val="es-ES"/>
        </w:rPr>
        <w:tab/>
        <w:t xml:space="preserve">Ingesta de Referencia para macronutrientes = RI = </w:t>
      </w:r>
      <w:r w:rsidRPr="008743AD">
        <w:rPr>
          <w:szCs w:val="24"/>
          <w:lang w:val="es-ES"/>
        </w:rPr>
        <w:t xml:space="preserve">Reference </w:t>
      </w:r>
      <w:proofErr w:type="spellStart"/>
      <w:r w:rsidRPr="008743AD">
        <w:rPr>
          <w:szCs w:val="24"/>
          <w:lang w:val="es-ES"/>
        </w:rPr>
        <w:t>Intake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for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macronutrients</w:t>
      </w:r>
      <w:proofErr w:type="spellEnd"/>
    </w:p>
    <w:p w14:paraId="616C48C1" w14:textId="4D37AEEB" w:rsidR="002C502A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8743AD">
        <w:rPr>
          <w:sz w:val="24"/>
          <w:szCs w:val="24"/>
          <w:lang w:val="es-ES"/>
        </w:rPr>
        <w:t>IR</w:t>
      </w:r>
      <w:r w:rsidRPr="008743AD">
        <w:rPr>
          <w:sz w:val="24"/>
          <w:szCs w:val="24"/>
          <w:lang w:val="es-ES"/>
        </w:rPr>
        <w:tab/>
      </w:r>
      <w:proofErr w:type="spellStart"/>
      <w:r w:rsidRPr="008743AD">
        <w:rPr>
          <w:sz w:val="24"/>
          <w:szCs w:val="24"/>
          <w:lang w:val="es-ES"/>
        </w:rPr>
        <w:t>Initiation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Received</w:t>
      </w:r>
      <w:proofErr w:type="spellEnd"/>
      <w:r w:rsidRPr="008743AD">
        <w:rPr>
          <w:sz w:val="24"/>
          <w:szCs w:val="24"/>
          <w:lang w:val="es-ES"/>
        </w:rPr>
        <w:t xml:space="preserve"> / </w:t>
      </w:r>
      <w:proofErr w:type="spellStart"/>
      <w:r w:rsidRPr="008743AD">
        <w:rPr>
          <w:sz w:val="24"/>
          <w:szCs w:val="24"/>
          <w:lang w:val="es-ES"/>
        </w:rPr>
        <w:t>Init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Received</w:t>
      </w:r>
      <w:proofErr w:type="spellEnd"/>
      <w:r w:rsidRPr="00664EBC">
        <w:rPr>
          <w:sz w:val="24"/>
          <w:szCs w:val="24"/>
          <w:lang w:val="es-ES"/>
        </w:rPr>
        <w:t xml:space="preserve"> = Iniciación Recibida</w:t>
      </w:r>
    </w:p>
    <w:p w14:paraId="72DAD3A2" w14:textId="24D03953" w:rsidR="00B86DB5" w:rsidRPr="00664EBC" w:rsidRDefault="00B86DB5" w:rsidP="00B86DB5">
      <w:pPr>
        <w:pStyle w:val="BodyTextIndent2"/>
        <w:rPr>
          <w:szCs w:val="24"/>
          <w:lang w:val="es-ES"/>
        </w:rPr>
      </w:pPr>
      <w:r>
        <w:rPr>
          <w:szCs w:val="24"/>
          <w:lang w:val="es-ES"/>
        </w:rPr>
        <w:t>IR</w:t>
      </w:r>
      <w:r>
        <w:rPr>
          <w:szCs w:val="24"/>
          <w:lang w:val="es-ES"/>
        </w:rPr>
        <w:tab/>
        <w:t xml:space="preserve">International </w:t>
      </w:r>
      <w:proofErr w:type="spellStart"/>
      <w:r>
        <w:rPr>
          <w:szCs w:val="24"/>
          <w:lang w:val="es-ES"/>
        </w:rPr>
        <w:t>Relations</w:t>
      </w:r>
      <w:proofErr w:type="spellEnd"/>
      <w:r>
        <w:rPr>
          <w:szCs w:val="24"/>
          <w:lang w:val="es-ES"/>
        </w:rPr>
        <w:t xml:space="preserve"> = RRII = Relaciones Internacionales</w:t>
      </w:r>
    </w:p>
    <w:p w14:paraId="5532AB04" w14:textId="77777777" w:rsidR="002C502A" w:rsidRPr="008743AD" w:rsidRDefault="002C502A">
      <w:pPr>
        <w:pStyle w:val="BodyText"/>
        <w:ind w:left="1418" w:hanging="1418"/>
        <w:jc w:val="both"/>
        <w:rPr>
          <w:szCs w:val="24"/>
          <w:lang w:val="es-ES"/>
        </w:rPr>
      </w:pPr>
      <w:r w:rsidRPr="008743AD">
        <w:rPr>
          <w:szCs w:val="24"/>
          <w:lang w:val="es-ES"/>
        </w:rPr>
        <w:t>IRA</w:t>
      </w:r>
      <w:r w:rsidRPr="008743AD">
        <w:rPr>
          <w:szCs w:val="24"/>
          <w:lang w:val="es-ES"/>
        </w:rPr>
        <w:tab/>
        <w:t xml:space="preserve">Individual </w:t>
      </w:r>
      <w:proofErr w:type="spellStart"/>
      <w:r w:rsidRPr="008743AD">
        <w:rPr>
          <w:szCs w:val="24"/>
          <w:lang w:val="es-ES"/>
        </w:rPr>
        <w:t>Retirement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Account</w:t>
      </w:r>
      <w:proofErr w:type="spellEnd"/>
    </w:p>
    <w:p w14:paraId="13D7A3AE" w14:textId="77777777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IRA</w:t>
      </w:r>
      <w:r w:rsidRPr="00664EBC">
        <w:rPr>
          <w:sz w:val="24"/>
          <w:szCs w:val="24"/>
          <w:lang w:val="es-ES"/>
        </w:rPr>
        <w:tab/>
        <w:t>Infección Respiratoria Aguda</w:t>
      </w:r>
    </w:p>
    <w:p w14:paraId="52AEFAEA" w14:textId="77777777" w:rsidR="002C502A" w:rsidRPr="00664EBC" w:rsidRDefault="002C502A">
      <w:pPr>
        <w:pStyle w:val="BodyText"/>
        <w:jc w:val="both"/>
        <w:rPr>
          <w:szCs w:val="24"/>
          <w:lang w:val="es-ES"/>
        </w:rPr>
      </w:pPr>
      <w:r w:rsidRPr="00664EBC">
        <w:rPr>
          <w:szCs w:val="24"/>
          <w:lang w:val="es-ES"/>
        </w:rPr>
        <w:t>IRA</w:t>
      </w:r>
      <w:r w:rsidRPr="00664EBC">
        <w:rPr>
          <w:szCs w:val="24"/>
          <w:lang w:val="es-ES"/>
        </w:rPr>
        <w:tab/>
        <w:t>Instituto de Relaciones Agrarias</w:t>
      </w:r>
    </w:p>
    <w:p w14:paraId="1DDCBF66" w14:textId="77777777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IRB</w:t>
      </w:r>
      <w:r w:rsidRPr="00664EBC">
        <w:rPr>
          <w:sz w:val="24"/>
          <w:szCs w:val="24"/>
          <w:lang w:val="es-ES"/>
        </w:rPr>
        <w:tab/>
      </w:r>
      <w:proofErr w:type="spellStart"/>
      <w:r w:rsidRPr="008743AD">
        <w:rPr>
          <w:sz w:val="24"/>
          <w:szCs w:val="24"/>
          <w:lang w:val="es-ES"/>
        </w:rPr>
        <w:t>Institutional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Review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Board</w:t>
      </w:r>
      <w:proofErr w:type="spellEnd"/>
      <w:r w:rsidRPr="00664EBC">
        <w:rPr>
          <w:sz w:val="24"/>
          <w:szCs w:val="24"/>
          <w:lang w:val="es-ES"/>
        </w:rPr>
        <w:t xml:space="preserve"> = JRI = Junta Revisora Institucional</w:t>
      </w:r>
    </w:p>
    <w:p w14:paraId="38A75E1C" w14:textId="77777777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IRBA</w:t>
      </w:r>
      <w:r w:rsidRPr="00664EBC">
        <w:rPr>
          <w:sz w:val="24"/>
          <w:szCs w:val="24"/>
          <w:lang w:val="es-ES"/>
        </w:rPr>
        <w:tab/>
        <w:t>Infección Respiratoria Baja Aguda</w:t>
      </w:r>
    </w:p>
    <w:p w14:paraId="07D2188A" w14:textId="77777777" w:rsidR="002C502A" w:rsidRPr="008743AD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IRC</w:t>
      </w:r>
      <w:r w:rsidRPr="00664EBC">
        <w:rPr>
          <w:szCs w:val="24"/>
          <w:lang w:val="es-ES"/>
        </w:rPr>
        <w:tab/>
        <w:t xml:space="preserve">Insuficiencia Renal Crónica = CRF = </w:t>
      </w:r>
      <w:proofErr w:type="spellStart"/>
      <w:r w:rsidRPr="008743AD">
        <w:rPr>
          <w:szCs w:val="24"/>
          <w:lang w:val="es-ES"/>
        </w:rPr>
        <w:t>Chronic</w:t>
      </w:r>
      <w:proofErr w:type="spellEnd"/>
      <w:r w:rsidRPr="008743AD">
        <w:rPr>
          <w:szCs w:val="24"/>
          <w:lang w:val="es-ES"/>
        </w:rPr>
        <w:t xml:space="preserve"> Renal </w:t>
      </w:r>
      <w:proofErr w:type="spellStart"/>
      <w:r w:rsidRPr="008743AD">
        <w:rPr>
          <w:szCs w:val="24"/>
          <w:lang w:val="es-ES"/>
        </w:rPr>
        <w:t>Failure</w:t>
      </w:r>
      <w:proofErr w:type="spellEnd"/>
    </w:p>
    <w:p w14:paraId="22041ABC" w14:textId="77777777" w:rsidR="002C502A" w:rsidRPr="00602DEC" w:rsidRDefault="002C502A">
      <w:pPr>
        <w:ind w:left="1418" w:hanging="1418"/>
        <w:jc w:val="both"/>
        <w:rPr>
          <w:sz w:val="24"/>
          <w:szCs w:val="24"/>
        </w:rPr>
      </w:pPr>
      <w:r w:rsidRPr="00602DEC">
        <w:rPr>
          <w:sz w:val="24"/>
          <w:szCs w:val="24"/>
        </w:rPr>
        <w:t>IRC</w:t>
      </w:r>
      <w:r w:rsidRPr="00602DEC">
        <w:rPr>
          <w:sz w:val="24"/>
          <w:szCs w:val="24"/>
        </w:rPr>
        <w:tab/>
        <w:t>Inter Register Communication</w:t>
      </w:r>
    </w:p>
    <w:p w14:paraId="12826568" w14:textId="77777777" w:rsidR="00102B40" w:rsidRPr="00602DEC" w:rsidRDefault="002C502A">
      <w:pPr>
        <w:pStyle w:val="BodyTextIndent2"/>
        <w:rPr>
          <w:szCs w:val="24"/>
        </w:rPr>
      </w:pPr>
      <w:r w:rsidRPr="00602DEC">
        <w:rPr>
          <w:szCs w:val="24"/>
        </w:rPr>
        <w:t>IRC</w:t>
      </w:r>
      <w:r w:rsidRPr="00602DEC">
        <w:rPr>
          <w:szCs w:val="24"/>
        </w:rPr>
        <w:tab/>
        <w:t>Internet Relay Chat</w:t>
      </w:r>
    </w:p>
    <w:p w14:paraId="2F7908B8" w14:textId="77777777" w:rsidR="004A13F4" w:rsidRPr="00664EBC" w:rsidRDefault="00102B40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 xml:space="preserve">IRD </w:t>
      </w:r>
      <w:r w:rsidR="00F2762F" w:rsidRPr="00664EBC">
        <w:rPr>
          <w:szCs w:val="24"/>
          <w:lang w:val="es-ES"/>
        </w:rPr>
        <w:tab/>
      </w:r>
      <w:r w:rsidRPr="00664EBC">
        <w:rPr>
          <w:szCs w:val="24"/>
          <w:lang w:val="es-ES"/>
        </w:rPr>
        <w:t>Incendios y Riesgos Diversos</w:t>
      </w:r>
    </w:p>
    <w:p w14:paraId="51504EB0" w14:textId="77777777" w:rsidR="002C502A" w:rsidRPr="00664EBC" w:rsidRDefault="004A13F4">
      <w:pPr>
        <w:pStyle w:val="BodyTextIndent2"/>
        <w:rPr>
          <w:szCs w:val="24"/>
          <w:lang w:val="fr-FR"/>
        </w:rPr>
      </w:pPr>
      <w:r w:rsidRPr="00664EBC">
        <w:rPr>
          <w:szCs w:val="24"/>
          <w:lang w:val="fr-FR"/>
        </w:rPr>
        <w:t xml:space="preserve">IRE </w:t>
      </w:r>
      <w:r w:rsidR="00F2762F" w:rsidRPr="00664EBC">
        <w:rPr>
          <w:szCs w:val="24"/>
          <w:lang w:val="fr-FR"/>
        </w:rPr>
        <w:tab/>
      </w:r>
      <w:r w:rsidRPr="00602DEC">
        <w:rPr>
          <w:szCs w:val="24"/>
          <w:lang w:val="es-ES"/>
        </w:rPr>
        <w:t xml:space="preserve">Índice de Repercusión </w:t>
      </w:r>
      <w:r w:rsidRPr="00602DEC">
        <w:rPr>
          <w:spacing w:val="-13"/>
          <w:szCs w:val="24"/>
          <w:lang w:val="es-ES"/>
        </w:rPr>
        <w:t>Económica</w:t>
      </w:r>
    </w:p>
    <w:p w14:paraId="10E79998" w14:textId="77777777" w:rsidR="00A40411" w:rsidRPr="00664EBC" w:rsidRDefault="00A40411">
      <w:pPr>
        <w:pStyle w:val="BodyTextIndent2"/>
        <w:rPr>
          <w:szCs w:val="24"/>
          <w:lang w:val="fr-FR"/>
        </w:rPr>
      </w:pPr>
      <w:r w:rsidRPr="00664EBC">
        <w:rPr>
          <w:szCs w:val="24"/>
          <w:lang w:val="fr-FR"/>
        </w:rPr>
        <w:t>IREMAN</w:t>
      </w:r>
      <w:r w:rsidRPr="00664EBC">
        <w:rPr>
          <w:szCs w:val="24"/>
          <w:lang w:val="fr-FR"/>
        </w:rPr>
        <w:tab/>
      </w:r>
      <w:r w:rsidR="006B7595" w:rsidRPr="00664EBC">
        <w:rPr>
          <w:szCs w:val="24"/>
          <w:lang w:val="fr-FR"/>
        </w:rPr>
        <w:t>Institut de R</w:t>
      </w:r>
      <w:r w:rsidRPr="00664EBC">
        <w:rPr>
          <w:szCs w:val="24"/>
          <w:lang w:val="fr-FR"/>
        </w:rPr>
        <w:t>echerches</w:t>
      </w:r>
      <w:r w:rsidR="006B7595" w:rsidRPr="00664EBC">
        <w:rPr>
          <w:szCs w:val="24"/>
          <w:lang w:val="fr-FR"/>
        </w:rPr>
        <w:t xml:space="preserve"> et d’É</w:t>
      </w:r>
      <w:r w:rsidRPr="00664EBC">
        <w:rPr>
          <w:szCs w:val="24"/>
          <w:lang w:val="fr-FR"/>
        </w:rPr>
        <w:t xml:space="preserve">tudes sur le </w:t>
      </w:r>
      <w:r w:rsidR="006B7595" w:rsidRPr="00664EBC">
        <w:rPr>
          <w:szCs w:val="24"/>
          <w:lang w:val="fr-FR"/>
        </w:rPr>
        <w:t>Monde A</w:t>
      </w:r>
      <w:r w:rsidRPr="00664EBC">
        <w:rPr>
          <w:szCs w:val="24"/>
          <w:lang w:val="fr-FR"/>
        </w:rPr>
        <w:t xml:space="preserve">rabe et </w:t>
      </w:r>
      <w:r w:rsidR="006B7595" w:rsidRPr="00664EBC">
        <w:rPr>
          <w:szCs w:val="24"/>
          <w:lang w:val="fr-FR"/>
        </w:rPr>
        <w:t>M</w:t>
      </w:r>
      <w:r w:rsidRPr="00664EBC">
        <w:rPr>
          <w:szCs w:val="24"/>
          <w:lang w:val="fr-FR"/>
        </w:rPr>
        <w:t>usulman</w:t>
      </w:r>
    </w:p>
    <w:p w14:paraId="1FFC2607" w14:textId="77777777" w:rsidR="007F0524" w:rsidRPr="008743AD" w:rsidRDefault="002C502A">
      <w:pPr>
        <w:pStyle w:val="Heading1"/>
        <w:rPr>
          <w:szCs w:val="24"/>
          <w:lang w:val="fr-FR"/>
        </w:rPr>
      </w:pPr>
      <w:r w:rsidRPr="008743AD">
        <w:rPr>
          <w:szCs w:val="24"/>
          <w:lang w:val="fr-FR"/>
        </w:rPr>
        <w:t>IRES</w:t>
      </w:r>
      <w:r w:rsidRPr="008743AD">
        <w:rPr>
          <w:szCs w:val="24"/>
          <w:lang w:val="fr-FR"/>
        </w:rPr>
        <w:tab/>
        <w:t xml:space="preserve">International Real </w:t>
      </w:r>
      <w:proofErr w:type="spellStart"/>
      <w:r w:rsidRPr="008743AD">
        <w:rPr>
          <w:szCs w:val="24"/>
          <w:lang w:val="fr-FR"/>
        </w:rPr>
        <w:t>Estate</w:t>
      </w:r>
      <w:proofErr w:type="spellEnd"/>
      <w:r w:rsidRPr="008743AD">
        <w:rPr>
          <w:szCs w:val="24"/>
          <w:lang w:val="fr-FR"/>
        </w:rPr>
        <w:t xml:space="preserve"> Society</w:t>
      </w:r>
    </w:p>
    <w:p w14:paraId="274B8ACC" w14:textId="11D85BB9" w:rsidR="002C502A" w:rsidRPr="008743AD" w:rsidRDefault="007F0524">
      <w:pPr>
        <w:pStyle w:val="Heading1"/>
        <w:rPr>
          <w:szCs w:val="24"/>
          <w:lang w:val="fr-FR"/>
        </w:rPr>
      </w:pPr>
      <w:r w:rsidRPr="008743AD">
        <w:rPr>
          <w:szCs w:val="24"/>
          <w:lang w:val="fr-FR"/>
        </w:rPr>
        <w:t>IRI</w:t>
      </w:r>
      <w:r w:rsidRPr="008743AD">
        <w:rPr>
          <w:szCs w:val="24"/>
          <w:lang w:val="fr-FR"/>
        </w:rPr>
        <w:tab/>
        <w:t xml:space="preserve">International </w:t>
      </w:r>
      <w:proofErr w:type="spellStart"/>
      <w:r w:rsidRPr="008743AD">
        <w:rPr>
          <w:szCs w:val="24"/>
          <w:lang w:val="fr-FR"/>
        </w:rPr>
        <w:t>Roughness</w:t>
      </w:r>
      <w:proofErr w:type="spellEnd"/>
      <w:r w:rsidRPr="008743AD">
        <w:rPr>
          <w:szCs w:val="24"/>
          <w:lang w:val="fr-FR"/>
        </w:rPr>
        <w:t xml:space="preserve"> Index = IRI = </w:t>
      </w:r>
      <w:proofErr w:type="spellStart"/>
      <w:r w:rsidR="00D040D3" w:rsidRPr="008743AD">
        <w:rPr>
          <w:szCs w:val="24"/>
          <w:lang w:val="fr-FR"/>
        </w:rPr>
        <w:t>Índice</w:t>
      </w:r>
      <w:proofErr w:type="spellEnd"/>
      <w:r w:rsidRPr="008743AD">
        <w:rPr>
          <w:szCs w:val="24"/>
          <w:lang w:val="fr-FR"/>
        </w:rPr>
        <w:t xml:space="preserve"> de </w:t>
      </w:r>
      <w:proofErr w:type="spellStart"/>
      <w:r w:rsidRPr="008743AD">
        <w:rPr>
          <w:szCs w:val="24"/>
          <w:lang w:val="fr-FR"/>
        </w:rPr>
        <w:t>Rugosidad</w:t>
      </w:r>
      <w:proofErr w:type="spellEnd"/>
      <w:r w:rsidRPr="008743AD">
        <w:rPr>
          <w:szCs w:val="24"/>
          <w:lang w:val="fr-FR"/>
        </w:rPr>
        <w:t xml:space="preserve"> Internacional</w:t>
      </w:r>
    </w:p>
    <w:p w14:paraId="34438B1E" w14:textId="144EAF78" w:rsidR="00AE70AC" w:rsidRPr="00AE70AC" w:rsidRDefault="00AE70AC" w:rsidP="00AE70AC">
      <w:pPr>
        <w:rPr>
          <w:sz w:val="24"/>
          <w:szCs w:val="24"/>
          <w:lang w:val="es-ES"/>
        </w:rPr>
      </w:pPr>
      <w:r w:rsidRPr="00AE70AC">
        <w:rPr>
          <w:sz w:val="24"/>
          <w:szCs w:val="24"/>
          <w:lang w:val="es-ES"/>
        </w:rPr>
        <w:t>IRP</w:t>
      </w:r>
      <w:r w:rsidRPr="00AE70AC">
        <w:rPr>
          <w:sz w:val="24"/>
          <w:szCs w:val="24"/>
          <w:lang w:val="es-ES"/>
        </w:rPr>
        <w:tab/>
        <w:t xml:space="preserve">Ingesta de Referencia para </w:t>
      </w:r>
      <w:r>
        <w:rPr>
          <w:sz w:val="24"/>
          <w:szCs w:val="24"/>
          <w:lang w:val="es-ES"/>
        </w:rPr>
        <w:t>l</w:t>
      </w:r>
      <w:r w:rsidRPr="00AE70AC">
        <w:rPr>
          <w:sz w:val="24"/>
          <w:szCs w:val="24"/>
          <w:lang w:val="es-ES"/>
        </w:rPr>
        <w:t>a Populación</w:t>
      </w:r>
      <w:r>
        <w:rPr>
          <w:sz w:val="24"/>
          <w:szCs w:val="24"/>
          <w:lang w:val="es-ES"/>
        </w:rPr>
        <w:t xml:space="preserve"> = PRI = </w:t>
      </w:r>
      <w:proofErr w:type="spellStart"/>
      <w:r w:rsidRPr="008743AD">
        <w:rPr>
          <w:sz w:val="24"/>
          <w:szCs w:val="24"/>
          <w:lang w:val="es-ES"/>
        </w:rPr>
        <w:t>Population</w:t>
      </w:r>
      <w:proofErr w:type="spellEnd"/>
      <w:r w:rsidRPr="008743AD">
        <w:rPr>
          <w:sz w:val="24"/>
          <w:szCs w:val="24"/>
          <w:lang w:val="es-ES"/>
        </w:rPr>
        <w:t xml:space="preserve"> Reference </w:t>
      </w:r>
      <w:proofErr w:type="spellStart"/>
      <w:r w:rsidRPr="008743AD">
        <w:rPr>
          <w:sz w:val="24"/>
          <w:szCs w:val="24"/>
          <w:lang w:val="es-ES"/>
        </w:rPr>
        <w:t>Intake</w:t>
      </w:r>
      <w:proofErr w:type="spellEnd"/>
    </w:p>
    <w:p w14:paraId="18188D0D" w14:textId="77777777" w:rsidR="002C502A" w:rsidRPr="008743AD" w:rsidRDefault="002C502A">
      <w:pPr>
        <w:pStyle w:val="BodyText"/>
        <w:ind w:left="1418" w:hanging="1418"/>
        <w:jc w:val="both"/>
        <w:rPr>
          <w:szCs w:val="24"/>
          <w:lang w:val="es-ES"/>
        </w:rPr>
      </w:pPr>
      <w:r w:rsidRPr="00664EBC">
        <w:rPr>
          <w:szCs w:val="24"/>
          <w:lang w:val="es-ES"/>
        </w:rPr>
        <w:t>IRPF</w:t>
      </w:r>
      <w:r w:rsidRPr="00664EBC">
        <w:rPr>
          <w:szCs w:val="24"/>
          <w:lang w:val="es-ES"/>
        </w:rPr>
        <w:tab/>
        <w:t xml:space="preserve">Impuesto sobre la Renta de las Personas Físicas = </w:t>
      </w:r>
      <w:proofErr w:type="spellStart"/>
      <w:r w:rsidRPr="008743AD">
        <w:rPr>
          <w:szCs w:val="24"/>
          <w:lang w:val="es-ES"/>
        </w:rPr>
        <w:t>income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tax</w:t>
      </w:r>
      <w:proofErr w:type="spellEnd"/>
    </w:p>
    <w:p w14:paraId="00E7F681" w14:textId="77777777" w:rsidR="002C502A" w:rsidRPr="00664EBC" w:rsidRDefault="002C502A">
      <w:pPr>
        <w:pStyle w:val="BodyText"/>
        <w:ind w:left="1418" w:hanging="1418"/>
        <w:jc w:val="both"/>
        <w:rPr>
          <w:szCs w:val="24"/>
          <w:lang w:val="es-ES"/>
        </w:rPr>
      </w:pPr>
      <w:r w:rsidRPr="008743AD">
        <w:rPr>
          <w:szCs w:val="24"/>
          <w:lang w:val="es-ES"/>
        </w:rPr>
        <w:t>IRR</w:t>
      </w:r>
      <w:r w:rsidRPr="008743AD">
        <w:rPr>
          <w:szCs w:val="24"/>
          <w:lang w:val="es-ES"/>
        </w:rPr>
        <w:tab/>
      </w:r>
      <w:proofErr w:type="spellStart"/>
      <w:r w:rsidRPr="008743AD">
        <w:rPr>
          <w:szCs w:val="24"/>
          <w:lang w:val="es-ES"/>
        </w:rPr>
        <w:t>Internal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Rate</w:t>
      </w:r>
      <w:proofErr w:type="spellEnd"/>
      <w:r w:rsidRPr="008743AD">
        <w:rPr>
          <w:szCs w:val="24"/>
          <w:lang w:val="es-ES"/>
        </w:rPr>
        <w:t xml:space="preserve"> of </w:t>
      </w:r>
      <w:proofErr w:type="spellStart"/>
      <w:r w:rsidRPr="008743AD">
        <w:rPr>
          <w:szCs w:val="24"/>
          <w:lang w:val="es-ES"/>
        </w:rPr>
        <w:t>Return</w:t>
      </w:r>
      <w:proofErr w:type="spellEnd"/>
      <w:r w:rsidRPr="00664EBC">
        <w:rPr>
          <w:szCs w:val="24"/>
          <w:lang w:val="es-ES"/>
        </w:rPr>
        <w:t xml:space="preserve"> = TIR = Tasa Interna de Rendimiento/Rentabilidad</w:t>
      </w:r>
    </w:p>
    <w:p w14:paraId="5DE870FA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IRS</w:t>
      </w:r>
      <w:r w:rsidRPr="00664EBC">
        <w:rPr>
          <w:szCs w:val="24"/>
        </w:rPr>
        <w:tab/>
        <w:t>Inner Root Sheath</w:t>
      </w:r>
    </w:p>
    <w:p w14:paraId="394316EA" w14:textId="77777777" w:rsidR="002C502A" w:rsidRPr="00664EBC" w:rsidRDefault="002C502A">
      <w:pPr>
        <w:rPr>
          <w:sz w:val="24"/>
          <w:szCs w:val="24"/>
        </w:rPr>
      </w:pPr>
      <w:r w:rsidRPr="00664EBC">
        <w:rPr>
          <w:sz w:val="24"/>
          <w:szCs w:val="24"/>
        </w:rPr>
        <w:t>IRS</w:t>
      </w:r>
      <w:r w:rsidRPr="00664EBC">
        <w:rPr>
          <w:sz w:val="24"/>
          <w:szCs w:val="24"/>
        </w:rPr>
        <w:tab/>
        <w:t>Interest Rate Swap</w:t>
      </w:r>
    </w:p>
    <w:p w14:paraId="5DD2EA1E" w14:textId="77777777" w:rsidR="002C502A" w:rsidRPr="00664EBC" w:rsidRDefault="002C502A">
      <w:pPr>
        <w:jc w:val="both"/>
        <w:rPr>
          <w:sz w:val="24"/>
          <w:szCs w:val="24"/>
        </w:rPr>
      </w:pPr>
      <w:r w:rsidRPr="00664EBC">
        <w:rPr>
          <w:sz w:val="24"/>
          <w:szCs w:val="24"/>
        </w:rPr>
        <w:t>IRS</w:t>
      </w:r>
      <w:r w:rsidRPr="00664EBC">
        <w:rPr>
          <w:sz w:val="24"/>
          <w:szCs w:val="24"/>
        </w:rPr>
        <w:tab/>
        <w:t>Internal Revenue Service (US)</w:t>
      </w:r>
    </w:p>
    <w:p w14:paraId="7F6C7C4D" w14:textId="77777777" w:rsidR="000A1CBB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IRS</w:t>
      </w:r>
      <w:r w:rsidRPr="00664EBC">
        <w:rPr>
          <w:sz w:val="24"/>
          <w:szCs w:val="24"/>
        </w:rPr>
        <w:tab/>
        <w:t>International Retail Service</w:t>
      </w:r>
    </w:p>
    <w:p w14:paraId="7FE99C64" w14:textId="77777777" w:rsidR="002C502A" w:rsidRPr="00664EBC" w:rsidRDefault="000A1CBB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IRTD</w:t>
      </w:r>
      <w:r w:rsidRPr="00664EBC">
        <w:rPr>
          <w:sz w:val="24"/>
          <w:szCs w:val="24"/>
        </w:rPr>
        <w:tab/>
      </w:r>
      <w:r w:rsidRPr="00664EBC">
        <w:rPr>
          <w:bCs/>
          <w:color w:val="000000"/>
          <w:sz w:val="24"/>
          <w:szCs w:val="24"/>
        </w:rPr>
        <w:t>Intelligent Resistant Temperature Device</w:t>
      </w:r>
    </w:p>
    <w:p w14:paraId="4021A370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IRU</w:t>
      </w:r>
      <w:r w:rsidRPr="00664EBC">
        <w:rPr>
          <w:sz w:val="24"/>
          <w:szCs w:val="24"/>
        </w:rPr>
        <w:tab/>
        <w:t>Indefeasible Right of Use</w:t>
      </w:r>
    </w:p>
    <w:p w14:paraId="6587C3F2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IRYDA</w:t>
      </w:r>
      <w:r w:rsidRPr="00664EBC">
        <w:rPr>
          <w:sz w:val="24"/>
          <w:szCs w:val="24"/>
        </w:rPr>
        <w:tab/>
      </w:r>
      <w:r w:rsidRPr="008743AD">
        <w:rPr>
          <w:sz w:val="24"/>
          <w:szCs w:val="24"/>
        </w:rPr>
        <w:t xml:space="preserve">Instituto de </w:t>
      </w:r>
      <w:proofErr w:type="spellStart"/>
      <w:r w:rsidRPr="008743AD">
        <w:rPr>
          <w:sz w:val="24"/>
          <w:szCs w:val="24"/>
        </w:rPr>
        <w:t>Reforma</w:t>
      </w:r>
      <w:proofErr w:type="spellEnd"/>
      <w:r w:rsidRPr="008743AD">
        <w:rPr>
          <w:sz w:val="24"/>
          <w:szCs w:val="24"/>
        </w:rPr>
        <w:t xml:space="preserve"> Y Desarrollo </w:t>
      </w:r>
      <w:proofErr w:type="spellStart"/>
      <w:r w:rsidRPr="008743AD">
        <w:rPr>
          <w:sz w:val="24"/>
          <w:szCs w:val="24"/>
        </w:rPr>
        <w:t>Agrario</w:t>
      </w:r>
      <w:proofErr w:type="spellEnd"/>
      <w:r w:rsidRPr="00664EBC">
        <w:rPr>
          <w:sz w:val="24"/>
          <w:szCs w:val="24"/>
        </w:rPr>
        <w:t xml:space="preserve"> = Spanish Institute for Agricultural Reform and Development</w:t>
      </w:r>
    </w:p>
    <w:p w14:paraId="247506F6" w14:textId="5FB3CD9B" w:rsidR="0003642C" w:rsidRPr="008743AD" w:rsidRDefault="0003642C">
      <w:pPr>
        <w:ind w:left="1418" w:hanging="1418"/>
        <w:jc w:val="both"/>
        <w:rPr>
          <w:sz w:val="24"/>
          <w:szCs w:val="24"/>
        </w:rPr>
      </w:pPr>
      <w:proofErr w:type="spellStart"/>
      <w:r w:rsidRPr="008743AD">
        <w:rPr>
          <w:sz w:val="24"/>
          <w:szCs w:val="24"/>
        </w:rPr>
        <w:t>IRyE</w:t>
      </w:r>
      <w:proofErr w:type="spellEnd"/>
      <w:r w:rsidRPr="008743AD">
        <w:rPr>
          <w:sz w:val="24"/>
          <w:szCs w:val="24"/>
        </w:rPr>
        <w:tab/>
      </w:r>
      <w:proofErr w:type="spellStart"/>
      <w:r w:rsidRPr="008743AD">
        <w:rPr>
          <w:sz w:val="24"/>
          <w:szCs w:val="24"/>
        </w:rPr>
        <w:t>I</w:t>
      </w:r>
      <w:r w:rsidR="00D040D3" w:rsidRPr="008743AD">
        <w:rPr>
          <w:sz w:val="24"/>
          <w:szCs w:val="24"/>
        </w:rPr>
        <w:t>n</w:t>
      </w:r>
      <w:r w:rsidRPr="008743AD">
        <w:rPr>
          <w:sz w:val="24"/>
          <w:szCs w:val="24"/>
        </w:rPr>
        <w:t>cendio</w:t>
      </w:r>
      <w:proofErr w:type="spellEnd"/>
      <w:r w:rsidRPr="008743AD">
        <w:rPr>
          <w:sz w:val="24"/>
          <w:szCs w:val="24"/>
        </w:rPr>
        <w:t xml:space="preserve">, Rayo y </w:t>
      </w:r>
      <w:proofErr w:type="spellStart"/>
      <w:r w:rsidR="00D040D3" w:rsidRPr="008743AD">
        <w:rPr>
          <w:sz w:val="24"/>
          <w:szCs w:val="24"/>
        </w:rPr>
        <w:t>Explosión</w:t>
      </w:r>
      <w:proofErr w:type="spellEnd"/>
    </w:p>
    <w:p w14:paraId="3898E25C" w14:textId="77777777" w:rsidR="004D5C2B" w:rsidRPr="00664EBC" w:rsidRDefault="004D5C2B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IS</w:t>
      </w:r>
      <w:r w:rsidRPr="00664EBC">
        <w:rPr>
          <w:sz w:val="24"/>
          <w:szCs w:val="24"/>
          <w:lang w:val="es-ES"/>
        </w:rPr>
        <w:tab/>
        <w:t>Impuesto de Sociedades</w:t>
      </w:r>
    </w:p>
    <w:p w14:paraId="5C30B8D7" w14:textId="77777777" w:rsidR="00E61E05" w:rsidRPr="00664EBC" w:rsidRDefault="00E61E05" w:rsidP="00E61E05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IS</w:t>
      </w:r>
      <w:r w:rsidRPr="00664EBC">
        <w:rPr>
          <w:szCs w:val="24"/>
          <w:lang w:val="es-ES"/>
        </w:rPr>
        <w:tab/>
      </w:r>
      <w:proofErr w:type="spellStart"/>
      <w:r w:rsidRPr="008743AD">
        <w:rPr>
          <w:szCs w:val="24"/>
          <w:lang w:val="es-ES"/>
        </w:rPr>
        <w:t>Information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System</w:t>
      </w:r>
      <w:proofErr w:type="spellEnd"/>
      <w:r w:rsidRPr="00664EBC">
        <w:rPr>
          <w:szCs w:val="24"/>
          <w:lang w:val="es-ES"/>
        </w:rPr>
        <w:t xml:space="preserve"> = SI = Sistema de Información</w:t>
      </w:r>
    </w:p>
    <w:p w14:paraId="542FECA4" w14:textId="77777777" w:rsidR="002C502A" w:rsidRPr="008743AD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IS</w:t>
      </w:r>
      <w:r w:rsidRPr="00664EBC">
        <w:rPr>
          <w:sz w:val="24"/>
          <w:szCs w:val="24"/>
        </w:rPr>
        <w:tab/>
        <w:t xml:space="preserve">Initiation Sent / Init Sent = </w:t>
      </w:r>
      <w:proofErr w:type="spellStart"/>
      <w:r w:rsidRPr="008743AD">
        <w:rPr>
          <w:sz w:val="24"/>
          <w:szCs w:val="24"/>
        </w:rPr>
        <w:t>iniciación</w:t>
      </w:r>
      <w:proofErr w:type="spellEnd"/>
      <w:r w:rsidRPr="008743AD">
        <w:rPr>
          <w:sz w:val="24"/>
          <w:szCs w:val="24"/>
        </w:rPr>
        <w:t xml:space="preserve"> </w:t>
      </w:r>
      <w:proofErr w:type="spellStart"/>
      <w:r w:rsidRPr="008743AD">
        <w:rPr>
          <w:sz w:val="24"/>
          <w:szCs w:val="24"/>
        </w:rPr>
        <w:t>enviada</w:t>
      </w:r>
      <w:proofErr w:type="spellEnd"/>
    </w:p>
    <w:p w14:paraId="4D9635EE" w14:textId="6270CB3C" w:rsidR="004A13F4" w:rsidRPr="008743AD" w:rsidRDefault="002C502A">
      <w:pPr>
        <w:pStyle w:val="BodyText"/>
        <w:rPr>
          <w:szCs w:val="24"/>
          <w:lang w:val="es-ES"/>
        </w:rPr>
      </w:pPr>
      <w:r w:rsidRPr="008743AD">
        <w:rPr>
          <w:szCs w:val="24"/>
          <w:lang w:val="es-ES"/>
        </w:rPr>
        <w:t>IS</w:t>
      </w:r>
      <w:r w:rsidRPr="008743AD">
        <w:rPr>
          <w:szCs w:val="24"/>
          <w:lang w:val="es-ES"/>
        </w:rPr>
        <w:tab/>
      </w:r>
      <w:proofErr w:type="spellStart"/>
      <w:r w:rsidRPr="008743AD">
        <w:rPr>
          <w:szCs w:val="24"/>
          <w:lang w:val="es-ES"/>
        </w:rPr>
        <w:t>Interessentselskab</w:t>
      </w:r>
      <w:proofErr w:type="spellEnd"/>
      <w:r w:rsidRPr="008743AD">
        <w:rPr>
          <w:szCs w:val="24"/>
          <w:lang w:val="es-ES"/>
        </w:rPr>
        <w:t xml:space="preserve"> </w:t>
      </w:r>
      <w:r w:rsidR="00B86DB5" w:rsidRPr="008743AD">
        <w:rPr>
          <w:szCs w:val="24"/>
          <w:lang w:val="es-ES"/>
        </w:rPr>
        <w:t>–</w:t>
      </w:r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Norway</w:t>
      </w:r>
      <w:proofErr w:type="spellEnd"/>
    </w:p>
    <w:p w14:paraId="3A04EAE3" w14:textId="1052DCBF" w:rsidR="00B86DB5" w:rsidRPr="008743AD" w:rsidRDefault="00B86DB5">
      <w:pPr>
        <w:pStyle w:val="BodyText"/>
        <w:rPr>
          <w:szCs w:val="24"/>
          <w:lang w:val="es-ES"/>
        </w:rPr>
      </w:pPr>
      <w:r w:rsidRPr="008743AD">
        <w:rPr>
          <w:szCs w:val="24"/>
          <w:lang w:val="es-ES"/>
        </w:rPr>
        <w:t>IS</w:t>
      </w:r>
      <w:r w:rsidRPr="008743AD">
        <w:rPr>
          <w:szCs w:val="24"/>
          <w:lang w:val="es-ES"/>
        </w:rPr>
        <w:tab/>
        <w:t xml:space="preserve">International </w:t>
      </w:r>
      <w:proofErr w:type="spellStart"/>
      <w:r w:rsidRPr="008743AD">
        <w:rPr>
          <w:szCs w:val="24"/>
          <w:lang w:val="es-ES"/>
        </w:rPr>
        <w:t>Studies</w:t>
      </w:r>
      <w:proofErr w:type="spellEnd"/>
      <w:r w:rsidRPr="008743AD">
        <w:rPr>
          <w:szCs w:val="24"/>
          <w:lang w:val="es-ES"/>
        </w:rPr>
        <w:t xml:space="preserve"> = EEII = Estudios Internacionales</w:t>
      </w:r>
    </w:p>
    <w:p w14:paraId="169FC9F3" w14:textId="67D48ED4" w:rsidR="002C502A" w:rsidRPr="00664EBC" w:rsidRDefault="004A13F4">
      <w:pPr>
        <w:pStyle w:val="BodyText"/>
        <w:rPr>
          <w:szCs w:val="24"/>
          <w:lang w:val="es-ES"/>
        </w:rPr>
      </w:pPr>
      <w:r w:rsidRPr="00664EBC">
        <w:rPr>
          <w:szCs w:val="24"/>
          <w:lang w:val="es-ES"/>
        </w:rPr>
        <w:lastRenderedPageBreak/>
        <w:t xml:space="preserve">ISA </w:t>
      </w:r>
      <w:r w:rsidR="00F2762F" w:rsidRPr="00664EBC">
        <w:rPr>
          <w:szCs w:val="24"/>
          <w:lang w:val="es-ES"/>
        </w:rPr>
        <w:tab/>
      </w:r>
      <w:r w:rsidR="00D040D3" w:rsidRPr="00664EBC">
        <w:rPr>
          <w:spacing w:val="-1"/>
          <w:szCs w:val="24"/>
          <w:lang w:val="es-ES"/>
        </w:rPr>
        <w:t>Índice</w:t>
      </w:r>
      <w:r w:rsidR="00D040D3" w:rsidRPr="00664EBC">
        <w:rPr>
          <w:szCs w:val="24"/>
          <w:lang w:val="es-ES"/>
        </w:rPr>
        <w:t xml:space="preserve"> </w:t>
      </w:r>
      <w:r w:rsidRPr="00664EBC">
        <w:rPr>
          <w:spacing w:val="-1"/>
          <w:szCs w:val="24"/>
          <w:lang w:val="es-ES"/>
        </w:rPr>
        <w:t>de</w:t>
      </w:r>
      <w:r w:rsidRPr="00664EBC">
        <w:rPr>
          <w:szCs w:val="24"/>
          <w:lang w:val="es-ES"/>
        </w:rPr>
        <w:t xml:space="preserve"> </w:t>
      </w:r>
      <w:r w:rsidRPr="00664EBC">
        <w:rPr>
          <w:spacing w:val="-1"/>
          <w:szCs w:val="24"/>
          <w:lang w:val="es-ES"/>
        </w:rPr>
        <w:t>repercusión</w:t>
      </w:r>
      <w:r w:rsidRPr="00664EBC">
        <w:rPr>
          <w:szCs w:val="24"/>
          <w:lang w:val="es-ES"/>
        </w:rPr>
        <w:t xml:space="preserve"> </w:t>
      </w:r>
      <w:r w:rsidR="00D040D3" w:rsidRPr="00664EBC">
        <w:rPr>
          <w:spacing w:val="-1"/>
          <w:szCs w:val="24"/>
          <w:lang w:val="es-ES"/>
        </w:rPr>
        <w:t>Social</w:t>
      </w:r>
      <w:r w:rsidR="00D040D3" w:rsidRPr="00664EBC">
        <w:rPr>
          <w:szCs w:val="24"/>
          <w:lang w:val="es-ES"/>
        </w:rPr>
        <w:t xml:space="preserve"> </w:t>
      </w:r>
      <w:r w:rsidRPr="00664EBC">
        <w:rPr>
          <w:szCs w:val="24"/>
          <w:lang w:val="es-ES"/>
        </w:rPr>
        <w:t xml:space="preserve">y </w:t>
      </w:r>
      <w:r w:rsidR="00D040D3" w:rsidRPr="00664EBC">
        <w:rPr>
          <w:spacing w:val="-1"/>
          <w:szCs w:val="24"/>
          <w:lang w:val="es-ES"/>
        </w:rPr>
        <w:t>Ambiental</w:t>
      </w:r>
      <w:r w:rsidR="002C502A" w:rsidRPr="00664EBC">
        <w:rPr>
          <w:szCs w:val="24"/>
          <w:lang w:val="es-ES"/>
        </w:rPr>
        <w:br/>
        <w:t>ISA</w:t>
      </w:r>
      <w:r w:rsidR="002C502A" w:rsidRPr="00664EBC">
        <w:rPr>
          <w:szCs w:val="24"/>
          <w:lang w:val="es-ES"/>
        </w:rPr>
        <w:tab/>
      </w:r>
      <w:proofErr w:type="spellStart"/>
      <w:r w:rsidR="002C502A" w:rsidRPr="008743AD">
        <w:rPr>
          <w:szCs w:val="24"/>
          <w:lang w:val="es-ES"/>
        </w:rPr>
        <w:t>Industry</w:t>
      </w:r>
      <w:proofErr w:type="spellEnd"/>
      <w:r w:rsidR="002C502A" w:rsidRPr="008743AD">
        <w:rPr>
          <w:szCs w:val="24"/>
          <w:lang w:val="es-ES"/>
        </w:rPr>
        <w:t xml:space="preserve"> Sector </w:t>
      </w:r>
      <w:proofErr w:type="spellStart"/>
      <w:r w:rsidR="002C502A" w:rsidRPr="008743AD">
        <w:rPr>
          <w:szCs w:val="24"/>
          <w:lang w:val="es-ES"/>
        </w:rPr>
        <w:t>Analysis</w:t>
      </w:r>
      <w:proofErr w:type="spellEnd"/>
    </w:p>
    <w:p w14:paraId="0B1324A1" w14:textId="77777777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ISA</w:t>
      </w:r>
      <w:r w:rsidRPr="00664EBC">
        <w:rPr>
          <w:sz w:val="24"/>
          <w:szCs w:val="24"/>
          <w:lang w:val="es-ES"/>
        </w:rPr>
        <w:tab/>
        <w:t xml:space="preserve">Interconexión de Sistemas Abiertos = OSI = </w:t>
      </w:r>
      <w:r w:rsidRPr="008743AD">
        <w:rPr>
          <w:sz w:val="24"/>
          <w:szCs w:val="24"/>
          <w:lang w:val="es-ES"/>
        </w:rPr>
        <w:t xml:space="preserve">Open </w:t>
      </w:r>
      <w:proofErr w:type="spellStart"/>
      <w:r w:rsidRPr="008743AD">
        <w:rPr>
          <w:sz w:val="24"/>
          <w:szCs w:val="24"/>
          <w:lang w:val="es-ES"/>
        </w:rPr>
        <w:t>Systems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Interconnection</w:t>
      </w:r>
      <w:proofErr w:type="spellEnd"/>
    </w:p>
    <w:p w14:paraId="7870F48D" w14:textId="77777777" w:rsidR="002C502A" w:rsidRPr="00664EBC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n-GB"/>
        </w:rPr>
      </w:pPr>
      <w:r w:rsidRPr="00664EBC">
        <w:rPr>
          <w:rFonts w:ascii="Times New Roman" w:hAnsi="Times New Roman"/>
          <w:sz w:val="24"/>
          <w:szCs w:val="24"/>
          <w:lang w:val="en-GB"/>
        </w:rPr>
        <w:t>ISA</w:t>
      </w:r>
      <w:r w:rsidRPr="00664EBC">
        <w:rPr>
          <w:rFonts w:ascii="Times New Roman" w:hAnsi="Times New Roman"/>
          <w:sz w:val="24"/>
          <w:szCs w:val="24"/>
          <w:lang w:val="en-GB"/>
        </w:rPr>
        <w:tab/>
        <w:t>Internal Section Adaptation</w:t>
      </w:r>
    </w:p>
    <w:p w14:paraId="2062AAAE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ISA</w:t>
      </w:r>
      <w:r w:rsidRPr="00664EBC">
        <w:rPr>
          <w:szCs w:val="24"/>
        </w:rPr>
        <w:tab/>
        <w:t xml:space="preserve">International Symbol of Accessibility/Access = SIA = </w:t>
      </w:r>
      <w:proofErr w:type="spellStart"/>
      <w:r w:rsidRPr="008743AD">
        <w:rPr>
          <w:szCs w:val="24"/>
        </w:rPr>
        <w:t>Símbolo</w:t>
      </w:r>
      <w:proofErr w:type="spellEnd"/>
      <w:r w:rsidRPr="008743AD">
        <w:rPr>
          <w:szCs w:val="24"/>
        </w:rPr>
        <w:t xml:space="preserve"> </w:t>
      </w:r>
      <w:proofErr w:type="spellStart"/>
      <w:r w:rsidRPr="008743AD">
        <w:rPr>
          <w:szCs w:val="24"/>
        </w:rPr>
        <w:t>Internacional</w:t>
      </w:r>
      <w:proofErr w:type="spellEnd"/>
      <w:r w:rsidRPr="008743AD">
        <w:rPr>
          <w:szCs w:val="24"/>
        </w:rPr>
        <w:t xml:space="preserve"> de </w:t>
      </w:r>
      <w:proofErr w:type="spellStart"/>
      <w:r w:rsidRPr="008743AD">
        <w:rPr>
          <w:szCs w:val="24"/>
        </w:rPr>
        <w:t>Accesibilidad</w:t>
      </w:r>
      <w:proofErr w:type="spellEnd"/>
    </w:p>
    <w:p w14:paraId="043A8698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ISAB</w:t>
      </w:r>
      <w:r w:rsidRPr="00664EBC">
        <w:rPr>
          <w:szCs w:val="24"/>
        </w:rPr>
        <w:tab/>
        <w:t>Independent Scientific Advisory Board</w:t>
      </w:r>
    </w:p>
    <w:p w14:paraId="544A1D3B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ISBE</w:t>
      </w:r>
      <w:r w:rsidRPr="00664EBC">
        <w:rPr>
          <w:szCs w:val="24"/>
        </w:rPr>
        <w:tab/>
        <w:t>International Society of Boundary Elements</w:t>
      </w:r>
    </w:p>
    <w:p w14:paraId="3A503A20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ISBL</w:t>
      </w:r>
      <w:r w:rsidRPr="00664EBC">
        <w:rPr>
          <w:szCs w:val="24"/>
        </w:rPr>
        <w:tab/>
        <w:t>Inside Battery Limit</w:t>
      </w:r>
    </w:p>
    <w:p w14:paraId="32D2A15C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ISBN</w:t>
      </w:r>
      <w:r w:rsidRPr="00664EBC">
        <w:rPr>
          <w:szCs w:val="24"/>
        </w:rPr>
        <w:tab/>
        <w:t>International Standard Book Number</w:t>
      </w:r>
    </w:p>
    <w:p w14:paraId="5585280D" w14:textId="77777777" w:rsidR="002C502A" w:rsidRPr="00664EBC" w:rsidRDefault="002C502A">
      <w:pPr>
        <w:pStyle w:val="Heading1"/>
        <w:rPr>
          <w:szCs w:val="24"/>
        </w:rPr>
      </w:pPr>
      <w:r w:rsidRPr="00664EBC">
        <w:rPr>
          <w:szCs w:val="24"/>
        </w:rPr>
        <w:t>ISCEBS</w:t>
      </w:r>
      <w:r w:rsidRPr="00664EBC">
        <w:rPr>
          <w:szCs w:val="24"/>
        </w:rPr>
        <w:tab/>
        <w:t>International Society of Certified Employee Benefit Specialists</w:t>
      </w:r>
    </w:p>
    <w:p w14:paraId="705E6E8F" w14:textId="77777777" w:rsidR="002C502A" w:rsidRPr="008743AD" w:rsidRDefault="002C502A">
      <w:pPr>
        <w:pStyle w:val="BodyText"/>
        <w:rPr>
          <w:szCs w:val="24"/>
          <w:lang w:val="es-ES"/>
        </w:rPr>
      </w:pPr>
      <w:r w:rsidRPr="00664EBC">
        <w:rPr>
          <w:szCs w:val="24"/>
          <w:lang w:val="es-ES"/>
        </w:rPr>
        <w:t>ISD</w:t>
      </w:r>
      <w:r w:rsidRPr="00664EBC">
        <w:rPr>
          <w:szCs w:val="24"/>
          <w:lang w:val="es-ES"/>
        </w:rPr>
        <w:tab/>
        <w:t xml:space="preserve">Impuesto sobre Sucesiones y Donaciones = </w:t>
      </w:r>
      <w:proofErr w:type="spellStart"/>
      <w:r w:rsidRPr="008743AD">
        <w:rPr>
          <w:szCs w:val="24"/>
          <w:lang w:val="es-ES"/>
        </w:rPr>
        <w:t>Inheritance</w:t>
      </w:r>
      <w:proofErr w:type="spellEnd"/>
      <w:r w:rsidRPr="008743AD">
        <w:rPr>
          <w:szCs w:val="24"/>
          <w:lang w:val="es-ES"/>
        </w:rPr>
        <w:t xml:space="preserve"> and </w:t>
      </w:r>
      <w:proofErr w:type="spellStart"/>
      <w:r w:rsidRPr="008743AD">
        <w:rPr>
          <w:szCs w:val="24"/>
          <w:lang w:val="es-ES"/>
        </w:rPr>
        <w:t>Gift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Tax</w:t>
      </w:r>
      <w:proofErr w:type="spellEnd"/>
    </w:p>
    <w:p w14:paraId="71C45D1B" w14:textId="77777777" w:rsidR="002C502A" w:rsidRPr="00664EBC" w:rsidRDefault="002C502A">
      <w:pPr>
        <w:pStyle w:val="Heading3"/>
        <w:rPr>
          <w:szCs w:val="24"/>
          <w:lang w:val="es-ES"/>
        </w:rPr>
      </w:pPr>
      <w:r w:rsidRPr="008743AD">
        <w:rPr>
          <w:szCs w:val="24"/>
          <w:lang w:val="es-ES"/>
        </w:rPr>
        <w:t>ISDN</w:t>
      </w:r>
      <w:r w:rsidRPr="008743AD">
        <w:rPr>
          <w:szCs w:val="24"/>
          <w:lang w:val="es-ES"/>
        </w:rPr>
        <w:tab/>
      </w:r>
      <w:proofErr w:type="spellStart"/>
      <w:r w:rsidRPr="008743AD">
        <w:rPr>
          <w:szCs w:val="24"/>
          <w:lang w:val="es-ES"/>
        </w:rPr>
        <w:t>Integrated</w:t>
      </w:r>
      <w:proofErr w:type="spellEnd"/>
      <w:r w:rsidRPr="008743AD">
        <w:rPr>
          <w:szCs w:val="24"/>
          <w:lang w:val="es-ES"/>
        </w:rPr>
        <w:t xml:space="preserve"> Services Digital Network</w:t>
      </w:r>
      <w:r w:rsidRPr="00664EBC">
        <w:rPr>
          <w:szCs w:val="24"/>
          <w:lang w:val="es-ES"/>
        </w:rPr>
        <w:t xml:space="preserve"> = RDSI = Red Digital de Servicios Integrados</w:t>
      </w:r>
    </w:p>
    <w:p w14:paraId="1534CA13" w14:textId="77777777" w:rsidR="002C502A" w:rsidRPr="008743AD" w:rsidRDefault="002C502A">
      <w:pPr>
        <w:pStyle w:val="BodyText"/>
        <w:rPr>
          <w:szCs w:val="24"/>
          <w:lang w:val="es-ES"/>
        </w:rPr>
      </w:pPr>
      <w:r w:rsidRPr="00664EBC">
        <w:rPr>
          <w:szCs w:val="24"/>
          <w:lang w:val="es-ES"/>
        </w:rPr>
        <w:t>ISE</w:t>
      </w:r>
      <w:r w:rsidRPr="00664EBC">
        <w:rPr>
          <w:szCs w:val="24"/>
          <w:lang w:val="es-ES"/>
        </w:rPr>
        <w:tab/>
        <w:t xml:space="preserve">Índice de Similitud de las Exportaciones = ESI = </w:t>
      </w:r>
      <w:proofErr w:type="spellStart"/>
      <w:r w:rsidRPr="008743AD">
        <w:rPr>
          <w:szCs w:val="24"/>
          <w:lang w:val="es-ES"/>
        </w:rPr>
        <w:t>Export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Similarity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Index</w:t>
      </w:r>
      <w:proofErr w:type="spellEnd"/>
    </w:p>
    <w:p w14:paraId="2538F8B8" w14:textId="77777777" w:rsidR="002C502A" w:rsidRPr="00602DEC" w:rsidRDefault="002C502A">
      <w:pPr>
        <w:pStyle w:val="BodyTextIndent2"/>
        <w:rPr>
          <w:szCs w:val="24"/>
        </w:rPr>
      </w:pPr>
      <w:r w:rsidRPr="00602DEC">
        <w:rPr>
          <w:szCs w:val="24"/>
        </w:rPr>
        <w:t>ISHAM</w:t>
      </w:r>
      <w:r w:rsidRPr="00602DEC">
        <w:rPr>
          <w:szCs w:val="24"/>
        </w:rPr>
        <w:tab/>
        <w:t>International Society for Human and Animal Mycology</w:t>
      </w:r>
    </w:p>
    <w:p w14:paraId="15AA7F11" w14:textId="547DC6EA" w:rsidR="002C502A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8743AD">
        <w:rPr>
          <w:sz w:val="24"/>
          <w:szCs w:val="24"/>
          <w:lang w:val="es-ES"/>
        </w:rPr>
        <w:t>ISI</w:t>
      </w:r>
      <w:r w:rsidRPr="008743AD">
        <w:rPr>
          <w:sz w:val="24"/>
          <w:szCs w:val="24"/>
          <w:lang w:val="es-ES"/>
        </w:rPr>
        <w:tab/>
      </w:r>
      <w:proofErr w:type="spellStart"/>
      <w:r w:rsidRPr="008743AD">
        <w:rPr>
          <w:sz w:val="24"/>
          <w:szCs w:val="24"/>
          <w:lang w:val="es-ES"/>
        </w:rPr>
        <w:t>Institute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for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Scientific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Information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r w:rsidRPr="00664EBC">
        <w:rPr>
          <w:sz w:val="24"/>
          <w:szCs w:val="24"/>
          <w:lang w:val="es-ES"/>
        </w:rPr>
        <w:t>= IIC = Instituto de Información Científica</w:t>
      </w:r>
    </w:p>
    <w:p w14:paraId="7844E056" w14:textId="30BBCCC0" w:rsidR="00494825" w:rsidRPr="008743AD" w:rsidRDefault="00494825">
      <w:pPr>
        <w:ind w:left="1418" w:hanging="1418"/>
        <w:jc w:val="both"/>
        <w:rPr>
          <w:sz w:val="24"/>
          <w:szCs w:val="24"/>
        </w:rPr>
      </w:pPr>
      <w:r w:rsidRPr="00494825">
        <w:rPr>
          <w:sz w:val="24"/>
          <w:szCs w:val="24"/>
        </w:rPr>
        <w:t>ISM</w:t>
      </w:r>
      <w:r w:rsidRPr="00494825">
        <w:rPr>
          <w:sz w:val="24"/>
          <w:szCs w:val="24"/>
        </w:rPr>
        <w:tab/>
        <w:t>In-Space Manufacturing</w:t>
      </w:r>
      <w:r w:rsidRPr="008743AD">
        <w:rPr>
          <w:sz w:val="24"/>
          <w:szCs w:val="24"/>
        </w:rPr>
        <w:t xml:space="preserve"> = </w:t>
      </w:r>
      <w:proofErr w:type="spellStart"/>
      <w:r w:rsidRPr="008743AD">
        <w:rPr>
          <w:sz w:val="24"/>
          <w:szCs w:val="24"/>
        </w:rPr>
        <w:t>fabricación</w:t>
      </w:r>
      <w:proofErr w:type="spellEnd"/>
      <w:r w:rsidRPr="008743AD">
        <w:rPr>
          <w:sz w:val="24"/>
          <w:szCs w:val="24"/>
        </w:rPr>
        <w:t xml:space="preserve"> </w:t>
      </w:r>
      <w:proofErr w:type="spellStart"/>
      <w:r w:rsidRPr="008743AD">
        <w:rPr>
          <w:sz w:val="24"/>
          <w:szCs w:val="24"/>
        </w:rPr>
        <w:t>espacial</w:t>
      </w:r>
      <w:proofErr w:type="spellEnd"/>
    </w:p>
    <w:p w14:paraId="48D968F2" w14:textId="77777777" w:rsidR="002C502A" w:rsidRPr="00664EBC" w:rsidRDefault="002C502A">
      <w:pPr>
        <w:pStyle w:val="BodyText"/>
        <w:ind w:left="1418" w:hanging="1418"/>
        <w:jc w:val="both"/>
        <w:rPr>
          <w:szCs w:val="24"/>
          <w:lang w:val="es-ES"/>
        </w:rPr>
      </w:pPr>
      <w:r w:rsidRPr="00664EBC">
        <w:rPr>
          <w:szCs w:val="24"/>
          <w:lang w:val="es-ES"/>
        </w:rPr>
        <w:t>ISM</w:t>
      </w:r>
      <w:r w:rsidRPr="00664EBC">
        <w:rPr>
          <w:szCs w:val="24"/>
          <w:lang w:val="es-ES"/>
        </w:rPr>
        <w:tab/>
      </w:r>
      <w:proofErr w:type="spellStart"/>
      <w:r w:rsidRPr="008743AD">
        <w:rPr>
          <w:szCs w:val="24"/>
          <w:lang w:val="es-ES"/>
        </w:rPr>
        <w:t>Invocation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State</w:t>
      </w:r>
      <w:proofErr w:type="spellEnd"/>
      <w:r w:rsidRPr="008743AD">
        <w:rPr>
          <w:szCs w:val="24"/>
          <w:lang w:val="es-ES"/>
        </w:rPr>
        <w:t xml:space="preserve"> Machine</w:t>
      </w:r>
      <w:r w:rsidRPr="00664EBC">
        <w:rPr>
          <w:szCs w:val="24"/>
          <w:lang w:val="es-ES"/>
        </w:rPr>
        <w:t xml:space="preserve"> = máquina de estados de invocación</w:t>
      </w:r>
    </w:p>
    <w:p w14:paraId="579BE77A" w14:textId="77777777" w:rsidR="0050049B" w:rsidRPr="00664EBC" w:rsidRDefault="0050049B">
      <w:pPr>
        <w:pStyle w:val="BodyText"/>
        <w:ind w:left="1418" w:hanging="1418"/>
        <w:jc w:val="both"/>
        <w:rPr>
          <w:szCs w:val="24"/>
          <w:lang w:val="es-ES"/>
        </w:rPr>
      </w:pPr>
      <w:r w:rsidRPr="00664EBC">
        <w:rPr>
          <w:szCs w:val="24"/>
          <w:lang w:val="es-ES"/>
        </w:rPr>
        <w:t>ISMS</w:t>
      </w:r>
      <w:r w:rsidRPr="00664EBC">
        <w:rPr>
          <w:szCs w:val="24"/>
          <w:lang w:val="es-ES"/>
        </w:rPr>
        <w:tab/>
      </w:r>
      <w:proofErr w:type="spellStart"/>
      <w:r w:rsidRPr="008743AD">
        <w:rPr>
          <w:szCs w:val="24"/>
          <w:lang w:val="es-ES"/>
        </w:rPr>
        <w:t>Information</w:t>
      </w:r>
      <w:proofErr w:type="spellEnd"/>
      <w:r w:rsidRPr="008743AD">
        <w:rPr>
          <w:szCs w:val="24"/>
          <w:lang w:val="es-ES"/>
        </w:rPr>
        <w:t xml:space="preserve"> Security Management </w:t>
      </w:r>
      <w:proofErr w:type="spellStart"/>
      <w:r w:rsidRPr="008743AD">
        <w:rPr>
          <w:szCs w:val="24"/>
          <w:lang w:val="es-ES"/>
        </w:rPr>
        <w:t>System</w:t>
      </w:r>
      <w:proofErr w:type="spellEnd"/>
      <w:r w:rsidRPr="00664EBC">
        <w:rPr>
          <w:szCs w:val="24"/>
          <w:lang w:val="es-ES"/>
        </w:rPr>
        <w:t xml:space="preserve"> = SGSI = Sistema de Gestión de la Seguridad de la Información</w:t>
      </w:r>
    </w:p>
    <w:p w14:paraId="130C0BD0" w14:textId="77777777" w:rsidR="002C502A" w:rsidRPr="00664EBC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n-GB"/>
        </w:rPr>
      </w:pPr>
      <w:r w:rsidRPr="00664EBC">
        <w:rPr>
          <w:rFonts w:ascii="Times New Roman" w:hAnsi="Times New Roman"/>
          <w:sz w:val="24"/>
          <w:szCs w:val="24"/>
          <w:lang w:val="en-GB"/>
        </w:rPr>
        <w:t>ISMSC</w:t>
      </w:r>
      <w:r w:rsidRPr="00664EBC">
        <w:rPr>
          <w:rFonts w:ascii="Times New Roman" w:hAnsi="Times New Roman"/>
          <w:sz w:val="24"/>
          <w:szCs w:val="24"/>
          <w:lang w:val="en-GB"/>
        </w:rPr>
        <w:tab/>
        <w:t>Intelligent Short Messaging Solution</w:t>
      </w:r>
    </w:p>
    <w:p w14:paraId="502DF1E5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ISMWC</w:t>
      </w:r>
      <w:r w:rsidRPr="00664EBC">
        <w:rPr>
          <w:sz w:val="24"/>
          <w:szCs w:val="24"/>
        </w:rPr>
        <w:tab/>
        <w:t>International Standard Musical Work Code</w:t>
      </w:r>
    </w:p>
    <w:p w14:paraId="0DA5B509" w14:textId="77777777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ISO</w:t>
      </w:r>
      <w:r w:rsidRPr="00664EBC">
        <w:rPr>
          <w:sz w:val="24"/>
          <w:szCs w:val="24"/>
          <w:lang w:val="es-ES"/>
        </w:rPr>
        <w:tab/>
      </w:r>
      <w:r w:rsidRPr="008743AD">
        <w:rPr>
          <w:sz w:val="24"/>
          <w:szCs w:val="24"/>
          <w:lang w:val="es-ES"/>
        </w:rPr>
        <w:t xml:space="preserve">International </w:t>
      </w:r>
      <w:proofErr w:type="spellStart"/>
      <w:r w:rsidRPr="008743AD">
        <w:rPr>
          <w:sz w:val="24"/>
          <w:szCs w:val="24"/>
          <w:lang w:val="es-ES"/>
        </w:rPr>
        <w:t>Standards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Organisation</w:t>
      </w:r>
      <w:proofErr w:type="spellEnd"/>
      <w:r w:rsidRPr="00664EBC">
        <w:rPr>
          <w:sz w:val="24"/>
          <w:szCs w:val="24"/>
          <w:lang w:val="es-ES"/>
        </w:rPr>
        <w:t xml:space="preserve"> = Organización Internacional de Normalización</w:t>
      </w:r>
    </w:p>
    <w:p w14:paraId="291EE1C1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ISP</w:t>
      </w:r>
      <w:r w:rsidRPr="00664EBC">
        <w:rPr>
          <w:szCs w:val="24"/>
        </w:rPr>
        <w:tab/>
        <w:t>Imperial Smelting Process</w:t>
      </w:r>
    </w:p>
    <w:p w14:paraId="20C76788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ISP</w:t>
      </w:r>
      <w:r w:rsidRPr="00664EBC">
        <w:rPr>
          <w:szCs w:val="24"/>
        </w:rPr>
        <w:tab/>
        <w:t>Indexed Sequential Processor</w:t>
      </w:r>
    </w:p>
    <w:p w14:paraId="1CDB8BA6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ISP</w:t>
      </w:r>
      <w:r w:rsidRPr="00664EBC">
        <w:rPr>
          <w:szCs w:val="24"/>
        </w:rPr>
        <w:tab/>
        <w:t>Information Search Processor</w:t>
      </w:r>
    </w:p>
    <w:p w14:paraId="2D891E78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ISP</w:t>
      </w:r>
      <w:r w:rsidRPr="00664EBC">
        <w:rPr>
          <w:szCs w:val="24"/>
        </w:rPr>
        <w:tab/>
        <w:t>Information Systems Program</w:t>
      </w:r>
    </w:p>
    <w:p w14:paraId="0062C028" w14:textId="644C75CD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ISP</w:t>
      </w:r>
      <w:r w:rsidRPr="00664EBC">
        <w:rPr>
          <w:szCs w:val="24"/>
          <w:lang w:val="es-ES"/>
        </w:rPr>
        <w:tab/>
        <w:t xml:space="preserve">Internacional de Servidores Públicos = </w:t>
      </w:r>
      <w:r w:rsidR="007C10B5" w:rsidRPr="00664EBC">
        <w:rPr>
          <w:szCs w:val="24"/>
          <w:lang w:val="es-ES"/>
        </w:rPr>
        <w:t>PSI =</w:t>
      </w:r>
      <w:r w:rsidRPr="00664EBC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Public</w:t>
      </w:r>
      <w:proofErr w:type="spellEnd"/>
      <w:r w:rsidRPr="008743AD">
        <w:rPr>
          <w:szCs w:val="24"/>
          <w:lang w:val="es-ES"/>
        </w:rPr>
        <w:t xml:space="preserve"> Services International</w:t>
      </w:r>
    </w:p>
    <w:p w14:paraId="67727AD9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ISP</w:t>
      </w:r>
      <w:r w:rsidRPr="00664EBC">
        <w:rPr>
          <w:sz w:val="24"/>
          <w:szCs w:val="24"/>
        </w:rPr>
        <w:tab/>
        <w:t>Internet Service Provider</w:t>
      </w:r>
    </w:p>
    <w:p w14:paraId="2DDFB924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ISP</w:t>
      </w:r>
      <w:r w:rsidRPr="00664EBC">
        <w:rPr>
          <w:szCs w:val="24"/>
        </w:rPr>
        <w:tab/>
        <w:t>Inter-Survey Periods</w:t>
      </w:r>
    </w:p>
    <w:p w14:paraId="7ACE67ED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ISPC</w:t>
      </w:r>
      <w:r w:rsidRPr="00664EBC">
        <w:rPr>
          <w:sz w:val="24"/>
          <w:szCs w:val="24"/>
        </w:rPr>
        <w:tab/>
        <w:t>International Signalling Point Codes</w:t>
      </w:r>
    </w:p>
    <w:p w14:paraId="5B75E4BC" w14:textId="6FE2D3C1" w:rsidR="005F68C6" w:rsidRPr="008743AD" w:rsidRDefault="00595598" w:rsidP="00595598">
      <w:pPr>
        <w:pStyle w:val="BodyText"/>
        <w:ind w:left="1418" w:hanging="1418"/>
        <w:jc w:val="both"/>
        <w:rPr>
          <w:color w:val="000000"/>
          <w:szCs w:val="24"/>
          <w:lang w:val="en-GB"/>
        </w:rPr>
      </w:pPr>
      <w:r w:rsidRPr="00664EBC">
        <w:rPr>
          <w:color w:val="000000"/>
          <w:szCs w:val="24"/>
          <w:lang w:val="en-GB"/>
        </w:rPr>
        <w:t>ISPM</w:t>
      </w:r>
      <w:r w:rsidRPr="00664EBC">
        <w:rPr>
          <w:color w:val="000000"/>
          <w:szCs w:val="24"/>
          <w:lang w:val="en-GB"/>
        </w:rPr>
        <w:tab/>
      </w:r>
      <w:r w:rsidRPr="00664EBC">
        <w:rPr>
          <w:bCs/>
          <w:szCs w:val="24"/>
          <w:lang w:val="en-GB"/>
        </w:rPr>
        <w:t xml:space="preserve">International Standard </w:t>
      </w:r>
      <w:r w:rsidR="007C10B5" w:rsidRPr="00664EBC">
        <w:rPr>
          <w:bCs/>
          <w:szCs w:val="24"/>
          <w:lang w:val="en-GB"/>
        </w:rPr>
        <w:t>for</w:t>
      </w:r>
      <w:r w:rsidRPr="00664EBC">
        <w:rPr>
          <w:bCs/>
          <w:szCs w:val="24"/>
          <w:lang w:val="en-GB"/>
        </w:rPr>
        <w:t xml:space="preserve"> Phytosanitary Measures = </w:t>
      </w:r>
      <w:r w:rsidRPr="00664EBC">
        <w:rPr>
          <w:szCs w:val="24"/>
          <w:lang w:val="en-GB"/>
        </w:rPr>
        <w:t xml:space="preserve">NIMF = </w:t>
      </w:r>
      <w:r w:rsidRPr="008743AD">
        <w:rPr>
          <w:bCs/>
          <w:color w:val="000000"/>
          <w:szCs w:val="24"/>
          <w:lang w:val="en-GB"/>
        </w:rPr>
        <w:t>Norma</w:t>
      </w:r>
      <w:r w:rsidRPr="008743AD">
        <w:rPr>
          <w:color w:val="000000"/>
          <w:szCs w:val="24"/>
          <w:lang w:val="en-GB"/>
        </w:rPr>
        <w:t xml:space="preserve"> </w:t>
      </w:r>
      <w:proofErr w:type="spellStart"/>
      <w:r w:rsidRPr="008743AD">
        <w:rPr>
          <w:color w:val="000000"/>
          <w:szCs w:val="24"/>
          <w:lang w:val="en-GB"/>
        </w:rPr>
        <w:t>Internacional</w:t>
      </w:r>
      <w:proofErr w:type="spellEnd"/>
      <w:r w:rsidRPr="008743AD">
        <w:rPr>
          <w:color w:val="000000"/>
          <w:szCs w:val="24"/>
          <w:lang w:val="en-GB"/>
        </w:rPr>
        <w:t xml:space="preserve"> para </w:t>
      </w:r>
      <w:proofErr w:type="spellStart"/>
      <w:r w:rsidRPr="008743AD">
        <w:rPr>
          <w:color w:val="000000"/>
          <w:szCs w:val="24"/>
          <w:lang w:val="en-GB"/>
        </w:rPr>
        <w:t>Medidas</w:t>
      </w:r>
      <w:proofErr w:type="spellEnd"/>
      <w:r w:rsidRPr="008743AD">
        <w:rPr>
          <w:color w:val="000000"/>
          <w:szCs w:val="24"/>
          <w:lang w:val="en-GB"/>
        </w:rPr>
        <w:t xml:space="preserve"> </w:t>
      </w:r>
      <w:proofErr w:type="spellStart"/>
      <w:r w:rsidRPr="008743AD">
        <w:rPr>
          <w:color w:val="000000"/>
          <w:szCs w:val="24"/>
          <w:lang w:val="en-GB"/>
        </w:rPr>
        <w:t>Fitosanitarias</w:t>
      </w:r>
      <w:proofErr w:type="spellEnd"/>
    </w:p>
    <w:p w14:paraId="54D4E107" w14:textId="77777777" w:rsidR="00595598" w:rsidRPr="00602DEC" w:rsidRDefault="005F68C6" w:rsidP="00595598">
      <w:pPr>
        <w:pStyle w:val="BodyText"/>
        <w:ind w:left="1418" w:hanging="1418"/>
        <w:jc w:val="both"/>
        <w:rPr>
          <w:szCs w:val="24"/>
          <w:lang w:val="es-ES"/>
        </w:rPr>
      </w:pPr>
      <w:r w:rsidRPr="00602DEC">
        <w:rPr>
          <w:szCs w:val="24"/>
          <w:lang w:val="es-ES"/>
        </w:rPr>
        <w:t xml:space="preserve">ISR </w:t>
      </w:r>
      <w:r w:rsidR="00F2762F" w:rsidRPr="00602DEC">
        <w:rPr>
          <w:szCs w:val="24"/>
          <w:lang w:val="es-ES"/>
        </w:rPr>
        <w:tab/>
      </w:r>
      <w:r w:rsidRPr="00602DEC">
        <w:rPr>
          <w:szCs w:val="24"/>
          <w:lang w:val="es-ES"/>
        </w:rPr>
        <w:t>Inventario Sanitario Rural</w:t>
      </w:r>
    </w:p>
    <w:p w14:paraId="05C9B67E" w14:textId="77777777" w:rsidR="00B0071D" w:rsidRPr="008743AD" w:rsidRDefault="00B0071D">
      <w:pPr>
        <w:ind w:left="1418" w:hanging="1418"/>
        <w:jc w:val="both"/>
        <w:rPr>
          <w:sz w:val="24"/>
          <w:szCs w:val="24"/>
          <w:lang w:val="es-ES"/>
        </w:rPr>
      </w:pPr>
      <w:r w:rsidRPr="00602DEC">
        <w:rPr>
          <w:sz w:val="24"/>
          <w:szCs w:val="24"/>
          <w:lang w:val="es-ES"/>
        </w:rPr>
        <w:t>ISSSTE</w:t>
      </w:r>
      <w:r w:rsidRPr="00602DEC">
        <w:rPr>
          <w:sz w:val="24"/>
          <w:szCs w:val="24"/>
          <w:lang w:val="es-ES"/>
        </w:rPr>
        <w:tab/>
        <w:t>Instituto de Seguridad y Servicios Sociales de los Trabajadores del Estado</w:t>
      </w:r>
      <w:r w:rsidR="0070142D" w:rsidRPr="00664EBC">
        <w:rPr>
          <w:sz w:val="24"/>
          <w:szCs w:val="24"/>
          <w:lang w:val="es-ES"/>
        </w:rPr>
        <w:t xml:space="preserve"> [</w:t>
      </w:r>
      <w:proofErr w:type="spellStart"/>
      <w:r w:rsidR="0070142D" w:rsidRPr="008743AD">
        <w:rPr>
          <w:sz w:val="24"/>
          <w:szCs w:val="24"/>
          <w:lang w:val="es-ES"/>
        </w:rPr>
        <w:t>Mexican</w:t>
      </w:r>
      <w:proofErr w:type="spellEnd"/>
      <w:r w:rsidR="0070142D" w:rsidRPr="008743AD">
        <w:rPr>
          <w:sz w:val="24"/>
          <w:szCs w:val="24"/>
          <w:lang w:val="es-ES"/>
        </w:rPr>
        <w:t xml:space="preserve"> </w:t>
      </w:r>
      <w:proofErr w:type="spellStart"/>
      <w:r w:rsidR="0070142D" w:rsidRPr="008743AD">
        <w:rPr>
          <w:rStyle w:val="lrg1"/>
          <w:sz w:val="24"/>
          <w:szCs w:val="24"/>
          <w:lang w:val="es-ES"/>
        </w:rPr>
        <w:t>Government</w:t>
      </w:r>
      <w:proofErr w:type="spellEnd"/>
      <w:r w:rsidR="0070142D" w:rsidRPr="008743AD">
        <w:rPr>
          <w:rStyle w:val="lrg1"/>
          <w:sz w:val="24"/>
          <w:szCs w:val="24"/>
          <w:lang w:val="es-ES"/>
        </w:rPr>
        <w:t xml:space="preserve"> </w:t>
      </w:r>
      <w:proofErr w:type="spellStart"/>
      <w:r w:rsidR="0070142D" w:rsidRPr="008743AD">
        <w:rPr>
          <w:rStyle w:val="lrg1"/>
          <w:sz w:val="24"/>
          <w:szCs w:val="24"/>
          <w:lang w:val="es-ES"/>
        </w:rPr>
        <w:t>Workers</w:t>
      </w:r>
      <w:proofErr w:type="spellEnd"/>
      <w:r w:rsidR="0070142D" w:rsidRPr="008743AD">
        <w:rPr>
          <w:rStyle w:val="lrg1"/>
          <w:sz w:val="24"/>
          <w:szCs w:val="24"/>
          <w:lang w:val="es-ES"/>
        </w:rPr>
        <w:t xml:space="preserve">' Social Security and Services </w:t>
      </w:r>
      <w:proofErr w:type="spellStart"/>
      <w:r w:rsidR="0070142D" w:rsidRPr="008743AD">
        <w:rPr>
          <w:rStyle w:val="lrg1"/>
          <w:sz w:val="24"/>
          <w:szCs w:val="24"/>
          <w:lang w:val="es-ES"/>
        </w:rPr>
        <w:t>Institute</w:t>
      </w:r>
      <w:proofErr w:type="spellEnd"/>
      <w:r w:rsidR="0070142D" w:rsidRPr="008743AD">
        <w:rPr>
          <w:rStyle w:val="lrg1"/>
          <w:sz w:val="24"/>
          <w:szCs w:val="24"/>
          <w:lang w:val="es-ES"/>
        </w:rPr>
        <w:t>]</w:t>
      </w:r>
    </w:p>
    <w:p w14:paraId="266AB74C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8743AD">
        <w:rPr>
          <w:szCs w:val="24"/>
          <w:lang w:val="es-ES"/>
        </w:rPr>
        <w:t xml:space="preserve">ISTE </w:t>
      </w:r>
      <w:r w:rsidRPr="008743AD">
        <w:rPr>
          <w:szCs w:val="24"/>
          <w:lang w:val="es-ES"/>
        </w:rPr>
        <w:tab/>
        <w:t xml:space="preserve">International </w:t>
      </w:r>
      <w:proofErr w:type="spellStart"/>
      <w:r w:rsidRPr="008743AD">
        <w:rPr>
          <w:szCs w:val="24"/>
          <w:lang w:val="es-ES"/>
        </w:rPr>
        <w:t>Society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for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Teacher</w:t>
      </w:r>
      <w:proofErr w:type="spellEnd"/>
      <w:r w:rsidRPr="008743AD">
        <w:rPr>
          <w:szCs w:val="24"/>
          <w:lang w:val="es-ES"/>
        </w:rPr>
        <w:t xml:space="preserve"> Education</w:t>
      </w:r>
      <w:r w:rsidRPr="00664EBC">
        <w:rPr>
          <w:szCs w:val="24"/>
          <w:lang w:val="es-ES"/>
        </w:rPr>
        <w:t xml:space="preserve"> = sociedad internacional de formación de profesores</w:t>
      </w:r>
    </w:p>
    <w:p w14:paraId="6706A8F0" w14:textId="77777777" w:rsidR="009B6951" w:rsidRPr="00664EBC" w:rsidRDefault="009B6951">
      <w:pPr>
        <w:pStyle w:val="BodyTextIndent2"/>
        <w:rPr>
          <w:szCs w:val="24"/>
        </w:rPr>
      </w:pPr>
      <w:r w:rsidRPr="00664EBC">
        <w:rPr>
          <w:szCs w:val="24"/>
        </w:rPr>
        <w:t>ISTTP</w:t>
      </w:r>
      <w:r w:rsidRPr="00664EBC">
        <w:rPr>
          <w:szCs w:val="24"/>
        </w:rPr>
        <w:tab/>
        <w:t>In-Service Teacher Training Program</w:t>
      </w:r>
    </w:p>
    <w:p w14:paraId="058BE039" w14:textId="77777777" w:rsidR="002C502A" w:rsidRPr="008743AD" w:rsidRDefault="002C502A">
      <w:pPr>
        <w:pStyle w:val="BodyText"/>
        <w:rPr>
          <w:szCs w:val="24"/>
          <w:lang w:val="es-ES"/>
        </w:rPr>
      </w:pPr>
      <w:r w:rsidRPr="00664EBC">
        <w:rPr>
          <w:rStyle w:val="Strong"/>
          <w:b w:val="0"/>
          <w:bCs w:val="0"/>
          <w:szCs w:val="24"/>
          <w:lang w:val="es-ES"/>
        </w:rPr>
        <w:t>ISTUV</w:t>
      </w:r>
      <w:r w:rsidRPr="00664EBC">
        <w:rPr>
          <w:rStyle w:val="Strong"/>
          <w:b w:val="0"/>
          <w:bCs w:val="0"/>
          <w:szCs w:val="24"/>
          <w:lang w:val="es-ES"/>
        </w:rPr>
        <w:tab/>
        <w:t xml:space="preserve">Impuesto Sobre Tenencia y Uso de Vehículos </w:t>
      </w:r>
      <w:r w:rsidRPr="008743AD">
        <w:rPr>
          <w:rStyle w:val="Strong"/>
          <w:b w:val="0"/>
          <w:bCs w:val="0"/>
          <w:szCs w:val="24"/>
          <w:lang w:val="es-ES"/>
        </w:rPr>
        <w:t>(</w:t>
      </w:r>
      <w:proofErr w:type="spellStart"/>
      <w:r w:rsidRPr="008743AD">
        <w:rPr>
          <w:rStyle w:val="Strong"/>
          <w:b w:val="0"/>
          <w:bCs w:val="0"/>
          <w:szCs w:val="24"/>
          <w:lang w:val="es-ES"/>
        </w:rPr>
        <w:t>vehicle</w:t>
      </w:r>
      <w:proofErr w:type="spellEnd"/>
      <w:r w:rsidRPr="008743AD">
        <w:rPr>
          <w:rStyle w:val="Strong"/>
          <w:b w:val="0"/>
          <w:bCs w:val="0"/>
          <w:szCs w:val="24"/>
          <w:lang w:val="es-ES"/>
        </w:rPr>
        <w:t xml:space="preserve"> </w:t>
      </w:r>
      <w:proofErr w:type="spellStart"/>
      <w:r w:rsidRPr="008743AD">
        <w:rPr>
          <w:rStyle w:val="Strong"/>
          <w:b w:val="0"/>
          <w:bCs w:val="0"/>
          <w:szCs w:val="24"/>
          <w:lang w:val="es-ES"/>
        </w:rPr>
        <w:t>ownership</w:t>
      </w:r>
      <w:proofErr w:type="spellEnd"/>
      <w:r w:rsidRPr="008743AD">
        <w:rPr>
          <w:rStyle w:val="Strong"/>
          <w:b w:val="0"/>
          <w:bCs w:val="0"/>
          <w:szCs w:val="24"/>
          <w:lang w:val="es-ES"/>
        </w:rPr>
        <w:t>/</w:t>
      </w:r>
      <w:proofErr w:type="spellStart"/>
      <w:r w:rsidRPr="008743AD">
        <w:rPr>
          <w:rStyle w:val="Strong"/>
          <w:b w:val="0"/>
          <w:bCs w:val="0"/>
          <w:szCs w:val="24"/>
          <w:lang w:val="es-ES"/>
        </w:rPr>
        <w:t>keeper</w:t>
      </w:r>
      <w:proofErr w:type="spellEnd"/>
      <w:r w:rsidRPr="008743AD">
        <w:rPr>
          <w:rStyle w:val="Strong"/>
          <w:b w:val="0"/>
          <w:bCs w:val="0"/>
          <w:szCs w:val="24"/>
          <w:lang w:val="es-ES"/>
        </w:rPr>
        <w:t xml:space="preserve"> and use </w:t>
      </w:r>
      <w:proofErr w:type="spellStart"/>
      <w:r w:rsidRPr="008743AD">
        <w:rPr>
          <w:rStyle w:val="Strong"/>
          <w:b w:val="0"/>
          <w:bCs w:val="0"/>
          <w:szCs w:val="24"/>
          <w:lang w:val="es-ES"/>
        </w:rPr>
        <w:t>tax</w:t>
      </w:r>
      <w:proofErr w:type="spellEnd"/>
      <w:r w:rsidRPr="008743AD">
        <w:rPr>
          <w:rStyle w:val="Strong"/>
          <w:b w:val="0"/>
          <w:bCs w:val="0"/>
          <w:szCs w:val="24"/>
          <w:lang w:val="es-ES"/>
        </w:rPr>
        <w:t>)</w:t>
      </w:r>
    </w:p>
    <w:p w14:paraId="6225A6CC" w14:textId="77777777" w:rsidR="002C502A" w:rsidRPr="00664EBC" w:rsidRDefault="002C502A">
      <w:pPr>
        <w:rPr>
          <w:sz w:val="24"/>
          <w:szCs w:val="24"/>
          <w:lang w:val="es-ES"/>
        </w:rPr>
      </w:pPr>
      <w:r w:rsidRPr="008743AD">
        <w:rPr>
          <w:sz w:val="24"/>
          <w:szCs w:val="24"/>
          <w:lang w:val="es-ES"/>
        </w:rPr>
        <w:t>ISUP</w:t>
      </w:r>
      <w:r w:rsidRPr="008743AD">
        <w:rPr>
          <w:sz w:val="24"/>
          <w:szCs w:val="24"/>
          <w:lang w:val="es-ES"/>
        </w:rPr>
        <w:tab/>
        <w:t xml:space="preserve">ISDN </w:t>
      </w:r>
      <w:proofErr w:type="spellStart"/>
      <w:r w:rsidRPr="008743AD">
        <w:rPr>
          <w:sz w:val="24"/>
          <w:szCs w:val="24"/>
          <w:lang w:val="es-ES"/>
        </w:rPr>
        <w:t>user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part</w:t>
      </w:r>
      <w:proofErr w:type="spellEnd"/>
      <w:r w:rsidRPr="00664EBC">
        <w:rPr>
          <w:sz w:val="24"/>
          <w:szCs w:val="24"/>
          <w:lang w:val="es-ES"/>
        </w:rPr>
        <w:t xml:space="preserve"> = parte de usuario de la RDSI</w:t>
      </w:r>
    </w:p>
    <w:p w14:paraId="597CD3DF" w14:textId="77777777" w:rsidR="002C502A" w:rsidRPr="008743AD" w:rsidRDefault="002C502A">
      <w:pPr>
        <w:rPr>
          <w:sz w:val="24"/>
          <w:szCs w:val="24"/>
        </w:rPr>
      </w:pPr>
      <w:r w:rsidRPr="00664EBC">
        <w:rPr>
          <w:sz w:val="24"/>
          <w:szCs w:val="24"/>
        </w:rPr>
        <w:t>IT</w:t>
      </w:r>
      <w:r w:rsidRPr="00664EBC">
        <w:rPr>
          <w:sz w:val="24"/>
          <w:szCs w:val="24"/>
        </w:rPr>
        <w:tab/>
        <w:t xml:space="preserve">Inactivity Test = </w:t>
      </w:r>
      <w:proofErr w:type="spellStart"/>
      <w:r w:rsidRPr="008743AD">
        <w:rPr>
          <w:sz w:val="24"/>
          <w:szCs w:val="24"/>
        </w:rPr>
        <w:t>prueba</w:t>
      </w:r>
      <w:proofErr w:type="spellEnd"/>
      <w:r w:rsidRPr="008743AD">
        <w:rPr>
          <w:sz w:val="24"/>
          <w:szCs w:val="24"/>
        </w:rPr>
        <w:t xml:space="preserve"> de </w:t>
      </w:r>
      <w:proofErr w:type="spellStart"/>
      <w:r w:rsidRPr="008743AD">
        <w:rPr>
          <w:sz w:val="24"/>
          <w:szCs w:val="24"/>
        </w:rPr>
        <w:t>inactividad</w:t>
      </w:r>
      <w:proofErr w:type="spellEnd"/>
    </w:p>
    <w:p w14:paraId="24D90434" w14:textId="77777777" w:rsidR="002C502A" w:rsidRPr="008743AD" w:rsidRDefault="002C502A">
      <w:pPr>
        <w:ind w:left="1418" w:hanging="1418"/>
        <w:jc w:val="both"/>
        <w:rPr>
          <w:sz w:val="24"/>
          <w:szCs w:val="24"/>
        </w:rPr>
      </w:pPr>
      <w:r w:rsidRPr="008743AD">
        <w:rPr>
          <w:sz w:val="24"/>
          <w:szCs w:val="24"/>
        </w:rPr>
        <w:t>IT</w:t>
      </w:r>
      <w:r w:rsidRPr="008743AD">
        <w:rPr>
          <w:sz w:val="24"/>
          <w:szCs w:val="24"/>
        </w:rPr>
        <w:tab/>
      </w:r>
      <w:proofErr w:type="spellStart"/>
      <w:r w:rsidRPr="008743AD">
        <w:rPr>
          <w:sz w:val="24"/>
          <w:szCs w:val="24"/>
        </w:rPr>
        <w:t>Incapacidad</w:t>
      </w:r>
      <w:proofErr w:type="spellEnd"/>
      <w:r w:rsidRPr="008743AD">
        <w:rPr>
          <w:sz w:val="24"/>
          <w:szCs w:val="24"/>
        </w:rPr>
        <w:t xml:space="preserve"> Temporal</w:t>
      </w:r>
    </w:p>
    <w:p w14:paraId="348311D6" w14:textId="2FED994B" w:rsidR="002C502A" w:rsidRDefault="002C502A">
      <w:pPr>
        <w:pStyle w:val="BodyTextIndent2"/>
        <w:rPr>
          <w:szCs w:val="24"/>
        </w:rPr>
      </w:pPr>
      <w:r w:rsidRPr="00664EBC">
        <w:rPr>
          <w:szCs w:val="24"/>
        </w:rPr>
        <w:t>IT</w:t>
      </w:r>
      <w:r w:rsidRPr="00664EBC">
        <w:rPr>
          <w:szCs w:val="24"/>
        </w:rPr>
        <w:tab/>
        <w:t>Industrial Tribunal</w:t>
      </w:r>
    </w:p>
    <w:p w14:paraId="491E9036" w14:textId="780E08D1" w:rsidR="001A7979" w:rsidRPr="00664EBC" w:rsidRDefault="001A7979">
      <w:pPr>
        <w:pStyle w:val="BodyTextIndent2"/>
        <w:rPr>
          <w:szCs w:val="24"/>
        </w:rPr>
      </w:pPr>
      <w:r w:rsidRPr="00664EBC">
        <w:rPr>
          <w:szCs w:val="24"/>
        </w:rPr>
        <w:t>IT</w:t>
      </w:r>
      <w:r w:rsidRPr="00664EBC">
        <w:rPr>
          <w:szCs w:val="24"/>
        </w:rPr>
        <w:tab/>
        <w:t>Information Technology</w:t>
      </w:r>
    </w:p>
    <w:p w14:paraId="23501B81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ITA</w:t>
      </w:r>
      <w:r w:rsidRPr="00664EBC">
        <w:rPr>
          <w:szCs w:val="24"/>
        </w:rPr>
        <w:tab/>
        <w:t>Information Technology Architecture</w:t>
      </w:r>
    </w:p>
    <w:p w14:paraId="533BF8C2" w14:textId="77777777" w:rsidR="002C502A" w:rsidRPr="008743AD" w:rsidRDefault="002C502A">
      <w:pPr>
        <w:ind w:left="1418" w:hanging="1418"/>
        <w:jc w:val="both"/>
        <w:rPr>
          <w:sz w:val="24"/>
          <w:szCs w:val="24"/>
        </w:rPr>
      </w:pPr>
      <w:r w:rsidRPr="008743AD">
        <w:rPr>
          <w:sz w:val="24"/>
          <w:szCs w:val="24"/>
        </w:rPr>
        <w:t>ITA</w:t>
      </w:r>
      <w:r w:rsidRPr="008743AD">
        <w:rPr>
          <w:sz w:val="24"/>
          <w:szCs w:val="24"/>
        </w:rPr>
        <w:tab/>
      </w:r>
      <w:r w:rsidRPr="00602DEC">
        <w:rPr>
          <w:sz w:val="24"/>
          <w:szCs w:val="24"/>
        </w:rPr>
        <w:t>Interim Type Approval</w:t>
      </w:r>
      <w:r w:rsidRPr="008743AD">
        <w:rPr>
          <w:sz w:val="24"/>
          <w:szCs w:val="24"/>
        </w:rPr>
        <w:t xml:space="preserve"> = </w:t>
      </w:r>
      <w:proofErr w:type="spellStart"/>
      <w:r w:rsidRPr="008743AD">
        <w:rPr>
          <w:sz w:val="24"/>
          <w:szCs w:val="24"/>
        </w:rPr>
        <w:t>homologación</w:t>
      </w:r>
      <w:proofErr w:type="spellEnd"/>
      <w:r w:rsidRPr="008743AD">
        <w:rPr>
          <w:sz w:val="24"/>
          <w:szCs w:val="24"/>
        </w:rPr>
        <w:t xml:space="preserve"> provisional</w:t>
      </w:r>
    </w:p>
    <w:p w14:paraId="3EC2FC99" w14:textId="20DA1B16" w:rsidR="004430E1" w:rsidRPr="008743AD" w:rsidRDefault="004430E1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ITAM</w:t>
      </w:r>
      <w:r w:rsidRPr="00664EBC">
        <w:rPr>
          <w:sz w:val="24"/>
          <w:szCs w:val="24"/>
          <w:lang w:val="es-ES"/>
        </w:rPr>
        <w:tab/>
        <w:t>Instituto Tecnológico Autónomo de México [</w:t>
      </w:r>
      <w:proofErr w:type="spellStart"/>
      <w:r w:rsidR="00D040D3" w:rsidRPr="008743AD">
        <w:rPr>
          <w:sz w:val="24"/>
          <w:szCs w:val="24"/>
          <w:lang w:val="es-ES"/>
        </w:rPr>
        <w:t>Autonomous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Technological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Institute</w:t>
      </w:r>
      <w:proofErr w:type="spellEnd"/>
      <w:r w:rsidRPr="008743AD">
        <w:rPr>
          <w:sz w:val="24"/>
          <w:szCs w:val="24"/>
          <w:lang w:val="es-ES"/>
        </w:rPr>
        <w:t xml:space="preserve"> of </w:t>
      </w:r>
      <w:proofErr w:type="spellStart"/>
      <w:r w:rsidRPr="008743AD">
        <w:rPr>
          <w:sz w:val="24"/>
          <w:szCs w:val="24"/>
          <w:lang w:val="es-ES"/>
        </w:rPr>
        <w:t>Mexico</w:t>
      </w:r>
      <w:proofErr w:type="spellEnd"/>
      <w:r w:rsidRPr="008743AD">
        <w:rPr>
          <w:sz w:val="24"/>
          <w:szCs w:val="24"/>
          <w:lang w:val="es-ES"/>
        </w:rPr>
        <w:t>]</w:t>
      </w:r>
    </w:p>
    <w:p w14:paraId="5961566B" w14:textId="77777777" w:rsidR="002C502A" w:rsidRPr="00664EBC" w:rsidRDefault="002C502A">
      <w:pPr>
        <w:pStyle w:val="BodyText"/>
        <w:ind w:left="1418" w:hanging="1418"/>
        <w:jc w:val="both"/>
        <w:rPr>
          <w:szCs w:val="24"/>
          <w:lang w:val="es-ES"/>
        </w:rPr>
      </w:pPr>
      <w:r w:rsidRPr="008743AD">
        <w:rPr>
          <w:szCs w:val="24"/>
          <w:lang w:val="es-ES"/>
        </w:rPr>
        <w:t xml:space="preserve">ITC </w:t>
      </w:r>
      <w:r w:rsidRPr="008743AD">
        <w:rPr>
          <w:szCs w:val="24"/>
          <w:lang w:val="es-ES"/>
        </w:rPr>
        <w:tab/>
        <w:t xml:space="preserve">International </w:t>
      </w:r>
      <w:proofErr w:type="spellStart"/>
      <w:r w:rsidRPr="008743AD">
        <w:rPr>
          <w:szCs w:val="24"/>
          <w:lang w:val="es-ES"/>
        </w:rPr>
        <w:t>Tin</w:t>
      </w:r>
      <w:proofErr w:type="spellEnd"/>
      <w:r w:rsidRPr="008743AD">
        <w:rPr>
          <w:szCs w:val="24"/>
          <w:lang w:val="es-ES"/>
        </w:rPr>
        <w:t xml:space="preserve"> Council</w:t>
      </w:r>
      <w:r w:rsidRPr="00664EBC">
        <w:rPr>
          <w:szCs w:val="24"/>
          <w:lang w:val="es-ES"/>
        </w:rPr>
        <w:t xml:space="preserve"> = CIE = Consejo Internacional del Estaño</w:t>
      </w:r>
    </w:p>
    <w:p w14:paraId="063D22BD" w14:textId="77777777" w:rsidR="002C502A" w:rsidRPr="00602DEC" w:rsidRDefault="002C502A">
      <w:pPr>
        <w:pStyle w:val="BodyText"/>
        <w:ind w:left="1418" w:hanging="1418"/>
        <w:jc w:val="both"/>
        <w:rPr>
          <w:szCs w:val="24"/>
          <w:lang w:val="en-GB"/>
        </w:rPr>
      </w:pPr>
      <w:r w:rsidRPr="008743AD">
        <w:rPr>
          <w:szCs w:val="24"/>
          <w:lang w:val="en-GB"/>
        </w:rPr>
        <w:t>ITC</w:t>
      </w:r>
      <w:r w:rsidRPr="008743AD">
        <w:rPr>
          <w:szCs w:val="24"/>
          <w:lang w:val="en-GB"/>
        </w:rPr>
        <w:tab/>
      </w:r>
      <w:proofErr w:type="spellStart"/>
      <w:r w:rsidRPr="008743AD">
        <w:rPr>
          <w:szCs w:val="24"/>
          <w:lang w:val="en-GB"/>
        </w:rPr>
        <w:t>Instrucción</w:t>
      </w:r>
      <w:proofErr w:type="spellEnd"/>
      <w:r w:rsidRPr="008743AD">
        <w:rPr>
          <w:szCs w:val="24"/>
          <w:lang w:val="en-GB"/>
        </w:rPr>
        <w:t xml:space="preserve"> Técnica </w:t>
      </w:r>
      <w:proofErr w:type="spellStart"/>
      <w:r w:rsidRPr="008743AD">
        <w:rPr>
          <w:szCs w:val="24"/>
          <w:lang w:val="en-GB"/>
        </w:rPr>
        <w:t>Complementaria</w:t>
      </w:r>
      <w:proofErr w:type="spellEnd"/>
      <w:r w:rsidRPr="008743AD">
        <w:rPr>
          <w:szCs w:val="24"/>
          <w:lang w:val="en-GB"/>
        </w:rPr>
        <w:t xml:space="preserve"> = </w:t>
      </w:r>
      <w:r w:rsidRPr="00602DEC">
        <w:rPr>
          <w:szCs w:val="24"/>
          <w:lang w:val="en-GB"/>
        </w:rPr>
        <w:t>A</w:t>
      </w:r>
      <w:r w:rsidR="0033046D" w:rsidRPr="00602DEC">
        <w:rPr>
          <w:szCs w:val="24"/>
          <w:lang w:val="en-GB"/>
        </w:rPr>
        <w:t>dditional Technical Instruction</w:t>
      </w:r>
    </w:p>
    <w:p w14:paraId="726A544B" w14:textId="7B9F1833" w:rsidR="002C502A" w:rsidRDefault="002C502A">
      <w:pPr>
        <w:pStyle w:val="BodyText"/>
        <w:ind w:left="1418" w:hanging="1418"/>
        <w:jc w:val="both"/>
        <w:rPr>
          <w:szCs w:val="24"/>
          <w:lang w:val="en-GB"/>
        </w:rPr>
      </w:pPr>
      <w:r w:rsidRPr="00602DEC">
        <w:rPr>
          <w:szCs w:val="24"/>
          <w:lang w:val="en-GB"/>
        </w:rPr>
        <w:t>ITC</w:t>
      </w:r>
      <w:r w:rsidRPr="00602DEC">
        <w:rPr>
          <w:szCs w:val="24"/>
          <w:lang w:val="en-GB"/>
        </w:rPr>
        <w:tab/>
        <w:t>International Test Commission</w:t>
      </w:r>
    </w:p>
    <w:p w14:paraId="32419210" w14:textId="77777777" w:rsidR="00A25BDB" w:rsidRPr="008743AD" w:rsidRDefault="00A25BDB" w:rsidP="00A25BDB">
      <w:pPr>
        <w:pStyle w:val="BodyTextIndent2"/>
        <w:rPr>
          <w:szCs w:val="24"/>
          <w:lang w:val="es-ES"/>
        </w:rPr>
      </w:pPr>
      <w:r w:rsidRPr="008743AD">
        <w:rPr>
          <w:szCs w:val="24"/>
          <w:lang w:val="es-ES"/>
        </w:rPr>
        <w:t>ITDM</w:t>
      </w:r>
      <w:r w:rsidRPr="008743AD">
        <w:rPr>
          <w:szCs w:val="24"/>
          <w:lang w:val="es-ES"/>
        </w:rPr>
        <w:tab/>
        <w:t>IT</w:t>
      </w:r>
      <w:r w:rsidRPr="008743AD">
        <w:rPr>
          <w:rFonts w:ascii="Arial" w:hAnsi="Arial" w:cs="Arial"/>
          <w:color w:val="4D5156"/>
          <w:sz w:val="21"/>
          <w:szCs w:val="21"/>
          <w:shd w:val="clear" w:color="auto" w:fill="FFFFFF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Decision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Maker</w:t>
      </w:r>
      <w:proofErr w:type="spellEnd"/>
    </w:p>
    <w:p w14:paraId="7430C4D1" w14:textId="77777777" w:rsidR="00674A0B" w:rsidRPr="00664EBC" w:rsidRDefault="00674A0B">
      <w:pPr>
        <w:pStyle w:val="BodyText"/>
        <w:ind w:left="1418" w:hanging="1418"/>
        <w:jc w:val="both"/>
        <w:rPr>
          <w:szCs w:val="24"/>
          <w:lang w:val="es-ES"/>
        </w:rPr>
      </w:pPr>
      <w:r w:rsidRPr="00664EBC">
        <w:rPr>
          <w:szCs w:val="24"/>
          <w:lang w:val="es-ES"/>
        </w:rPr>
        <w:t>ITE</w:t>
      </w:r>
      <w:r w:rsidRPr="00664EBC">
        <w:rPr>
          <w:szCs w:val="24"/>
          <w:lang w:val="es-ES"/>
        </w:rPr>
        <w:tab/>
        <w:t>Inspección Técnica de Edificios</w:t>
      </w:r>
    </w:p>
    <w:p w14:paraId="0DFB84A2" w14:textId="77777777" w:rsidR="003E37DC" w:rsidRPr="008743AD" w:rsidRDefault="003E37DC">
      <w:pPr>
        <w:pStyle w:val="BodyText"/>
        <w:ind w:left="1418" w:hanging="1418"/>
        <w:jc w:val="both"/>
        <w:rPr>
          <w:szCs w:val="24"/>
          <w:lang w:val="en-GB"/>
        </w:rPr>
      </w:pPr>
      <w:r w:rsidRPr="008743AD">
        <w:rPr>
          <w:szCs w:val="24"/>
          <w:lang w:val="en-GB"/>
        </w:rPr>
        <w:t>ITEC</w:t>
      </w:r>
      <w:r w:rsidRPr="008743AD">
        <w:rPr>
          <w:szCs w:val="24"/>
          <w:lang w:val="en-GB"/>
        </w:rPr>
        <w:tab/>
      </w:r>
      <w:r w:rsidRPr="00602DEC">
        <w:rPr>
          <w:szCs w:val="24"/>
          <w:lang w:val="en-GB"/>
        </w:rPr>
        <w:t>Information Technology Electronics and Communications</w:t>
      </w:r>
    </w:p>
    <w:p w14:paraId="051BF453" w14:textId="77777777" w:rsidR="002C502A" w:rsidRPr="00664EBC" w:rsidRDefault="002C502A">
      <w:pPr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ITEMA</w:t>
      </w:r>
      <w:r w:rsidRPr="00664EBC">
        <w:rPr>
          <w:sz w:val="24"/>
          <w:szCs w:val="24"/>
          <w:lang w:val="es-ES"/>
        </w:rPr>
        <w:tab/>
        <w:t>Instituto Técnico de Experiencias Metalúrgicas Apli</w:t>
      </w:r>
      <w:r w:rsidR="002E1843" w:rsidRPr="00664EBC">
        <w:rPr>
          <w:sz w:val="24"/>
          <w:szCs w:val="24"/>
          <w:lang w:val="es-ES"/>
        </w:rPr>
        <w:t>cadas</w:t>
      </w:r>
    </w:p>
    <w:p w14:paraId="1C78D3D8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ITGE</w:t>
      </w:r>
      <w:r w:rsidRPr="00664EBC">
        <w:rPr>
          <w:szCs w:val="24"/>
          <w:lang w:val="es-ES"/>
        </w:rPr>
        <w:tab/>
        <w:t xml:space="preserve">Instituto Tecnológico </w:t>
      </w:r>
      <w:proofErr w:type="spellStart"/>
      <w:r w:rsidRPr="00664EBC">
        <w:rPr>
          <w:szCs w:val="24"/>
          <w:lang w:val="es-ES"/>
        </w:rPr>
        <w:t>Geominero</w:t>
      </w:r>
      <w:proofErr w:type="spellEnd"/>
      <w:r w:rsidRPr="00664EBC">
        <w:rPr>
          <w:szCs w:val="24"/>
          <w:lang w:val="es-ES"/>
        </w:rPr>
        <w:t xml:space="preserve"> de España (</w:t>
      </w:r>
      <w:r w:rsidRPr="008743AD">
        <w:rPr>
          <w:szCs w:val="24"/>
          <w:lang w:val="es-ES"/>
        </w:rPr>
        <w:t xml:space="preserve">Geological </w:t>
      </w:r>
      <w:proofErr w:type="spellStart"/>
      <w:r w:rsidRPr="008743AD">
        <w:rPr>
          <w:szCs w:val="24"/>
          <w:lang w:val="es-ES"/>
        </w:rPr>
        <w:t>Survey</w:t>
      </w:r>
      <w:proofErr w:type="spellEnd"/>
      <w:r w:rsidRPr="008743AD">
        <w:rPr>
          <w:szCs w:val="24"/>
          <w:lang w:val="es-ES"/>
        </w:rPr>
        <w:t xml:space="preserve"> of </w:t>
      </w:r>
      <w:proofErr w:type="spellStart"/>
      <w:r w:rsidRPr="008743AD">
        <w:rPr>
          <w:szCs w:val="24"/>
          <w:lang w:val="es-ES"/>
        </w:rPr>
        <w:t>Spain</w:t>
      </w:r>
      <w:proofErr w:type="spellEnd"/>
      <w:r w:rsidRPr="00664EBC">
        <w:rPr>
          <w:szCs w:val="24"/>
          <w:lang w:val="es-ES"/>
        </w:rPr>
        <w:t>)</w:t>
      </w:r>
    </w:p>
    <w:p w14:paraId="6263C814" w14:textId="77777777" w:rsidR="00104329" w:rsidRPr="00664EBC" w:rsidRDefault="00104329">
      <w:pPr>
        <w:pStyle w:val="BodyTextIndent2"/>
        <w:rPr>
          <w:szCs w:val="24"/>
        </w:rPr>
      </w:pPr>
      <w:r w:rsidRPr="00664EBC">
        <w:rPr>
          <w:szCs w:val="24"/>
        </w:rPr>
        <w:t>ITIL</w:t>
      </w:r>
      <w:r w:rsidRPr="00664EBC">
        <w:rPr>
          <w:szCs w:val="24"/>
        </w:rPr>
        <w:tab/>
        <w:t>Information Technology Infrastructure Library = IT Infrastructure Library</w:t>
      </w:r>
    </w:p>
    <w:p w14:paraId="28FF9377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lastRenderedPageBreak/>
        <w:t>ITIN</w:t>
      </w:r>
      <w:r w:rsidRPr="00664EBC">
        <w:rPr>
          <w:szCs w:val="24"/>
        </w:rPr>
        <w:tab/>
        <w:t>Individual Taxpayer Identification Number</w:t>
      </w:r>
    </w:p>
    <w:p w14:paraId="6FC8FACB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ITM</w:t>
      </w:r>
      <w:r w:rsidRPr="00664EBC">
        <w:rPr>
          <w:sz w:val="24"/>
          <w:szCs w:val="24"/>
        </w:rPr>
        <w:tab/>
        <w:t>In-The-Money (option)</w:t>
      </w:r>
    </w:p>
    <w:p w14:paraId="0C4A314A" w14:textId="77777777" w:rsidR="002C502A" w:rsidRPr="00664EBC" w:rsidRDefault="002C502A">
      <w:pPr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ITOP</w:t>
      </w:r>
      <w:r w:rsidRPr="00664EBC">
        <w:rPr>
          <w:sz w:val="24"/>
          <w:szCs w:val="24"/>
          <w:lang w:val="es-ES"/>
        </w:rPr>
        <w:tab/>
        <w:t>ingeniero técnico de obras públicas</w:t>
      </w:r>
    </w:p>
    <w:p w14:paraId="15519AF5" w14:textId="7A8903B2" w:rsidR="002C502A" w:rsidRPr="00664EBC" w:rsidRDefault="002C502A">
      <w:pPr>
        <w:pStyle w:val="Heading2"/>
        <w:rPr>
          <w:noProof w:val="0"/>
          <w:szCs w:val="24"/>
          <w:lang w:val="es-ES"/>
        </w:rPr>
      </w:pPr>
      <w:r w:rsidRPr="00664EBC">
        <w:rPr>
          <w:noProof w:val="0"/>
          <w:szCs w:val="24"/>
          <w:lang w:val="es-ES"/>
        </w:rPr>
        <w:t>ITP</w:t>
      </w:r>
      <w:r w:rsidRPr="00664EBC">
        <w:rPr>
          <w:noProof w:val="0"/>
          <w:szCs w:val="24"/>
          <w:lang w:val="es-ES"/>
        </w:rPr>
        <w:tab/>
        <w:t xml:space="preserve">Impuesto sobre </w:t>
      </w:r>
      <w:r w:rsidR="00D040D3" w:rsidRPr="00664EBC">
        <w:rPr>
          <w:noProof w:val="0"/>
          <w:szCs w:val="24"/>
          <w:lang w:val="es-ES"/>
        </w:rPr>
        <w:t>Transmisiones</w:t>
      </w:r>
      <w:r w:rsidRPr="00664EBC">
        <w:rPr>
          <w:noProof w:val="0"/>
          <w:szCs w:val="24"/>
          <w:lang w:val="es-ES"/>
        </w:rPr>
        <w:t xml:space="preserve"> Patrimoniales = </w:t>
      </w:r>
      <w:r w:rsidRPr="008743AD">
        <w:rPr>
          <w:noProof w:val="0"/>
          <w:szCs w:val="24"/>
          <w:lang w:val="es-ES"/>
        </w:rPr>
        <w:t xml:space="preserve">Transfer </w:t>
      </w:r>
      <w:proofErr w:type="spellStart"/>
      <w:r w:rsidRPr="008743AD">
        <w:rPr>
          <w:noProof w:val="0"/>
          <w:szCs w:val="24"/>
          <w:lang w:val="es-ES"/>
        </w:rPr>
        <w:t>Tax</w:t>
      </w:r>
      <w:proofErr w:type="spellEnd"/>
    </w:p>
    <w:p w14:paraId="76B26FE2" w14:textId="77777777" w:rsidR="00127B2C" w:rsidRPr="00664EBC" w:rsidRDefault="002C502A">
      <w:pPr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ITP</w:t>
      </w:r>
      <w:r w:rsidRPr="00664EBC">
        <w:rPr>
          <w:sz w:val="24"/>
          <w:szCs w:val="24"/>
          <w:lang w:val="es-ES"/>
        </w:rPr>
        <w:tab/>
        <w:t>Industria de Turbo Propulsores, S.A.</w:t>
      </w:r>
    </w:p>
    <w:p w14:paraId="367B2ADC" w14:textId="77777777" w:rsidR="00127B2C" w:rsidRPr="00664EBC" w:rsidRDefault="00127B2C" w:rsidP="00127B2C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ITP</w:t>
      </w:r>
      <w:r w:rsidRPr="00664EBC">
        <w:rPr>
          <w:sz w:val="24"/>
          <w:szCs w:val="24"/>
          <w:lang w:val="es-ES"/>
        </w:rPr>
        <w:tab/>
      </w:r>
      <w:proofErr w:type="spellStart"/>
      <w:r w:rsidRPr="008743AD">
        <w:rPr>
          <w:sz w:val="24"/>
          <w:szCs w:val="24"/>
          <w:lang w:val="es-ES"/>
        </w:rPr>
        <w:t>Inspection</w:t>
      </w:r>
      <w:proofErr w:type="spellEnd"/>
      <w:r w:rsidRPr="008743AD">
        <w:rPr>
          <w:sz w:val="24"/>
          <w:szCs w:val="24"/>
          <w:lang w:val="es-ES"/>
        </w:rPr>
        <w:t xml:space="preserve"> and Test Plan</w:t>
      </w:r>
      <w:r w:rsidRPr="00664EBC">
        <w:rPr>
          <w:sz w:val="24"/>
          <w:szCs w:val="24"/>
          <w:lang w:val="es-ES"/>
        </w:rPr>
        <w:t xml:space="preserve"> = PPI = Programa de Puntos de Inspección / Plan de Puntos de Inspección</w:t>
      </w:r>
    </w:p>
    <w:p w14:paraId="2E281A35" w14:textId="77777777" w:rsidR="002C502A" w:rsidRPr="008743AD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ITPAJD</w:t>
      </w:r>
      <w:r w:rsidRPr="00664EBC">
        <w:rPr>
          <w:sz w:val="24"/>
          <w:szCs w:val="24"/>
          <w:lang w:val="es-ES"/>
        </w:rPr>
        <w:tab/>
        <w:t xml:space="preserve">Impuesto sobre Transmisiones Patrimoniales y Actos Jurídicos Documentados = </w:t>
      </w:r>
      <w:r w:rsidR="004C074B" w:rsidRPr="008743AD">
        <w:rPr>
          <w:sz w:val="24"/>
          <w:szCs w:val="24"/>
          <w:lang w:val="es-ES"/>
        </w:rPr>
        <w:t xml:space="preserve">transfer </w:t>
      </w:r>
      <w:proofErr w:type="spellStart"/>
      <w:r w:rsidRPr="008743AD">
        <w:rPr>
          <w:sz w:val="24"/>
          <w:szCs w:val="24"/>
          <w:lang w:val="es-ES"/>
        </w:rPr>
        <w:t>tax</w:t>
      </w:r>
      <w:proofErr w:type="spellEnd"/>
      <w:r w:rsidRPr="008743AD">
        <w:rPr>
          <w:sz w:val="24"/>
          <w:szCs w:val="24"/>
          <w:lang w:val="es-ES"/>
        </w:rPr>
        <w:t xml:space="preserve"> and </w:t>
      </w:r>
      <w:proofErr w:type="spellStart"/>
      <w:r w:rsidR="004C074B" w:rsidRPr="008743AD">
        <w:rPr>
          <w:sz w:val="24"/>
          <w:szCs w:val="24"/>
          <w:lang w:val="es-ES"/>
        </w:rPr>
        <w:t>stamp</w:t>
      </w:r>
      <w:proofErr w:type="spellEnd"/>
      <w:r w:rsidR="004C074B" w:rsidRPr="008743AD">
        <w:rPr>
          <w:sz w:val="24"/>
          <w:szCs w:val="24"/>
          <w:lang w:val="es-ES"/>
        </w:rPr>
        <w:t xml:space="preserve"> </w:t>
      </w:r>
      <w:proofErr w:type="spellStart"/>
      <w:r w:rsidR="004C074B" w:rsidRPr="008743AD">
        <w:rPr>
          <w:sz w:val="24"/>
          <w:szCs w:val="24"/>
          <w:lang w:val="es-ES"/>
        </w:rPr>
        <w:t>duty</w:t>
      </w:r>
      <w:proofErr w:type="spellEnd"/>
    </w:p>
    <w:p w14:paraId="53822664" w14:textId="77777777" w:rsidR="00383758" w:rsidRPr="00963B3C" w:rsidRDefault="00383758">
      <w:pPr>
        <w:ind w:left="1418" w:hanging="1418"/>
        <w:jc w:val="both"/>
        <w:rPr>
          <w:sz w:val="24"/>
          <w:szCs w:val="24"/>
        </w:rPr>
      </w:pPr>
      <w:r w:rsidRPr="00963B3C">
        <w:rPr>
          <w:sz w:val="24"/>
          <w:szCs w:val="24"/>
        </w:rPr>
        <w:t>ITS</w:t>
      </w:r>
      <w:r w:rsidRPr="00963B3C">
        <w:rPr>
          <w:sz w:val="24"/>
          <w:szCs w:val="24"/>
        </w:rPr>
        <w:tab/>
        <w:t>Integrated Tower Systems</w:t>
      </w:r>
    </w:p>
    <w:p w14:paraId="43079A94" w14:textId="77777777" w:rsidR="00B602A8" w:rsidRPr="00963B3C" w:rsidRDefault="00B602A8">
      <w:pPr>
        <w:ind w:left="1418" w:hanging="1418"/>
        <w:jc w:val="both"/>
        <w:rPr>
          <w:sz w:val="24"/>
          <w:szCs w:val="24"/>
        </w:rPr>
      </w:pPr>
      <w:r w:rsidRPr="00963B3C">
        <w:rPr>
          <w:sz w:val="24"/>
          <w:szCs w:val="24"/>
        </w:rPr>
        <w:t>ITS</w:t>
      </w:r>
      <w:r w:rsidRPr="00963B3C">
        <w:rPr>
          <w:sz w:val="24"/>
          <w:szCs w:val="24"/>
        </w:rPr>
        <w:tab/>
        <w:t>Intelligent Transport System</w:t>
      </w:r>
    </w:p>
    <w:p w14:paraId="15C1E7D9" w14:textId="77777777" w:rsidR="00104329" w:rsidRPr="00963B3C" w:rsidRDefault="00104329">
      <w:pPr>
        <w:ind w:left="1418" w:hanging="1418"/>
        <w:jc w:val="both"/>
        <w:rPr>
          <w:sz w:val="24"/>
          <w:szCs w:val="24"/>
        </w:rPr>
      </w:pPr>
      <w:r w:rsidRPr="00963B3C">
        <w:rPr>
          <w:sz w:val="24"/>
          <w:szCs w:val="24"/>
        </w:rPr>
        <w:t>ITSM</w:t>
      </w:r>
      <w:r w:rsidRPr="00963B3C">
        <w:rPr>
          <w:sz w:val="24"/>
          <w:szCs w:val="24"/>
        </w:rPr>
        <w:tab/>
        <w:t>Information Technology Service Management</w:t>
      </w:r>
    </w:p>
    <w:p w14:paraId="4AE83FA1" w14:textId="77777777" w:rsidR="009065E8" w:rsidRPr="00963B3C" w:rsidRDefault="002C502A">
      <w:pPr>
        <w:ind w:left="1418" w:hanging="1418"/>
        <w:jc w:val="both"/>
        <w:rPr>
          <w:sz w:val="24"/>
          <w:szCs w:val="24"/>
        </w:rPr>
      </w:pPr>
      <w:r w:rsidRPr="00963B3C">
        <w:rPr>
          <w:sz w:val="24"/>
          <w:szCs w:val="24"/>
        </w:rPr>
        <w:t>ITSP</w:t>
      </w:r>
      <w:r w:rsidRPr="00963B3C">
        <w:rPr>
          <w:sz w:val="24"/>
          <w:szCs w:val="24"/>
        </w:rPr>
        <w:tab/>
        <w:t>Internet Telephony Service Provider</w:t>
      </w:r>
    </w:p>
    <w:p w14:paraId="4ADDEE7C" w14:textId="77777777" w:rsidR="009065E8" w:rsidRPr="00664EBC" w:rsidRDefault="009065E8" w:rsidP="009065E8">
      <w:pPr>
        <w:ind w:left="1418" w:hanging="1418"/>
        <w:jc w:val="both"/>
        <w:rPr>
          <w:sz w:val="24"/>
          <w:szCs w:val="24"/>
        </w:rPr>
      </w:pPr>
      <w:r w:rsidRPr="00963B3C">
        <w:rPr>
          <w:sz w:val="24"/>
          <w:szCs w:val="24"/>
        </w:rPr>
        <w:t xml:space="preserve">ITT </w:t>
      </w:r>
      <w:r w:rsidR="00104329" w:rsidRPr="00963B3C">
        <w:rPr>
          <w:sz w:val="24"/>
          <w:szCs w:val="24"/>
        </w:rPr>
        <w:tab/>
      </w:r>
      <w:r w:rsidRPr="00963B3C">
        <w:rPr>
          <w:sz w:val="24"/>
          <w:szCs w:val="24"/>
        </w:rPr>
        <w:t xml:space="preserve">Individual Time Trial </w:t>
      </w:r>
      <w:r w:rsidRPr="00664EBC">
        <w:rPr>
          <w:sz w:val="24"/>
          <w:szCs w:val="24"/>
        </w:rPr>
        <w:t xml:space="preserve">= CRI = </w:t>
      </w:r>
      <w:proofErr w:type="spellStart"/>
      <w:r w:rsidRPr="008743AD">
        <w:rPr>
          <w:sz w:val="24"/>
          <w:szCs w:val="24"/>
        </w:rPr>
        <w:t>Contrarreloj</w:t>
      </w:r>
      <w:proofErr w:type="spellEnd"/>
      <w:r w:rsidRPr="008743AD">
        <w:rPr>
          <w:sz w:val="24"/>
          <w:szCs w:val="24"/>
        </w:rPr>
        <w:t xml:space="preserve"> Individual</w:t>
      </w:r>
    </w:p>
    <w:p w14:paraId="3F12F392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 xml:space="preserve">ITU </w:t>
      </w:r>
      <w:r w:rsidRPr="00664EBC">
        <w:rPr>
          <w:szCs w:val="24"/>
          <w:lang w:val="es-ES"/>
        </w:rPr>
        <w:tab/>
      </w:r>
      <w:r w:rsidRPr="008743AD">
        <w:rPr>
          <w:szCs w:val="24"/>
          <w:lang w:val="es-ES"/>
        </w:rPr>
        <w:t xml:space="preserve">International </w:t>
      </w:r>
      <w:proofErr w:type="spellStart"/>
      <w:r w:rsidRPr="008743AD">
        <w:rPr>
          <w:szCs w:val="24"/>
          <w:lang w:val="es-ES"/>
        </w:rPr>
        <w:t>Telecommunication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Union</w:t>
      </w:r>
      <w:proofErr w:type="spellEnd"/>
      <w:r w:rsidRPr="00664EBC">
        <w:rPr>
          <w:szCs w:val="24"/>
          <w:lang w:val="es-ES"/>
        </w:rPr>
        <w:t xml:space="preserve"> = UIT = </w:t>
      </w:r>
      <w:r w:rsidR="00104329" w:rsidRPr="00664EBC">
        <w:rPr>
          <w:szCs w:val="24"/>
          <w:lang w:val="es-ES"/>
        </w:rPr>
        <w:t xml:space="preserve">Unión Internacional </w:t>
      </w:r>
      <w:r w:rsidRPr="00664EBC">
        <w:rPr>
          <w:szCs w:val="24"/>
          <w:lang w:val="es-ES"/>
        </w:rPr>
        <w:t xml:space="preserve">de </w:t>
      </w:r>
      <w:r w:rsidR="00104329" w:rsidRPr="00664EBC">
        <w:rPr>
          <w:szCs w:val="24"/>
          <w:lang w:val="es-ES"/>
        </w:rPr>
        <w:t>Telecomunicaciones</w:t>
      </w:r>
    </w:p>
    <w:p w14:paraId="551710CA" w14:textId="77777777" w:rsidR="00D0610E" w:rsidRPr="00664EBC" w:rsidRDefault="00D0610E" w:rsidP="00D0610E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ITU</w:t>
      </w:r>
      <w:r w:rsidRPr="00664EBC">
        <w:rPr>
          <w:szCs w:val="24"/>
          <w:lang w:val="es-ES"/>
        </w:rPr>
        <w:tab/>
      </w:r>
      <w:r w:rsidRPr="008743AD">
        <w:rPr>
          <w:szCs w:val="24"/>
          <w:lang w:val="es-ES"/>
        </w:rPr>
        <w:t xml:space="preserve">Intermodal </w:t>
      </w:r>
      <w:proofErr w:type="spellStart"/>
      <w:r w:rsidRPr="008743AD">
        <w:rPr>
          <w:szCs w:val="24"/>
          <w:lang w:val="es-ES"/>
        </w:rPr>
        <w:t>Transport</w:t>
      </w:r>
      <w:proofErr w:type="spellEnd"/>
      <w:r w:rsidRPr="008743AD">
        <w:rPr>
          <w:szCs w:val="24"/>
          <w:lang w:val="es-ES"/>
        </w:rPr>
        <w:t xml:space="preserve"> Unit</w:t>
      </w:r>
      <w:r w:rsidRPr="00664EBC">
        <w:rPr>
          <w:szCs w:val="24"/>
          <w:lang w:val="es-ES"/>
        </w:rPr>
        <w:t xml:space="preserve"> = UTI = Unidad de Transporte Intermodal</w:t>
      </w:r>
    </w:p>
    <w:p w14:paraId="70EBECAC" w14:textId="77777777" w:rsidR="002C502A" w:rsidRPr="008743AD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ITV</w:t>
      </w:r>
      <w:r w:rsidRPr="00664EBC">
        <w:rPr>
          <w:szCs w:val="24"/>
          <w:lang w:val="es-ES"/>
        </w:rPr>
        <w:tab/>
        <w:t xml:space="preserve">Inspección Técnica de Vehículos = MOT = </w:t>
      </w:r>
      <w:proofErr w:type="spellStart"/>
      <w:r w:rsidRPr="008743AD">
        <w:rPr>
          <w:szCs w:val="24"/>
          <w:lang w:val="es-ES"/>
        </w:rPr>
        <w:t>Ministry</w:t>
      </w:r>
      <w:proofErr w:type="spellEnd"/>
      <w:r w:rsidRPr="008743AD">
        <w:rPr>
          <w:szCs w:val="24"/>
          <w:lang w:val="es-ES"/>
        </w:rPr>
        <w:t xml:space="preserve"> of </w:t>
      </w:r>
      <w:proofErr w:type="spellStart"/>
      <w:r w:rsidRPr="008743AD">
        <w:rPr>
          <w:szCs w:val="24"/>
          <w:lang w:val="es-ES"/>
        </w:rPr>
        <w:t>Transport</w:t>
      </w:r>
      <w:proofErr w:type="spellEnd"/>
      <w:r w:rsidRPr="008743AD">
        <w:rPr>
          <w:szCs w:val="24"/>
          <w:lang w:val="es-ES"/>
        </w:rPr>
        <w:t xml:space="preserve"> Test</w:t>
      </w:r>
    </w:p>
    <w:p w14:paraId="25E373C7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IU</w:t>
      </w:r>
      <w:r w:rsidRPr="00664EBC">
        <w:rPr>
          <w:szCs w:val="24"/>
          <w:lang w:val="es-ES"/>
        </w:rPr>
        <w:tab/>
        <w:t xml:space="preserve">Izquierda Unida </w:t>
      </w:r>
      <w:r w:rsidRPr="008743AD">
        <w:rPr>
          <w:szCs w:val="24"/>
          <w:lang w:val="es-ES"/>
        </w:rPr>
        <w:t>[</w:t>
      </w:r>
      <w:proofErr w:type="spellStart"/>
      <w:r w:rsidRPr="008743AD">
        <w:rPr>
          <w:szCs w:val="24"/>
          <w:lang w:val="es-ES"/>
        </w:rPr>
        <w:t>United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Left</w:t>
      </w:r>
      <w:proofErr w:type="spellEnd"/>
      <w:r w:rsidRPr="008743AD">
        <w:rPr>
          <w:szCs w:val="24"/>
          <w:lang w:val="es-ES"/>
        </w:rPr>
        <w:t>]</w:t>
      </w:r>
    </w:p>
    <w:p w14:paraId="21DD6559" w14:textId="77777777" w:rsidR="002C502A" w:rsidRPr="00664EBC" w:rsidRDefault="002C502A">
      <w:pPr>
        <w:pStyle w:val="BodyText"/>
        <w:ind w:left="1418" w:hanging="1418"/>
        <w:jc w:val="both"/>
        <w:rPr>
          <w:szCs w:val="24"/>
          <w:lang w:val="es-ES"/>
        </w:rPr>
      </w:pPr>
      <w:r w:rsidRPr="00664EBC">
        <w:rPr>
          <w:szCs w:val="24"/>
          <w:lang w:val="es-ES"/>
        </w:rPr>
        <w:t>IUCN</w:t>
      </w:r>
      <w:r w:rsidRPr="00664EBC">
        <w:rPr>
          <w:szCs w:val="24"/>
          <w:lang w:val="es-ES"/>
        </w:rPr>
        <w:tab/>
      </w:r>
      <w:r w:rsidRPr="008743AD">
        <w:rPr>
          <w:szCs w:val="24"/>
          <w:lang w:val="es-ES"/>
        </w:rPr>
        <w:t xml:space="preserve">International </w:t>
      </w:r>
      <w:proofErr w:type="spellStart"/>
      <w:r w:rsidRPr="008743AD">
        <w:rPr>
          <w:szCs w:val="24"/>
          <w:lang w:val="es-ES"/>
        </w:rPr>
        <w:t>Union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for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Conservation</w:t>
      </w:r>
      <w:proofErr w:type="spellEnd"/>
      <w:r w:rsidRPr="008743AD">
        <w:rPr>
          <w:szCs w:val="24"/>
          <w:lang w:val="es-ES"/>
        </w:rPr>
        <w:t xml:space="preserve"> of </w:t>
      </w:r>
      <w:proofErr w:type="spellStart"/>
      <w:r w:rsidRPr="008743AD">
        <w:rPr>
          <w:szCs w:val="24"/>
          <w:lang w:val="es-ES"/>
        </w:rPr>
        <w:t>Nature</w:t>
      </w:r>
      <w:proofErr w:type="spellEnd"/>
      <w:r w:rsidRPr="008743AD">
        <w:rPr>
          <w:szCs w:val="24"/>
          <w:lang w:val="es-ES"/>
        </w:rPr>
        <w:t xml:space="preserve"> and Natural Resources</w:t>
      </w:r>
      <w:r w:rsidRPr="00664EBC">
        <w:rPr>
          <w:szCs w:val="24"/>
          <w:lang w:val="es-ES"/>
        </w:rPr>
        <w:t xml:space="preserve"> = UICN = Unión Internacional para la Conservación de la Naturaleza</w:t>
      </w:r>
    </w:p>
    <w:p w14:paraId="4585C8D2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IUGS</w:t>
      </w:r>
      <w:r w:rsidRPr="00664EBC">
        <w:rPr>
          <w:sz w:val="24"/>
          <w:szCs w:val="24"/>
        </w:rPr>
        <w:tab/>
        <w:t>International Union of Geological Sciences</w:t>
      </w:r>
    </w:p>
    <w:p w14:paraId="3875F0B0" w14:textId="77777777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IUT</w:t>
      </w:r>
      <w:r w:rsidRPr="00664EBC">
        <w:rPr>
          <w:sz w:val="24"/>
          <w:szCs w:val="24"/>
          <w:lang w:val="es-ES"/>
        </w:rPr>
        <w:tab/>
      </w:r>
      <w:proofErr w:type="spellStart"/>
      <w:r w:rsidRPr="00664EBC">
        <w:rPr>
          <w:sz w:val="24"/>
          <w:szCs w:val="24"/>
          <w:lang w:val="es-ES"/>
        </w:rPr>
        <w:t>Implementation</w:t>
      </w:r>
      <w:proofErr w:type="spellEnd"/>
      <w:r w:rsidRPr="00664EBC">
        <w:rPr>
          <w:sz w:val="24"/>
          <w:szCs w:val="24"/>
          <w:lang w:val="es-ES"/>
        </w:rPr>
        <w:t xml:space="preserve"> </w:t>
      </w:r>
      <w:proofErr w:type="spellStart"/>
      <w:r w:rsidRPr="00664EBC">
        <w:rPr>
          <w:sz w:val="24"/>
          <w:szCs w:val="24"/>
          <w:lang w:val="es-ES"/>
        </w:rPr>
        <w:t>Under</w:t>
      </w:r>
      <w:proofErr w:type="spellEnd"/>
      <w:r w:rsidRPr="00664EBC">
        <w:rPr>
          <w:sz w:val="24"/>
          <w:szCs w:val="24"/>
          <w:lang w:val="es-ES"/>
        </w:rPr>
        <w:t xml:space="preserve"> Test = IBP = Implementación Bajo Prueba</w:t>
      </w:r>
    </w:p>
    <w:p w14:paraId="1F9F65F5" w14:textId="77777777" w:rsidR="00BD7EA5" w:rsidRPr="00D248A9" w:rsidRDefault="002C502A">
      <w:pPr>
        <w:pStyle w:val="BodyTextIndent2"/>
        <w:rPr>
          <w:szCs w:val="24"/>
        </w:rPr>
      </w:pPr>
      <w:r w:rsidRPr="008743AD">
        <w:rPr>
          <w:szCs w:val="24"/>
        </w:rPr>
        <w:t>IVA</w:t>
      </w:r>
      <w:r w:rsidRPr="008743AD">
        <w:rPr>
          <w:szCs w:val="24"/>
        </w:rPr>
        <w:tab/>
      </w:r>
      <w:r w:rsidRPr="00D248A9">
        <w:rPr>
          <w:szCs w:val="24"/>
        </w:rPr>
        <w:t>Individual Voluntary Arrangement (liquidation)</w:t>
      </w:r>
    </w:p>
    <w:p w14:paraId="41172F90" w14:textId="77777777" w:rsidR="002C502A" w:rsidRPr="008743AD" w:rsidRDefault="00BD7EA5">
      <w:pPr>
        <w:pStyle w:val="BodyTextIndent2"/>
        <w:rPr>
          <w:szCs w:val="24"/>
          <w:lang w:val="es-ES"/>
        </w:rPr>
      </w:pPr>
      <w:r w:rsidRPr="008743AD">
        <w:rPr>
          <w:szCs w:val="24"/>
          <w:lang w:val="es-ES"/>
        </w:rPr>
        <w:t>IVA</w:t>
      </w:r>
      <w:r w:rsidRPr="008743AD">
        <w:rPr>
          <w:szCs w:val="24"/>
          <w:lang w:val="es-ES"/>
        </w:rPr>
        <w:tab/>
      </w:r>
      <w:proofErr w:type="spellStart"/>
      <w:r w:rsidRPr="008743AD">
        <w:rPr>
          <w:szCs w:val="24"/>
          <w:lang w:val="es-ES"/>
        </w:rPr>
        <w:t>Intelligent</w:t>
      </w:r>
      <w:proofErr w:type="spellEnd"/>
      <w:r w:rsidRPr="008743AD">
        <w:rPr>
          <w:szCs w:val="24"/>
          <w:lang w:val="es-ES"/>
        </w:rPr>
        <w:t xml:space="preserve"> Video </w:t>
      </w:r>
      <w:proofErr w:type="spellStart"/>
      <w:r w:rsidRPr="008743AD">
        <w:rPr>
          <w:szCs w:val="24"/>
          <w:lang w:val="es-ES"/>
        </w:rPr>
        <w:t>Analysis</w:t>
      </w:r>
      <w:proofErr w:type="spellEnd"/>
    </w:p>
    <w:p w14:paraId="31886CB3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IVAD</w:t>
      </w:r>
      <w:r w:rsidRPr="00664EBC">
        <w:rPr>
          <w:szCs w:val="24"/>
          <w:lang w:val="es-ES"/>
        </w:rPr>
        <w:tab/>
        <w:t xml:space="preserve">IVA deducido = VAT </w:t>
      </w:r>
      <w:proofErr w:type="spellStart"/>
      <w:r w:rsidRPr="00664EBC">
        <w:rPr>
          <w:szCs w:val="24"/>
          <w:lang w:val="es-ES"/>
        </w:rPr>
        <w:t>deducted</w:t>
      </w:r>
      <w:proofErr w:type="spellEnd"/>
    </w:p>
    <w:p w14:paraId="59BECA25" w14:textId="77777777" w:rsidR="002C502A" w:rsidRPr="00664EBC" w:rsidRDefault="002C502A">
      <w:pPr>
        <w:pStyle w:val="Heading1"/>
        <w:rPr>
          <w:szCs w:val="24"/>
          <w:lang w:val="es-ES"/>
        </w:rPr>
      </w:pPr>
      <w:r w:rsidRPr="00664EBC">
        <w:rPr>
          <w:szCs w:val="24"/>
          <w:lang w:val="es-ES"/>
        </w:rPr>
        <w:t>IVAM</w:t>
      </w:r>
      <w:r w:rsidRPr="00664EBC">
        <w:rPr>
          <w:szCs w:val="24"/>
          <w:lang w:val="es-ES"/>
        </w:rPr>
        <w:tab/>
        <w:t>Instituto Valenciano de Arte Moderno</w:t>
      </w:r>
    </w:p>
    <w:p w14:paraId="075DD359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IVAR</w:t>
      </w:r>
      <w:r w:rsidRPr="00664EBC">
        <w:rPr>
          <w:szCs w:val="24"/>
        </w:rPr>
        <w:tab/>
        <w:t xml:space="preserve">IVA </w:t>
      </w:r>
      <w:proofErr w:type="spellStart"/>
      <w:r w:rsidRPr="00664EBC">
        <w:rPr>
          <w:szCs w:val="24"/>
        </w:rPr>
        <w:t>repercutido</w:t>
      </w:r>
      <w:proofErr w:type="spellEnd"/>
      <w:r w:rsidRPr="00664EBC">
        <w:rPr>
          <w:szCs w:val="24"/>
        </w:rPr>
        <w:t xml:space="preserve"> = VAT collected / output tax</w:t>
      </w:r>
    </w:p>
    <w:p w14:paraId="3581B202" w14:textId="77777777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IVCS</w:t>
      </w:r>
      <w:r w:rsidRPr="00664EBC">
        <w:rPr>
          <w:sz w:val="24"/>
          <w:szCs w:val="24"/>
          <w:lang w:val="es-ES"/>
        </w:rPr>
        <w:tab/>
      </w:r>
      <w:proofErr w:type="spellStart"/>
      <w:r w:rsidRPr="00664EBC">
        <w:rPr>
          <w:sz w:val="24"/>
          <w:szCs w:val="24"/>
          <w:lang w:val="es-ES"/>
        </w:rPr>
        <w:t>Integrated</w:t>
      </w:r>
      <w:proofErr w:type="spellEnd"/>
      <w:r w:rsidRPr="00664EBC">
        <w:rPr>
          <w:sz w:val="24"/>
          <w:szCs w:val="24"/>
          <w:lang w:val="es-ES"/>
        </w:rPr>
        <w:t xml:space="preserve"> </w:t>
      </w:r>
      <w:proofErr w:type="spellStart"/>
      <w:r w:rsidRPr="00664EBC">
        <w:rPr>
          <w:sz w:val="24"/>
          <w:szCs w:val="24"/>
          <w:lang w:val="es-ES"/>
        </w:rPr>
        <w:t>Vehicle</w:t>
      </w:r>
      <w:proofErr w:type="spellEnd"/>
      <w:r w:rsidRPr="00664EBC">
        <w:rPr>
          <w:sz w:val="24"/>
          <w:szCs w:val="24"/>
          <w:lang w:val="es-ES"/>
        </w:rPr>
        <w:t xml:space="preserve"> Control </w:t>
      </w:r>
      <w:proofErr w:type="spellStart"/>
      <w:r w:rsidRPr="00664EBC">
        <w:rPr>
          <w:sz w:val="24"/>
          <w:szCs w:val="24"/>
          <w:lang w:val="es-ES"/>
        </w:rPr>
        <w:t>System</w:t>
      </w:r>
      <w:proofErr w:type="spellEnd"/>
      <w:r w:rsidRPr="00664EBC">
        <w:rPr>
          <w:sz w:val="24"/>
          <w:szCs w:val="24"/>
          <w:lang w:val="es-ES"/>
        </w:rPr>
        <w:t xml:space="preserve"> = sistema integrado de control de vehículo</w:t>
      </w:r>
    </w:p>
    <w:p w14:paraId="4B96C4CD" w14:textId="51C4BDCC" w:rsidR="00DE0A3D" w:rsidRPr="00664EBC" w:rsidRDefault="00DE0A3D">
      <w:pPr>
        <w:ind w:left="1418" w:hanging="1418"/>
        <w:jc w:val="both"/>
        <w:rPr>
          <w:sz w:val="24"/>
          <w:szCs w:val="24"/>
          <w:lang w:val="es-ES"/>
        </w:rPr>
      </w:pPr>
      <w:proofErr w:type="spellStart"/>
      <w:r w:rsidRPr="00664EBC">
        <w:rPr>
          <w:sz w:val="24"/>
          <w:szCs w:val="24"/>
          <w:lang w:val="es-ES"/>
        </w:rPr>
        <w:t>IVEs</w:t>
      </w:r>
      <w:proofErr w:type="spellEnd"/>
      <w:r w:rsidRPr="00664EBC">
        <w:rPr>
          <w:sz w:val="24"/>
          <w:szCs w:val="24"/>
          <w:lang w:val="es-ES"/>
        </w:rPr>
        <w:tab/>
      </w:r>
      <w:proofErr w:type="spellStart"/>
      <w:r w:rsidRPr="00664EBC">
        <w:rPr>
          <w:sz w:val="24"/>
          <w:szCs w:val="24"/>
          <w:lang w:val="es-ES"/>
        </w:rPr>
        <w:t>Interrupcións</w:t>
      </w:r>
      <w:proofErr w:type="spellEnd"/>
      <w:r w:rsidRPr="00664EBC">
        <w:rPr>
          <w:sz w:val="24"/>
          <w:szCs w:val="24"/>
          <w:lang w:val="es-ES"/>
        </w:rPr>
        <w:t xml:space="preserve"> Voluntarias do Embarazo</w:t>
      </w:r>
      <w:r w:rsidR="00940159" w:rsidRPr="00664EBC">
        <w:rPr>
          <w:sz w:val="24"/>
          <w:szCs w:val="24"/>
          <w:lang w:val="es-ES"/>
        </w:rPr>
        <w:t xml:space="preserve"> = </w:t>
      </w:r>
      <w:r w:rsidR="00D040D3" w:rsidRPr="00664EBC">
        <w:rPr>
          <w:sz w:val="24"/>
          <w:szCs w:val="24"/>
          <w:lang w:val="es-ES"/>
        </w:rPr>
        <w:t xml:space="preserve">Interrupciones Voluntarias del Embarazo = </w:t>
      </w:r>
      <w:proofErr w:type="spellStart"/>
      <w:r w:rsidR="00940159" w:rsidRPr="00664EBC">
        <w:rPr>
          <w:sz w:val="24"/>
          <w:szCs w:val="24"/>
          <w:lang w:val="es-ES"/>
        </w:rPr>
        <w:t>VAs</w:t>
      </w:r>
      <w:proofErr w:type="spellEnd"/>
      <w:r w:rsidR="00940159" w:rsidRPr="00664EBC">
        <w:rPr>
          <w:sz w:val="24"/>
          <w:szCs w:val="24"/>
          <w:lang w:val="es-ES"/>
        </w:rPr>
        <w:t xml:space="preserve"> = </w:t>
      </w:r>
      <w:proofErr w:type="spellStart"/>
      <w:r w:rsidR="00940159" w:rsidRPr="00664EBC">
        <w:rPr>
          <w:sz w:val="24"/>
          <w:szCs w:val="24"/>
          <w:lang w:val="es-ES"/>
        </w:rPr>
        <w:t>Voluntary</w:t>
      </w:r>
      <w:proofErr w:type="spellEnd"/>
      <w:r w:rsidR="00940159" w:rsidRPr="00664EBC">
        <w:rPr>
          <w:sz w:val="24"/>
          <w:szCs w:val="24"/>
          <w:lang w:val="es-ES"/>
        </w:rPr>
        <w:t xml:space="preserve"> </w:t>
      </w:r>
      <w:proofErr w:type="spellStart"/>
      <w:r w:rsidR="00940159" w:rsidRPr="00664EBC">
        <w:rPr>
          <w:sz w:val="24"/>
          <w:szCs w:val="24"/>
          <w:lang w:val="es-ES"/>
        </w:rPr>
        <w:t>Abortions</w:t>
      </w:r>
      <w:proofErr w:type="spellEnd"/>
      <w:r w:rsidR="00940159" w:rsidRPr="00664EBC">
        <w:rPr>
          <w:sz w:val="24"/>
          <w:szCs w:val="24"/>
          <w:lang w:val="es-ES"/>
        </w:rPr>
        <w:t xml:space="preserve"> = </w:t>
      </w:r>
      <w:proofErr w:type="spellStart"/>
      <w:r w:rsidR="00940159" w:rsidRPr="00664EBC">
        <w:rPr>
          <w:sz w:val="24"/>
          <w:szCs w:val="24"/>
          <w:lang w:val="es-ES"/>
        </w:rPr>
        <w:t>EAs</w:t>
      </w:r>
      <w:proofErr w:type="spellEnd"/>
      <w:r w:rsidR="00940159" w:rsidRPr="00664EBC">
        <w:rPr>
          <w:sz w:val="24"/>
          <w:szCs w:val="24"/>
          <w:lang w:val="es-ES"/>
        </w:rPr>
        <w:t xml:space="preserve"> = Elective </w:t>
      </w:r>
      <w:proofErr w:type="spellStart"/>
      <w:r w:rsidR="00940159" w:rsidRPr="00664EBC">
        <w:rPr>
          <w:sz w:val="24"/>
          <w:szCs w:val="24"/>
          <w:lang w:val="es-ES"/>
        </w:rPr>
        <w:t>Abortions</w:t>
      </w:r>
      <w:proofErr w:type="spellEnd"/>
    </w:p>
    <w:p w14:paraId="7208D0A6" w14:textId="77777777" w:rsidR="002C502A" w:rsidRPr="00664EBC" w:rsidRDefault="002C502A">
      <w:pPr>
        <w:pStyle w:val="BodyText"/>
        <w:ind w:left="1418" w:hanging="1418"/>
        <w:jc w:val="both"/>
        <w:rPr>
          <w:szCs w:val="24"/>
          <w:lang w:val="es-ES"/>
        </w:rPr>
      </w:pPr>
      <w:r w:rsidRPr="00664EBC">
        <w:rPr>
          <w:szCs w:val="24"/>
          <w:lang w:val="es-ES"/>
        </w:rPr>
        <w:t>IVEX</w:t>
      </w:r>
      <w:r w:rsidRPr="00664EBC">
        <w:rPr>
          <w:szCs w:val="24"/>
          <w:lang w:val="es-ES"/>
        </w:rPr>
        <w:tab/>
        <w:t>Instituto Valenciano de la Exportación</w:t>
      </w:r>
    </w:p>
    <w:p w14:paraId="57396AE3" w14:textId="5F499257" w:rsidR="00FE45C2" w:rsidRPr="00664EBC" w:rsidRDefault="00FE45C2">
      <w:pPr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IVIC</w:t>
      </w:r>
      <w:r w:rsidRPr="00664EBC">
        <w:rPr>
          <w:sz w:val="24"/>
          <w:szCs w:val="24"/>
          <w:lang w:val="es-ES"/>
        </w:rPr>
        <w:tab/>
        <w:t xml:space="preserve">Instituto Venezolano de </w:t>
      </w:r>
      <w:r w:rsidR="00D040D3" w:rsidRPr="00664EBC">
        <w:rPr>
          <w:sz w:val="24"/>
          <w:szCs w:val="24"/>
          <w:lang w:val="es-ES"/>
        </w:rPr>
        <w:t>Investigaciones</w:t>
      </w:r>
      <w:r w:rsidRPr="00664EBC">
        <w:rPr>
          <w:sz w:val="24"/>
          <w:szCs w:val="24"/>
          <w:lang w:val="es-ES"/>
        </w:rPr>
        <w:t xml:space="preserve"> Científicas</w:t>
      </w:r>
    </w:p>
    <w:p w14:paraId="50C66699" w14:textId="77777777" w:rsidR="002C502A" w:rsidRPr="00664EBC" w:rsidRDefault="002C502A">
      <w:pPr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IVL</w:t>
      </w:r>
      <w:r w:rsidRPr="00664EBC">
        <w:rPr>
          <w:sz w:val="24"/>
          <w:szCs w:val="24"/>
          <w:lang w:val="es-ES"/>
        </w:rPr>
        <w:tab/>
        <w:t xml:space="preserve">Instituto Vasco de Logística  </w:t>
      </w:r>
    </w:p>
    <w:p w14:paraId="665AD724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IVMS</w:t>
      </w:r>
      <w:r w:rsidRPr="00664EBC">
        <w:rPr>
          <w:szCs w:val="24"/>
          <w:lang w:val="es-ES"/>
        </w:rPr>
        <w:tab/>
      </w:r>
      <w:proofErr w:type="spellStart"/>
      <w:r w:rsidRPr="00664EBC">
        <w:rPr>
          <w:szCs w:val="24"/>
          <w:lang w:val="es-ES"/>
        </w:rPr>
        <w:t>Integrated</w:t>
      </w:r>
      <w:proofErr w:type="spellEnd"/>
      <w:r w:rsidRPr="00664EBC">
        <w:rPr>
          <w:szCs w:val="24"/>
          <w:lang w:val="es-ES"/>
        </w:rPr>
        <w:t xml:space="preserve"> Video </w:t>
      </w:r>
      <w:proofErr w:type="spellStart"/>
      <w:r w:rsidRPr="00664EBC">
        <w:rPr>
          <w:szCs w:val="24"/>
          <w:lang w:val="es-ES"/>
        </w:rPr>
        <w:t>Mapping</w:t>
      </w:r>
      <w:proofErr w:type="spellEnd"/>
      <w:r w:rsidRPr="00664EBC">
        <w:rPr>
          <w:szCs w:val="24"/>
          <w:lang w:val="es-ES"/>
        </w:rPr>
        <w:t xml:space="preserve"> </w:t>
      </w:r>
      <w:proofErr w:type="spellStart"/>
      <w:r w:rsidRPr="00664EBC">
        <w:rPr>
          <w:szCs w:val="24"/>
          <w:lang w:val="es-ES"/>
        </w:rPr>
        <w:t>System</w:t>
      </w:r>
      <w:proofErr w:type="spellEnd"/>
      <w:r w:rsidRPr="00664EBC">
        <w:rPr>
          <w:szCs w:val="24"/>
          <w:lang w:val="es-ES"/>
        </w:rPr>
        <w:t xml:space="preserve"> </w:t>
      </w:r>
    </w:p>
    <w:p w14:paraId="45FC7EEF" w14:textId="77777777" w:rsidR="002C502A" w:rsidRPr="008743AD" w:rsidRDefault="002C502A">
      <w:pPr>
        <w:pStyle w:val="BodyTextIndent2"/>
        <w:rPr>
          <w:szCs w:val="24"/>
        </w:rPr>
      </w:pPr>
      <w:r w:rsidRPr="008743AD">
        <w:rPr>
          <w:szCs w:val="24"/>
        </w:rPr>
        <w:t>IVMS</w:t>
      </w:r>
      <w:r w:rsidRPr="008743AD">
        <w:rPr>
          <w:szCs w:val="24"/>
        </w:rPr>
        <w:tab/>
        <w:t>Intelligent Vehicle Management System</w:t>
      </w:r>
    </w:p>
    <w:p w14:paraId="029E5E29" w14:textId="77777777" w:rsidR="002C502A" w:rsidRPr="008743AD" w:rsidRDefault="002C502A">
      <w:pPr>
        <w:pStyle w:val="BodyTextIndent2"/>
        <w:rPr>
          <w:szCs w:val="24"/>
        </w:rPr>
      </w:pPr>
      <w:r w:rsidRPr="008743AD">
        <w:rPr>
          <w:szCs w:val="24"/>
        </w:rPr>
        <w:t>IVMS</w:t>
      </w:r>
      <w:r w:rsidRPr="008743AD">
        <w:rPr>
          <w:szCs w:val="24"/>
        </w:rPr>
        <w:tab/>
        <w:t>Interactive Visual Marketing Services</w:t>
      </w:r>
    </w:p>
    <w:p w14:paraId="108EFB60" w14:textId="77777777" w:rsidR="002C502A" w:rsidRPr="008743AD" w:rsidRDefault="002C502A">
      <w:pPr>
        <w:pStyle w:val="BodyTextIndent2"/>
        <w:rPr>
          <w:szCs w:val="24"/>
        </w:rPr>
      </w:pPr>
      <w:r w:rsidRPr="008743AD">
        <w:rPr>
          <w:szCs w:val="24"/>
        </w:rPr>
        <w:t>IVMS</w:t>
      </w:r>
      <w:r w:rsidRPr="008743AD">
        <w:rPr>
          <w:szCs w:val="24"/>
        </w:rPr>
        <w:tab/>
        <w:t>Internet Version Management System</w:t>
      </w:r>
    </w:p>
    <w:p w14:paraId="584E595C" w14:textId="77777777" w:rsidR="002C502A" w:rsidRPr="008743AD" w:rsidRDefault="002C502A">
      <w:pPr>
        <w:pStyle w:val="BodyTextIndent2"/>
        <w:rPr>
          <w:szCs w:val="24"/>
        </w:rPr>
      </w:pPr>
      <w:r w:rsidRPr="008743AD">
        <w:rPr>
          <w:szCs w:val="24"/>
        </w:rPr>
        <w:t>IVMS</w:t>
      </w:r>
      <w:r w:rsidRPr="008743AD">
        <w:rPr>
          <w:szCs w:val="24"/>
        </w:rPr>
        <w:tab/>
        <w:t>In-Vehicle Multiplexing System</w:t>
      </w:r>
    </w:p>
    <w:p w14:paraId="50C6F3D7" w14:textId="77777777" w:rsidR="002C502A" w:rsidRPr="008743AD" w:rsidRDefault="002C502A">
      <w:pPr>
        <w:pStyle w:val="BodyTextIndent2"/>
        <w:rPr>
          <w:szCs w:val="24"/>
        </w:rPr>
      </w:pPr>
      <w:r w:rsidRPr="008743AD">
        <w:rPr>
          <w:szCs w:val="24"/>
        </w:rPr>
        <w:t>IVR</w:t>
      </w:r>
      <w:r w:rsidRPr="008743AD">
        <w:rPr>
          <w:szCs w:val="24"/>
        </w:rPr>
        <w:tab/>
        <w:t xml:space="preserve">Interactive Voice Response = </w:t>
      </w:r>
      <w:proofErr w:type="spellStart"/>
      <w:r w:rsidRPr="008743AD">
        <w:rPr>
          <w:szCs w:val="24"/>
        </w:rPr>
        <w:t>servidor</w:t>
      </w:r>
      <w:proofErr w:type="spellEnd"/>
      <w:r w:rsidRPr="008743AD">
        <w:rPr>
          <w:szCs w:val="24"/>
        </w:rPr>
        <w:t xml:space="preserve"> vocal </w:t>
      </w:r>
      <w:proofErr w:type="spellStart"/>
      <w:r w:rsidRPr="008743AD">
        <w:rPr>
          <w:szCs w:val="24"/>
        </w:rPr>
        <w:t>interactivo</w:t>
      </w:r>
      <w:proofErr w:type="spellEnd"/>
    </w:p>
    <w:p w14:paraId="7B855BA3" w14:textId="40FD2CFB" w:rsidR="002C502A" w:rsidRPr="00023C82" w:rsidRDefault="002C502A">
      <w:pPr>
        <w:pStyle w:val="PlainText"/>
        <w:ind w:left="1418" w:hanging="1418"/>
        <w:rPr>
          <w:rFonts w:ascii="Times New Roman" w:eastAsia="MS Mincho" w:hAnsi="Times New Roman"/>
          <w:sz w:val="24"/>
          <w:szCs w:val="24"/>
          <w:lang w:val="en-GB"/>
        </w:rPr>
      </w:pPr>
      <w:r w:rsidRPr="00664EBC">
        <w:rPr>
          <w:rFonts w:ascii="Times New Roman" w:eastAsia="MS Mincho" w:hAnsi="Times New Roman"/>
          <w:sz w:val="24"/>
          <w:szCs w:val="24"/>
          <w:lang w:val="es-ES"/>
        </w:rPr>
        <w:t>IVTM</w:t>
      </w:r>
      <w:r w:rsidRPr="00664EBC">
        <w:rPr>
          <w:rFonts w:ascii="Times New Roman" w:eastAsia="MS Mincho" w:hAnsi="Times New Roman"/>
          <w:sz w:val="24"/>
          <w:szCs w:val="24"/>
          <w:lang w:val="es-ES"/>
        </w:rPr>
        <w:tab/>
        <w:t xml:space="preserve">Impuesto sobre Vehículos de Tracción Mecánica = </w:t>
      </w:r>
      <w:r w:rsidRPr="00023C82">
        <w:rPr>
          <w:rFonts w:ascii="Times New Roman" w:eastAsia="MS Mincho" w:hAnsi="Times New Roman"/>
          <w:sz w:val="24"/>
          <w:szCs w:val="24"/>
          <w:lang w:val="en-GB"/>
        </w:rPr>
        <w:t>vehicle excise duty / tax on mechanically powered vehicles</w:t>
      </w:r>
    </w:p>
    <w:p w14:paraId="4BB370A0" w14:textId="3FAB91AA" w:rsidR="00023C82" w:rsidRDefault="00023C82">
      <w:pPr>
        <w:pStyle w:val="PlainText"/>
        <w:ind w:left="1418" w:hanging="1418"/>
        <w:rPr>
          <w:rFonts w:ascii="Times New Roman" w:eastAsia="MS Mincho" w:hAnsi="Times New Roman"/>
          <w:sz w:val="24"/>
          <w:szCs w:val="24"/>
          <w:lang w:val="en-GB"/>
        </w:rPr>
      </w:pPr>
      <w:bookmarkStart w:id="8" w:name="_Hlk93994756"/>
      <w:r w:rsidRPr="00023C82">
        <w:rPr>
          <w:rFonts w:ascii="Times New Roman" w:eastAsia="MS Mincho" w:hAnsi="Times New Roman"/>
          <w:sz w:val="24"/>
          <w:szCs w:val="24"/>
          <w:lang w:val="en-GB"/>
        </w:rPr>
        <w:t>IWS</w:t>
      </w:r>
      <w:r w:rsidRPr="00023C82">
        <w:rPr>
          <w:rFonts w:ascii="Times New Roman" w:eastAsia="MS Mincho" w:hAnsi="Times New Roman"/>
          <w:sz w:val="24"/>
          <w:szCs w:val="24"/>
          <w:lang w:val="en-GB"/>
        </w:rPr>
        <w:tab/>
        <w:t xml:space="preserve">Intelligent </w:t>
      </w:r>
      <w:r>
        <w:rPr>
          <w:rFonts w:ascii="Times New Roman" w:eastAsia="MS Mincho" w:hAnsi="Times New Roman"/>
          <w:sz w:val="24"/>
          <w:szCs w:val="24"/>
          <w:lang w:val="en-GB"/>
        </w:rPr>
        <w:t>W</w:t>
      </w:r>
      <w:r w:rsidRPr="00023C82">
        <w:rPr>
          <w:rFonts w:ascii="Times New Roman" w:eastAsia="MS Mincho" w:hAnsi="Times New Roman"/>
          <w:sz w:val="24"/>
          <w:szCs w:val="24"/>
          <w:lang w:val="en-GB"/>
        </w:rPr>
        <w:t>orkplace Services</w:t>
      </w:r>
    </w:p>
    <w:p w14:paraId="33FFFE5A" w14:textId="5517479C" w:rsidR="00023C82" w:rsidRPr="00023C82" w:rsidRDefault="00023C82">
      <w:pPr>
        <w:pStyle w:val="PlainText"/>
        <w:ind w:left="1418" w:hanging="1418"/>
        <w:rPr>
          <w:rFonts w:ascii="Times New Roman" w:hAnsi="Times New Roman"/>
          <w:sz w:val="24"/>
          <w:szCs w:val="24"/>
          <w:lang w:val="en-GB"/>
        </w:rPr>
      </w:pPr>
      <w:r w:rsidRPr="00023C82">
        <w:rPr>
          <w:rFonts w:ascii="Times New Roman" w:eastAsia="MS Mincho" w:hAnsi="Times New Roman"/>
          <w:sz w:val="24"/>
          <w:szCs w:val="24"/>
          <w:lang w:val="en-GB"/>
        </w:rPr>
        <w:t>IWS</w:t>
      </w:r>
      <w:r w:rsidRPr="00023C82">
        <w:rPr>
          <w:rFonts w:ascii="Times New Roman" w:eastAsia="MS Mincho" w:hAnsi="Times New Roman"/>
          <w:sz w:val="24"/>
          <w:szCs w:val="24"/>
          <w:lang w:val="en-GB"/>
        </w:rPr>
        <w:tab/>
        <w:t xml:space="preserve">Intelligent </w:t>
      </w:r>
      <w:r>
        <w:rPr>
          <w:rFonts w:ascii="Times New Roman" w:eastAsia="MS Mincho" w:hAnsi="Times New Roman"/>
          <w:sz w:val="24"/>
          <w:szCs w:val="24"/>
          <w:lang w:val="en-GB"/>
        </w:rPr>
        <w:t>W</w:t>
      </w:r>
      <w:r w:rsidRPr="00023C82">
        <w:rPr>
          <w:rFonts w:ascii="Times New Roman" w:eastAsia="MS Mincho" w:hAnsi="Times New Roman"/>
          <w:sz w:val="24"/>
          <w:szCs w:val="24"/>
          <w:lang w:val="en-GB"/>
        </w:rPr>
        <w:t>orkplace S</w:t>
      </w:r>
      <w:r>
        <w:rPr>
          <w:rFonts w:ascii="Times New Roman" w:eastAsia="MS Mincho" w:hAnsi="Times New Roman"/>
          <w:sz w:val="24"/>
          <w:szCs w:val="24"/>
          <w:lang w:val="en-GB"/>
        </w:rPr>
        <w:t>olutions</w:t>
      </w:r>
    </w:p>
    <w:bookmarkEnd w:id="8"/>
    <w:p w14:paraId="461988EE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023C82">
        <w:rPr>
          <w:szCs w:val="24"/>
        </w:rPr>
        <w:t>IX</w:t>
      </w:r>
      <w:r w:rsidRPr="00023C82">
        <w:rPr>
          <w:szCs w:val="24"/>
        </w:rPr>
        <w:tab/>
        <w:t xml:space="preserve">Ion Exchange </w:t>
      </w:r>
      <w:r w:rsidRPr="00664EBC">
        <w:rPr>
          <w:szCs w:val="24"/>
          <w:lang w:val="es-ES"/>
        </w:rPr>
        <w:t>= intercambio iónico</w:t>
      </w:r>
    </w:p>
    <w:p w14:paraId="5CA6F118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IY</w:t>
      </w:r>
      <w:r w:rsidRPr="00664EBC">
        <w:rPr>
          <w:szCs w:val="24"/>
          <w:lang w:val="es-ES"/>
        </w:rPr>
        <w:tab/>
        <w:t xml:space="preserve">Ingurgitación Yugular = JVE = </w:t>
      </w:r>
      <w:proofErr w:type="spellStart"/>
      <w:r w:rsidRPr="00664EBC">
        <w:rPr>
          <w:szCs w:val="24"/>
          <w:lang w:val="es-ES"/>
        </w:rPr>
        <w:t>Jugular</w:t>
      </w:r>
      <w:proofErr w:type="spellEnd"/>
      <w:r w:rsidRPr="00664EBC">
        <w:rPr>
          <w:szCs w:val="24"/>
          <w:lang w:val="es-ES"/>
        </w:rPr>
        <w:t xml:space="preserve"> </w:t>
      </w:r>
      <w:proofErr w:type="spellStart"/>
      <w:r w:rsidRPr="00664EBC">
        <w:rPr>
          <w:szCs w:val="24"/>
          <w:lang w:val="es-ES"/>
        </w:rPr>
        <w:t>Vein</w:t>
      </w:r>
      <w:proofErr w:type="spellEnd"/>
      <w:r w:rsidRPr="00664EBC">
        <w:rPr>
          <w:szCs w:val="24"/>
          <w:lang w:val="es-ES"/>
        </w:rPr>
        <w:t xml:space="preserve"> </w:t>
      </w:r>
      <w:proofErr w:type="spellStart"/>
      <w:r w:rsidRPr="00664EBC">
        <w:rPr>
          <w:szCs w:val="24"/>
          <w:lang w:val="es-ES"/>
        </w:rPr>
        <w:t>Engorgement</w:t>
      </w:r>
      <w:proofErr w:type="spellEnd"/>
    </w:p>
    <w:p w14:paraId="0B7C0F5F" w14:textId="77777777" w:rsidR="002C502A" w:rsidRPr="00664EBC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n-GB"/>
        </w:rPr>
      </w:pPr>
      <w:r w:rsidRPr="00664EBC">
        <w:rPr>
          <w:rFonts w:ascii="Times New Roman" w:hAnsi="Times New Roman"/>
          <w:sz w:val="24"/>
          <w:szCs w:val="24"/>
          <w:lang w:val="en-GB"/>
        </w:rPr>
        <w:t>JAM</w:t>
      </w:r>
      <w:r w:rsidRPr="00664EBC">
        <w:rPr>
          <w:rFonts w:ascii="Times New Roman" w:hAnsi="Times New Roman"/>
          <w:sz w:val="24"/>
          <w:szCs w:val="24"/>
          <w:lang w:val="en-GB"/>
        </w:rPr>
        <w:tab/>
        <w:t>Java Application Manager</w:t>
      </w:r>
    </w:p>
    <w:p w14:paraId="31666756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JCAA</w:t>
      </w:r>
      <w:r w:rsidRPr="00664EBC">
        <w:rPr>
          <w:szCs w:val="24"/>
        </w:rPr>
        <w:tab/>
        <w:t>Joint Committee for the Administration of the Agreement</w:t>
      </w:r>
    </w:p>
    <w:p w14:paraId="40970E15" w14:textId="77777777" w:rsidR="002C502A" w:rsidRPr="00664EBC" w:rsidRDefault="002C502A">
      <w:pPr>
        <w:jc w:val="both"/>
        <w:rPr>
          <w:sz w:val="24"/>
          <w:szCs w:val="24"/>
        </w:rPr>
      </w:pPr>
      <w:r w:rsidRPr="00664EBC">
        <w:rPr>
          <w:sz w:val="24"/>
          <w:szCs w:val="24"/>
        </w:rPr>
        <w:t>JCL</w:t>
      </w:r>
      <w:r w:rsidRPr="00664EBC">
        <w:rPr>
          <w:sz w:val="24"/>
          <w:szCs w:val="24"/>
        </w:rPr>
        <w:tab/>
        <w:t>Job Control Language</w:t>
      </w:r>
    </w:p>
    <w:p w14:paraId="7E040C2C" w14:textId="77777777" w:rsidR="002C502A" w:rsidRPr="00664EBC" w:rsidRDefault="002C502A">
      <w:pPr>
        <w:pStyle w:val="BodyTextIndent"/>
        <w:jc w:val="both"/>
        <w:rPr>
          <w:szCs w:val="24"/>
        </w:rPr>
      </w:pPr>
      <w:r w:rsidRPr="00664EBC">
        <w:rPr>
          <w:szCs w:val="24"/>
        </w:rPr>
        <w:t>JDBC</w:t>
      </w:r>
      <w:r w:rsidRPr="00664EBC">
        <w:rPr>
          <w:szCs w:val="24"/>
        </w:rPr>
        <w:tab/>
        <w:t>Java Database Connectivity</w:t>
      </w:r>
    </w:p>
    <w:p w14:paraId="7C53FE4C" w14:textId="77777777" w:rsidR="002C502A" w:rsidRPr="00664EBC" w:rsidRDefault="002C502A">
      <w:pPr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JDP</w:t>
      </w:r>
      <w:r w:rsidRPr="00664EBC">
        <w:rPr>
          <w:sz w:val="24"/>
          <w:szCs w:val="24"/>
          <w:lang w:val="es-ES"/>
        </w:rPr>
        <w:tab/>
        <w:t xml:space="preserve">Jerarquía Digital </w:t>
      </w:r>
      <w:proofErr w:type="spellStart"/>
      <w:r w:rsidRPr="00664EBC">
        <w:rPr>
          <w:sz w:val="24"/>
          <w:szCs w:val="24"/>
          <w:lang w:val="es-ES"/>
        </w:rPr>
        <w:t>Plesiócrana</w:t>
      </w:r>
      <w:proofErr w:type="spellEnd"/>
      <w:r w:rsidRPr="00664EBC">
        <w:rPr>
          <w:sz w:val="24"/>
          <w:szCs w:val="24"/>
          <w:lang w:val="es-ES"/>
        </w:rPr>
        <w:t xml:space="preserve"> = PDH = </w:t>
      </w:r>
      <w:proofErr w:type="spellStart"/>
      <w:r w:rsidRPr="00664EBC">
        <w:rPr>
          <w:sz w:val="24"/>
          <w:szCs w:val="24"/>
          <w:lang w:val="es-ES"/>
        </w:rPr>
        <w:t>Plesiochronous</w:t>
      </w:r>
      <w:proofErr w:type="spellEnd"/>
      <w:r w:rsidRPr="00664EBC">
        <w:rPr>
          <w:sz w:val="24"/>
          <w:szCs w:val="24"/>
          <w:lang w:val="es-ES"/>
        </w:rPr>
        <w:t xml:space="preserve"> Digital </w:t>
      </w:r>
      <w:proofErr w:type="spellStart"/>
      <w:r w:rsidRPr="00664EBC">
        <w:rPr>
          <w:sz w:val="24"/>
          <w:szCs w:val="24"/>
          <w:lang w:val="es-ES"/>
        </w:rPr>
        <w:t>Hierarchy</w:t>
      </w:r>
      <w:proofErr w:type="spellEnd"/>
    </w:p>
    <w:p w14:paraId="3D4FB5CD" w14:textId="77777777" w:rsidR="002C502A" w:rsidRPr="00664EBC" w:rsidRDefault="002C502A">
      <w:pPr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JDS</w:t>
      </w:r>
      <w:r w:rsidRPr="00664EBC">
        <w:rPr>
          <w:sz w:val="24"/>
          <w:szCs w:val="24"/>
          <w:lang w:val="es-ES"/>
        </w:rPr>
        <w:tab/>
        <w:t xml:space="preserve">Jerarquía Digital Síncrona = SDH = </w:t>
      </w:r>
      <w:proofErr w:type="spellStart"/>
      <w:r w:rsidRPr="00664EBC">
        <w:rPr>
          <w:sz w:val="24"/>
          <w:szCs w:val="24"/>
          <w:lang w:val="es-ES"/>
        </w:rPr>
        <w:t>Synchronous</w:t>
      </w:r>
      <w:proofErr w:type="spellEnd"/>
      <w:r w:rsidRPr="00664EBC">
        <w:rPr>
          <w:sz w:val="24"/>
          <w:szCs w:val="24"/>
          <w:lang w:val="es-ES"/>
        </w:rPr>
        <w:t xml:space="preserve"> Digital </w:t>
      </w:r>
      <w:proofErr w:type="spellStart"/>
      <w:r w:rsidRPr="00664EBC">
        <w:rPr>
          <w:sz w:val="24"/>
          <w:szCs w:val="24"/>
          <w:lang w:val="es-ES"/>
        </w:rPr>
        <w:t>Hierarchy</w:t>
      </w:r>
      <w:proofErr w:type="spellEnd"/>
    </w:p>
    <w:p w14:paraId="35FE4D9E" w14:textId="77777777" w:rsidR="00D362D5" w:rsidRPr="00664EBC" w:rsidRDefault="00D362D5">
      <w:pPr>
        <w:jc w:val="both"/>
        <w:rPr>
          <w:sz w:val="24"/>
          <w:szCs w:val="24"/>
        </w:rPr>
      </w:pPr>
      <w:r w:rsidRPr="00664EBC">
        <w:rPr>
          <w:sz w:val="24"/>
          <w:szCs w:val="24"/>
        </w:rPr>
        <w:t>JE</w:t>
      </w:r>
      <w:r w:rsidRPr="00664EBC">
        <w:rPr>
          <w:sz w:val="24"/>
          <w:szCs w:val="24"/>
        </w:rPr>
        <w:tab/>
        <w:t xml:space="preserve">Jefe de </w:t>
      </w:r>
      <w:proofErr w:type="spellStart"/>
      <w:r w:rsidRPr="00664EBC">
        <w:rPr>
          <w:sz w:val="24"/>
          <w:szCs w:val="24"/>
        </w:rPr>
        <w:t>Emergencia</w:t>
      </w:r>
      <w:proofErr w:type="spellEnd"/>
    </w:p>
    <w:p w14:paraId="77F47F8F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JETS</w:t>
      </w:r>
      <w:r w:rsidRPr="00664EBC">
        <w:rPr>
          <w:szCs w:val="24"/>
        </w:rPr>
        <w:tab/>
        <w:t>Junior Engineering Technical Society</w:t>
      </w:r>
    </w:p>
    <w:p w14:paraId="79CE96FE" w14:textId="77777777" w:rsidR="00D362D5" w:rsidRPr="00664EBC" w:rsidRDefault="00D362D5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JI</w:t>
      </w:r>
      <w:r w:rsidRPr="00664EBC">
        <w:rPr>
          <w:szCs w:val="24"/>
          <w:lang w:val="es-ES"/>
        </w:rPr>
        <w:tab/>
      </w:r>
      <w:proofErr w:type="gramStart"/>
      <w:r w:rsidRPr="00664EBC">
        <w:rPr>
          <w:szCs w:val="24"/>
          <w:lang w:val="es-ES"/>
        </w:rPr>
        <w:t>Jefe</w:t>
      </w:r>
      <w:proofErr w:type="gramEnd"/>
      <w:r w:rsidRPr="00664EBC">
        <w:rPr>
          <w:szCs w:val="24"/>
          <w:lang w:val="es-ES"/>
        </w:rPr>
        <w:t xml:space="preserve"> de Intervención</w:t>
      </w:r>
    </w:p>
    <w:p w14:paraId="05838CD5" w14:textId="77777777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JIT</w:t>
      </w:r>
      <w:r w:rsidRPr="00664EBC">
        <w:rPr>
          <w:sz w:val="24"/>
          <w:szCs w:val="24"/>
          <w:lang w:val="es-ES"/>
        </w:rPr>
        <w:tab/>
        <w:t>Just-In-Time (</w:t>
      </w:r>
      <w:proofErr w:type="spellStart"/>
      <w:r w:rsidRPr="00664EBC">
        <w:rPr>
          <w:sz w:val="24"/>
          <w:szCs w:val="24"/>
          <w:lang w:val="es-ES"/>
        </w:rPr>
        <w:t>manufacturing</w:t>
      </w:r>
      <w:proofErr w:type="spellEnd"/>
      <w:r w:rsidRPr="00664EBC">
        <w:rPr>
          <w:sz w:val="24"/>
          <w:szCs w:val="24"/>
          <w:lang w:val="es-ES"/>
        </w:rPr>
        <w:t>) = fabricación de carácter puntual/justo a tiempo</w:t>
      </w:r>
    </w:p>
    <w:p w14:paraId="22BE72EA" w14:textId="77777777" w:rsidR="00321B8F" w:rsidRPr="00664EBC" w:rsidRDefault="002C502A">
      <w:pPr>
        <w:pStyle w:val="BodyText"/>
        <w:ind w:left="1418" w:hanging="1418"/>
        <w:jc w:val="both"/>
        <w:rPr>
          <w:szCs w:val="24"/>
          <w:lang w:val="es-ES"/>
        </w:rPr>
      </w:pPr>
      <w:r w:rsidRPr="00664EBC">
        <w:rPr>
          <w:szCs w:val="24"/>
          <w:lang w:val="es-ES"/>
        </w:rPr>
        <w:t>JJOO</w:t>
      </w:r>
      <w:r w:rsidRPr="00664EBC">
        <w:rPr>
          <w:szCs w:val="24"/>
          <w:lang w:val="es-ES"/>
        </w:rPr>
        <w:tab/>
        <w:t xml:space="preserve">Juegos Olímpicos = OG = </w:t>
      </w:r>
      <w:proofErr w:type="spellStart"/>
      <w:r w:rsidRPr="00664EBC">
        <w:rPr>
          <w:szCs w:val="24"/>
          <w:lang w:val="es-ES"/>
        </w:rPr>
        <w:t>Olympic</w:t>
      </w:r>
      <w:proofErr w:type="spellEnd"/>
      <w:r w:rsidRPr="00664EBC">
        <w:rPr>
          <w:szCs w:val="24"/>
          <w:lang w:val="es-ES"/>
        </w:rPr>
        <w:t xml:space="preserve"> </w:t>
      </w:r>
      <w:proofErr w:type="spellStart"/>
      <w:r w:rsidRPr="00664EBC">
        <w:rPr>
          <w:szCs w:val="24"/>
          <w:lang w:val="es-ES"/>
        </w:rPr>
        <w:t>Games</w:t>
      </w:r>
      <w:proofErr w:type="spellEnd"/>
    </w:p>
    <w:p w14:paraId="7F4B42EF" w14:textId="77777777" w:rsidR="00037D9C" w:rsidRPr="00664EBC" w:rsidRDefault="00037D9C">
      <w:pPr>
        <w:pStyle w:val="BodyText"/>
        <w:ind w:left="1418" w:hanging="1418"/>
        <w:jc w:val="both"/>
        <w:rPr>
          <w:szCs w:val="24"/>
          <w:lang w:val="es-ES"/>
        </w:rPr>
      </w:pPr>
      <w:r w:rsidRPr="00664EBC">
        <w:rPr>
          <w:szCs w:val="24"/>
          <w:lang w:val="es-ES"/>
        </w:rPr>
        <w:lastRenderedPageBreak/>
        <w:t>JMF</w:t>
      </w:r>
      <w:r w:rsidRPr="00664EBC">
        <w:rPr>
          <w:szCs w:val="24"/>
          <w:lang w:val="es-ES"/>
        </w:rPr>
        <w:tab/>
        <w:t>Job-</w:t>
      </w:r>
      <w:proofErr w:type="spellStart"/>
      <w:r w:rsidRPr="00664EBC">
        <w:rPr>
          <w:szCs w:val="24"/>
          <w:lang w:val="es-ES"/>
        </w:rPr>
        <w:t>Mix</w:t>
      </w:r>
      <w:proofErr w:type="spellEnd"/>
      <w:r w:rsidRPr="00664EBC">
        <w:rPr>
          <w:szCs w:val="24"/>
          <w:lang w:val="es-ES"/>
        </w:rPr>
        <w:t xml:space="preserve"> Formula = fórmula de trabajo</w:t>
      </w:r>
    </w:p>
    <w:p w14:paraId="0553D96B" w14:textId="77777777" w:rsidR="002C502A" w:rsidRPr="00664EBC" w:rsidRDefault="00321B8F">
      <w:pPr>
        <w:pStyle w:val="BodyText"/>
        <w:ind w:left="1418" w:hanging="1418"/>
        <w:jc w:val="both"/>
        <w:rPr>
          <w:szCs w:val="24"/>
          <w:lang w:val="es-ES"/>
        </w:rPr>
      </w:pPr>
      <w:r w:rsidRPr="00664EBC">
        <w:rPr>
          <w:szCs w:val="24"/>
          <w:lang w:val="es-ES"/>
        </w:rPr>
        <w:t>JP</w:t>
      </w:r>
      <w:r w:rsidRPr="00664EBC">
        <w:rPr>
          <w:szCs w:val="24"/>
          <w:lang w:val="es-ES"/>
        </w:rPr>
        <w:tab/>
      </w:r>
      <w:proofErr w:type="gramStart"/>
      <w:r w:rsidRPr="00664EBC">
        <w:rPr>
          <w:szCs w:val="24"/>
          <w:lang w:val="es-ES"/>
        </w:rPr>
        <w:t>Jefe</w:t>
      </w:r>
      <w:proofErr w:type="gramEnd"/>
      <w:r w:rsidRPr="00664EBC">
        <w:rPr>
          <w:szCs w:val="24"/>
          <w:lang w:val="es-ES"/>
        </w:rPr>
        <w:t xml:space="preserve"> de Producto</w:t>
      </w:r>
    </w:p>
    <w:p w14:paraId="7CC88475" w14:textId="77777777" w:rsidR="002C502A" w:rsidRPr="00664EBC" w:rsidRDefault="002C502A">
      <w:pPr>
        <w:pStyle w:val="BodyTextIndent2"/>
        <w:rPr>
          <w:szCs w:val="24"/>
          <w:lang w:val="es-ES"/>
        </w:rPr>
      </w:pPr>
      <w:proofErr w:type="spellStart"/>
      <w:r w:rsidRPr="00664EBC">
        <w:rPr>
          <w:szCs w:val="24"/>
          <w:lang w:val="es-ES"/>
        </w:rPr>
        <w:t>Jpeg</w:t>
      </w:r>
      <w:proofErr w:type="spellEnd"/>
      <w:r w:rsidRPr="00664EBC">
        <w:rPr>
          <w:szCs w:val="24"/>
          <w:lang w:val="es-ES"/>
        </w:rPr>
        <w:tab/>
      </w:r>
      <w:proofErr w:type="spellStart"/>
      <w:r w:rsidRPr="00664EBC">
        <w:rPr>
          <w:szCs w:val="24"/>
          <w:lang w:val="es-ES"/>
        </w:rPr>
        <w:t>Join</w:t>
      </w:r>
      <w:proofErr w:type="spellEnd"/>
      <w:r w:rsidRPr="00664EBC">
        <w:rPr>
          <w:szCs w:val="24"/>
          <w:lang w:val="es-ES"/>
        </w:rPr>
        <w:t xml:space="preserve"> </w:t>
      </w:r>
      <w:proofErr w:type="spellStart"/>
      <w:r w:rsidRPr="00664EBC">
        <w:rPr>
          <w:szCs w:val="24"/>
          <w:lang w:val="es-ES"/>
        </w:rPr>
        <w:t>photograph</w:t>
      </w:r>
      <w:proofErr w:type="spellEnd"/>
      <w:r w:rsidRPr="00664EBC">
        <w:rPr>
          <w:szCs w:val="24"/>
          <w:lang w:val="es-ES"/>
        </w:rPr>
        <w:t xml:space="preserve"> </w:t>
      </w:r>
      <w:proofErr w:type="spellStart"/>
      <w:r w:rsidRPr="00664EBC">
        <w:rPr>
          <w:szCs w:val="24"/>
          <w:lang w:val="es-ES"/>
        </w:rPr>
        <w:t>expert</w:t>
      </w:r>
      <w:proofErr w:type="spellEnd"/>
      <w:r w:rsidRPr="00664EBC">
        <w:rPr>
          <w:szCs w:val="24"/>
          <w:lang w:val="es-ES"/>
        </w:rPr>
        <w:t xml:space="preserve"> </w:t>
      </w:r>
      <w:proofErr w:type="spellStart"/>
      <w:r w:rsidRPr="00664EBC">
        <w:rPr>
          <w:szCs w:val="24"/>
          <w:lang w:val="es-ES"/>
        </w:rPr>
        <w:t>group</w:t>
      </w:r>
      <w:proofErr w:type="spellEnd"/>
    </w:p>
    <w:p w14:paraId="338E6B40" w14:textId="77777777" w:rsidR="002C502A" w:rsidRPr="00664EBC" w:rsidRDefault="002C502A">
      <w:pPr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JPL</w:t>
      </w:r>
      <w:r w:rsidRPr="00664EBC">
        <w:rPr>
          <w:sz w:val="24"/>
          <w:szCs w:val="24"/>
          <w:lang w:val="es-ES"/>
        </w:rPr>
        <w:tab/>
        <w:t>Juzgado de Policía Local</w:t>
      </w:r>
    </w:p>
    <w:p w14:paraId="79B53BB5" w14:textId="77777777" w:rsidR="002C502A" w:rsidRPr="00664EBC" w:rsidRDefault="0069751D">
      <w:pPr>
        <w:pStyle w:val="BodyTextIndent2"/>
        <w:rPr>
          <w:szCs w:val="24"/>
        </w:rPr>
      </w:pPr>
      <w:r w:rsidRPr="00664EBC">
        <w:rPr>
          <w:szCs w:val="24"/>
        </w:rPr>
        <w:t>JPPSG</w:t>
      </w:r>
      <w:r w:rsidRPr="00664EBC">
        <w:rPr>
          <w:szCs w:val="24"/>
        </w:rPr>
        <w:tab/>
        <w:t>Joint Procurement Policy a</w:t>
      </w:r>
      <w:r w:rsidR="002C502A" w:rsidRPr="00664EBC">
        <w:rPr>
          <w:szCs w:val="24"/>
        </w:rPr>
        <w:t>nd Strategy Group</w:t>
      </w:r>
    </w:p>
    <w:p w14:paraId="38C07734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JRC</w:t>
      </w:r>
      <w:r w:rsidRPr="00664EBC">
        <w:rPr>
          <w:sz w:val="24"/>
          <w:szCs w:val="24"/>
        </w:rPr>
        <w:tab/>
        <w:t>Joint Research Centre (ERA)</w:t>
      </w:r>
    </w:p>
    <w:p w14:paraId="4AA9E7D2" w14:textId="77777777" w:rsidR="00321B8F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JRI</w:t>
      </w:r>
      <w:r w:rsidRPr="00664EBC">
        <w:rPr>
          <w:sz w:val="24"/>
          <w:szCs w:val="24"/>
          <w:lang w:val="es-ES"/>
        </w:rPr>
        <w:tab/>
        <w:t xml:space="preserve">Junta Revisora Institucional = IRB = </w:t>
      </w:r>
      <w:proofErr w:type="spellStart"/>
      <w:r w:rsidRPr="00664EBC">
        <w:rPr>
          <w:sz w:val="24"/>
          <w:szCs w:val="24"/>
          <w:lang w:val="es-ES"/>
        </w:rPr>
        <w:t>Institutional</w:t>
      </w:r>
      <w:proofErr w:type="spellEnd"/>
      <w:r w:rsidRPr="00664EBC">
        <w:rPr>
          <w:sz w:val="24"/>
          <w:szCs w:val="24"/>
          <w:lang w:val="es-ES"/>
        </w:rPr>
        <w:t xml:space="preserve"> </w:t>
      </w:r>
      <w:proofErr w:type="spellStart"/>
      <w:r w:rsidRPr="00664EBC">
        <w:rPr>
          <w:sz w:val="24"/>
          <w:szCs w:val="24"/>
          <w:lang w:val="es-ES"/>
        </w:rPr>
        <w:t>Review</w:t>
      </w:r>
      <w:proofErr w:type="spellEnd"/>
      <w:r w:rsidRPr="00664EBC">
        <w:rPr>
          <w:sz w:val="24"/>
          <w:szCs w:val="24"/>
          <w:lang w:val="es-ES"/>
        </w:rPr>
        <w:t xml:space="preserve"> </w:t>
      </w:r>
      <w:proofErr w:type="spellStart"/>
      <w:r w:rsidRPr="00664EBC">
        <w:rPr>
          <w:sz w:val="24"/>
          <w:szCs w:val="24"/>
          <w:lang w:val="es-ES"/>
        </w:rPr>
        <w:t>Board</w:t>
      </w:r>
      <w:proofErr w:type="spellEnd"/>
    </w:p>
    <w:p w14:paraId="732F4CA3" w14:textId="77777777" w:rsidR="002C502A" w:rsidRPr="00664EBC" w:rsidRDefault="00321B8F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JS</w:t>
      </w:r>
      <w:r w:rsidRPr="00664EBC">
        <w:rPr>
          <w:sz w:val="24"/>
          <w:szCs w:val="24"/>
          <w:lang w:val="es-ES"/>
        </w:rPr>
        <w:tab/>
      </w:r>
      <w:proofErr w:type="gramStart"/>
      <w:r w:rsidRPr="00664EBC">
        <w:rPr>
          <w:sz w:val="24"/>
          <w:szCs w:val="24"/>
          <w:lang w:val="es-ES"/>
        </w:rPr>
        <w:t>Jefe</w:t>
      </w:r>
      <w:proofErr w:type="gramEnd"/>
      <w:r w:rsidRPr="00664EBC">
        <w:rPr>
          <w:sz w:val="24"/>
          <w:szCs w:val="24"/>
          <w:lang w:val="es-ES"/>
        </w:rPr>
        <w:t xml:space="preserve"> de Sector</w:t>
      </w:r>
    </w:p>
    <w:p w14:paraId="789BF1E3" w14:textId="77777777" w:rsidR="002C502A" w:rsidRPr="00664EBC" w:rsidRDefault="002C502A">
      <w:pPr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JS</w:t>
      </w:r>
      <w:r w:rsidRPr="00664EBC">
        <w:rPr>
          <w:sz w:val="24"/>
          <w:szCs w:val="24"/>
          <w:lang w:val="es-ES"/>
        </w:rPr>
        <w:tab/>
        <w:t>Juzgado de lo Social</w:t>
      </w:r>
    </w:p>
    <w:p w14:paraId="119B883B" w14:textId="77777777" w:rsidR="0098211A" w:rsidRPr="00664EBC" w:rsidRDefault="0098211A">
      <w:pPr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JSA</w:t>
      </w:r>
      <w:r w:rsidRPr="00664EBC">
        <w:rPr>
          <w:sz w:val="24"/>
          <w:szCs w:val="24"/>
          <w:lang w:val="es-ES"/>
        </w:rPr>
        <w:tab/>
        <w:t xml:space="preserve">Job Safety </w:t>
      </w:r>
      <w:proofErr w:type="spellStart"/>
      <w:r w:rsidRPr="00664EBC">
        <w:rPr>
          <w:sz w:val="24"/>
          <w:szCs w:val="24"/>
          <w:lang w:val="es-ES"/>
        </w:rPr>
        <w:t>Analysis</w:t>
      </w:r>
      <w:proofErr w:type="spellEnd"/>
      <w:r w:rsidRPr="00664EBC">
        <w:rPr>
          <w:sz w:val="24"/>
          <w:szCs w:val="24"/>
          <w:lang w:val="es-ES"/>
        </w:rPr>
        <w:t xml:space="preserve"> = AST = Análisis de Seguridad del Trabajo</w:t>
      </w:r>
    </w:p>
    <w:p w14:paraId="16C5EF2A" w14:textId="77777777" w:rsidR="002C502A" w:rsidRPr="00664EBC" w:rsidRDefault="002C502A">
      <w:pPr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JSIS</w:t>
      </w:r>
      <w:r w:rsidRPr="00664EBC">
        <w:rPr>
          <w:sz w:val="24"/>
          <w:szCs w:val="24"/>
          <w:lang w:val="es-ES"/>
        </w:rPr>
        <w:tab/>
      </w:r>
      <w:proofErr w:type="spellStart"/>
      <w:r w:rsidRPr="00664EBC">
        <w:rPr>
          <w:sz w:val="24"/>
          <w:szCs w:val="24"/>
          <w:lang w:val="es-ES"/>
        </w:rPr>
        <w:t>Joint</w:t>
      </w:r>
      <w:proofErr w:type="spellEnd"/>
      <w:r w:rsidRPr="00664EBC">
        <w:rPr>
          <w:sz w:val="24"/>
          <w:szCs w:val="24"/>
          <w:lang w:val="es-ES"/>
        </w:rPr>
        <w:t xml:space="preserve"> </w:t>
      </w:r>
      <w:proofErr w:type="spellStart"/>
      <w:r w:rsidRPr="00664EBC">
        <w:rPr>
          <w:sz w:val="24"/>
          <w:szCs w:val="24"/>
          <w:lang w:val="es-ES"/>
        </w:rPr>
        <w:t>Insurance</w:t>
      </w:r>
      <w:proofErr w:type="spellEnd"/>
      <w:r w:rsidRPr="00664EBC">
        <w:rPr>
          <w:sz w:val="24"/>
          <w:szCs w:val="24"/>
          <w:lang w:val="es-ES"/>
        </w:rPr>
        <w:t xml:space="preserve"> </w:t>
      </w:r>
      <w:proofErr w:type="spellStart"/>
      <w:r w:rsidRPr="00664EBC">
        <w:rPr>
          <w:sz w:val="24"/>
          <w:szCs w:val="24"/>
          <w:lang w:val="es-ES"/>
        </w:rPr>
        <w:t>Sickness</w:t>
      </w:r>
      <w:proofErr w:type="spellEnd"/>
      <w:r w:rsidRPr="00664EBC">
        <w:rPr>
          <w:sz w:val="24"/>
          <w:szCs w:val="24"/>
          <w:lang w:val="es-ES"/>
        </w:rPr>
        <w:t xml:space="preserve"> </w:t>
      </w:r>
      <w:proofErr w:type="spellStart"/>
      <w:r w:rsidRPr="00664EBC">
        <w:rPr>
          <w:sz w:val="24"/>
          <w:szCs w:val="24"/>
          <w:lang w:val="es-ES"/>
        </w:rPr>
        <w:t>Scheme</w:t>
      </w:r>
      <w:proofErr w:type="spellEnd"/>
      <w:r w:rsidRPr="00664EBC">
        <w:rPr>
          <w:sz w:val="24"/>
          <w:szCs w:val="24"/>
          <w:lang w:val="es-ES"/>
        </w:rPr>
        <w:t xml:space="preserve"> = régimen común de seguro de enfermedad</w:t>
      </w:r>
    </w:p>
    <w:p w14:paraId="4274ECC8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JT</w:t>
      </w:r>
      <w:r w:rsidRPr="00664EBC">
        <w:rPr>
          <w:szCs w:val="24"/>
          <w:lang w:val="es-ES"/>
        </w:rPr>
        <w:tab/>
        <w:t>Jurisprudencia Tributaria Aranzadi</w:t>
      </w:r>
    </w:p>
    <w:p w14:paraId="1AAC9C49" w14:textId="77777777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JTC</w:t>
      </w:r>
      <w:r w:rsidRPr="00664EBC">
        <w:rPr>
          <w:sz w:val="24"/>
          <w:szCs w:val="24"/>
          <w:lang w:val="es-ES"/>
        </w:rPr>
        <w:tab/>
      </w:r>
      <w:proofErr w:type="spellStart"/>
      <w:r w:rsidRPr="008743AD">
        <w:rPr>
          <w:sz w:val="24"/>
          <w:szCs w:val="24"/>
          <w:lang w:val="es-ES"/>
        </w:rPr>
        <w:t>Joint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Research</w:t>
      </w:r>
      <w:proofErr w:type="spellEnd"/>
      <w:r w:rsidRPr="008743AD">
        <w:rPr>
          <w:sz w:val="24"/>
          <w:szCs w:val="24"/>
          <w:lang w:val="es-ES"/>
        </w:rPr>
        <w:t xml:space="preserve"> Centre</w:t>
      </w:r>
      <w:r w:rsidRPr="00664EBC">
        <w:rPr>
          <w:sz w:val="24"/>
          <w:szCs w:val="24"/>
          <w:lang w:val="es-ES"/>
        </w:rPr>
        <w:t xml:space="preserve"> = CCI = Centro Común de Investigación</w:t>
      </w:r>
    </w:p>
    <w:p w14:paraId="6AF45803" w14:textId="77777777" w:rsidR="002C502A" w:rsidRPr="00664EBC" w:rsidRDefault="002C502A">
      <w:pPr>
        <w:pStyle w:val="BodyText"/>
        <w:ind w:left="1418" w:hanging="1418"/>
        <w:jc w:val="both"/>
        <w:rPr>
          <w:szCs w:val="24"/>
          <w:lang w:val="en-GB"/>
        </w:rPr>
      </w:pPr>
      <w:r w:rsidRPr="00664EBC">
        <w:rPr>
          <w:szCs w:val="24"/>
          <w:lang w:val="en-GB"/>
        </w:rPr>
        <w:t>JTF</w:t>
      </w:r>
      <w:r w:rsidRPr="00664EBC">
        <w:rPr>
          <w:szCs w:val="24"/>
          <w:lang w:val="en-GB"/>
        </w:rPr>
        <w:tab/>
        <w:t>Joint Task Force</w:t>
      </w:r>
    </w:p>
    <w:p w14:paraId="3AE14D79" w14:textId="77777777" w:rsidR="002C502A" w:rsidRPr="00664EBC" w:rsidRDefault="002C502A">
      <w:pPr>
        <w:pStyle w:val="Heading1"/>
        <w:rPr>
          <w:szCs w:val="24"/>
        </w:rPr>
      </w:pPr>
      <w:r w:rsidRPr="00664EBC">
        <w:rPr>
          <w:szCs w:val="24"/>
        </w:rPr>
        <w:t>JTU</w:t>
      </w:r>
      <w:r w:rsidRPr="00664EBC">
        <w:rPr>
          <w:szCs w:val="24"/>
        </w:rPr>
        <w:tab/>
        <w:t>Jackson Turbidity Units</w:t>
      </w:r>
    </w:p>
    <w:p w14:paraId="7065E176" w14:textId="77777777" w:rsidR="002C502A" w:rsidRPr="008743AD" w:rsidRDefault="002C502A">
      <w:pPr>
        <w:jc w:val="both"/>
        <w:rPr>
          <w:sz w:val="24"/>
          <w:szCs w:val="24"/>
          <w:lang w:val="es-ES"/>
        </w:rPr>
      </w:pPr>
      <w:r w:rsidRPr="008743AD">
        <w:rPr>
          <w:sz w:val="24"/>
          <w:szCs w:val="24"/>
          <w:lang w:val="es-ES"/>
        </w:rPr>
        <w:t>JV</w:t>
      </w:r>
      <w:r w:rsidRPr="008743AD">
        <w:rPr>
          <w:sz w:val="24"/>
          <w:szCs w:val="24"/>
          <w:lang w:val="es-ES"/>
        </w:rPr>
        <w:tab/>
      </w:r>
      <w:proofErr w:type="spellStart"/>
      <w:r w:rsidRPr="008743AD">
        <w:rPr>
          <w:sz w:val="24"/>
          <w:szCs w:val="24"/>
          <w:lang w:val="es-ES"/>
        </w:rPr>
        <w:t>Joint</w:t>
      </w:r>
      <w:proofErr w:type="spellEnd"/>
      <w:r w:rsidRPr="008743AD">
        <w:rPr>
          <w:sz w:val="24"/>
          <w:szCs w:val="24"/>
          <w:lang w:val="es-ES"/>
        </w:rPr>
        <w:t xml:space="preserve"> Venture = UTE = </w:t>
      </w:r>
      <w:r w:rsidRPr="0068611F">
        <w:rPr>
          <w:sz w:val="24"/>
          <w:szCs w:val="24"/>
          <w:lang w:val="es-ES"/>
        </w:rPr>
        <w:t>Unión Temporal de Empresas</w:t>
      </w:r>
    </w:p>
    <w:p w14:paraId="0F876927" w14:textId="77777777" w:rsidR="002C502A" w:rsidRPr="00664EBC" w:rsidRDefault="002C502A">
      <w:pPr>
        <w:jc w:val="both"/>
        <w:rPr>
          <w:sz w:val="24"/>
          <w:szCs w:val="24"/>
        </w:rPr>
      </w:pPr>
      <w:r w:rsidRPr="00664EBC">
        <w:rPr>
          <w:sz w:val="24"/>
          <w:szCs w:val="24"/>
        </w:rPr>
        <w:t>k.p.h.</w:t>
      </w:r>
      <w:r w:rsidRPr="00664EBC">
        <w:rPr>
          <w:sz w:val="24"/>
          <w:szCs w:val="24"/>
        </w:rPr>
        <w:tab/>
        <w:t>kilometre per hour</w:t>
      </w:r>
    </w:p>
    <w:p w14:paraId="58D9A541" w14:textId="77777777" w:rsidR="00D45D43" w:rsidRPr="008743AD" w:rsidRDefault="002C502A">
      <w:pPr>
        <w:pStyle w:val="BodyText"/>
        <w:rPr>
          <w:szCs w:val="24"/>
          <w:lang w:val="de-DE"/>
        </w:rPr>
      </w:pPr>
      <w:r w:rsidRPr="008743AD">
        <w:rPr>
          <w:szCs w:val="24"/>
          <w:lang w:val="de-DE"/>
        </w:rPr>
        <w:t>K/S</w:t>
      </w:r>
      <w:r w:rsidRPr="008743AD">
        <w:rPr>
          <w:szCs w:val="24"/>
          <w:lang w:val="de-DE"/>
        </w:rPr>
        <w:tab/>
        <w:t xml:space="preserve">Kommanditselskap - Denmark </w:t>
      </w:r>
      <w:r w:rsidRPr="008743AD">
        <w:rPr>
          <w:szCs w:val="24"/>
          <w:lang w:val="de-DE"/>
        </w:rPr>
        <w:br/>
      </w:r>
      <w:r w:rsidR="00D45D43" w:rsidRPr="008743AD">
        <w:rPr>
          <w:szCs w:val="24"/>
          <w:lang w:val="de-DE"/>
        </w:rPr>
        <w:t>kB</w:t>
      </w:r>
      <w:r w:rsidR="00D45D43" w:rsidRPr="008743AD">
        <w:rPr>
          <w:szCs w:val="24"/>
          <w:lang w:val="de-DE"/>
        </w:rPr>
        <w:tab/>
        <w:t>kilobyte</w:t>
      </w:r>
    </w:p>
    <w:p w14:paraId="30A58F46" w14:textId="77777777" w:rsidR="00F409E3" w:rsidRPr="00664EBC" w:rsidRDefault="00F409E3">
      <w:pPr>
        <w:pStyle w:val="BodyText"/>
        <w:rPr>
          <w:szCs w:val="24"/>
          <w:lang w:val="en-GB"/>
        </w:rPr>
      </w:pPr>
      <w:r w:rsidRPr="00664EBC">
        <w:rPr>
          <w:szCs w:val="24"/>
          <w:lang w:val="en-GB"/>
        </w:rPr>
        <w:t>KB</w:t>
      </w:r>
      <w:r w:rsidRPr="00664EBC">
        <w:rPr>
          <w:szCs w:val="24"/>
          <w:lang w:val="en-GB"/>
        </w:rPr>
        <w:tab/>
      </w:r>
      <w:proofErr w:type="spellStart"/>
      <w:r w:rsidRPr="00664EBC">
        <w:rPr>
          <w:szCs w:val="24"/>
          <w:lang w:val="en-GB"/>
        </w:rPr>
        <w:t>Kommanditbolag</w:t>
      </w:r>
      <w:proofErr w:type="spellEnd"/>
      <w:r w:rsidRPr="00664EBC">
        <w:rPr>
          <w:szCs w:val="24"/>
          <w:lang w:val="en-GB"/>
        </w:rPr>
        <w:t xml:space="preserve"> – Sweden</w:t>
      </w:r>
    </w:p>
    <w:p w14:paraId="5A76300B" w14:textId="77777777" w:rsidR="002C502A" w:rsidRPr="00664EBC" w:rsidRDefault="00F409E3">
      <w:pPr>
        <w:pStyle w:val="BodyText"/>
        <w:rPr>
          <w:szCs w:val="24"/>
          <w:lang w:val="en-GB"/>
        </w:rPr>
      </w:pPr>
      <w:proofErr w:type="spellStart"/>
      <w:r w:rsidRPr="00664EBC">
        <w:rPr>
          <w:szCs w:val="24"/>
          <w:lang w:val="en-GB"/>
        </w:rPr>
        <w:t>kbd</w:t>
      </w:r>
      <w:proofErr w:type="spellEnd"/>
      <w:r w:rsidRPr="00664EBC">
        <w:rPr>
          <w:szCs w:val="24"/>
          <w:lang w:val="en-GB"/>
        </w:rPr>
        <w:tab/>
        <w:t>thousands of barrels per day</w:t>
      </w:r>
      <w:r w:rsidR="002C502A" w:rsidRPr="00664EBC">
        <w:rPr>
          <w:szCs w:val="24"/>
          <w:lang w:val="en-GB"/>
        </w:rPr>
        <w:br/>
        <w:t xml:space="preserve">KDC </w:t>
      </w:r>
      <w:r w:rsidR="002C502A" w:rsidRPr="00664EBC">
        <w:rPr>
          <w:szCs w:val="24"/>
          <w:lang w:val="en-GB"/>
        </w:rPr>
        <w:tab/>
        <w:t xml:space="preserve">Key Distribution </w:t>
      </w:r>
      <w:proofErr w:type="spellStart"/>
      <w:r w:rsidR="002C502A" w:rsidRPr="00664EBC">
        <w:rPr>
          <w:szCs w:val="24"/>
          <w:lang w:val="en-GB"/>
        </w:rPr>
        <w:t>Center</w:t>
      </w:r>
      <w:proofErr w:type="spellEnd"/>
      <w:r w:rsidR="002C502A" w:rsidRPr="00664EBC">
        <w:rPr>
          <w:szCs w:val="24"/>
          <w:lang w:val="en-GB"/>
        </w:rPr>
        <w:t xml:space="preserve"> = </w:t>
      </w:r>
      <w:r w:rsidR="002C502A" w:rsidRPr="008743AD">
        <w:rPr>
          <w:szCs w:val="24"/>
          <w:lang w:val="en-GB"/>
        </w:rPr>
        <w:t xml:space="preserve">Centro de </w:t>
      </w:r>
      <w:proofErr w:type="spellStart"/>
      <w:r w:rsidR="002C502A" w:rsidRPr="008743AD">
        <w:rPr>
          <w:szCs w:val="24"/>
          <w:lang w:val="en-GB"/>
        </w:rPr>
        <w:t>Distribución</w:t>
      </w:r>
      <w:proofErr w:type="spellEnd"/>
      <w:r w:rsidR="002C502A" w:rsidRPr="008743AD">
        <w:rPr>
          <w:szCs w:val="24"/>
          <w:lang w:val="en-GB"/>
        </w:rPr>
        <w:t xml:space="preserve"> de Claves</w:t>
      </w:r>
    </w:p>
    <w:p w14:paraId="031DF802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KBS</w:t>
      </w:r>
      <w:r w:rsidRPr="00664EBC">
        <w:rPr>
          <w:szCs w:val="24"/>
        </w:rPr>
        <w:tab/>
        <w:t>Knowledge-Based Society</w:t>
      </w:r>
    </w:p>
    <w:p w14:paraId="2FC00852" w14:textId="77777777" w:rsidR="002C502A" w:rsidRPr="00664EBC" w:rsidRDefault="002C502A">
      <w:pPr>
        <w:jc w:val="both"/>
        <w:rPr>
          <w:sz w:val="24"/>
          <w:szCs w:val="24"/>
        </w:rPr>
      </w:pPr>
      <w:r w:rsidRPr="00664EBC">
        <w:rPr>
          <w:sz w:val="24"/>
          <w:szCs w:val="24"/>
        </w:rPr>
        <w:t>kc</w:t>
      </w:r>
      <w:r w:rsidRPr="00664EBC">
        <w:rPr>
          <w:sz w:val="24"/>
          <w:szCs w:val="24"/>
        </w:rPr>
        <w:tab/>
        <w:t>kilocycle(s) / kilocycles per second</w:t>
      </w:r>
    </w:p>
    <w:p w14:paraId="750BEFFB" w14:textId="77777777" w:rsidR="002C502A" w:rsidRPr="00664EBC" w:rsidRDefault="002C502A">
      <w:pPr>
        <w:jc w:val="both"/>
        <w:rPr>
          <w:sz w:val="24"/>
          <w:szCs w:val="24"/>
        </w:rPr>
      </w:pPr>
      <w:r w:rsidRPr="00664EBC">
        <w:rPr>
          <w:sz w:val="24"/>
          <w:szCs w:val="24"/>
        </w:rPr>
        <w:t>kcal</w:t>
      </w:r>
      <w:r w:rsidRPr="00664EBC">
        <w:rPr>
          <w:sz w:val="24"/>
          <w:szCs w:val="24"/>
        </w:rPr>
        <w:tab/>
        <w:t>kilocalorie</w:t>
      </w:r>
    </w:p>
    <w:p w14:paraId="660257E2" w14:textId="77777777" w:rsidR="002C502A" w:rsidRPr="00664EBC" w:rsidRDefault="002C502A">
      <w:pPr>
        <w:pStyle w:val="BodyText"/>
        <w:ind w:left="1418" w:hanging="1418"/>
        <w:jc w:val="both"/>
        <w:rPr>
          <w:szCs w:val="24"/>
          <w:lang w:val="en-GB"/>
        </w:rPr>
      </w:pPr>
      <w:r w:rsidRPr="00664EBC">
        <w:rPr>
          <w:szCs w:val="24"/>
          <w:lang w:val="en-GB"/>
        </w:rPr>
        <w:t>KED</w:t>
      </w:r>
      <w:r w:rsidRPr="00664EBC">
        <w:rPr>
          <w:szCs w:val="24"/>
          <w:lang w:val="en-GB"/>
        </w:rPr>
        <w:tab/>
        <w:t>Kendrick Extrication Device</w:t>
      </w:r>
    </w:p>
    <w:p w14:paraId="02F261EE" w14:textId="77777777" w:rsidR="002C502A" w:rsidRPr="00664EBC" w:rsidRDefault="002C502A">
      <w:pPr>
        <w:jc w:val="both"/>
        <w:rPr>
          <w:sz w:val="24"/>
          <w:szCs w:val="24"/>
        </w:rPr>
      </w:pPr>
      <w:r w:rsidRPr="00664EBC">
        <w:rPr>
          <w:sz w:val="24"/>
          <w:szCs w:val="24"/>
        </w:rPr>
        <w:t>keV</w:t>
      </w:r>
      <w:r w:rsidRPr="00664EBC">
        <w:rPr>
          <w:sz w:val="24"/>
          <w:szCs w:val="24"/>
        </w:rPr>
        <w:tab/>
        <w:t>kilo-</w:t>
      </w:r>
      <w:proofErr w:type="spellStart"/>
      <w:r w:rsidRPr="00664EBC">
        <w:rPr>
          <w:sz w:val="24"/>
          <w:szCs w:val="24"/>
        </w:rPr>
        <w:t>electronvolt</w:t>
      </w:r>
      <w:proofErr w:type="spellEnd"/>
    </w:p>
    <w:p w14:paraId="27A39F5C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KFUPM/RI</w:t>
      </w:r>
      <w:r w:rsidRPr="00664EBC">
        <w:rPr>
          <w:sz w:val="24"/>
          <w:szCs w:val="24"/>
        </w:rPr>
        <w:tab/>
        <w:t>King Fahd University of Petroleum and Minerals, Research Institute</w:t>
      </w:r>
    </w:p>
    <w:p w14:paraId="4B25533B" w14:textId="77777777" w:rsidR="002C502A" w:rsidRPr="008743AD" w:rsidRDefault="002C502A">
      <w:pPr>
        <w:jc w:val="both"/>
        <w:rPr>
          <w:sz w:val="24"/>
          <w:szCs w:val="24"/>
          <w:lang w:val="de-DE"/>
        </w:rPr>
      </w:pPr>
      <w:r w:rsidRPr="008743AD">
        <w:rPr>
          <w:sz w:val="24"/>
          <w:szCs w:val="24"/>
          <w:lang w:val="de-DE"/>
        </w:rPr>
        <w:t>kg</w:t>
      </w:r>
      <w:r w:rsidRPr="008743AD">
        <w:rPr>
          <w:sz w:val="24"/>
          <w:szCs w:val="24"/>
          <w:lang w:val="de-DE"/>
        </w:rPr>
        <w:tab/>
        <w:t>kilo</w:t>
      </w:r>
    </w:p>
    <w:p w14:paraId="71F6E1DC" w14:textId="77777777" w:rsidR="002C502A" w:rsidRPr="008743AD" w:rsidRDefault="002C502A">
      <w:pPr>
        <w:pStyle w:val="BodyText"/>
        <w:rPr>
          <w:szCs w:val="24"/>
          <w:lang w:val="de-DE"/>
        </w:rPr>
      </w:pPr>
      <w:r w:rsidRPr="008743AD">
        <w:rPr>
          <w:szCs w:val="24"/>
          <w:lang w:val="de-DE"/>
        </w:rPr>
        <w:t>KG</w:t>
      </w:r>
      <w:r w:rsidRPr="008743AD">
        <w:rPr>
          <w:szCs w:val="24"/>
          <w:lang w:val="de-DE"/>
        </w:rPr>
        <w:tab/>
        <w:t xml:space="preserve">Kommanditgesellschaft - Austria, Germany, Switzerland </w:t>
      </w:r>
      <w:r w:rsidRPr="008743AD">
        <w:rPr>
          <w:szCs w:val="24"/>
          <w:lang w:val="de-DE"/>
        </w:rPr>
        <w:br/>
        <w:t>kHz</w:t>
      </w:r>
      <w:r w:rsidRPr="008743AD">
        <w:rPr>
          <w:szCs w:val="24"/>
          <w:lang w:val="de-DE"/>
        </w:rPr>
        <w:tab/>
        <w:t>kilohertz</w:t>
      </w:r>
    </w:p>
    <w:p w14:paraId="2743B68D" w14:textId="77777777" w:rsidR="001A3254" w:rsidRPr="00664EBC" w:rsidRDefault="001A3254">
      <w:pPr>
        <w:pStyle w:val="BodyText"/>
        <w:rPr>
          <w:szCs w:val="24"/>
          <w:lang w:val="en-GB"/>
        </w:rPr>
      </w:pPr>
      <w:r w:rsidRPr="00664EBC">
        <w:rPr>
          <w:szCs w:val="24"/>
          <w:lang w:val="en-GB"/>
        </w:rPr>
        <w:t>kips</w:t>
      </w:r>
      <w:r w:rsidRPr="00664EBC">
        <w:rPr>
          <w:szCs w:val="24"/>
          <w:lang w:val="en-GB"/>
        </w:rPr>
        <w:tab/>
      </w:r>
      <w:proofErr w:type="spellStart"/>
      <w:r w:rsidRPr="00664EBC">
        <w:rPr>
          <w:szCs w:val="24"/>
          <w:lang w:val="en-GB"/>
        </w:rPr>
        <w:t>kilopound</w:t>
      </w:r>
      <w:proofErr w:type="spellEnd"/>
    </w:p>
    <w:p w14:paraId="6BBEFBFD" w14:textId="77777777" w:rsidR="002C502A" w:rsidRPr="00664EBC" w:rsidRDefault="002C502A">
      <w:pPr>
        <w:jc w:val="both"/>
        <w:rPr>
          <w:sz w:val="24"/>
          <w:szCs w:val="24"/>
        </w:rPr>
      </w:pPr>
      <w:r w:rsidRPr="00664EBC">
        <w:rPr>
          <w:sz w:val="24"/>
          <w:szCs w:val="24"/>
        </w:rPr>
        <w:t>kJ</w:t>
      </w:r>
      <w:r w:rsidRPr="00664EBC">
        <w:rPr>
          <w:sz w:val="24"/>
          <w:szCs w:val="24"/>
        </w:rPr>
        <w:tab/>
        <w:t>kilojoule(s)</w:t>
      </w:r>
    </w:p>
    <w:p w14:paraId="18D5FEAA" w14:textId="77777777" w:rsidR="00727AFA" w:rsidRPr="008743AD" w:rsidRDefault="00727AFA">
      <w:pPr>
        <w:pStyle w:val="BodyText"/>
        <w:rPr>
          <w:szCs w:val="24"/>
          <w:lang w:val="de-DE"/>
        </w:rPr>
      </w:pPr>
      <w:r w:rsidRPr="008743AD">
        <w:rPr>
          <w:szCs w:val="24"/>
          <w:lang w:val="de-DE"/>
        </w:rPr>
        <w:t>KK</w:t>
      </w:r>
      <w:r w:rsidRPr="008743AD">
        <w:rPr>
          <w:szCs w:val="24"/>
          <w:lang w:val="de-DE"/>
        </w:rPr>
        <w:tab/>
        <w:t>Kabushiki Kaisha – Japan</w:t>
      </w:r>
    </w:p>
    <w:p w14:paraId="64978D02" w14:textId="77777777" w:rsidR="002C502A" w:rsidRPr="008743AD" w:rsidRDefault="00727AFA">
      <w:pPr>
        <w:pStyle w:val="BodyText"/>
        <w:rPr>
          <w:szCs w:val="24"/>
          <w:lang w:val="de-DE"/>
        </w:rPr>
      </w:pPr>
      <w:r w:rsidRPr="008743AD">
        <w:rPr>
          <w:szCs w:val="24"/>
          <w:lang w:val="de-DE"/>
        </w:rPr>
        <w:t>KKS</w:t>
      </w:r>
      <w:r w:rsidRPr="008743AD">
        <w:rPr>
          <w:szCs w:val="24"/>
          <w:lang w:val="de-DE"/>
        </w:rPr>
        <w:tab/>
        <w:t xml:space="preserve">Kraftwerk Kennzeichen </w:t>
      </w:r>
      <w:r w:rsidRPr="008743AD">
        <w:rPr>
          <w:bCs/>
          <w:szCs w:val="24"/>
          <w:lang w:val="de-DE"/>
        </w:rPr>
        <w:t>System (for power plants)</w:t>
      </w:r>
      <w:r w:rsidR="002C502A" w:rsidRPr="008743AD">
        <w:rPr>
          <w:szCs w:val="24"/>
          <w:lang w:val="de-DE"/>
        </w:rPr>
        <w:br/>
        <w:t>km</w:t>
      </w:r>
      <w:r w:rsidR="002C502A" w:rsidRPr="008743AD">
        <w:rPr>
          <w:szCs w:val="24"/>
          <w:lang w:val="de-DE"/>
        </w:rPr>
        <w:tab/>
        <w:t>kilometre</w:t>
      </w:r>
    </w:p>
    <w:p w14:paraId="250969FC" w14:textId="77777777" w:rsidR="002C502A" w:rsidRPr="00664EBC" w:rsidRDefault="002C502A">
      <w:pPr>
        <w:jc w:val="both"/>
        <w:rPr>
          <w:sz w:val="24"/>
          <w:szCs w:val="24"/>
        </w:rPr>
      </w:pPr>
      <w:r w:rsidRPr="00664EBC">
        <w:rPr>
          <w:sz w:val="24"/>
          <w:szCs w:val="24"/>
        </w:rPr>
        <w:t>kl</w:t>
      </w:r>
      <w:r w:rsidRPr="00664EBC">
        <w:rPr>
          <w:sz w:val="24"/>
          <w:szCs w:val="24"/>
        </w:rPr>
        <w:tab/>
        <w:t>kilolitre(s)</w:t>
      </w:r>
    </w:p>
    <w:p w14:paraId="75339D5E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KMO</w:t>
      </w:r>
      <w:r w:rsidRPr="00664EBC">
        <w:rPr>
          <w:szCs w:val="24"/>
        </w:rPr>
        <w:tab/>
        <w:t>Kaiser-Meyer-Olkin (statistic)</w:t>
      </w:r>
    </w:p>
    <w:p w14:paraId="58292186" w14:textId="77777777" w:rsidR="007C2DF8" w:rsidRPr="00664EBC" w:rsidRDefault="007C2DF8">
      <w:pPr>
        <w:pStyle w:val="BodyTextIndent2"/>
        <w:rPr>
          <w:szCs w:val="24"/>
        </w:rPr>
      </w:pPr>
      <w:proofErr w:type="spellStart"/>
      <w:r w:rsidRPr="00664EBC">
        <w:rPr>
          <w:szCs w:val="24"/>
        </w:rPr>
        <w:t>kN</w:t>
      </w:r>
      <w:proofErr w:type="spellEnd"/>
      <w:r w:rsidRPr="00664EBC">
        <w:rPr>
          <w:szCs w:val="24"/>
        </w:rPr>
        <w:tab/>
      </w:r>
      <w:proofErr w:type="spellStart"/>
      <w:r w:rsidRPr="00664EBC">
        <w:rPr>
          <w:szCs w:val="24"/>
        </w:rPr>
        <w:t>kiloNewton</w:t>
      </w:r>
      <w:proofErr w:type="spellEnd"/>
    </w:p>
    <w:p w14:paraId="3CF7ED9E" w14:textId="77777777" w:rsidR="002C502A" w:rsidRPr="00664EBC" w:rsidRDefault="002C502A">
      <w:pPr>
        <w:jc w:val="both"/>
        <w:rPr>
          <w:sz w:val="24"/>
          <w:szCs w:val="24"/>
        </w:rPr>
      </w:pPr>
      <w:r w:rsidRPr="00664EBC">
        <w:rPr>
          <w:sz w:val="24"/>
          <w:szCs w:val="24"/>
        </w:rPr>
        <w:t>kn.</w:t>
      </w:r>
      <w:r w:rsidRPr="00664EBC">
        <w:rPr>
          <w:sz w:val="24"/>
          <w:szCs w:val="24"/>
        </w:rPr>
        <w:tab/>
        <w:t>knot (nautical)</w:t>
      </w:r>
    </w:p>
    <w:p w14:paraId="0E639B5F" w14:textId="77777777" w:rsidR="002C502A" w:rsidRPr="00664EBC" w:rsidRDefault="002C502A">
      <w:pPr>
        <w:jc w:val="both"/>
        <w:rPr>
          <w:sz w:val="24"/>
          <w:szCs w:val="24"/>
        </w:rPr>
      </w:pPr>
      <w:r w:rsidRPr="00664EBC">
        <w:rPr>
          <w:sz w:val="24"/>
          <w:szCs w:val="24"/>
        </w:rPr>
        <w:t>kPa</w:t>
      </w:r>
      <w:r w:rsidRPr="00664EBC">
        <w:rPr>
          <w:sz w:val="24"/>
          <w:szCs w:val="24"/>
        </w:rPr>
        <w:tab/>
        <w:t>Kilopascal</w:t>
      </w:r>
    </w:p>
    <w:p w14:paraId="1E4C3E3E" w14:textId="77777777" w:rsidR="002C502A" w:rsidRPr="00664EBC" w:rsidRDefault="006D4E73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KPI</w:t>
      </w:r>
      <w:r w:rsidRPr="00664EBC">
        <w:rPr>
          <w:sz w:val="24"/>
          <w:szCs w:val="24"/>
        </w:rPr>
        <w:tab/>
        <w:t>Key Performance Indicator</w:t>
      </w:r>
    </w:p>
    <w:p w14:paraId="6DFC82DF" w14:textId="77777777" w:rsidR="00902910" w:rsidRPr="00664EBC" w:rsidRDefault="002C502A">
      <w:pPr>
        <w:pStyle w:val="BodyText"/>
        <w:rPr>
          <w:szCs w:val="24"/>
          <w:lang w:val="en-GB"/>
        </w:rPr>
      </w:pPr>
      <w:r w:rsidRPr="00664EBC">
        <w:rPr>
          <w:szCs w:val="24"/>
          <w:lang w:val="en-GB"/>
        </w:rPr>
        <w:t>KS</w:t>
      </w:r>
      <w:r w:rsidRPr="00664EBC">
        <w:rPr>
          <w:szCs w:val="24"/>
          <w:lang w:val="en-GB"/>
        </w:rPr>
        <w:tab/>
      </w:r>
      <w:proofErr w:type="spellStart"/>
      <w:r w:rsidRPr="00664EBC">
        <w:rPr>
          <w:szCs w:val="24"/>
          <w:lang w:val="en-GB"/>
        </w:rPr>
        <w:t>Kommandittselsap</w:t>
      </w:r>
      <w:proofErr w:type="spellEnd"/>
      <w:r w:rsidRPr="00664EBC">
        <w:rPr>
          <w:szCs w:val="24"/>
          <w:lang w:val="en-GB"/>
        </w:rPr>
        <w:t xml:space="preserve"> - Norway </w:t>
      </w:r>
      <w:r w:rsidRPr="00664EBC">
        <w:rPr>
          <w:szCs w:val="24"/>
          <w:lang w:val="en-GB"/>
        </w:rPr>
        <w:br/>
        <w:t>KSR</w:t>
      </w:r>
      <w:r w:rsidRPr="00664EBC">
        <w:rPr>
          <w:szCs w:val="24"/>
          <w:lang w:val="en-GB"/>
        </w:rPr>
        <w:tab/>
        <w:t>Keyboard Send Receive (terminal)</w:t>
      </w:r>
    </w:p>
    <w:p w14:paraId="0B35A79E" w14:textId="77777777" w:rsidR="002C502A" w:rsidRPr="00664EBC" w:rsidRDefault="00902910">
      <w:pPr>
        <w:pStyle w:val="BodyText"/>
        <w:rPr>
          <w:szCs w:val="24"/>
          <w:lang w:val="en-GB"/>
        </w:rPr>
      </w:pPr>
      <w:r w:rsidRPr="00664EBC">
        <w:rPr>
          <w:szCs w:val="24"/>
          <w:lang w:val="en-GB"/>
        </w:rPr>
        <w:t>kt</w:t>
      </w:r>
      <w:r w:rsidRPr="00664EBC">
        <w:rPr>
          <w:szCs w:val="24"/>
          <w:lang w:val="en-GB"/>
        </w:rPr>
        <w:tab/>
        <w:t>kiloton</w:t>
      </w:r>
    </w:p>
    <w:p w14:paraId="246BFC97" w14:textId="77777777" w:rsidR="002C502A" w:rsidRPr="00664EBC" w:rsidRDefault="002C502A">
      <w:pPr>
        <w:jc w:val="both"/>
        <w:rPr>
          <w:sz w:val="24"/>
          <w:szCs w:val="24"/>
        </w:rPr>
      </w:pPr>
      <w:r w:rsidRPr="00664EBC">
        <w:rPr>
          <w:sz w:val="24"/>
          <w:szCs w:val="24"/>
        </w:rPr>
        <w:t>kt.</w:t>
      </w:r>
      <w:r w:rsidRPr="00664EBC">
        <w:rPr>
          <w:sz w:val="24"/>
          <w:szCs w:val="24"/>
        </w:rPr>
        <w:tab/>
        <w:t>knot (nautical)</w:t>
      </w:r>
    </w:p>
    <w:p w14:paraId="5DC5FC6E" w14:textId="77777777" w:rsidR="00215CEB" w:rsidRPr="00664EBC" w:rsidRDefault="00215CEB" w:rsidP="00215CEB">
      <w:pPr>
        <w:shd w:val="clear" w:color="auto" w:fill="FFFFFF"/>
        <w:jc w:val="both"/>
        <w:rPr>
          <w:sz w:val="24"/>
          <w:szCs w:val="24"/>
          <w:lang w:val="es-ES"/>
        </w:rPr>
      </w:pPr>
      <w:r w:rsidRPr="00664EBC">
        <w:rPr>
          <w:color w:val="1A171B"/>
          <w:sz w:val="24"/>
          <w:szCs w:val="24"/>
          <w:lang w:val="es-ES"/>
        </w:rPr>
        <w:t>KTA</w:t>
      </w:r>
      <w:r w:rsidRPr="00664EBC">
        <w:rPr>
          <w:color w:val="1A171B"/>
          <w:sz w:val="24"/>
          <w:szCs w:val="24"/>
          <w:lang w:val="es-ES"/>
        </w:rPr>
        <w:tab/>
      </w:r>
      <w:proofErr w:type="spellStart"/>
      <w:r w:rsidRPr="00664EBC">
        <w:rPr>
          <w:iCs/>
          <w:color w:val="1A171B"/>
          <w:sz w:val="24"/>
          <w:szCs w:val="24"/>
          <w:lang w:val="es-ES"/>
        </w:rPr>
        <w:t>Kerntechnischer</w:t>
      </w:r>
      <w:proofErr w:type="spellEnd"/>
      <w:r w:rsidRPr="00664EBC">
        <w:rPr>
          <w:iCs/>
          <w:color w:val="1A171B"/>
          <w:sz w:val="24"/>
          <w:szCs w:val="24"/>
          <w:lang w:val="es-ES"/>
        </w:rPr>
        <w:t xml:space="preserve"> </w:t>
      </w:r>
      <w:proofErr w:type="spellStart"/>
      <w:r w:rsidRPr="00664EBC">
        <w:rPr>
          <w:iCs/>
          <w:color w:val="1A171B"/>
          <w:sz w:val="24"/>
          <w:szCs w:val="24"/>
          <w:lang w:val="es-ES"/>
        </w:rPr>
        <w:t>Ausschuss</w:t>
      </w:r>
      <w:proofErr w:type="spellEnd"/>
      <w:r w:rsidRPr="00664EBC">
        <w:rPr>
          <w:i/>
          <w:iCs/>
          <w:color w:val="1A171B"/>
          <w:sz w:val="24"/>
          <w:szCs w:val="24"/>
          <w:lang w:val="es-ES"/>
        </w:rPr>
        <w:t xml:space="preserve"> (Norma alemana de seguridad nuclear)</w:t>
      </w:r>
    </w:p>
    <w:p w14:paraId="0F71DE0F" w14:textId="77777777" w:rsidR="00902910" w:rsidRPr="008743AD" w:rsidRDefault="002C502A">
      <w:pPr>
        <w:pStyle w:val="BodyText"/>
        <w:ind w:left="1418" w:hanging="1418"/>
        <w:jc w:val="both"/>
        <w:rPr>
          <w:szCs w:val="24"/>
          <w:lang w:val="es-ES"/>
        </w:rPr>
      </w:pPr>
      <w:r w:rsidRPr="008743AD">
        <w:rPr>
          <w:szCs w:val="24"/>
          <w:lang w:val="es-ES"/>
        </w:rPr>
        <w:t>KTD</w:t>
      </w:r>
      <w:r w:rsidRPr="008743AD">
        <w:rPr>
          <w:szCs w:val="24"/>
          <w:lang w:val="es-ES"/>
        </w:rPr>
        <w:tab/>
        <w:t xml:space="preserve">Kendrick </w:t>
      </w:r>
      <w:proofErr w:type="spellStart"/>
      <w:r w:rsidRPr="008743AD">
        <w:rPr>
          <w:szCs w:val="24"/>
          <w:lang w:val="es-ES"/>
        </w:rPr>
        <w:t>Traction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Device</w:t>
      </w:r>
      <w:proofErr w:type="spellEnd"/>
    </w:p>
    <w:p w14:paraId="1E608D9D" w14:textId="77777777" w:rsidR="002C3765" w:rsidRPr="008743AD" w:rsidRDefault="002C3765" w:rsidP="002C3765">
      <w:pPr>
        <w:pStyle w:val="BodyTextIndent2"/>
        <w:rPr>
          <w:szCs w:val="24"/>
          <w:lang w:val="es-ES"/>
        </w:rPr>
      </w:pPr>
      <w:proofErr w:type="spellStart"/>
      <w:r w:rsidRPr="00664EBC">
        <w:rPr>
          <w:szCs w:val="24"/>
          <w:lang w:val="es-ES"/>
        </w:rPr>
        <w:t>k</w:t>
      </w:r>
      <w:r w:rsidR="00B43B95" w:rsidRPr="00664EBC">
        <w:rPr>
          <w:szCs w:val="24"/>
          <w:lang w:val="es-ES"/>
        </w:rPr>
        <w:t>tep</w:t>
      </w:r>
      <w:proofErr w:type="spellEnd"/>
      <w:r w:rsidR="00B43B95" w:rsidRPr="00664EBC">
        <w:rPr>
          <w:szCs w:val="24"/>
          <w:lang w:val="es-ES"/>
        </w:rPr>
        <w:tab/>
      </w:r>
      <w:r w:rsidRPr="00664EBC">
        <w:rPr>
          <w:szCs w:val="24"/>
          <w:lang w:val="es-ES"/>
        </w:rPr>
        <w:t xml:space="preserve">kilotonelada equivalente de petróleo = </w:t>
      </w:r>
      <w:proofErr w:type="spellStart"/>
      <w:r w:rsidRPr="008743AD">
        <w:rPr>
          <w:szCs w:val="24"/>
          <w:lang w:val="es-ES"/>
        </w:rPr>
        <w:t>ktoe</w:t>
      </w:r>
      <w:proofErr w:type="spellEnd"/>
      <w:r w:rsidRPr="008743AD">
        <w:rPr>
          <w:szCs w:val="24"/>
          <w:lang w:val="es-ES"/>
        </w:rPr>
        <w:t xml:space="preserve"> = </w:t>
      </w:r>
      <w:r w:rsidR="00A23198" w:rsidRPr="008743AD">
        <w:rPr>
          <w:szCs w:val="24"/>
          <w:lang w:val="es-ES"/>
        </w:rPr>
        <w:t xml:space="preserve">kilo </w:t>
      </w:r>
      <w:proofErr w:type="spellStart"/>
      <w:r w:rsidRPr="008743AD">
        <w:rPr>
          <w:szCs w:val="24"/>
          <w:lang w:val="es-ES"/>
        </w:rPr>
        <w:t>tonne</w:t>
      </w:r>
      <w:proofErr w:type="spellEnd"/>
      <w:r w:rsidRPr="008743AD">
        <w:rPr>
          <w:szCs w:val="24"/>
          <w:lang w:val="es-ES"/>
        </w:rPr>
        <w:t xml:space="preserve"> of </w:t>
      </w:r>
      <w:proofErr w:type="spellStart"/>
      <w:r w:rsidRPr="008743AD">
        <w:rPr>
          <w:szCs w:val="24"/>
          <w:lang w:val="es-ES"/>
        </w:rPr>
        <w:t>oil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equivalent</w:t>
      </w:r>
      <w:proofErr w:type="spellEnd"/>
      <w:r w:rsidRPr="008743AD">
        <w:rPr>
          <w:szCs w:val="24"/>
          <w:lang w:val="es-ES"/>
        </w:rPr>
        <w:t xml:space="preserve"> </w:t>
      </w:r>
    </w:p>
    <w:p w14:paraId="7925814B" w14:textId="77777777" w:rsidR="00902910" w:rsidRPr="007C75C5" w:rsidRDefault="00902910" w:rsidP="00902910">
      <w:pPr>
        <w:pStyle w:val="BodyText"/>
        <w:rPr>
          <w:szCs w:val="24"/>
          <w:lang w:val="en-GB"/>
        </w:rPr>
      </w:pPr>
      <w:proofErr w:type="spellStart"/>
      <w:r w:rsidRPr="007C75C5">
        <w:rPr>
          <w:szCs w:val="24"/>
          <w:lang w:val="en-GB"/>
        </w:rPr>
        <w:t>kton</w:t>
      </w:r>
      <w:proofErr w:type="spellEnd"/>
      <w:r w:rsidRPr="007C75C5">
        <w:rPr>
          <w:szCs w:val="24"/>
          <w:lang w:val="en-GB"/>
        </w:rPr>
        <w:tab/>
        <w:t>kiloton</w:t>
      </w:r>
    </w:p>
    <w:p w14:paraId="2EDE2278" w14:textId="77777777" w:rsidR="00F53027" w:rsidRPr="007C75C5" w:rsidRDefault="00F53027">
      <w:pPr>
        <w:pStyle w:val="BodyText"/>
        <w:ind w:left="1418" w:hanging="1418"/>
        <w:jc w:val="both"/>
        <w:rPr>
          <w:szCs w:val="24"/>
          <w:lang w:val="en-GB"/>
        </w:rPr>
      </w:pPr>
      <w:proofErr w:type="spellStart"/>
      <w:r w:rsidRPr="007C75C5">
        <w:rPr>
          <w:szCs w:val="24"/>
          <w:lang w:val="en-GB"/>
        </w:rPr>
        <w:t>ktpa</w:t>
      </w:r>
      <w:proofErr w:type="spellEnd"/>
      <w:r w:rsidRPr="007C75C5">
        <w:rPr>
          <w:szCs w:val="24"/>
          <w:lang w:val="en-GB"/>
        </w:rPr>
        <w:tab/>
        <w:t>kilo-tonnes per annum</w:t>
      </w:r>
    </w:p>
    <w:p w14:paraId="1ADD11C4" w14:textId="1D18C97A" w:rsidR="002C502A" w:rsidRPr="007C75C5" w:rsidRDefault="002C502A">
      <w:pPr>
        <w:jc w:val="both"/>
        <w:rPr>
          <w:sz w:val="24"/>
          <w:szCs w:val="24"/>
        </w:rPr>
      </w:pPr>
      <w:proofErr w:type="spellStart"/>
      <w:r w:rsidRPr="007C75C5">
        <w:rPr>
          <w:sz w:val="24"/>
          <w:szCs w:val="24"/>
        </w:rPr>
        <w:t>Kv</w:t>
      </w:r>
      <w:proofErr w:type="spellEnd"/>
      <w:r w:rsidRPr="007C75C5">
        <w:rPr>
          <w:sz w:val="24"/>
          <w:szCs w:val="24"/>
        </w:rPr>
        <w:tab/>
        <w:t>K (for vertical curves)</w:t>
      </w:r>
    </w:p>
    <w:p w14:paraId="2DFF3A36" w14:textId="77777777" w:rsidR="002C502A" w:rsidRPr="007C75C5" w:rsidRDefault="002C502A">
      <w:pPr>
        <w:jc w:val="both"/>
        <w:rPr>
          <w:sz w:val="24"/>
          <w:szCs w:val="24"/>
        </w:rPr>
      </w:pPr>
      <w:r w:rsidRPr="007C75C5">
        <w:rPr>
          <w:sz w:val="24"/>
          <w:szCs w:val="24"/>
        </w:rPr>
        <w:t>kV</w:t>
      </w:r>
      <w:r w:rsidRPr="007C75C5">
        <w:rPr>
          <w:sz w:val="24"/>
          <w:szCs w:val="24"/>
        </w:rPr>
        <w:tab/>
        <w:t>kilovolt</w:t>
      </w:r>
    </w:p>
    <w:p w14:paraId="3368F153" w14:textId="77777777" w:rsidR="002C502A" w:rsidRPr="007C75C5" w:rsidRDefault="002C502A">
      <w:pPr>
        <w:jc w:val="both"/>
        <w:rPr>
          <w:sz w:val="24"/>
          <w:szCs w:val="24"/>
        </w:rPr>
      </w:pPr>
      <w:r w:rsidRPr="007C75C5">
        <w:rPr>
          <w:sz w:val="24"/>
          <w:szCs w:val="24"/>
        </w:rPr>
        <w:t>kVA</w:t>
      </w:r>
      <w:r w:rsidRPr="007C75C5">
        <w:rPr>
          <w:sz w:val="24"/>
          <w:szCs w:val="24"/>
        </w:rPr>
        <w:tab/>
        <w:t>kilovolt-ampere</w:t>
      </w:r>
    </w:p>
    <w:p w14:paraId="5BFED079" w14:textId="77777777" w:rsidR="002C502A" w:rsidRPr="007C75C5" w:rsidRDefault="002C502A">
      <w:pPr>
        <w:pStyle w:val="BodyTextIndent2"/>
        <w:rPr>
          <w:szCs w:val="24"/>
        </w:rPr>
      </w:pPr>
      <w:proofErr w:type="spellStart"/>
      <w:r w:rsidRPr="007C75C5">
        <w:rPr>
          <w:szCs w:val="24"/>
        </w:rPr>
        <w:t>kVp</w:t>
      </w:r>
      <w:proofErr w:type="spellEnd"/>
      <w:r w:rsidRPr="007C75C5">
        <w:rPr>
          <w:szCs w:val="24"/>
        </w:rPr>
        <w:tab/>
        <w:t>Kilovoltage</w:t>
      </w:r>
    </w:p>
    <w:p w14:paraId="59908B32" w14:textId="77777777" w:rsidR="002C502A" w:rsidRPr="007C75C5" w:rsidRDefault="002C502A">
      <w:pPr>
        <w:jc w:val="both"/>
        <w:rPr>
          <w:sz w:val="24"/>
          <w:szCs w:val="24"/>
        </w:rPr>
      </w:pPr>
      <w:r w:rsidRPr="007C75C5">
        <w:rPr>
          <w:sz w:val="24"/>
          <w:szCs w:val="24"/>
        </w:rPr>
        <w:t>kW</w:t>
      </w:r>
      <w:r w:rsidRPr="007C75C5">
        <w:rPr>
          <w:sz w:val="24"/>
          <w:szCs w:val="24"/>
        </w:rPr>
        <w:tab/>
        <w:t>kilowatt</w:t>
      </w:r>
    </w:p>
    <w:p w14:paraId="1938E3D2" w14:textId="77777777" w:rsidR="002C502A" w:rsidRPr="007C75C5" w:rsidRDefault="002C502A">
      <w:pPr>
        <w:jc w:val="both"/>
        <w:rPr>
          <w:sz w:val="24"/>
          <w:szCs w:val="24"/>
        </w:rPr>
      </w:pPr>
      <w:proofErr w:type="spellStart"/>
      <w:r w:rsidRPr="007C75C5">
        <w:rPr>
          <w:sz w:val="24"/>
          <w:szCs w:val="24"/>
        </w:rPr>
        <w:lastRenderedPageBreak/>
        <w:t>kWe</w:t>
      </w:r>
      <w:proofErr w:type="spellEnd"/>
      <w:r w:rsidRPr="007C75C5">
        <w:rPr>
          <w:sz w:val="24"/>
          <w:szCs w:val="24"/>
        </w:rPr>
        <w:tab/>
        <w:t>kilowatt-electric</w:t>
      </w:r>
    </w:p>
    <w:p w14:paraId="36889CEC" w14:textId="77777777" w:rsidR="002C502A" w:rsidRPr="007C75C5" w:rsidRDefault="002C502A">
      <w:pPr>
        <w:jc w:val="both"/>
        <w:rPr>
          <w:sz w:val="24"/>
          <w:szCs w:val="24"/>
        </w:rPr>
      </w:pPr>
      <w:r w:rsidRPr="007C75C5">
        <w:rPr>
          <w:sz w:val="24"/>
          <w:szCs w:val="24"/>
        </w:rPr>
        <w:t>kWh</w:t>
      </w:r>
      <w:r w:rsidRPr="007C75C5">
        <w:rPr>
          <w:sz w:val="24"/>
          <w:szCs w:val="24"/>
        </w:rPr>
        <w:tab/>
        <w:t>kilowatt-hour</w:t>
      </w:r>
    </w:p>
    <w:p w14:paraId="31F8D4F7" w14:textId="77777777" w:rsidR="00006FC3" w:rsidRPr="007C75C5" w:rsidRDefault="00006FC3">
      <w:pPr>
        <w:jc w:val="both"/>
        <w:rPr>
          <w:sz w:val="24"/>
          <w:szCs w:val="24"/>
        </w:rPr>
      </w:pPr>
      <w:proofErr w:type="spellStart"/>
      <w:r w:rsidRPr="007C75C5">
        <w:rPr>
          <w:sz w:val="24"/>
          <w:szCs w:val="24"/>
        </w:rPr>
        <w:t>kWhe</w:t>
      </w:r>
      <w:proofErr w:type="spellEnd"/>
      <w:r w:rsidRPr="007C75C5">
        <w:rPr>
          <w:sz w:val="24"/>
          <w:szCs w:val="24"/>
        </w:rPr>
        <w:tab/>
        <w:t>kilowatt-hour-electric</w:t>
      </w:r>
    </w:p>
    <w:p w14:paraId="34DC6DEF" w14:textId="77777777" w:rsidR="002C502A" w:rsidRPr="008743AD" w:rsidRDefault="002C502A">
      <w:pPr>
        <w:rPr>
          <w:sz w:val="24"/>
          <w:szCs w:val="24"/>
        </w:rPr>
      </w:pPr>
      <w:r w:rsidRPr="008743AD">
        <w:rPr>
          <w:sz w:val="24"/>
          <w:szCs w:val="24"/>
        </w:rPr>
        <w:t>L</w:t>
      </w:r>
      <w:r w:rsidRPr="008743AD">
        <w:rPr>
          <w:sz w:val="24"/>
          <w:szCs w:val="24"/>
        </w:rPr>
        <w:tab/>
        <w:t xml:space="preserve">Ley </w:t>
      </w:r>
    </w:p>
    <w:p w14:paraId="077231D6" w14:textId="141AC740" w:rsidR="002C502A" w:rsidRDefault="002C502A">
      <w:pPr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l</w:t>
      </w:r>
      <w:r w:rsidRPr="00664EBC">
        <w:rPr>
          <w:sz w:val="24"/>
          <w:szCs w:val="24"/>
          <w:lang w:val="es-ES"/>
        </w:rPr>
        <w:tab/>
        <w:t>litre</w:t>
      </w:r>
    </w:p>
    <w:p w14:paraId="19945B14" w14:textId="77777777" w:rsidR="003E14FA" w:rsidRDefault="003E14FA" w:rsidP="003E14FA">
      <w:pPr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 xml:space="preserve">L </w:t>
      </w:r>
      <w:proofErr w:type="spellStart"/>
      <w:r w:rsidRPr="00664EBC">
        <w:rPr>
          <w:sz w:val="24"/>
          <w:szCs w:val="24"/>
          <w:lang w:val="es-ES"/>
        </w:rPr>
        <w:t>Cz</w:t>
      </w:r>
      <w:proofErr w:type="spellEnd"/>
      <w:r w:rsidRPr="00664EBC">
        <w:rPr>
          <w:sz w:val="24"/>
          <w:szCs w:val="24"/>
          <w:lang w:val="es-ES"/>
        </w:rPr>
        <w:tab/>
        <w:t xml:space="preserve">Ley de Caza (L 1/1970 de 4 de abril) </w:t>
      </w:r>
    </w:p>
    <w:p w14:paraId="6B76DBAA" w14:textId="77777777" w:rsidR="003E14FA" w:rsidRPr="00664EBC" w:rsidRDefault="003E14FA" w:rsidP="003E14FA">
      <w:pPr>
        <w:rPr>
          <w:sz w:val="24"/>
          <w:szCs w:val="24"/>
          <w:lang w:val="es-ES"/>
        </w:rPr>
      </w:pPr>
      <w:r w:rsidRPr="003E14FA">
        <w:rPr>
          <w:sz w:val="24"/>
          <w:szCs w:val="24"/>
          <w:lang w:val="es-ES"/>
        </w:rPr>
        <w:t xml:space="preserve">L en LL </w:t>
      </w:r>
      <w:proofErr w:type="spellStart"/>
      <w:r w:rsidRPr="003E14FA">
        <w:rPr>
          <w:sz w:val="24"/>
          <w:szCs w:val="24"/>
          <w:lang w:val="es-ES"/>
        </w:rPr>
        <w:t>Hisp</w:t>
      </w:r>
      <w:proofErr w:type="spellEnd"/>
      <w:r w:rsidRPr="003E14FA">
        <w:rPr>
          <w:sz w:val="24"/>
          <w:szCs w:val="24"/>
          <w:lang w:val="es-ES"/>
        </w:rPr>
        <w:tab/>
        <w:t>Licenciatura en Lengua y Literatura Hispánicas</w:t>
      </w:r>
    </w:p>
    <w:p w14:paraId="49D5FAF3" w14:textId="77777777" w:rsidR="003E14FA" w:rsidRPr="00664EBC" w:rsidRDefault="003E14FA" w:rsidP="003E14FA">
      <w:pPr>
        <w:pStyle w:val="BodyTextIndent"/>
        <w:rPr>
          <w:szCs w:val="24"/>
          <w:lang w:val="es-ES"/>
        </w:rPr>
      </w:pPr>
      <w:r w:rsidRPr="00664EBC">
        <w:rPr>
          <w:szCs w:val="24"/>
          <w:lang w:val="es-ES"/>
        </w:rPr>
        <w:t xml:space="preserve">L </w:t>
      </w:r>
      <w:proofErr w:type="spellStart"/>
      <w:r w:rsidRPr="00664EBC">
        <w:rPr>
          <w:szCs w:val="24"/>
          <w:lang w:val="es-ES"/>
        </w:rPr>
        <w:t>mad</w:t>
      </w:r>
      <w:proofErr w:type="spellEnd"/>
      <w:r w:rsidRPr="00664EBC">
        <w:rPr>
          <w:szCs w:val="24"/>
          <w:lang w:val="es-ES"/>
        </w:rPr>
        <w:tab/>
        <w:t>Ley especial de Municipio de Madrid Texto articulado aprobado por D 1674/1963 de 11 de julio</w:t>
      </w:r>
    </w:p>
    <w:p w14:paraId="42EE8136" w14:textId="77777777" w:rsidR="002C502A" w:rsidRPr="007C75C5" w:rsidRDefault="002C502A">
      <w:pPr>
        <w:ind w:left="1418" w:hanging="1418"/>
        <w:jc w:val="both"/>
        <w:rPr>
          <w:sz w:val="24"/>
          <w:szCs w:val="24"/>
          <w:lang w:val="es-ES"/>
        </w:rPr>
      </w:pPr>
      <w:proofErr w:type="spellStart"/>
      <w:r w:rsidRPr="007C75C5">
        <w:rPr>
          <w:sz w:val="24"/>
          <w:szCs w:val="24"/>
          <w:lang w:val="es-ES"/>
        </w:rPr>
        <w:t>L.E.Crim</w:t>
      </w:r>
      <w:proofErr w:type="spellEnd"/>
      <w:r w:rsidRPr="007C75C5">
        <w:rPr>
          <w:sz w:val="24"/>
          <w:szCs w:val="24"/>
          <w:lang w:val="es-ES"/>
        </w:rPr>
        <w:t>.</w:t>
      </w:r>
      <w:r w:rsidRPr="007C75C5">
        <w:rPr>
          <w:sz w:val="24"/>
          <w:szCs w:val="24"/>
          <w:lang w:val="es-ES"/>
        </w:rPr>
        <w:tab/>
        <w:t>Ley de Enjuiciamiento Criminal</w:t>
      </w:r>
    </w:p>
    <w:p w14:paraId="52DFBD5F" w14:textId="77777777" w:rsidR="002C502A" w:rsidRPr="00664EBC" w:rsidRDefault="002C502A">
      <w:pPr>
        <w:pStyle w:val="BodyTextIndent2"/>
        <w:rPr>
          <w:szCs w:val="24"/>
        </w:rPr>
      </w:pPr>
      <w:proofErr w:type="spellStart"/>
      <w:r w:rsidRPr="008743AD">
        <w:rPr>
          <w:szCs w:val="24"/>
        </w:rPr>
        <w:t>l.h.d.</w:t>
      </w:r>
      <w:proofErr w:type="spellEnd"/>
      <w:r w:rsidRPr="008743AD">
        <w:rPr>
          <w:szCs w:val="24"/>
        </w:rPr>
        <w:tab/>
      </w:r>
      <w:proofErr w:type="spellStart"/>
      <w:r w:rsidRPr="008743AD">
        <w:rPr>
          <w:szCs w:val="24"/>
        </w:rPr>
        <w:t>ladrillo</w:t>
      </w:r>
      <w:proofErr w:type="spellEnd"/>
      <w:r w:rsidRPr="008743AD">
        <w:rPr>
          <w:szCs w:val="24"/>
        </w:rPr>
        <w:t xml:space="preserve"> doble </w:t>
      </w:r>
      <w:proofErr w:type="spellStart"/>
      <w:r w:rsidRPr="008743AD">
        <w:rPr>
          <w:szCs w:val="24"/>
        </w:rPr>
        <w:t>hueco</w:t>
      </w:r>
      <w:proofErr w:type="spellEnd"/>
      <w:r w:rsidRPr="00664EBC">
        <w:rPr>
          <w:szCs w:val="24"/>
        </w:rPr>
        <w:t xml:space="preserve"> = double hollow brick</w:t>
      </w:r>
    </w:p>
    <w:p w14:paraId="6C70CDA9" w14:textId="2E522578" w:rsidR="002C502A" w:rsidRDefault="002C502A">
      <w:pPr>
        <w:pStyle w:val="BodyTextIndent2"/>
        <w:rPr>
          <w:szCs w:val="24"/>
        </w:rPr>
      </w:pPr>
      <w:proofErr w:type="spellStart"/>
      <w:r w:rsidRPr="00664EBC">
        <w:rPr>
          <w:szCs w:val="24"/>
        </w:rPr>
        <w:t>l.s</w:t>
      </w:r>
      <w:proofErr w:type="spellEnd"/>
      <w:r w:rsidRPr="00664EBC">
        <w:rPr>
          <w:szCs w:val="24"/>
        </w:rPr>
        <w:t>.</w:t>
      </w:r>
      <w:r w:rsidRPr="00664EBC">
        <w:rPr>
          <w:szCs w:val="24"/>
        </w:rPr>
        <w:tab/>
        <w:t xml:space="preserve">locus sigilli = </w:t>
      </w:r>
      <w:r w:rsidRPr="007C75C5">
        <w:rPr>
          <w:szCs w:val="24"/>
        </w:rPr>
        <w:t>the place of the seal (on a document)</w:t>
      </w:r>
    </w:p>
    <w:p w14:paraId="20743F2B" w14:textId="4DB7D805" w:rsidR="000C4248" w:rsidRPr="007C75C5" w:rsidRDefault="000C4248">
      <w:pPr>
        <w:pStyle w:val="BodyTextIndent2"/>
        <w:rPr>
          <w:szCs w:val="24"/>
        </w:rPr>
      </w:pPr>
      <w:r>
        <w:rPr>
          <w:szCs w:val="24"/>
        </w:rPr>
        <w:t>L2</w:t>
      </w:r>
      <w:r>
        <w:rPr>
          <w:szCs w:val="24"/>
        </w:rPr>
        <w:tab/>
        <w:t>second language</w:t>
      </w:r>
    </w:p>
    <w:p w14:paraId="3E8EB8AB" w14:textId="46E14C1F" w:rsidR="00A87D37" w:rsidRPr="007C75C5" w:rsidRDefault="00A87D37" w:rsidP="00A87D37">
      <w:pPr>
        <w:pStyle w:val="PlainText"/>
        <w:jc w:val="both"/>
        <w:rPr>
          <w:rFonts w:ascii="Times New Roman" w:hAnsi="Times New Roman"/>
          <w:sz w:val="24"/>
          <w:szCs w:val="24"/>
          <w:lang w:val="en-GB"/>
        </w:rPr>
      </w:pPr>
      <w:r w:rsidRPr="007C75C5">
        <w:rPr>
          <w:rFonts w:ascii="Times New Roman" w:hAnsi="Times New Roman"/>
          <w:sz w:val="24"/>
          <w:szCs w:val="24"/>
          <w:lang w:val="en-GB"/>
        </w:rPr>
        <w:t>L2TP</w:t>
      </w:r>
      <w:r w:rsidRPr="007C75C5">
        <w:rPr>
          <w:rFonts w:ascii="Times New Roman" w:hAnsi="Times New Roman"/>
          <w:sz w:val="24"/>
          <w:szCs w:val="24"/>
          <w:lang w:val="en-GB"/>
        </w:rPr>
        <w:tab/>
        <w:t xml:space="preserve">Layer 2 </w:t>
      </w:r>
      <w:r w:rsidR="002E3FE7" w:rsidRPr="007C75C5">
        <w:rPr>
          <w:rFonts w:ascii="Times New Roman" w:hAnsi="Times New Roman"/>
          <w:sz w:val="24"/>
          <w:szCs w:val="24"/>
          <w:lang w:val="en-GB"/>
        </w:rPr>
        <w:t>Tunnelling</w:t>
      </w:r>
      <w:r w:rsidRPr="007C75C5">
        <w:rPr>
          <w:rFonts w:ascii="Times New Roman" w:hAnsi="Times New Roman"/>
          <w:sz w:val="24"/>
          <w:szCs w:val="24"/>
          <w:lang w:val="en-GB"/>
        </w:rPr>
        <w:t xml:space="preserve"> Protocol</w:t>
      </w:r>
    </w:p>
    <w:p w14:paraId="044F3DBC" w14:textId="0A4A46E9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LA</w:t>
      </w:r>
      <w:r w:rsidRPr="00664EBC">
        <w:rPr>
          <w:szCs w:val="24"/>
          <w:lang w:val="es-ES"/>
        </w:rPr>
        <w:tab/>
        <w:t xml:space="preserve">Líquido </w:t>
      </w:r>
      <w:proofErr w:type="spellStart"/>
      <w:r w:rsidRPr="00664EBC">
        <w:rPr>
          <w:szCs w:val="24"/>
          <w:lang w:val="es-ES"/>
        </w:rPr>
        <w:t>Autosuspensible</w:t>
      </w:r>
      <w:proofErr w:type="spellEnd"/>
      <w:r w:rsidRPr="00664EBC">
        <w:rPr>
          <w:szCs w:val="24"/>
          <w:lang w:val="es-ES"/>
        </w:rPr>
        <w:t xml:space="preserve"> (</w:t>
      </w:r>
      <w:proofErr w:type="spellStart"/>
      <w:r w:rsidRPr="00664EBC">
        <w:rPr>
          <w:szCs w:val="24"/>
          <w:lang w:val="es-ES"/>
        </w:rPr>
        <w:t>flow</w:t>
      </w:r>
      <w:proofErr w:type="spellEnd"/>
      <w:r w:rsidRPr="00664EBC">
        <w:rPr>
          <w:szCs w:val="24"/>
          <w:lang w:val="es-ES"/>
        </w:rPr>
        <w:t xml:space="preserve"> o suspensión concentrada) = FL </w:t>
      </w:r>
      <w:r w:rsidRPr="008743AD">
        <w:rPr>
          <w:szCs w:val="24"/>
          <w:lang w:val="es-ES"/>
        </w:rPr>
        <w:t>= (</w:t>
      </w:r>
      <w:proofErr w:type="spellStart"/>
      <w:r w:rsidRPr="008743AD">
        <w:rPr>
          <w:szCs w:val="24"/>
          <w:lang w:val="es-ES"/>
        </w:rPr>
        <w:t>water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based</w:t>
      </w:r>
      <w:proofErr w:type="spellEnd"/>
      <w:r w:rsidRPr="008743AD">
        <w:rPr>
          <w:szCs w:val="24"/>
          <w:lang w:val="es-ES"/>
        </w:rPr>
        <w:t xml:space="preserve">) </w:t>
      </w:r>
      <w:proofErr w:type="spellStart"/>
      <w:r w:rsidRPr="008743AD">
        <w:rPr>
          <w:szCs w:val="24"/>
          <w:lang w:val="es-ES"/>
        </w:rPr>
        <w:t>liquid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Flowable</w:t>
      </w:r>
      <w:proofErr w:type="spellEnd"/>
      <w:r w:rsidRPr="00664EBC">
        <w:rPr>
          <w:szCs w:val="24"/>
          <w:lang w:val="es-ES"/>
        </w:rPr>
        <w:t xml:space="preserve"> </w:t>
      </w:r>
    </w:p>
    <w:p w14:paraId="6EFFFEF4" w14:textId="77777777" w:rsidR="000C3F0E" w:rsidRPr="00664EBC" w:rsidRDefault="000C3F0E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LAA</w:t>
      </w:r>
      <w:r w:rsidRPr="00664EBC">
        <w:rPr>
          <w:szCs w:val="24"/>
          <w:lang w:val="es-ES"/>
        </w:rPr>
        <w:tab/>
        <w:t>Laboratorio Arbitral Agroalimentario</w:t>
      </w:r>
      <w:r w:rsidR="00EB217D" w:rsidRPr="00664EBC">
        <w:rPr>
          <w:szCs w:val="24"/>
          <w:lang w:val="es-ES"/>
        </w:rPr>
        <w:t xml:space="preserve"> = </w:t>
      </w:r>
      <w:proofErr w:type="spellStart"/>
      <w:r w:rsidR="00EB217D" w:rsidRPr="008743AD">
        <w:rPr>
          <w:szCs w:val="24"/>
          <w:lang w:val="es-ES"/>
        </w:rPr>
        <w:t>Food</w:t>
      </w:r>
      <w:proofErr w:type="spellEnd"/>
      <w:r w:rsidR="00EB217D" w:rsidRPr="008743AD">
        <w:rPr>
          <w:szCs w:val="24"/>
          <w:lang w:val="es-ES"/>
        </w:rPr>
        <w:t xml:space="preserve"> and </w:t>
      </w:r>
      <w:proofErr w:type="spellStart"/>
      <w:r w:rsidR="00EB217D" w:rsidRPr="008743AD">
        <w:rPr>
          <w:szCs w:val="24"/>
          <w:lang w:val="es-ES"/>
        </w:rPr>
        <w:t>Agriculture</w:t>
      </w:r>
      <w:proofErr w:type="spellEnd"/>
      <w:r w:rsidR="00EB217D" w:rsidRPr="008743AD">
        <w:rPr>
          <w:szCs w:val="24"/>
          <w:lang w:val="es-ES"/>
        </w:rPr>
        <w:t xml:space="preserve"> </w:t>
      </w:r>
      <w:proofErr w:type="spellStart"/>
      <w:r w:rsidR="00EB217D" w:rsidRPr="008743AD">
        <w:rPr>
          <w:szCs w:val="24"/>
          <w:lang w:val="es-ES"/>
        </w:rPr>
        <w:t>Arbitration</w:t>
      </w:r>
      <w:proofErr w:type="spellEnd"/>
      <w:r w:rsidR="00EB217D" w:rsidRPr="008743AD">
        <w:rPr>
          <w:szCs w:val="24"/>
          <w:lang w:val="es-ES"/>
        </w:rPr>
        <w:t xml:space="preserve"> </w:t>
      </w:r>
      <w:proofErr w:type="spellStart"/>
      <w:r w:rsidR="00EB217D" w:rsidRPr="008743AD">
        <w:rPr>
          <w:szCs w:val="24"/>
          <w:lang w:val="es-ES"/>
        </w:rPr>
        <w:t>Laboratory</w:t>
      </w:r>
      <w:proofErr w:type="spellEnd"/>
    </w:p>
    <w:p w14:paraId="6DE4D68A" w14:textId="77777777" w:rsidR="002C502A" w:rsidRPr="008743AD" w:rsidRDefault="002C502A" w:rsidP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LAAA</w:t>
      </w:r>
      <w:r w:rsidRPr="00664EBC">
        <w:rPr>
          <w:szCs w:val="24"/>
          <w:lang w:val="es-ES"/>
        </w:rPr>
        <w:tab/>
        <w:t xml:space="preserve">Lista Aprobada de Artículos de Abastecimiento = </w:t>
      </w:r>
      <w:proofErr w:type="spellStart"/>
      <w:r w:rsidRPr="008743AD">
        <w:rPr>
          <w:szCs w:val="24"/>
          <w:lang w:val="es-ES"/>
        </w:rPr>
        <w:t>Approved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List</w:t>
      </w:r>
      <w:proofErr w:type="spellEnd"/>
      <w:r w:rsidRPr="008743AD">
        <w:rPr>
          <w:szCs w:val="24"/>
          <w:lang w:val="es-ES"/>
        </w:rPr>
        <w:t xml:space="preserve"> of </w:t>
      </w:r>
      <w:proofErr w:type="spellStart"/>
      <w:r w:rsidRPr="008743AD">
        <w:rPr>
          <w:szCs w:val="24"/>
          <w:lang w:val="es-ES"/>
        </w:rPr>
        <w:t>Supply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Articles</w:t>
      </w:r>
      <w:proofErr w:type="spellEnd"/>
    </w:p>
    <w:p w14:paraId="7F076EBB" w14:textId="77777777" w:rsidR="004117C1" w:rsidRPr="008743AD" w:rsidRDefault="004117C1" w:rsidP="002C502A">
      <w:pPr>
        <w:pStyle w:val="BodyTextIndent2"/>
        <w:rPr>
          <w:szCs w:val="24"/>
          <w:lang w:val="es-ES"/>
        </w:rPr>
      </w:pPr>
      <w:r w:rsidRPr="008743AD">
        <w:rPr>
          <w:szCs w:val="24"/>
          <w:lang w:val="es-ES"/>
        </w:rPr>
        <w:t>LAB</w:t>
      </w:r>
      <w:r w:rsidRPr="008743AD">
        <w:rPr>
          <w:szCs w:val="24"/>
          <w:lang w:val="es-ES"/>
        </w:rPr>
        <w:tab/>
        <w:t xml:space="preserve">Linear </w:t>
      </w:r>
      <w:proofErr w:type="spellStart"/>
      <w:r w:rsidRPr="008743AD">
        <w:rPr>
          <w:szCs w:val="24"/>
          <w:lang w:val="es-ES"/>
        </w:rPr>
        <w:t>Alkylbenzene</w:t>
      </w:r>
      <w:proofErr w:type="spellEnd"/>
    </w:p>
    <w:p w14:paraId="5B2FECD9" w14:textId="77777777" w:rsidR="002C502A" w:rsidRPr="00664EBC" w:rsidRDefault="002C502A" w:rsidP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LADDH</w:t>
      </w:r>
      <w:r w:rsidRPr="00664EBC">
        <w:rPr>
          <w:sz w:val="24"/>
          <w:szCs w:val="24"/>
          <w:lang w:val="es-ES"/>
        </w:rPr>
        <w:tab/>
        <w:t xml:space="preserve">Ligue </w:t>
      </w:r>
      <w:proofErr w:type="spellStart"/>
      <w:r w:rsidRPr="00664EBC">
        <w:rPr>
          <w:sz w:val="24"/>
          <w:szCs w:val="24"/>
          <w:lang w:val="es-ES"/>
        </w:rPr>
        <w:t>Algérienne</w:t>
      </w:r>
      <w:proofErr w:type="spellEnd"/>
      <w:r w:rsidRPr="00664EBC">
        <w:rPr>
          <w:sz w:val="24"/>
          <w:szCs w:val="24"/>
          <w:lang w:val="es-ES"/>
        </w:rPr>
        <w:t xml:space="preserve"> de </w:t>
      </w:r>
      <w:proofErr w:type="spellStart"/>
      <w:r w:rsidRPr="00664EBC">
        <w:rPr>
          <w:sz w:val="24"/>
          <w:szCs w:val="24"/>
          <w:lang w:val="es-ES"/>
        </w:rPr>
        <w:t>Défense</w:t>
      </w:r>
      <w:proofErr w:type="spellEnd"/>
      <w:r w:rsidRPr="00664EBC">
        <w:rPr>
          <w:sz w:val="24"/>
          <w:szCs w:val="24"/>
          <w:lang w:val="es-ES"/>
        </w:rPr>
        <w:t xml:space="preserve"> des </w:t>
      </w:r>
      <w:proofErr w:type="spellStart"/>
      <w:r w:rsidRPr="00664EBC">
        <w:rPr>
          <w:sz w:val="24"/>
          <w:szCs w:val="24"/>
          <w:lang w:val="es-ES"/>
        </w:rPr>
        <w:t>Droits</w:t>
      </w:r>
      <w:proofErr w:type="spellEnd"/>
      <w:r w:rsidRPr="00664EBC">
        <w:rPr>
          <w:sz w:val="24"/>
          <w:szCs w:val="24"/>
          <w:lang w:val="es-ES"/>
        </w:rPr>
        <w:t xml:space="preserve"> de </w:t>
      </w:r>
      <w:proofErr w:type="spellStart"/>
      <w:r w:rsidRPr="00664EBC">
        <w:rPr>
          <w:sz w:val="24"/>
          <w:szCs w:val="24"/>
          <w:lang w:val="es-ES"/>
        </w:rPr>
        <w:t>l'Homme</w:t>
      </w:r>
      <w:proofErr w:type="spellEnd"/>
      <w:r w:rsidRPr="00664EBC">
        <w:rPr>
          <w:sz w:val="24"/>
          <w:szCs w:val="24"/>
          <w:lang w:val="es-ES"/>
        </w:rPr>
        <w:t xml:space="preserve"> = Algerian League </w:t>
      </w:r>
      <w:proofErr w:type="spellStart"/>
      <w:r w:rsidRPr="00664EBC">
        <w:rPr>
          <w:sz w:val="24"/>
          <w:szCs w:val="24"/>
          <w:lang w:val="es-ES"/>
        </w:rPr>
        <w:t>for</w:t>
      </w:r>
      <w:proofErr w:type="spellEnd"/>
      <w:r w:rsidRPr="00664EBC">
        <w:rPr>
          <w:sz w:val="24"/>
          <w:szCs w:val="24"/>
          <w:lang w:val="es-ES"/>
        </w:rPr>
        <w:t xml:space="preserve"> </w:t>
      </w:r>
      <w:proofErr w:type="spellStart"/>
      <w:r w:rsidRPr="00664EBC">
        <w:rPr>
          <w:sz w:val="24"/>
          <w:szCs w:val="24"/>
          <w:lang w:val="es-ES"/>
        </w:rPr>
        <w:t>the</w:t>
      </w:r>
      <w:proofErr w:type="spellEnd"/>
      <w:r w:rsidRPr="00664EBC">
        <w:rPr>
          <w:sz w:val="24"/>
          <w:szCs w:val="24"/>
          <w:lang w:val="es-ES"/>
        </w:rPr>
        <w:t xml:space="preserve"> Defense of Human </w:t>
      </w:r>
      <w:proofErr w:type="spellStart"/>
      <w:r w:rsidRPr="00664EBC">
        <w:rPr>
          <w:sz w:val="24"/>
          <w:szCs w:val="24"/>
          <w:lang w:val="es-ES"/>
        </w:rPr>
        <w:t>Rights</w:t>
      </w:r>
      <w:proofErr w:type="spellEnd"/>
      <w:r w:rsidRPr="00664EBC">
        <w:rPr>
          <w:sz w:val="24"/>
          <w:szCs w:val="24"/>
          <w:lang w:val="es-ES"/>
        </w:rPr>
        <w:t xml:space="preserve"> = Liga Argelina de Derechos Humanos</w:t>
      </w:r>
    </w:p>
    <w:p w14:paraId="589E36D8" w14:textId="77777777" w:rsidR="00677D20" w:rsidRPr="00664EBC" w:rsidRDefault="00677D20" w:rsidP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LADE</w:t>
      </w:r>
      <w:r w:rsidRPr="00664EBC">
        <w:rPr>
          <w:sz w:val="24"/>
          <w:szCs w:val="24"/>
          <w:lang w:val="es-ES"/>
        </w:rPr>
        <w:tab/>
      </w:r>
      <w:r w:rsidRPr="00664EBC">
        <w:rPr>
          <w:color w:val="000000"/>
          <w:sz w:val="24"/>
          <w:szCs w:val="24"/>
          <w:lang w:val="es-ES"/>
        </w:rPr>
        <w:t xml:space="preserve">Licenciatura en </w:t>
      </w:r>
      <w:r w:rsidRPr="00664EBC">
        <w:rPr>
          <w:bCs/>
          <w:color w:val="000000"/>
          <w:sz w:val="24"/>
          <w:szCs w:val="24"/>
          <w:lang w:val="es-ES"/>
        </w:rPr>
        <w:t>Administración y Dirección de Empresas</w:t>
      </w:r>
    </w:p>
    <w:p w14:paraId="48AAD988" w14:textId="77777777" w:rsidR="002C502A" w:rsidRPr="00664EBC" w:rsidRDefault="002C502A">
      <w:pPr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LAEFF</w:t>
      </w:r>
      <w:r w:rsidRPr="00664EBC">
        <w:rPr>
          <w:sz w:val="24"/>
          <w:szCs w:val="24"/>
          <w:lang w:val="es-ES"/>
        </w:rPr>
        <w:tab/>
        <w:t>Laboratorio de Astrofísica Espacial y Física Fundamental</w:t>
      </w:r>
    </w:p>
    <w:p w14:paraId="5D6800CF" w14:textId="4A30740E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LALIFF</w:t>
      </w:r>
      <w:r w:rsidRPr="00664EBC">
        <w:rPr>
          <w:sz w:val="24"/>
          <w:szCs w:val="24"/>
          <w:lang w:val="es-ES"/>
        </w:rPr>
        <w:tab/>
        <w:t xml:space="preserve">Los </w:t>
      </w:r>
      <w:proofErr w:type="spellStart"/>
      <w:r w:rsidRPr="00664EBC">
        <w:rPr>
          <w:sz w:val="24"/>
          <w:szCs w:val="24"/>
          <w:lang w:val="es-ES"/>
        </w:rPr>
        <w:t>Angeles</w:t>
      </w:r>
      <w:proofErr w:type="spellEnd"/>
      <w:r w:rsidRPr="00664EBC">
        <w:rPr>
          <w:sz w:val="24"/>
          <w:szCs w:val="24"/>
          <w:lang w:val="es-ES"/>
        </w:rPr>
        <w:t xml:space="preserve"> Latino International Film Festival = Festival Internacional de Cine Latino de Los </w:t>
      </w:r>
      <w:r w:rsidR="009E7589" w:rsidRPr="00664EBC">
        <w:rPr>
          <w:sz w:val="24"/>
          <w:szCs w:val="24"/>
          <w:lang w:val="es-ES"/>
        </w:rPr>
        <w:t>Ángeles</w:t>
      </w:r>
    </w:p>
    <w:p w14:paraId="79F3ED32" w14:textId="77777777" w:rsidR="002C502A" w:rsidRPr="00664EBC" w:rsidRDefault="002C502A">
      <w:pPr>
        <w:jc w:val="both"/>
        <w:rPr>
          <w:sz w:val="24"/>
          <w:szCs w:val="24"/>
        </w:rPr>
      </w:pPr>
      <w:r w:rsidRPr="00664EBC">
        <w:rPr>
          <w:sz w:val="24"/>
          <w:szCs w:val="24"/>
        </w:rPr>
        <w:t>LAN</w:t>
      </w:r>
      <w:r w:rsidRPr="00664EBC">
        <w:rPr>
          <w:sz w:val="24"/>
          <w:szCs w:val="24"/>
        </w:rPr>
        <w:tab/>
        <w:t>Local Area Network</w:t>
      </w:r>
    </w:p>
    <w:p w14:paraId="1DDF9BDD" w14:textId="77777777" w:rsidR="00FC7B30" w:rsidRPr="00664EBC" w:rsidRDefault="00FC7B30" w:rsidP="00FC7B30">
      <w:pPr>
        <w:jc w:val="both"/>
        <w:rPr>
          <w:sz w:val="24"/>
          <w:szCs w:val="24"/>
        </w:rPr>
      </w:pPr>
      <w:r w:rsidRPr="00664EBC">
        <w:rPr>
          <w:sz w:val="24"/>
          <w:szCs w:val="24"/>
        </w:rPr>
        <w:t>LAPOPECQ</w:t>
      </w:r>
      <w:r w:rsidRPr="00664EBC">
        <w:rPr>
          <w:sz w:val="24"/>
          <w:szCs w:val="24"/>
        </w:rPr>
        <w:tab/>
        <w:t>Learning and Performance Orientations in Physical Education Classes Questionnaire</w:t>
      </w:r>
    </w:p>
    <w:p w14:paraId="266B3B23" w14:textId="280DC920" w:rsidR="002C502A" w:rsidRPr="00664EBC" w:rsidRDefault="002C502A" w:rsidP="00FC7B30">
      <w:pPr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LAR</w:t>
      </w:r>
      <w:r w:rsidRPr="00664EBC">
        <w:rPr>
          <w:sz w:val="24"/>
          <w:szCs w:val="24"/>
          <w:lang w:val="es-ES"/>
        </w:rPr>
        <w:tab/>
        <w:t>Ley de Arrendamientos Rústicos</w:t>
      </w:r>
    </w:p>
    <w:p w14:paraId="7AC87CFC" w14:textId="77777777" w:rsidR="004117C1" w:rsidRPr="00664EBC" w:rsidRDefault="004117C1" w:rsidP="002C502A">
      <w:pPr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LAS</w:t>
      </w:r>
      <w:r w:rsidRPr="00664EBC">
        <w:rPr>
          <w:sz w:val="24"/>
          <w:szCs w:val="24"/>
          <w:lang w:val="es-ES"/>
        </w:rPr>
        <w:tab/>
        <w:t xml:space="preserve">Linear </w:t>
      </w:r>
      <w:proofErr w:type="spellStart"/>
      <w:r w:rsidRPr="00664EBC">
        <w:rPr>
          <w:sz w:val="24"/>
          <w:szCs w:val="24"/>
          <w:lang w:val="es-ES"/>
        </w:rPr>
        <w:t>Alkylbenzene</w:t>
      </w:r>
      <w:proofErr w:type="spellEnd"/>
      <w:r w:rsidRPr="00664EBC">
        <w:rPr>
          <w:sz w:val="24"/>
          <w:szCs w:val="24"/>
          <w:lang w:val="es-ES"/>
        </w:rPr>
        <w:t xml:space="preserve"> </w:t>
      </w:r>
      <w:proofErr w:type="spellStart"/>
      <w:r w:rsidRPr="00664EBC">
        <w:rPr>
          <w:sz w:val="24"/>
          <w:szCs w:val="24"/>
          <w:lang w:val="es-ES"/>
        </w:rPr>
        <w:t>Sulfonate</w:t>
      </w:r>
      <w:proofErr w:type="spellEnd"/>
    </w:p>
    <w:p w14:paraId="786FD67D" w14:textId="5B2A05F4" w:rsidR="002C502A" w:rsidRPr="00006CAC" w:rsidRDefault="002C502A" w:rsidP="002C502A">
      <w:pPr>
        <w:rPr>
          <w:sz w:val="24"/>
          <w:szCs w:val="24"/>
        </w:rPr>
      </w:pPr>
      <w:r w:rsidRPr="00664EBC">
        <w:rPr>
          <w:sz w:val="24"/>
          <w:szCs w:val="24"/>
          <w:lang w:val="es-ES"/>
        </w:rPr>
        <w:t>LAT</w:t>
      </w:r>
      <w:r w:rsidRPr="00664EBC">
        <w:rPr>
          <w:sz w:val="24"/>
          <w:szCs w:val="24"/>
          <w:lang w:val="es-ES"/>
        </w:rPr>
        <w:tab/>
        <w:t xml:space="preserve">Línea de Alta Tensión = </w:t>
      </w:r>
      <w:r w:rsidR="00006CAC">
        <w:rPr>
          <w:sz w:val="24"/>
          <w:szCs w:val="24"/>
          <w:lang w:val="es-ES"/>
        </w:rPr>
        <w:t>H</w:t>
      </w:r>
      <w:r w:rsidR="00963C71" w:rsidRPr="00664EBC">
        <w:rPr>
          <w:sz w:val="24"/>
          <w:szCs w:val="24"/>
          <w:lang w:val="es-ES"/>
        </w:rPr>
        <w:t>VL</w:t>
      </w:r>
      <w:r w:rsidR="00006CAC">
        <w:rPr>
          <w:sz w:val="24"/>
          <w:szCs w:val="24"/>
          <w:lang w:val="es-ES"/>
        </w:rPr>
        <w:t xml:space="preserve"> = </w:t>
      </w:r>
      <w:r w:rsidR="00006CAC" w:rsidRPr="00006CAC">
        <w:rPr>
          <w:sz w:val="24"/>
          <w:szCs w:val="24"/>
        </w:rPr>
        <w:t>High Voltage Line</w:t>
      </w:r>
    </w:p>
    <w:p w14:paraId="76334F2F" w14:textId="5385C452" w:rsidR="00006CAC" w:rsidRPr="00006CAC" w:rsidRDefault="00006CAC" w:rsidP="002C502A">
      <w:pPr>
        <w:rPr>
          <w:sz w:val="24"/>
          <w:szCs w:val="24"/>
        </w:rPr>
      </w:pPr>
      <w:bookmarkStart w:id="9" w:name="_Hlk94011682"/>
      <w:r w:rsidRPr="00006CAC">
        <w:rPr>
          <w:sz w:val="24"/>
          <w:szCs w:val="24"/>
        </w:rPr>
        <w:t>LATAM</w:t>
      </w:r>
      <w:r w:rsidRPr="00006CAC">
        <w:rPr>
          <w:sz w:val="24"/>
          <w:szCs w:val="24"/>
        </w:rPr>
        <w:tab/>
        <w:t>Latin America</w:t>
      </w:r>
    </w:p>
    <w:p w14:paraId="409548C3" w14:textId="5D6760A3" w:rsidR="00006CAC" w:rsidRPr="00006CAC" w:rsidRDefault="00006CAC" w:rsidP="00006CAC">
      <w:pPr>
        <w:rPr>
          <w:sz w:val="24"/>
          <w:szCs w:val="24"/>
        </w:rPr>
      </w:pPr>
      <w:proofErr w:type="spellStart"/>
      <w:r w:rsidRPr="00006CAC">
        <w:rPr>
          <w:sz w:val="24"/>
          <w:szCs w:val="24"/>
        </w:rPr>
        <w:t>LatAm</w:t>
      </w:r>
      <w:proofErr w:type="spellEnd"/>
      <w:r w:rsidRPr="00006CAC">
        <w:rPr>
          <w:sz w:val="24"/>
          <w:szCs w:val="24"/>
        </w:rPr>
        <w:tab/>
        <w:t>Latin America</w:t>
      </w:r>
    </w:p>
    <w:p w14:paraId="13B3A2BE" w14:textId="08F3BD2D" w:rsidR="00006CAC" w:rsidRPr="00006CAC" w:rsidRDefault="00006CAC" w:rsidP="00006CAC">
      <w:pPr>
        <w:rPr>
          <w:sz w:val="24"/>
          <w:szCs w:val="24"/>
        </w:rPr>
      </w:pPr>
      <w:proofErr w:type="spellStart"/>
      <w:r w:rsidRPr="00006CAC">
        <w:rPr>
          <w:sz w:val="24"/>
          <w:szCs w:val="24"/>
        </w:rPr>
        <w:t>Latam</w:t>
      </w:r>
      <w:proofErr w:type="spellEnd"/>
      <w:r w:rsidRPr="00006CAC">
        <w:rPr>
          <w:sz w:val="24"/>
          <w:szCs w:val="24"/>
        </w:rPr>
        <w:tab/>
        <w:t>Latin America</w:t>
      </w:r>
    </w:p>
    <w:bookmarkEnd w:id="9"/>
    <w:p w14:paraId="75847EDB" w14:textId="7620E211" w:rsidR="002C502A" w:rsidRPr="00006CAC" w:rsidRDefault="002C502A">
      <w:pPr>
        <w:ind w:left="1418" w:hanging="1418"/>
        <w:jc w:val="both"/>
        <w:rPr>
          <w:sz w:val="24"/>
          <w:szCs w:val="24"/>
        </w:rPr>
      </w:pPr>
      <w:r w:rsidRPr="00006CAC">
        <w:rPr>
          <w:sz w:val="24"/>
          <w:szCs w:val="24"/>
        </w:rPr>
        <w:t>LATE</w:t>
      </w:r>
      <w:r w:rsidRPr="00006CAC">
        <w:rPr>
          <w:sz w:val="24"/>
          <w:szCs w:val="24"/>
        </w:rPr>
        <w:tab/>
        <w:t>Late Assessment of Thrombolytic Efficac</w:t>
      </w:r>
      <w:r w:rsidR="00B85756" w:rsidRPr="00006CAC">
        <w:rPr>
          <w:sz w:val="24"/>
          <w:szCs w:val="24"/>
        </w:rPr>
        <w:t>y</w:t>
      </w:r>
    </w:p>
    <w:p w14:paraId="770384BA" w14:textId="77777777" w:rsidR="002C502A" w:rsidRPr="008743AD" w:rsidRDefault="002C502A">
      <w:pPr>
        <w:rPr>
          <w:sz w:val="24"/>
          <w:szCs w:val="24"/>
          <w:lang w:val="es-ES"/>
        </w:rPr>
      </w:pPr>
      <w:r w:rsidRPr="008743AD">
        <w:rPr>
          <w:sz w:val="24"/>
          <w:szCs w:val="24"/>
          <w:lang w:val="es-ES"/>
        </w:rPr>
        <w:t>LAU</w:t>
      </w:r>
      <w:r w:rsidRPr="008743AD">
        <w:rPr>
          <w:sz w:val="24"/>
          <w:szCs w:val="24"/>
          <w:lang w:val="es-ES"/>
        </w:rPr>
        <w:tab/>
        <w:t xml:space="preserve">Ley Arrendamientos Urbanos = </w:t>
      </w:r>
      <w:proofErr w:type="spellStart"/>
      <w:r w:rsidRPr="008743AD">
        <w:rPr>
          <w:sz w:val="24"/>
          <w:szCs w:val="24"/>
          <w:lang w:val="es-ES"/>
        </w:rPr>
        <w:t>law</w:t>
      </w:r>
      <w:proofErr w:type="spellEnd"/>
      <w:r w:rsidRPr="008743AD">
        <w:rPr>
          <w:sz w:val="24"/>
          <w:szCs w:val="24"/>
          <w:lang w:val="es-ES"/>
        </w:rPr>
        <w:t xml:space="preserve"> of </w:t>
      </w:r>
      <w:proofErr w:type="spellStart"/>
      <w:r w:rsidRPr="008743AD">
        <w:rPr>
          <w:sz w:val="24"/>
          <w:szCs w:val="24"/>
          <w:lang w:val="es-ES"/>
        </w:rPr>
        <w:t>urban</w:t>
      </w:r>
      <w:proofErr w:type="spellEnd"/>
      <w:r w:rsidRPr="008743AD">
        <w:rPr>
          <w:sz w:val="24"/>
          <w:szCs w:val="24"/>
          <w:lang w:val="es-ES"/>
        </w:rPr>
        <w:t xml:space="preserve"> leasing</w:t>
      </w:r>
    </w:p>
    <w:p w14:paraId="5D07C66F" w14:textId="77777777" w:rsidR="002C502A" w:rsidRPr="008743AD" w:rsidRDefault="002C502A" w:rsidP="002C502A">
      <w:pPr>
        <w:rPr>
          <w:sz w:val="24"/>
          <w:szCs w:val="24"/>
          <w:lang w:val="es-ES"/>
        </w:rPr>
      </w:pPr>
      <w:r w:rsidRPr="008743AD">
        <w:rPr>
          <w:sz w:val="24"/>
          <w:szCs w:val="24"/>
          <w:lang w:val="es-ES"/>
        </w:rPr>
        <w:t>LAV</w:t>
      </w:r>
      <w:r w:rsidRPr="008743AD">
        <w:rPr>
          <w:sz w:val="24"/>
          <w:szCs w:val="24"/>
          <w:lang w:val="es-ES"/>
        </w:rPr>
        <w:tab/>
        <w:t xml:space="preserve">Línea de Alta Velocidad = HSL = High </w:t>
      </w:r>
      <w:proofErr w:type="spellStart"/>
      <w:r w:rsidRPr="008743AD">
        <w:rPr>
          <w:sz w:val="24"/>
          <w:szCs w:val="24"/>
          <w:lang w:val="es-ES"/>
        </w:rPr>
        <w:t>Speed</w:t>
      </w:r>
      <w:proofErr w:type="spellEnd"/>
      <w:r w:rsidRPr="008743AD">
        <w:rPr>
          <w:sz w:val="24"/>
          <w:szCs w:val="24"/>
          <w:lang w:val="es-ES"/>
        </w:rPr>
        <w:t xml:space="preserve"> Line</w:t>
      </w:r>
    </w:p>
    <w:p w14:paraId="0E547BB3" w14:textId="77777777" w:rsidR="00093DCA" w:rsidRPr="008743AD" w:rsidRDefault="00093DCA" w:rsidP="002C502A">
      <w:pPr>
        <w:rPr>
          <w:sz w:val="24"/>
          <w:szCs w:val="24"/>
          <w:lang w:val="es-ES"/>
        </w:rPr>
      </w:pPr>
      <w:r w:rsidRPr="008743AD">
        <w:rPr>
          <w:sz w:val="24"/>
          <w:szCs w:val="24"/>
          <w:lang w:val="es-ES"/>
        </w:rPr>
        <w:t>Lb</w:t>
      </w:r>
      <w:r w:rsidRPr="008743AD">
        <w:rPr>
          <w:sz w:val="24"/>
          <w:szCs w:val="24"/>
          <w:lang w:val="es-ES"/>
        </w:rPr>
        <w:tab/>
        <w:t>Longitud de berma</w:t>
      </w:r>
    </w:p>
    <w:p w14:paraId="5A1A40AB" w14:textId="77777777" w:rsidR="00821C34" w:rsidRPr="00664EBC" w:rsidRDefault="00821C34" w:rsidP="002C502A">
      <w:pPr>
        <w:rPr>
          <w:sz w:val="24"/>
          <w:szCs w:val="24"/>
        </w:rPr>
      </w:pPr>
      <w:r w:rsidRPr="00664EBC">
        <w:rPr>
          <w:sz w:val="24"/>
          <w:szCs w:val="24"/>
        </w:rPr>
        <w:t>lb</w:t>
      </w:r>
      <w:r w:rsidRPr="00664EBC">
        <w:rPr>
          <w:sz w:val="24"/>
          <w:szCs w:val="24"/>
        </w:rPr>
        <w:tab/>
        <w:t>pound</w:t>
      </w:r>
    </w:p>
    <w:p w14:paraId="3C2FB444" w14:textId="77777777" w:rsidR="002C502A" w:rsidRPr="00664EBC" w:rsidRDefault="002C502A">
      <w:pPr>
        <w:pStyle w:val="Heading9"/>
        <w:rPr>
          <w:color w:val="auto"/>
          <w:szCs w:val="24"/>
        </w:rPr>
      </w:pPr>
      <w:r w:rsidRPr="00664EBC">
        <w:rPr>
          <w:color w:val="auto"/>
          <w:szCs w:val="24"/>
        </w:rPr>
        <w:t>LBAM</w:t>
      </w:r>
      <w:r w:rsidRPr="00664EBC">
        <w:rPr>
          <w:color w:val="auto"/>
          <w:szCs w:val="24"/>
        </w:rPr>
        <w:tab/>
        <w:t>Light Brown Apple Moth</w:t>
      </w:r>
    </w:p>
    <w:p w14:paraId="0D236DDF" w14:textId="77777777" w:rsidR="002C502A" w:rsidRPr="00664EBC" w:rsidRDefault="002C502A">
      <w:pPr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LBCS</w:t>
      </w:r>
      <w:r w:rsidRPr="00664EBC">
        <w:rPr>
          <w:sz w:val="24"/>
          <w:szCs w:val="24"/>
          <w:lang w:val="es-ES"/>
        </w:rPr>
        <w:tab/>
        <w:t>Local Broadcast = difusión local</w:t>
      </w:r>
    </w:p>
    <w:p w14:paraId="233ABD55" w14:textId="65D7E1AF" w:rsidR="00A47175" w:rsidRDefault="002C502A">
      <w:pPr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LBE</w:t>
      </w:r>
      <w:r w:rsidRPr="00664EBC">
        <w:rPr>
          <w:sz w:val="24"/>
          <w:szCs w:val="24"/>
          <w:lang w:val="es-ES"/>
        </w:rPr>
        <w:tab/>
        <w:t xml:space="preserve">Ley Básica </w:t>
      </w:r>
      <w:r w:rsidR="00A47175" w:rsidRPr="00664EBC">
        <w:rPr>
          <w:sz w:val="24"/>
          <w:szCs w:val="24"/>
          <w:lang w:val="es-ES"/>
        </w:rPr>
        <w:t>de Empleo (L 51/1980 de 8 de octubre)</w:t>
      </w:r>
    </w:p>
    <w:p w14:paraId="4EEB1DF0" w14:textId="77777777" w:rsidR="008544D6" w:rsidRPr="008743AD" w:rsidRDefault="008544D6" w:rsidP="008544D6">
      <w:pPr>
        <w:rPr>
          <w:sz w:val="24"/>
          <w:szCs w:val="24"/>
          <w:lang w:val="es-ES"/>
        </w:rPr>
      </w:pPr>
      <w:r w:rsidRPr="008743AD">
        <w:rPr>
          <w:sz w:val="24"/>
          <w:szCs w:val="24"/>
          <w:lang w:val="es-ES"/>
        </w:rPr>
        <w:t>LBP</w:t>
      </w:r>
      <w:r w:rsidRPr="008743AD">
        <w:rPr>
          <w:sz w:val="24"/>
          <w:szCs w:val="24"/>
          <w:lang w:val="es-ES"/>
        </w:rPr>
        <w:tab/>
      </w:r>
      <w:proofErr w:type="spellStart"/>
      <w:r w:rsidRPr="008743AD">
        <w:rPr>
          <w:sz w:val="24"/>
          <w:szCs w:val="24"/>
          <w:lang w:val="es-ES"/>
        </w:rPr>
        <w:t>Length</w:t>
      </w:r>
      <w:proofErr w:type="spellEnd"/>
      <w:r w:rsidRPr="008743AD">
        <w:rPr>
          <w:sz w:val="24"/>
          <w:szCs w:val="24"/>
          <w:lang w:val="es-ES"/>
        </w:rPr>
        <w:t xml:space="preserve"> Between </w:t>
      </w:r>
      <w:proofErr w:type="spellStart"/>
      <w:r w:rsidRPr="008743AD">
        <w:rPr>
          <w:sz w:val="24"/>
          <w:szCs w:val="24"/>
          <w:lang w:val="es-ES"/>
        </w:rPr>
        <w:t>Perpendiculars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r w:rsidRPr="008544D6">
        <w:rPr>
          <w:sz w:val="24"/>
          <w:szCs w:val="24"/>
          <w:lang w:val="es-ES"/>
        </w:rPr>
        <w:t xml:space="preserve">= eslora entre perpendiculares = eslora </w:t>
      </w:r>
      <w:proofErr w:type="spellStart"/>
      <w:r w:rsidRPr="008544D6">
        <w:rPr>
          <w:sz w:val="24"/>
          <w:szCs w:val="24"/>
          <w:lang w:val="es-ES"/>
        </w:rPr>
        <w:t>pp</w:t>
      </w:r>
      <w:proofErr w:type="spellEnd"/>
    </w:p>
    <w:p w14:paraId="1F7E3DFF" w14:textId="77777777" w:rsidR="00A47175" w:rsidRPr="00664EBC" w:rsidRDefault="00A47175" w:rsidP="00A47175">
      <w:pPr>
        <w:rPr>
          <w:sz w:val="24"/>
          <w:szCs w:val="24"/>
        </w:rPr>
      </w:pPr>
      <w:r w:rsidRPr="00664EBC">
        <w:rPr>
          <w:sz w:val="24"/>
          <w:szCs w:val="24"/>
        </w:rPr>
        <w:t>LBP</w:t>
      </w:r>
      <w:r w:rsidRPr="00664EBC">
        <w:rPr>
          <w:sz w:val="24"/>
          <w:szCs w:val="24"/>
        </w:rPr>
        <w:tab/>
        <w:t>Load Between Pad (bearings)</w:t>
      </w:r>
    </w:p>
    <w:p w14:paraId="491D2A7D" w14:textId="48BD899F" w:rsidR="002C502A" w:rsidRPr="00664EBC" w:rsidRDefault="002C502A">
      <w:pPr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LBRL</w:t>
      </w:r>
      <w:r w:rsidRPr="00664EBC">
        <w:rPr>
          <w:sz w:val="24"/>
          <w:szCs w:val="24"/>
          <w:lang w:val="es-ES"/>
        </w:rPr>
        <w:tab/>
        <w:t>Ley de Bases del Régimen Local</w:t>
      </w:r>
      <w:r w:rsidR="007B335C" w:rsidRPr="00664EBC">
        <w:rPr>
          <w:sz w:val="24"/>
          <w:szCs w:val="24"/>
          <w:lang w:val="es-ES"/>
        </w:rPr>
        <w:t xml:space="preserve"> (L 41/</w:t>
      </w:r>
      <w:r w:rsidR="007C10B5" w:rsidRPr="00664EBC">
        <w:rPr>
          <w:sz w:val="24"/>
          <w:szCs w:val="24"/>
          <w:lang w:val="es-ES"/>
        </w:rPr>
        <w:t>1975, de</w:t>
      </w:r>
      <w:r w:rsidR="007B335C" w:rsidRPr="00664EBC">
        <w:rPr>
          <w:sz w:val="24"/>
          <w:szCs w:val="24"/>
          <w:lang w:val="es-ES"/>
        </w:rPr>
        <w:t xml:space="preserve"> 19 de noviembre)</w:t>
      </w:r>
    </w:p>
    <w:p w14:paraId="7EF3E8DB" w14:textId="4EB4D62D" w:rsidR="00821C34" w:rsidRDefault="00821C34">
      <w:pPr>
        <w:rPr>
          <w:sz w:val="24"/>
          <w:szCs w:val="24"/>
          <w:lang w:val="es-ES"/>
        </w:rPr>
      </w:pPr>
      <w:proofErr w:type="spellStart"/>
      <w:r w:rsidRPr="00664EBC">
        <w:rPr>
          <w:sz w:val="24"/>
          <w:szCs w:val="24"/>
          <w:lang w:val="es-ES"/>
        </w:rPr>
        <w:t>lbs</w:t>
      </w:r>
      <w:proofErr w:type="spellEnd"/>
      <w:r w:rsidRPr="00664EBC">
        <w:rPr>
          <w:sz w:val="24"/>
          <w:szCs w:val="24"/>
          <w:lang w:val="es-ES"/>
        </w:rPr>
        <w:tab/>
      </w:r>
      <w:proofErr w:type="spellStart"/>
      <w:r w:rsidRPr="00664EBC">
        <w:rPr>
          <w:sz w:val="24"/>
          <w:szCs w:val="24"/>
          <w:lang w:val="es-ES"/>
        </w:rPr>
        <w:t>pounds</w:t>
      </w:r>
      <w:proofErr w:type="spellEnd"/>
    </w:p>
    <w:p w14:paraId="0A896720" w14:textId="6E13A017" w:rsidR="00F76E0D" w:rsidRPr="00664EBC" w:rsidRDefault="00F76E0D">
      <w:pPr>
        <w:rPr>
          <w:sz w:val="24"/>
          <w:szCs w:val="24"/>
          <w:lang w:val="es-ES"/>
        </w:rPr>
      </w:pPr>
      <w:r>
        <w:rPr>
          <w:sz w:val="24"/>
          <w:szCs w:val="24"/>
          <w:lang w:val="es-ES"/>
        </w:rPr>
        <w:t>LC</w:t>
      </w:r>
      <w:r>
        <w:rPr>
          <w:sz w:val="24"/>
          <w:szCs w:val="24"/>
          <w:lang w:val="es-ES"/>
        </w:rPr>
        <w:tab/>
      </w:r>
      <w:r w:rsidRPr="00F76E0D">
        <w:rPr>
          <w:sz w:val="24"/>
          <w:szCs w:val="24"/>
          <w:lang w:val="es-ES"/>
        </w:rPr>
        <w:t>Libro del Contratista</w:t>
      </w:r>
    </w:p>
    <w:p w14:paraId="1C960282" w14:textId="651D499A" w:rsidR="002C502A" w:rsidRPr="008743AD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LC</w:t>
      </w:r>
      <w:r w:rsidRPr="00664EBC">
        <w:rPr>
          <w:szCs w:val="24"/>
          <w:lang w:val="es-ES"/>
        </w:rPr>
        <w:tab/>
        <w:t xml:space="preserve">Límite de Contracción = </w:t>
      </w:r>
      <w:r w:rsidRPr="00447E8C">
        <w:rPr>
          <w:szCs w:val="24"/>
        </w:rPr>
        <w:t>Contraction/Shrinkage Limit</w:t>
      </w:r>
    </w:p>
    <w:p w14:paraId="7FA2DCA8" w14:textId="77777777" w:rsidR="00DF5498" w:rsidRPr="00664EBC" w:rsidRDefault="00DF5498" w:rsidP="00DF5498">
      <w:pPr>
        <w:rPr>
          <w:sz w:val="24"/>
          <w:szCs w:val="24"/>
          <w:lang w:val="es-ES"/>
        </w:rPr>
      </w:pPr>
      <w:proofErr w:type="spellStart"/>
      <w:r w:rsidRPr="00664EBC">
        <w:rPr>
          <w:sz w:val="24"/>
          <w:szCs w:val="24"/>
          <w:lang w:val="es-ES"/>
        </w:rPr>
        <w:t>Lc</w:t>
      </w:r>
      <w:proofErr w:type="spellEnd"/>
      <w:r w:rsidRPr="00664EBC">
        <w:rPr>
          <w:sz w:val="24"/>
          <w:szCs w:val="24"/>
          <w:lang w:val="es-ES"/>
        </w:rPr>
        <w:tab/>
        <w:t>Longitud de la cuneta</w:t>
      </w:r>
    </w:p>
    <w:p w14:paraId="41EAEF72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8743AD">
        <w:rPr>
          <w:szCs w:val="24"/>
          <w:lang w:val="es-ES"/>
        </w:rPr>
        <w:t>LC</w:t>
      </w:r>
      <w:r w:rsidRPr="008743AD">
        <w:rPr>
          <w:szCs w:val="24"/>
          <w:lang w:val="es-ES"/>
        </w:rPr>
        <w:tab/>
      </w:r>
      <w:proofErr w:type="spellStart"/>
      <w:r w:rsidRPr="008743AD">
        <w:rPr>
          <w:szCs w:val="24"/>
          <w:lang w:val="es-ES"/>
        </w:rPr>
        <w:t>Lysine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Clonixinate</w:t>
      </w:r>
      <w:proofErr w:type="spellEnd"/>
      <w:r w:rsidRPr="008743AD">
        <w:rPr>
          <w:szCs w:val="24"/>
          <w:lang w:val="es-ES"/>
        </w:rPr>
        <w:t xml:space="preserve"> </w:t>
      </w:r>
      <w:r w:rsidRPr="00664EBC">
        <w:rPr>
          <w:szCs w:val="24"/>
          <w:lang w:val="es-ES"/>
        </w:rPr>
        <w:t>= clonixinato de lisina</w:t>
      </w:r>
    </w:p>
    <w:p w14:paraId="6CF0C76C" w14:textId="77777777" w:rsidR="002C502A" w:rsidRPr="00664EBC" w:rsidRDefault="002C502A">
      <w:pPr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LCA</w:t>
      </w:r>
      <w:r w:rsidRPr="00664EBC">
        <w:rPr>
          <w:sz w:val="24"/>
          <w:szCs w:val="24"/>
          <w:lang w:val="es-ES"/>
        </w:rPr>
        <w:tab/>
        <w:t>Ley de Comunidad Autónoma</w:t>
      </w:r>
    </w:p>
    <w:p w14:paraId="6C1F605C" w14:textId="77777777" w:rsidR="002C502A" w:rsidRPr="00447E8C" w:rsidRDefault="002C502A">
      <w:pPr>
        <w:pStyle w:val="BodyTextIndent"/>
        <w:rPr>
          <w:szCs w:val="24"/>
        </w:rPr>
      </w:pPr>
      <w:r w:rsidRPr="00664EBC">
        <w:rPr>
          <w:szCs w:val="24"/>
          <w:lang w:val="es-ES"/>
        </w:rPr>
        <w:t>LCAP</w:t>
      </w:r>
      <w:r w:rsidRPr="00664EBC">
        <w:rPr>
          <w:szCs w:val="24"/>
          <w:lang w:val="es-ES"/>
        </w:rPr>
        <w:tab/>
        <w:t xml:space="preserve">Ley de Contratos de las Administraciones Públicas = </w:t>
      </w:r>
      <w:r w:rsidRPr="00447E8C">
        <w:rPr>
          <w:szCs w:val="24"/>
        </w:rPr>
        <w:t>Public Contract Law / Government Contract Law</w:t>
      </w:r>
    </w:p>
    <w:p w14:paraId="0AC09971" w14:textId="77777777" w:rsidR="002C502A" w:rsidRPr="00664EBC" w:rsidRDefault="002C502A">
      <w:pPr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LCC</w:t>
      </w:r>
      <w:r w:rsidRPr="00664EBC">
        <w:rPr>
          <w:sz w:val="24"/>
          <w:szCs w:val="24"/>
          <w:lang w:val="es-ES"/>
        </w:rPr>
        <w:tab/>
        <w:t xml:space="preserve">Líneas de Crédito Contingente = CCL = </w:t>
      </w:r>
      <w:r w:rsidRPr="00447E8C">
        <w:rPr>
          <w:sz w:val="24"/>
          <w:szCs w:val="24"/>
        </w:rPr>
        <w:t>Contingent Credit Lines</w:t>
      </w:r>
    </w:p>
    <w:p w14:paraId="19CB4CCF" w14:textId="77777777" w:rsidR="002C502A" w:rsidRPr="00664EBC" w:rsidRDefault="002C502A">
      <w:pPr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LCD</w:t>
      </w:r>
      <w:r w:rsidRPr="00664EBC">
        <w:rPr>
          <w:sz w:val="24"/>
          <w:szCs w:val="24"/>
          <w:lang w:val="es-ES"/>
        </w:rPr>
        <w:tab/>
        <w:t>Ley de Contrabando y Defraudación (D 2166/1964 de 16 de julio)</w:t>
      </w:r>
    </w:p>
    <w:p w14:paraId="274E62FD" w14:textId="77777777" w:rsidR="002C502A" w:rsidRPr="00447E8C" w:rsidRDefault="002C502A">
      <w:pPr>
        <w:ind w:left="1418" w:hanging="1418"/>
        <w:jc w:val="both"/>
        <w:rPr>
          <w:sz w:val="24"/>
          <w:szCs w:val="24"/>
        </w:rPr>
      </w:pPr>
      <w:r w:rsidRPr="00447E8C">
        <w:rPr>
          <w:sz w:val="24"/>
          <w:szCs w:val="24"/>
        </w:rPr>
        <w:t>LCD</w:t>
      </w:r>
      <w:r w:rsidRPr="00447E8C">
        <w:rPr>
          <w:sz w:val="24"/>
          <w:szCs w:val="24"/>
        </w:rPr>
        <w:tab/>
        <w:t>Liquid Crystal Display</w:t>
      </w:r>
    </w:p>
    <w:p w14:paraId="053849D2" w14:textId="77777777" w:rsidR="002C502A" w:rsidRPr="00664EBC" w:rsidRDefault="002C502A">
      <w:pPr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LCE</w:t>
      </w:r>
      <w:r w:rsidRPr="00664EBC">
        <w:rPr>
          <w:sz w:val="24"/>
          <w:szCs w:val="24"/>
          <w:lang w:val="es-ES"/>
        </w:rPr>
        <w:tab/>
        <w:t xml:space="preserve">Ley de Contratos del Estado </w:t>
      </w:r>
    </w:p>
    <w:p w14:paraId="5B74C2D2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LCH</w:t>
      </w:r>
      <w:r w:rsidRPr="00664EBC">
        <w:rPr>
          <w:szCs w:val="24"/>
        </w:rPr>
        <w:tab/>
        <w:t>London Clearing House</w:t>
      </w:r>
    </w:p>
    <w:p w14:paraId="2962E1B6" w14:textId="77777777" w:rsidR="009A63C0" w:rsidRPr="00447E8C" w:rsidRDefault="009A63C0" w:rsidP="009A63C0">
      <w:pPr>
        <w:rPr>
          <w:sz w:val="24"/>
          <w:szCs w:val="24"/>
          <w:lang w:val="es-ES"/>
        </w:rPr>
      </w:pPr>
      <w:r w:rsidRPr="00447E8C">
        <w:rPr>
          <w:sz w:val="24"/>
          <w:szCs w:val="24"/>
          <w:lang w:val="es-ES"/>
        </w:rPr>
        <w:lastRenderedPageBreak/>
        <w:t>LCJ</w:t>
      </w:r>
      <w:r w:rsidRPr="00447E8C">
        <w:rPr>
          <w:sz w:val="24"/>
          <w:szCs w:val="24"/>
          <w:lang w:val="es-ES"/>
        </w:rPr>
        <w:tab/>
        <w:t xml:space="preserve">Ley Conflictos Jurisdiccionales (17_7_1948) </w:t>
      </w:r>
    </w:p>
    <w:p w14:paraId="5179BA6A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LCL</w:t>
      </w:r>
      <w:r w:rsidRPr="00664EBC">
        <w:rPr>
          <w:szCs w:val="24"/>
        </w:rPr>
        <w:tab/>
        <w:t>Less than Container Load (as opposed to FCL = Full Container Load)</w:t>
      </w:r>
    </w:p>
    <w:p w14:paraId="45F1504C" w14:textId="77777777" w:rsidR="002C502A" w:rsidRPr="00664EBC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n-GB"/>
        </w:rPr>
      </w:pPr>
      <w:r w:rsidRPr="00664EBC">
        <w:rPr>
          <w:rFonts w:ascii="Times New Roman" w:hAnsi="Times New Roman"/>
          <w:sz w:val="24"/>
          <w:szCs w:val="24"/>
          <w:lang w:val="en-GB"/>
        </w:rPr>
        <w:t>LCL</w:t>
      </w:r>
      <w:r w:rsidRPr="00664EBC">
        <w:rPr>
          <w:rFonts w:ascii="Times New Roman" w:hAnsi="Times New Roman"/>
          <w:sz w:val="24"/>
          <w:szCs w:val="24"/>
          <w:lang w:val="en-GB"/>
        </w:rPr>
        <w:tab/>
        <w:t>Link Connected/Connection Liquid</w:t>
      </w:r>
    </w:p>
    <w:p w14:paraId="55A23AA4" w14:textId="77777777" w:rsidR="002C502A" w:rsidRPr="00664EBC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n-GB"/>
        </w:rPr>
      </w:pPr>
      <w:r w:rsidRPr="00664EBC">
        <w:rPr>
          <w:rFonts w:ascii="Times New Roman" w:hAnsi="Times New Roman"/>
          <w:sz w:val="24"/>
          <w:szCs w:val="24"/>
          <w:lang w:val="en-GB"/>
        </w:rPr>
        <w:t>LCL</w:t>
      </w:r>
      <w:r w:rsidRPr="00664EBC">
        <w:rPr>
          <w:rFonts w:ascii="Times New Roman" w:hAnsi="Times New Roman"/>
          <w:sz w:val="24"/>
          <w:szCs w:val="24"/>
          <w:lang w:val="en-GB"/>
        </w:rPr>
        <w:tab/>
        <w:t>Longitudinal Conversion Loss</w:t>
      </w:r>
    </w:p>
    <w:p w14:paraId="4BB086E9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LCM</w:t>
      </w:r>
      <w:r w:rsidRPr="00664EBC">
        <w:rPr>
          <w:szCs w:val="24"/>
        </w:rPr>
        <w:tab/>
        <w:t>Landing Craft, Mechanised</w:t>
      </w:r>
    </w:p>
    <w:p w14:paraId="4E34709C" w14:textId="77777777" w:rsidR="00316D05" w:rsidRPr="00447E8C" w:rsidRDefault="00316D05">
      <w:pPr>
        <w:pStyle w:val="BodyTextIndent2"/>
        <w:rPr>
          <w:szCs w:val="24"/>
          <w:lang w:val="es-ES"/>
        </w:rPr>
      </w:pPr>
      <w:r w:rsidRPr="00447E8C">
        <w:rPr>
          <w:szCs w:val="24"/>
          <w:lang w:val="es-ES"/>
        </w:rPr>
        <w:t>LCOE</w:t>
      </w:r>
      <w:r w:rsidRPr="00447E8C">
        <w:rPr>
          <w:szCs w:val="24"/>
          <w:lang w:val="es-ES"/>
        </w:rPr>
        <w:tab/>
        <w:t>Laboratorio Central Oficial de Electrotecnia</w:t>
      </w:r>
    </w:p>
    <w:p w14:paraId="4CD0F3F4" w14:textId="77777777" w:rsidR="00E57850" w:rsidRPr="00664EBC" w:rsidRDefault="00E57850" w:rsidP="00E57850">
      <w:pPr>
        <w:pStyle w:val="BodyTextIndent2"/>
        <w:rPr>
          <w:szCs w:val="24"/>
        </w:rPr>
      </w:pPr>
      <w:r w:rsidRPr="00664EBC">
        <w:rPr>
          <w:szCs w:val="24"/>
        </w:rPr>
        <w:t>LCOE</w:t>
      </w:r>
      <w:r w:rsidRPr="00664EBC">
        <w:rPr>
          <w:szCs w:val="24"/>
        </w:rPr>
        <w:tab/>
      </w:r>
      <w:proofErr w:type="spellStart"/>
      <w:r w:rsidRPr="00664EBC">
        <w:rPr>
          <w:szCs w:val="24"/>
        </w:rPr>
        <w:t>Levelised</w:t>
      </w:r>
      <w:proofErr w:type="spellEnd"/>
      <w:r w:rsidRPr="00664EBC">
        <w:rPr>
          <w:szCs w:val="24"/>
        </w:rPr>
        <w:t xml:space="preserve"> Cost of Electricity</w:t>
      </w:r>
    </w:p>
    <w:p w14:paraId="306482F4" w14:textId="77777777" w:rsidR="00E57850" w:rsidRPr="00664EBC" w:rsidRDefault="00E57850">
      <w:pPr>
        <w:pStyle w:val="BodyTextIndent2"/>
        <w:rPr>
          <w:szCs w:val="24"/>
        </w:rPr>
      </w:pPr>
      <w:r w:rsidRPr="00664EBC">
        <w:rPr>
          <w:szCs w:val="24"/>
        </w:rPr>
        <w:t>LCOE</w:t>
      </w:r>
      <w:r w:rsidRPr="00664EBC">
        <w:rPr>
          <w:szCs w:val="24"/>
        </w:rPr>
        <w:tab/>
      </w:r>
      <w:proofErr w:type="spellStart"/>
      <w:r w:rsidRPr="00664EBC">
        <w:rPr>
          <w:szCs w:val="24"/>
        </w:rPr>
        <w:t>Levelised</w:t>
      </w:r>
      <w:proofErr w:type="spellEnd"/>
      <w:r w:rsidRPr="00664EBC">
        <w:rPr>
          <w:szCs w:val="24"/>
        </w:rPr>
        <w:t xml:space="preserve"> Cost of Energy</w:t>
      </w:r>
    </w:p>
    <w:p w14:paraId="1B00A1B6" w14:textId="4824B34F" w:rsidR="00DC299A" w:rsidRPr="00447E8C" w:rsidRDefault="00DC299A" w:rsidP="00DC299A">
      <w:pPr>
        <w:rPr>
          <w:sz w:val="24"/>
          <w:szCs w:val="24"/>
          <w:lang w:val="es-ES"/>
        </w:rPr>
      </w:pPr>
      <w:r w:rsidRPr="00447E8C">
        <w:rPr>
          <w:sz w:val="24"/>
          <w:szCs w:val="24"/>
          <w:lang w:val="es-ES"/>
        </w:rPr>
        <w:t>LCP</w:t>
      </w:r>
      <w:r w:rsidRPr="00447E8C">
        <w:rPr>
          <w:sz w:val="24"/>
          <w:szCs w:val="24"/>
          <w:lang w:val="es-ES"/>
        </w:rPr>
        <w:tab/>
        <w:t xml:space="preserve">Ley Conflictos Profesionales (13_3_1974) </w:t>
      </w:r>
    </w:p>
    <w:p w14:paraId="02487925" w14:textId="77777777" w:rsidR="002C502A" w:rsidRPr="00664EBC" w:rsidRDefault="002C502A">
      <w:pPr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LCPM</w:t>
      </w:r>
      <w:r w:rsidRPr="00664EBC">
        <w:rPr>
          <w:sz w:val="24"/>
          <w:szCs w:val="24"/>
          <w:lang w:val="es-ES"/>
        </w:rPr>
        <w:tab/>
        <w:t xml:space="preserve">Texto Refundido Legal de Clases Pasivas Militares </w:t>
      </w:r>
    </w:p>
    <w:p w14:paraId="315C327F" w14:textId="77777777" w:rsidR="002C502A" w:rsidRPr="00664EBC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n-GB"/>
        </w:rPr>
      </w:pPr>
      <w:r w:rsidRPr="00664EBC">
        <w:rPr>
          <w:rFonts w:ascii="Times New Roman" w:hAnsi="Times New Roman"/>
          <w:sz w:val="24"/>
          <w:szCs w:val="24"/>
          <w:lang w:val="en-GB"/>
        </w:rPr>
        <w:t>LCR</w:t>
      </w:r>
      <w:r w:rsidRPr="00664EBC">
        <w:rPr>
          <w:rFonts w:ascii="Times New Roman" w:hAnsi="Times New Roman"/>
          <w:sz w:val="24"/>
          <w:szCs w:val="24"/>
          <w:lang w:val="en-GB"/>
        </w:rPr>
        <w:tab/>
        <w:t>Least Cost Routing = tele-routing</w:t>
      </w:r>
    </w:p>
    <w:p w14:paraId="3909F281" w14:textId="77777777" w:rsidR="002C502A" w:rsidRPr="00447E8C" w:rsidRDefault="002C502A">
      <w:pPr>
        <w:pStyle w:val="BodyTextIndent2"/>
        <w:rPr>
          <w:szCs w:val="24"/>
        </w:rPr>
      </w:pPr>
      <w:r w:rsidRPr="00664EBC">
        <w:rPr>
          <w:szCs w:val="24"/>
          <w:lang w:val="es-ES"/>
        </w:rPr>
        <w:t>LCS</w:t>
      </w:r>
      <w:r w:rsidRPr="00664EBC">
        <w:rPr>
          <w:szCs w:val="24"/>
          <w:lang w:val="es-ES"/>
        </w:rPr>
        <w:tab/>
        <w:t xml:space="preserve">Ley de Contrato de Seguro = </w:t>
      </w:r>
      <w:r w:rsidRPr="00447E8C">
        <w:rPr>
          <w:szCs w:val="24"/>
        </w:rPr>
        <w:t>Insurance Contract Law</w:t>
      </w:r>
    </w:p>
    <w:p w14:paraId="4DA90A77" w14:textId="77777777" w:rsidR="002C502A" w:rsidRPr="00447E8C" w:rsidRDefault="002C502A">
      <w:pPr>
        <w:pStyle w:val="BodyTextIndent2"/>
        <w:rPr>
          <w:szCs w:val="24"/>
        </w:rPr>
      </w:pPr>
      <w:r w:rsidRPr="00447E8C">
        <w:rPr>
          <w:szCs w:val="24"/>
        </w:rPr>
        <w:t>LCT</w:t>
      </w:r>
      <w:r w:rsidRPr="00447E8C">
        <w:rPr>
          <w:szCs w:val="24"/>
        </w:rPr>
        <w:tab/>
        <w:t>Landing Craft Tank</w:t>
      </w:r>
    </w:p>
    <w:p w14:paraId="69035BA2" w14:textId="77777777" w:rsidR="0034128E" w:rsidRPr="00664EBC" w:rsidRDefault="0034128E" w:rsidP="0034128E">
      <w:pPr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LCT</w:t>
      </w:r>
      <w:r w:rsidRPr="00664EBC">
        <w:rPr>
          <w:sz w:val="24"/>
          <w:szCs w:val="24"/>
          <w:lang w:val="es-ES"/>
        </w:rPr>
        <w:tab/>
        <w:t xml:space="preserve">Ley de Contrato de Trabajo (L 26_1_1944) </w:t>
      </w:r>
    </w:p>
    <w:p w14:paraId="40DF3EFA" w14:textId="6B381053" w:rsidR="002C502A" w:rsidRPr="00664EBC" w:rsidRDefault="002C502A">
      <w:pPr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LCTU</w:t>
      </w:r>
      <w:r w:rsidRPr="00664EBC">
        <w:rPr>
          <w:sz w:val="24"/>
          <w:szCs w:val="24"/>
          <w:lang w:val="es-ES"/>
        </w:rPr>
        <w:tab/>
        <w:t>Ley sobre Contribución Territorial Urbana (D 1251/1966 de1 2 de</w:t>
      </w:r>
      <w:r w:rsidR="00B85756" w:rsidRPr="00664EBC">
        <w:rPr>
          <w:sz w:val="24"/>
          <w:szCs w:val="24"/>
          <w:lang w:val="es-ES"/>
        </w:rPr>
        <w:t xml:space="preserve"> </w:t>
      </w:r>
      <w:r w:rsidRPr="00664EBC">
        <w:rPr>
          <w:sz w:val="24"/>
          <w:szCs w:val="24"/>
          <w:lang w:val="es-ES"/>
        </w:rPr>
        <w:t xml:space="preserve">mayo) </w:t>
      </w:r>
    </w:p>
    <w:p w14:paraId="4F7FD097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LCU</w:t>
      </w:r>
      <w:r w:rsidRPr="00664EBC">
        <w:rPr>
          <w:szCs w:val="24"/>
          <w:lang w:val="es-ES"/>
        </w:rPr>
        <w:tab/>
      </w:r>
      <w:r w:rsidRPr="00447E8C">
        <w:rPr>
          <w:szCs w:val="24"/>
        </w:rPr>
        <w:t>Landing Craft Utility</w:t>
      </w:r>
      <w:r w:rsidRPr="00664EBC">
        <w:rPr>
          <w:szCs w:val="24"/>
          <w:lang w:val="es-ES"/>
        </w:rPr>
        <w:t xml:space="preserve"> = buque de apoyo logístico</w:t>
      </w:r>
    </w:p>
    <w:p w14:paraId="75720D8A" w14:textId="77777777" w:rsidR="00904562" w:rsidRPr="00664EBC" w:rsidRDefault="00904562">
      <w:pPr>
        <w:pStyle w:val="PlainText"/>
        <w:jc w:val="both"/>
        <w:rPr>
          <w:rFonts w:ascii="Times New Roman" w:hAnsi="Times New Roman"/>
          <w:sz w:val="24"/>
          <w:szCs w:val="24"/>
          <w:lang w:val="es-ES"/>
        </w:rPr>
      </w:pPr>
      <w:proofErr w:type="spellStart"/>
      <w:r w:rsidRPr="00664EBC">
        <w:rPr>
          <w:rFonts w:ascii="Times New Roman" w:hAnsi="Times New Roman"/>
          <w:sz w:val="24"/>
          <w:szCs w:val="24"/>
          <w:lang w:val="es-ES"/>
        </w:rPr>
        <w:t>Ld</w:t>
      </w:r>
      <w:proofErr w:type="spellEnd"/>
      <w:r w:rsidRPr="00664EBC">
        <w:rPr>
          <w:rFonts w:ascii="Times New Roman" w:hAnsi="Times New Roman"/>
          <w:sz w:val="24"/>
          <w:szCs w:val="24"/>
          <w:lang w:val="es-ES"/>
        </w:rPr>
        <w:tab/>
        <w:t>Longitud horizontal de la pendiente del desmonte</w:t>
      </w:r>
    </w:p>
    <w:p w14:paraId="337E5B6C" w14:textId="77777777" w:rsidR="002C502A" w:rsidRPr="00447E8C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n-GB"/>
        </w:rPr>
      </w:pPr>
      <w:r w:rsidRPr="00664EBC">
        <w:rPr>
          <w:rFonts w:ascii="Times New Roman" w:hAnsi="Times New Roman"/>
          <w:sz w:val="24"/>
          <w:szCs w:val="24"/>
          <w:lang w:val="es-ES"/>
        </w:rPr>
        <w:t>LD</w:t>
      </w:r>
      <w:r w:rsidRPr="00664EBC">
        <w:rPr>
          <w:rFonts w:ascii="Times New Roman" w:hAnsi="Times New Roman"/>
          <w:sz w:val="24"/>
          <w:szCs w:val="24"/>
          <w:lang w:val="es-ES"/>
        </w:rPr>
        <w:tab/>
      </w:r>
      <w:r w:rsidRPr="00447E8C">
        <w:rPr>
          <w:rFonts w:ascii="Times New Roman" w:hAnsi="Times New Roman"/>
          <w:sz w:val="24"/>
          <w:szCs w:val="24"/>
          <w:lang w:val="en-GB"/>
        </w:rPr>
        <w:t>Laser Disc</w:t>
      </w:r>
    </w:p>
    <w:p w14:paraId="1186147B" w14:textId="77777777" w:rsidR="002C502A" w:rsidRPr="00447E8C" w:rsidRDefault="002C502A">
      <w:pPr>
        <w:ind w:left="1418" w:hanging="1418"/>
        <w:jc w:val="both"/>
        <w:rPr>
          <w:sz w:val="24"/>
          <w:szCs w:val="24"/>
        </w:rPr>
      </w:pPr>
      <w:r w:rsidRPr="00447E8C">
        <w:rPr>
          <w:sz w:val="24"/>
          <w:szCs w:val="24"/>
        </w:rPr>
        <w:t>LD</w:t>
      </w:r>
      <w:r w:rsidRPr="00447E8C">
        <w:rPr>
          <w:sz w:val="24"/>
          <w:szCs w:val="24"/>
        </w:rPr>
        <w:tab/>
        <w:t xml:space="preserve">Libro </w:t>
      </w:r>
      <w:proofErr w:type="spellStart"/>
      <w:r w:rsidRPr="00447E8C">
        <w:rPr>
          <w:sz w:val="24"/>
          <w:szCs w:val="24"/>
        </w:rPr>
        <w:t>Diario</w:t>
      </w:r>
      <w:proofErr w:type="spellEnd"/>
    </w:p>
    <w:p w14:paraId="5FCC68C8" w14:textId="77777777" w:rsidR="00DD0DCE" w:rsidRPr="00447E8C" w:rsidRDefault="00DD0DCE">
      <w:pPr>
        <w:ind w:left="1418" w:hanging="1418"/>
        <w:jc w:val="both"/>
        <w:rPr>
          <w:sz w:val="24"/>
          <w:szCs w:val="24"/>
        </w:rPr>
      </w:pPr>
      <w:r w:rsidRPr="00447E8C">
        <w:rPr>
          <w:sz w:val="24"/>
          <w:szCs w:val="24"/>
        </w:rPr>
        <w:t>LD</w:t>
      </w:r>
      <w:r w:rsidRPr="00447E8C">
        <w:rPr>
          <w:sz w:val="24"/>
          <w:szCs w:val="24"/>
        </w:rPr>
        <w:tab/>
        <w:t>Liquid Dairy</w:t>
      </w:r>
    </w:p>
    <w:p w14:paraId="3FDCA00A" w14:textId="77777777" w:rsidR="002C502A" w:rsidRPr="00447E8C" w:rsidRDefault="002C502A">
      <w:pPr>
        <w:ind w:left="1418" w:hanging="1418"/>
        <w:jc w:val="both"/>
        <w:rPr>
          <w:sz w:val="24"/>
          <w:szCs w:val="24"/>
        </w:rPr>
      </w:pPr>
      <w:r w:rsidRPr="00447E8C">
        <w:rPr>
          <w:sz w:val="24"/>
          <w:szCs w:val="24"/>
        </w:rPr>
        <w:t>LDAP</w:t>
      </w:r>
      <w:r w:rsidRPr="00447E8C">
        <w:rPr>
          <w:sz w:val="24"/>
          <w:szCs w:val="24"/>
        </w:rPr>
        <w:tab/>
        <w:t>Lightweight Directory Access Protocol</w:t>
      </w:r>
    </w:p>
    <w:p w14:paraId="0DF4823E" w14:textId="77777777" w:rsidR="002C502A" w:rsidRPr="00664EBC" w:rsidRDefault="002C502A">
      <w:pPr>
        <w:rPr>
          <w:sz w:val="24"/>
          <w:szCs w:val="24"/>
          <w:lang w:val="es-ES"/>
        </w:rPr>
      </w:pPr>
      <w:r w:rsidRPr="00447E8C">
        <w:rPr>
          <w:sz w:val="24"/>
          <w:szCs w:val="24"/>
        </w:rPr>
        <w:t>LDCs</w:t>
      </w:r>
      <w:r w:rsidRPr="00447E8C">
        <w:rPr>
          <w:sz w:val="24"/>
          <w:szCs w:val="24"/>
        </w:rPr>
        <w:tab/>
        <w:t>Least Developed Countries</w:t>
      </w:r>
      <w:r w:rsidRPr="00664EBC">
        <w:rPr>
          <w:sz w:val="24"/>
          <w:szCs w:val="24"/>
          <w:lang w:val="es-ES"/>
        </w:rPr>
        <w:t xml:space="preserve"> = PMD = Países Menos Desarrollados</w:t>
      </w:r>
    </w:p>
    <w:p w14:paraId="7835397F" w14:textId="77777777" w:rsidR="002C502A" w:rsidRPr="00664EBC" w:rsidRDefault="002C502A">
      <w:pPr>
        <w:pStyle w:val="Heading3"/>
        <w:rPr>
          <w:szCs w:val="24"/>
          <w:lang w:val="es-ES"/>
        </w:rPr>
      </w:pPr>
      <w:r w:rsidRPr="00664EBC">
        <w:rPr>
          <w:szCs w:val="24"/>
          <w:lang w:val="es-ES"/>
        </w:rPr>
        <w:t>LDCU</w:t>
      </w:r>
      <w:r w:rsidRPr="00664EBC">
        <w:rPr>
          <w:szCs w:val="24"/>
          <w:lang w:val="es-ES"/>
        </w:rPr>
        <w:tab/>
        <w:t>Ley de Defensa de los Consumidores y Usuarios</w:t>
      </w:r>
    </w:p>
    <w:p w14:paraId="2CEBA716" w14:textId="77777777" w:rsidR="002C502A" w:rsidRPr="00447E8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  <w:lang w:val="fr-FR"/>
        </w:rPr>
        <w:t>LDD</w:t>
      </w:r>
      <w:r w:rsidRPr="00664EBC">
        <w:rPr>
          <w:sz w:val="24"/>
          <w:szCs w:val="24"/>
          <w:lang w:val="fr-FR"/>
        </w:rPr>
        <w:tab/>
      </w:r>
      <w:r w:rsidRPr="00447E8C">
        <w:rPr>
          <w:sz w:val="24"/>
          <w:szCs w:val="24"/>
        </w:rPr>
        <w:t>Luminaire Dirt Depreciation</w:t>
      </w:r>
    </w:p>
    <w:p w14:paraId="6775CAD6" w14:textId="77777777" w:rsidR="002C502A" w:rsidRPr="00447E8C" w:rsidRDefault="002C502A">
      <w:pPr>
        <w:rPr>
          <w:sz w:val="24"/>
          <w:szCs w:val="24"/>
        </w:rPr>
      </w:pPr>
      <w:r w:rsidRPr="00447E8C">
        <w:rPr>
          <w:sz w:val="24"/>
          <w:szCs w:val="24"/>
        </w:rPr>
        <w:t>LDDs</w:t>
      </w:r>
      <w:r w:rsidRPr="00447E8C">
        <w:rPr>
          <w:sz w:val="24"/>
          <w:szCs w:val="24"/>
        </w:rPr>
        <w:tab/>
        <w:t>Local Development Documents</w:t>
      </w:r>
    </w:p>
    <w:p w14:paraId="2CF35766" w14:textId="77777777" w:rsidR="002C502A" w:rsidRPr="00447E8C" w:rsidRDefault="002C502A">
      <w:pPr>
        <w:rPr>
          <w:sz w:val="24"/>
          <w:szCs w:val="24"/>
        </w:rPr>
      </w:pPr>
      <w:r w:rsidRPr="00447E8C">
        <w:rPr>
          <w:sz w:val="24"/>
          <w:szCs w:val="24"/>
        </w:rPr>
        <w:t>LDFs</w:t>
      </w:r>
      <w:r w:rsidRPr="00447E8C">
        <w:rPr>
          <w:sz w:val="24"/>
          <w:szCs w:val="24"/>
        </w:rPr>
        <w:tab/>
        <w:t>Local Development Frameworks</w:t>
      </w:r>
    </w:p>
    <w:p w14:paraId="0E6CADDD" w14:textId="77777777" w:rsidR="002C502A" w:rsidRPr="00664EBC" w:rsidRDefault="002C502A">
      <w:pPr>
        <w:pStyle w:val="BodyText"/>
        <w:ind w:left="1418" w:hanging="1418"/>
        <w:jc w:val="both"/>
        <w:rPr>
          <w:szCs w:val="24"/>
          <w:lang w:val="es-ES"/>
        </w:rPr>
      </w:pPr>
      <w:r w:rsidRPr="00664EBC">
        <w:rPr>
          <w:szCs w:val="24"/>
          <w:lang w:val="es-ES"/>
        </w:rPr>
        <w:t>LDI</w:t>
      </w:r>
      <w:r w:rsidRPr="00664EBC">
        <w:rPr>
          <w:szCs w:val="24"/>
          <w:lang w:val="es-ES"/>
        </w:rPr>
        <w:tab/>
        <w:t>Larga Distancia Internacional</w:t>
      </w:r>
    </w:p>
    <w:p w14:paraId="7A56A789" w14:textId="77777777" w:rsidR="002C502A" w:rsidRPr="00447E8C" w:rsidRDefault="002C502A" w:rsidP="002C502A">
      <w:pPr>
        <w:jc w:val="both"/>
        <w:rPr>
          <w:sz w:val="24"/>
          <w:szCs w:val="24"/>
        </w:rPr>
      </w:pPr>
      <w:r w:rsidRPr="00664EBC">
        <w:rPr>
          <w:sz w:val="24"/>
          <w:szCs w:val="24"/>
          <w:lang w:val="es-ES"/>
        </w:rPr>
        <w:t>LDI</w:t>
      </w:r>
      <w:r w:rsidRPr="00664EBC">
        <w:rPr>
          <w:sz w:val="24"/>
          <w:szCs w:val="24"/>
          <w:lang w:val="es-ES"/>
        </w:rPr>
        <w:tab/>
        <w:t xml:space="preserve">Línea de Derivación Individual = </w:t>
      </w:r>
      <w:r w:rsidRPr="00447E8C">
        <w:rPr>
          <w:sz w:val="24"/>
          <w:szCs w:val="24"/>
        </w:rPr>
        <w:t>individual branch line</w:t>
      </w:r>
    </w:p>
    <w:p w14:paraId="69663212" w14:textId="77777777" w:rsidR="002C502A" w:rsidRPr="00447E8C" w:rsidRDefault="002C502A">
      <w:pPr>
        <w:jc w:val="both"/>
        <w:rPr>
          <w:sz w:val="24"/>
          <w:szCs w:val="24"/>
        </w:rPr>
      </w:pPr>
      <w:r w:rsidRPr="00447E8C">
        <w:rPr>
          <w:sz w:val="24"/>
          <w:szCs w:val="24"/>
        </w:rPr>
        <w:t>LDL</w:t>
      </w:r>
      <w:r w:rsidRPr="00447E8C">
        <w:rPr>
          <w:sz w:val="24"/>
          <w:szCs w:val="24"/>
        </w:rPr>
        <w:tab/>
        <w:t>Low-Density Lipoprotein</w:t>
      </w:r>
    </w:p>
    <w:p w14:paraId="109BCDC2" w14:textId="77777777" w:rsidR="009A63C0" w:rsidRPr="00664EBC" w:rsidRDefault="009A63C0" w:rsidP="009A63C0">
      <w:pPr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LDM</w:t>
      </w:r>
      <w:r w:rsidRPr="00664EBC">
        <w:rPr>
          <w:sz w:val="24"/>
          <w:szCs w:val="24"/>
          <w:lang w:val="es-ES"/>
        </w:rPr>
        <w:tab/>
        <w:t xml:space="preserve">Ley de Descanso Dominical (L 13_7_1940) </w:t>
      </w:r>
    </w:p>
    <w:p w14:paraId="4431508F" w14:textId="77777777" w:rsidR="002C502A" w:rsidRPr="00BF3A5B" w:rsidRDefault="002C502A">
      <w:pPr>
        <w:jc w:val="both"/>
        <w:rPr>
          <w:sz w:val="24"/>
          <w:szCs w:val="24"/>
        </w:rPr>
      </w:pPr>
      <w:r w:rsidRPr="00664EBC">
        <w:rPr>
          <w:sz w:val="24"/>
          <w:szCs w:val="24"/>
        </w:rPr>
        <w:t>LDPE</w:t>
      </w:r>
      <w:r w:rsidRPr="00664EBC">
        <w:rPr>
          <w:sz w:val="24"/>
          <w:szCs w:val="24"/>
        </w:rPr>
        <w:tab/>
      </w:r>
      <w:r w:rsidRPr="00BF3A5B">
        <w:rPr>
          <w:sz w:val="24"/>
          <w:szCs w:val="24"/>
        </w:rPr>
        <w:t>Low Density Polyethylene</w:t>
      </w:r>
    </w:p>
    <w:p w14:paraId="32EC69EC" w14:textId="77777777" w:rsidR="002C502A" w:rsidRPr="00BF3A5B" w:rsidRDefault="002C502A">
      <w:pPr>
        <w:rPr>
          <w:sz w:val="24"/>
          <w:szCs w:val="24"/>
        </w:rPr>
      </w:pPr>
      <w:r w:rsidRPr="00BF3A5B">
        <w:rPr>
          <w:sz w:val="24"/>
          <w:szCs w:val="24"/>
        </w:rPr>
        <w:t>LDS</w:t>
      </w:r>
      <w:r w:rsidRPr="00BF3A5B">
        <w:rPr>
          <w:sz w:val="24"/>
          <w:szCs w:val="24"/>
        </w:rPr>
        <w:tab/>
        <w:t>Local Development Scheme</w:t>
      </w:r>
    </w:p>
    <w:p w14:paraId="32A852C2" w14:textId="3B3E828A" w:rsidR="009D626A" w:rsidRDefault="009D626A" w:rsidP="009D626A">
      <w:pPr>
        <w:pStyle w:val="BodyTextIndent2"/>
        <w:rPr>
          <w:szCs w:val="24"/>
          <w:lang w:val="es-ES"/>
        </w:rPr>
      </w:pPr>
      <w:r w:rsidRPr="008743AD">
        <w:rPr>
          <w:szCs w:val="24"/>
          <w:lang w:val="es-ES"/>
        </w:rPr>
        <w:t>LE</w:t>
      </w:r>
      <w:r w:rsidRPr="008743AD">
        <w:rPr>
          <w:szCs w:val="24"/>
          <w:lang w:val="es-ES"/>
        </w:rPr>
        <w:tab/>
      </w:r>
      <w:proofErr w:type="spellStart"/>
      <w:r w:rsidRPr="008743AD">
        <w:rPr>
          <w:szCs w:val="24"/>
          <w:lang w:val="es-ES"/>
        </w:rPr>
        <w:t>Large</w:t>
      </w:r>
      <w:proofErr w:type="spellEnd"/>
      <w:r w:rsidRPr="008743AD">
        <w:rPr>
          <w:szCs w:val="24"/>
          <w:lang w:val="es-ES"/>
        </w:rPr>
        <w:t xml:space="preserve"> Enterprise</w:t>
      </w:r>
      <w:r w:rsidRPr="00664EBC">
        <w:rPr>
          <w:szCs w:val="24"/>
          <w:lang w:val="es-ES"/>
        </w:rPr>
        <w:t xml:space="preserve"> = GE = Gran Empresa</w:t>
      </w:r>
    </w:p>
    <w:p w14:paraId="6822B023" w14:textId="022921BF" w:rsidR="009C2225" w:rsidRPr="00664EBC" w:rsidRDefault="009C2225" w:rsidP="009D626A">
      <w:pPr>
        <w:pStyle w:val="BodyTextIndent2"/>
        <w:rPr>
          <w:szCs w:val="24"/>
          <w:lang w:val="es-ES"/>
        </w:rPr>
      </w:pPr>
      <w:r>
        <w:rPr>
          <w:szCs w:val="24"/>
          <w:lang w:val="es-ES"/>
        </w:rPr>
        <w:t>LE</w:t>
      </w:r>
      <w:r>
        <w:rPr>
          <w:szCs w:val="24"/>
          <w:lang w:val="es-ES"/>
        </w:rPr>
        <w:tab/>
        <w:t>Libreta de Enrolamiento</w:t>
      </w:r>
    </w:p>
    <w:p w14:paraId="7E7BB603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LE</w:t>
      </w:r>
      <w:r w:rsidRPr="00664EBC">
        <w:rPr>
          <w:szCs w:val="24"/>
          <w:lang w:val="es-ES"/>
        </w:rPr>
        <w:tab/>
        <w:t xml:space="preserve">Líquido Emulsionable = ES = </w:t>
      </w:r>
      <w:proofErr w:type="spellStart"/>
      <w:r w:rsidRPr="008743AD">
        <w:rPr>
          <w:szCs w:val="24"/>
          <w:lang w:val="es-ES"/>
        </w:rPr>
        <w:t>Emulsifiable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Solution</w:t>
      </w:r>
      <w:proofErr w:type="spellEnd"/>
      <w:r w:rsidRPr="00664EBC">
        <w:rPr>
          <w:szCs w:val="24"/>
          <w:lang w:val="es-ES"/>
        </w:rPr>
        <w:t xml:space="preserve"> (Materia activa insoluble en agua, disuelta en disolventes orgánicos insolubles en agua. Precisa coadyuvantes que emulsionen el fundido en el agua.)</w:t>
      </w:r>
    </w:p>
    <w:p w14:paraId="6B02939D" w14:textId="77777777" w:rsidR="00F95673" w:rsidRPr="00447E8C" w:rsidRDefault="00F95673">
      <w:pPr>
        <w:pStyle w:val="BodyTextIndent2"/>
        <w:rPr>
          <w:szCs w:val="24"/>
        </w:rPr>
      </w:pPr>
      <w:r w:rsidRPr="00664EBC">
        <w:rPr>
          <w:szCs w:val="24"/>
          <w:lang w:val="es-ES"/>
        </w:rPr>
        <w:t>LEA</w:t>
      </w:r>
      <w:r w:rsidRPr="00664EBC">
        <w:rPr>
          <w:szCs w:val="24"/>
          <w:lang w:val="es-ES"/>
        </w:rPr>
        <w:tab/>
        <w:t xml:space="preserve">Ley de Entidades Aseguradoras = </w:t>
      </w:r>
      <w:r w:rsidRPr="00447E8C">
        <w:rPr>
          <w:szCs w:val="24"/>
        </w:rPr>
        <w:t>Insurance Companies Act</w:t>
      </w:r>
    </w:p>
    <w:p w14:paraId="5CE5D80F" w14:textId="2C45A227" w:rsidR="002C502A" w:rsidRPr="00447E8C" w:rsidRDefault="002C502A">
      <w:pPr>
        <w:pStyle w:val="BodyTextIndent2"/>
        <w:rPr>
          <w:szCs w:val="24"/>
        </w:rPr>
      </w:pPr>
      <w:r w:rsidRPr="00447E8C">
        <w:rPr>
          <w:szCs w:val="24"/>
        </w:rPr>
        <w:t>LEA</w:t>
      </w:r>
      <w:r w:rsidRPr="00447E8C">
        <w:rPr>
          <w:szCs w:val="24"/>
        </w:rPr>
        <w:tab/>
        <w:t>Local Education Authority (UK)</w:t>
      </w:r>
    </w:p>
    <w:p w14:paraId="066A7B74" w14:textId="51FBEAB2" w:rsidR="00B112E5" w:rsidRPr="00B112E5" w:rsidRDefault="00B112E5">
      <w:pPr>
        <w:pStyle w:val="BodyTextIndent2"/>
        <w:rPr>
          <w:szCs w:val="24"/>
          <w:lang w:val="es-ES"/>
        </w:rPr>
      </w:pPr>
      <w:r w:rsidRPr="008743AD">
        <w:rPr>
          <w:szCs w:val="24"/>
          <w:lang w:val="es-ES"/>
        </w:rPr>
        <w:t>LEB</w:t>
      </w:r>
      <w:r w:rsidRPr="008743AD">
        <w:rPr>
          <w:szCs w:val="24"/>
          <w:lang w:val="es-ES"/>
        </w:rPr>
        <w:tab/>
      </w:r>
      <w:r w:rsidRPr="00B112E5">
        <w:rPr>
          <w:szCs w:val="24"/>
          <w:lang w:val="es-ES"/>
        </w:rPr>
        <w:t>Licencia de Estación de Barco</w:t>
      </w:r>
      <w:r w:rsidR="00340B59">
        <w:rPr>
          <w:szCs w:val="24"/>
          <w:lang w:val="es-ES"/>
        </w:rPr>
        <w:t xml:space="preserve"> = </w:t>
      </w:r>
      <w:r w:rsidR="00340B59" w:rsidRPr="00447E8C">
        <w:rPr>
          <w:szCs w:val="24"/>
        </w:rPr>
        <w:t>SRL = Ship Radio Licence</w:t>
      </w:r>
    </w:p>
    <w:p w14:paraId="789E922F" w14:textId="77777777" w:rsidR="002C502A" w:rsidRPr="00664EBC" w:rsidRDefault="002C502A">
      <w:pPr>
        <w:pStyle w:val="BodyTextIndent2"/>
        <w:rPr>
          <w:szCs w:val="24"/>
        </w:rPr>
      </w:pPr>
      <w:r w:rsidRPr="008743AD">
        <w:rPr>
          <w:szCs w:val="24"/>
        </w:rPr>
        <w:t>LEC</w:t>
      </w:r>
      <w:r w:rsidRPr="008743AD">
        <w:rPr>
          <w:szCs w:val="24"/>
        </w:rPr>
        <w:tab/>
        <w:t>Ley de Enjuiciamiento Civil</w:t>
      </w:r>
      <w:r w:rsidRPr="00664EBC">
        <w:rPr>
          <w:szCs w:val="24"/>
        </w:rPr>
        <w:t xml:space="preserve"> = law on civil procedure / Rules of Civil Law Procedure</w:t>
      </w:r>
    </w:p>
    <w:p w14:paraId="765B1400" w14:textId="77777777" w:rsidR="002C502A" w:rsidRPr="008743AD" w:rsidRDefault="002C502A">
      <w:pPr>
        <w:pStyle w:val="BodyTextIndent2"/>
        <w:rPr>
          <w:szCs w:val="24"/>
        </w:rPr>
      </w:pPr>
      <w:r w:rsidRPr="008743AD">
        <w:rPr>
          <w:szCs w:val="24"/>
        </w:rPr>
        <w:t>LEC</w:t>
      </w:r>
      <w:r w:rsidRPr="008743AD">
        <w:rPr>
          <w:szCs w:val="24"/>
        </w:rPr>
        <w:tab/>
        <w:t>Local Exchange Carrier</w:t>
      </w:r>
    </w:p>
    <w:p w14:paraId="1F1B38D1" w14:textId="77777777" w:rsidR="002C502A" w:rsidRPr="008743AD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n-GB"/>
        </w:rPr>
      </w:pPr>
      <w:r w:rsidRPr="008743AD">
        <w:rPr>
          <w:rFonts w:ascii="Times New Roman" w:hAnsi="Times New Roman"/>
          <w:sz w:val="24"/>
          <w:szCs w:val="24"/>
          <w:lang w:val="en-GB"/>
        </w:rPr>
        <w:t>LEC</w:t>
      </w:r>
      <w:r w:rsidRPr="008743AD">
        <w:rPr>
          <w:rFonts w:ascii="Times New Roman" w:hAnsi="Times New Roman"/>
          <w:sz w:val="24"/>
          <w:szCs w:val="24"/>
          <w:lang w:val="en-GB"/>
        </w:rPr>
        <w:tab/>
        <w:t>Local Exchange Company</w:t>
      </w:r>
    </w:p>
    <w:p w14:paraId="725F644B" w14:textId="77777777" w:rsidR="003D03F6" w:rsidRPr="00664EBC" w:rsidRDefault="002C502A">
      <w:pPr>
        <w:rPr>
          <w:sz w:val="24"/>
          <w:szCs w:val="24"/>
          <w:lang w:val="es-ES"/>
        </w:rPr>
      </w:pPr>
      <w:proofErr w:type="spellStart"/>
      <w:r w:rsidRPr="00664EBC">
        <w:rPr>
          <w:sz w:val="24"/>
          <w:szCs w:val="24"/>
          <w:lang w:val="es-ES"/>
        </w:rPr>
        <w:t>LECr</w:t>
      </w:r>
      <w:proofErr w:type="spellEnd"/>
      <w:r w:rsidR="003D03F6" w:rsidRPr="00664EBC">
        <w:rPr>
          <w:sz w:val="24"/>
          <w:szCs w:val="24"/>
          <w:lang w:val="es-ES"/>
        </w:rPr>
        <w:tab/>
        <w:t>Ley de Enjuiciamiento Criminal</w:t>
      </w:r>
    </w:p>
    <w:p w14:paraId="50977E31" w14:textId="77777777" w:rsidR="003D03F6" w:rsidRPr="00664EBC" w:rsidRDefault="003D03F6" w:rsidP="003D03F6">
      <w:pPr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LECrim</w:t>
      </w:r>
      <w:r w:rsidRPr="00664EBC">
        <w:rPr>
          <w:sz w:val="24"/>
          <w:szCs w:val="24"/>
          <w:lang w:val="es-ES"/>
        </w:rPr>
        <w:tab/>
        <w:t xml:space="preserve">Ley de Enjuiciamiento Criminal </w:t>
      </w:r>
    </w:p>
    <w:p w14:paraId="5ED0FBD6" w14:textId="77777777" w:rsidR="00E57850" w:rsidRPr="00664EBC" w:rsidRDefault="00E57850" w:rsidP="00E57850">
      <w:pPr>
        <w:pStyle w:val="BodyTextIndent2"/>
        <w:rPr>
          <w:szCs w:val="24"/>
        </w:rPr>
      </w:pPr>
      <w:r w:rsidRPr="00664EBC">
        <w:rPr>
          <w:szCs w:val="24"/>
        </w:rPr>
        <w:t>LEC</w:t>
      </w:r>
      <w:r w:rsidRPr="00664EBC">
        <w:rPr>
          <w:szCs w:val="24"/>
        </w:rPr>
        <w:tab/>
      </w:r>
      <w:proofErr w:type="spellStart"/>
      <w:r w:rsidRPr="00664EBC">
        <w:rPr>
          <w:szCs w:val="24"/>
        </w:rPr>
        <w:t>Levelised</w:t>
      </w:r>
      <w:proofErr w:type="spellEnd"/>
      <w:r w:rsidRPr="00664EBC">
        <w:rPr>
          <w:szCs w:val="24"/>
        </w:rPr>
        <w:t xml:space="preserve"> Electricity Cost</w:t>
      </w:r>
    </w:p>
    <w:p w14:paraId="125A1903" w14:textId="77777777" w:rsidR="00E57850" w:rsidRPr="00664EBC" w:rsidRDefault="00E57850" w:rsidP="00E57850">
      <w:pPr>
        <w:pStyle w:val="BodyTextIndent2"/>
        <w:rPr>
          <w:szCs w:val="24"/>
        </w:rPr>
      </w:pPr>
      <w:r w:rsidRPr="00664EBC">
        <w:rPr>
          <w:szCs w:val="24"/>
        </w:rPr>
        <w:t>LEC</w:t>
      </w:r>
      <w:r w:rsidRPr="00664EBC">
        <w:rPr>
          <w:szCs w:val="24"/>
        </w:rPr>
        <w:tab/>
      </w:r>
      <w:proofErr w:type="spellStart"/>
      <w:r w:rsidRPr="00664EBC">
        <w:rPr>
          <w:szCs w:val="24"/>
        </w:rPr>
        <w:t>Levelised</w:t>
      </w:r>
      <w:proofErr w:type="spellEnd"/>
      <w:r w:rsidRPr="00664EBC">
        <w:rPr>
          <w:szCs w:val="24"/>
        </w:rPr>
        <w:t xml:space="preserve"> Energy Cost </w:t>
      </w:r>
    </w:p>
    <w:p w14:paraId="257E3A85" w14:textId="77777777" w:rsidR="002C502A" w:rsidRPr="00664EBC" w:rsidRDefault="002C502A" w:rsidP="00E57850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LECS</w:t>
      </w:r>
      <w:r w:rsidRPr="00664EBC">
        <w:rPr>
          <w:szCs w:val="24"/>
          <w:lang w:val="es-ES"/>
        </w:rPr>
        <w:tab/>
        <w:t xml:space="preserve">Local Exchange Carrier </w:t>
      </w:r>
      <w:proofErr w:type="spellStart"/>
      <w:r w:rsidRPr="00664EBC">
        <w:rPr>
          <w:szCs w:val="24"/>
          <w:lang w:val="es-ES"/>
        </w:rPr>
        <w:t>Service</w:t>
      </w:r>
      <w:proofErr w:type="spellEnd"/>
    </w:p>
    <w:p w14:paraId="7697BD28" w14:textId="77777777" w:rsidR="002C502A" w:rsidRPr="008743AD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LED</w:t>
      </w:r>
      <w:r w:rsidRPr="00664EBC">
        <w:rPr>
          <w:szCs w:val="24"/>
          <w:lang w:val="es-ES"/>
        </w:rPr>
        <w:tab/>
        <w:t xml:space="preserve">Lenguaje de Especificación y Descripción = </w:t>
      </w:r>
      <w:r w:rsidRPr="008743AD">
        <w:rPr>
          <w:szCs w:val="24"/>
          <w:lang w:val="es-ES"/>
        </w:rPr>
        <w:t xml:space="preserve">SDL = </w:t>
      </w:r>
      <w:proofErr w:type="spellStart"/>
      <w:r w:rsidRPr="008743AD">
        <w:rPr>
          <w:szCs w:val="24"/>
          <w:lang w:val="es-ES"/>
        </w:rPr>
        <w:t>Specification</w:t>
      </w:r>
      <w:proofErr w:type="spellEnd"/>
      <w:r w:rsidRPr="008743AD">
        <w:rPr>
          <w:szCs w:val="24"/>
          <w:lang w:val="es-ES"/>
        </w:rPr>
        <w:t xml:space="preserve"> and </w:t>
      </w:r>
      <w:proofErr w:type="spellStart"/>
      <w:r w:rsidRPr="008743AD">
        <w:rPr>
          <w:szCs w:val="24"/>
          <w:lang w:val="es-ES"/>
        </w:rPr>
        <w:t>Description</w:t>
      </w:r>
      <w:proofErr w:type="spellEnd"/>
      <w:r w:rsidRPr="008743AD">
        <w:rPr>
          <w:szCs w:val="24"/>
          <w:lang w:val="es-ES"/>
        </w:rPr>
        <w:t xml:space="preserve"> Language</w:t>
      </w:r>
    </w:p>
    <w:p w14:paraId="36409441" w14:textId="77777777" w:rsidR="002C502A" w:rsidRPr="008743AD" w:rsidRDefault="002C502A">
      <w:pPr>
        <w:pStyle w:val="BodyTextIndent2"/>
        <w:rPr>
          <w:szCs w:val="24"/>
          <w:lang w:val="es-ES"/>
        </w:rPr>
      </w:pPr>
      <w:r w:rsidRPr="008743AD">
        <w:rPr>
          <w:szCs w:val="24"/>
          <w:lang w:val="es-ES"/>
        </w:rPr>
        <w:t>LED</w:t>
      </w:r>
      <w:r w:rsidRPr="008743AD">
        <w:rPr>
          <w:szCs w:val="24"/>
          <w:lang w:val="es-ES"/>
        </w:rPr>
        <w:tab/>
        <w:t xml:space="preserve">Light </w:t>
      </w:r>
      <w:proofErr w:type="spellStart"/>
      <w:r w:rsidRPr="008743AD">
        <w:rPr>
          <w:szCs w:val="24"/>
          <w:lang w:val="es-ES"/>
        </w:rPr>
        <w:t>Emitting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Diode</w:t>
      </w:r>
      <w:proofErr w:type="spellEnd"/>
    </w:p>
    <w:p w14:paraId="66844AAB" w14:textId="77777777" w:rsidR="002C502A" w:rsidRPr="00664EBC" w:rsidRDefault="002C502A">
      <w:pPr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LEEA</w:t>
      </w:r>
      <w:r w:rsidRPr="00664EBC">
        <w:rPr>
          <w:sz w:val="24"/>
          <w:szCs w:val="24"/>
          <w:lang w:val="es-ES"/>
        </w:rPr>
        <w:tab/>
        <w:t>Ley de Régimen de las Entidades Estatales Autónomas (26_1</w:t>
      </w:r>
      <w:r w:rsidR="009A63C0" w:rsidRPr="00664EBC">
        <w:rPr>
          <w:sz w:val="24"/>
          <w:szCs w:val="24"/>
          <w:lang w:val="es-ES"/>
        </w:rPr>
        <w:t>2_1958)</w:t>
      </w:r>
    </w:p>
    <w:p w14:paraId="7C315FC7" w14:textId="77777777" w:rsidR="009D44A9" w:rsidRPr="00664EBC" w:rsidRDefault="009D44A9">
      <w:pPr>
        <w:rPr>
          <w:sz w:val="24"/>
          <w:szCs w:val="24"/>
        </w:rPr>
      </w:pPr>
      <w:r w:rsidRPr="00664EBC">
        <w:rPr>
          <w:sz w:val="24"/>
          <w:szCs w:val="24"/>
        </w:rPr>
        <w:t>LEED</w:t>
      </w:r>
      <w:r w:rsidRPr="00664EBC">
        <w:rPr>
          <w:sz w:val="24"/>
          <w:szCs w:val="24"/>
        </w:rPr>
        <w:tab/>
        <w:t xml:space="preserve">Leadership in </w:t>
      </w:r>
      <w:r w:rsidR="007B6F3D" w:rsidRPr="00664EBC">
        <w:rPr>
          <w:sz w:val="24"/>
          <w:szCs w:val="24"/>
        </w:rPr>
        <w:t>Energy and Environmental Design</w:t>
      </w:r>
    </w:p>
    <w:p w14:paraId="0D345772" w14:textId="6B290EC1" w:rsidR="009A63C0" w:rsidRDefault="009A63C0" w:rsidP="009A63C0">
      <w:pPr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LEF</w:t>
      </w:r>
      <w:r w:rsidRPr="00664EBC">
        <w:rPr>
          <w:sz w:val="24"/>
          <w:szCs w:val="24"/>
          <w:lang w:val="es-ES"/>
        </w:rPr>
        <w:tab/>
        <w:t>Ley de Ex</w:t>
      </w:r>
      <w:r w:rsidR="00476D1E" w:rsidRPr="00664EBC">
        <w:rPr>
          <w:sz w:val="24"/>
          <w:szCs w:val="24"/>
          <w:lang w:val="es-ES"/>
        </w:rPr>
        <w:t>propiación Forzosa (16_12_1954)</w:t>
      </w:r>
    </w:p>
    <w:p w14:paraId="2127FB93" w14:textId="532E2B44" w:rsidR="00615FC4" w:rsidRPr="008743AD" w:rsidRDefault="00615FC4" w:rsidP="009A63C0">
      <w:pPr>
        <w:rPr>
          <w:sz w:val="24"/>
          <w:szCs w:val="24"/>
          <w:lang w:val="es-ES"/>
        </w:rPr>
      </w:pPr>
      <w:r w:rsidRPr="00615FC4">
        <w:rPr>
          <w:sz w:val="24"/>
          <w:szCs w:val="24"/>
          <w:lang w:val="es-ES"/>
        </w:rPr>
        <w:t xml:space="preserve">LER </w:t>
      </w:r>
      <w:r>
        <w:rPr>
          <w:sz w:val="24"/>
          <w:szCs w:val="24"/>
          <w:lang w:val="es-ES"/>
        </w:rPr>
        <w:tab/>
      </w:r>
      <w:r w:rsidRPr="00615FC4">
        <w:rPr>
          <w:sz w:val="24"/>
          <w:szCs w:val="24"/>
          <w:lang w:val="es-ES"/>
        </w:rPr>
        <w:t>Lista Europea de Residuos</w:t>
      </w:r>
      <w:r w:rsidR="00E468EF">
        <w:rPr>
          <w:sz w:val="24"/>
          <w:szCs w:val="24"/>
          <w:lang w:val="es-ES"/>
        </w:rPr>
        <w:t xml:space="preserve"> = ELW = </w:t>
      </w:r>
      <w:proofErr w:type="spellStart"/>
      <w:r w:rsidR="00E468EF" w:rsidRPr="008743AD">
        <w:rPr>
          <w:sz w:val="24"/>
          <w:szCs w:val="24"/>
          <w:lang w:val="es-ES"/>
        </w:rPr>
        <w:t>European</w:t>
      </w:r>
      <w:proofErr w:type="spellEnd"/>
      <w:r w:rsidR="00E468EF" w:rsidRPr="008743AD">
        <w:rPr>
          <w:sz w:val="24"/>
          <w:szCs w:val="24"/>
          <w:lang w:val="es-ES"/>
        </w:rPr>
        <w:t xml:space="preserve"> </w:t>
      </w:r>
      <w:proofErr w:type="spellStart"/>
      <w:r w:rsidR="00E468EF" w:rsidRPr="008743AD">
        <w:rPr>
          <w:sz w:val="24"/>
          <w:szCs w:val="24"/>
          <w:lang w:val="es-ES"/>
        </w:rPr>
        <w:t>List</w:t>
      </w:r>
      <w:proofErr w:type="spellEnd"/>
      <w:r w:rsidR="00E468EF" w:rsidRPr="008743AD">
        <w:rPr>
          <w:sz w:val="24"/>
          <w:szCs w:val="24"/>
          <w:lang w:val="es-ES"/>
        </w:rPr>
        <w:t xml:space="preserve"> of </w:t>
      </w:r>
      <w:proofErr w:type="spellStart"/>
      <w:r w:rsidR="00E468EF" w:rsidRPr="008743AD">
        <w:rPr>
          <w:sz w:val="24"/>
          <w:szCs w:val="24"/>
          <w:lang w:val="es-ES"/>
        </w:rPr>
        <w:t>Waste</w:t>
      </w:r>
      <w:proofErr w:type="spellEnd"/>
    </w:p>
    <w:p w14:paraId="2C0B7786" w14:textId="77777777" w:rsidR="002C502A" w:rsidRPr="00E468EF" w:rsidRDefault="002C502A">
      <w:pPr>
        <w:rPr>
          <w:sz w:val="24"/>
          <w:szCs w:val="24"/>
        </w:rPr>
      </w:pPr>
      <w:r w:rsidRPr="00E468EF">
        <w:rPr>
          <w:sz w:val="24"/>
          <w:szCs w:val="24"/>
        </w:rPr>
        <w:t>LFA</w:t>
      </w:r>
      <w:r w:rsidRPr="00E468EF">
        <w:rPr>
          <w:sz w:val="24"/>
          <w:szCs w:val="24"/>
        </w:rPr>
        <w:tab/>
        <w:t>Largest Frame Acceptable</w:t>
      </w:r>
    </w:p>
    <w:p w14:paraId="4EF5119E" w14:textId="77777777" w:rsidR="00A87D37" w:rsidRPr="00664EBC" w:rsidRDefault="00A87D37" w:rsidP="00A87D37">
      <w:pPr>
        <w:pStyle w:val="BodyTextIndent"/>
        <w:rPr>
          <w:szCs w:val="24"/>
          <w:lang w:val="es-ES"/>
        </w:rPr>
      </w:pPr>
      <w:r w:rsidRPr="00664EBC">
        <w:rPr>
          <w:szCs w:val="24"/>
          <w:lang w:val="es-ES"/>
        </w:rPr>
        <w:t>LFCE</w:t>
      </w:r>
      <w:r w:rsidRPr="00664EBC">
        <w:rPr>
          <w:szCs w:val="24"/>
          <w:lang w:val="es-ES"/>
        </w:rPr>
        <w:tab/>
        <w:t xml:space="preserve">Ley Articulada de </w:t>
      </w:r>
      <w:proofErr w:type="gramStart"/>
      <w:r w:rsidRPr="00664EBC">
        <w:rPr>
          <w:szCs w:val="24"/>
          <w:lang w:val="es-ES"/>
        </w:rPr>
        <w:t>Funcionarios</w:t>
      </w:r>
      <w:proofErr w:type="gramEnd"/>
      <w:r w:rsidRPr="00664EBC">
        <w:rPr>
          <w:szCs w:val="24"/>
          <w:lang w:val="es-ES"/>
        </w:rPr>
        <w:t xml:space="preserve"> Civiles del Esta</w:t>
      </w:r>
      <w:r w:rsidR="00476D1E" w:rsidRPr="00664EBC">
        <w:rPr>
          <w:szCs w:val="24"/>
          <w:lang w:val="es-ES"/>
        </w:rPr>
        <w:t>do (D 315/1964 de 7 de febrero)</w:t>
      </w:r>
    </w:p>
    <w:p w14:paraId="2AB1AE3F" w14:textId="77777777" w:rsidR="002C502A" w:rsidRPr="00664EBC" w:rsidRDefault="002C502A">
      <w:pPr>
        <w:ind w:left="1418" w:hanging="1418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lastRenderedPageBreak/>
        <w:t>LFP</w:t>
      </w:r>
      <w:r w:rsidRPr="00664EBC">
        <w:rPr>
          <w:sz w:val="24"/>
          <w:szCs w:val="24"/>
          <w:lang w:val="es-ES"/>
        </w:rPr>
        <w:tab/>
        <w:t xml:space="preserve">Ley de Financiación y Perfeccionamiento de la Acción Protectora de Régimen General de la Seguridad Social (L 24/1972 de 21 de junio) </w:t>
      </w:r>
    </w:p>
    <w:p w14:paraId="7D76642D" w14:textId="77777777" w:rsidR="002C502A" w:rsidRPr="008743AD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8743AD">
        <w:rPr>
          <w:sz w:val="24"/>
          <w:szCs w:val="24"/>
          <w:lang w:val="es-ES"/>
        </w:rPr>
        <w:t>LFT</w:t>
      </w:r>
      <w:r w:rsidRPr="008743AD">
        <w:rPr>
          <w:sz w:val="24"/>
          <w:szCs w:val="24"/>
          <w:lang w:val="es-ES"/>
        </w:rPr>
        <w:tab/>
      </w:r>
      <w:proofErr w:type="spellStart"/>
      <w:r w:rsidRPr="008743AD">
        <w:rPr>
          <w:sz w:val="24"/>
          <w:szCs w:val="24"/>
          <w:lang w:val="es-ES"/>
        </w:rPr>
        <w:t>Landfill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Tax</w:t>
      </w:r>
      <w:proofErr w:type="spellEnd"/>
    </w:p>
    <w:p w14:paraId="41EE0284" w14:textId="77777777" w:rsidR="00FC7AD7" w:rsidRPr="00664EBC" w:rsidRDefault="00FC7AD7">
      <w:pPr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LGA</w:t>
      </w:r>
      <w:r w:rsidRPr="00664EBC">
        <w:rPr>
          <w:sz w:val="24"/>
          <w:szCs w:val="24"/>
          <w:lang w:val="es-ES"/>
        </w:rPr>
        <w:tab/>
        <w:t>Línea General de Alimentación</w:t>
      </w:r>
    </w:p>
    <w:p w14:paraId="62E358A5" w14:textId="77777777" w:rsidR="002C502A" w:rsidRPr="00664EBC" w:rsidRDefault="002C502A">
      <w:pPr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LGE</w:t>
      </w:r>
      <w:r w:rsidRPr="00664EBC">
        <w:rPr>
          <w:sz w:val="24"/>
          <w:szCs w:val="24"/>
          <w:lang w:val="es-ES"/>
        </w:rPr>
        <w:tab/>
        <w:t xml:space="preserve">Ley General de Educación (L 14/1970 de 4 de septiembre) </w:t>
      </w:r>
    </w:p>
    <w:p w14:paraId="46CC91D9" w14:textId="77777777" w:rsidR="002C502A" w:rsidRPr="008743AD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8743AD">
        <w:rPr>
          <w:sz w:val="24"/>
          <w:szCs w:val="24"/>
          <w:lang w:val="es-ES"/>
        </w:rPr>
        <w:t>LGN</w:t>
      </w:r>
      <w:r w:rsidRPr="008743AD">
        <w:rPr>
          <w:sz w:val="24"/>
          <w:szCs w:val="24"/>
          <w:lang w:val="es-ES"/>
        </w:rPr>
        <w:tab/>
      </w:r>
      <w:proofErr w:type="spellStart"/>
      <w:r w:rsidRPr="008743AD">
        <w:rPr>
          <w:sz w:val="24"/>
          <w:szCs w:val="24"/>
          <w:lang w:val="es-ES"/>
        </w:rPr>
        <w:t>Logical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Group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Node</w:t>
      </w:r>
      <w:proofErr w:type="spellEnd"/>
    </w:p>
    <w:p w14:paraId="31041EDB" w14:textId="77777777" w:rsidR="002C502A" w:rsidRPr="00664EBC" w:rsidRDefault="002C502A">
      <w:pPr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LGP</w:t>
      </w:r>
      <w:r w:rsidRPr="00664EBC">
        <w:rPr>
          <w:sz w:val="24"/>
          <w:szCs w:val="24"/>
          <w:lang w:val="es-ES"/>
        </w:rPr>
        <w:tab/>
        <w:t xml:space="preserve">Ley General Presupuestaria (L 11/1977 de 4 de enero) 23_9_1988 TR </w:t>
      </w:r>
    </w:p>
    <w:p w14:paraId="0620760D" w14:textId="77777777" w:rsidR="002C502A" w:rsidRPr="00664EBC" w:rsidRDefault="002C502A">
      <w:pPr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LGSS</w:t>
      </w:r>
      <w:r w:rsidRPr="00664EBC">
        <w:rPr>
          <w:sz w:val="24"/>
          <w:szCs w:val="24"/>
          <w:lang w:val="es-ES"/>
        </w:rPr>
        <w:tab/>
        <w:t xml:space="preserve">Ley General de la Seguridad Social (D 2065/1974 de 30 de mayo) </w:t>
      </w:r>
    </w:p>
    <w:p w14:paraId="265D96EF" w14:textId="77777777" w:rsidR="002C502A" w:rsidRPr="00664EBC" w:rsidRDefault="002C502A">
      <w:pPr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LGT</w:t>
      </w:r>
      <w:r w:rsidRPr="00664EBC">
        <w:rPr>
          <w:sz w:val="24"/>
          <w:szCs w:val="24"/>
          <w:lang w:val="es-ES"/>
        </w:rPr>
        <w:tab/>
        <w:t xml:space="preserve">Ley General Tributaria (L 230/1963 de 28 de diciembre) </w:t>
      </w:r>
    </w:p>
    <w:p w14:paraId="6F7409DD" w14:textId="433CA992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LH</w:t>
      </w:r>
      <w:r w:rsidRPr="00664EBC">
        <w:rPr>
          <w:sz w:val="24"/>
          <w:szCs w:val="24"/>
          <w:lang w:val="es-ES"/>
        </w:rPr>
        <w:tab/>
        <w:t>Ley Hipotecaria</w:t>
      </w:r>
    </w:p>
    <w:p w14:paraId="51AB6895" w14:textId="77777777" w:rsidR="00510EBE" w:rsidRPr="00664EBC" w:rsidRDefault="00510EBE" w:rsidP="00510EBE">
      <w:pPr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LHN</w:t>
      </w:r>
      <w:r w:rsidRPr="00664EBC">
        <w:rPr>
          <w:sz w:val="24"/>
          <w:szCs w:val="24"/>
          <w:lang w:val="es-ES"/>
        </w:rPr>
        <w:tab/>
        <w:t>Ley Hipotecar</w:t>
      </w:r>
      <w:r w:rsidR="00710BA4" w:rsidRPr="00664EBC">
        <w:rPr>
          <w:sz w:val="24"/>
          <w:szCs w:val="24"/>
          <w:lang w:val="es-ES"/>
        </w:rPr>
        <w:t>ia Naval (21_8_1893)</w:t>
      </w:r>
    </w:p>
    <w:p w14:paraId="37D7FB5D" w14:textId="77777777" w:rsidR="00710BA4" w:rsidRPr="00664EBC" w:rsidRDefault="00C9605D" w:rsidP="00710BA4">
      <w:pPr>
        <w:jc w:val="both"/>
        <w:rPr>
          <w:sz w:val="24"/>
          <w:szCs w:val="24"/>
        </w:rPr>
      </w:pPr>
      <w:r w:rsidRPr="00664EBC">
        <w:rPr>
          <w:sz w:val="24"/>
          <w:szCs w:val="24"/>
        </w:rPr>
        <w:t>LHV</w:t>
      </w:r>
      <w:r w:rsidRPr="00664EBC">
        <w:rPr>
          <w:sz w:val="24"/>
          <w:szCs w:val="24"/>
        </w:rPr>
        <w:tab/>
        <w:t xml:space="preserve">Lower Heating Value = NCV </w:t>
      </w:r>
      <w:r w:rsidR="00710BA4" w:rsidRPr="00664EBC">
        <w:rPr>
          <w:sz w:val="24"/>
          <w:szCs w:val="24"/>
        </w:rPr>
        <w:t xml:space="preserve">= Net Calorific Value = PCI = </w:t>
      </w:r>
      <w:proofErr w:type="spellStart"/>
      <w:r w:rsidR="00710BA4" w:rsidRPr="008743AD">
        <w:rPr>
          <w:sz w:val="24"/>
          <w:szCs w:val="24"/>
        </w:rPr>
        <w:t>Poder</w:t>
      </w:r>
      <w:proofErr w:type="spellEnd"/>
      <w:r w:rsidR="00710BA4" w:rsidRPr="008743AD">
        <w:rPr>
          <w:sz w:val="24"/>
          <w:szCs w:val="24"/>
        </w:rPr>
        <w:t xml:space="preserve"> </w:t>
      </w:r>
      <w:proofErr w:type="spellStart"/>
      <w:r w:rsidR="00710BA4" w:rsidRPr="008743AD">
        <w:rPr>
          <w:sz w:val="24"/>
          <w:szCs w:val="24"/>
        </w:rPr>
        <w:t>Calorífico</w:t>
      </w:r>
      <w:proofErr w:type="spellEnd"/>
      <w:r w:rsidR="00710BA4" w:rsidRPr="008743AD">
        <w:rPr>
          <w:sz w:val="24"/>
          <w:szCs w:val="24"/>
        </w:rPr>
        <w:t xml:space="preserve"> Inferior</w:t>
      </w:r>
    </w:p>
    <w:p w14:paraId="73D2F374" w14:textId="77777777" w:rsidR="002C502A" w:rsidRPr="00664EBC" w:rsidRDefault="002C502A">
      <w:pPr>
        <w:rPr>
          <w:sz w:val="24"/>
          <w:szCs w:val="24"/>
        </w:rPr>
      </w:pPr>
      <w:r w:rsidRPr="00664EBC">
        <w:rPr>
          <w:sz w:val="24"/>
          <w:szCs w:val="24"/>
        </w:rPr>
        <w:t>LIBOR</w:t>
      </w:r>
      <w:r w:rsidRPr="00664EBC">
        <w:rPr>
          <w:sz w:val="24"/>
          <w:szCs w:val="24"/>
        </w:rPr>
        <w:tab/>
        <w:t>London Interbank Offered Rate</w:t>
      </w:r>
    </w:p>
    <w:p w14:paraId="7ED28CB8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LIBRES</w:t>
      </w:r>
      <w:r w:rsidRPr="00664EBC">
        <w:rPr>
          <w:sz w:val="24"/>
          <w:szCs w:val="24"/>
        </w:rPr>
        <w:tab/>
        <w:t>Library and Information Science Research</w:t>
      </w:r>
    </w:p>
    <w:p w14:paraId="6E6D581E" w14:textId="77777777" w:rsidR="002C502A" w:rsidRPr="00664EBC" w:rsidRDefault="002C502A">
      <w:pPr>
        <w:jc w:val="both"/>
        <w:rPr>
          <w:sz w:val="24"/>
          <w:szCs w:val="24"/>
        </w:rPr>
      </w:pPr>
      <w:r w:rsidRPr="00664EBC">
        <w:rPr>
          <w:sz w:val="24"/>
          <w:szCs w:val="24"/>
        </w:rPr>
        <w:t>LIC</w:t>
      </w:r>
      <w:r w:rsidRPr="00664EBC">
        <w:rPr>
          <w:sz w:val="24"/>
          <w:szCs w:val="24"/>
        </w:rPr>
        <w:tab/>
      </w:r>
      <w:r w:rsidRPr="008743AD">
        <w:rPr>
          <w:sz w:val="24"/>
          <w:szCs w:val="24"/>
        </w:rPr>
        <w:t xml:space="preserve">Lugar de </w:t>
      </w:r>
      <w:proofErr w:type="spellStart"/>
      <w:r w:rsidRPr="008743AD">
        <w:rPr>
          <w:sz w:val="24"/>
          <w:szCs w:val="24"/>
        </w:rPr>
        <w:t>Importancia</w:t>
      </w:r>
      <w:proofErr w:type="spellEnd"/>
      <w:r w:rsidRPr="008743AD">
        <w:rPr>
          <w:sz w:val="24"/>
          <w:szCs w:val="24"/>
        </w:rPr>
        <w:t xml:space="preserve"> </w:t>
      </w:r>
      <w:proofErr w:type="spellStart"/>
      <w:r w:rsidRPr="008743AD">
        <w:rPr>
          <w:sz w:val="24"/>
          <w:szCs w:val="24"/>
        </w:rPr>
        <w:t>Comunitaria</w:t>
      </w:r>
      <w:proofErr w:type="spellEnd"/>
      <w:r w:rsidRPr="00664EBC">
        <w:rPr>
          <w:sz w:val="24"/>
          <w:szCs w:val="24"/>
        </w:rPr>
        <w:t xml:space="preserve"> = SCI = Site of Community Importance</w:t>
      </w:r>
    </w:p>
    <w:p w14:paraId="73DA58AD" w14:textId="780C57B7" w:rsidR="002C502A" w:rsidRPr="00664EBC" w:rsidRDefault="002C502A">
      <w:pPr>
        <w:jc w:val="both"/>
        <w:rPr>
          <w:sz w:val="24"/>
          <w:szCs w:val="24"/>
        </w:rPr>
      </w:pPr>
      <w:r w:rsidRPr="00664EBC">
        <w:rPr>
          <w:sz w:val="24"/>
          <w:szCs w:val="24"/>
        </w:rPr>
        <w:t>LIC</w:t>
      </w:r>
      <w:r w:rsidRPr="00664EBC">
        <w:rPr>
          <w:sz w:val="24"/>
          <w:szCs w:val="24"/>
        </w:rPr>
        <w:tab/>
      </w:r>
      <w:r w:rsidRPr="008743AD">
        <w:rPr>
          <w:sz w:val="24"/>
          <w:szCs w:val="24"/>
        </w:rPr>
        <w:t xml:space="preserve">Lugar de </w:t>
      </w:r>
      <w:proofErr w:type="spellStart"/>
      <w:r w:rsidRPr="008743AD">
        <w:rPr>
          <w:sz w:val="24"/>
          <w:szCs w:val="24"/>
        </w:rPr>
        <w:t>Interés</w:t>
      </w:r>
      <w:proofErr w:type="spellEnd"/>
      <w:r w:rsidRPr="008743AD">
        <w:rPr>
          <w:sz w:val="24"/>
          <w:szCs w:val="24"/>
        </w:rPr>
        <w:t xml:space="preserve"> </w:t>
      </w:r>
      <w:proofErr w:type="spellStart"/>
      <w:r w:rsidRPr="008743AD">
        <w:rPr>
          <w:sz w:val="24"/>
          <w:szCs w:val="24"/>
        </w:rPr>
        <w:t>Comunitario</w:t>
      </w:r>
      <w:proofErr w:type="spellEnd"/>
      <w:r w:rsidRPr="00664EBC">
        <w:rPr>
          <w:sz w:val="24"/>
          <w:szCs w:val="24"/>
        </w:rPr>
        <w:t xml:space="preserve"> </w:t>
      </w:r>
      <w:r w:rsidR="007C10B5" w:rsidRPr="00664EBC">
        <w:rPr>
          <w:sz w:val="24"/>
          <w:szCs w:val="24"/>
        </w:rPr>
        <w:t>= place</w:t>
      </w:r>
      <w:r w:rsidRPr="00664EBC">
        <w:rPr>
          <w:sz w:val="24"/>
          <w:szCs w:val="24"/>
        </w:rPr>
        <w:t>/site of interest in the Autonomous Community</w:t>
      </w:r>
    </w:p>
    <w:p w14:paraId="1A88E6B3" w14:textId="77777777" w:rsidR="002C502A" w:rsidRPr="00664EBC" w:rsidRDefault="002C502A">
      <w:pPr>
        <w:pStyle w:val="BodyText"/>
        <w:rPr>
          <w:szCs w:val="24"/>
          <w:lang w:val="en-GB"/>
        </w:rPr>
      </w:pPr>
      <w:r w:rsidRPr="00664EBC">
        <w:rPr>
          <w:szCs w:val="24"/>
          <w:lang w:val="en-GB"/>
        </w:rPr>
        <w:t>LID</w:t>
      </w:r>
      <w:r w:rsidRPr="00664EBC">
        <w:rPr>
          <w:szCs w:val="24"/>
          <w:lang w:val="en-GB"/>
        </w:rPr>
        <w:tab/>
      </w:r>
      <w:proofErr w:type="spellStart"/>
      <w:r w:rsidRPr="008743AD">
        <w:rPr>
          <w:szCs w:val="24"/>
          <w:lang w:val="en-GB"/>
        </w:rPr>
        <w:t>Límite</w:t>
      </w:r>
      <w:proofErr w:type="spellEnd"/>
      <w:r w:rsidRPr="008743AD">
        <w:rPr>
          <w:szCs w:val="24"/>
          <w:lang w:val="en-GB"/>
        </w:rPr>
        <w:t xml:space="preserve"> Inferior de </w:t>
      </w:r>
      <w:proofErr w:type="spellStart"/>
      <w:r w:rsidRPr="008743AD">
        <w:rPr>
          <w:szCs w:val="24"/>
          <w:lang w:val="en-GB"/>
        </w:rPr>
        <w:t>Detección</w:t>
      </w:r>
      <w:proofErr w:type="spellEnd"/>
      <w:r w:rsidRPr="00664EBC">
        <w:rPr>
          <w:szCs w:val="24"/>
          <w:lang w:val="en-GB"/>
        </w:rPr>
        <w:t xml:space="preserve"> = LLD = Lower Limit of Detection</w:t>
      </w:r>
    </w:p>
    <w:p w14:paraId="110732A1" w14:textId="77777777" w:rsidR="002C502A" w:rsidRPr="00664EBC" w:rsidRDefault="002C502A">
      <w:pPr>
        <w:pStyle w:val="BodyText"/>
        <w:rPr>
          <w:szCs w:val="24"/>
          <w:lang w:val="en-GB"/>
        </w:rPr>
      </w:pPr>
      <w:r w:rsidRPr="00664EBC">
        <w:rPr>
          <w:szCs w:val="24"/>
          <w:lang w:val="en-GB"/>
        </w:rPr>
        <w:t>LID</w:t>
      </w:r>
      <w:r w:rsidRPr="00664EBC">
        <w:rPr>
          <w:szCs w:val="24"/>
          <w:lang w:val="en-GB"/>
        </w:rPr>
        <w:tab/>
        <w:t>Low Impact Development</w:t>
      </w:r>
    </w:p>
    <w:p w14:paraId="5C2DF68B" w14:textId="77777777" w:rsidR="002C502A" w:rsidRPr="00664EBC" w:rsidRDefault="002C502A">
      <w:pPr>
        <w:ind w:left="1418" w:hanging="1418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LIEP</w:t>
      </w:r>
      <w:r w:rsidRPr="00664EBC">
        <w:rPr>
          <w:sz w:val="24"/>
          <w:szCs w:val="24"/>
          <w:lang w:val="es-ES"/>
        </w:rPr>
        <w:tab/>
        <w:t xml:space="preserve">Ley del Impuesto Extraordinario sobre el Patrimonio de las Personas Físicas </w:t>
      </w:r>
    </w:p>
    <w:p w14:paraId="6A582B34" w14:textId="77777777" w:rsidR="002C502A" w:rsidRPr="008743AD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8743AD">
        <w:rPr>
          <w:sz w:val="24"/>
          <w:szCs w:val="24"/>
          <w:lang w:val="es-ES"/>
        </w:rPr>
        <w:t>LIFO</w:t>
      </w:r>
      <w:r w:rsidRPr="008743AD">
        <w:rPr>
          <w:sz w:val="24"/>
          <w:szCs w:val="24"/>
          <w:lang w:val="es-ES"/>
        </w:rPr>
        <w:tab/>
      </w:r>
      <w:proofErr w:type="spellStart"/>
      <w:r w:rsidRPr="008743AD">
        <w:rPr>
          <w:sz w:val="24"/>
          <w:szCs w:val="24"/>
          <w:lang w:val="es-ES"/>
        </w:rPr>
        <w:t>Last</w:t>
      </w:r>
      <w:proofErr w:type="spellEnd"/>
      <w:r w:rsidRPr="008743AD">
        <w:rPr>
          <w:sz w:val="24"/>
          <w:szCs w:val="24"/>
          <w:lang w:val="es-ES"/>
        </w:rPr>
        <w:t>-In-</w:t>
      </w:r>
      <w:proofErr w:type="spellStart"/>
      <w:r w:rsidRPr="008743AD">
        <w:rPr>
          <w:sz w:val="24"/>
          <w:szCs w:val="24"/>
          <w:lang w:val="es-ES"/>
        </w:rPr>
        <w:t>First</w:t>
      </w:r>
      <w:proofErr w:type="spellEnd"/>
      <w:r w:rsidRPr="008743AD">
        <w:rPr>
          <w:sz w:val="24"/>
          <w:szCs w:val="24"/>
          <w:lang w:val="es-ES"/>
        </w:rPr>
        <w:t>-</w:t>
      </w:r>
      <w:proofErr w:type="spellStart"/>
      <w:r w:rsidRPr="008743AD">
        <w:rPr>
          <w:sz w:val="24"/>
          <w:szCs w:val="24"/>
          <w:lang w:val="es-ES"/>
        </w:rPr>
        <w:t>Out</w:t>
      </w:r>
      <w:proofErr w:type="spellEnd"/>
    </w:p>
    <w:p w14:paraId="537E5BA2" w14:textId="5167BCC4" w:rsidR="001226EA" w:rsidRDefault="001226EA" w:rsidP="001226EA">
      <w:pPr>
        <w:ind w:left="1418" w:hanging="1418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LIGTP</w:t>
      </w:r>
      <w:r w:rsidRPr="00664EBC">
        <w:rPr>
          <w:sz w:val="24"/>
          <w:szCs w:val="24"/>
          <w:lang w:val="es-ES"/>
        </w:rPr>
        <w:tab/>
        <w:t xml:space="preserve">Ley Impuesto General Transmisiones Patrimoniales (D 1018/1967 de 6 de abril) </w:t>
      </w:r>
    </w:p>
    <w:p w14:paraId="6B320C73" w14:textId="053C16E3" w:rsidR="00824B64" w:rsidRPr="008743AD" w:rsidRDefault="00824B64" w:rsidP="00824B64">
      <w:pPr>
        <w:ind w:left="1418" w:hanging="1418"/>
        <w:jc w:val="both"/>
        <w:rPr>
          <w:sz w:val="24"/>
          <w:szCs w:val="24"/>
        </w:rPr>
      </w:pPr>
      <w:r w:rsidRPr="008743AD">
        <w:rPr>
          <w:sz w:val="24"/>
          <w:szCs w:val="24"/>
        </w:rPr>
        <w:t>LIJ</w:t>
      </w:r>
      <w:r w:rsidRPr="008743AD">
        <w:rPr>
          <w:sz w:val="24"/>
          <w:szCs w:val="24"/>
        </w:rPr>
        <w:tab/>
      </w:r>
      <w:proofErr w:type="spellStart"/>
      <w:r w:rsidRPr="008743AD">
        <w:rPr>
          <w:sz w:val="24"/>
          <w:szCs w:val="24"/>
        </w:rPr>
        <w:t>Literatura</w:t>
      </w:r>
      <w:proofErr w:type="spellEnd"/>
      <w:r w:rsidRPr="008743AD">
        <w:rPr>
          <w:sz w:val="24"/>
          <w:szCs w:val="24"/>
        </w:rPr>
        <w:t xml:space="preserve"> </w:t>
      </w:r>
      <w:proofErr w:type="spellStart"/>
      <w:r w:rsidRPr="008743AD">
        <w:rPr>
          <w:sz w:val="24"/>
          <w:szCs w:val="24"/>
        </w:rPr>
        <w:t>Infantil</w:t>
      </w:r>
      <w:proofErr w:type="spellEnd"/>
      <w:r w:rsidRPr="008743AD">
        <w:rPr>
          <w:sz w:val="24"/>
          <w:szCs w:val="24"/>
        </w:rPr>
        <w:t xml:space="preserve"> y Juvenil = </w:t>
      </w:r>
      <w:r>
        <w:rPr>
          <w:sz w:val="24"/>
          <w:szCs w:val="24"/>
        </w:rPr>
        <w:t>CYAL = Children’s and Young Adult Literature</w:t>
      </w:r>
    </w:p>
    <w:p w14:paraId="13C1996D" w14:textId="77777777" w:rsidR="00824B64" w:rsidRPr="008743AD" w:rsidRDefault="00824B64" w:rsidP="001226EA">
      <w:pPr>
        <w:ind w:left="1418" w:hanging="1418"/>
        <w:rPr>
          <w:sz w:val="24"/>
          <w:szCs w:val="24"/>
        </w:rPr>
      </w:pPr>
    </w:p>
    <w:p w14:paraId="318E255A" w14:textId="77777777" w:rsidR="002C502A" w:rsidRPr="00615FC4" w:rsidRDefault="002C502A">
      <w:pPr>
        <w:rPr>
          <w:sz w:val="24"/>
          <w:szCs w:val="24"/>
        </w:rPr>
      </w:pPr>
      <w:r w:rsidRPr="00615FC4">
        <w:rPr>
          <w:sz w:val="24"/>
          <w:szCs w:val="24"/>
        </w:rPr>
        <w:t>LILE</w:t>
      </w:r>
      <w:r w:rsidRPr="00615FC4">
        <w:rPr>
          <w:sz w:val="24"/>
          <w:szCs w:val="24"/>
        </w:rPr>
        <w:tab/>
        <w:t>Large-Ion Lithophile Element</w:t>
      </w:r>
    </w:p>
    <w:p w14:paraId="353BBCD2" w14:textId="77777777" w:rsidR="002C502A" w:rsidRPr="00615FC4" w:rsidRDefault="002C502A">
      <w:pPr>
        <w:ind w:left="1418" w:hanging="1418"/>
        <w:jc w:val="both"/>
        <w:rPr>
          <w:sz w:val="24"/>
          <w:szCs w:val="24"/>
        </w:rPr>
      </w:pPr>
      <w:r w:rsidRPr="00615FC4">
        <w:rPr>
          <w:sz w:val="24"/>
          <w:szCs w:val="24"/>
        </w:rPr>
        <w:t>LIP</w:t>
      </w:r>
      <w:r w:rsidRPr="00615FC4">
        <w:rPr>
          <w:sz w:val="24"/>
          <w:szCs w:val="24"/>
        </w:rPr>
        <w:tab/>
        <w:t>Line Interconnection Point</w:t>
      </w:r>
    </w:p>
    <w:p w14:paraId="4FC796EF" w14:textId="3384912B" w:rsidR="002C502A" w:rsidRPr="00615FC4" w:rsidRDefault="002C502A">
      <w:pPr>
        <w:rPr>
          <w:sz w:val="24"/>
          <w:szCs w:val="24"/>
          <w:lang w:val="es-ES"/>
        </w:rPr>
      </w:pPr>
      <w:r w:rsidRPr="00615FC4">
        <w:rPr>
          <w:sz w:val="24"/>
          <w:szCs w:val="24"/>
          <w:lang w:val="es-ES"/>
        </w:rPr>
        <w:t>LIRC</w:t>
      </w:r>
      <w:r w:rsidRPr="00615FC4">
        <w:rPr>
          <w:sz w:val="24"/>
          <w:szCs w:val="24"/>
          <w:lang w:val="es-ES"/>
        </w:rPr>
        <w:tab/>
        <w:t xml:space="preserve">Ley Impuesto Rentas Capital (D 3357/1967 de 23 de diciembre) </w:t>
      </w:r>
    </w:p>
    <w:p w14:paraId="2A1D4DFA" w14:textId="5A392B61" w:rsidR="00D064CE" w:rsidRPr="00664EBC" w:rsidRDefault="00D064CE" w:rsidP="00D064CE">
      <w:pPr>
        <w:pStyle w:val="BodyTextIndent2"/>
        <w:rPr>
          <w:szCs w:val="24"/>
          <w:lang w:val="es-ES"/>
        </w:rPr>
      </w:pPr>
      <w:r w:rsidRPr="00615FC4">
        <w:rPr>
          <w:szCs w:val="24"/>
          <w:lang w:val="es-ES"/>
        </w:rPr>
        <w:t>LIRE</w:t>
      </w:r>
      <w:r w:rsidRPr="00615FC4">
        <w:rPr>
          <w:szCs w:val="24"/>
          <w:lang w:val="es-ES"/>
        </w:rPr>
        <w:tab/>
        <w:t>Liga Reumatológica Española</w:t>
      </w:r>
      <w:r w:rsidRPr="00664EBC">
        <w:rPr>
          <w:szCs w:val="24"/>
          <w:lang w:val="es-ES"/>
        </w:rPr>
        <w:t xml:space="preserve"> </w:t>
      </w:r>
      <w:r>
        <w:rPr>
          <w:szCs w:val="24"/>
          <w:lang w:val="es-ES"/>
        </w:rPr>
        <w:t>[</w:t>
      </w:r>
      <w:proofErr w:type="spellStart"/>
      <w:r w:rsidRPr="008743AD">
        <w:rPr>
          <w:szCs w:val="24"/>
          <w:lang w:val="es-ES"/>
        </w:rPr>
        <w:t>Spanish</w:t>
      </w:r>
      <w:proofErr w:type="spellEnd"/>
      <w:r w:rsidRPr="008743AD">
        <w:rPr>
          <w:szCs w:val="24"/>
          <w:lang w:val="es-ES"/>
        </w:rPr>
        <w:t xml:space="preserve"> League of </w:t>
      </w:r>
      <w:proofErr w:type="spellStart"/>
      <w:r w:rsidRPr="008743AD">
        <w:rPr>
          <w:szCs w:val="24"/>
          <w:lang w:val="es-ES"/>
        </w:rPr>
        <w:t>Rheumatology</w:t>
      </w:r>
      <w:proofErr w:type="spellEnd"/>
      <w:r>
        <w:rPr>
          <w:szCs w:val="24"/>
          <w:lang w:val="es-ES"/>
        </w:rPr>
        <w:t>]</w:t>
      </w:r>
    </w:p>
    <w:p w14:paraId="36F63614" w14:textId="77777777" w:rsidR="002C502A" w:rsidRPr="0064796F" w:rsidRDefault="002C502A">
      <w:pPr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LIRPF</w:t>
      </w:r>
      <w:r w:rsidRPr="00664EBC">
        <w:rPr>
          <w:sz w:val="24"/>
          <w:szCs w:val="24"/>
          <w:lang w:val="es-ES"/>
        </w:rPr>
        <w:tab/>
      </w:r>
      <w:r w:rsidRPr="0064796F">
        <w:rPr>
          <w:sz w:val="24"/>
          <w:szCs w:val="24"/>
          <w:lang w:val="es-ES"/>
        </w:rPr>
        <w:t xml:space="preserve">Ley Impuesto Renta Personas Físicas (D 3358/1967 de 23 de diciembre) </w:t>
      </w:r>
    </w:p>
    <w:p w14:paraId="1E855C48" w14:textId="77777777" w:rsidR="002C502A" w:rsidRPr="0064796F" w:rsidRDefault="002C502A">
      <w:pPr>
        <w:ind w:left="1418" w:hanging="1418"/>
        <w:rPr>
          <w:sz w:val="24"/>
          <w:szCs w:val="24"/>
          <w:lang w:val="es-ES"/>
        </w:rPr>
      </w:pPr>
      <w:r w:rsidRPr="0064796F">
        <w:rPr>
          <w:sz w:val="24"/>
          <w:szCs w:val="24"/>
          <w:lang w:val="es-ES"/>
        </w:rPr>
        <w:t>LIRS</w:t>
      </w:r>
      <w:r w:rsidRPr="0064796F">
        <w:rPr>
          <w:sz w:val="24"/>
          <w:szCs w:val="24"/>
          <w:lang w:val="es-ES"/>
        </w:rPr>
        <w:tab/>
        <w:t xml:space="preserve">Texto Refundido del Impuesto General sobre la Renta de las Sociedades (D 3359/1967 de 23 de diciembre) </w:t>
      </w:r>
    </w:p>
    <w:p w14:paraId="7D3206C7" w14:textId="77777777" w:rsidR="002C502A" w:rsidRPr="0064796F" w:rsidRDefault="002C502A">
      <w:pPr>
        <w:rPr>
          <w:sz w:val="24"/>
          <w:szCs w:val="24"/>
          <w:lang w:val="es-ES"/>
        </w:rPr>
      </w:pPr>
      <w:r w:rsidRPr="0064796F">
        <w:rPr>
          <w:sz w:val="24"/>
          <w:szCs w:val="24"/>
          <w:lang w:val="es-ES"/>
        </w:rPr>
        <w:t>LIS</w:t>
      </w:r>
      <w:r w:rsidRPr="0064796F">
        <w:rPr>
          <w:sz w:val="24"/>
          <w:szCs w:val="24"/>
          <w:lang w:val="es-ES"/>
        </w:rPr>
        <w:tab/>
        <w:t>Le</w:t>
      </w:r>
      <w:r w:rsidR="002C6855" w:rsidRPr="0064796F">
        <w:rPr>
          <w:sz w:val="24"/>
          <w:szCs w:val="24"/>
          <w:lang w:val="es-ES"/>
        </w:rPr>
        <w:t>y del Impuesto sobre Sociedades</w:t>
      </w:r>
    </w:p>
    <w:p w14:paraId="033AEB38" w14:textId="77777777" w:rsidR="002C502A" w:rsidRPr="0064796F" w:rsidRDefault="002C502A">
      <w:pPr>
        <w:rPr>
          <w:sz w:val="24"/>
          <w:szCs w:val="24"/>
          <w:lang w:val="es-ES"/>
        </w:rPr>
      </w:pPr>
      <w:r w:rsidRPr="0064796F">
        <w:rPr>
          <w:sz w:val="24"/>
          <w:szCs w:val="24"/>
          <w:lang w:val="es-ES"/>
        </w:rPr>
        <w:t>LISD</w:t>
      </w:r>
      <w:r w:rsidRPr="0064796F">
        <w:rPr>
          <w:sz w:val="24"/>
          <w:szCs w:val="24"/>
          <w:lang w:val="es-ES"/>
        </w:rPr>
        <w:tab/>
        <w:t xml:space="preserve">Ley del Impuesto sobre Sucesiones y Donaciones </w:t>
      </w:r>
    </w:p>
    <w:p w14:paraId="065E7E9E" w14:textId="77777777" w:rsidR="002C502A" w:rsidRPr="00664EBC" w:rsidRDefault="002C502A">
      <w:pPr>
        <w:pStyle w:val="Heading3"/>
        <w:rPr>
          <w:szCs w:val="24"/>
        </w:rPr>
      </w:pPr>
      <w:r w:rsidRPr="008743AD">
        <w:rPr>
          <w:szCs w:val="24"/>
        </w:rPr>
        <w:t>LISOS</w:t>
      </w:r>
      <w:r w:rsidRPr="008743AD">
        <w:rPr>
          <w:szCs w:val="24"/>
        </w:rPr>
        <w:tab/>
        <w:t xml:space="preserve">Ley de </w:t>
      </w:r>
      <w:proofErr w:type="spellStart"/>
      <w:r w:rsidRPr="008743AD">
        <w:rPr>
          <w:szCs w:val="24"/>
        </w:rPr>
        <w:t>Infracciones</w:t>
      </w:r>
      <w:proofErr w:type="spellEnd"/>
      <w:r w:rsidRPr="008743AD">
        <w:rPr>
          <w:szCs w:val="24"/>
        </w:rPr>
        <w:t xml:space="preserve"> and </w:t>
      </w:r>
      <w:proofErr w:type="spellStart"/>
      <w:r w:rsidRPr="008743AD">
        <w:rPr>
          <w:szCs w:val="24"/>
        </w:rPr>
        <w:t>Sanciones</w:t>
      </w:r>
      <w:proofErr w:type="spellEnd"/>
      <w:r w:rsidRPr="008743AD">
        <w:rPr>
          <w:szCs w:val="24"/>
        </w:rPr>
        <w:t xml:space="preserve"> </w:t>
      </w:r>
      <w:proofErr w:type="spellStart"/>
      <w:r w:rsidRPr="008743AD">
        <w:rPr>
          <w:szCs w:val="24"/>
        </w:rPr>
        <w:t>en</w:t>
      </w:r>
      <w:proofErr w:type="spellEnd"/>
      <w:r w:rsidRPr="008743AD">
        <w:rPr>
          <w:szCs w:val="24"/>
        </w:rPr>
        <w:t xml:space="preserve"> </w:t>
      </w:r>
      <w:proofErr w:type="spellStart"/>
      <w:r w:rsidRPr="008743AD">
        <w:rPr>
          <w:szCs w:val="24"/>
        </w:rPr>
        <w:t>el</w:t>
      </w:r>
      <w:proofErr w:type="spellEnd"/>
      <w:r w:rsidRPr="008743AD">
        <w:rPr>
          <w:szCs w:val="24"/>
        </w:rPr>
        <w:t xml:space="preserve"> Orden Social</w:t>
      </w:r>
      <w:r w:rsidRPr="00664EBC">
        <w:rPr>
          <w:szCs w:val="24"/>
        </w:rPr>
        <w:t xml:space="preserve"> = Law of Violations and Sanctions in the Corporate Order</w:t>
      </w:r>
    </w:p>
    <w:p w14:paraId="722C1A83" w14:textId="77777777" w:rsidR="002C502A" w:rsidRPr="00664EBC" w:rsidRDefault="002C502A">
      <w:pPr>
        <w:ind w:left="1418" w:hanging="1418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LITP</w:t>
      </w:r>
      <w:r w:rsidRPr="00664EBC">
        <w:rPr>
          <w:sz w:val="24"/>
          <w:szCs w:val="24"/>
          <w:lang w:val="es-ES"/>
        </w:rPr>
        <w:tab/>
        <w:t xml:space="preserve">Ley 32/1980, de 21 de junio, del Impuesto sobre Transmisiones Patrimoniales Y Actos Jurídicos Documentados </w:t>
      </w:r>
    </w:p>
    <w:p w14:paraId="2101FD62" w14:textId="77777777" w:rsidR="002C502A" w:rsidRPr="00664EBC" w:rsidRDefault="002C502A">
      <w:pPr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LIVA</w:t>
      </w:r>
      <w:r w:rsidRPr="00664EBC">
        <w:rPr>
          <w:sz w:val="24"/>
          <w:szCs w:val="24"/>
          <w:lang w:val="es-ES"/>
        </w:rPr>
        <w:tab/>
        <w:t>Ley del Impuesto sobre el Valor Añadido</w:t>
      </w:r>
    </w:p>
    <w:p w14:paraId="64624F39" w14:textId="77777777" w:rsidR="002C502A" w:rsidRPr="00664EBC" w:rsidRDefault="002C502A">
      <w:pPr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LJCA</w:t>
      </w:r>
      <w:r w:rsidRPr="00664EBC">
        <w:rPr>
          <w:sz w:val="24"/>
          <w:szCs w:val="24"/>
          <w:lang w:val="es-ES"/>
        </w:rPr>
        <w:tab/>
        <w:t>Ley de la Jurisdicción Contenci</w:t>
      </w:r>
      <w:r w:rsidR="00A87D37" w:rsidRPr="00664EBC">
        <w:rPr>
          <w:sz w:val="24"/>
          <w:szCs w:val="24"/>
          <w:lang w:val="es-ES"/>
        </w:rPr>
        <w:t>osa Administrativa (27_12_1956)</w:t>
      </w:r>
    </w:p>
    <w:p w14:paraId="2A862782" w14:textId="77777777" w:rsidR="00A87D37" w:rsidRPr="00664EBC" w:rsidRDefault="00A87D37" w:rsidP="00A87D37">
      <w:pPr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LJML</w:t>
      </w:r>
      <w:r w:rsidRPr="00664EBC">
        <w:rPr>
          <w:sz w:val="24"/>
          <w:szCs w:val="24"/>
          <w:lang w:val="es-ES"/>
        </w:rPr>
        <w:tab/>
        <w:t xml:space="preserve">Ley de Jornada Máxima Legal (1_7_1931) </w:t>
      </w:r>
    </w:p>
    <w:p w14:paraId="77A66BFB" w14:textId="07F811E7" w:rsidR="002C502A" w:rsidRPr="008743AD" w:rsidRDefault="002C502A">
      <w:pPr>
        <w:pStyle w:val="BodyTextIndent2"/>
        <w:rPr>
          <w:szCs w:val="24"/>
        </w:rPr>
      </w:pPr>
      <w:r w:rsidRPr="00664EBC">
        <w:rPr>
          <w:szCs w:val="24"/>
        </w:rPr>
        <w:t>LL</w:t>
      </w:r>
      <w:r w:rsidRPr="00664EBC">
        <w:rPr>
          <w:szCs w:val="24"/>
        </w:rPr>
        <w:tab/>
        <w:t xml:space="preserve">Liquid Limit (Atterberg limit) = LL = </w:t>
      </w:r>
      <w:proofErr w:type="spellStart"/>
      <w:r w:rsidRPr="008743AD">
        <w:rPr>
          <w:szCs w:val="24"/>
        </w:rPr>
        <w:t>Límite</w:t>
      </w:r>
      <w:proofErr w:type="spellEnd"/>
      <w:r w:rsidRPr="008743AD">
        <w:rPr>
          <w:szCs w:val="24"/>
        </w:rPr>
        <w:t xml:space="preserve"> </w:t>
      </w:r>
      <w:proofErr w:type="spellStart"/>
      <w:r w:rsidRPr="008743AD">
        <w:rPr>
          <w:szCs w:val="24"/>
        </w:rPr>
        <w:t>Líquido</w:t>
      </w:r>
      <w:proofErr w:type="spellEnd"/>
    </w:p>
    <w:p w14:paraId="740AF5CC" w14:textId="451F6D22" w:rsidR="0094336A" w:rsidRPr="00664EBC" w:rsidRDefault="0094336A" w:rsidP="0094336A">
      <w:pPr>
        <w:rPr>
          <w:sz w:val="24"/>
          <w:szCs w:val="24"/>
          <w:lang w:val="es-ES"/>
        </w:rPr>
      </w:pPr>
      <w:r w:rsidRPr="003E14FA">
        <w:rPr>
          <w:sz w:val="24"/>
          <w:szCs w:val="24"/>
          <w:lang w:val="es-ES"/>
        </w:rPr>
        <w:t xml:space="preserve">LL </w:t>
      </w:r>
      <w:proofErr w:type="spellStart"/>
      <w:r w:rsidRPr="003E14FA">
        <w:rPr>
          <w:sz w:val="24"/>
          <w:szCs w:val="24"/>
          <w:lang w:val="es-ES"/>
        </w:rPr>
        <w:t>Hisp</w:t>
      </w:r>
      <w:proofErr w:type="spellEnd"/>
      <w:r w:rsidRPr="003E14FA">
        <w:rPr>
          <w:sz w:val="24"/>
          <w:szCs w:val="24"/>
          <w:lang w:val="es-ES"/>
        </w:rPr>
        <w:tab/>
        <w:t>Lengua y Literatura Hispánicas</w:t>
      </w:r>
    </w:p>
    <w:p w14:paraId="46898082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LLA</w:t>
      </w:r>
      <w:r w:rsidRPr="00664EBC">
        <w:rPr>
          <w:sz w:val="24"/>
          <w:szCs w:val="24"/>
        </w:rPr>
        <w:tab/>
        <w:t>Link Level Access</w:t>
      </w:r>
    </w:p>
    <w:p w14:paraId="2413CCAD" w14:textId="77777777" w:rsidR="00A45ABF" w:rsidRPr="00664EBC" w:rsidRDefault="002C502A">
      <w:pPr>
        <w:pStyle w:val="BodyText"/>
        <w:rPr>
          <w:szCs w:val="24"/>
          <w:lang w:val="en-GB"/>
        </w:rPr>
      </w:pPr>
      <w:r w:rsidRPr="00664EBC">
        <w:rPr>
          <w:szCs w:val="24"/>
          <w:lang w:val="en-GB"/>
        </w:rPr>
        <w:t>LLC</w:t>
      </w:r>
      <w:r w:rsidRPr="00664EBC">
        <w:rPr>
          <w:szCs w:val="24"/>
          <w:lang w:val="en-GB"/>
        </w:rPr>
        <w:tab/>
        <w:t xml:space="preserve">Limited </w:t>
      </w:r>
      <w:r w:rsidR="00A45ABF" w:rsidRPr="00664EBC">
        <w:rPr>
          <w:szCs w:val="24"/>
          <w:lang w:val="en-GB"/>
        </w:rPr>
        <w:t>Liability Company - Middle East</w:t>
      </w:r>
    </w:p>
    <w:p w14:paraId="269FCD56" w14:textId="77777777" w:rsidR="008D6FE2" w:rsidRPr="00664EBC" w:rsidRDefault="00A45ABF">
      <w:pPr>
        <w:pStyle w:val="BodyText"/>
        <w:rPr>
          <w:szCs w:val="24"/>
          <w:lang w:val="en-GB"/>
        </w:rPr>
      </w:pPr>
      <w:r w:rsidRPr="00664EBC">
        <w:rPr>
          <w:szCs w:val="24"/>
          <w:lang w:val="en-GB"/>
        </w:rPr>
        <w:t>LLQ</w:t>
      </w:r>
      <w:r w:rsidRPr="00664EBC">
        <w:rPr>
          <w:szCs w:val="24"/>
          <w:lang w:val="en-GB"/>
        </w:rPr>
        <w:tab/>
        <w:t>Low Latency Queuing</w:t>
      </w:r>
    </w:p>
    <w:p w14:paraId="00A5963A" w14:textId="77777777" w:rsidR="002C502A" w:rsidRPr="00664EBC" w:rsidRDefault="002C502A">
      <w:pPr>
        <w:pStyle w:val="BodyText"/>
        <w:rPr>
          <w:szCs w:val="24"/>
          <w:lang w:val="en-GB"/>
        </w:rPr>
      </w:pPr>
      <w:r w:rsidRPr="00664EBC">
        <w:rPr>
          <w:szCs w:val="24"/>
          <w:lang w:val="en-GB"/>
        </w:rPr>
        <w:t>LLD</w:t>
      </w:r>
      <w:r w:rsidRPr="00664EBC">
        <w:rPr>
          <w:szCs w:val="24"/>
          <w:lang w:val="en-GB"/>
        </w:rPr>
        <w:tab/>
        <w:t xml:space="preserve">Lower Limit of Detection = LID = </w:t>
      </w:r>
      <w:proofErr w:type="spellStart"/>
      <w:r w:rsidRPr="008743AD">
        <w:rPr>
          <w:szCs w:val="24"/>
          <w:lang w:val="en-GB"/>
        </w:rPr>
        <w:t>Límite</w:t>
      </w:r>
      <w:proofErr w:type="spellEnd"/>
      <w:r w:rsidRPr="008743AD">
        <w:rPr>
          <w:szCs w:val="24"/>
          <w:lang w:val="en-GB"/>
        </w:rPr>
        <w:t xml:space="preserve"> Inferior de </w:t>
      </w:r>
      <w:proofErr w:type="spellStart"/>
      <w:r w:rsidRPr="008743AD">
        <w:rPr>
          <w:szCs w:val="24"/>
          <w:lang w:val="en-GB"/>
        </w:rPr>
        <w:t>Detección</w:t>
      </w:r>
      <w:proofErr w:type="spellEnd"/>
    </w:p>
    <w:p w14:paraId="6B80DF3F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LLF</w:t>
      </w:r>
      <w:r w:rsidRPr="00664EBC">
        <w:rPr>
          <w:sz w:val="24"/>
          <w:szCs w:val="24"/>
        </w:rPr>
        <w:tab/>
        <w:t>Light Loss Factor</w:t>
      </w:r>
    </w:p>
    <w:p w14:paraId="4A016C39" w14:textId="0A23AB30" w:rsidR="002C502A" w:rsidRDefault="002C502A">
      <w:pPr>
        <w:pStyle w:val="BodyTextIndent2"/>
        <w:rPr>
          <w:szCs w:val="24"/>
        </w:rPr>
      </w:pPr>
      <w:r w:rsidRPr="00664EBC">
        <w:rPr>
          <w:szCs w:val="24"/>
        </w:rPr>
        <w:t>LLL</w:t>
      </w:r>
      <w:r w:rsidRPr="00664EBC">
        <w:rPr>
          <w:szCs w:val="24"/>
        </w:rPr>
        <w:tab/>
        <w:t>Low Level Light</w:t>
      </w:r>
    </w:p>
    <w:p w14:paraId="36741CEE" w14:textId="77777777" w:rsidR="007F4DAF" w:rsidRPr="008743AD" w:rsidRDefault="007F4DAF" w:rsidP="007F4DAF">
      <w:pPr>
        <w:pStyle w:val="BodyText"/>
        <w:rPr>
          <w:szCs w:val="24"/>
          <w:lang w:val="es-ES"/>
        </w:rPr>
      </w:pPr>
      <w:r w:rsidRPr="008743AD">
        <w:rPr>
          <w:szCs w:val="24"/>
          <w:lang w:val="es-ES"/>
        </w:rPr>
        <w:t>lm</w:t>
      </w:r>
      <w:r w:rsidRPr="008743AD">
        <w:rPr>
          <w:szCs w:val="24"/>
          <w:lang w:val="es-ES"/>
        </w:rPr>
        <w:tab/>
        <w:t xml:space="preserve">Lana Mineral = mineral </w:t>
      </w:r>
      <w:proofErr w:type="spellStart"/>
      <w:r w:rsidRPr="008743AD">
        <w:rPr>
          <w:szCs w:val="24"/>
          <w:lang w:val="es-ES"/>
        </w:rPr>
        <w:t>wool</w:t>
      </w:r>
      <w:proofErr w:type="spellEnd"/>
    </w:p>
    <w:p w14:paraId="1F8698C6" w14:textId="77777777" w:rsidR="007F4DAF" w:rsidRPr="008743AD" w:rsidRDefault="007F4DAF" w:rsidP="007F4DAF">
      <w:pPr>
        <w:pStyle w:val="BodyText"/>
        <w:rPr>
          <w:szCs w:val="24"/>
          <w:lang w:val="es-ES"/>
        </w:rPr>
      </w:pPr>
      <w:r w:rsidRPr="008743AD">
        <w:rPr>
          <w:szCs w:val="24"/>
          <w:lang w:val="es-ES"/>
        </w:rPr>
        <w:t>LM</w:t>
      </w:r>
      <w:r w:rsidRPr="008743AD">
        <w:rPr>
          <w:szCs w:val="24"/>
          <w:lang w:val="es-ES"/>
        </w:rPr>
        <w:tab/>
        <w:t>Libro Mayor</w:t>
      </w:r>
    </w:p>
    <w:p w14:paraId="099FB442" w14:textId="77777777" w:rsidR="007F4DAF" w:rsidRPr="00664EBC" w:rsidRDefault="007F4DAF" w:rsidP="007F4DAF">
      <w:pPr>
        <w:pStyle w:val="BodyText"/>
        <w:rPr>
          <w:szCs w:val="24"/>
          <w:lang w:val="en-GB"/>
        </w:rPr>
      </w:pPr>
      <w:r w:rsidRPr="00664EBC">
        <w:rPr>
          <w:szCs w:val="24"/>
          <w:lang w:val="en-GB"/>
        </w:rPr>
        <w:t>LMBO</w:t>
      </w:r>
      <w:r w:rsidRPr="00664EBC">
        <w:rPr>
          <w:szCs w:val="24"/>
          <w:lang w:val="en-GB"/>
        </w:rPr>
        <w:tab/>
        <w:t>Leveraged Management Buyout</w:t>
      </w:r>
    </w:p>
    <w:p w14:paraId="33A1A126" w14:textId="5461CBAC" w:rsidR="002C502A" w:rsidRDefault="002C502A">
      <w:pPr>
        <w:pStyle w:val="BodyTextIndent2"/>
        <w:rPr>
          <w:szCs w:val="24"/>
        </w:rPr>
      </w:pPr>
      <w:r w:rsidRPr="00664EBC">
        <w:rPr>
          <w:szCs w:val="24"/>
        </w:rPr>
        <w:t>LMDH</w:t>
      </w:r>
      <w:r w:rsidRPr="00664EBC">
        <w:rPr>
          <w:szCs w:val="24"/>
        </w:rPr>
        <w:tab/>
        <w:t xml:space="preserve">Ligue </w:t>
      </w:r>
      <w:proofErr w:type="spellStart"/>
      <w:r w:rsidRPr="00664EBC">
        <w:rPr>
          <w:szCs w:val="24"/>
        </w:rPr>
        <w:t>Marocaine</w:t>
      </w:r>
      <w:proofErr w:type="spellEnd"/>
      <w:r w:rsidRPr="00664EBC">
        <w:rPr>
          <w:szCs w:val="24"/>
        </w:rPr>
        <w:t xml:space="preserve"> des Droits de </w:t>
      </w:r>
      <w:proofErr w:type="spellStart"/>
      <w:r w:rsidRPr="00664EBC">
        <w:rPr>
          <w:szCs w:val="24"/>
        </w:rPr>
        <w:t>l’Homme</w:t>
      </w:r>
      <w:proofErr w:type="spellEnd"/>
      <w:r w:rsidRPr="00664EBC">
        <w:rPr>
          <w:szCs w:val="24"/>
        </w:rPr>
        <w:t xml:space="preserve"> = Moroccan League</w:t>
      </w:r>
      <w:r w:rsidRPr="00664EBC">
        <w:rPr>
          <w:szCs w:val="24"/>
        </w:rPr>
        <w:br/>
        <w:t>for Human Rights</w:t>
      </w:r>
    </w:p>
    <w:p w14:paraId="5AAFEB7F" w14:textId="77777777" w:rsidR="002C502A" w:rsidRPr="0064796F" w:rsidRDefault="002C502A">
      <w:pPr>
        <w:pStyle w:val="BodyTextIndent2"/>
        <w:rPr>
          <w:szCs w:val="24"/>
        </w:rPr>
      </w:pPr>
      <w:r w:rsidRPr="00664EBC">
        <w:rPr>
          <w:szCs w:val="24"/>
          <w:lang w:val="fr-FR"/>
        </w:rPr>
        <w:t>LMDH</w:t>
      </w:r>
      <w:r w:rsidRPr="00664EBC">
        <w:rPr>
          <w:szCs w:val="24"/>
          <w:lang w:val="fr-FR"/>
        </w:rPr>
        <w:tab/>
        <w:t xml:space="preserve">Ligue Mauritanienne des Droits de l'Homme = </w:t>
      </w:r>
      <w:r w:rsidRPr="0064796F">
        <w:rPr>
          <w:szCs w:val="24"/>
        </w:rPr>
        <w:t>Mauritanian League</w:t>
      </w:r>
      <w:r w:rsidRPr="0064796F">
        <w:rPr>
          <w:szCs w:val="24"/>
        </w:rPr>
        <w:br/>
        <w:t>for Human Rights</w:t>
      </w:r>
    </w:p>
    <w:p w14:paraId="29EA45EC" w14:textId="77777777" w:rsidR="002C502A" w:rsidRPr="0064796F" w:rsidRDefault="002C502A">
      <w:pPr>
        <w:pStyle w:val="Heading3"/>
        <w:rPr>
          <w:szCs w:val="24"/>
        </w:rPr>
      </w:pPr>
      <w:r w:rsidRPr="0064796F">
        <w:rPr>
          <w:szCs w:val="24"/>
        </w:rPr>
        <w:t>LMDS</w:t>
      </w:r>
      <w:r w:rsidRPr="0064796F">
        <w:rPr>
          <w:szCs w:val="24"/>
        </w:rPr>
        <w:tab/>
        <w:t>Local Multipoint Distribution Service</w:t>
      </w:r>
    </w:p>
    <w:p w14:paraId="1B893FF6" w14:textId="77777777" w:rsidR="002C502A" w:rsidRPr="0064796F" w:rsidRDefault="002C502A">
      <w:pPr>
        <w:ind w:left="1418" w:hanging="1418"/>
        <w:jc w:val="both"/>
        <w:rPr>
          <w:sz w:val="24"/>
          <w:szCs w:val="24"/>
        </w:rPr>
      </w:pPr>
      <w:r w:rsidRPr="0064796F">
        <w:rPr>
          <w:sz w:val="24"/>
          <w:szCs w:val="24"/>
        </w:rPr>
        <w:t>LMDS</w:t>
      </w:r>
      <w:r w:rsidRPr="0064796F">
        <w:rPr>
          <w:sz w:val="24"/>
          <w:szCs w:val="24"/>
        </w:rPr>
        <w:tab/>
        <w:t>Local to Multipoint Distribution System</w:t>
      </w:r>
    </w:p>
    <w:p w14:paraId="7B676FF1" w14:textId="77777777" w:rsidR="002C502A" w:rsidRPr="00664EBC" w:rsidRDefault="002C502A">
      <w:pPr>
        <w:pStyle w:val="BodyTextIndent2"/>
        <w:rPr>
          <w:szCs w:val="24"/>
          <w:lang w:val="fr-FR"/>
        </w:rPr>
      </w:pPr>
      <w:r w:rsidRPr="008743AD">
        <w:rPr>
          <w:szCs w:val="24"/>
          <w:lang w:val="es-ES"/>
        </w:rPr>
        <w:lastRenderedPageBreak/>
        <w:t>LMP</w:t>
      </w:r>
      <w:r w:rsidRPr="008743AD">
        <w:rPr>
          <w:szCs w:val="24"/>
          <w:lang w:val="es-ES"/>
        </w:rPr>
        <w:tab/>
      </w:r>
      <w:proofErr w:type="spellStart"/>
      <w:r w:rsidRPr="008743AD">
        <w:rPr>
          <w:szCs w:val="24"/>
          <w:lang w:val="es-ES"/>
        </w:rPr>
        <w:t>Last</w:t>
      </w:r>
      <w:proofErr w:type="spellEnd"/>
      <w:r w:rsidRPr="008743AD">
        <w:rPr>
          <w:szCs w:val="24"/>
          <w:lang w:val="es-ES"/>
        </w:rPr>
        <w:t xml:space="preserve"> Menstrual </w:t>
      </w:r>
      <w:proofErr w:type="spellStart"/>
      <w:r w:rsidRPr="008743AD">
        <w:rPr>
          <w:szCs w:val="24"/>
          <w:lang w:val="es-ES"/>
        </w:rPr>
        <w:t>Period</w:t>
      </w:r>
      <w:proofErr w:type="spellEnd"/>
      <w:r w:rsidRPr="008743AD">
        <w:rPr>
          <w:szCs w:val="24"/>
          <w:lang w:val="es-ES"/>
        </w:rPr>
        <w:t xml:space="preserve"> </w:t>
      </w:r>
      <w:r w:rsidRPr="00664EBC">
        <w:rPr>
          <w:szCs w:val="24"/>
          <w:lang w:val="fr-FR"/>
        </w:rPr>
        <w:t xml:space="preserve">= FUR = </w:t>
      </w:r>
      <w:r w:rsidRPr="0064796F">
        <w:rPr>
          <w:szCs w:val="24"/>
          <w:lang w:val="es-ES"/>
        </w:rPr>
        <w:t>Fecha de la Última Regla</w:t>
      </w:r>
    </w:p>
    <w:p w14:paraId="4A3E7DDE" w14:textId="77777777" w:rsidR="002C502A" w:rsidRPr="0064796F" w:rsidRDefault="002C502A" w:rsidP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fr-FR"/>
        </w:rPr>
        <w:t>LMPE</w:t>
      </w:r>
      <w:r w:rsidRPr="00664EBC">
        <w:rPr>
          <w:szCs w:val="24"/>
          <w:lang w:val="fr-FR"/>
        </w:rPr>
        <w:tab/>
        <w:t xml:space="preserve">Ligue Marocaine pour la Protection de l’Enfance = </w:t>
      </w:r>
      <w:proofErr w:type="spellStart"/>
      <w:r w:rsidRPr="008743AD">
        <w:rPr>
          <w:szCs w:val="24"/>
          <w:lang w:val="es-ES"/>
        </w:rPr>
        <w:t>Moroccan</w:t>
      </w:r>
      <w:proofErr w:type="spellEnd"/>
      <w:r w:rsidRPr="008743AD">
        <w:rPr>
          <w:szCs w:val="24"/>
          <w:lang w:val="es-ES"/>
        </w:rPr>
        <w:t xml:space="preserve"> League </w:t>
      </w:r>
      <w:proofErr w:type="spellStart"/>
      <w:r w:rsidRPr="008743AD">
        <w:rPr>
          <w:szCs w:val="24"/>
          <w:lang w:val="es-ES"/>
        </w:rPr>
        <w:t>for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the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Protection</w:t>
      </w:r>
      <w:proofErr w:type="spellEnd"/>
      <w:r w:rsidRPr="008743AD">
        <w:rPr>
          <w:szCs w:val="24"/>
          <w:lang w:val="es-ES"/>
        </w:rPr>
        <w:t xml:space="preserve"> of </w:t>
      </w:r>
      <w:proofErr w:type="spellStart"/>
      <w:r w:rsidRPr="008743AD">
        <w:rPr>
          <w:szCs w:val="24"/>
          <w:lang w:val="es-ES"/>
        </w:rPr>
        <w:t>Children</w:t>
      </w:r>
      <w:proofErr w:type="spellEnd"/>
      <w:r w:rsidRPr="00664EBC">
        <w:rPr>
          <w:szCs w:val="24"/>
          <w:lang w:val="fr-FR"/>
        </w:rPr>
        <w:t xml:space="preserve"> = </w:t>
      </w:r>
      <w:r w:rsidRPr="0064796F">
        <w:rPr>
          <w:szCs w:val="24"/>
          <w:lang w:val="es-ES"/>
        </w:rPr>
        <w:t>Liga Marroquí para la Protección de la Infancia</w:t>
      </w:r>
    </w:p>
    <w:p w14:paraId="5A6F774D" w14:textId="77777777" w:rsidR="002C502A" w:rsidRPr="008743AD" w:rsidRDefault="002C502A">
      <w:pPr>
        <w:pStyle w:val="BodyText"/>
        <w:ind w:left="1418" w:hanging="1418"/>
        <w:jc w:val="both"/>
        <w:rPr>
          <w:szCs w:val="24"/>
          <w:lang w:val="es-ES"/>
        </w:rPr>
      </w:pPr>
      <w:r w:rsidRPr="0064796F">
        <w:rPr>
          <w:szCs w:val="24"/>
          <w:lang w:val="es-ES"/>
        </w:rPr>
        <w:t>LMR</w:t>
      </w:r>
      <w:r w:rsidRPr="0064796F">
        <w:rPr>
          <w:szCs w:val="24"/>
          <w:lang w:val="es-ES"/>
        </w:rPr>
        <w:tab/>
        <w:t xml:space="preserve">Límite Máximo Residual </w:t>
      </w:r>
      <w:r w:rsidRPr="00664EBC">
        <w:rPr>
          <w:szCs w:val="24"/>
          <w:lang w:val="es-ES"/>
        </w:rPr>
        <w:t xml:space="preserve">= MRL = </w:t>
      </w:r>
      <w:proofErr w:type="spellStart"/>
      <w:r w:rsidRPr="008743AD">
        <w:rPr>
          <w:szCs w:val="24"/>
          <w:lang w:val="es-ES"/>
        </w:rPr>
        <w:t>Maximum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Residue</w:t>
      </w:r>
      <w:proofErr w:type="spellEnd"/>
      <w:r w:rsidRPr="008743AD">
        <w:rPr>
          <w:szCs w:val="24"/>
          <w:lang w:val="es-ES"/>
        </w:rPr>
        <w:t xml:space="preserve"> (Residual) </w:t>
      </w:r>
      <w:proofErr w:type="spellStart"/>
      <w:r w:rsidRPr="008743AD">
        <w:rPr>
          <w:szCs w:val="24"/>
          <w:lang w:val="es-ES"/>
        </w:rPr>
        <w:t>Limit</w:t>
      </w:r>
      <w:proofErr w:type="spellEnd"/>
    </w:p>
    <w:p w14:paraId="0140B405" w14:textId="77777777" w:rsidR="00E01053" w:rsidRPr="008743AD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8743AD">
        <w:rPr>
          <w:sz w:val="24"/>
          <w:szCs w:val="24"/>
          <w:lang w:val="es-ES"/>
        </w:rPr>
        <w:t>LMS</w:t>
      </w:r>
      <w:r w:rsidRPr="008743AD">
        <w:rPr>
          <w:sz w:val="24"/>
          <w:szCs w:val="24"/>
          <w:lang w:val="es-ES"/>
        </w:rPr>
        <w:tab/>
      </w:r>
      <w:proofErr w:type="spellStart"/>
      <w:r w:rsidRPr="008743AD">
        <w:rPr>
          <w:sz w:val="24"/>
          <w:szCs w:val="24"/>
          <w:lang w:val="es-ES"/>
        </w:rPr>
        <w:t>Least</w:t>
      </w:r>
      <w:proofErr w:type="spellEnd"/>
      <w:r w:rsidRPr="008743AD">
        <w:rPr>
          <w:sz w:val="24"/>
          <w:szCs w:val="24"/>
          <w:lang w:val="es-ES"/>
        </w:rPr>
        <w:t xml:space="preserve"> Mean </w:t>
      </w:r>
      <w:proofErr w:type="spellStart"/>
      <w:r w:rsidRPr="008743AD">
        <w:rPr>
          <w:sz w:val="24"/>
          <w:szCs w:val="24"/>
          <w:lang w:val="es-ES"/>
        </w:rPr>
        <w:t>Squares</w:t>
      </w:r>
      <w:proofErr w:type="spellEnd"/>
    </w:p>
    <w:p w14:paraId="2A46DEA3" w14:textId="77777777" w:rsidR="002C502A" w:rsidRPr="00664EBC" w:rsidRDefault="00E01053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LMT</w:t>
      </w:r>
      <w:r w:rsidRPr="00664EBC">
        <w:rPr>
          <w:sz w:val="24"/>
          <w:szCs w:val="24"/>
          <w:lang w:val="es-ES"/>
        </w:rPr>
        <w:tab/>
      </w:r>
      <w:r w:rsidRPr="00664EBC">
        <w:rPr>
          <w:color w:val="000000"/>
          <w:sz w:val="24"/>
          <w:szCs w:val="24"/>
          <w:lang w:val="es-ES"/>
        </w:rPr>
        <w:t>Línea de Media Tensión</w:t>
      </w:r>
    </w:p>
    <w:p w14:paraId="7BD7DD3E" w14:textId="77777777" w:rsidR="002C502A" w:rsidRPr="00C05F6C" w:rsidRDefault="002C502A">
      <w:pPr>
        <w:jc w:val="both"/>
        <w:rPr>
          <w:sz w:val="24"/>
          <w:szCs w:val="24"/>
        </w:rPr>
      </w:pPr>
      <w:r w:rsidRPr="00C05F6C">
        <w:rPr>
          <w:sz w:val="24"/>
          <w:szCs w:val="24"/>
        </w:rPr>
        <w:t>LMW</w:t>
      </w:r>
      <w:r w:rsidRPr="00C05F6C">
        <w:rPr>
          <w:sz w:val="24"/>
          <w:szCs w:val="24"/>
        </w:rPr>
        <w:tab/>
        <w:t>Low Molecular Weight = peso molecular bajo</w:t>
      </w:r>
    </w:p>
    <w:p w14:paraId="234F8A8D" w14:textId="77777777" w:rsidR="002C502A" w:rsidRPr="00B000DB" w:rsidRDefault="002C502A">
      <w:pPr>
        <w:pStyle w:val="BodyTextIndent"/>
        <w:jc w:val="both"/>
        <w:rPr>
          <w:szCs w:val="24"/>
        </w:rPr>
      </w:pPr>
      <w:r w:rsidRPr="00B000DB">
        <w:rPr>
          <w:szCs w:val="24"/>
        </w:rPr>
        <w:t>LMX</w:t>
      </w:r>
      <w:r w:rsidRPr="00B000DB">
        <w:rPr>
          <w:szCs w:val="24"/>
        </w:rPr>
        <w:tab/>
        <w:t>Leader-Member Exchange</w:t>
      </w:r>
    </w:p>
    <w:p w14:paraId="3D82F833" w14:textId="77777777" w:rsidR="002C502A" w:rsidRPr="00664EBC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s-ES"/>
        </w:rPr>
      </w:pPr>
      <w:r w:rsidRPr="008743AD">
        <w:rPr>
          <w:rFonts w:ascii="Times New Roman" w:hAnsi="Times New Roman"/>
          <w:sz w:val="24"/>
          <w:szCs w:val="24"/>
          <w:lang w:val="es-ES"/>
        </w:rPr>
        <w:t>LNA</w:t>
      </w:r>
      <w:r w:rsidRPr="008743AD">
        <w:rPr>
          <w:rFonts w:ascii="Times New Roman" w:hAnsi="Times New Roman"/>
          <w:sz w:val="24"/>
          <w:szCs w:val="24"/>
          <w:lang w:val="es-ES"/>
        </w:rPr>
        <w:tab/>
        <w:t>Low-</w:t>
      </w:r>
      <w:proofErr w:type="spellStart"/>
      <w:r w:rsidRPr="008743AD">
        <w:rPr>
          <w:rFonts w:ascii="Times New Roman" w:hAnsi="Times New Roman"/>
          <w:sz w:val="24"/>
          <w:szCs w:val="24"/>
          <w:lang w:val="es-ES"/>
        </w:rPr>
        <w:t>Noise</w:t>
      </w:r>
      <w:proofErr w:type="spellEnd"/>
      <w:r w:rsidRPr="008743AD">
        <w:rPr>
          <w:rFonts w:ascii="Times New Roman" w:hAnsi="Times New Roman"/>
          <w:sz w:val="24"/>
          <w:szCs w:val="24"/>
          <w:lang w:val="es-ES"/>
        </w:rPr>
        <w:t xml:space="preserve"> </w:t>
      </w:r>
      <w:proofErr w:type="spellStart"/>
      <w:r w:rsidRPr="008743AD">
        <w:rPr>
          <w:rFonts w:ascii="Times New Roman" w:hAnsi="Times New Roman"/>
          <w:sz w:val="24"/>
          <w:szCs w:val="24"/>
          <w:lang w:val="es-ES"/>
        </w:rPr>
        <w:t>Amplifier</w:t>
      </w:r>
      <w:proofErr w:type="spellEnd"/>
      <w:r w:rsidRPr="00664EBC">
        <w:rPr>
          <w:rFonts w:ascii="Times New Roman" w:hAnsi="Times New Roman"/>
          <w:sz w:val="24"/>
          <w:szCs w:val="24"/>
          <w:lang w:val="es-ES"/>
        </w:rPr>
        <w:t xml:space="preserve"> = amplificador con bajo ruido</w:t>
      </w:r>
    </w:p>
    <w:p w14:paraId="6478801C" w14:textId="77777777" w:rsidR="002C502A" w:rsidRPr="00B000DB" w:rsidRDefault="002C502A">
      <w:pPr>
        <w:pStyle w:val="Heading3"/>
        <w:rPr>
          <w:szCs w:val="24"/>
        </w:rPr>
      </w:pPr>
      <w:r w:rsidRPr="00B000DB">
        <w:rPr>
          <w:szCs w:val="24"/>
        </w:rPr>
        <w:t>LNAPL</w:t>
      </w:r>
      <w:r w:rsidRPr="00B000DB">
        <w:rPr>
          <w:szCs w:val="24"/>
        </w:rPr>
        <w:tab/>
        <w:t>Light Non-Aqueous Phase Liquids</w:t>
      </w:r>
    </w:p>
    <w:p w14:paraId="7DD7AC3A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8743AD">
        <w:rPr>
          <w:szCs w:val="24"/>
          <w:lang w:val="es-ES"/>
        </w:rPr>
        <w:t>LNP</w:t>
      </w:r>
      <w:r w:rsidRPr="008743AD">
        <w:rPr>
          <w:szCs w:val="24"/>
          <w:lang w:val="es-ES"/>
        </w:rPr>
        <w:tab/>
        <w:t xml:space="preserve">Local </w:t>
      </w:r>
      <w:proofErr w:type="spellStart"/>
      <w:r w:rsidRPr="008743AD">
        <w:rPr>
          <w:szCs w:val="24"/>
          <w:lang w:val="es-ES"/>
        </w:rPr>
        <w:t>Number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Portability</w:t>
      </w:r>
      <w:proofErr w:type="spellEnd"/>
      <w:r w:rsidRPr="00664EBC">
        <w:rPr>
          <w:szCs w:val="24"/>
          <w:lang w:val="es-ES"/>
        </w:rPr>
        <w:t xml:space="preserve"> = portabilidad inversa</w:t>
      </w:r>
    </w:p>
    <w:p w14:paraId="55F72927" w14:textId="51084471" w:rsidR="002C502A" w:rsidRDefault="002C502A">
      <w:pPr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LO</w:t>
      </w:r>
      <w:r w:rsidRPr="00664EBC">
        <w:rPr>
          <w:sz w:val="24"/>
          <w:szCs w:val="24"/>
          <w:lang w:val="es-ES"/>
        </w:rPr>
        <w:tab/>
        <w:t xml:space="preserve">Ley Orgánica </w:t>
      </w:r>
    </w:p>
    <w:p w14:paraId="45369458" w14:textId="1CA76871" w:rsidR="00B000DB" w:rsidRPr="008743AD" w:rsidRDefault="00B000DB">
      <w:pPr>
        <w:rPr>
          <w:sz w:val="24"/>
          <w:szCs w:val="24"/>
          <w:lang w:val="es-ES"/>
        </w:rPr>
      </w:pPr>
      <w:r>
        <w:rPr>
          <w:sz w:val="24"/>
          <w:szCs w:val="24"/>
          <w:lang w:val="es-ES"/>
        </w:rPr>
        <w:t>LO</w:t>
      </w:r>
      <w:r>
        <w:rPr>
          <w:sz w:val="24"/>
          <w:szCs w:val="24"/>
          <w:lang w:val="es-ES"/>
        </w:rPr>
        <w:tab/>
        <w:t xml:space="preserve">Libro de Órdenes = OB = </w:t>
      </w:r>
      <w:proofErr w:type="spellStart"/>
      <w:r w:rsidRPr="008743AD">
        <w:rPr>
          <w:sz w:val="24"/>
          <w:szCs w:val="24"/>
          <w:lang w:val="es-ES"/>
        </w:rPr>
        <w:t>Order</w:t>
      </w:r>
      <w:proofErr w:type="spellEnd"/>
      <w:r w:rsidRPr="008743AD">
        <w:rPr>
          <w:sz w:val="24"/>
          <w:szCs w:val="24"/>
          <w:lang w:val="es-ES"/>
        </w:rPr>
        <w:t xml:space="preserve"> Book</w:t>
      </w:r>
    </w:p>
    <w:p w14:paraId="05F28F38" w14:textId="73BAE785" w:rsidR="002C502A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8743AD">
        <w:rPr>
          <w:sz w:val="24"/>
          <w:szCs w:val="24"/>
          <w:lang w:val="es-ES"/>
        </w:rPr>
        <w:t>LO</w:t>
      </w:r>
      <w:r w:rsidRPr="008743AD">
        <w:rPr>
          <w:sz w:val="24"/>
          <w:szCs w:val="24"/>
          <w:lang w:val="es-ES"/>
        </w:rPr>
        <w:tab/>
        <w:t xml:space="preserve">Local </w:t>
      </w:r>
      <w:proofErr w:type="spellStart"/>
      <w:r w:rsidRPr="008743AD">
        <w:rPr>
          <w:sz w:val="24"/>
          <w:szCs w:val="24"/>
          <w:lang w:val="es-ES"/>
        </w:rPr>
        <w:t>Oscillator</w:t>
      </w:r>
      <w:proofErr w:type="spellEnd"/>
      <w:r w:rsidRPr="008743AD">
        <w:rPr>
          <w:sz w:val="24"/>
          <w:szCs w:val="24"/>
          <w:lang w:val="es-ES"/>
        </w:rPr>
        <w:t xml:space="preserve"> = OL</w:t>
      </w:r>
      <w:r w:rsidRPr="00664EBC">
        <w:rPr>
          <w:sz w:val="24"/>
          <w:szCs w:val="24"/>
          <w:lang w:val="es-ES"/>
        </w:rPr>
        <w:t xml:space="preserve"> = Oscilador Local</w:t>
      </w:r>
    </w:p>
    <w:p w14:paraId="01BCBDAD" w14:textId="315552B6" w:rsidR="00726F19" w:rsidRPr="00A863B3" w:rsidRDefault="00726F19" w:rsidP="00726F19">
      <w:pPr>
        <w:pStyle w:val="BodyTextIndent"/>
        <w:jc w:val="both"/>
        <w:rPr>
          <w:szCs w:val="24"/>
        </w:rPr>
      </w:pPr>
      <w:r w:rsidRPr="00726F19">
        <w:rPr>
          <w:szCs w:val="24"/>
        </w:rPr>
        <w:t>LOA</w:t>
      </w:r>
      <w:r>
        <w:rPr>
          <w:szCs w:val="24"/>
        </w:rPr>
        <w:tab/>
      </w:r>
      <w:r w:rsidRPr="00726F19">
        <w:rPr>
          <w:szCs w:val="24"/>
        </w:rPr>
        <w:t>Lease and Operating Agreement</w:t>
      </w:r>
      <w:r>
        <w:rPr>
          <w:szCs w:val="24"/>
        </w:rPr>
        <w:t xml:space="preserve"> = AAO = </w:t>
      </w:r>
      <w:proofErr w:type="spellStart"/>
      <w:r w:rsidRPr="008743AD">
        <w:rPr>
          <w:szCs w:val="24"/>
        </w:rPr>
        <w:t>Acuerdo</w:t>
      </w:r>
      <w:proofErr w:type="spellEnd"/>
      <w:r w:rsidRPr="008743AD">
        <w:rPr>
          <w:szCs w:val="24"/>
        </w:rPr>
        <w:t xml:space="preserve"> de </w:t>
      </w:r>
      <w:proofErr w:type="spellStart"/>
      <w:r w:rsidRPr="008743AD">
        <w:rPr>
          <w:szCs w:val="24"/>
        </w:rPr>
        <w:t>Arrendamiento</w:t>
      </w:r>
      <w:proofErr w:type="spellEnd"/>
      <w:r w:rsidRPr="008743AD">
        <w:rPr>
          <w:szCs w:val="24"/>
        </w:rPr>
        <w:t xml:space="preserve"> y </w:t>
      </w:r>
      <w:proofErr w:type="spellStart"/>
      <w:r w:rsidRPr="008743AD">
        <w:rPr>
          <w:szCs w:val="24"/>
        </w:rPr>
        <w:t>Operación</w:t>
      </w:r>
      <w:proofErr w:type="spellEnd"/>
    </w:p>
    <w:p w14:paraId="456D06D9" w14:textId="6666FAAC" w:rsidR="002C502A" w:rsidRDefault="002C502A">
      <w:pPr>
        <w:rPr>
          <w:sz w:val="24"/>
          <w:szCs w:val="24"/>
        </w:rPr>
      </w:pPr>
      <w:r w:rsidRPr="008743AD">
        <w:rPr>
          <w:sz w:val="24"/>
          <w:szCs w:val="24"/>
        </w:rPr>
        <w:t>LOA</w:t>
      </w:r>
      <w:r w:rsidRPr="008743AD">
        <w:rPr>
          <w:sz w:val="24"/>
          <w:szCs w:val="24"/>
        </w:rPr>
        <w:tab/>
      </w:r>
      <w:r w:rsidRPr="00A3333B">
        <w:rPr>
          <w:sz w:val="24"/>
          <w:szCs w:val="24"/>
        </w:rPr>
        <w:t xml:space="preserve">Leave </w:t>
      </w:r>
      <w:r w:rsidR="007C10B5" w:rsidRPr="00A3333B">
        <w:rPr>
          <w:sz w:val="24"/>
          <w:szCs w:val="24"/>
        </w:rPr>
        <w:t>of</w:t>
      </w:r>
      <w:r w:rsidRPr="00A3333B">
        <w:rPr>
          <w:sz w:val="24"/>
          <w:szCs w:val="24"/>
        </w:rPr>
        <w:t xml:space="preserve"> Absence</w:t>
      </w:r>
    </w:p>
    <w:p w14:paraId="38009445" w14:textId="5BFBD139" w:rsidR="00A3333B" w:rsidRPr="008544D6" w:rsidRDefault="00A3333B">
      <w:pPr>
        <w:rPr>
          <w:sz w:val="24"/>
          <w:szCs w:val="24"/>
          <w:lang w:val="es-ES"/>
        </w:rPr>
      </w:pPr>
      <w:r w:rsidRPr="008743AD">
        <w:rPr>
          <w:sz w:val="24"/>
          <w:szCs w:val="24"/>
          <w:lang w:val="es-ES"/>
        </w:rPr>
        <w:t>LOA</w:t>
      </w:r>
      <w:r w:rsidRPr="008743AD">
        <w:rPr>
          <w:sz w:val="24"/>
          <w:szCs w:val="24"/>
          <w:lang w:val="es-ES"/>
        </w:rPr>
        <w:tab/>
      </w:r>
      <w:proofErr w:type="spellStart"/>
      <w:r w:rsidRPr="008743AD">
        <w:rPr>
          <w:sz w:val="24"/>
          <w:szCs w:val="24"/>
          <w:lang w:val="es-ES"/>
        </w:rPr>
        <w:t>Length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Overall</w:t>
      </w:r>
      <w:proofErr w:type="spellEnd"/>
      <w:r w:rsidR="00FF763E" w:rsidRPr="008743AD">
        <w:rPr>
          <w:sz w:val="24"/>
          <w:szCs w:val="24"/>
          <w:lang w:val="es-ES"/>
        </w:rPr>
        <w:t xml:space="preserve"> = </w:t>
      </w:r>
      <w:r w:rsidR="00FF763E" w:rsidRPr="008544D6">
        <w:rPr>
          <w:sz w:val="24"/>
          <w:szCs w:val="24"/>
          <w:lang w:val="es-ES"/>
        </w:rPr>
        <w:t>eslora total</w:t>
      </w:r>
    </w:p>
    <w:p w14:paraId="02AC92D2" w14:textId="77777777" w:rsidR="002C502A" w:rsidRPr="008544D6" w:rsidRDefault="002C502A">
      <w:pPr>
        <w:pStyle w:val="BodyText"/>
        <w:ind w:left="1418" w:hanging="1418"/>
        <w:jc w:val="both"/>
        <w:rPr>
          <w:szCs w:val="24"/>
          <w:lang w:val="es-ES"/>
        </w:rPr>
      </w:pPr>
      <w:r w:rsidRPr="008544D6">
        <w:rPr>
          <w:szCs w:val="24"/>
          <w:lang w:val="es-ES"/>
        </w:rPr>
        <w:t>LOB</w:t>
      </w:r>
      <w:r w:rsidRPr="008544D6">
        <w:rPr>
          <w:szCs w:val="24"/>
          <w:lang w:val="es-ES"/>
        </w:rPr>
        <w:tab/>
        <w:t xml:space="preserve">Ley de Ordenación Bancaria </w:t>
      </w:r>
    </w:p>
    <w:p w14:paraId="3189298D" w14:textId="77777777" w:rsidR="00126DE1" w:rsidRPr="00664EBC" w:rsidRDefault="002C502A">
      <w:pPr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LOB</w:t>
      </w:r>
      <w:r w:rsidRPr="00664EBC">
        <w:rPr>
          <w:sz w:val="24"/>
          <w:szCs w:val="24"/>
          <w:lang w:val="es-ES"/>
        </w:rPr>
        <w:tab/>
        <w:t>Line of Business</w:t>
      </w:r>
    </w:p>
    <w:p w14:paraId="760BE6F4" w14:textId="77777777" w:rsidR="00126DE1" w:rsidRPr="00664EBC" w:rsidRDefault="00126DE1" w:rsidP="00126DE1">
      <w:pPr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LOCA</w:t>
      </w:r>
      <w:r w:rsidRPr="00664EBC">
        <w:rPr>
          <w:sz w:val="24"/>
          <w:szCs w:val="24"/>
          <w:lang w:val="es-ES"/>
        </w:rPr>
        <w:tab/>
      </w:r>
      <w:proofErr w:type="spellStart"/>
      <w:r w:rsidRPr="008743AD">
        <w:rPr>
          <w:iCs/>
          <w:color w:val="1A171B"/>
          <w:sz w:val="24"/>
          <w:szCs w:val="24"/>
          <w:lang w:val="es-ES"/>
        </w:rPr>
        <w:t>Loss</w:t>
      </w:r>
      <w:proofErr w:type="spellEnd"/>
      <w:r w:rsidRPr="008743AD">
        <w:rPr>
          <w:iCs/>
          <w:color w:val="1A171B"/>
          <w:sz w:val="24"/>
          <w:szCs w:val="24"/>
          <w:lang w:val="es-ES"/>
        </w:rPr>
        <w:t xml:space="preserve"> of </w:t>
      </w:r>
      <w:proofErr w:type="spellStart"/>
      <w:r w:rsidRPr="008743AD">
        <w:rPr>
          <w:iCs/>
          <w:color w:val="1A171B"/>
          <w:sz w:val="24"/>
          <w:szCs w:val="24"/>
          <w:lang w:val="es-ES"/>
        </w:rPr>
        <w:t>Coolant</w:t>
      </w:r>
      <w:proofErr w:type="spellEnd"/>
      <w:r w:rsidRPr="008743AD">
        <w:rPr>
          <w:iCs/>
          <w:color w:val="1A171B"/>
          <w:sz w:val="24"/>
          <w:szCs w:val="24"/>
          <w:lang w:val="es-ES"/>
        </w:rPr>
        <w:t xml:space="preserve"> </w:t>
      </w:r>
      <w:proofErr w:type="spellStart"/>
      <w:r w:rsidRPr="008743AD">
        <w:rPr>
          <w:iCs/>
          <w:color w:val="1A171B"/>
          <w:sz w:val="24"/>
          <w:szCs w:val="24"/>
          <w:lang w:val="es-ES"/>
        </w:rPr>
        <w:t>Accident</w:t>
      </w:r>
      <w:proofErr w:type="spellEnd"/>
      <w:r w:rsidRPr="00664EBC">
        <w:rPr>
          <w:iCs/>
          <w:color w:val="1A171B"/>
          <w:sz w:val="24"/>
          <w:szCs w:val="24"/>
          <w:lang w:val="es-ES"/>
        </w:rPr>
        <w:t xml:space="preserve"> = </w:t>
      </w:r>
      <w:r w:rsidRPr="00664EBC">
        <w:rPr>
          <w:color w:val="1A171B"/>
          <w:sz w:val="24"/>
          <w:szCs w:val="24"/>
          <w:lang w:val="es-ES"/>
        </w:rPr>
        <w:t>accidente de rotura de una línea del sistema primario</w:t>
      </w:r>
    </w:p>
    <w:p w14:paraId="41A82297" w14:textId="77777777" w:rsidR="002C502A" w:rsidRPr="00664EBC" w:rsidRDefault="002C502A">
      <w:pPr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LOCE</w:t>
      </w:r>
      <w:r w:rsidRPr="00664EBC">
        <w:rPr>
          <w:sz w:val="24"/>
          <w:szCs w:val="24"/>
          <w:lang w:val="es-ES"/>
        </w:rPr>
        <w:tab/>
        <w:t xml:space="preserve">Ley Orgánica del Consejo de Estado </w:t>
      </w:r>
    </w:p>
    <w:p w14:paraId="6A43CFBF" w14:textId="4612400F" w:rsidR="002C502A" w:rsidRDefault="002C502A">
      <w:pPr>
        <w:pStyle w:val="BodyTextIndent"/>
        <w:rPr>
          <w:szCs w:val="24"/>
          <w:lang w:val="es-ES"/>
        </w:rPr>
      </w:pPr>
      <w:r w:rsidRPr="00664EBC">
        <w:rPr>
          <w:szCs w:val="24"/>
          <w:lang w:val="es-ES"/>
        </w:rPr>
        <w:t>LOCGPJ</w:t>
      </w:r>
      <w:r w:rsidRPr="00664EBC">
        <w:rPr>
          <w:szCs w:val="24"/>
          <w:lang w:val="es-ES"/>
        </w:rPr>
        <w:tab/>
        <w:t>Ley Orgánica del Consejo General del Poder Judicial (LO 1/1980 de 10 de enero)</w:t>
      </w:r>
    </w:p>
    <w:p w14:paraId="45305850" w14:textId="374993E5" w:rsidR="00DF01D2" w:rsidRPr="008743AD" w:rsidRDefault="00DF01D2">
      <w:pPr>
        <w:pStyle w:val="BodyTextIndent"/>
        <w:rPr>
          <w:szCs w:val="24"/>
          <w:lang w:val="es-ES"/>
        </w:rPr>
      </w:pPr>
      <w:r w:rsidRPr="008743AD">
        <w:rPr>
          <w:szCs w:val="24"/>
          <w:lang w:val="es-ES"/>
        </w:rPr>
        <w:t>LODE</w:t>
      </w:r>
      <w:r w:rsidRPr="008743AD">
        <w:rPr>
          <w:szCs w:val="24"/>
          <w:lang w:val="es-ES"/>
        </w:rPr>
        <w:tab/>
      </w:r>
      <w:proofErr w:type="spellStart"/>
      <w:r w:rsidRPr="008743AD">
        <w:rPr>
          <w:szCs w:val="24"/>
          <w:lang w:val="es-ES"/>
        </w:rPr>
        <w:t>Lack</w:t>
      </w:r>
      <w:proofErr w:type="spellEnd"/>
      <w:r w:rsidRPr="008743AD">
        <w:rPr>
          <w:szCs w:val="24"/>
          <w:lang w:val="es-ES"/>
        </w:rPr>
        <w:t xml:space="preserve"> Of </w:t>
      </w:r>
      <w:proofErr w:type="spellStart"/>
      <w:r w:rsidRPr="008743AD">
        <w:rPr>
          <w:szCs w:val="24"/>
          <w:lang w:val="es-ES"/>
        </w:rPr>
        <w:t>Drug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Effect</w:t>
      </w:r>
      <w:proofErr w:type="spellEnd"/>
    </w:p>
    <w:p w14:paraId="4685CADF" w14:textId="77777777" w:rsidR="002C502A" w:rsidRPr="00664EBC" w:rsidRDefault="002C502A">
      <w:pPr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LODE</w:t>
      </w:r>
      <w:r w:rsidRPr="00664EBC">
        <w:rPr>
          <w:sz w:val="24"/>
          <w:szCs w:val="24"/>
          <w:lang w:val="es-ES"/>
        </w:rPr>
        <w:tab/>
        <w:t xml:space="preserve">Ley sobre el Derecho a la Educación (LO 8/1985 de 3 Julio) </w:t>
      </w:r>
    </w:p>
    <w:p w14:paraId="15C4A9DA" w14:textId="77777777" w:rsidR="002C502A" w:rsidRPr="00664EBC" w:rsidRDefault="002C502A">
      <w:pPr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LOE</w:t>
      </w:r>
      <w:r w:rsidRPr="00664EBC">
        <w:rPr>
          <w:sz w:val="24"/>
          <w:szCs w:val="24"/>
          <w:lang w:val="es-ES"/>
        </w:rPr>
        <w:tab/>
        <w:t>Ley de Ordenación de la Edificación</w:t>
      </w:r>
    </w:p>
    <w:p w14:paraId="34B4C5B2" w14:textId="77777777" w:rsidR="002C502A" w:rsidRPr="00664EBC" w:rsidRDefault="002C502A">
      <w:pPr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LOE</w:t>
      </w:r>
      <w:r w:rsidRPr="00664EBC">
        <w:rPr>
          <w:sz w:val="24"/>
          <w:szCs w:val="24"/>
          <w:lang w:val="es-ES"/>
        </w:rPr>
        <w:tab/>
        <w:t>Ley Orgánica de Educación</w:t>
      </w:r>
    </w:p>
    <w:p w14:paraId="16110BAB" w14:textId="77777777" w:rsidR="002006B0" w:rsidRPr="00664EBC" w:rsidRDefault="002006B0">
      <w:pPr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LOGSE</w:t>
      </w:r>
      <w:r w:rsidRPr="00664EBC">
        <w:rPr>
          <w:sz w:val="24"/>
          <w:szCs w:val="24"/>
          <w:lang w:val="es-ES"/>
        </w:rPr>
        <w:tab/>
      </w:r>
      <w:r w:rsidRPr="00664EBC">
        <w:rPr>
          <w:bCs/>
          <w:color w:val="000000"/>
          <w:sz w:val="24"/>
          <w:szCs w:val="24"/>
          <w:lang w:val="es-ES"/>
        </w:rPr>
        <w:t>Ley Orgánica General del Sistema Educativo</w:t>
      </w:r>
    </w:p>
    <w:p w14:paraId="26F955F8" w14:textId="77777777" w:rsidR="00BF31BB" w:rsidRPr="00664EBC" w:rsidRDefault="002C502A">
      <w:pPr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LOLS</w:t>
      </w:r>
      <w:r w:rsidRPr="00664EBC">
        <w:rPr>
          <w:sz w:val="24"/>
          <w:szCs w:val="24"/>
          <w:lang w:val="es-ES"/>
        </w:rPr>
        <w:tab/>
        <w:t>Ley Orgánica de Libertad Sind</w:t>
      </w:r>
      <w:r w:rsidR="00BF31BB" w:rsidRPr="00664EBC">
        <w:rPr>
          <w:sz w:val="24"/>
          <w:szCs w:val="24"/>
          <w:lang w:val="es-ES"/>
        </w:rPr>
        <w:t>ical (L 11/1985 de 2 de agosto)</w:t>
      </w:r>
    </w:p>
    <w:p w14:paraId="4663E36F" w14:textId="77777777" w:rsidR="00BF31BB" w:rsidRPr="00664EBC" w:rsidRDefault="00BF31BB" w:rsidP="00BF31BB">
      <w:pPr>
        <w:shd w:val="clear" w:color="auto" w:fill="FFFFFF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LOOP</w:t>
      </w:r>
      <w:r w:rsidRPr="00664EBC">
        <w:rPr>
          <w:sz w:val="24"/>
          <w:szCs w:val="24"/>
        </w:rPr>
        <w:tab/>
      </w:r>
      <w:r w:rsidRPr="00664EBC">
        <w:rPr>
          <w:iCs/>
          <w:color w:val="1A171B"/>
          <w:sz w:val="24"/>
          <w:szCs w:val="24"/>
        </w:rPr>
        <w:t>Loss of Offsite Power</w:t>
      </w:r>
    </w:p>
    <w:p w14:paraId="0118F916" w14:textId="77777777" w:rsidR="00A47175" w:rsidRPr="00C05F6C" w:rsidRDefault="00A47175">
      <w:pPr>
        <w:rPr>
          <w:sz w:val="24"/>
          <w:szCs w:val="24"/>
        </w:rPr>
      </w:pPr>
      <w:r w:rsidRPr="00C05F6C">
        <w:rPr>
          <w:sz w:val="24"/>
          <w:szCs w:val="24"/>
        </w:rPr>
        <w:t>LOP</w:t>
      </w:r>
      <w:r w:rsidRPr="00C05F6C">
        <w:rPr>
          <w:sz w:val="24"/>
          <w:szCs w:val="24"/>
        </w:rPr>
        <w:tab/>
      </w:r>
      <w:r w:rsidRPr="008743AD">
        <w:rPr>
          <w:sz w:val="24"/>
          <w:szCs w:val="24"/>
        </w:rPr>
        <w:t xml:space="preserve">Ley de Orden </w:t>
      </w:r>
      <w:proofErr w:type="spellStart"/>
      <w:r w:rsidRPr="008743AD">
        <w:rPr>
          <w:sz w:val="24"/>
          <w:szCs w:val="24"/>
        </w:rPr>
        <w:t>Público</w:t>
      </w:r>
      <w:proofErr w:type="spellEnd"/>
    </w:p>
    <w:p w14:paraId="361879B7" w14:textId="77777777" w:rsidR="002C502A" w:rsidRPr="00C05F6C" w:rsidRDefault="00A47175">
      <w:pPr>
        <w:rPr>
          <w:sz w:val="24"/>
          <w:szCs w:val="24"/>
        </w:rPr>
      </w:pPr>
      <w:r w:rsidRPr="00C05F6C">
        <w:rPr>
          <w:sz w:val="24"/>
          <w:szCs w:val="24"/>
        </w:rPr>
        <w:t>LOP</w:t>
      </w:r>
      <w:r w:rsidRPr="00C05F6C">
        <w:rPr>
          <w:sz w:val="24"/>
          <w:szCs w:val="24"/>
        </w:rPr>
        <w:tab/>
        <w:t>Load On Pad (bearings)</w:t>
      </w:r>
    </w:p>
    <w:p w14:paraId="64022836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LOPD</w:t>
      </w:r>
      <w:r w:rsidRPr="00664EBC">
        <w:rPr>
          <w:szCs w:val="24"/>
          <w:lang w:val="es-ES"/>
        </w:rPr>
        <w:tab/>
        <w:t xml:space="preserve">Ley Orgánica de Protección de Datos </w:t>
      </w:r>
      <w:r w:rsidR="00D00763" w:rsidRPr="00664EBC">
        <w:rPr>
          <w:szCs w:val="24"/>
          <w:lang w:val="es-ES"/>
        </w:rPr>
        <w:t>(</w:t>
      </w:r>
      <w:r w:rsidRPr="00664EBC">
        <w:rPr>
          <w:szCs w:val="24"/>
          <w:lang w:val="es-ES"/>
        </w:rPr>
        <w:t xml:space="preserve">de carácter </w:t>
      </w:r>
      <w:r w:rsidR="00D00763" w:rsidRPr="00664EBC">
        <w:rPr>
          <w:szCs w:val="24"/>
          <w:lang w:val="es-ES"/>
        </w:rPr>
        <w:t>p</w:t>
      </w:r>
      <w:r w:rsidRPr="00664EBC">
        <w:rPr>
          <w:szCs w:val="24"/>
          <w:lang w:val="es-ES"/>
        </w:rPr>
        <w:t>ersonal</w:t>
      </w:r>
      <w:r w:rsidR="00D00763" w:rsidRPr="00664EBC">
        <w:rPr>
          <w:szCs w:val="24"/>
          <w:lang w:val="es-ES"/>
        </w:rPr>
        <w:t>)</w:t>
      </w:r>
    </w:p>
    <w:p w14:paraId="41CD96E7" w14:textId="77777777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LOPJ</w:t>
      </w:r>
      <w:r w:rsidRPr="00664EBC">
        <w:rPr>
          <w:sz w:val="24"/>
          <w:szCs w:val="24"/>
          <w:lang w:val="es-ES"/>
        </w:rPr>
        <w:tab/>
        <w:t>Ley Orgánica del Poder Judicial</w:t>
      </w:r>
    </w:p>
    <w:p w14:paraId="0722FC5B" w14:textId="77777777" w:rsidR="002C502A" w:rsidRPr="008743AD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LORTAD</w:t>
      </w:r>
      <w:r w:rsidRPr="00664EBC">
        <w:rPr>
          <w:sz w:val="24"/>
          <w:szCs w:val="24"/>
          <w:lang w:val="es-ES"/>
        </w:rPr>
        <w:tab/>
        <w:t xml:space="preserve">Ley Orgánica de Regulación del Tratamiento Automatizado de los Datos = </w:t>
      </w:r>
      <w:proofErr w:type="spellStart"/>
      <w:r w:rsidRPr="008743AD">
        <w:rPr>
          <w:sz w:val="24"/>
          <w:szCs w:val="24"/>
          <w:lang w:val="es-ES"/>
        </w:rPr>
        <w:t>regulatory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basic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law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on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automated</w:t>
      </w:r>
      <w:proofErr w:type="spellEnd"/>
      <w:r w:rsidRPr="008743AD">
        <w:rPr>
          <w:sz w:val="24"/>
          <w:szCs w:val="24"/>
          <w:lang w:val="es-ES"/>
        </w:rPr>
        <w:t xml:space="preserve"> data </w:t>
      </w:r>
      <w:proofErr w:type="spellStart"/>
      <w:r w:rsidRPr="008743AD">
        <w:rPr>
          <w:sz w:val="24"/>
          <w:szCs w:val="24"/>
          <w:lang w:val="es-ES"/>
        </w:rPr>
        <w:t>processing</w:t>
      </w:r>
      <w:proofErr w:type="spellEnd"/>
    </w:p>
    <w:p w14:paraId="6437D9C4" w14:textId="77777777" w:rsidR="002C502A" w:rsidRPr="008743AD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LOSSP</w:t>
      </w:r>
      <w:r w:rsidRPr="00664EBC">
        <w:rPr>
          <w:szCs w:val="24"/>
          <w:lang w:val="es-ES"/>
        </w:rPr>
        <w:tab/>
        <w:t xml:space="preserve">Ley de Ordenación y Supervisión de los Seguros Privados </w:t>
      </w:r>
      <w:r w:rsidRPr="008743AD">
        <w:rPr>
          <w:szCs w:val="24"/>
          <w:lang w:val="es-ES"/>
        </w:rPr>
        <w:t>(</w:t>
      </w:r>
      <w:proofErr w:type="spellStart"/>
      <w:r w:rsidRPr="008743AD">
        <w:rPr>
          <w:snapToGrid w:val="0"/>
          <w:szCs w:val="24"/>
          <w:lang w:val="es-ES"/>
        </w:rPr>
        <w:t>Law</w:t>
      </w:r>
      <w:proofErr w:type="spellEnd"/>
      <w:r w:rsidRPr="008743AD">
        <w:rPr>
          <w:snapToGrid w:val="0"/>
          <w:szCs w:val="24"/>
          <w:lang w:val="es-ES"/>
        </w:rPr>
        <w:t xml:space="preserve"> of </w:t>
      </w:r>
      <w:proofErr w:type="spellStart"/>
      <w:r w:rsidRPr="008743AD">
        <w:rPr>
          <w:szCs w:val="24"/>
          <w:lang w:val="es-ES"/>
        </w:rPr>
        <w:t>Regulation</w:t>
      </w:r>
      <w:proofErr w:type="spellEnd"/>
      <w:r w:rsidRPr="008743AD">
        <w:rPr>
          <w:szCs w:val="24"/>
          <w:lang w:val="es-ES"/>
        </w:rPr>
        <w:t>/</w:t>
      </w:r>
      <w:proofErr w:type="spellStart"/>
      <w:r w:rsidRPr="008743AD">
        <w:rPr>
          <w:szCs w:val="24"/>
          <w:lang w:val="es-ES"/>
        </w:rPr>
        <w:t>Organisation</w:t>
      </w:r>
      <w:proofErr w:type="spellEnd"/>
      <w:r w:rsidRPr="008743AD">
        <w:rPr>
          <w:szCs w:val="24"/>
          <w:lang w:val="es-ES"/>
        </w:rPr>
        <w:t xml:space="preserve"> and </w:t>
      </w:r>
      <w:proofErr w:type="spellStart"/>
      <w:r w:rsidRPr="008743AD">
        <w:rPr>
          <w:szCs w:val="24"/>
          <w:lang w:val="es-ES"/>
        </w:rPr>
        <w:t>Supervision</w:t>
      </w:r>
      <w:proofErr w:type="spellEnd"/>
      <w:r w:rsidRPr="008743AD">
        <w:rPr>
          <w:szCs w:val="24"/>
          <w:lang w:val="es-ES"/>
        </w:rPr>
        <w:t xml:space="preserve"> of </w:t>
      </w:r>
      <w:proofErr w:type="spellStart"/>
      <w:r w:rsidRPr="008743AD">
        <w:rPr>
          <w:szCs w:val="24"/>
          <w:lang w:val="es-ES"/>
        </w:rPr>
        <w:t>Private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Insurance</w:t>
      </w:r>
      <w:proofErr w:type="spellEnd"/>
      <w:r w:rsidRPr="008743AD">
        <w:rPr>
          <w:szCs w:val="24"/>
          <w:lang w:val="es-ES"/>
        </w:rPr>
        <w:t>)</w:t>
      </w:r>
    </w:p>
    <w:p w14:paraId="4DAA2292" w14:textId="77777777" w:rsidR="002C502A" w:rsidRPr="00664EBC" w:rsidRDefault="002C502A">
      <w:pPr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 xml:space="preserve">LOT </w:t>
      </w:r>
      <w:r w:rsidRPr="00664EBC">
        <w:rPr>
          <w:sz w:val="24"/>
          <w:szCs w:val="24"/>
          <w:lang w:val="es-ES"/>
        </w:rPr>
        <w:tab/>
        <w:t xml:space="preserve">Ley de Ordenación Territorial = </w:t>
      </w:r>
      <w:r w:rsidRPr="008743AD">
        <w:rPr>
          <w:sz w:val="24"/>
          <w:szCs w:val="24"/>
          <w:lang w:val="es-ES"/>
        </w:rPr>
        <w:t xml:space="preserve">regional </w:t>
      </w:r>
      <w:proofErr w:type="spellStart"/>
      <w:r w:rsidRPr="008743AD">
        <w:rPr>
          <w:sz w:val="24"/>
          <w:szCs w:val="24"/>
          <w:lang w:val="es-ES"/>
        </w:rPr>
        <w:t>planning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law</w:t>
      </w:r>
      <w:proofErr w:type="spellEnd"/>
    </w:p>
    <w:p w14:paraId="12FD2A3C" w14:textId="77777777" w:rsidR="00E46AEC" w:rsidRPr="00664EBC" w:rsidRDefault="00E46AEC">
      <w:pPr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LOTT</w:t>
      </w:r>
      <w:r w:rsidRPr="00664EBC">
        <w:rPr>
          <w:sz w:val="24"/>
          <w:szCs w:val="24"/>
          <w:lang w:val="es-ES"/>
        </w:rPr>
        <w:tab/>
        <w:t>Ley de Ordenación de los Transportes Terrestres</w:t>
      </w:r>
    </w:p>
    <w:p w14:paraId="154A088E" w14:textId="77777777" w:rsidR="00510EBE" w:rsidRPr="00664EBC" w:rsidRDefault="00510EBE" w:rsidP="00510EBE">
      <w:pPr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LOTC</w:t>
      </w:r>
      <w:r w:rsidRPr="00664EBC">
        <w:rPr>
          <w:sz w:val="24"/>
          <w:szCs w:val="24"/>
          <w:lang w:val="es-ES"/>
        </w:rPr>
        <w:tab/>
        <w:t xml:space="preserve">Ley Orgánica Tribunal Constitucional (3_2_1979) </w:t>
      </w:r>
    </w:p>
    <w:p w14:paraId="5436F15F" w14:textId="77777777" w:rsidR="00D87844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LOU</w:t>
      </w:r>
      <w:r w:rsidRPr="00664EBC">
        <w:rPr>
          <w:sz w:val="24"/>
          <w:szCs w:val="24"/>
          <w:lang w:val="es-ES"/>
        </w:rPr>
        <w:tab/>
        <w:t xml:space="preserve">Ley Orgánica de Universidades = </w:t>
      </w:r>
      <w:proofErr w:type="spellStart"/>
      <w:r w:rsidRPr="008743AD">
        <w:rPr>
          <w:sz w:val="24"/>
          <w:szCs w:val="24"/>
          <w:lang w:val="es-ES"/>
        </w:rPr>
        <w:t>basic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law</w:t>
      </w:r>
      <w:proofErr w:type="spellEnd"/>
      <w:r w:rsidRPr="008743AD">
        <w:rPr>
          <w:sz w:val="24"/>
          <w:szCs w:val="24"/>
          <w:lang w:val="es-ES"/>
        </w:rPr>
        <w:t xml:space="preserve"> of </w:t>
      </w:r>
      <w:proofErr w:type="spellStart"/>
      <w:r w:rsidRPr="008743AD">
        <w:rPr>
          <w:sz w:val="24"/>
          <w:szCs w:val="24"/>
          <w:lang w:val="es-ES"/>
        </w:rPr>
        <w:t>universities</w:t>
      </w:r>
      <w:proofErr w:type="spellEnd"/>
    </w:p>
    <w:p w14:paraId="5AD6B5C8" w14:textId="77777777" w:rsidR="00BF342F" w:rsidRPr="00664EBC" w:rsidRDefault="00D87844">
      <w:pPr>
        <w:ind w:left="1418" w:hanging="1418"/>
        <w:jc w:val="both"/>
        <w:rPr>
          <w:color w:val="000000"/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LP</w:t>
      </w:r>
      <w:r w:rsidRPr="00664EBC">
        <w:rPr>
          <w:sz w:val="24"/>
          <w:szCs w:val="24"/>
          <w:lang w:val="es-ES"/>
        </w:rPr>
        <w:tab/>
      </w:r>
      <w:r w:rsidRPr="00664EBC">
        <w:rPr>
          <w:color w:val="000000"/>
          <w:sz w:val="24"/>
          <w:szCs w:val="24"/>
          <w:lang w:val="es-ES"/>
        </w:rPr>
        <w:t>Límite Provincial</w:t>
      </w:r>
    </w:p>
    <w:p w14:paraId="7A08A58D" w14:textId="77777777" w:rsidR="002C502A" w:rsidRPr="00664EBC" w:rsidRDefault="00BF342F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LP</w:t>
      </w:r>
      <w:r w:rsidRPr="00664EBC">
        <w:rPr>
          <w:sz w:val="24"/>
          <w:szCs w:val="24"/>
          <w:lang w:val="es-ES"/>
        </w:rPr>
        <w:tab/>
      </w:r>
      <w:r w:rsidRPr="00664EBC">
        <w:rPr>
          <w:color w:val="222222"/>
          <w:sz w:val="24"/>
          <w:szCs w:val="24"/>
          <w:shd w:val="clear" w:color="auto" w:fill="FFFFFF"/>
          <w:lang w:val="es-ES"/>
        </w:rPr>
        <w:t>prueba de</w:t>
      </w:r>
      <w:r w:rsidRPr="00664EBC">
        <w:rPr>
          <w:color w:val="222222"/>
          <w:sz w:val="24"/>
          <w:szCs w:val="24"/>
          <w:lang w:val="es-ES"/>
        </w:rPr>
        <w:t> </w:t>
      </w:r>
      <w:r w:rsidRPr="00664EBC">
        <w:rPr>
          <w:bCs/>
          <w:color w:val="000000"/>
          <w:sz w:val="24"/>
          <w:szCs w:val="24"/>
          <w:lang w:val="es-ES"/>
        </w:rPr>
        <w:t xml:space="preserve">Líquidos Penetrantes = PT = </w:t>
      </w:r>
      <w:proofErr w:type="spellStart"/>
      <w:r w:rsidRPr="008743AD">
        <w:rPr>
          <w:bCs/>
          <w:color w:val="000000"/>
          <w:sz w:val="24"/>
          <w:szCs w:val="24"/>
          <w:lang w:val="es-ES"/>
        </w:rPr>
        <w:t>liquid</w:t>
      </w:r>
      <w:proofErr w:type="spellEnd"/>
      <w:r w:rsidRPr="008743AD">
        <w:rPr>
          <w:bCs/>
          <w:color w:val="000000"/>
          <w:sz w:val="24"/>
          <w:szCs w:val="24"/>
          <w:lang w:val="es-ES"/>
        </w:rPr>
        <w:t xml:space="preserve"> </w:t>
      </w:r>
      <w:proofErr w:type="spellStart"/>
      <w:r w:rsidRPr="008743AD">
        <w:rPr>
          <w:bCs/>
          <w:color w:val="000000"/>
          <w:sz w:val="24"/>
          <w:szCs w:val="24"/>
          <w:lang w:val="es-ES"/>
        </w:rPr>
        <w:t>Penetrant</w:t>
      </w:r>
      <w:proofErr w:type="spellEnd"/>
      <w:r w:rsidRPr="008743AD">
        <w:rPr>
          <w:bCs/>
          <w:color w:val="000000"/>
          <w:sz w:val="24"/>
          <w:szCs w:val="24"/>
          <w:lang w:val="es-ES"/>
        </w:rPr>
        <w:t xml:space="preserve"> </w:t>
      </w:r>
      <w:proofErr w:type="spellStart"/>
      <w:r w:rsidRPr="008743AD">
        <w:rPr>
          <w:bCs/>
          <w:color w:val="000000"/>
          <w:sz w:val="24"/>
          <w:szCs w:val="24"/>
          <w:lang w:val="es-ES"/>
        </w:rPr>
        <w:t>Testing</w:t>
      </w:r>
      <w:proofErr w:type="spellEnd"/>
    </w:p>
    <w:p w14:paraId="38C401A4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LP</w:t>
      </w:r>
      <w:r w:rsidRPr="00664EBC">
        <w:rPr>
          <w:szCs w:val="24"/>
        </w:rPr>
        <w:tab/>
        <w:t xml:space="preserve">Low Pressure = BP = </w:t>
      </w:r>
      <w:r w:rsidRPr="008743AD">
        <w:rPr>
          <w:szCs w:val="24"/>
        </w:rPr>
        <w:t xml:space="preserve">Baja </w:t>
      </w:r>
      <w:proofErr w:type="spellStart"/>
      <w:r w:rsidRPr="008743AD">
        <w:rPr>
          <w:szCs w:val="24"/>
        </w:rPr>
        <w:t>Presión</w:t>
      </w:r>
      <w:proofErr w:type="spellEnd"/>
    </w:p>
    <w:p w14:paraId="527FCE50" w14:textId="77777777" w:rsidR="001F5B52" w:rsidRPr="00664EBC" w:rsidRDefault="00510EBE" w:rsidP="00510EBE">
      <w:pPr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LPA</w:t>
      </w:r>
      <w:r w:rsidRPr="00664EBC">
        <w:rPr>
          <w:sz w:val="24"/>
          <w:szCs w:val="24"/>
          <w:lang w:val="es-ES"/>
        </w:rPr>
        <w:tab/>
        <w:t>Ley de Procedimi</w:t>
      </w:r>
      <w:r w:rsidR="001F5B52" w:rsidRPr="00664EBC">
        <w:rPr>
          <w:sz w:val="24"/>
          <w:szCs w:val="24"/>
          <w:lang w:val="es-ES"/>
        </w:rPr>
        <w:t>ento Administrativo (17_7_1958)</w:t>
      </w:r>
    </w:p>
    <w:p w14:paraId="0C1AB5D2" w14:textId="77777777" w:rsidR="00DD7749" w:rsidRPr="00770927" w:rsidRDefault="001F5B52" w:rsidP="00510EBE">
      <w:pPr>
        <w:rPr>
          <w:iCs/>
          <w:color w:val="1A171B"/>
          <w:sz w:val="24"/>
          <w:szCs w:val="24"/>
        </w:rPr>
      </w:pPr>
      <w:r w:rsidRPr="008743AD">
        <w:rPr>
          <w:sz w:val="24"/>
          <w:szCs w:val="24"/>
        </w:rPr>
        <w:t>LPCI</w:t>
      </w:r>
      <w:r w:rsidRPr="008743AD">
        <w:rPr>
          <w:sz w:val="24"/>
          <w:szCs w:val="24"/>
        </w:rPr>
        <w:tab/>
      </w:r>
      <w:r w:rsidRPr="00770927">
        <w:rPr>
          <w:iCs/>
          <w:color w:val="1A171B"/>
          <w:sz w:val="24"/>
          <w:szCs w:val="24"/>
        </w:rPr>
        <w:t xml:space="preserve">Low Pressure Core Injection </w:t>
      </w:r>
      <w:r w:rsidR="003A3AFA" w:rsidRPr="00770927">
        <w:rPr>
          <w:iCs/>
          <w:color w:val="1A171B"/>
          <w:sz w:val="24"/>
          <w:szCs w:val="24"/>
        </w:rPr>
        <w:t>s</w:t>
      </w:r>
      <w:r w:rsidRPr="00770927">
        <w:rPr>
          <w:iCs/>
          <w:color w:val="1A171B"/>
          <w:sz w:val="24"/>
          <w:szCs w:val="24"/>
        </w:rPr>
        <w:t>ystem</w:t>
      </w:r>
      <w:r w:rsidR="003A3AFA" w:rsidRPr="00770927">
        <w:rPr>
          <w:iCs/>
          <w:color w:val="1A171B"/>
          <w:sz w:val="24"/>
          <w:szCs w:val="24"/>
        </w:rPr>
        <w:t xml:space="preserve"> </w:t>
      </w:r>
      <w:r w:rsidR="003A3AFA" w:rsidRPr="00770927">
        <w:rPr>
          <w:i/>
          <w:iCs/>
          <w:color w:val="1A171B"/>
          <w:sz w:val="24"/>
          <w:szCs w:val="24"/>
        </w:rPr>
        <w:t>(client)</w:t>
      </w:r>
    </w:p>
    <w:p w14:paraId="77BDFC32" w14:textId="77777777" w:rsidR="001F5B52" w:rsidRPr="00770927" w:rsidRDefault="00DD7749" w:rsidP="00510EBE">
      <w:pPr>
        <w:rPr>
          <w:iCs/>
          <w:color w:val="1A171B"/>
          <w:sz w:val="24"/>
          <w:szCs w:val="24"/>
        </w:rPr>
      </w:pPr>
      <w:r w:rsidRPr="00770927">
        <w:rPr>
          <w:iCs/>
          <w:color w:val="1A171B"/>
          <w:sz w:val="24"/>
          <w:szCs w:val="24"/>
        </w:rPr>
        <w:t>LPCI</w:t>
      </w:r>
      <w:r w:rsidRPr="00770927">
        <w:rPr>
          <w:iCs/>
          <w:color w:val="1A171B"/>
          <w:sz w:val="24"/>
          <w:szCs w:val="24"/>
        </w:rPr>
        <w:tab/>
        <w:t>Low-Pressure Coolant Injection</w:t>
      </w:r>
      <w:r w:rsidR="003A3AFA" w:rsidRPr="00770927">
        <w:rPr>
          <w:iCs/>
          <w:color w:val="1A171B"/>
          <w:sz w:val="24"/>
          <w:szCs w:val="24"/>
        </w:rPr>
        <w:t xml:space="preserve"> </w:t>
      </w:r>
      <w:r w:rsidR="003A3AFA" w:rsidRPr="00770927">
        <w:rPr>
          <w:i/>
          <w:iCs/>
          <w:color w:val="1A171B"/>
          <w:sz w:val="24"/>
          <w:szCs w:val="24"/>
        </w:rPr>
        <w:t>(Internet)</w:t>
      </w:r>
    </w:p>
    <w:p w14:paraId="4E81123C" w14:textId="77777777" w:rsidR="00510EBE" w:rsidRPr="00770927" w:rsidRDefault="001F5B52" w:rsidP="00510EBE">
      <w:pPr>
        <w:rPr>
          <w:sz w:val="24"/>
          <w:szCs w:val="24"/>
        </w:rPr>
      </w:pPr>
      <w:r w:rsidRPr="00770927">
        <w:rPr>
          <w:sz w:val="24"/>
          <w:szCs w:val="24"/>
        </w:rPr>
        <w:t>LPCS</w:t>
      </w:r>
      <w:r w:rsidRPr="00770927">
        <w:rPr>
          <w:sz w:val="24"/>
          <w:szCs w:val="24"/>
        </w:rPr>
        <w:tab/>
      </w:r>
      <w:r w:rsidRPr="00770927">
        <w:rPr>
          <w:iCs/>
          <w:color w:val="1A171B"/>
          <w:sz w:val="24"/>
          <w:szCs w:val="24"/>
        </w:rPr>
        <w:t>Low Pressure Core</w:t>
      </w:r>
      <w:r w:rsidR="003A3AFA" w:rsidRPr="00770927">
        <w:rPr>
          <w:iCs/>
          <w:color w:val="1A171B"/>
          <w:sz w:val="24"/>
          <w:szCs w:val="24"/>
        </w:rPr>
        <w:t xml:space="preserve"> Spray s</w:t>
      </w:r>
      <w:r w:rsidRPr="00770927">
        <w:rPr>
          <w:iCs/>
          <w:color w:val="1A171B"/>
          <w:sz w:val="24"/>
          <w:szCs w:val="24"/>
        </w:rPr>
        <w:t>ystem</w:t>
      </w:r>
      <w:r w:rsidR="003A3AFA" w:rsidRPr="00770927">
        <w:rPr>
          <w:iCs/>
          <w:color w:val="1A171B"/>
          <w:sz w:val="24"/>
          <w:szCs w:val="24"/>
        </w:rPr>
        <w:t xml:space="preserve"> </w:t>
      </w:r>
      <w:r w:rsidR="003A3AFA" w:rsidRPr="00770927">
        <w:rPr>
          <w:i/>
          <w:iCs/>
          <w:color w:val="1A171B"/>
          <w:sz w:val="24"/>
          <w:szCs w:val="24"/>
        </w:rPr>
        <w:t>(client)</w:t>
      </w:r>
    </w:p>
    <w:p w14:paraId="48A55C3E" w14:textId="77777777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LPD</w:t>
      </w:r>
      <w:r w:rsidRPr="00664EBC">
        <w:rPr>
          <w:sz w:val="24"/>
          <w:szCs w:val="24"/>
          <w:lang w:val="es-ES"/>
        </w:rPr>
        <w:tab/>
        <w:t xml:space="preserve">Ley de Protección de Datos = </w:t>
      </w:r>
      <w:r w:rsidRPr="008743AD">
        <w:rPr>
          <w:sz w:val="24"/>
          <w:szCs w:val="24"/>
          <w:lang w:val="es-ES"/>
        </w:rPr>
        <w:t xml:space="preserve">data </w:t>
      </w:r>
      <w:proofErr w:type="spellStart"/>
      <w:r w:rsidRPr="008743AD">
        <w:rPr>
          <w:sz w:val="24"/>
          <w:szCs w:val="24"/>
          <w:lang w:val="es-ES"/>
        </w:rPr>
        <w:t>protection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law</w:t>
      </w:r>
      <w:proofErr w:type="spellEnd"/>
    </w:p>
    <w:p w14:paraId="0AD08534" w14:textId="77777777" w:rsidR="002C502A" w:rsidRPr="00664EBC" w:rsidRDefault="002C502A">
      <w:pPr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LPD</w:t>
      </w:r>
      <w:r w:rsidRPr="00664EBC">
        <w:rPr>
          <w:sz w:val="24"/>
          <w:szCs w:val="24"/>
          <w:lang w:val="es-ES"/>
        </w:rPr>
        <w:tab/>
        <w:t xml:space="preserve">Ley de Protección por Desempleo (L 31/1984 de 2 de agosto) </w:t>
      </w:r>
    </w:p>
    <w:p w14:paraId="7C92C4B9" w14:textId="77777777" w:rsidR="002C502A" w:rsidRPr="00664EBC" w:rsidRDefault="002C502A">
      <w:pPr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LPE</w:t>
      </w:r>
      <w:r w:rsidRPr="00664EBC">
        <w:rPr>
          <w:sz w:val="24"/>
          <w:szCs w:val="24"/>
          <w:lang w:val="es-ES"/>
        </w:rPr>
        <w:tab/>
        <w:t>Ley del Patrimonio del Esta</w:t>
      </w:r>
      <w:r w:rsidR="00DC299A" w:rsidRPr="00664EBC">
        <w:rPr>
          <w:sz w:val="24"/>
          <w:szCs w:val="24"/>
          <w:lang w:val="es-ES"/>
        </w:rPr>
        <w:t>do (L 1022/1964 de 15 de abril)</w:t>
      </w:r>
    </w:p>
    <w:p w14:paraId="2591ED30" w14:textId="77777777" w:rsidR="00DC299A" w:rsidRPr="00664EBC" w:rsidRDefault="00DC299A" w:rsidP="00DC299A">
      <w:pPr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LPH</w:t>
      </w:r>
      <w:r w:rsidRPr="00664EBC">
        <w:rPr>
          <w:sz w:val="24"/>
          <w:szCs w:val="24"/>
          <w:lang w:val="es-ES"/>
        </w:rPr>
        <w:tab/>
        <w:t xml:space="preserve">Ley de Propiedad </w:t>
      </w:r>
      <w:r w:rsidR="00510EBE" w:rsidRPr="00664EBC">
        <w:rPr>
          <w:sz w:val="24"/>
          <w:szCs w:val="24"/>
          <w:lang w:val="es-ES"/>
        </w:rPr>
        <w:t>Horizontal (26_7_1929)</w:t>
      </w:r>
    </w:p>
    <w:p w14:paraId="6A450734" w14:textId="77777777" w:rsidR="009E122F" w:rsidRPr="00664EBC" w:rsidRDefault="009E122F" w:rsidP="009E122F">
      <w:pPr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LPI</w:t>
      </w:r>
      <w:r w:rsidRPr="00664EBC">
        <w:rPr>
          <w:sz w:val="24"/>
          <w:szCs w:val="24"/>
          <w:lang w:val="es-ES"/>
        </w:rPr>
        <w:tab/>
        <w:t xml:space="preserve">Ley de Propiedad Industrial (1929) </w:t>
      </w:r>
    </w:p>
    <w:p w14:paraId="75323BA4" w14:textId="77777777" w:rsidR="002C502A" w:rsidRPr="008743AD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LPL</w:t>
      </w:r>
      <w:r w:rsidRPr="00664EBC">
        <w:rPr>
          <w:sz w:val="24"/>
          <w:szCs w:val="24"/>
          <w:lang w:val="es-ES"/>
        </w:rPr>
        <w:tab/>
      </w:r>
      <w:proofErr w:type="spellStart"/>
      <w:r w:rsidRPr="008743AD">
        <w:rPr>
          <w:sz w:val="24"/>
          <w:szCs w:val="24"/>
          <w:lang w:val="es-ES"/>
        </w:rPr>
        <w:t>Laboratory</w:t>
      </w:r>
      <w:proofErr w:type="spellEnd"/>
      <w:r w:rsidRPr="008743AD">
        <w:rPr>
          <w:sz w:val="24"/>
          <w:szCs w:val="24"/>
          <w:lang w:val="es-ES"/>
        </w:rPr>
        <w:t xml:space="preserve"> Professional </w:t>
      </w:r>
      <w:proofErr w:type="spellStart"/>
      <w:r w:rsidRPr="008743AD">
        <w:rPr>
          <w:sz w:val="24"/>
          <w:szCs w:val="24"/>
          <w:lang w:val="es-ES"/>
        </w:rPr>
        <w:t>Liability</w:t>
      </w:r>
      <w:proofErr w:type="spellEnd"/>
    </w:p>
    <w:p w14:paraId="2326F60B" w14:textId="77777777" w:rsidR="002C502A" w:rsidRPr="00664EBC" w:rsidRDefault="002C502A">
      <w:pPr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LPL</w:t>
      </w:r>
      <w:r w:rsidRPr="00664EBC">
        <w:rPr>
          <w:sz w:val="24"/>
          <w:szCs w:val="24"/>
          <w:lang w:val="es-ES"/>
        </w:rPr>
        <w:tab/>
        <w:t xml:space="preserve">Ley de Procedimiento Laboral </w:t>
      </w:r>
    </w:p>
    <w:p w14:paraId="28B9DA64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lastRenderedPageBreak/>
        <w:t>LPLDF</w:t>
      </w:r>
      <w:r w:rsidRPr="00664EBC">
        <w:rPr>
          <w:szCs w:val="24"/>
          <w:lang w:val="es-ES"/>
        </w:rPr>
        <w:tab/>
        <w:t>Ley de Protección Jurisdiccional de las Libertades Públicas y Derechos Fundamentales</w:t>
      </w:r>
      <w:r w:rsidR="001226EA" w:rsidRPr="00664EBC">
        <w:rPr>
          <w:szCs w:val="24"/>
          <w:lang w:val="es-ES"/>
        </w:rPr>
        <w:t xml:space="preserve"> (L 62/1978 de 26 de diciembre)</w:t>
      </w:r>
    </w:p>
    <w:p w14:paraId="7CFBF25C" w14:textId="644793AE" w:rsidR="002C502A" w:rsidRDefault="002C502A">
      <w:pPr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LPM</w:t>
      </w:r>
      <w:r w:rsidRPr="00664EBC">
        <w:rPr>
          <w:sz w:val="24"/>
          <w:szCs w:val="24"/>
          <w:lang w:val="es-ES"/>
        </w:rPr>
        <w:tab/>
        <w:t>Ley Procesal Militar</w:t>
      </w:r>
    </w:p>
    <w:p w14:paraId="28F97219" w14:textId="52F9A4AF" w:rsidR="00770927" w:rsidRPr="008743AD" w:rsidRDefault="00770927">
      <w:pPr>
        <w:rPr>
          <w:sz w:val="24"/>
          <w:szCs w:val="24"/>
          <w:lang w:val="es-ES"/>
        </w:rPr>
      </w:pPr>
      <w:r>
        <w:rPr>
          <w:sz w:val="24"/>
          <w:szCs w:val="24"/>
          <w:lang w:val="es-ES"/>
        </w:rPr>
        <w:t>LPP</w:t>
      </w:r>
      <w:r>
        <w:rPr>
          <w:sz w:val="24"/>
          <w:szCs w:val="24"/>
          <w:lang w:val="es-ES"/>
        </w:rPr>
        <w:tab/>
      </w:r>
      <w:proofErr w:type="spellStart"/>
      <w:r w:rsidRPr="008743AD">
        <w:rPr>
          <w:sz w:val="24"/>
          <w:szCs w:val="24"/>
          <w:lang w:val="es-ES"/>
        </w:rPr>
        <w:t>Length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between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Perpendiculars</w:t>
      </w:r>
      <w:proofErr w:type="spellEnd"/>
    </w:p>
    <w:p w14:paraId="688DB0ED" w14:textId="77777777" w:rsidR="002C502A" w:rsidRPr="00664EBC" w:rsidRDefault="002C502A">
      <w:pPr>
        <w:rPr>
          <w:sz w:val="24"/>
          <w:szCs w:val="24"/>
          <w:lang w:val="es-ES"/>
        </w:rPr>
      </w:pPr>
      <w:r w:rsidRPr="008743AD">
        <w:rPr>
          <w:sz w:val="24"/>
          <w:szCs w:val="24"/>
          <w:lang w:val="es-ES"/>
        </w:rPr>
        <w:t>LPP</w:t>
      </w:r>
      <w:r w:rsidRPr="008743AD">
        <w:rPr>
          <w:sz w:val="24"/>
          <w:szCs w:val="24"/>
          <w:lang w:val="es-ES"/>
        </w:rPr>
        <w:tab/>
      </w:r>
      <w:proofErr w:type="spellStart"/>
      <w:r w:rsidRPr="008743AD">
        <w:rPr>
          <w:sz w:val="24"/>
          <w:szCs w:val="24"/>
          <w:lang w:val="es-ES"/>
        </w:rPr>
        <w:t>Lichen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Planopilaris</w:t>
      </w:r>
      <w:proofErr w:type="spellEnd"/>
    </w:p>
    <w:p w14:paraId="1EC95788" w14:textId="77777777" w:rsidR="002C502A" w:rsidRPr="008743AD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LPRL</w:t>
      </w:r>
      <w:r w:rsidRPr="00664EBC">
        <w:rPr>
          <w:szCs w:val="24"/>
          <w:lang w:val="es-ES"/>
        </w:rPr>
        <w:tab/>
        <w:t xml:space="preserve">Ley de Prevención de Riesgos Laborales = </w:t>
      </w:r>
      <w:proofErr w:type="spellStart"/>
      <w:r w:rsidRPr="008743AD">
        <w:rPr>
          <w:szCs w:val="24"/>
          <w:lang w:val="es-ES"/>
        </w:rPr>
        <w:t>Law</w:t>
      </w:r>
      <w:proofErr w:type="spellEnd"/>
      <w:r w:rsidRPr="008743AD">
        <w:rPr>
          <w:szCs w:val="24"/>
          <w:lang w:val="es-ES"/>
        </w:rPr>
        <w:t xml:space="preserve"> of </w:t>
      </w:r>
      <w:proofErr w:type="spellStart"/>
      <w:r w:rsidRPr="008743AD">
        <w:rPr>
          <w:szCs w:val="24"/>
          <w:lang w:val="es-ES"/>
        </w:rPr>
        <w:t>Occupational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Risk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Prevention</w:t>
      </w:r>
      <w:proofErr w:type="spellEnd"/>
    </w:p>
    <w:p w14:paraId="2D2FB14F" w14:textId="6F06F8A5" w:rsidR="002C502A" w:rsidRDefault="002C502A">
      <w:pPr>
        <w:pStyle w:val="BodyTextIndent"/>
        <w:rPr>
          <w:szCs w:val="24"/>
          <w:lang w:val="es-ES"/>
        </w:rPr>
      </w:pPr>
      <w:r w:rsidRPr="008743AD">
        <w:rPr>
          <w:szCs w:val="24"/>
          <w:lang w:val="es-ES"/>
        </w:rPr>
        <w:t>LQ</w:t>
      </w:r>
      <w:r w:rsidRPr="008743AD">
        <w:rPr>
          <w:szCs w:val="24"/>
          <w:lang w:val="es-ES"/>
        </w:rPr>
        <w:tab/>
      </w:r>
      <w:proofErr w:type="gramStart"/>
      <w:r w:rsidRPr="008743AD">
        <w:rPr>
          <w:szCs w:val="24"/>
          <w:lang w:val="es-ES"/>
        </w:rPr>
        <w:t>Living</w:t>
      </w:r>
      <w:proofErr w:type="gram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Quarter</w:t>
      </w:r>
      <w:proofErr w:type="spellEnd"/>
      <w:r w:rsidRPr="00664EBC">
        <w:rPr>
          <w:szCs w:val="24"/>
          <w:lang w:val="es-ES"/>
        </w:rPr>
        <w:t xml:space="preserve"> = vivienda</w:t>
      </w:r>
    </w:p>
    <w:p w14:paraId="6165EB81" w14:textId="35183F90" w:rsidR="0051229D" w:rsidRPr="009C1A74" w:rsidRDefault="0051229D" w:rsidP="0051229D">
      <w:pPr>
        <w:rPr>
          <w:sz w:val="24"/>
          <w:szCs w:val="24"/>
          <w:lang w:val="es-ES"/>
        </w:rPr>
      </w:pPr>
      <w:r w:rsidRPr="008743AD">
        <w:rPr>
          <w:sz w:val="24"/>
          <w:szCs w:val="24"/>
          <w:lang w:val="es-ES"/>
        </w:rPr>
        <w:t>LRC</w:t>
      </w:r>
      <w:r w:rsidRPr="008743AD">
        <w:rPr>
          <w:sz w:val="24"/>
          <w:szCs w:val="24"/>
          <w:lang w:val="es-ES"/>
        </w:rPr>
        <w:tab/>
      </w:r>
      <w:proofErr w:type="spellStart"/>
      <w:r w:rsidRPr="008743AD">
        <w:rPr>
          <w:sz w:val="24"/>
          <w:szCs w:val="24"/>
          <w:lang w:val="es-ES"/>
        </w:rPr>
        <w:t>Learning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Resource</w:t>
      </w:r>
      <w:proofErr w:type="spellEnd"/>
      <w:r w:rsidRPr="008743AD">
        <w:rPr>
          <w:sz w:val="24"/>
          <w:szCs w:val="24"/>
          <w:lang w:val="es-ES"/>
        </w:rPr>
        <w:t xml:space="preserve"> Centre = </w:t>
      </w:r>
      <w:r w:rsidRPr="009C1A74">
        <w:rPr>
          <w:sz w:val="24"/>
          <w:szCs w:val="24"/>
          <w:lang w:val="es-ES"/>
        </w:rPr>
        <w:t>CRA</w:t>
      </w:r>
      <w:r>
        <w:rPr>
          <w:sz w:val="24"/>
          <w:szCs w:val="24"/>
          <w:lang w:val="es-ES"/>
        </w:rPr>
        <w:t xml:space="preserve"> = </w:t>
      </w:r>
      <w:r w:rsidRPr="009C1A74">
        <w:rPr>
          <w:sz w:val="24"/>
          <w:szCs w:val="24"/>
          <w:lang w:val="es-ES"/>
        </w:rPr>
        <w:t xml:space="preserve">Centro de Recursos </w:t>
      </w:r>
      <w:r>
        <w:rPr>
          <w:sz w:val="24"/>
          <w:szCs w:val="24"/>
          <w:lang w:val="es-ES"/>
        </w:rPr>
        <w:t>para el</w:t>
      </w:r>
      <w:r w:rsidRPr="009C1A74">
        <w:rPr>
          <w:sz w:val="24"/>
          <w:szCs w:val="24"/>
          <w:lang w:val="es-ES"/>
        </w:rPr>
        <w:t xml:space="preserve"> Aprendizaje</w:t>
      </w:r>
    </w:p>
    <w:p w14:paraId="19B1E052" w14:textId="03616843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LRE</w:t>
      </w:r>
      <w:r w:rsidRPr="00664EBC">
        <w:rPr>
          <w:szCs w:val="24"/>
          <w:lang w:val="es-ES"/>
        </w:rPr>
        <w:tab/>
        <w:t xml:space="preserve">Liga Reumatológica Española </w:t>
      </w:r>
      <w:r w:rsidR="00D064CE" w:rsidRPr="008743AD">
        <w:rPr>
          <w:szCs w:val="24"/>
          <w:lang w:val="es-ES"/>
        </w:rPr>
        <w:t>[</w:t>
      </w:r>
      <w:proofErr w:type="spellStart"/>
      <w:r w:rsidRPr="008743AD">
        <w:rPr>
          <w:szCs w:val="24"/>
          <w:lang w:val="es-ES"/>
        </w:rPr>
        <w:t>Spanish</w:t>
      </w:r>
      <w:proofErr w:type="spellEnd"/>
      <w:r w:rsidRPr="008743AD">
        <w:rPr>
          <w:szCs w:val="24"/>
          <w:lang w:val="es-ES"/>
        </w:rPr>
        <w:t xml:space="preserve"> League of </w:t>
      </w:r>
      <w:proofErr w:type="spellStart"/>
      <w:r w:rsidRPr="008743AD">
        <w:rPr>
          <w:szCs w:val="24"/>
          <w:lang w:val="es-ES"/>
        </w:rPr>
        <w:t>Rheumatology</w:t>
      </w:r>
      <w:proofErr w:type="spellEnd"/>
      <w:r w:rsidR="00D064CE" w:rsidRPr="008743AD">
        <w:rPr>
          <w:szCs w:val="24"/>
          <w:lang w:val="es-ES"/>
        </w:rPr>
        <w:t>]</w:t>
      </w:r>
    </w:p>
    <w:p w14:paraId="57F75B3E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LREA</w:t>
      </w:r>
      <w:r w:rsidRPr="00664EBC">
        <w:rPr>
          <w:szCs w:val="24"/>
          <w:lang w:val="es-ES"/>
        </w:rPr>
        <w:tab/>
        <w:t xml:space="preserve">Texto Refundido Leyes 31_5_1966 y 41/1970 de 22 de diciembre, regulador Régimen Especial Agrario (D </w:t>
      </w:r>
      <w:r w:rsidR="001226EA" w:rsidRPr="00664EBC">
        <w:rPr>
          <w:szCs w:val="24"/>
          <w:lang w:val="es-ES"/>
        </w:rPr>
        <w:t>2123/1971 de 23 de julio)</w:t>
      </w:r>
    </w:p>
    <w:p w14:paraId="47742EDE" w14:textId="77777777" w:rsidR="002C502A" w:rsidRPr="00664EBC" w:rsidRDefault="002C502A">
      <w:pPr>
        <w:rPr>
          <w:sz w:val="24"/>
          <w:szCs w:val="24"/>
        </w:rPr>
      </w:pPr>
      <w:r w:rsidRPr="00664EBC">
        <w:rPr>
          <w:sz w:val="24"/>
          <w:szCs w:val="24"/>
        </w:rPr>
        <w:t>LREE</w:t>
      </w:r>
      <w:r w:rsidRPr="00664EBC">
        <w:rPr>
          <w:sz w:val="24"/>
          <w:szCs w:val="24"/>
        </w:rPr>
        <w:tab/>
        <w:t>Light Rare Earth Element = Light REE</w:t>
      </w:r>
    </w:p>
    <w:p w14:paraId="4F36D037" w14:textId="77777777" w:rsidR="002C502A" w:rsidRPr="00664EBC" w:rsidRDefault="002C502A">
      <w:pPr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LRJAE</w:t>
      </w:r>
      <w:r w:rsidRPr="00664EBC">
        <w:rPr>
          <w:sz w:val="24"/>
          <w:szCs w:val="24"/>
          <w:lang w:val="es-ES"/>
        </w:rPr>
        <w:tab/>
        <w:t>Ley de Régimen Jurídico de la Admini</w:t>
      </w:r>
      <w:r w:rsidR="001226EA" w:rsidRPr="00664EBC">
        <w:rPr>
          <w:sz w:val="24"/>
          <w:szCs w:val="24"/>
          <w:lang w:val="es-ES"/>
        </w:rPr>
        <w:t>stración del Estado (26_7_1957)</w:t>
      </w:r>
    </w:p>
    <w:p w14:paraId="04DEB875" w14:textId="77777777" w:rsidR="00781D1F" w:rsidRPr="00664EBC" w:rsidRDefault="00781D1F">
      <w:pPr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LRJAP</w:t>
      </w:r>
      <w:r w:rsidRPr="00664EBC">
        <w:rPr>
          <w:sz w:val="24"/>
          <w:szCs w:val="24"/>
          <w:lang w:val="es-ES"/>
        </w:rPr>
        <w:tab/>
        <w:t>Ley del Régimen Jurídico de las Administraciones Públicas</w:t>
      </w:r>
    </w:p>
    <w:p w14:paraId="6F57183F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LRJ-PAC</w:t>
      </w:r>
      <w:r w:rsidRPr="00664EBC">
        <w:rPr>
          <w:szCs w:val="24"/>
          <w:lang w:val="es-ES"/>
        </w:rPr>
        <w:tab/>
        <w:t>Ley 30/1992, de 26 de noviembre, de Régimen Jurídico de las Administraciones Públicas y del Procedimient</w:t>
      </w:r>
      <w:r w:rsidR="001226EA" w:rsidRPr="00664EBC">
        <w:rPr>
          <w:szCs w:val="24"/>
          <w:lang w:val="es-ES"/>
        </w:rPr>
        <w:t>o administrativo Común)</w:t>
      </w:r>
    </w:p>
    <w:p w14:paraId="7B4A2E7B" w14:textId="77777777" w:rsidR="001226EA" w:rsidRPr="00664EBC" w:rsidRDefault="001226EA" w:rsidP="001226EA">
      <w:pPr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LRL</w:t>
      </w:r>
      <w:r w:rsidRPr="00664EBC">
        <w:rPr>
          <w:sz w:val="24"/>
          <w:szCs w:val="24"/>
          <w:lang w:val="es-ES"/>
        </w:rPr>
        <w:tab/>
        <w:t>Ley de Régimen Local (24_6_1955)</w:t>
      </w:r>
    </w:p>
    <w:p w14:paraId="67E61FCA" w14:textId="77777777" w:rsidR="002C502A" w:rsidRPr="00664EBC" w:rsidRDefault="002C502A">
      <w:pPr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LRN</w:t>
      </w:r>
      <w:r w:rsidRPr="00664EBC">
        <w:rPr>
          <w:sz w:val="24"/>
          <w:szCs w:val="24"/>
          <w:lang w:val="es-ES"/>
        </w:rPr>
        <w:tab/>
      </w:r>
      <w:r w:rsidRPr="008743AD">
        <w:rPr>
          <w:sz w:val="24"/>
          <w:szCs w:val="24"/>
          <w:lang w:val="es-ES"/>
        </w:rPr>
        <w:t xml:space="preserve">Local Reference </w:t>
      </w:r>
      <w:proofErr w:type="spellStart"/>
      <w:r w:rsidRPr="008743AD">
        <w:rPr>
          <w:sz w:val="24"/>
          <w:szCs w:val="24"/>
          <w:lang w:val="es-ES"/>
        </w:rPr>
        <w:t>Number</w:t>
      </w:r>
      <w:proofErr w:type="spellEnd"/>
      <w:r w:rsidRPr="00664EBC">
        <w:rPr>
          <w:sz w:val="24"/>
          <w:szCs w:val="24"/>
          <w:lang w:val="es-ES"/>
        </w:rPr>
        <w:t xml:space="preserve"> = número de referencia local</w:t>
      </w:r>
    </w:p>
    <w:p w14:paraId="025E7303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LRSS</w:t>
      </w:r>
      <w:r w:rsidRPr="00664EBC">
        <w:rPr>
          <w:szCs w:val="24"/>
          <w:lang w:val="es-ES"/>
        </w:rPr>
        <w:tab/>
        <w:t>Ley para Racionalización de la estructura y de la Acción protectora de la Seguridad So</w:t>
      </w:r>
      <w:r w:rsidR="001226EA" w:rsidRPr="00664EBC">
        <w:rPr>
          <w:szCs w:val="24"/>
          <w:lang w:val="es-ES"/>
        </w:rPr>
        <w:t>cial (L 26/1985 de 31 de julio)</w:t>
      </w:r>
    </w:p>
    <w:p w14:paraId="7C6ED968" w14:textId="77777777" w:rsidR="002C502A" w:rsidRPr="00664EBC" w:rsidRDefault="002C502A">
      <w:pPr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LRSTE</w:t>
      </w:r>
      <w:r w:rsidRPr="00664EBC">
        <w:rPr>
          <w:sz w:val="24"/>
          <w:szCs w:val="24"/>
          <w:lang w:val="es-ES"/>
        </w:rPr>
        <w:tab/>
        <w:t>Ley de Reforma del Sistema Tributario L 41/19</w:t>
      </w:r>
      <w:r w:rsidR="001226EA" w:rsidRPr="00664EBC">
        <w:rPr>
          <w:sz w:val="24"/>
          <w:szCs w:val="24"/>
          <w:lang w:val="es-ES"/>
        </w:rPr>
        <w:t>64 de 11de junio</w:t>
      </w:r>
    </w:p>
    <w:p w14:paraId="43976824" w14:textId="77777777" w:rsidR="00EA4365" w:rsidRPr="00664EBC" w:rsidRDefault="001226EA" w:rsidP="001226EA">
      <w:pPr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LRT</w:t>
      </w:r>
      <w:r w:rsidRPr="00664EBC">
        <w:rPr>
          <w:sz w:val="24"/>
          <w:szCs w:val="24"/>
          <w:lang w:val="es-ES"/>
        </w:rPr>
        <w:tab/>
        <w:t>Ley de Reforma Tributaria (23_5_1945)</w:t>
      </w:r>
    </w:p>
    <w:p w14:paraId="2282F323" w14:textId="77777777" w:rsidR="001226EA" w:rsidRPr="00664EBC" w:rsidRDefault="00EA4365" w:rsidP="001226EA">
      <w:pPr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LRW</w:t>
      </w:r>
      <w:r w:rsidRPr="00664EBC">
        <w:rPr>
          <w:sz w:val="24"/>
          <w:szCs w:val="24"/>
          <w:lang w:val="es-ES"/>
        </w:rPr>
        <w:tab/>
      </w:r>
      <w:proofErr w:type="spellStart"/>
      <w:r w:rsidRPr="008743AD">
        <w:rPr>
          <w:color w:val="1A171B"/>
          <w:sz w:val="24"/>
          <w:szCs w:val="24"/>
          <w:lang w:val="es-ES"/>
        </w:rPr>
        <w:t>Liquid</w:t>
      </w:r>
      <w:proofErr w:type="spellEnd"/>
      <w:r w:rsidRPr="008743AD">
        <w:rPr>
          <w:color w:val="1A171B"/>
          <w:sz w:val="24"/>
          <w:szCs w:val="24"/>
          <w:lang w:val="es-ES"/>
        </w:rPr>
        <w:t xml:space="preserve"> Radioactive </w:t>
      </w:r>
      <w:proofErr w:type="spellStart"/>
      <w:r w:rsidRPr="008743AD">
        <w:rPr>
          <w:color w:val="1A171B"/>
          <w:sz w:val="24"/>
          <w:szCs w:val="24"/>
          <w:lang w:val="es-ES"/>
        </w:rPr>
        <w:t>Waste</w:t>
      </w:r>
      <w:proofErr w:type="spellEnd"/>
      <w:r w:rsidRPr="00664EBC">
        <w:rPr>
          <w:color w:val="1A171B"/>
          <w:sz w:val="24"/>
          <w:szCs w:val="24"/>
          <w:lang w:val="es-ES"/>
        </w:rPr>
        <w:t xml:space="preserve"> = residuos radiactivos líquidos</w:t>
      </w:r>
    </w:p>
    <w:p w14:paraId="14B65930" w14:textId="77777777" w:rsidR="002C502A" w:rsidRPr="00664EBC" w:rsidRDefault="002C502A">
      <w:pPr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 xml:space="preserve">LS </w:t>
      </w:r>
      <w:r w:rsidRPr="00664EBC">
        <w:rPr>
          <w:sz w:val="24"/>
          <w:szCs w:val="24"/>
          <w:lang w:val="es-ES"/>
        </w:rPr>
        <w:tab/>
        <w:t xml:space="preserve">Ley del Suelo = </w:t>
      </w:r>
      <w:proofErr w:type="spellStart"/>
      <w:r w:rsidRPr="008743AD">
        <w:rPr>
          <w:sz w:val="24"/>
          <w:szCs w:val="24"/>
          <w:lang w:val="es-ES"/>
        </w:rPr>
        <w:t>land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law</w:t>
      </w:r>
      <w:proofErr w:type="spellEnd"/>
    </w:p>
    <w:p w14:paraId="32884740" w14:textId="77777777" w:rsidR="002C502A" w:rsidRPr="00664EBC" w:rsidRDefault="002C502A">
      <w:pPr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LS</w:t>
      </w:r>
      <w:r w:rsidRPr="00664EBC">
        <w:rPr>
          <w:sz w:val="24"/>
          <w:szCs w:val="24"/>
          <w:lang w:val="es-ES"/>
        </w:rPr>
        <w:tab/>
        <w:t xml:space="preserve">Ley de Régimen del Suelo y Ordenación Urbana </w:t>
      </w:r>
    </w:p>
    <w:p w14:paraId="312240A9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LS</w:t>
      </w:r>
      <w:r w:rsidRPr="00664EBC">
        <w:rPr>
          <w:szCs w:val="24"/>
          <w:lang w:val="es-ES"/>
        </w:rPr>
        <w:tab/>
        <w:t xml:space="preserve">Líquido Soluble = </w:t>
      </w:r>
      <w:r w:rsidRPr="008743AD">
        <w:rPr>
          <w:szCs w:val="24"/>
          <w:lang w:val="es-ES"/>
        </w:rPr>
        <w:t xml:space="preserve">soluble </w:t>
      </w:r>
      <w:proofErr w:type="spellStart"/>
      <w:r w:rsidRPr="008743AD">
        <w:rPr>
          <w:szCs w:val="24"/>
          <w:lang w:val="es-ES"/>
        </w:rPr>
        <w:t>liquid</w:t>
      </w:r>
      <w:proofErr w:type="spellEnd"/>
      <w:r w:rsidRPr="00664EBC">
        <w:rPr>
          <w:szCs w:val="24"/>
          <w:lang w:val="es-ES"/>
        </w:rPr>
        <w:t xml:space="preserve"> (Formulación líquida homogénea destinada a ser aplicada después de diluir en agua.)</w:t>
      </w:r>
    </w:p>
    <w:p w14:paraId="0A176824" w14:textId="77777777" w:rsidR="002C502A" w:rsidRPr="008743AD" w:rsidRDefault="002C502A">
      <w:pPr>
        <w:pStyle w:val="Heading1"/>
        <w:rPr>
          <w:szCs w:val="24"/>
          <w:lang w:val="es-ES"/>
        </w:rPr>
      </w:pPr>
      <w:r w:rsidRPr="00664EBC">
        <w:rPr>
          <w:szCs w:val="24"/>
          <w:lang w:val="es-ES"/>
        </w:rPr>
        <w:t>LSA</w:t>
      </w:r>
      <w:r w:rsidRPr="00664EBC">
        <w:rPr>
          <w:szCs w:val="24"/>
          <w:lang w:val="es-ES"/>
        </w:rPr>
        <w:tab/>
        <w:t>Ley de Sociedades Anónimas (</w:t>
      </w:r>
      <w:proofErr w:type="spellStart"/>
      <w:r w:rsidRPr="008743AD">
        <w:rPr>
          <w:szCs w:val="24"/>
          <w:lang w:val="es-ES"/>
        </w:rPr>
        <w:t>Law</w:t>
      </w:r>
      <w:proofErr w:type="spellEnd"/>
      <w:r w:rsidRPr="008743AD">
        <w:rPr>
          <w:szCs w:val="24"/>
          <w:lang w:val="es-ES"/>
        </w:rPr>
        <w:t xml:space="preserve"> of </w:t>
      </w:r>
      <w:proofErr w:type="spellStart"/>
      <w:r w:rsidRPr="008743AD">
        <w:rPr>
          <w:szCs w:val="24"/>
          <w:lang w:val="es-ES"/>
        </w:rPr>
        <w:t>Public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Limited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Companies</w:t>
      </w:r>
      <w:proofErr w:type="spellEnd"/>
      <w:r w:rsidRPr="008743AD">
        <w:rPr>
          <w:szCs w:val="24"/>
          <w:lang w:val="es-ES"/>
        </w:rPr>
        <w:t>)</w:t>
      </w:r>
    </w:p>
    <w:p w14:paraId="3F02F143" w14:textId="77777777" w:rsidR="002C502A" w:rsidRPr="00664EBC" w:rsidRDefault="002C502A">
      <w:pPr>
        <w:pStyle w:val="BodyText"/>
        <w:ind w:left="1418" w:hanging="1418"/>
        <w:jc w:val="both"/>
        <w:rPr>
          <w:szCs w:val="24"/>
          <w:lang w:val="es-ES"/>
        </w:rPr>
      </w:pPr>
      <w:r w:rsidRPr="008743AD">
        <w:rPr>
          <w:szCs w:val="24"/>
          <w:lang w:val="es-ES"/>
        </w:rPr>
        <w:t>LSB</w:t>
      </w:r>
      <w:r w:rsidRPr="008743AD">
        <w:rPr>
          <w:szCs w:val="24"/>
          <w:lang w:val="es-ES"/>
        </w:rPr>
        <w:tab/>
      </w:r>
      <w:proofErr w:type="spellStart"/>
      <w:r w:rsidRPr="008743AD">
        <w:rPr>
          <w:szCs w:val="24"/>
          <w:lang w:val="es-ES"/>
        </w:rPr>
        <w:t>Least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Significant</w:t>
      </w:r>
      <w:proofErr w:type="spellEnd"/>
      <w:r w:rsidRPr="008743AD">
        <w:rPr>
          <w:szCs w:val="24"/>
          <w:lang w:val="es-ES"/>
        </w:rPr>
        <w:t xml:space="preserve"> Bit </w:t>
      </w:r>
      <w:r w:rsidRPr="00664EBC">
        <w:rPr>
          <w:szCs w:val="24"/>
          <w:lang w:val="es-ES"/>
        </w:rPr>
        <w:t>= bit menos significativo</w:t>
      </w:r>
    </w:p>
    <w:p w14:paraId="6EEE7C6A" w14:textId="77777777" w:rsidR="00866A2F" w:rsidRPr="00664EBC" w:rsidRDefault="00866A2F">
      <w:pPr>
        <w:pStyle w:val="BodyText"/>
        <w:ind w:left="1418" w:hanging="1418"/>
        <w:jc w:val="both"/>
        <w:rPr>
          <w:szCs w:val="24"/>
          <w:lang w:val="es-ES"/>
        </w:rPr>
      </w:pPr>
      <w:r w:rsidRPr="00664EBC">
        <w:rPr>
          <w:szCs w:val="24"/>
          <w:lang w:val="es-ES"/>
        </w:rPr>
        <w:t>LSC</w:t>
      </w:r>
      <w:r w:rsidRPr="00664EBC">
        <w:rPr>
          <w:szCs w:val="24"/>
          <w:lang w:val="es-ES"/>
        </w:rPr>
        <w:tab/>
        <w:t>Ley de Sociedades de Capital</w:t>
      </w:r>
    </w:p>
    <w:p w14:paraId="4E27EFFC" w14:textId="77777777" w:rsidR="002C502A" w:rsidRPr="00664EBC" w:rsidRDefault="002C502A">
      <w:pPr>
        <w:pStyle w:val="BodyText"/>
        <w:rPr>
          <w:szCs w:val="24"/>
          <w:lang w:val="es-ES"/>
        </w:rPr>
      </w:pPr>
      <w:r w:rsidRPr="00664EBC">
        <w:rPr>
          <w:szCs w:val="24"/>
          <w:lang w:val="es-ES"/>
        </w:rPr>
        <w:t>LSD</w:t>
      </w:r>
      <w:r w:rsidRPr="00664EBC">
        <w:rPr>
          <w:szCs w:val="24"/>
          <w:lang w:val="es-ES"/>
        </w:rPr>
        <w:tab/>
        <w:t xml:space="preserve">Límite Superior de Detección = ULD = </w:t>
      </w:r>
      <w:proofErr w:type="spellStart"/>
      <w:r w:rsidRPr="008743AD">
        <w:rPr>
          <w:szCs w:val="24"/>
          <w:lang w:val="es-ES"/>
        </w:rPr>
        <w:t>Upper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Limit</w:t>
      </w:r>
      <w:proofErr w:type="spellEnd"/>
      <w:r w:rsidRPr="008743AD">
        <w:rPr>
          <w:szCs w:val="24"/>
          <w:lang w:val="es-ES"/>
        </w:rPr>
        <w:t xml:space="preserve"> of </w:t>
      </w:r>
      <w:proofErr w:type="spellStart"/>
      <w:r w:rsidRPr="008743AD">
        <w:rPr>
          <w:szCs w:val="24"/>
          <w:lang w:val="es-ES"/>
        </w:rPr>
        <w:t>Detection</w:t>
      </w:r>
      <w:proofErr w:type="spellEnd"/>
    </w:p>
    <w:p w14:paraId="6D2E6B97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LSE</w:t>
      </w:r>
      <w:r w:rsidRPr="00664EBC">
        <w:rPr>
          <w:szCs w:val="24"/>
          <w:lang w:val="es-ES"/>
        </w:rPr>
        <w:tab/>
        <w:t>Lengua de Signos Española</w:t>
      </w:r>
    </w:p>
    <w:p w14:paraId="28E25FEA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LSHF</w:t>
      </w:r>
      <w:r w:rsidRPr="00664EBC">
        <w:rPr>
          <w:szCs w:val="24"/>
        </w:rPr>
        <w:tab/>
        <w:t>Low Smoke Halogen Free</w:t>
      </w:r>
    </w:p>
    <w:p w14:paraId="0F8668C1" w14:textId="77777777" w:rsidR="002C502A" w:rsidRPr="00664EBC" w:rsidRDefault="002C502A">
      <w:pPr>
        <w:pStyle w:val="BodyTextIndent"/>
        <w:rPr>
          <w:szCs w:val="24"/>
        </w:rPr>
      </w:pPr>
      <w:r w:rsidRPr="00664EBC">
        <w:rPr>
          <w:szCs w:val="24"/>
        </w:rPr>
        <w:t>LSI</w:t>
      </w:r>
      <w:r w:rsidRPr="00664EBC">
        <w:rPr>
          <w:szCs w:val="24"/>
        </w:rPr>
        <w:tab/>
      </w:r>
      <w:proofErr w:type="spellStart"/>
      <w:r w:rsidRPr="00664EBC">
        <w:rPr>
          <w:szCs w:val="24"/>
        </w:rPr>
        <w:t>Langelier</w:t>
      </w:r>
      <w:proofErr w:type="spellEnd"/>
      <w:r w:rsidRPr="00664EBC">
        <w:rPr>
          <w:szCs w:val="24"/>
        </w:rPr>
        <w:t xml:space="preserve"> Saturation Index</w:t>
      </w:r>
    </w:p>
    <w:p w14:paraId="326D784D" w14:textId="77777777" w:rsidR="002C502A" w:rsidRPr="00664EBC" w:rsidRDefault="002C502A">
      <w:pPr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LSMT</w:t>
      </w:r>
      <w:r w:rsidRPr="00664EBC">
        <w:rPr>
          <w:sz w:val="24"/>
          <w:szCs w:val="24"/>
          <w:lang w:val="es-ES"/>
        </w:rPr>
        <w:tab/>
        <w:t>Línea Subterránea de Media Tensión</w:t>
      </w:r>
    </w:p>
    <w:p w14:paraId="2CACE0B0" w14:textId="77777777" w:rsidR="002C502A" w:rsidRPr="00664EBC" w:rsidRDefault="002C502A">
      <w:pPr>
        <w:jc w:val="both"/>
        <w:rPr>
          <w:sz w:val="24"/>
          <w:szCs w:val="24"/>
        </w:rPr>
      </w:pPr>
      <w:r w:rsidRPr="00664EBC">
        <w:rPr>
          <w:sz w:val="24"/>
          <w:szCs w:val="24"/>
        </w:rPr>
        <w:t>LSMT</w:t>
      </w:r>
      <w:r w:rsidRPr="00664EBC">
        <w:rPr>
          <w:sz w:val="24"/>
          <w:szCs w:val="24"/>
        </w:rPr>
        <w:tab/>
        <w:t>London School of Musical Theatre</w:t>
      </w:r>
    </w:p>
    <w:p w14:paraId="7F349B0C" w14:textId="77777777" w:rsidR="002C502A" w:rsidRPr="00664EBC" w:rsidRDefault="002C502A">
      <w:pPr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LSRL</w:t>
      </w:r>
      <w:r w:rsidRPr="00664EBC">
        <w:rPr>
          <w:sz w:val="24"/>
          <w:szCs w:val="24"/>
          <w:lang w:val="es-ES"/>
        </w:rPr>
        <w:tab/>
        <w:t>Ley de Sociedades de Responsabilidad Limitada</w:t>
      </w:r>
    </w:p>
    <w:p w14:paraId="202D16C5" w14:textId="77777777" w:rsidR="00F951C7" w:rsidRPr="00664EBC" w:rsidRDefault="00F951C7">
      <w:pPr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LSS</w:t>
      </w:r>
      <w:r w:rsidRPr="00664EBC">
        <w:rPr>
          <w:sz w:val="24"/>
          <w:szCs w:val="24"/>
          <w:lang w:val="es-ES"/>
        </w:rPr>
        <w:tab/>
        <w:t xml:space="preserve">Lauril Sulfato de Sodio = SLS = </w:t>
      </w:r>
      <w:proofErr w:type="spellStart"/>
      <w:r w:rsidRPr="008743AD">
        <w:rPr>
          <w:bCs/>
          <w:sz w:val="24"/>
          <w:szCs w:val="24"/>
          <w:lang w:val="es-ES"/>
        </w:rPr>
        <w:t>Sodium</w:t>
      </w:r>
      <w:proofErr w:type="spellEnd"/>
      <w:r w:rsidRPr="008743AD">
        <w:rPr>
          <w:bCs/>
          <w:sz w:val="24"/>
          <w:szCs w:val="24"/>
          <w:lang w:val="es-ES"/>
        </w:rPr>
        <w:t xml:space="preserve"> </w:t>
      </w:r>
      <w:proofErr w:type="spellStart"/>
      <w:r w:rsidRPr="008743AD">
        <w:rPr>
          <w:bCs/>
          <w:sz w:val="24"/>
          <w:szCs w:val="24"/>
          <w:lang w:val="es-ES"/>
        </w:rPr>
        <w:t>Lauryl</w:t>
      </w:r>
      <w:proofErr w:type="spellEnd"/>
      <w:r w:rsidRPr="008743AD">
        <w:rPr>
          <w:bCs/>
          <w:sz w:val="24"/>
          <w:szCs w:val="24"/>
          <w:lang w:val="es-ES"/>
        </w:rPr>
        <w:t xml:space="preserve"> Sulfate</w:t>
      </w:r>
    </w:p>
    <w:p w14:paraId="7CCF3D55" w14:textId="77777777" w:rsidR="002C502A" w:rsidRPr="00664EBC" w:rsidRDefault="002C502A">
      <w:pPr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LSS</w:t>
      </w:r>
      <w:r w:rsidRPr="00664EBC">
        <w:rPr>
          <w:sz w:val="24"/>
          <w:szCs w:val="24"/>
          <w:lang w:val="es-ES"/>
        </w:rPr>
        <w:tab/>
        <w:t>Ley de Seguridad Soc</w:t>
      </w:r>
      <w:r w:rsidR="00D81201" w:rsidRPr="00664EBC">
        <w:rPr>
          <w:sz w:val="24"/>
          <w:szCs w:val="24"/>
          <w:lang w:val="es-ES"/>
        </w:rPr>
        <w:t>ial (D 907/1966 de 21 de abril)</w:t>
      </w:r>
    </w:p>
    <w:p w14:paraId="3570E7CE" w14:textId="77777777" w:rsidR="00743F8C" w:rsidRPr="00664EBC" w:rsidRDefault="00743F8C">
      <w:pPr>
        <w:rPr>
          <w:bCs/>
          <w:color w:val="000000"/>
          <w:sz w:val="24"/>
          <w:szCs w:val="24"/>
        </w:rPr>
      </w:pPr>
      <w:r w:rsidRPr="00664EBC">
        <w:rPr>
          <w:sz w:val="24"/>
          <w:szCs w:val="24"/>
        </w:rPr>
        <w:t>LSS</w:t>
      </w:r>
      <w:r w:rsidRPr="00664EBC">
        <w:rPr>
          <w:sz w:val="24"/>
          <w:szCs w:val="24"/>
        </w:rPr>
        <w:tab/>
      </w:r>
      <w:r w:rsidRPr="00664EBC">
        <w:rPr>
          <w:color w:val="000000"/>
          <w:sz w:val="24"/>
          <w:szCs w:val="24"/>
        </w:rPr>
        <w:t xml:space="preserve">Liquid </w:t>
      </w:r>
      <w:r w:rsidRPr="00664EBC">
        <w:rPr>
          <w:bCs/>
          <w:color w:val="000000"/>
          <w:sz w:val="24"/>
          <w:szCs w:val="24"/>
        </w:rPr>
        <w:t>Scintillation Spectrometry</w:t>
      </w:r>
    </w:p>
    <w:p w14:paraId="4779A27A" w14:textId="77777777" w:rsidR="005C6D8C" w:rsidRPr="00664EBC" w:rsidRDefault="00EA3DFA" w:rsidP="00EA3DFA">
      <w:pPr>
        <w:rPr>
          <w:sz w:val="24"/>
          <w:szCs w:val="24"/>
        </w:rPr>
      </w:pPr>
      <w:r w:rsidRPr="00664EBC">
        <w:rPr>
          <w:sz w:val="24"/>
          <w:szCs w:val="24"/>
        </w:rPr>
        <w:t>LSs</w:t>
      </w:r>
      <w:r w:rsidRPr="00664EBC">
        <w:rPr>
          <w:sz w:val="24"/>
          <w:szCs w:val="24"/>
        </w:rPr>
        <w:tab/>
        <w:t>Lung Surfactants</w:t>
      </w:r>
    </w:p>
    <w:p w14:paraId="205AF797" w14:textId="77777777" w:rsidR="00EA3DFA" w:rsidRPr="008743AD" w:rsidRDefault="005C6D8C" w:rsidP="00EA3DFA">
      <w:pPr>
        <w:rPr>
          <w:sz w:val="24"/>
          <w:szCs w:val="24"/>
          <w:lang w:val="es-ES"/>
        </w:rPr>
      </w:pPr>
      <w:r w:rsidRPr="008743AD">
        <w:rPr>
          <w:sz w:val="24"/>
          <w:szCs w:val="24"/>
          <w:lang w:val="es-ES"/>
        </w:rPr>
        <w:t>LST</w:t>
      </w:r>
      <w:r w:rsidRPr="008743AD">
        <w:rPr>
          <w:sz w:val="24"/>
          <w:szCs w:val="24"/>
          <w:lang w:val="es-ES"/>
        </w:rPr>
        <w:tab/>
      </w:r>
      <w:r w:rsidRPr="0064796F">
        <w:rPr>
          <w:sz w:val="24"/>
          <w:szCs w:val="24"/>
          <w:lang w:val="es-ES"/>
        </w:rPr>
        <w:t>Línea de Subtransmisión</w:t>
      </w:r>
      <w:r w:rsidRPr="008743AD">
        <w:rPr>
          <w:sz w:val="24"/>
          <w:szCs w:val="24"/>
          <w:lang w:val="es-ES"/>
        </w:rPr>
        <w:t xml:space="preserve"> = </w:t>
      </w:r>
      <w:proofErr w:type="spellStart"/>
      <w:r w:rsidRPr="008743AD">
        <w:rPr>
          <w:sz w:val="24"/>
          <w:szCs w:val="24"/>
          <w:lang w:val="es-ES"/>
        </w:rPr>
        <w:t>Subtransmission</w:t>
      </w:r>
      <w:proofErr w:type="spellEnd"/>
      <w:r w:rsidRPr="008743AD">
        <w:rPr>
          <w:sz w:val="24"/>
          <w:szCs w:val="24"/>
          <w:lang w:val="es-ES"/>
        </w:rPr>
        <w:t xml:space="preserve"> Line</w:t>
      </w:r>
    </w:p>
    <w:p w14:paraId="5CD92A74" w14:textId="77777777" w:rsidR="002C502A" w:rsidRPr="008743AD" w:rsidRDefault="002C502A">
      <w:pPr>
        <w:pStyle w:val="BodyTextIndent2"/>
        <w:rPr>
          <w:szCs w:val="24"/>
          <w:lang w:val="es-ES"/>
        </w:rPr>
      </w:pPr>
      <w:r w:rsidRPr="008743AD">
        <w:rPr>
          <w:szCs w:val="24"/>
          <w:lang w:val="es-ES"/>
        </w:rPr>
        <w:t>LSU</w:t>
      </w:r>
      <w:r w:rsidRPr="008743AD">
        <w:rPr>
          <w:szCs w:val="24"/>
          <w:lang w:val="es-ES"/>
        </w:rPr>
        <w:tab/>
      </w:r>
      <w:proofErr w:type="spellStart"/>
      <w:r w:rsidRPr="008743AD">
        <w:rPr>
          <w:szCs w:val="24"/>
          <w:lang w:val="es-ES"/>
        </w:rPr>
        <w:t>utility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landing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ship</w:t>
      </w:r>
      <w:proofErr w:type="spellEnd"/>
    </w:p>
    <w:p w14:paraId="123E92BD" w14:textId="77777777" w:rsidR="002C502A" w:rsidRPr="008743AD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LSVM</w:t>
      </w:r>
      <w:r w:rsidRPr="00664EBC">
        <w:rPr>
          <w:szCs w:val="24"/>
          <w:lang w:val="es-ES"/>
        </w:rPr>
        <w:tab/>
        <w:t>Ley sobre Responsabilidad Civil y Seguro en la Circulación de Vehículos</w:t>
      </w:r>
      <w:r w:rsidRPr="00664EBC">
        <w:rPr>
          <w:szCs w:val="24"/>
          <w:lang w:val="es-ES"/>
        </w:rPr>
        <w:br/>
        <w:t xml:space="preserve">a Motor = </w:t>
      </w:r>
      <w:proofErr w:type="spellStart"/>
      <w:r w:rsidRPr="008743AD">
        <w:rPr>
          <w:szCs w:val="24"/>
          <w:lang w:val="es-ES"/>
        </w:rPr>
        <w:t>Law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on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Public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Liability</w:t>
      </w:r>
      <w:proofErr w:type="spellEnd"/>
      <w:r w:rsidRPr="008743AD">
        <w:rPr>
          <w:szCs w:val="24"/>
          <w:lang w:val="es-ES"/>
        </w:rPr>
        <w:t xml:space="preserve"> and </w:t>
      </w:r>
      <w:proofErr w:type="spellStart"/>
      <w:r w:rsidRPr="008743AD">
        <w:rPr>
          <w:szCs w:val="24"/>
          <w:lang w:val="es-ES"/>
        </w:rPr>
        <w:t>Insurance</w:t>
      </w:r>
      <w:proofErr w:type="spellEnd"/>
      <w:r w:rsidRPr="008743AD">
        <w:rPr>
          <w:szCs w:val="24"/>
          <w:lang w:val="es-ES"/>
        </w:rPr>
        <w:t xml:space="preserve"> in Motor </w:t>
      </w:r>
      <w:proofErr w:type="spellStart"/>
      <w:r w:rsidRPr="008743AD">
        <w:rPr>
          <w:szCs w:val="24"/>
          <w:lang w:val="es-ES"/>
        </w:rPr>
        <w:t>Vehicle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Traffic</w:t>
      </w:r>
      <w:proofErr w:type="spellEnd"/>
    </w:p>
    <w:p w14:paraId="05901409" w14:textId="77777777" w:rsidR="00904562" w:rsidRPr="00664EBC" w:rsidRDefault="00904562">
      <w:pPr>
        <w:pStyle w:val="BodyTextIndent2"/>
        <w:rPr>
          <w:szCs w:val="24"/>
          <w:lang w:val="es-ES"/>
        </w:rPr>
      </w:pPr>
      <w:proofErr w:type="spellStart"/>
      <w:r w:rsidRPr="00664EBC">
        <w:rPr>
          <w:szCs w:val="24"/>
          <w:lang w:val="es-ES"/>
        </w:rPr>
        <w:t>Lt</w:t>
      </w:r>
      <w:proofErr w:type="spellEnd"/>
      <w:r w:rsidRPr="00664EBC">
        <w:rPr>
          <w:szCs w:val="24"/>
          <w:lang w:val="es-ES"/>
        </w:rPr>
        <w:tab/>
        <w:t>Longitud horizontal de la pendiente del terraplén</w:t>
      </w:r>
    </w:p>
    <w:p w14:paraId="035D59AA" w14:textId="77777777" w:rsidR="00105524" w:rsidRPr="00664EBC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s-ES"/>
        </w:rPr>
      </w:pPr>
      <w:r w:rsidRPr="00664EBC">
        <w:rPr>
          <w:rFonts w:ascii="Times New Roman" w:hAnsi="Times New Roman"/>
          <w:sz w:val="24"/>
          <w:szCs w:val="24"/>
          <w:lang w:val="es-ES"/>
        </w:rPr>
        <w:t>LT</w:t>
      </w:r>
      <w:r w:rsidRPr="00664EBC">
        <w:rPr>
          <w:rFonts w:ascii="Times New Roman" w:hAnsi="Times New Roman"/>
          <w:sz w:val="24"/>
          <w:szCs w:val="24"/>
          <w:lang w:val="es-ES"/>
        </w:rPr>
        <w:tab/>
        <w:t>Line Terminal</w:t>
      </w:r>
    </w:p>
    <w:p w14:paraId="2F4591AC" w14:textId="77777777" w:rsidR="002C502A" w:rsidRPr="008743AD" w:rsidRDefault="00105524">
      <w:pPr>
        <w:pStyle w:val="PlainText"/>
        <w:jc w:val="both"/>
        <w:rPr>
          <w:rFonts w:ascii="Times New Roman" w:hAnsi="Times New Roman"/>
          <w:sz w:val="24"/>
          <w:szCs w:val="24"/>
          <w:lang w:val="es-ES"/>
        </w:rPr>
      </w:pPr>
      <w:r w:rsidRPr="00664EBC">
        <w:rPr>
          <w:rFonts w:ascii="Times New Roman" w:hAnsi="Times New Roman"/>
          <w:sz w:val="24"/>
          <w:szCs w:val="24"/>
          <w:lang w:val="es-ES"/>
        </w:rPr>
        <w:t>LT</w:t>
      </w:r>
      <w:r w:rsidRPr="00664EBC">
        <w:rPr>
          <w:rFonts w:ascii="Times New Roman" w:hAnsi="Times New Roman"/>
          <w:sz w:val="24"/>
          <w:szCs w:val="24"/>
          <w:lang w:val="es-ES"/>
        </w:rPr>
        <w:tab/>
        <w:t xml:space="preserve">Línea de Transmisión </w:t>
      </w:r>
      <w:r w:rsidR="002A5F42" w:rsidRPr="00664EBC">
        <w:rPr>
          <w:rFonts w:ascii="Times New Roman" w:hAnsi="Times New Roman"/>
          <w:sz w:val="24"/>
          <w:szCs w:val="24"/>
          <w:lang w:val="es-ES"/>
        </w:rPr>
        <w:t xml:space="preserve">= </w:t>
      </w:r>
      <w:proofErr w:type="spellStart"/>
      <w:r w:rsidR="002A5F42" w:rsidRPr="008743AD">
        <w:rPr>
          <w:rFonts w:ascii="Times New Roman" w:hAnsi="Times New Roman"/>
          <w:sz w:val="24"/>
          <w:szCs w:val="24"/>
          <w:lang w:val="es-ES"/>
        </w:rPr>
        <w:t>transmission</w:t>
      </w:r>
      <w:proofErr w:type="spellEnd"/>
      <w:r w:rsidR="002A5F42" w:rsidRPr="008743AD">
        <w:rPr>
          <w:rFonts w:ascii="Times New Roman" w:hAnsi="Times New Roman"/>
          <w:sz w:val="24"/>
          <w:szCs w:val="24"/>
          <w:lang w:val="es-ES"/>
        </w:rPr>
        <w:t xml:space="preserve"> line</w:t>
      </w:r>
    </w:p>
    <w:p w14:paraId="1AF22ED5" w14:textId="77777777" w:rsidR="0000501E" w:rsidRPr="00664EBC" w:rsidRDefault="002C502A">
      <w:pPr>
        <w:jc w:val="both"/>
        <w:rPr>
          <w:sz w:val="24"/>
          <w:szCs w:val="24"/>
        </w:rPr>
      </w:pPr>
      <w:r w:rsidRPr="003C1190">
        <w:rPr>
          <w:sz w:val="24"/>
          <w:szCs w:val="24"/>
        </w:rPr>
        <w:t>LT</w:t>
      </w:r>
      <w:r w:rsidRPr="003C1190">
        <w:rPr>
          <w:sz w:val="24"/>
          <w:szCs w:val="24"/>
        </w:rPr>
        <w:tab/>
        <w:t>Low Tension</w:t>
      </w:r>
      <w:r w:rsidRPr="00664EBC">
        <w:rPr>
          <w:sz w:val="24"/>
          <w:szCs w:val="24"/>
        </w:rPr>
        <w:t xml:space="preserve"> = BT = Baja Tension</w:t>
      </w:r>
    </w:p>
    <w:p w14:paraId="57FB4F75" w14:textId="77777777" w:rsidR="002C502A" w:rsidRPr="00664EBC" w:rsidRDefault="00FC08DE">
      <w:pPr>
        <w:jc w:val="both"/>
        <w:rPr>
          <w:sz w:val="24"/>
          <w:szCs w:val="24"/>
        </w:rPr>
      </w:pPr>
      <w:r w:rsidRPr="00664EBC">
        <w:rPr>
          <w:sz w:val="24"/>
          <w:szCs w:val="24"/>
        </w:rPr>
        <w:t>LTA</w:t>
      </w:r>
      <w:r w:rsidRPr="00664EBC">
        <w:rPr>
          <w:sz w:val="24"/>
          <w:szCs w:val="24"/>
        </w:rPr>
        <w:tab/>
        <w:t>Long-</w:t>
      </w:r>
      <w:r w:rsidR="0000501E" w:rsidRPr="00664EBC">
        <w:rPr>
          <w:sz w:val="24"/>
          <w:szCs w:val="24"/>
        </w:rPr>
        <w:t>Term Agreement</w:t>
      </w:r>
    </w:p>
    <w:p w14:paraId="5F24308A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LTA</w:t>
      </w:r>
      <w:r w:rsidRPr="00664EBC">
        <w:rPr>
          <w:szCs w:val="24"/>
        </w:rPr>
        <w:tab/>
        <w:t>Lost Time Accident</w:t>
      </w:r>
    </w:p>
    <w:p w14:paraId="0A6713B3" w14:textId="77777777" w:rsidR="002C502A" w:rsidRPr="00664EBC" w:rsidRDefault="002C502A">
      <w:pPr>
        <w:pStyle w:val="BodyText"/>
        <w:rPr>
          <w:szCs w:val="24"/>
          <w:lang w:val="en-GB"/>
        </w:rPr>
      </w:pPr>
      <w:r w:rsidRPr="00664EBC">
        <w:rPr>
          <w:szCs w:val="24"/>
          <w:lang w:val="en-GB"/>
        </w:rPr>
        <w:t>Ltd</w:t>
      </w:r>
      <w:r w:rsidRPr="00664EBC">
        <w:rPr>
          <w:szCs w:val="24"/>
          <w:lang w:val="en-GB"/>
        </w:rPr>
        <w:tab/>
        <w:t>Limited - Ireland, Pakistan, South Africa, United Kingdom, U</w:t>
      </w:r>
      <w:r w:rsidR="00C5266A" w:rsidRPr="00664EBC">
        <w:rPr>
          <w:szCs w:val="24"/>
          <w:lang w:val="en-GB"/>
        </w:rPr>
        <w:t xml:space="preserve">nited States </w:t>
      </w:r>
      <w:r w:rsidR="00C5266A" w:rsidRPr="00664EBC">
        <w:rPr>
          <w:i/>
          <w:szCs w:val="24"/>
          <w:lang w:val="en-GB"/>
        </w:rPr>
        <w:t>(no full stop)</w:t>
      </w:r>
    </w:p>
    <w:p w14:paraId="2F6B6D48" w14:textId="77777777" w:rsidR="002C502A" w:rsidRPr="00664EBC" w:rsidRDefault="002C502A">
      <w:pPr>
        <w:pStyle w:val="BodyText"/>
        <w:rPr>
          <w:szCs w:val="24"/>
          <w:lang w:val="es-ES"/>
        </w:rPr>
      </w:pPr>
      <w:proofErr w:type="spellStart"/>
      <w:r w:rsidRPr="00664EBC">
        <w:rPr>
          <w:szCs w:val="24"/>
          <w:lang w:val="es-ES"/>
        </w:rPr>
        <w:t>Ltda</w:t>
      </w:r>
      <w:proofErr w:type="spellEnd"/>
      <w:r w:rsidRPr="00664EBC">
        <w:rPr>
          <w:szCs w:val="24"/>
          <w:lang w:val="es-ES"/>
        </w:rPr>
        <w:tab/>
        <w:t xml:space="preserve">Limitada - </w:t>
      </w:r>
      <w:proofErr w:type="spellStart"/>
      <w:r w:rsidRPr="00664EBC">
        <w:rPr>
          <w:szCs w:val="24"/>
          <w:lang w:val="es-ES"/>
        </w:rPr>
        <w:t>Brazil</w:t>
      </w:r>
      <w:proofErr w:type="spellEnd"/>
      <w:r w:rsidRPr="00664EBC">
        <w:rPr>
          <w:szCs w:val="24"/>
          <w:lang w:val="es-ES"/>
        </w:rPr>
        <w:t xml:space="preserve">, Portugal </w:t>
      </w:r>
    </w:p>
    <w:p w14:paraId="474C1FEC" w14:textId="40809D34" w:rsidR="002C502A" w:rsidRPr="008743AD" w:rsidRDefault="002C502A">
      <w:pPr>
        <w:pStyle w:val="BodyText"/>
        <w:rPr>
          <w:szCs w:val="24"/>
          <w:lang w:val="es-ES"/>
        </w:rPr>
      </w:pPr>
      <w:proofErr w:type="spellStart"/>
      <w:r w:rsidRPr="00664EBC">
        <w:rPr>
          <w:szCs w:val="24"/>
          <w:lang w:val="es-ES"/>
        </w:rPr>
        <w:t>Ltee</w:t>
      </w:r>
      <w:proofErr w:type="spellEnd"/>
      <w:r w:rsidRPr="00664EBC">
        <w:rPr>
          <w:szCs w:val="24"/>
          <w:lang w:val="es-ES"/>
        </w:rPr>
        <w:tab/>
      </w:r>
      <w:proofErr w:type="spellStart"/>
      <w:r w:rsidR="000317D6" w:rsidRPr="00664EBC">
        <w:rPr>
          <w:szCs w:val="24"/>
          <w:lang w:val="es-ES"/>
        </w:rPr>
        <w:t>Limitée</w:t>
      </w:r>
      <w:proofErr w:type="spellEnd"/>
      <w:r w:rsidRPr="00664EBC">
        <w:rPr>
          <w:szCs w:val="24"/>
          <w:lang w:val="es-ES"/>
        </w:rPr>
        <w:t xml:space="preserve"> - </w:t>
      </w:r>
      <w:proofErr w:type="spellStart"/>
      <w:r w:rsidRPr="008743AD">
        <w:rPr>
          <w:szCs w:val="24"/>
          <w:lang w:val="es-ES"/>
        </w:rPr>
        <w:t>Canada</w:t>
      </w:r>
      <w:proofErr w:type="spellEnd"/>
      <w:r w:rsidRPr="008743AD">
        <w:rPr>
          <w:szCs w:val="24"/>
          <w:lang w:val="es-ES"/>
        </w:rPr>
        <w:t xml:space="preserve"> </w:t>
      </w:r>
    </w:p>
    <w:p w14:paraId="4E71867D" w14:textId="77777777" w:rsidR="002C502A" w:rsidRPr="003C1190" w:rsidRDefault="002C502A">
      <w:pPr>
        <w:pStyle w:val="BodyTextIndent2"/>
        <w:rPr>
          <w:szCs w:val="24"/>
        </w:rPr>
      </w:pPr>
      <w:r w:rsidRPr="003C1190">
        <w:rPr>
          <w:szCs w:val="24"/>
        </w:rPr>
        <w:t>LTI</w:t>
      </w:r>
      <w:r w:rsidRPr="003C1190">
        <w:rPr>
          <w:szCs w:val="24"/>
        </w:rPr>
        <w:tab/>
        <w:t>Long-Term Incentive</w:t>
      </w:r>
    </w:p>
    <w:p w14:paraId="74413682" w14:textId="77777777" w:rsidR="002C502A" w:rsidRPr="003C1190" w:rsidRDefault="002C502A">
      <w:pPr>
        <w:pStyle w:val="BodyTextIndent2"/>
        <w:rPr>
          <w:szCs w:val="24"/>
        </w:rPr>
      </w:pPr>
      <w:r w:rsidRPr="003C1190">
        <w:rPr>
          <w:szCs w:val="24"/>
        </w:rPr>
        <w:t>LTIFR</w:t>
      </w:r>
      <w:r w:rsidRPr="003C1190">
        <w:rPr>
          <w:szCs w:val="24"/>
        </w:rPr>
        <w:tab/>
        <w:t>Lost Time Injury Frequency Rate</w:t>
      </w:r>
    </w:p>
    <w:p w14:paraId="04D515E9" w14:textId="77777777" w:rsidR="002C502A" w:rsidRPr="003C1190" w:rsidRDefault="002C502A">
      <w:pPr>
        <w:pStyle w:val="BodyTextIndent2"/>
        <w:rPr>
          <w:szCs w:val="24"/>
        </w:rPr>
      </w:pPr>
      <w:r w:rsidRPr="003C1190">
        <w:rPr>
          <w:szCs w:val="24"/>
        </w:rPr>
        <w:lastRenderedPageBreak/>
        <w:t>LTIP</w:t>
      </w:r>
      <w:r w:rsidRPr="003C1190">
        <w:rPr>
          <w:szCs w:val="24"/>
        </w:rPr>
        <w:tab/>
        <w:t>Long-Term Incentive Plan</w:t>
      </w:r>
    </w:p>
    <w:p w14:paraId="7DB648B5" w14:textId="77777777" w:rsidR="000F512D" w:rsidRPr="003C1190" w:rsidRDefault="000F512D">
      <w:pPr>
        <w:pStyle w:val="BodyTextIndent2"/>
        <w:rPr>
          <w:szCs w:val="24"/>
        </w:rPr>
      </w:pPr>
      <w:r w:rsidRPr="003C1190">
        <w:rPr>
          <w:szCs w:val="24"/>
        </w:rPr>
        <w:t>LTV</w:t>
      </w:r>
      <w:r w:rsidRPr="003C1190">
        <w:rPr>
          <w:szCs w:val="24"/>
        </w:rPr>
        <w:tab/>
        <w:t>(model of a viscometer for Brookfield Viscosity tests)</w:t>
      </w:r>
    </w:p>
    <w:p w14:paraId="55104961" w14:textId="77777777" w:rsidR="002C502A" w:rsidRPr="00664EBC" w:rsidRDefault="002C502A">
      <w:pPr>
        <w:pStyle w:val="BodyText"/>
        <w:ind w:left="1418" w:hanging="1418"/>
        <w:jc w:val="both"/>
        <w:rPr>
          <w:szCs w:val="24"/>
          <w:lang w:val="es-ES"/>
        </w:rPr>
      </w:pPr>
      <w:r w:rsidRPr="008743AD">
        <w:rPr>
          <w:szCs w:val="24"/>
          <w:lang w:val="es-ES"/>
        </w:rPr>
        <w:t>LU</w:t>
      </w:r>
      <w:r w:rsidRPr="008743AD">
        <w:rPr>
          <w:szCs w:val="24"/>
          <w:lang w:val="es-ES"/>
        </w:rPr>
        <w:tab/>
      </w:r>
      <w:proofErr w:type="spellStart"/>
      <w:r w:rsidRPr="008743AD">
        <w:rPr>
          <w:szCs w:val="24"/>
          <w:lang w:val="es-ES"/>
        </w:rPr>
        <w:t>Livestock</w:t>
      </w:r>
      <w:proofErr w:type="spellEnd"/>
      <w:r w:rsidRPr="008743AD">
        <w:rPr>
          <w:szCs w:val="24"/>
          <w:lang w:val="es-ES"/>
        </w:rPr>
        <w:t xml:space="preserve"> Unit (LSU)</w:t>
      </w:r>
      <w:r w:rsidRPr="00664EBC">
        <w:rPr>
          <w:szCs w:val="24"/>
          <w:lang w:val="es-ES"/>
        </w:rPr>
        <w:t xml:space="preserve"> = UGM = Unidad de Ganado Mayor</w:t>
      </w:r>
    </w:p>
    <w:p w14:paraId="6CDBF15E" w14:textId="77777777" w:rsidR="002C502A" w:rsidRPr="00664EBC" w:rsidRDefault="002C502A">
      <w:pPr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LUDT</w:t>
      </w:r>
      <w:r w:rsidRPr="00664EBC">
        <w:rPr>
          <w:sz w:val="24"/>
          <w:szCs w:val="24"/>
          <w:lang w:val="es-ES"/>
        </w:rPr>
        <w:tab/>
      </w:r>
      <w:r w:rsidRPr="008743AD">
        <w:rPr>
          <w:sz w:val="24"/>
          <w:szCs w:val="24"/>
          <w:lang w:val="es-ES"/>
        </w:rPr>
        <w:t xml:space="preserve">Long </w:t>
      </w:r>
      <w:proofErr w:type="spellStart"/>
      <w:r w:rsidRPr="008743AD">
        <w:rPr>
          <w:sz w:val="24"/>
          <w:szCs w:val="24"/>
          <w:lang w:val="es-ES"/>
        </w:rPr>
        <w:t>Unitdata</w:t>
      </w:r>
      <w:proofErr w:type="spellEnd"/>
      <w:r w:rsidRPr="00664EBC">
        <w:rPr>
          <w:sz w:val="24"/>
          <w:szCs w:val="24"/>
          <w:lang w:val="es-ES"/>
        </w:rPr>
        <w:t xml:space="preserve"> = dato unidad largo</w:t>
      </w:r>
    </w:p>
    <w:p w14:paraId="4CC788E7" w14:textId="77777777" w:rsidR="002C502A" w:rsidRPr="00664EBC" w:rsidRDefault="002C502A">
      <w:pPr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LUDTS</w:t>
      </w:r>
      <w:r w:rsidRPr="00664EBC">
        <w:rPr>
          <w:sz w:val="24"/>
          <w:szCs w:val="24"/>
          <w:lang w:val="es-ES"/>
        </w:rPr>
        <w:tab/>
      </w:r>
      <w:r w:rsidRPr="008743AD">
        <w:rPr>
          <w:sz w:val="24"/>
          <w:szCs w:val="24"/>
          <w:lang w:val="es-ES"/>
        </w:rPr>
        <w:t xml:space="preserve">Long </w:t>
      </w:r>
      <w:proofErr w:type="spellStart"/>
      <w:r w:rsidRPr="008743AD">
        <w:rPr>
          <w:sz w:val="24"/>
          <w:szCs w:val="24"/>
          <w:lang w:val="es-ES"/>
        </w:rPr>
        <w:t>Unitdata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Service</w:t>
      </w:r>
      <w:proofErr w:type="spellEnd"/>
      <w:r w:rsidRPr="00664EBC">
        <w:rPr>
          <w:sz w:val="24"/>
          <w:szCs w:val="24"/>
          <w:lang w:val="es-ES"/>
        </w:rPr>
        <w:t xml:space="preserve"> = servicio de dato unidad largo</w:t>
      </w:r>
    </w:p>
    <w:p w14:paraId="1DDBD32C" w14:textId="77777777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LUG</w:t>
      </w:r>
      <w:r w:rsidRPr="00664EBC">
        <w:rPr>
          <w:sz w:val="24"/>
          <w:szCs w:val="24"/>
          <w:lang w:val="es-ES"/>
        </w:rPr>
        <w:tab/>
      </w:r>
      <w:r w:rsidRPr="008743AD">
        <w:rPr>
          <w:sz w:val="24"/>
          <w:szCs w:val="24"/>
          <w:lang w:val="es-ES"/>
        </w:rPr>
        <w:t xml:space="preserve">Linux </w:t>
      </w:r>
      <w:proofErr w:type="spellStart"/>
      <w:r w:rsidRPr="008743AD">
        <w:rPr>
          <w:sz w:val="24"/>
          <w:szCs w:val="24"/>
          <w:lang w:val="es-ES"/>
        </w:rPr>
        <w:t>User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Group</w:t>
      </w:r>
      <w:proofErr w:type="spellEnd"/>
      <w:r w:rsidRPr="00664EBC">
        <w:rPr>
          <w:sz w:val="24"/>
          <w:szCs w:val="24"/>
          <w:lang w:val="es-ES"/>
        </w:rPr>
        <w:t xml:space="preserve"> = GUL = Grupo de Usuarios Linux</w:t>
      </w:r>
    </w:p>
    <w:p w14:paraId="1540FCE1" w14:textId="56EAE9E0" w:rsidR="002C502A" w:rsidRDefault="002C502A">
      <w:pPr>
        <w:ind w:left="1418" w:hanging="1418"/>
        <w:jc w:val="both"/>
        <w:rPr>
          <w:sz w:val="24"/>
          <w:szCs w:val="24"/>
          <w:lang w:val="es-ES"/>
        </w:rPr>
      </w:pPr>
      <w:proofErr w:type="spellStart"/>
      <w:r w:rsidRPr="008743AD">
        <w:rPr>
          <w:sz w:val="24"/>
          <w:szCs w:val="24"/>
          <w:lang w:val="es-ES"/>
        </w:rPr>
        <w:t>LUGs</w:t>
      </w:r>
      <w:proofErr w:type="spellEnd"/>
      <w:r w:rsidRPr="008743AD">
        <w:rPr>
          <w:sz w:val="24"/>
          <w:szCs w:val="24"/>
          <w:lang w:val="es-ES"/>
        </w:rPr>
        <w:tab/>
        <w:t xml:space="preserve">Linux </w:t>
      </w:r>
      <w:proofErr w:type="spellStart"/>
      <w:r w:rsidRPr="008743AD">
        <w:rPr>
          <w:sz w:val="24"/>
          <w:szCs w:val="24"/>
          <w:lang w:val="es-ES"/>
        </w:rPr>
        <w:t>User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Groups</w:t>
      </w:r>
      <w:proofErr w:type="spellEnd"/>
      <w:r w:rsidRPr="00664EBC">
        <w:rPr>
          <w:sz w:val="24"/>
          <w:szCs w:val="24"/>
          <w:lang w:val="es-ES"/>
        </w:rPr>
        <w:t xml:space="preserve"> = </w:t>
      </w:r>
      <w:proofErr w:type="spellStart"/>
      <w:r w:rsidRPr="00664EBC">
        <w:rPr>
          <w:sz w:val="24"/>
          <w:szCs w:val="24"/>
          <w:lang w:val="es-ES"/>
        </w:rPr>
        <w:t>GULs</w:t>
      </w:r>
      <w:proofErr w:type="spellEnd"/>
      <w:r w:rsidRPr="00664EBC">
        <w:rPr>
          <w:sz w:val="24"/>
          <w:szCs w:val="24"/>
          <w:lang w:val="es-ES"/>
        </w:rPr>
        <w:t>= Grupos de Usuarios Linux</w:t>
      </w:r>
    </w:p>
    <w:p w14:paraId="0D1B2B7E" w14:textId="6FF05F7D" w:rsidR="003261EF" w:rsidRPr="003261EF" w:rsidRDefault="003261EF">
      <w:pPr>
        <w:ind w:left="1418" w:hanging="1418"/>
        <w:jc w:val="both"/>
        <w:rPr>
          <w:sz w:val="24"/>
          <w:szCs w:val="24"/>
        </w:rPr>
      </w:pPr>
      <w:r w:rsidRPr="003261EF">
        <w:rPr>
          <w:sz w:val="24"/>
          <w:szCs w:val="24"/>
        </w:rPr>
        <w:t>LUI</w:t>
      </w:r>
      <w:r w:rsidRPr="003261EF">
        <w:rPr>
          <w:sz w:val="24"/>
          <w:szCs w:val="24"/>
        </w:rPr>
        <w:tab/>
        <w:t>Language User Interface</w:t>
      </w:r>
    </w:p>
    <w:p w14:paraId="7931F88F" w14:textId="7BCEAF6B" w:rsidR="002C502A" w:rsidRPr="00664EBC" w:rsidRDefault="002C502A">
      <w:pPr>
        <w:pStyle w:val="BodyTextIndent2"/>
        <w:rPr>
          <w:szCs w:val="24"/>
          <w:lang w:val="fr-FR"/>
        </w:rPr>
      </w:pPr>
      <w:r w:rsidRPr="00664EBC">
        <w:rPr>
          <w:szCs w:val="24"/>
          <w:lang w:val="fr-FR"/>
        </w:rPr>
        <w:t>LUI</w:t>
      </w:r>
      <w:r w:rsidRPr="00664EBC">
        <w:rPr>
          <w:szCs w:val="24"/>
          <w:lang w:val="fr-FR"/>
        </w:rPr>
        <w:tab/>
      </w:r>
      <w:proofErr w:type="spellStart"/>
      <w:r w:rsidRPr="008743AD">
        <w:rPr>
          <w:szCs w:val="24"/>
        </w:rPr>
        <w:t>Legrado</w:t>
      </w:r>
      <w:proofErr w:type="spellEnd"/>
      <w:r w:rsidRPr="008743AD">
        <w:rPr>
          <w:szCs w:val="24"/>
        </w:rPr>
        <w:t xml:space="preserve"> </w:t>
      </w:r>
      <w:proofErr w:type="spellStart"/>
      <w:r w:rsidRPr="008743AD">
        <w:rPr>
          <w:szCs w:val="24"/>
        </w:rPr>
        <w:t>Uterino</w:t>
      </w:r>
      <w:proofErr w:type="spellEnd"/>
      <w:r w:rsidRPr="008743AD">
        <w:rPr>
          <w:szCs w:val="24"/>
        </w:rPr>
        <w:t xml:space="preserve"> Instrumental</w:t>
      </w:r>
      <w:r w:rsidRPr="00664EBC">
        <w:rPr>
          <w:szCs w:val="24"/>
          <w:lang w:val="fr-FR"/>
        </w:rPr>
        <w:t xml:space="preserve"> = instrumental </w:t>
      </w:r>
      <w:proofErr w:type="spellStart"/>
      <w:r w:rsidRPr="00664EBC">
        <w:rPr>
          <w:szCs w:val="24"/>
          <w:lang w:val="fr-FR"/>
        </w:rPr>
        <w:t>uterine</w:t>
      </w:r>
      <w:proofErr w:type="spellEnd"/>
      <w:r w:rsidRPr="00664EBC">
        <w:rPr>
          <w:szCs w:val="24"/>
          <w:lang w:val="fr-FR"/>
        </w:rPr>
        <w:t xml:space="preserve"> </w:t>
      </w:r>
      <w:r w:rsidR="002E7593" w:rsidRPr="00664EBC">
        <w:rPr>
          <w:szCs w:val="24"/>
          <w:lang w:val="fr-FR"/>
        </w:rPr>
        <w:t>curettage</w:t>
      </w:r>
    </w:p>
    <w:p w14:paraId="0D198854" w14:textId="77777777" w:rsidR="00262BFB" w:rsidRPr="00664EBC" w:rsidRDefault="00262BFB">
      <w:pPr>
        <w:pStyle w:val="BodyTextIndent2"/>
        <w:rPr>
          <w:szCs w:val="24"/>
          <w:lang w:val="fr-FR"/>
        </w:rPr>
      </w:pPr>
      <w:proofErr w:type="spellStart"/>
      <w:r w:rsidRPr="00664EBC">
        <w:rPr>
          <w:szCs w:val="24"/>
          <w:lang w:val="fr-FR"/>
        </w:rPr>
        <w:t>Lúm</w:t>
      </w:r>
      <w:proofErr w:type="spellEnd"/>
      <w:r w:rsidRPr="00664EBC">
        <w:rPr>
          <w:szCs w:val="24"/>
          <w:lang w:val="fr-FR"/>
        </w:rPr>
        <w:tab/>
        <w:t xml:space="preserve">lm = </w:t>
      </w:r>
      <w:proofErr w:type="spellStart"/>
      <w:r w:rsidRPr="00664EBC">
        <w:rPr>
          <w:szCs w:val="24"/>
          <w:lang w:val="fr-FR"/>
        </w:rPr>
        <w:t>luminous</w:t>
      </w:r>
      <w:proofErr w:type="spellEnd"/>
      <w:r w:rsidRPr="00664EBC">
        <w:rPr>
          <w:szCs w:val="24"/>
          <w:lang w:val="fr-FR"/>
        </w:rPr>
        <w:t xml:space="preserve"> flux</w:t>
      </w:r>
    </w:p>
    <w:p w14:paraId="278FB417" w14:textId="77777777" w:rsidR="002C502A" w:rsidRPr="00664EBC" w:rsidRDefault="002C502A">
      <w:pPr>
        <w:jc w:val="both"/>
        <w:rPr>
          <w:sz w:val="24"/>
          <w:szCs w:val="24"/>
        </w:rPr>
      </w:pPr>
      <w:r w:rsidRPr="00664EBC">
        <w:rPr>
          <w:sz w:val="24"/>
          <w:szCs w:val="24"/>
        </w:rPr>
        <w:t>LUST</w:t>
      </w:r>
      <w:r w:rsidRPr="00664EBC">
        <w:rPr>
          <w:sz w:val="24"/>
          <w:szCs w:val="24"/>
        </w:rPr>
        <w:tab/>
        <w:t>Leaking Underground Storage Tanks</w:t>
      </w:r>
    </w:p>
    <w:p w14:paraId="4EFCAB53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LUV</w:t>
      </w:r>
      <w:r w:rsidRPr="00664EBC">
        <w:rPr>
          <w:sz w:val="24"/>
          <w:szCs w:val="24"/>
        </w:rPr>
        <w:tab/>
        <w:t>Light Utility Vehicle</w:t>
      </w:r>
    </w:p>
    <w:p w14:paraId="4E45683E" w14:textId="77777777" w:rsidR="000F512D" w:rsidRPr="00664EBC" w:rsidRDefault="000F512D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LV</w:t>
      </w:r>
      <w:r w:rsidRPr="00664EBC">
        <w:rPr>
          <w:sz w:val="24"/>
          <w:szCs w:val="24"/>
        </w:rPr>
        <w:tab/>
        <w:t>(torque value in Brookfield Viscosity tests)</w:t>
      </w:r>
    </w:p>
    <w:p w14:paraId="57BCEB3D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LV</w:t>
      </w:r>
      <w:r w:rsidRPr="00664EBC">
        <w:rPr>
          <w:sz w:val="24"/>
          <w:szCs w:val="24"/>
        </w:rPr>
        <w:tab/>
        <w:t>Low Voltage = BT = Baja Tension</w:t>
      </w:r>
    </w:p>
    <w:p w14:paraId="05995F67" w14:textId="77777777" w:rsidR="002C502A" w:rsidRPr="00664EBC" w:rsidRDefault="002C502A">
      <w:pPr>
        <w:pStyle w:val="BodyText"/>
        <w:ind w:left="1418" w:hanging="1418"/>
        <w:jc w:val="both"/>
        <w:rPr>
          <w:szCs w:val="24"/>
          <w:lang w:val="en-GB"/>
        </w:rPr>
      </w:pPr>
      <w:r w:rsidRPr="00664EBC">
        <w:rPr>
          <w:szCs w:val="24"/>
          <w:lang w:val="en-GB"/>
        </w:rPr>
        <w:t>LV</w:t>
      </w:r>
      <w:r w:rsidRPr="00664EBC">
        <w:rPr>
          <w:szCs w:val="24"/>
          <w:lang w:val="en-GB"/>
        </w:rPr>
        <w:tab/>
        <w:t>Luncheon Voucher</w:t>
      </w:r>
    </w:p>
    <w:p w14:paraId="67ED9688" w14:textId="77777777" w:rsidR="002C502A" w:rsidRPr="00664EBC" w:rsidRDefault="002C502A">
      <w:pPr>
        <w:jc w:val="both"/>
        <w:rPr>
          <w:sz w:val="24"/>
          <w:szCs w:val="24"/>
        </w:rPr>
      </w:pPr>
      <w:r w:rsidRPr="00664EBC">
        <w:rPr>
          <w:sz w:val="24"/>
          <w:szCs w:val="24"/>
        </w:rPr>
        <w:t>LVD</w:t>
      </w:r>
      <w:r w:rsidRPr="00664EBC">
        <w:rPr>
          <w:sz w:val="24"/>
          <w:szCs w:val="24"/>
        </w:rPr>
        <w:tab/>
        <w:t>Low Voltage Directive</w:t>
      </w:r>
    </w:p>
    <w:p w14:paraId="20B4CE61" w14:textId="77777777" w:rsidR="002C502A" w:rsidRPr="008743AD" w:rsidRDefault="002C502A">
      <w:pPr>
        <w:pStyle w:val="Heading1"/>
        <w:rPr>
          <w:szCs w:val="24"/>
          <w:lang w:val="es-ES"/>
        </w:rPr>
      </w:pPr>
      <w:r w:rsidRPr="008743AD">
        <w:rPr>
          <w:szCs w:val="24"/>
          <w:lang w:val="es-ES"/>
        </w:rPr>
        <w:t>LVL</w:t>
      </w:r>
      <w:r w:rsidRPr="008743AD">
        <w:rPr>
          <w:szCs w:val="24"/>
          <w:lang w:val="es-ES"/>
        </w:rPr>
        <w:tab/>
      </w:r>
      <w:proofErr w:type="spellStart"/>
      <w:r w:rsidRPr="008743AD">
        <w:rPr>
          <w:szCs w:val="24"/>
          <w:lang w:val="es-ES"/>
        </w:rPr>
        <w:t>Laminated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Veneer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Lumber</w:t>
      </w:r>
      <w:proofErr w:type="spellEnd"/>
    </w:p>
    <w:p w14:paraId="535E1316" w14:textId="78BB026D" w:rsidR="002C502A" w:rsidRPr="00664EBC" w:rsidRDefault="002C502A">
      <w:pPr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LVPO</w:t>
      </w:r>
      <w:r w:rsidRPr="00664EBC">
        <w:rPr>
          <w:sz w:val="24"/>
          <w:szCs w:val="24"/>
          <w:lang w:val="es-ES"/>
        </w:rPr>
        <w:tab/>
        <w:t xml:space="preserve">Ley de Viviendas de Protección Oficial </w:t>
      </w:r>
      <w:r w:rsidR="007C10B5" w:rsidRPr="00664EBC">
        <w:rPr>
          <w:sz w:val="24"/>
          <w:szCs w:val="24"/>
          <w:lang w:val="es-ES"/>
        </w:rPr>
        <w:t>(D</w:t>
      </w:r>
      <w:r w:rsidRPr="00664EBC">
        <w:rPr>
          <w:sz w:val="24"/>
          <w:szCs w:val="24"/>
          <w:lang w:val="es-ES"/>
        </w:rPr>
        <w:t xml:space="preserve"> 2960/1976 de 12 de noviembre) </w:t>
      </w:r>
    </w:p>
    <w:p w14:paraId="5B0F2781" w14:textId="77777777" w:rsidR="002C502A" w:rsidRPr="00664EBC" w:rsidRDefault="002C502A">
      <w:pPr>
        <w:pStyle w:val="Heading1"/>
        <w:rPr>
          <w:szCs w:val="24"/>
        </w:rPr>
      </w:pPr>
      <w:r w:rsidRPr="00664EBC">
        <w:rPr>
          <w:szCs w:val="24"/>
        </w:rPr>
        <w:t>LVTS</w:t>
      </w:r>
      <w:r w:rsidRPr="00664EBC">
        <w:rPr>
          <w:szCs w:val="24"/>
        </w:rPr>
        <w:tab/>
        <w:t xml:space="preserve">Large Value Transfer System </w:t>
      </w:r>
    </w:p>
    <w:p w14:paraId="6F6B6B02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LW</w:t>
      </w:r>
      <w:r w:rsidRPr="00664EBC">
        <w:rPr>
          <w:sz w:val="24"/>
          <w:szCs w:val="24"/>
        </w:rPr>
        <w:tab/>
        <w:t xml:space="preserve">Long Wave = OL = </w:t>
      </w:r>
      <w:proofErr w:type="spellStart"/>
      <w:r w:rsidRPr="008743AD">
        <w:rPr>
          <w:sz w:val="24"/>
          <w:szCs w:val="24"/>
        </w:rPr>
        <w:t>Onda</w:t>
      </w:r>
      <w:proofErr w:type="spellEnd"/>
      <w:r w:rsidRPr="008743AD">
        <w:rPr>
          <w:sz w:val="24"/>
          <w:szCs w:val="24"/>
        </w:rPr>
        <w:t xml:space="preserve"> </w:t>
      </w:r>
      <w:proofErr w:type="spellStart"/>
      <w:r w:rsidRPr="008743AD">
        <w:rPr>
          <w:sz w:val="24"/>
          <w:szCs w:val="24"/>
        </w:rPr>
        <w:t>Larga</w:t>
      </w:r>
      <w:proofErr w:type="spellEnd"/>
    </w:p>
    <w:p w14:paraId="06F52231" w14:textId="218F4252" w:rsidR="002C502A" w:rsidRDefault="002C502A">
      <w:pPr>
        <w:rPr>
          <w:sz w:val="24"/>
          <w:szCs w:val="24"/>
        </w:rPr>
      </w:pPr>
      <w:r w:rsidRPr="00664EBC">
        <w:rPr>
          <w:sz w:val="24"/>
          <w:szCs w:val="24"/>
        </w:rPr>
        <w:t>LWE</w:t>
      </w:r>
      <w:r w:rsidRPr="00664EBC">
        <w:rPr>
          <w:sz w:val="24"/>
          <w:szCs w:val="24"/>
        </w:rPr>
        <w:tab/>
        <w:t xml:space="preserve">Lower Window Edge = </w:t>
      </w:r>
      <w:proofErr w:type="spellStart"/>
      <w:r w:rsidRPr="008743AD">
        <w:rPr>
          <w:sz w:val="24"/>
          <w:szCs w:val="24"/>
        </w:rPr>
        <w:t>borde</w:t>
      </w:r>
      <w:proofErr w:type="spellEnd"/>
      <w:r w:rsidRPr="008743AD">
        <w:rPr>
          <w:sz w:val="24"/>
          <w:szCs w:val="24"/>
        </w:rPr>
        <w:t xml:space="preserve"> inferior de la </w:t>
      </w:r>
      <w:proofErr w:type="spellStart"/>
      <w:r w:rsidR="008544D6" w:rsidRPr="008743AD">
        <w:rPr>
          <w:sz w:val="24"/>
          <w:szCs w:val="24"/>
        </w:rPr>
        <w:t>ventana</w:t>
      </w:r>
      <w:proofErr w:type="spellEnd"/>
    </w:p>
    <w:p w14:paraId="1BD6C721" w14:textId="77777777" w:rsidR="008544D6" w:rsidRPr="008743AD" w:rsidRDefault="008544D6" w:rsidP="008544D6">
      <w:pPr>
        <w:rPr>
          <w:sz w:val="24"/>
          <w:szCs w:val="24"/>
        </w:rPr>
      </w:pPr>
      <w:r>
        <w:rPr>
          <w:sz w:val="24"/>
          <w:szCs w:val="24"/>
        </w:rPr>
        <w:t>LWL</w:t>
      </w:r>
      <w:r>
        <w:rPr>
          <w:sz w:val="24"/>
          <w:szCs w:val="24"/>
        </w:rPr>
        <w:tab/>
        <w:t xml:space="preserve">Length of Waterline = </w:t>
      </w:r>
      <w:proofErr w:type="spellStart"/>
      <w:r w:rsidRPr="008743AD">
        <w:rPr>
          <w:sz w:val="24"/>
          <w:szCs w:val="24"/>
        </w:rPr>
        <w:t>eslora</w:t>
      </w:r>
      <w:proofErr w:type="spellEnd"/>
      <w:r w:rsidRPr="008743AD">
        <w:rPr>
          <w:sz w:val="24"/>
          <w:szCs w:val="24"/>
        </w:rPr>
        <w:t xml:space="preserve"> de </w:t>
      </w:r>
      <w:proofErr w:type="spellStart"/>
      <w:r w:rsidRPr="008743AD">
        <w:rPr>
          <w:sz w:val="24"/>
          <w:szCs w:val="24"/>
        </w:rPr>
        <w:t>flotación</w:t>
      </w:r>
      <w:proofErr w:type="spellEnd"/>
    </w:p>
    <w:p w14:paraId="052D6C06" w14:textId="77777777" w:rsidR="006D2F1E" w:rsidRPr="008743AD" w:rsidRDefault="006D2F1E">
      <w:pPr>
        <w:rPr>
          <w:sz w:val="24"/>
          <w:szCs w:val="24"/>
        </w:rPr>
      </w:pPr>
      <w:r w:rsidRPr="00664EBC">
        <w:rPr>
          <w:sz w:val="24"/>
          <w:szCs w:val="24"/>
        </w:rPr>
        <w:t>LWR</w:t>
      </w:r>
      <w:r w:rsidRPr="00664EBC">
        <w:rPr>
          <w:sz w:val="24"/>
          <w:szCs w:val="24"/>
        </w:rPr>
        <w:tab/>
        <w:t xml:space="preserve">Long Wave Radiation = </w:t>
      </w:r>
      <w:proofErr w:type="spellStart"/>
      <w:r w:rsidRPr="008743AD">
        <w:rPr>
          <w:sz w:val="24"/>
          <w:szCs w:val="24"/>
        </w:rPr>
        <w:t>radiación</w:t>
      </w:r>
      <w:proofErr w:type="spellEnd"/>
      <w:r w:rsidRPr="008743AD">
        <w:rPr>
          <w:sz w:val="24"/>
          <w:szCs w:val="24"/>
        </w:rPr>
        <w:t xml:space="preserve"> de </w:t>
      </w:r>
      <w:proofErr w:type="spellStart"/>
      <w:r w:rsidRPr="008743AD">
        <w:rPr>
          <w:sz w:val="24"/>
          <w:szCs w:val="24"/>
        </w:rPr>
        <w:t>onda</w:t>
      </w:r>
      <w:proofErr w:type="spellEnd"/>
      <w:r w:rsidRPr="008743AD">
        <w:rPr>
          <w:sz w:val="24"/>
          <w:szCs w:val="24"/>
        </w:rPr>
        <w:t xml:space="preserve"> </w:t>
      </w:r>
      <w:proofErr w:type="spellStart"/>
      <w:r w:rsidRPr="008743AD">
        <w:rPr>
          <w:sz w:val="24"/>
          <w:szCs w:val="24"/>
        </w:rPr>
        <w:t>larga</w:t>
      </w:r>
      <w:proofErr w:type="spellEnd"/>
    </w:p>
    <w:p w14:paraId="3A95DAD3" w14:textId="77777777" w:rsidR="008065B3" w:rsidRPr="00664EBC" w:rsidRDefault="008065B3" w:rsidP="008065B3">
      <w:pPr>
        <w:pStyle w:val="BodyTextIndent2"/>
        <w:rPr>
          <w:szCs w:val="24"/>
        </w:rPr>
      </w:pPr>
      <w:r w:rsidRPr="00664EBC">
        <w:rPr>
          <w:szCs w:val="24"/>
        </w:rPr>
        <w:t>LWR</w:t>
      </w:r>
      <w:r w:rsidRPr="00664EBC">
        <w:rPr>
          <w:szCs w:val="24"/>
        </w:rPr>
        <w:tab/>
        <w:t xml:space="preserve">Long Welded Rail = BLS = </w:t>
      </w:r>
      <w:r w:rsidRPr="008743AD">
        <w:rPr>
          <w:szCs w:val="24"/>
        </w:rPr>
        <w:t xml:space="preserve">Barra </w:t>
      </w:r>
      <w:proofErr w:type="spellStart"/>
      <w:r w:rsidRPr="008743AD">
        <w:rPr>
          <w:szCs w:val="24"/>
        </w:rPr>
        <w:t>Larga</w:t>
      </w:r>
      <w:proofErr w:type="spellEnd"/>
      <w:r w:rsidRPr="008743AD">
        <w:rPr>
          <w:szCs w:val="24"/>
        </w:rPr>
        <w:t xml:space="preserve"> </w:t>
      </w:r>
      <w:proofErr w:type="spellStart"/>
      <w:r w:rsidRPr="008743AD">
        <w:rPr>
          <w:szCs w:val="24"/>
        </w:rPr>
        <w:t>Soldada</w:t>
      </w:r>
      <w:proofErr w:type="spellEnd"/>
    </w:p>
    <w:p w14:paraId="21F8B6C8" w14:textId="77777777" w:rsidR="002C502A" w:rsidRPr="008544D6" w:rsidRDefault="002C502A">
      <w:pPr>
        <w:pStyle w:val="BodyTextIndent2"/>
        <w:rPr>
          <w:szCs w:val="24"/>
        </w:rPr>
      </w:pPr>
      <w:r w:rsidRPr="008544D6">
        <w:rPr>
          <w:szCs w:val="24"/>
        </w:rPr>
        <w:t>m</w:t>
      </w:r>
      <w:r w:rsidRPr="008544D6">
        <w:rPr>
          <w:szCs w:val="24"/>
        </w:rPr>
        <w:tab/>
        <w:t>metre</w:t>
      </w:r>
    </w:p>
    <w:p w14:paraId="5D88E03C" w14:textId="77777777" w:rsidR="004617E4" w:rsidRPr="00664EBC" w:rsidRDefault="002C502A">
      <w:pPr>
        <w:pStyle w:val="BodyTextIndent2"/>
        <w:rPr>
          <w:szCs w:val="24"/>
          <w:lang w:val="fr-FR"/>
        </w:rPr>
      </w:pPr>
      <w:r w:rsidRPr="00664EBC">
        <w:rPr>
          <w:szCs w:val="24"/>
          <w:lang w:val="fr-FR"/>
        </w:rPr>
        <w:t>M&amp;A</w:t>
      </w:r>
      <w:r w:rsidRPr="00664EBC">
        <w:rPr>
          <w:szCs w:val="24"/>
          <w:lang w:val="fr-FR"/>
        </w:rPr>
        <w:tab/>
        <w:t>Mergers &amp; Acquisitions</w:t>
      </w:r>
    </w:p>
    <w:p w14:paraId="670F45DF" w14:textId="77777777" w:rsidR="002C502A" w:rsidRPr="00664EBC" w:rsidRDefault="004617E4">
      <w:pPr>
        <w:pStyle w:val="BodyTextIndent2"/>
        <w:rPr>
          <w:szCs w:val="24"/>
        </w:rPr>
      </w:pPr>
      <w:r w:rsidRPr="00664EBC">
        <w:rPr>
          <w:szCs w:val="24"/>
        </w:rPr>
        <w:t>M&amp;E</w:t>
      </w:r>
      <w:r w:rsidRPr="00664EBC">
        <w:rPr>
          <w:szCs w:val="24"/>
        </w:rPr>
        <w:tab/>
        <w:t>Mechanical and Electrical</w:t>
      </w:r>
    </w:p>
    <w:p w14:paraId="4FF86150" w14:textId="77777777" w:rsidR="00956BDB" w:rsidRPr="00664EBC" w:rsidRDefault="00956BDB">
      <w:pPr>
        <w:pStyle w:val="BodyTextIndent2"/>
        <w:rPr>
          <w:szCs w:val="24"/>
        </w:rPr>
      </w:pPr>
      <w:r w:rsidRPr="00664EBC">
        <w:rPr>
          <w:szCs w:val="24"/>
        </w:rPr>
        <w:t>M&amp;E</w:t>
      </w:r>
      <w:r w:rsidRPr="00664EBC">
        <w:rPr>
          <w:szCs w:val="24"/>
        </w:rPr>
        <w:tab/>
        <w:t>Monitoring and Evaluation</w:t>
      </w:r>
    </w:p>
    <w:p w14:paraId="06BA2A16" w14:textId="77777777" w:rsidR="002C502A" w:rsidRPr="008743AD" w:rsidRDefault="002C502A">
      <w:pPr>
        <w:pStyle w:val="BodyTextIndent2"/>
        <w:rPr>
          <w:szCs w:val="24"/>
        </w:rPr>
      </w:pPr>
      <w:proofErr w:type="spellStart"/>
      <w:r w:rsidRPr="008743AD">
        <w:rPr>
          <w:szCs w:val="24"/>
        </w:rPr>
        <w:t>m.a.</w:t>
      </w:r>
      <w:proofErr w:type="spellEnd"/>
      <w:r w:rsidRPr="008743AD">
        <w:rPr>
          <w:szCs w:val="24"/>
        </w:rPr>
        <w:tab/>
      </w:r>
      <w:proofErr w:type="spellStart"/>
      <w:r w:rsidRPr="008743AD">
        <w:rPr>
          <w:szCs w:val="24"/>
        </w:rPr>
        <w:t>millones</w:t>
      </w:r>
      <w:proofErr w:type="spellEnd"/>
      <w:r w:rsidRPr="008743AD">
        <w:rPr>
          <w:szCs w:val="24"/>
        </w:rPr>
        <w:t xml:space="preserve"> de </w:t>
      </w:r>
      <w:proofErr w:type="spellStart"/>
      <w:r w:rsidRPr="008743AD">
        <w:rPr>
          <w:szCs w:val="24"/>
        </w:rPr>
        <w:t>años</w:t>
      </w:r>
      <w:proofErr w:type="spellEnd"/>
      <w:r w:rsidRPr="008743AD">
        <w:rPr>
          <w:szCs w:val="24"/>
        </w:rPr>
        <w:t xml:space="preserve"> = Ma = </w:t>
      </w:r>
      <w:r w:rsidRPr="008544D6">
        <w:rPr>
          <w:szCs w:val="24"/>
        </w:rPr>
        <w:t>millions of years</w:t>
      </w:r>
    </w:p>
    <w:p w14:paraId="2EED3050" w14:textId="77777777" w:rsidR="00381947" w:rsidRPr="00664EBC" w:rsidRDefault="00381947">
      <w:pPr>
        <w:pStyle w:val="BodyTextIndent2"/>
        <w:rPr>
          <w:szCs w:val="24"/>
          <w:lang w:val="es-ES"/>
        </w:rPr>
      </w:pPr>
      <w:proofErr w:type="spellStart"/>
      <w:r w:rsidRPr="00664EBC">
        <w:rPr>
          <w:szCs w:val="24"/>
          <w:lang w:val="es-ES"/>
        </w:rPr>
        <w:t>m.a</w:t>
      </w:r>
      <w:proofErr w:type="spellEnd"/>
      <w:r w:rsidRPr="00664EBC">
        <w:rPr>
          <w:szCs w:val="24"/>
          <w:lang w:val="es-ES"/>
        </w:rPr>
        <w:t>.</w:t>
      </w:r>
      <w:r w:rsidRPr="00664EBC">
        <w:rPr>
          <w:szCs w:val="24"/>
          <w:lang w:val="es-ES"/>
        </w:rPr>
        <w:tab/>
        <w:t>metros de altitud</w:t>
      </w:r>
      <w:r w:rsidR="00891E3D" w:rsidRPr="00664EBC">
        <w:rPr>
          <w:szCs w:val="24"/>
          <w:lang w:val="es-ES"/>
        </w:rPr>
        <w:t xml:space="preserve"> = </w:t>
      </w:r>
      <w:r w:rsidR="00B31B9A" w:rsidRPr="00664EBC">
        <w:rPr>
          <w:szCs w:val="24"/>
          <w:lang w:val="es-ES"/>
        </w:rPr>
        <w:t xml:space="preserve">MASL = </w:t>
      </w:r>
      <w:r w:rsidR="00B31B9A" w:rsidRPr="008743AD">
        <w:rPr>
          <w:szCs w:val="24"/>
          <w:lang w:val="es-ES"/>
        </w:rPr>
        <w:t xml:space="preserve">Metres </w:t>
      </w:r>
      <w:proofErr w:type="spellStart"/>
      <w:r w:rsidR="00B31B9A" w:rsidRPr="008743AD">
        <w:rPr>
          <w:szCs w:val="24"/>
          <w:lang w:val="es-ES"/>
        </w:rPr>
        <w:t>Above</w:t>
      </w:r>
      <w:proofErr w:type="spellEnd"/>
      <w:r w:rsidR="00B31B9A" w:rsidRPr="008743AD">
        <w:rPr>
          <w:szCs w:val="24"/>
          <w:lang w:val="es-ES"/>
        </w:rPr>
        <w:t xml:space="preserve"> Sea </w:t>
      </w:r>
      <w:proofErr w:type="spellStart"/>
      <w:r w:rsidR="00B31B9A" w:rsidRPr="008743AD">
        <w:rPr>
          <w:szCs w:val="24"/>
          <w:lang w:val="es-ES"/>
        </w:rPr>
        <w:t>Level</w:t>
      </w:r>
      <w:proofErr w:type="spellEnd"/>
    </w:p>
    <w:p w14:paraId="5C6327E1" w14:textId="77777777" w:rsidR="002C502A" w:rsidRPr="008743AD" w:rsidRDefault="002C502A">
      <w:pPr>
        <w:rPr>
          <w:sz w:val="24"/>
          <w:szCs w:val="24"/>
          <w:lang w:val="es-ES"/>
        </w:rPr>
      </w:pPr>
      <w:proofErr w:type="spellStart"/>
      <w:r w:rsidRPr="00664EBC">
        <w:rPr>
          <w:sz w:val="24"/>
          <w:szCs w:val="24"/>
          <w:lang w:val="es-ES"/>
        </w:rPr>
        <w:t>m.c.a</w:t>
      </w:r>
      <w:proofErr w:type="spellEnd"/>
      <w:r w:rsidRPr="00664EBC">
        <w:rPr>
          <w:sz w:val="24"/>
          <w:szCs w:val="24"/>
          <w:lang w:val="es-ES"/>
        </w:rPr>
        <w:t>.</w:t>
      </w:r>
      <w:r w:rsidRPr="00664EBC">
        <w:rPr>
          <w:sz w:val="24"/>
          <w:szCs w:val="24"/>
          <w:lang w:val="es-ES"/>
        </w:rPr>
        <w:tab/>
        <w:t xml:space="preserve">metros de columna de agua = </w:t>
      </w:r>
      <w:proofErr w:type="spellStart"/>
      <w:r w:rsidRPr="008743AD">
        <w:rPr>
          <w:sz w:val="24"/>
          <w:szCs w:val="24"/>
          <w:lang w:val="es-ES"/>
        </w:rPr>
        <w:t>mWC</w:t>
      </w:r>
      <w:proofErr w:type="spellEnd"/>
      <w:r w:rsidRPr="008743AD">
        <w:rPr>
          <w:sz w:val="24"/>
          <w:szCs w:val="24"/>
          <w:lang w:val="es-ES"/>
        </w:rPr>
        <w:t xml:space="preserve"> = metres of </w:t>
      </w:r>
      <w:proofErr w:type="spellStart"/>
      <w:r w:rsidRPr="008743AD">
        <w:rPr>
          <w:sz w:val="24"/>
          <w:szCs w:val="24"/>
          <w:lang w:val="es-ES"/>
        </w:rPr>
        <w:t>Water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Column</w:t>
      </w:r>
      <w:proofErr w:type="spellEnd"/>
    </w:p>
    <w:p w14:paraId="62FDD321" w14:textId="77777777" w:rsidR="002C502A" w:rsidRPr="008544D6" w:rsidRDefault="002C502A">
      <w:pPr>
        <w:jc w:val="both"/>
        <w:rPr>
          <w:sz w:val="24"/>
          <w:szCs w:val="24"/>
        </w:rPr>
      </w:pPr>
      <w:proofErr w:type="spellStart"/>
      <w:r w:rsidRPr="008544D6">
        <w:rPr>
          <w:sz w:val="24"/>
          <w:szCs w:val="24"/>
        </w:rPr>
        <w:t>m.p.</w:t>
      </w:r>
      <w:proofErr w:type="spellEnd"/>
      <w:r w:rsidRPr="008544D6">
        <w:rPr>
          <w:sz w:val="24"/>
          <w:szCs w:val="24"/>
        </w:rPr>
        <w:tab/>
        <w:t>melting point</w:t>
      </w:r>
    </w:p>
    <w:p w14:paraId="3E998483" w14:textId="77777777" w:rsidR="002C502A" w:rsidRPr="008544D6" w:rsidRDefault="002C502A">
      <w:pPr>
        <w:pStyle w:val="BodyTextIndent2"/>
        <w:rPr>
          <w:szCs w:val="24"/>
        </w:rPr>
      </w:pPr>
      <w:r w:rsidRPr="008544D6">
        <w:rPr>
          <w:szCs w:val="24"/>
        </w:rPr>
        <w:t>m.p.h.</w:t>
      </w:r>
      <w:r w:rsidRPr="008544D6">
        <w:rPr>
          <w:szCs w:val="24"/>
        </w:rPr>
        <w:tab/>
        <w:t>miles per hour</w:t>
      </w:r>
    </w:p>
    <w:p w14:paraId="227D622B" w14:textId="77777777" w:rsidR="002C502A" w:rsidRPr="008743AD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m.s.n.m.</w:t>
      </w:r>
      <w:r w:rsidRPr="00664EBC">
        <w:rPr>
          <w:szCs w:val="24"/>
          <w:lang w:val="es-ES"/>
        </w:rPr>
        <w:tab/>
        <w:t xml:space="preserve">metros sobre el nivel del mar = </w:t>
      </w:r>
      <w:r w:rsidR="00B31B9A" w:rsidRPr="00664EBC">
        <w:rPr>
          <w:szCs w:val="24"/>
          <w:lang w:val="es-ES"/>
        </w:rPr>
        <w:t xml:space="preserve">MASL = </w:t>
      </w:r>
      <w:r w:rsidR="00B31B9A" w:rsidRPr="008743AD">
        <w:rPr>
          <w:szCs w:val="24"/>
          <w:lang w:val="es-ES"/>
        </w:rPr>
        <w:t xml:space="preserve">Metres </w:t>
      </w:r>
      <w:proofErr w:type="spellStart"/>
      <w:r w:rsidR="00B31B9A" w:rsidRPr="008743AD">
        <w:rPr>
          <w:szCs w:val="24"/>
          <w:lang w:val="es-ES"/>
        </w:rPr>
        <w:t>Above</w:t>
      </w:r>
      <w:proofErr w:type="spellEnd"/>
      <w:r w:rsidR="00B31B9A" w:rsidRPr="008743AD">
        <w:rPr>
          <w:szCs w:val="24"/>
          <w:lang w:val="es-ES"/>
        </w:rPr>
        <w:t xml:space="preserve"> Sea </w:t>
      </w:r>
      <w:proofErr w:type="spellStart"/>
      <w:r w:rsidR="00B31B9A" w:rsidRPr="008743AD">
        <w:rPr>
          <w:szCs w:val="24"/>
          <w:lang w:val="es-ES"/>
        </w:rPr>
        <w:t>Level</w:t>
      </w:r>
      <w:proofErr w:type="spellEnd"/>
    </w:p>
    <w:p w14:paraId="3F2BD786" w14:textId="77777777" w:rsidR="002C502A" w:rsidRPr="008544D6" w:rsidRDefault="002C502A">
      <w:pPr>
        <w:pStyle w:val="BodyTextIndent2"/>
        <w:rPr>
          <w:szCs w:val="24"/>
        </w:rPr>
      </w:pPr>
      <w:r w:rsidRPr="008544D6">
        <w:rPr>
          <w:szCs w:val="24"/>
        </w:rPr>
        <w:t>M/B</w:t>
      </w:r>
      <w:r w:rsidRPr="008544D6">
        <w:rPr>
          <w:szCs w:val="24"/>
        </w:rPr>
        <w:tab/>
        <w:t>market to book ratio</w:t>
      </w:r>
    </w:p>
    <w:p w14:paraId="0FF80999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M/P</w:t>
      </w:r>
      <w:r w:rsidRPr="00664EBC">
        <w:rPr>
          <w:szCs w:val="24"/>
        </w:rPr>
        <w:tab/>
      </w:r>
      <w:proofErr w:type="spellStart"/>
      <w:r w:rsidRPr="00664EBC">
        <w:rPr>
          <w:szCs w:val="24"/>
        </w:rPr>
        <w:t>Marcha</w:t>
      </w:r>
      <w:proofErr w:type="spellEnd"/>
      <w:r w:rsidRPr="00664EBC">
        <w:rPr>
          <w:szCs w:val="24"/>
        </w:rPr>
        <w:t>/Paro = S/S = Start/Stop</w:t>
      </w:r>
    </w:p>
    <w:p w14:paraId="3994E4DC" w14:textId="77777777" w:rsidR="002C502A" w:rsidRPr="00664EBC" w:rsidRDefault="002C502A">
      <w:pPr>
        <w:pStyle w:val="BodyTextIndent2"/>
        <w:rPr>
          <w:szCs w:val="24"/>
          <w:lang w:val="es-ES"/>
        </w:rPr>
      </w:pPr>
      <w:proofErr w:type="spellStart"/>
      <w:r w:rsidRPr="00664EBC">
        <w:rPr>
          <w:szCs w:val="24"/>
          <w:lang w:val="es-ES"/>
        </w:rPr>
        <w:t>mS</w:t>
      </w:r>
      <w:proofErr w:type="spellEnd"/>
      <w:r w:rsidR="00046480" w:rsidRPr="00664EBC">
        <w:rPr>
          <w:szCs w:val="24"/>
          <w:lang w:val="es-ES"/>
        </w:rPr>
        <w:t>/cm</w:t>
      </w:r>
      <w:r w:rsidRPr="00664EBC">
        <w:rPr>
          <w:szCs w:val="24"/>
          <w:lang w:val="es-ES"/>
        </w:rPr>
        <w:tab/>
      </w:r>
      <w:proofErr w:type="spellStart"/>
      <w:r w:rsidRPr="00664EBC">
        <w:rPr>
          <w:szCs w:val="24"/>
          <w:lang w:val="es-ES"/>
        </w:rPr>
        <w:t>millisiemens</w:t>
      </w:r>
      <w:proofErr w:type="spellEnd"/>
      <w:r w:rsidRPr="00664EBC">
        <w:rPr>
          <w:szCs w:val="24"/>
          <w:lang w:val="es-ES"/>
        </w:rPr>
        <w:t>/cm</w:t>
      </w:r>
    </w:p>
    <w:p w14:paraId="201CA131" w14:textId="77777777" w:rsidR="009A3D87" w:rsidRPr="00664EBC" w:rsidRDefault="009A3D87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MA</w:t>
      </w:r>
      <w:r w:rsidRPr="00664EBC">
        <w:rPr>
          <w:szCs w:val="24"/>
          <w:lang w:val="es-ES"/>
        </w:rPr>
        <w:tab/>
        <w:t xml:space="preserve">Material de Acondicionamiento = </w:t>
      </w:r>
      <w:proofErr w:type="spellStart"/>
      <w:r w:rsidRPr="008743AD">
        <w:rPr>
          <w:szCs w:val="24"/>
          <w:lang w:val="es-ES"/>
        </w:rPr>
        <w:t>packing</w:t>
      </w:r>
      <w:proofErr w:type="spellEnd"/>
      <w:r w:rsidRPr="008743AD">
        <w:rPr>
          <w:szCs w:val="24"/>
          <w:lang w:val="es-ES"/>
        </w:rPr>
        <w:t>/</w:t>
      </w:r>
      <w:proofErr w:type="spellStart"/>
      <w:r w:rsidRPr="008743AD">
        <w:rPr>
          <w:szCs w:val="24"/>
          <w:lang w:val="es-ES"/>
        </w:rPr>
        <w:t>packaging</w:t>
      </w:r>
      <w:proofErr w:type="spellEnd"/>
      <w:r w:rsidRPr="008743AD">
        <w:rPr>
          <w:szCs w:val="24"/>
          <w:lang w:val="es-ES"/>
        </w:rPr>
        <w:t xml:space="preserve"> material</w:t>
      </w:r>
    </w:p>
    <w:p w14:paraId="0560A368" w14:textId="6581065B" w:rsidR="002C502A" w:rsidRPr="008743AD" w:rsidRDefault="002C502A">
      <w:pPr>
        <w:pStyle w:val="BodyTextIndent2"/>
        <w:rPr>
          <w:szCs w:val="24"/>
        </w:rPr>
      </w:pPr>
      <w:r w:rsidRPr="008743AD">
        <w:rPr>
          <w:szCs w:val="24"/>
        </w:rPr>
        <w:t>MA</w:t>
      </w:r>
      <w:r w:rsidRPr="008743AD">
        <w:rPr>
          <w:szCs w:val="24"/>
        </w:rPr>
        <w:tab/>
        <w:t xml:space="preserve">Medio </w:t>
      </w:r>
      <w:proofErr w:type="spellStart"/>
      <w:r w:rsidRPr="008743AD">
        <w:rPr>
          <w:szCs w:val="24"/>
        </w:rPr>
        <w:t>Ambiente</w:t>
      </w:r>
      <w:proofErr w:type="spellEnd"/>
    </w:p>
    <w:p w14:paraId="21DDC1C1" w14:textId="52A64D26" w:rsidR="00830DA1" w:rsidRPr="00830DA1" w:rsidRDefault="00830DA1">
      <w:pPr>
        <w:pStyle w:val="BodyTextIndent2"/>
        <w:rPr>
          <w:szCs w:val="24"/>
        </w:rPr>
      </w:pPr>
      <w:r w:rsidRPr="00830DA1">
        <w:rPr>
          <w:szCs w:val="24"/>
        </w:rPr>
        <w:t>MA</w:t>
      </w:r>
      <w:r w:rsidRPr="00830DA1">
        <w:rPr>
          <w:szCs w:val="24"/>
        </w:rPr>
        <w:tab/>
        <w:t>Millennium Ecosystem Assessment</w:t>
      </w:r>
    </w:p>
    <w:p w14:paraId="67696EA6" w14:textId="77777777" w:rsidR="002C502A" w:rsidRPr="00830DA1" w:rsidRDefault="002C502A">
      <w:pPr>
        <w:pStyle w:val="BodyTextIndent2"/>
        <w:rPr>
          <w:szCs w:val="24"/>
        </w:rPr>
      </w:pPr>
      <w:r w:rsidRPr="00830DA1">
        <w:rPr>
          <w:szCs w:val="24"/>
        </w:rPr>
        <w:t>mA</w:t>
      </w:r>
      <w:r w:rsidRPr="00830DA1">
        <w:rPr>
          <w:szCs w:val="24"/>
        </w:rPr>
        <w:tab/>
        <w:t>Milliamperage</w:t>
      </w:r>
    </w:p>
    <w:p w14:paraId="52C6B40A" w14:textId="77777777" w:rsidR="002C502A" w:rsidRPr="003C1190" w:rsidRDefault="002C502A">
      <w:pPr>
        <w:pStyle w:val="BodyTextIndent2"/>
        <w:rPr>
          <w:szCs w:val="24"/>
        </w:rPr>
      </w:pPr>
      <w:r w:rsidRPr="008743AD">
        <w:rPr>
          <w:szCs w:val="24"/>
        </w:rPr>
        <w:t>ma</w:t>
      </w:r>
      <w:r w:rsidRPr="008743AD">
        <w:rPr>
          <w:szCs w:val="24"/>
        </w:rPr>
        <w:tab/>
      </w:r>
      <w:proofErr w:type="spellStart"/>
      <w:r w:rsidRPr="008743AD">
        <w:rPr>
          <w:szCs w:val="24"/>
        </w:rPr>
        <w:t>millones</w:t>
      </w:r>
      <w:proofErr w:type="spellEnd"/>
      <w:r w:rsidRPr="008743AD">
        <w:rPr>
          <w:szCs w:val="24"/>
        </w:rPr>
        <w:t xml:space="preserve"> de </w:t>
      </w:r>
      <w:proofErr w:type="spellStart"/>
      <w:r w:rsidRPr="008743AD">
        <w:rPr>
          <w:szCs w:val="24"/>
        </w:rPr>
        <w:t>años</w:t>
      </w:r>
      <w:proofErr w:type="spellEnd"/>
      <w:r w:rsidRPr="008743AD">
        <w:rPr>
          <w:szCs w:val="24"/>
        </w:rPr>
        <w:t xml:space="preserve"> = Ma = </w:t>
      </w:r>
      <w:proofErr w:type="spellStart"/>
      <w:r w:rsidR="008878A4" w:rsidRPr="003C1190">
        <w:rPr>
          <w:szCs w:val="24"/>
        </w:rPr>
        <w:t>Megaannum</w:t>
      </w:r>
      <w:proofErr w:type="spellEnd"/>
      <w:r w:rsidR="008878A4" w:rsidRPr="003C1190">
        <w:rPr>
          <w:szCs w:val="24"/>
        </w:rPr>
        <w:t xml:space="preserve"> = </w:t>
      </w:r>
      <w:r w:rsidRPr="003C1190">
        <w:rPr>
          <w:szCs w:val="24"/>
        </w:rPr>
        <w:t>millions of years</w:t>
      </w:r>
      <w:r w:rsidR="008878A4" w:rsidRPr="003C1190">
        <w:rPr>
          <w:szCs w:val="24"/>
        </w:rPr>
        <w:t xml:space="preserve"> (professional literature) = </w:t>
      </w:r>
      <w:proofErr w:type="spellStart"/>
      <w:r w:rsidR="008878A4" w:rsidRPr="003C1190">
        <w:rPr>
          <w:szCs w:val="24"/>
        </w:rPr>
        <w:t>mya</w:t>
      </w:r>
      <w:proofErr w:type="spellEnd"/>
      <w:r w:rsidR="008878A4" w:rsidRPr="003C1190">
        <w:rPr>
          <w:szCs w:val="24"/>
        </w:rPr>
        <w:t xml:space="preserve"> = million years ago (popular science writing)</w:t>
      </w:r>
    </w:p>
    <w:p w14:paraId="2BF5C664" w14:textId="77777777" w:rsidR="007E5EC6" w:rsidRPr="003C1190" w:rsidRDefault="002C502A">
      <w:pPr>
        <w:ind w:left="1418" w:hanging="1418"/>
        <w:jc w:val="both"/>
        <w:rPr>
          <w:sz w:val="24"/>
          <w:szCs w:val="24"/>
        </w:rPr>
      </w:pPr>
      <w:r w:rsidRPr="003C1190">
        <w:rPr>
          <w:sz w:val="24"/>
          <w:szCs w:val="24"/>
        </w:rPr>
        <w:t>MAA</w:t>
      </w:r>
      <w:r w:rsidRPr="003C1190">
        <w:rPr>
          <w:sz w:val="24"/>
          <w:szCs w:val="24"/>
        </w:rPr>
        <w:tab/>
        <w:t>Minimum Authorised Altitude</w:t>
      </w:r>
    </w:p>
    <w:p w14:paraId="0EC8AD3E" w14:textId="77777777" w:rsidR="002C502A" w:rsidRPr="003C1190" w:rsidRDefault="007E5EC6">
      <w:pPr>
        <w:ind w:left="1418" w:hanging="1418"/>
        <w:jc w:val="both"/>
        <w:rPr>
          <w:sz w:val="24"/>
          <w:szCs w:val="24"/>
        </w:rPr>
      </w:pPr>
      <w:r w:rsidRPr="003C1190">
        <w:rPr>
          <w:sz w:val="24"/>
          <w:szCs w:val="24"/>
        </w:rPr>
        <w:t>MAAP</w:t>
      </w:r>
      <w:r w:rsidRPr="003C1190">
        <w:rPr>
          <w:sz w:val="24"/>
          <w:szCs w:val="24"/>
        </w:rPr>
        <w:tab/>
        <w:t>Modular Accident Analysis Program</w:t>
      </w:r>
    </w:p>
    <w:p w14:paraId="43AADEDE" w14:textId="77777777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8743AD">
        <w:rPr>
          <w:sz w:val="24"/>
          <w:szCs w:val="24"/>
          <w:lang w:val="es-ES"/>
        </w:rPr>
        <w:t>MAB</w:t>
      </w:r>
      <w:r w:rsidRPr="008743AD">
        <w:rPr>
          <w:sz w:val="24"/>
          <w:szCs w:val="24"/>
          <w:lang w:val="es-ES"/>
        </w:rPr>
        <w:tab/>
        <w:t xml:space="preserve">Man and </w:t>
      </w:r>
      <w:proofErr w:type="spellStart"/>
      <w:r w:rsidRPr="008743AD">
        <w:rPr>
          <w:sz w:val="24"/>
          <w:szCs w:val="24"/>
          <w:lang w:val="es-ES"/>
        </w:rPr>
        <w:t>the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Biosphere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r w:rsidRPr="00664EBC">
        <w:rPr>
          <w:sz w:val="24"/>
          <w:szCs w:val="24"/>
          <w:lang w:val="es-ES"/>
        </w:rPr>
        <w:t>= Hombre y la Biosfera (UNESCO)</w:t>
      </w:r>
    </w:p>
    <w:p w14:paraId="0D34BF19" w14:textId="77777777" w:rsidR="002C502A" w:rsidRPr="003C1190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n-GB"/>
        </w:rPr>
      </w:pPr>
      <w:r w:rsidRPr="008743AD">
        <w:rPr>
          <w:rFonts w:ascii="Times New Roman" w:hAnsi="Times New Roman"/>
          <w:sz w:val="24"/>
          <w:szCs w:val="24"/>
          <w:lang w:val="en-GB"/>
        </w:rPr>
        <w:t>MAB</w:t>
      </w:r>
      <w:r w:rsidRPr="008743AD">
        <w:rPr>
          <w:rFonts w:ascii="Times New Roman" w:hAnsi="Times New Roman"/>
          <w:sz w:val="24"/>
          <w:szCs w:val="24"/>
          <w:lang w:val="en-GB"/>
        </w:rPr>
        <w:tab/>
      </w:r>
      <w:r w:rsidRPr="003C1190">
        <w:rPr>
          <w:rFonts w:ascii="Times New Roman" w:hAnsi="Times New Roman"/>
          <w:sz w:val="24"/>
          <w:szCs w:val="24"/>
          <w:lang w:val="en-GB"/>
        </w:rPr>
        <w:t>Monoclonal Antibody</w:t>
      </w:r>
    </w:p>
    <w:p w14:paraId="3B93CA65" w14:textId="77777777" w:rsidR="002C502A" w:rsidRPr="003C1190" w:rsidRDefault="002C502A">
      <w:pPr>
        <w:rPr>
          <w:sz w:val="24"/>
          <w:szCs w:val="24"/>
        </w:rPr>
      </w:pPr>
      <w:r w:rsidRPr="003C1190">
        <w:rPr>
          <w:sz w:val="24"/>
          <w:szCs w:val="24"/>
        </w:rPr>
        <w:t>MAC</w:t>
      </w:r>
      <w:r w:rsidRPr="003C1190">
        <w:rPr>
          <w:sz w:val="24"/>
          <w:szCs w:val="24"/>
        </w:rPr>
        <w:tab/>
        <w:t>Media Access Control</w:t>
      </w:r>
    </w:p>
    <w:p w14:paraId="2FC853E4" w14:textId="77777777" w:rsidR="002C502A" w:rsidRPr="003C1190" w:rsidRDefault="002C502A">
      <w:pPr>
        <w:pStyle w:val="BodyTextIndent2"/>
        <w:rPr>
          <w:szCs w:val="24"/>
        </w:rPr>
      </w:pPr>
      <w:r w:rsidRPr="003C1190">
        <w:rPr>
          <w:szCs w:val="24"/>
        </w:rPr>
        <w:t>MAC</w:t>
      </w:r>
      <w:r w:rsidRPr="003C1190">
        <w:rPr>
          <w:szCs w:val="24"/>
        </w:rPr>
        <w:tab/>
        <w:t>Medical Advisory Committee</w:t>
      </w:r>
    </w:p>
    <w:p w14:paraId="33472B72" w14:textId="60EB9349" w:rsidR="002C502A" w:rsidRPr="00664EBC" w:rsidRDefault="002C502A">
      <w:pPr>
        <w:jc w:val="both"/>
        <w:rPr>
          <w:sz w:val="24"/>
          <w:szCs w:val="24"/>
        </w:rPr>
      </w:pPr>
      <w:r w:rsidRPr="003C1190">
        <w:rPr>
          <w:sz w:val="24"/>
          <w:szCs w:val="24"/>
        </w:rPr>
        <w:t>MAC</w:t>
      </w:r>
      <w:r w:rsidRPr="003C1190">
        <w:rPr>
          <w:sz w:val="24"/>
          <w:szCs w:val="24"/>
        </w:rPr>
        <w:tab/>
        <w:t>Medium Access Control (mobiles)</w:t>
      </w:r>
      <w:r w:rsidRPr="00664EBC">
        <w:rPr>
          <w:sz w:val="24"/>
          <w:szCs w:val="24"/>
        </w:rPr>
        <w:t xml:space="preserve"> = CAM</w:t>
      </w:r>
      <w:r w:rsidR="00652CCB">
        <w:rPr>
          <w:sz w:val="24"/>
          <w:szCs w:val="24"/>
        </w:rPr>
        <w:t xml:space="preserve"> = Control de Accesso Medio</w:t>
      </w:r>
    </w:p>
    <w:p w14:paraId="4C5A712E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MAC</w:t>
      </w:r>
      <w:r w:rsidRPr="00664EBC">
        <w:rPr>
          <w:sz w:val="24"/>
          <w:szCs w:val="24"/>
        </w:rPr>
        <w:tab/>
        <w:t xml:space="preserve">Message </w:t>
      </w:r>
      <w:r w:rsidR="00046480" w:rsidRPr="00664EBC">
        <w:rPr>
          <w:sz w:val="24"/>
          <w:szCs w:val="24"/>
        </w:rPr>
        <w:t>Authentication</w:t>
      </w:r>
      <w:r w:rsidRPr="00664EBC">
        <w:rPr>
          <w:sz w:val="24"/>
          <w:szCs w:val="24"/>
        </w:rPr>
        <w:t xml:space="preserve"> Code</w:t>
      </w:r>
    </w:p>
    <w:p w14:paraId="44B4D777" w14:textId="77777777" w:rsidR="002C502A" w:rsidRPr="008743AD" w:rsidRDefault="002C502A">
      <w:pPr>
        <w:rPr>
          <w:sz w:val="24"/>
          <w:szCs w:val="24"/>
          <w:lang w:val="es-ES"/>
        </w:rPr>
      </w:pPr>
      <w:r w:rsidRPr="008743AD">
        <w:rPr>
          <w:sz w:val="24"/>
          <w:szCs w:val="24"/>
          <w:lang w:val="es-ES"/>
        </w:rPr>
        <w:t>MAC</w:t>
      </w:r>
      <w:r w:rsidRPr="008743AD">
        <w:rPr>
          <w:sz w:val="24"/>
          <w:szCs w:val="24"/>
          <w:lang w:val="es-ES"/>
        </w:rPr>
        <w:tab/>
      </w:r>
      <w:r w:rsidRPr="003C1190">
        <w:rPr>
          <w:sz w:val="24"/>
          <w:szCs w:val="24"/>
          <w:lang w:val="es-ES"/>
        </w:rPr>
        <w:t>Método Abierto de Coordinación</w:t>
      </w:r>
      <w:r w:rsidRPr="008743AD">
        <w:rPr>
          <w:sz w:val="24"/>
          <w:szCs w:val="24"/>
          <w:lang w:val="es-ES"/>
        </w:rPr>
        <w:t xml:space="preserve"> = OMC = Open </w:t>
      </w:r>
      <w:proofErr w:type="spellStart"/>
      <w:r w:rsidRPr="008743AD">
        <w:rPr>
          <w:sz w:val="24"/>
          <w:szCs w:val="24"/>
          <w:lang w:val="es-ES"/>
        </w:rPr>
        <w:t>Method</w:t>
      </w:r>
      <w:proofErr w:type="spellEnd"/>
      <w:r w:rsidRPr="008743AD">
        <w:rPr>
          <w:sz w:val="24"/>
          <w:szCs w:val="24"/>
          <w:lang w:val="es-ES"/>
        </w:rPr>
        <w:t xml:space="preserve"> of Coordination</w:t>
      </w:r>
    </w:p>
    <w:p w14:paraId="68BABD54" w14:textId="3CBA5732" w:rsidR="002C502A" w:rsidRPr="00664EBC" w:rsidRDefault="002C502A">
      <w:pPr>
        <w:rPr>
          <w:sz w:val="24"/>
          <w:szCs w:val="24"/>
          <w:lang w:val="fr-FR"/>
        </w:rPr>
      </w:pPr>
      <w:r w:rsidRPr="00664EBC">
        <w:rPr>
          <w:sz w:val="24"/>
          <w:szCs w:val="24"/>
          <w:lang w:val="fr-FR"/>
        </w:rPr>
        <w:t>MACBA</w:t>
      </w:r>
      <w:r w:rsidRPr="00664EBC">
        <w:rPr>
          <w:sz w:val="24"/>
          <w:szCs w:val="24"/>
          <w:lang w:val="fr-FR"/>
        </w:rPr>
        <w:tab/>
      </w:r>
      <w:proofErr w:type="spellStart"/>
      <w:r w:rsidRPr="00664EBC">
        <w:rPr>
          <w:sz w:val="24"/>
          <w:szCs w:val="24"/>
          <w:lang w:val="fr-FR"/>
        </w:rPr>
        <w:t>Museu</w:t>
      </w:r>
      <w:proofErr w:type="spellEnd"/>
      <w:r w:rsidRPr="00664EBC">
        <w:rPr>
          <w:sz w:val="24"/>
          <w:szCs w:val="24"/>
          <w:lang w:val="fr-FR"/>
        </w:rPr>
        <w:t xml:space="preserve"> d</w:t>
      </w:r>
      <w:r w:rsidR="002E3FE7" w:rsidRPr="00664EBC">
        <w:rPr>
          <w:sz w:val="24"/>
          <w:szCs w:val="24"/>
          <w:lang w:val="fr-FR"/>
        </w:rPr>
        <w:t>'</w:t>
      </w:r>
      <w:r w:rsidRPr="00664EBC">
        <w:rPr>
          <w:sz w:val="24"/>
          <w:szCs w:val="24"/>
          <w:lang w:val="fr-FR"/>
        </w:rPr>
        <w:t xml:space="preserve">Art </w:t>
      </w:r>
      <w:proofErr w:type="spellStart"/>
      <w:r w:rsidRPr="00664EBC">
        <w:rPr>
          <w:sz w:val="24"/>
          <w:szCs w:val="24"/>
          <w:lang w:val="fr-FR"/>
        </w:rPr>
        <w:t>Contemporani</w:t>
      </w:r>
      <w:proofErr w:type="spellEnd"/>
      <w:r w:rsidRPr="00664EBC">
        <w:rPr>
          <w:sz w:val="24"/>
          <w:szCs w:val="24"/>
          <w:lang w:val="fr-FR"/>
        </w:rPr>
        <w:t xml:space="preserve"> de Barcelona </w:t>
      </w:r>
    </w:p>
    <w:p w14:paraId="5EFE3C32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MACH</w:t>
      </w:r>
      <w:r w:rsidRPr="00664EBC">
        <w:rPr>
          <w:sz w:val="24"/>
          <w:szCs w:val="24"/>
        </w:rPr>
        <w:tab/>
        <w:t>Machinery installation</w:t>
      </w:r>
    </w:p>
    <w:p w14:paraId="5A582D98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MAEC</w:t>
      </w:r>
      <w:r w:rsidRPr="00664EBC">
        <w:rPr>
          <w:sz w:val="24"/>
          <w:szCs w:val="24"/>
        </w:rPr>
        <w:tab/>
      </w:r>
      <w:proofErr w:type="spellStart"/>
      <w:r w:rsidRPr="008743AD">
        <w:rPr>
          <w:sz w:val="24"/>
          <w:szCs w:val="24"/>
        </w:rPr>
        <w:t>Ministerio</w:t>
      </w:r>
      <w:proofErr w:type="spellEnd"/>
      <w:r w:rsidRPr="008743AD">
        <w:rPr>
          <w:sz w:val="24"/>
          <w:szCs w:val="24"/>
        </w:rPr>
        <w:t xml:space="preserve"> de </w:t>
      </w:r>
      <w:proofErr w:type="spellStart"/>
      <w:r w:rsidRPr="008743AD">
        <w:rPr>
          <w:sz w:val="24"/>
          <w:szCs w:val="24"/>
        </w:rPr>
        <w:t>Asuntos</w:t>
      </w:r>
      <w:proofErr w:type="spellEnd"/>
      <w:r w:rsidRPr="008743AD">
        <w:rPr>
          <w:sz w:val="24"/>
          <w:szCs w:val="24"/>
        </w:rPr>
        <w:t xml:space="preserve"> </w:t>
      </w:r>
      <w:proofErr w:type="spellStart"/>
      <w:r w:rsidRPr="008743AD">
        <w:rPr>
          <w:sz w:val="24"/>
          <w:szCs w:val="24"/>
        </w:rPr>
        <w:t>Exteriores</w:t>
      </w:r>
      <w:proofErr w:type="spellEnd"/>
      <w:r w:rsidRPr="008743AD">
        <w:rPr>
          <w:sz w:val="24"/>
          <w:szCs w:val="24"/>
        </w:rPr>
        <w:t xml:space="preserve"> y de </w:t>
      </w:r>
      <w:proofErr w:type="spellStart"/>
      <w:r w:rsidRPr="008743AD">
        <w:rPr>
          <w:sz w:val="24"/>
          <w:szCs w:val="24"/>
        </w:rPr>
        <w:t>Cooperación</w:t>
      </w:r>
      <w:proofErr w:type="spellEnd"/>
      <w:r w:rsidRPr="00664EBC">
        <w:rPr>
          <w:sz w:val="24"/>
          <w:szCs w:val="24"/>
        </w:rPr>
        <w:t xml:space="preserve"> (Ministry for Foreign Affairs and Cooperation)</w:t>
      </w:r>
    </w:p>
    <w:p w14:paraId="03D9FB7C" w14:textId="738BC7D9" w:rsidR="002C502A" w:rsidRPr="00664EBC" w:rsidRDefault="002C502A">
      <w:pPr>
        <w:pStyle w:val="Heading3"/>
        <w:rPr>
          <w:szCs w:val="24"/>
        </w:rPr>
      </w:pPr>
      <w:r w:rsidRPr="00664EBC">
        <w:rPr>
          <w:szCs w:val="24"/>
        </w:rPr>
        <w:lastRenderedPageBreak/>
        <w:t>MAFF</w:t>
      </w:r>
      <w:r w:rsidRPr="00664EBC">
        <w:rPr>
          <w:szCs w:val="24"/>
        </w:rPr>
        <w:tab/>
        <w:t xml:space="preserve">Ministry </w:t>
      </w:r>
      <w:r w:rsidR="007C10B5" w:rsidRPr="00664EBC">
        <w:rPr>
          <w:szCs w:val="24"/>
        </w:rPr>
        <w:t>of</w:t>
      </w:r>
      <w:r w:rsidRPr="00664EBC">
        <w:rPr>
          <w:szCs w:val="24"/>
        </w:rPr>
        <w:t xml:space="preserve"> Agriculture, Fisheries and Food</w:t>
      </w:r>
    </w:p>
    <w:p w14:paraId="5C9180AA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MAHO</w:t>
      </w:r>
      <w:r w:rsidRPr="00664EBC">
        <w:rPr>
          <w:szCs w:val="24"/>
        </w:rPr>
        <w:tab/>
        <w:t>Mobile Assisted Handoff</w:t>
      </w:r>
    </w:p>
    <w:p w14:paraId="5501D193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MANOVA</w:t>
      </w:r>
      <w:r w:rsidRPr="00664EBC">
        <w:rPr>
          <w:sz w:val="24"/>
          <w:szCs w:val="24"/>
        </w:rPr>
        <w:tab/>
        <w:t>Multivariate Analysis of Variance</w:t>
      </w:r>
    </w:p>
    <w:p w14:paraId="41D1C9BF" w14:textId="7F36A482" w:rsidR="002C502A" w:rsidRPr="00997F0E" w:rsidRDefault="002C502A">
      <w:pPr>
        <w:pStyle w:val="BodyTextIndent2"/>
        <w:rPr>
          <w:i/>
          <w:iCs/>
          <w:szCs w:val="24"/>
        </w:rPr>
      </w:pPr>
      <w:r w:rsidRPr="00664EBC">
        <w:rPr>
          <w:szCs w:val="24"/>
        </w:rPr>
        <w:t>MAOP</w:t>
      </w:r>
      <w:r w:rsidRPr="00664EBC">
        <w:rPr>
          <w:szCs w:val="24"/>
        </w:rPr>
        <w:tab/>
        <w:t xml:space="preserve">Maximum Actual Operating Pressure </w:t>
      </w:r>
      <w:r w:rsidRPr="00997F0E">
        <w:rPr>
          <w:i/>
          <w:iCs/>
          <w:szCs w:val="24"/>
        </w:rPr>
        <w:t xml:space="preserve">(maximum pressure that occurs during normal operations over a </w:t>
      </w:r>
      <w:r w:rsidR="007C10B5" w:rsidRPr="00997F0E">
        <w:rPr>
          <w:i/>
          <w:iCs/>
          <w:szCs w:val="24"/>
        </w:rPr>
        <w:t>one-year</w:t>
      </w:r>
      <w:r w:rsidRPr="00997F0E">
        <w:rPr>
          <w:i/>
          <w:iCs/>
          <w:szCs w:val="24"/>
        </w:rPr>
        <w:t xml:space="preserve"> period)</w:t>
      </w:r>
    </w:p>
    <w:p w14:paraId="283579F5" w14:textId="77777777" w:rsidR="002C502A" w:rsidRPr="00997F0E" w:rsidRDefault="002C502A">
      <w:pPr>
        <w:pStyle w:val="BodyTextIndent2"/>
        <w:rPr>
          <w:i/>
          <w:iCs/>
          <w:szCs w:val="24"/>
        </w:rPr>
      </w:pPr>
      <w:r w:rsidRPr="00664EBC">
        <w:rPr>
          <w:szCs w:val="24"/>
        </w:rPr>
        <w:t>MAOP</w:t>
      </w:r>
      <w:r w:rsidRPr="00664EBC">
        <w:rPr>
          <w:szCs w:val="24"/>
        </w:rPr>
        <w:tab/>
        <w:t xml:space="preserve">Maximum Allowable Operating Pressure </w:t>
      </w:r>
      <w:r w:rsidRPr="00997F0E">
        <w:rPr>
          <w:i/>
          <w:iCs/>
          <w:szCs w:val="24"/>
        </w:rPr>
        <w:t>(maximum operating pressure at which system or device may be operated = pipeline)</w:t>
      </w:r>
    </w:p>
    <w:p w14:paraId="2694701E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MAP</w:t>
      </w:r>
      <w:r w:rsidRPr="00664EBC">
        <w:rPr>
          <w:szCs w:val="24"/>
        </w:rPr>
        <w:tab/>
        <w:t>Mean Arterial Pressure</w:t>
      </w:r>
    </w:p>
    <w:p w14:paraId="279DE6A6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MAP</w:t>
      </w:r>
      <w:r w:rsidRPr="00664EBC">
        <w:rPr>
          <w:szCs w:val="24"/>
        </w:rPr>
        <w:tab/>
      </w:r>
      <w:proofErr w:type="spellStart"/>
      <w:r w:rsidR="00046480" w:rsidRPr="008743AD">
        <w:rPr>
          <w:szCs w:val="24"/>
        </w:rPr>
        <w:t>Médico</w:t>
      </w:r>
      <w:proofErr w:type="spellEnd"/>
      <w:r w:rsidR="00046480" w:rsidRPr="008743AD">
        <w:rPr>
          <w:szCs w:val="24"/>
        </w:rPr>
        <w:t xml:space="preserve"> de </w:t>
      </w:r>
      <w:proofErr w:type="spellStart"/>
      <w:r w:rsidR="00046480" w:rsidRPr="008743AD">
        <w:rPr>
          <w:szCs w:val="24"/>
        </w:rPr>
        <w:t>Atención</w:t>
      </w:r>
      <w:proofErr w:type="spellEnd"/>
      <w:r w:rsidR="00046480" w:rsidRPr="008743AD">
        <w:rPr>
          <w:szCs w:val="24"/>
        </w:rPr>
        <w:t xml:space="preserve"> Primaria</w:t>
      </w:r>
      <w:r w:rsidR="00046480" w:rsidRPr="00664EBC">
        <w:rPr>
          <w:szCs w:val="24"/>
        </w:rPr>
        <w:t xml:space="preserve"> </w:t>
      </w:r>
      <w:r w:rsidRPr="00664EBC">
        <w:rPr>
          <w:szCs w:val="24"/>
        </w:rPr>
        <w:t>= PCP = Primary Care Physician</w:t>
      </w:r>
    </w:p>
    <w:p w14:paraId="6FA6272C" w14:textId="77777777" w:rsidR="00C77F45" w:rsidRPr="00FD4F1F" w:rsidRDefault="00C77F45">
      <w:pPr>
        <w:pStyle w:val="BodyTextIndent2"/>
        <w:rPr>
          <w:szCs w:val="24"/>
        </w:rPr>
      </w:pPr>
      <w:r w:rsidRPr="00664EBC">
        <w:rPr>
          <w:szCs w:val="24"/>
        </w:rPr>
        <w:t>MAP</w:t>
      </w:r>
      <w:r w:rsidRPr="00664EBC">
        <w:rPr>
          <w:szCs w:val="24"/>
        </w:rPr>
        <w:tab/>
      </w:r>
      <w:proofErr w:type="spellStart"/>
      <w:r w:rsidRPr="008743AD">
        <w:rPr>
          <w:szCs w:val="24"/>
        </w:rPr>
        <w:t>Medidor</w:t>
      </w:r>
      <w:proofErr w:type="spellEnd"/>
      <w:r w:rsidRPr="008743AD">
        <w:rPr>
          <w:szCs w:val="24"/>
        </w:rPr>
        <w:t xml:space="preserve"> de Agua Potable</w:t>
      </w:r>
      <w:r w:rsidR="003D4C4E" w:rsidRPr="00664EBC">
        <w:rPr>
          <w:szCs w:val="24"/>
        </w:rPr>
        <w:t xml:space="preserve"> = </w:t>
      </w:r>
      <w:r w:rsidR="003D4C4E" w:rsidRPr="00FD4F1F">
        <w:rPr>
          <w:szCs w:val="24"/>
        </w:rPr>
        <w:t>drinking water meter</w:t>
      </w:r>
    </w:p>
    <w:p w14:paraId="5439BE04" w14:textId="32CCEFF2" w:rsidR="002C502A" w:rsidRPr="00664EBC" w:rsidRDefault="002C502A">
      <w:pPr>
        <w:pStyle w:val="BodyText"/>
        <w:ind w:left="1418" w:hanging="1418"/>
        <w:jc w:val="both"/>
        <w:rPr>
          <w:szCs w:val="24"/>
          <w:lang w:val="es-ES"/>
        </w:rPr>
      </w:pPr>
      <w:r w:rsidRPr="008743AD">
        <w:rPr>
          <w:szCs w:val="24"/>
          <w:lang w:val="es-ES"/>
        </w:rPr>
        <w:t>MAP</w:t>
      </w:r>
      <w:r w:rsidRPr="008743AD">
        <w:rPr>
          <w:szCs w:val="24"/>
          <w:lang w:val="es-ES"/>
        </w:rPr>
        <w:tab/>
      </w:r>
      <w:proofErr w:type="spellStart"/>
      <w:r w:rsidRPr="008743AD">
        <w:rPr>
          <w:szCs w:val="24"/>
          <w:lang w:val="es-ES"/>
        </w:rPr>
        <w:t>Mediterranean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Action</w:t>
      </w:r>
      <w:proofErr w:type="spellEnd"/>
      <w:r w:rsidRPr="008743AD">
        <w:rPr>
          <w:szCs w:val="24"/>
          <w:lang w:val="es-ES"/>
        </w:rPr>
        <w:t xml:space="preserve"> Plan</w:t>
      </w:r>
      <w:r w:rsidRPr="00664EBC">
        <w:rPr>
          <w:szCs w:val="24"/>
          <w:lang w:val="es-ES"/>
        </w:rPr>
        <w:t xml:space="preserve"> = plan de acción del </w:t>
      </w:r>
      <w:r w:rsidR="0052412F" w:rsidRPr="00664EBC">
        <w:rPr>
          <w:szCs w:val="24"/>
          <w:lang w:val="es-ES"/>
        </w:rPr>
        <w:t>mediterráneo</w:t>
      </w:r>
    </w:p>
    <w:p w14:paraId="463B832F" w14:textId="77777777" w:rsidR="002C502A" w:rsidRPr="008743AD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MAP</w:t>
      </w:r>
      <w:r w:rsidRPr="00664EBC">
        <w:rPr>
          <w:sz w:val="24"/>
          <w:szCs w:val="24"/>
          <w:lang w:val="es-ES"/>
        </w:rPr>
        <w:tab/>
        <w:t xml:space="preserve">Ministerio para las Administraciones Públicas = </w:t>
      </w:r>
      <w:proofErr w:type="spellStart"/>
      <w:r w:rsidRPr="008743AD">
        <w:rPr>
          <w:sz w:val="24"/>
          <w:szCs w:val="24"/>
          <w:lang w:val="es-ES"/>
        </w:rPr>
        <w:t>Ministry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for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Public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Administration</w:t>
      </w:r>
      <w:proofErr w:type="spellEnd"/>
    </w:p>
    <w:p w14:paraId="742472D8" w14:textId="71492263" w:rsidR="002C502A" w:rsidRDefault="002C502A">
      <w:pPr>
        <w:rPr>
          <w:sz w:val="24"/>
          <w:szCs w:val="24"/>
          <w:lang w:val="es-ES"/>
        </w:rPr>
      </w:pPr>
      <w:r w:rsidRPr="008743AD">
        <w:rPr>
          <w:sz w:val="24"/>
          <w:szCs w:val="24"/>
          <w:lang w:val="es-ES"/>
        </w:rPr>
        <w:t>MAP</w:t>
      </w:r>
      <w:r w:rsidRPr="008743AD">
        <w:rPr>
          <w:sz w:val="24"/>
          <w:szCs w:val="24"/>
          <w:lang w:val="es-ES"/>
        </w:rPr>
        <w:tab/>
        <w:t xml:space="preserve">Mobile </w:t>
      </w:r>
      <w:proofErr w:type="spellStart"/>
      <w:r w:rsidRPr="008743AD">
        <w:rPr>
          <w:sz w:val="24"/>
          <w:szCs w:val="24"/>
          <w:lang w:val="es-ES"/>
        </w:rPr>
        <w:t>Application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spellStart"/>
      <w:r w:rsidRPr="008743AD">
        <w:rPr>
          <w:sz w:val="24"/>
          <w:szCs w:val="24"/>
          <w:lang w:val="es-ES"/>
        </w:rPr>
        <w:t>Par</w:t>
      </w:r>
      <w:r w:rsidRPr="00664EBC">
        <w:rPr>
          <w:sz w:val="24"/>
          <w:szCs w:val="24"/>
          <w:lang w:val="es-ES"/>
        </w:rPr>
        <w:t>t</w:t>
      </w:r>
      <w:proofErr w:type="spellEnd"/>
      <w:r w:rsidRPr="00664EBC">
        <w:rPr>
          <w:sz w:val="24"/>
          <w:szCs w:val="24"/>
          <w:lang w:val="es-ES"/>
        </w:rPr>
        <w:t xml:space="preserve"> = parte de aplicación móvil</w:t>
      </w:r>
    </w:p>
    <w:p w14:paraId="1DB91DBD" w14:textId="6EB9F9EB" w:rsidR="00384B39" w:rsidRPr="00384B39" w:rsidRDefault="00384B39">
      <w:pPr>
        <w:rPr>
          <w:sz w:val="24"/>
          <w:szCs w:val="24"/>
        </w:rPr>
      </w:pPr>
      <w:r w:rsidRPr="00384B39">
        <w:rPr>
          <w:sz w:val="24"/>
          <w:szCs w:val="24"/>
        </w:rPr>
        <w:t>MAP</w:t>
      </w:r>
      <w:r w:rsidRPr="00384B39">
        <w:rPr>
          <w:sz w:val="24"/>
          <w:szCs w:val="24"/>
        </w:rPr>
        <w:tab/>
        <w:t>Modified American Plan (hotels = accommodation, breakfast</w:t>
      </w:r>
      <w:r>
        <w:rPr>
          <w:sz w:val="24"/>
          <w:szCs w:val="24"/>
        </w:rPr>
        <w:t>,</w:t>
      </w:r>
      <w:r w:rsidRPr="00384B39">
        <w:rPr>
          <w:sz w:val="24"/>
          <w:szCs w:val="24"/>
        </w:rPr>
        <w:t xml:space="preserve"> and lunch or dinner)</w:t>
      </w:r>
    </w:p>
    <w:p w14:paraId="3556C154" w14:textId="77777777" w:rsidR="00F62A5E" w:rsidRPr="00384B39" w:rsidRDefault="00F62A5E">
      <w:pPr>
        <w:rPr>
          <w:sz w:val="24"/>
          <w:szCs w:val="24"/>
        </w:rPr>
      </w:pPr>
      <w:r w:rsidRPr="00384B39">
        <w:rPr>
          <w:sz w:val="24"/>
          <w:szCs w:val="24"/>
        </w:rPr>
        <w:t>MAP</w:t>
      </w:r>
      <w:r w:rsidRPr="00384B39">
        <w:rPr>
          <w:sz w:val="24"/>
          <w:szCs w:val="24"/>
        </w:rPr>
        <w:tab/>
        <w:t>Modified Atmosphere Packaging</w:t>
      </w:r>
    </w:p>
    <w:p w14:paraId="5C438CE7" w14:textId="15156C68" w:rsidR="002C502A" w:rsidRPr="00FD4F1F" w:rsidRDefault="002C502A">
      <w:pPr>
        <w:pStyle w:val="BodyText"/>
        <w:ind w:left="1418" w:hanging="1418"/>
        <w:jc w:val="both"/>
        <w:rPr>
          <w:szCs w:val="24"/>
          <w:lang w:val="en-GB"/>
        </w:rPr>
      </w:pPr>
      <w:r w:rsidRPr="008743AD">
        <w:rPr>
          <w:szCs w:val="24"/>
          <w:lang w:val="en-GB"/>
        </w:rPr>
        <w:t>MAPA</w:t>
      </w:r>
      <w:r w:rsidRPr="008743AD">
        <w:rPr>
          <w:szCs w:val="24"/>
          <w:lang w:val="en-GB"/>
        </w:rPr>
        <w:tab/>
      </w:r>
      <w:proofErr w:type="spellStart"/>
      <w:r w:rsidRPr="008743AD">
        <w:rPr>
          <w:szCs w:val="24"/>
          <w:lang w:val="en-GB"/>
        </w:rPr>
        <w:t>Ministerio</w:t>
      </w:r>
      <w:proofErr w:type="spellEnd"/>
      <w:r w:rsidRPr="008743AD">
        <w:rPr>
          <w:szCs w:val="24"/>
          <w:lang w:val="en-GB"/>
        </w:rPr>
        <w:t xml:space="preserve"> de Agricultura</w:t>
      </w:r>
      <w:r w:rsidR="00866233" w:rsidRPr="008743AD">
        <w:rPr>
          <w:szCs w:val="24"/>
          <w:lang w:val="en-GB"/>
        </w:rPr>
        <w:t>,</w:t>
      </w:r>
      <w:r w:rsidRPr="008743AD">
        <w:rPr>
          <w:szCs w:val="24"/>
          <w:lang w:val="en-GB"/>
        </w:rPr>
        <w:t xml:space="preserve"> </w:t>
      </w:r>
      <w:proofErr w:type="spellStart"/>
      <w:r w:rsidRPr="008743AD">
        <w:rPr>
          <w:szCs w:val="24"/>
          <w:lang w:val="en-GB"/>
        </w:rPr>
        <w:t>Pesca</w:t>
      </w:r>
      <w:proofErr w:type="spellEnd"/>
      <w:r w:rsidRPr="008743AD">
        <w:rPr>
          <w:szCs w:val="24"/>
          <w:lang w:val="en-GB"/>
        </w:rPr>
        <w:t xml:space="preserve"> y </w:t>
      </w:r>
      <w:proofErr w:type="spellStart"/>
      <w:r w:rsidRPr="008743AD">
        <w:rPr>
          <w:szCs w:val="24"/>
          <w:lang w:val="en-GB"/>
        </w:rPr>
        <w:t>Alimentación</w:t>
      </w:r>
      <w:proofErr w:type="spellEnd"/>
      <w:r w:rsidRPr="008743AD">
        <w:rPr>
          <w:szCs w:val="24"/>
          <w:lang w:val="en-GB"/>
        </w:rPr>
        <w:t xml:space="preserve"> = </w:t>
      </w:r>
      <w:r w:rsidRPr="00FD4F1F">
        <w:rPr>
          <w:szCs w:val="24"/>
          <w:lang w:val="en-GB"/>
        </w:rPr>
        <w:t>Ministry of Agriculture, Fisheries and Food</w:t>
      </w:r>
      <w:r w:rsidR="00BF4128" w:rsidRPr="00FD4F1F">
        <w:rPr>
          <w:szCs w:val="24"/>
          <w:lang w:val="en-GB"/>
        </w:rPr>
        <w:t xml:space="preserve"> (doesn’t exist </w:t>
      </w:r>
      <w:r w:rsidR="007C10B5" w:rsidRPr="00FD4F1F">
        <w:rPr>
          <w:szCs w:val="24"/>
          <w:lang w:val="en-GB"/>
        </w:rPr>
        <w:t>anymore</w:t>
      </w:r>
      <w:r w:rsidR="00BF4128" w:rsidRPr="00FD4F1F">
        <w:rPr>
          <w:szCs w:val="24"/>
          <w:lang w:val="en-GB"/>
        </w:rPr>
        <w:t>)</w:t>
      </w:r>
    </w:p>
    <w:p w14:paraId="26816E82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Mar.</w:t>
      </w:r>
      <w:r w:rsidRPr="00664EBC">
        <w:rPr>
          <w:szCs w:val="24"/>
        </w:rPr>
        <w:tab/>
        <w:t>March</w:t>
      </w:r>
    </w:p>
    <w:p w14:paraId="4E793CFA" w14:textId="77777777" w:rsidR="005409B4" w:rsidRPr="00FD4F1F" w:rsidRDefault="005409B4">
      <w:pPr>
        <w:pStyle w:val="BodyTextIndent2"/>
        <w:rPr>
          <w:szCs w:val="24"/>
        </w:rPr>
      </w:pPr>
      <w:r w:rsidRPr="00664EBC">
        <w:rPr>
          <w:szCs w:val="24"/>
        </w:rPr>
        <w:t>MARM</w:t>
      </w:r>
      <w:r w:rsidRPr="00664EBC">
        <w:rPr>
          <w:szCs w:val="24"/>
        </w:rPr>
        <w:tab/>
      </w:r>
      <w:proofErr w:type="spellStart"/>
      <w:r w:rsidRPr="008743AD">
        <w:rPr>
          <w:szCs w:val="24"/>
        </w:rPr>
        <w:t>Ministerio</w:t>
      </w:r>
      <w:proofErr w:type="spellEnd"/>
      <w:r w:rsidRPr="008743AD">
        <w:rPr>
          <w:szCs w:val="24"/>
        </w:rPr>
        <w:t xml:space="preserve"> de Medio </w:t>
      </w:r>
      <w:proofErr w:type="spellStart"/>
      <w:r w:rsidRPr="008743AD">
        <w:rPr>
          <w:szCs w:val="24"/>
        </w:rPr>
        <w:t>Ambiente</w:t>
      </w:r>
      <w:proofErr w:type="spellEnd"/>
      <w:r w:rsidRPr="008743AD">
        <w:rPr>
          <w:szCs w:val="24"/>
        </w:rPr>
        <w:t xml:space="preserve"> y Medio Rural y Marino</w:t>
      </w:r>
      <w:r w:rsidR="00BF4128" w:rsidRPr="008743AD">
        <w:rPr>
          <w:szCs w:val="24"/>
        </w:rPr>
        <w:t xml:space="preserve"> (</w:t>
      </w:r>
      <w:proofErr w:type="spellStart"/>
      <w:r w:rsidR="00BF4128" w:rsidRPr="008743AD">
        <w:rPr>
          <w:szCs w:val="24"/>
        </w:rPr>
        <w:t>antiguo</w:t>
      </w:r>
      <w:proofErr w:type="spellEnd"/>
      <w:r w:rsidR="00BF4128" w:rsidRPr="008743AD">
        <w:rPr>
          <w:szCs w:val="24"/>
        </w:rPr>
        <w:t xml:space="preserve"> MAPA</w:t>
      </w:r>
      <w:r w:rsidR="00B93870" w:rsidRPr="008743AD">
        <w:rPr>
          <w:szCs w:val="24"/>
        </w:rPr>
        <w:t>)</w:t>
      </w:r>
      <w:r w:rsidR="00F762E5" w:rsidRPr="00664EBC">
        <w:rPr>
          <w:szCs w:val="24"/>
        </w:rPr>
        <w:t xml:space="preserve"> (</w:t>
      </w:r>
      <w:r w:rsidR="00F762E5" w:rsidRPr="00FD4F1F">
        <w:rPr>
          <w:szCs w:val="24"/>
        </w:rPr>
        <w:t>Ministry of the Environment and Rural and Marine Affairs)</w:t>
      </w:r>
    </w:p>
    <w:p w14:paraId="1C25352A" w14:textId="77777777" w:rsidR="00747F8B" w:rsidRPr="00664EBC" w:rsidRDefault="00747F8B">
      <w:pPr>
        <w:pStyle w:val="BodyTextIndent2"/>
        <w:rPr>
          <w:szCs w:val="24"/>
          <w:lang w:val="es-ES"/>
        </w:rPr>
      </w:pPr>
      <w:r w:rsidRPr="008743AD">
        <w:rPr>
          <w:szCs w:val="24"/>
          <w:lang w:val="es-ES"/>
        </w:rPr>
        <w:t>MAS</w:t>
      </w:r>
      <w:r w:rsidRPr="008743AD">
        <w:rPr>
          <w:szCs w:val="24"/>
          <w:lang w:val="es-ES"/>
        </w:rPr>
        <w:tab/>
      </w:r>
      <w:proofErr w:type="spellStart"/>
      <w:r w:rsidRPr="008743AD">
        <w:rPr>
          <w:szCs w:val="24"/>
          <w:lang w:val="es-ES"/>
        </w:rPr>
        <w:t>Maximum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Aggregate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Size</w:t>
      </w:r>
      <w:proofErr w:type="spellEnd"/>
      <w:r w:rsidRPr="008743AD">
        <w:rPr>
          <w:szCs w:val="24"/>
          <w:lang w:val="es-ES"/>
        </w:rPr>
        <w:t xml:space="preserve"> </w:t>
      </w:r>
      <w:r w:rsidRPr="00664EBC">
        <w:rPr>
          <w:szCs w:val="24"/>
          <w:lang w:val="es-ES"/>
        </w:rPr>
        <w:t xml:space="preserve">= TMA = Tamaño Máximo del </w:t>
      </w:r>
      <w:r w:rsidR="00A93690" w:rsidRPr="00664EBC">
        <w:rPr>
          <w:szCs w:val="24"/>
          <w:lang w:val="es-ES"/>
        </w:rPr>
        <w:t>Árido</w:t>
      </w:r>
    </w:p>
    <w:p w14:paraId="5A7546C7" w14:textId="6A1A4093" w:rsidR="002C502A" w:rsidRDefault="002C502A">
      <w:pPr>
        <w:pStyle w:val="BodyTextIndent2"/>
        <w:rPr>
          <w:szCs w:val="24"/>
        </w:rPr>
      </w:pPr>
      <w:r w:rsidRPr="00664EBC">
        <w:rPr>
          <w:szCs w:val="24"/>
        </w:rPr>
        <w:t>MAT</w:t>
      </w:r>
      <w:r w:rsidRPr="00664EBC">
        <w:rPr>
          <w:szCs w:val="24"/>
        </w:rPr>
        <w:tab/>
        <w:t xml:space="preserve">Moving Annual </w:t>
      </w:r>
      <w:r w:rsidR="00421B8B" w:rsidRPr="00664EBC">
        <w:rPr>
          <w:szCs w:val="24"/>
        </w:rPr>
        <w:t xml:space="preserve">Total = TAM = </w:t>
      </w:r>
      <w:r w:rsidR="00421B8B" w:rsidRPr="008743AD">
        <w:rPr>
          <w:szCs w:val="24"/>
        </w:rPr>
        <w:t xml:space="preserve">Total </w:t>
      </w:r>
      <w:proofErr w:type="spellStart"/>
      <w:r w:rsidR="00421B8B" w:rsidRPr="008743AD">
        <w:rPr>
          <w:szCs w:val="24"/>
        </w:rPr>
        <w:t>Anual</w:t>
      </w:r>
      <w:proofErr w:type="spellEnd"/>
      <w:r w:rsidR="00421B8B" w:rsidRPr="008743AD">
        <w:rPr>
          <w:szCs w:val="24"/>
        </w:rPr>
        <w:t xml:space="preserve"> </w:t>
      </w:r>
      <w:proofErr w:type="spellStart"/>
      <w:r w:rsidR="00421B8B" w:rsidRPr="008743AD">
        <w:rPr>
          <w:szCs w:val="24"/>
        </w:rPr>
        <w:t>Móvil</w:t>
      </w:r>
      <w:proofErr w:type="spellEnd"/>
    </w:p>
    <w:p w14:paraId="0C2C2AE9" w14:textId="2801D95C" w:rsidR="00956222" w:rsidRPr="00664EBC" w:rsidRDefault="00956222">
      <w:pPr>
        <w:pStyle w:val="BodyTextIndent2"/>
        <w:rPr>
          <w:szCs w:val="24"/>
        </w:rPr>
      </w:pPr>
      <w:r>
        <w:rPr>
          <w:szCs w:val="24"/>
        </w:rPr>
        <w:t>MATS</w:t>
      </w:r>
      <w:r>
        <w:rPr>
          <w:szCs w:val="24"/>
        </w:rPr>
        <w:tab/>
      </w:r>
      <w:r w:rsidRPr="00956222">
        <w:rPr>
          <w:szCs w:val="24"/>
        </w:rPr>
        <w:t>Mercury and Air Toxics Standard</w:t>
      </w:r>
    </w:p>
    <w:p w14:paraId="602914CF" w14:textId="77777777" w:rsidR="002C502A" w:rsidRPr="00664EBC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n-GB"/>
        </w:rPr>
      </w:pPr>
      <w:r w:rsidRPr="00664EBC">
        <w:rPr>
          <w:rFonts w:ascii="Times New Roman" w:hAnsi="Times New Roman"/>
          <w:sz w:val="24"/>
          <w:szCs w:val="24"/>
          <w:lang w:val="en-GB"/>
        </w:rPr>
        <w:t>MAU</w:t>
      </w:r>
      <w:r w:rsidRPr="00664EBC">
        <w:rPr>
          <w:rFonts w:ascii="Times New Roman" w:hAnsi="Times New Roman"/>
          <w:sz w:val="24"/>
          <w:szCs w:val="24"/>
          <w:lang w:val="en-GB"/>
        </w:rPr>
        <w:tab/>
        <w:t>Multiple Access Unit</w:t>
      </w:r>
    </w:p>
    <w:p w14:paraId="23104535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MAW</w:t>
      </w:r>
      <w:r w:rsidRPr="00664EBC">
        <w:rPr>
          <w:sz w:val="24"/>
          <w:szCs w:val="24"/>
        </w:rPr>
        <w:tab/>
        <w:t>Ministry of Agriculture and Water (Saudi Arabia)</w:t>
      </w:r>
    </w:p>
    <w:p w14:paraId="423BCD55" w14:textId="376BFBFF" w:rsidR="002C502A" w:rsidRDefault="002C502A">
      <w:pPr>
        <w:pStyle w:val="Heading1"/>
        <w:rPr>
          <w:szCs w:val="24"/>
        </w:rPr>
      </w:pPr>
      <w:r w:rsidRPr="00664EBC">
        <w:rPr>
          <w:szCs w:val="24"/>
        </w:rPr>
        <w:t>MAWP</w:t>
      </w:r>
      <w:r w:rsidRPr="00664EBC">
        <w:rPr>
          <w:szCs w:val="24"/>
        </w:rPr>
        <w:tab/>
        <w:t>Maximum Allowable Working Pressure</w:t>
      </w:r>
    </w:p>
    <w:p w14:paraId="44AF2CE5" w14:textId="21AD3FCA" w:rsidR="00653270" w:rsidRPr="00653270" w:rsidRDefault="00653270" w:rsidP="00653270">
      <w:pPr>
        <w:pStyle w:val="Heading1"/>
        <w:rPr>
          <w:szCs w:val="24"/>
        </w:rPr>
      </w:pPr>
      <w:r>
        <w:rPr>
          <w:szCs w:val="24"/>
        </w:rPr>
        <w:t>m</w:t>
      </w:r>
      <w:r w:rsidRPr="00653270">
        <w:rPr>
          <w:szCs w:val="24"/>
        </w:rPr>
        <w:t>ax.</w:t>
      </w:r>
      <w:r w:rsidRPr="00653270">
        <w:rPr>
          <w:szCs w:val="24"/>
        </w:rPr>
        <w:tab/>
        <w:t>maximum</w:t>
      </w:r>
    </w:p>
    <w:p w14:paraId="0B410FDF" w14:textId="7BDCE955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MB</w:t>
      </w:r>
      <w:r w:rsidRPr="00664EBC">
        <w:rPr>
          <w:sz w:val="24"/>
          <w:szCs w:val="24"/>
        </w:rPr>
        <w:tab/>
      </w:r>
      <w:r w:rsidR="002E7593" w:rsidRPr="00664EBC">
        <w:rPr>
          <w:sz w:val="24"/>
          <w:szCs w:val="24"/>
        </w:rPr>
        <w:t>Bachelor of Medicine</w:t>
      </w:r>
    </w:p>
    <w:p w14:paraId="5A0A9741" w14:textId="77777777" w:rsidR="00E86DA3" w:rsidRPr="00664EBC" w:rsidRDefault="00E86DA3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MB</w:t>
      </w:r>
      <w:r w:rsidRPr="00664EBC">
        <w:rPr>
          <w:sz w:val="24"/>
          <w:szCs w:val="24"/>
        </w:rPr>
        <w:tab/>
      </w:r>
      <w:proofErr w:type="spellStart"/>
      <w:r w:rsidRPr="00664EBC">
        <w:rPr>
          <w:sz w:val="24"/>
          <w:szCs w:val="24"/>
        </w:rPr>
        <w:t>Margen</w:t>
      </w:r>
      <w:proofErr w:type="spellEnd"/>
      <w:r w:rsidRPr="00664EBC">
        <w:rPr>
          <w:sz w:val="24"/>
          <w:szCs w:val="24"/>
        </w:rPr>
        <w:t xml:space="preserve"> </w:t>
      </w:r>
      <w:proofErr w:type="spellStart"/>
      <w:r w:rsidRPr="00664EBC">
        <w:rPr>
          <w:sz w:val="24"/>
          <w:szCs w:val="24"/>
        </w:rPr>
        <w:t>Bruto</w:t>
      </w:r>
      <w:proofErr w:type="spellEnd"/>
      <w:r w:rsidRPr="00664EBC">
        <w:rPr>
          <w:sz w:val="24"/>
          <w:szCs w:val="24"/>
        </w:rPr>
        <w:t xml:space="preserve"> = GM = Gross Margin</w:t>
      </w:r>
    </w:p>
    <w:p w14:paraId="6359901F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MBA</w:t>
      </w:r>
      <w:r w:rsidRPr="00664EBC">
        <w:rPr>
          <w:szCs w:val="24"/>
        </w:rPr>
        <w:tab/>
        <w:t xml:space="preserve">Maxwell-Brancheau </w:t>
      </w:r>
      <w:proofErr w:type="spellStart"/>
      <w:r w:rsidRPr="00664EBC">
        <w:rPr>
          <w:szCs w:val="24"/>
        </w:rPr>
        <w:t>Arthroereisis</w:t>
      </w:r>
      <w:proofErr w:type="spellEnd"/>
    </w:p>
    <w:p w14:paraId="7DFAEA99" w14:textId="77777777" w:rsidR="00DB6EBE" w:rsidRPr="00664EBC" w:rsidRDefault="00DB6EBE" w:rsidP="00DB6EBE">
      <w:pPr>
        <w:jc w:val="both"/>
        <w:rPr>
          <w:sz w:val="24"/>
          <w:szCs w:val="24"/>
        </w:rPr>
      </w:pPr>
      <w:proofErr w:type="spellStart"/>
      <w:r w:rsidRPr="00664EBC">
        <w:rPr>
          <w:sz w:val="24"/>
          <w:szCs w:val="24"/>
        </w:rPr>
        <w:t>Mbbl</w:t>
      </w:r>
      <w:proofErr w:type="spellEnd"/>
      <w:r w:rsidRPr="00664EBC">
        <w:rPr>
          <w:sz w:val="24"/>
          <w:szCs w:val="24"/>
        </w:rPr>
        <w:tab/>
        <w:t>one thousand barrels</w:t>
      </w:r>
    </w:p>
    <w:p w14:paraId="1E06DAA8" w14:textId="2645B504" w:rsidR="00C117F9" w:rsidRPr="00664EBC" w:rsidRDefault="00C117F9" w:rsidP="00DB6EBE">
      <w:pPr>
        <w:jc w:val="both"/>
        <w:rPr>
          <w:sz w:val="24"/>
          <w:szCs w:val="24"/>
        </w:rPr>
      </w:pPr>
      <w:r w:rsidRPr="00664EBC">
        <w:rPr>
          <w:sz w:val="24"/>
          <w:szCs w:val="24"/>
        </w:rPr>
        <w:t xml:space="preserve">MBBR </w:t>
      </w:r>
      <w:r w:rsidRPr="00664EBC">
        <w:rPr>
          <w:sz w:val="24"/>
          <w:szCs w:val="24"/>
        </w:rPr>
        <w:tab/>
        <w:t>Moving Bed Bio</w:t>
      </w:r>
      <w:r w:rsidR="002E7593" w:rsidRPr="00664EBC">
        <w:rPr>
          <w:sz w:val="24"/>
          <w:szCs w:val="24"/>
        </w:rPr>
        <w:t>film R</w:t>
      </w:r>
      <w:r w:rsidRPr="00664EBC">
        <w:rPr>
          <w:sz w:val="24"/>
          <w:szCs w:val="24"/>
        </w:rPr>
        <w:t>ea</w:t>
      </w:r>
      <w:r w:rsidR="002E7593" w:rsidRPr="00664EBC">
        <w:rPr>
          <w:sz w:val="24"/>
          <w:szCs w:val="24"/>
        </w:rPr>
        <w:t>c</w:t>
      </w:r>
      <w:r w:rsidRPr="00664EBC">
        <w:rPr>
          <w:sz w:val="24"/>
          <w:szCs w:val="24"/>
        </w:rPr>
        <w:t>tor</w:t>
      </w:r>
    </w:p>
    <w:p w14:paraId="07FF283D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MBC</w:t>
      </w:r>
      <w:r w:rsidRPr="00664EBC">
        <w:rPr>
          <w:sz w:val="24"/>
          <w:szCs w:val="24"/>
        </w:rPr>
        <w:tab/>
      </w:r>
      <w:proofErr w:type="spellStart"/>
      <w:r w:rsidRPr="00664EBC">
        <w:rPr>
          <w:sz w:val="24"/>
          <w:szCs w:val="24"/>
        </w:rPr>
        <w:t>Mezcla</w:t>
      </w:r>
      <w:proofErr w:type="spellEnd"/>
      <w:r w:rsidRPr="00664EBC">
        <w:rPr>
          <w:sz w:val="24"/>
          <w:szCs w:val="24"/>
        </w:rPr>
        <w:t xml:space="preserve"> </w:t>
      </w:r>
      <w:proofErr w:type="spellStart"/>
      <w:r w:rsidRPr="00664EBC">
        <w:rPr>
          <w:sz w:val="24"/>
          <w:szCs w:val="24"/>
        </w:rPr>
        <w:t>Bituminosa</w:t>
      </w:r>
      <w:proofErr w:type="spellEnd"/>
      <w:r w:rsidRPr="00664EBC">
        <w:rPr>
          <w:sz w:val="24"/>
          <w:szCs w:val="24"/>
        </w:rPr>
        <w:t xml:space="preserve"> </w:t>
      </w:r>
      <w:proofErr w:type="spellStart"/>
      <w:r w:rsidRPr="00664EBC">
        <w:rPr>
          <w:sz w:val="24"/>
          <w:szCs w:val="24"/>
        </w:rPr>
        <w:t>en</w:t>
      </w:r>
      <w:proofErr w:type="spellEnd"/>
      <w:r w:rsidRPr="00664EBC">
        <w:rPr>
          <w:sz w:val="24"/>
          <w:szCs w:val="24"/>
        </w:rPr>
        <w:t xml:space="preserve"> Caliente = HMA = Hot Mix Asphalt</w:t>
      </w:r>
    </w:p>
    <w:p w14:paraId="62B77164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MBE</w:t>
      </w:r>
      <w:r w:rsidRPr="00664EBC">
        <w:rPr>
          <w:sz w:val="24"/>
          <w:szCs w:val="24"/>
        </w:rPr>
        <w:tab/>
      </w:r>
      <w:proofErr w:type="spellStart"/>
      <w:r w:rsidRPr="00664EBC">
        <w:rPr>
          <w:sz w:val="24"/>
          <w:szCs w:val="24"/>
        </w:rPr>
        <w:t>Margen</w:t>
      </w:r>
      <w:proofErr w:type="spellEnd"/>
      <w:r w:rsidRPr="00664EBC">
        <w:rPr>
          <w:sz w:val="24"/>
          <w:szCs w:val="24"/>
        </w:rPr>
        <w:t xml:space="preserve"> </w:t>
      </w:r>
      <w:proofErr w:type="spellStart"/>
      <w:r w:rsidRPr="00664EBC">
        <w:rPr>
          <w:sz w:val="24"/>
          <w:szCs w:val="24"/>
        </w:rPr>
        <w:t>Bruto</w:t>
      </w:r>
      <w:proofErr w:type="spellEnd"/>
      <w:r w:rsidRPr="00664EBC">
        <w:rPr>
          <w:sz w:val="24"/>
          <w:szCs w:val="24"/>
        </w:rPr>
        <w:t xml:space="preserve"> </w:t>
      </w:r>
      <w:proofErr w:type="spellStart"/>
      <w:r w:rsidRPr="00664EBC">
        <w:rPr>
          <w:sz w:val="24"/>
          <w:szCs w:val="24"/>
        </w:rPr>
        <w:t>Estándar</w:t>
      </w:r>
      <w:proofErr w:type="spellEnd"/>
      <w:r w:rsidRPr="00664EBC">
        <w:rPr>
          <w:sz w:val="24"/>
          <w:szCs w:val="24"/>
        </w:rPr>
        <w:t xml:space="preserve"> = SGM = Standard Gross Margin</w:t>
      </w:r>
    </w:p>
    <w:p w14:paraId="3286033D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MBI</w:t>
      </w:r>
      <w:r w:rsidRPr="00664EBC">
        <w:rPr>
          <w:sz w:val="24"/>
          <w:szCs w:val="24"/>
        </w:rPr>
        <w:tab/>
        <w:t>Management by Instructions</w:t>
      </w:r>
    </w:p>
    <w:p w14:paraId="5A3702F1" w14:textId="77777777" w:rsidR="002C502A" w:rsidRPr="00664EBC" w:rsidRDefault="002C502A">
      <w:pPr>
        <w:rPr>
          <w:sz w:val="24"/>
          <w:szCs w:val="24"/>
        </w:rPr>
      </w:pPr>
      <w:r w:rsidRPr="00664EBC">
        <w:rPr>
          <w:sz w:val="24"/>
          <w:szCs w:val="24"/>
        </w:rPr>
        <w:t>MBN</w:t>
      </w:r>
      <w:r w:rsidRPr="00664EBC">
        <w:rPr>
          <w:sz w:val="24"/>
          <w:szCs w:val="24"/>
        </w:rPr>
        <w:tab/>
        <w:t xml:space="preserve">Magnetic </w:t>
      </w:r>
      <w:proofErr w:type="spellStart"/>
      <w:r w:rsidRPr="00664EBC">
        <w:rPr>
          <w:sz w:val="24"/>
          <w:szCs w:val="24"/>
        </w:rPr>
        <w:t>Barkhausen</w:t>
      </w:r>
      <w:proofErr w:type="spellEnd"/>
      <w:r w:rsidRPr="00664EBC">
        <w:rPr>
          <w:sz w:val="24"/>
          <w:szCs w:val="24"/>
        </w:rPr>
        <w:t xml:space="preserve"> Noise</w:t>
      </w:r>
    </w:p>
    <w:p w14:paraId="0B78B1D8" w14:textId="346E6D0A" w:rsidR="00CF7ABF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MBO</w:t>
      </w:r>
      <w:r w:rsidRPr="00664EBC">
        <w:rPr>
          <w:sz w:val="24"/>
          <w:szCs w:val="24"/>
        </w:rPr>
        <w:tab/>
        <w:t xml:space="preserve">Management </w:t>
      </w:r>
      <w:r w:rsidR="00A230A3" w:rsidRPr="00664EBC">
        <w:rPr>
          <w:sz w:val="24"/>
          <w:szCs w:val="24"/>
        </w:rPr>
        <w:t>by</w:t>
      </w:r>
      <w:r w:rsidRPr="00664EBC">
        <w:rPr>
          <w:sz w:val="24"/>
          <w:szCs w:val="24"/>
        </w:rPr>
        <w:t xml:space="preserve"> Objectives = DPO = </w:t>
      </w:r>
      <w:proofErr w:type="spellStart"/>
      <w:r w:rsidRPr="00664EBC">
        <w:rPr>
          <w:sz w:val="24"/>
          <w:szCs w:val="24"/>
        </w:rPr>
        <w:t>Dirección</w:t>
      </w:r>
      <w:proofErr w:type="spellEnd"/>
      <w:r w:rsidRPr="00664EBC">
        <w:rPr>
          <w:sz w:val="24"/>
          <w:szCs w:val="24"/>
        </w:rPr>
        <w:t xml:space="preserve"> Por </w:t>
      </w:r>
      <w:proofErr w:type="spellStart"/>
      <w:r w:rsidRPr="00664EBC">
        <w:rPr>
          <w:sz w:val="24"/>
          <w:szCs w:val="24"/>
        </w:rPr>
        <w:t>Objetivos</w:t>
      </w:r>
      <w:proofErr w:type="spellEnd"/>
    </w:p>
    <w:p w14:paraId="304B5A3A" w14:textId="77777777" w:rsidR="002C502A" w:rsidRPr="00664EBC" w:rsidRDefault="00CF7ABF">
      <w:pPr>
        <w:ind w:left="1418" w:hanging="1418"/>
        <w:jc w:val="both"/>
        <w:rPr>
          <w:sz w:val="24"/>
          <w:szCs w:val="24"/>
        </w:rPr>
      </w:pPr>
      <w:r w:rsidRPr="00664EBC">
        <w:rPr>
          <w:bCs/>
          <w:color w:val="000000"/>
          <w:sz w:val="24"/>
          <w:szCs w:val="24"/>
        </w:rPr>
        <w:t>MBR</w:t>
      </w:r>
      <w:r w:rsidRPr="00664EBC">
        <w:rPr>
          <w:bCs/>
          <w:color w:val="000000"/>
          <w:sz w:val="24"/>
          <w:szCs w:val="24"/>
        </w:rPr>
        <w:tab/>
        <w:t>Membrane Biological Reactor</w:t>
      </w:r>
    </w:p>
    <w:p w14:paraId="55D123BC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MBR</w:t>
      </w:r>
      <w:r w:rsidRPr="00664EBC">
        <w:rPr>
          <w:sz w:val="24"/>
          <w:szCs w:val="24"/>
        </w:rPr>
        <w:tab/>
        <w:t>Membrane Bioreactor</w:t>
      </w:r>
    </w:p>
    <w:p w14:paraId="5354B3C5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MBS</w:t>
      </w:r>
      <w:r w:rsidRPr="00664EBC">
        <w:rPr>
          <w:szCs w:val="24"/>
        </w:rPr>
        <w:tab/>
        <w:t>Mortgage-Backed Security</w:t>
      </w:r>
    </w:p>
    <w:p w14:paraId="7381698D" w14:textId="77777777" w:rsidR="00D25593" w:rsidRPr="00664EBC" w:rsidRDefault="00D25593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MBTP</w:t>
      </w:r>
      <w:r w:rsidRPr="00664EBC">
        <w:rPr>
          <w:szCs w:val="24"/>
          <w:lang w:val="es-ES"/>
        </w:rPr>
        <w:tab/>
        <w:t>Muy Baja Tensión de Protección</w:t>
      </w:r>
    </w:p>
    <w:p w14:paraId="46BB3005" w14:textId="77777777" w:rsidR="00D25593" w:rsidRPr="00664EBC" w:rsidRDefault="00D25593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MBTF</w:t>
      </w:r>
      <w:r w:rsidRPr="00664EBC">
        <w:rPr>
          <w:szCs w:val="24"/>
          <w:lang w:val="es-ES"/>
        </w:rPr>
        <w:tab/>
        <w:t>Muy Baja Tensión Funcional</w:t>
      </w:r>
    </w:p>
    <w:p w14:paraId="162E1BF1" w14:textId="77777777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MBV</w:t>
      </w:r>
      <w:r w:rsidRPr="00664EBC">
        <w:rPr>
          <w:sz w:val="24"/>
          <w:szCs w:val="24"/>
          <w:lang w:val="es-ES"/>
        </w:rPr>
        <w:tab/>
        <w:t xml:space="preserve">Management </w:t>
      </w:r>
      <w:proofErr w:type="spellStart"/>
      <w:r w:rsidRPr="00664EBC">
        <w:rPr>
          <w:sz w:val="24"/>
          <w:szCs w:val="24"/>
          <w:lang w:val="es-ES"/>
        </w:rPr>
        <w:t>by</w:t>
      </w:r>
      <w:proofErr w:type="spellEnd"/>
      <w:r w:rsidRPr="00664EBC">
        <w:rPr>
          <w:sz w:val="24"/>
          <w:szCs w:val="24"/>
          <w:lang w:val="es-ES"/>
        </w:rPr>
        <w:t xml:space="preserve"> </w:t>
      </w:r>
      <w:proofErr w:type="spellStart"/>
      <w:r w:rsidRPr="00664EBC">
        <w:rPr>
          <w:sz w:val="24"/>
          <w:szCs w:val="24"/>
          <w:lang w:val="es-ES"/>
        </w:rPr>
        <w:t>Values</w:t>
      </w:r>
      <w:proofErr w:type="spellEnd"/>
    </w:p>
    <w:p w14:paraId="01F2A427" w14:textId="1455153B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MBWA</w:t>
      </w:r>
      <w:r w:rsidRPr="00664EBC">
        <w:rPr>
          <w:sz w:val="24"/>
          <w:szCs w:val="24"/>
        </w:rPr>
        <w:tab/>
        <w:t xml:space="preserve">Management </w:t>
      </w:r>
      <w:r w:rsidR="00A230A3" w:rsidRPr="00664EBC">
        <w:rPr>
          <w:sz w:val="24"/>
          <w:szCs w:val="24"/>
        </w:rPr>
        <w:t>by</w:t>
      </w:r>
      <w:r w:rsidRPr="00664EBC">
        <w:rPr>
          <w:sz w:val="24"/>
          <w:szCs w:val="24"/>
        </w:rPr>
        <w:t xml:space="preserve"> Walking/Wandering Around</w:t>
      </w:r>
    </w:p>
    <w:p w14:paraId="5490171A" w14:textId="77777777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MC</w:t>
      </w:r>
      <w:r w:rsidRPr="00664EBC">
        <w:rPr>
          <w:sz w:val="24"/>
          <w:szCs w:val="24"/>
          <w:lang w:val="es-ES"/>
        </w:rPr>
        <w:tab/>
        <w:t>Manzana Cerrada</w:t>
      </w:r>
    </w:p>
    <w:p w14:paraId="36D31D5C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Mc</w:t>
      </w:r>
      <w:r w:rsidRPr="00664EBC">
        <w:rPr>
          <w:szCs w:val="24"/>
          <w:lang w:val="es-ES"/>
        </w:rPr>
        <w:tab/>
      </w:r>
      <w:proofErr w:type="spellStart"/>
      <w:r w:rsidRPr="00664EBC">
        <w:rPr>
          <w:szCs w:val="24"/>
          <w:lang w:val="es-ES"/>
        </w:rPr>
        <w:t>Megacycle</w:t>
      </w:r>
      <w:proofErr w:type="spellEnd"/>
      <w:r w:rsidRPr="00664EBC">
        <w:rPr>
          <w:szCs w:val="24"/>
          <w:lang w:val="es-ES"/>
        </w:rPr>
        <w:t xml:space="preserve"> / </w:t>
      </w:r>
      <w:proofErr w:type="spellStart"/>
      <w:r w:rsidRPr="00664EBC">
        <w:rPr>
          <w:szCs w:val="24"/>
          <w:lang w:val="es-ES"/>
        </w:rPr>
        <w:t>Megacycles</w:t>
      </w:r>
      <w:proofErr w:type="spellEnd"/>
      <w:r w:rsidRPr="00664EBC">
        <w:rPr>
          <w:szCs w:val="24"/>
          <w:lang w:val="es-ES"/>
        </w:rPr>
        <w:t xml:space="preserve"> per </w:t>
      </w:r>
      <w:proofErr w:type="spellStart"/>
      <w:r w:rsidRPr="00664EBC">
        <w:rPr>
          <w:szCs w:val="24"/>
          <w:lang w:val="es-ES"/>
        </w:rPr>
        <w:t>second</w:t>
      </w:r>
      <w:proofErr w:type="spellEnd"/>
    </w:p>
    <w:p w14:paraId="5C1A25E4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MC</w:t>
      </w:r>
      <w:r w:rsidRPr="00664EBC">
        <w:rPr>
          <w:szCs w:val="24"/>
        </w:rPr>
        <w:tab/>
      </w:r>
      <w:proofErr w:type="spellStart"/>
      <w:r w:rsidRPr="00664EBC">
        <w:rPr>
          <w:szCs w:val="24"/>
        </w:rPr>
        <w:t>Microencapsulado</w:t>
      </w:r>
      <w:proofErr w:type="spellEnd"/>
      <w:r w:rsidRPr="00664EBC">
        <w:rPr>
          <w:szCs w:val="24"/>
        </w:rPr>
        <w:t xml:space="preserve"> = ME = Microencapsulated</w:t>
      </w:r>
    </w:p>
    <w:p w14:paraId="722C8300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Mc/s</w:t>
      </w:r>
      <w:r w:rsidRPr="00664EBC">
        <w:rPr>
          <w:szCs w:val="24"/>
        </w:rPr>
        <w:tab/>
        <w:t>Megacycles per second</w:t>
      </w:r>
    </w:p>
    <w:p w14:paraId="30AA9BC6" w14:textId="77777777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MCA</w:t>
      </w:r>
      <w:r w:rsidRPr="00664EBC">
        <w:rPr>
          <w:sz w:val="24"/>
          <w:szCs w:val="24"/>
          <w:lang w:val="es-ES"/>
        </w:rPr>
        <w:tab/>
      </w:r>
      <w:proofErr w:type="spellStart"/>
      <w:r w:rsidRPr="00664EBC">
        <w:rPr>
          <w:sz w:val="24"/>
          <w:szCs w:val="24"/>
          <w:lang w:val="es-ES"/>
        </w:rPr>
        <w:t>Magnetic</w:t>
      </w:r>
      <w:proofErr w:type="spellEnd"/>
      <w:r w:rsidRPr="00664EBC">
        <w:rPr>
          <w:sz w:val="24"/>
          <w:szCs w:val="24"/>
          <w:lang w:val="es-ES"/>
        </w:rPr>
        <w:t xml:space="preserve"> </w:t>
      </w:r>
      <w:proofErr w:type="spellStart"/>
      <w:r w:rsidRPr="00664EBC">
        <w:rPr>
          <w:sz w:val="24"/>
          <w:szCs w:val="24"/>
          <w:lang w:val="es-ES"/>
        </w:rPr>
        <w:t>Controlled</w:t>
      </w:r>
      <w:proofErr w:type="spellEnd"/>
      <w:r w:rsidRPr="00664EBC">
        <w:rPr>
          <w:sz w:val="24"/>
          <w:szCs w:val="24"/>
          <w:lang w:val="es-ES"/>
        </w:rPr>
        <w:t xml:space="preserve"> Arc</w:t>
      </w:r>
    </w:p>
    <w:p w14:paraId="1C26CFAD" w14:textId="77777777" w:rsidR="00BA5300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MCA</w:t>
      </w:r>
      <w:r w:rsidRPr="00664EBC">
        <w:rPr>
          <w:sz w:val="24"/>
          <w:szCs w:val="24"/>
          <w:lang w:val="es-ES"/>
        </w:rPr>
        <w:tab/>
        <w:t xml:space="preserve">Management </w:t>
      </w:r>
      <w:proofErr w:type="spellStart"/>
      <w:r w:rsidRPr="00664EBC">
        <w:rPr>
          <w:sz w:val="24"/>
          <w:szCs w:val="24"/>
          <w:lang w:val="es-ES"/>
        </w:rPr>
        <w:t>Consultants</w:t>
      </w:r>
      <w:proofErr w:type="spellEnd"/>
      <w:r w:rsidRPr="00664EBC">
        <w:rPr>
          <w:sz w:val="24"/>
          <w:szCs w:val="24"/>
          <w:lang w:val="es-ES"/>
        </w:rPr>
        <w:t xml:space="preserve"> </w:t>
      </w:r>
      <w:proofErr w:type="spellStart"/>
      <w:r w:rsidRPr="00664EBC">
        <w:rPr>
          <w:sz w:val="24"/>
          <w:szCs w:val="24"/>
          <w:lang w:val="es-ES"/>
        </w:rPr>
        <w:t>Association</w:t>
      </w:r>
      <w:proofErr w:type="spellEnd"/>
    </w:p>
    <w:p w14:paraId="17F9E409" w14:textId="77777777" w:rsidR="002C502A" w:rsidRPr="00664EBC" w:rsidRDefault="00BA5300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MCA</w:t>
      </w:r>
      <w:r w:rsidRPr="00664EBC">
        <w:rPr>
          <w:sz w:val="24"/>
          <w:szCs w:val="24"/>
          <w:lang w:val="es-ES"/>
        </w:rPr>
        <w:tab/>
        <w:t>Mapa de Cultivos y Aprovechamientos</w:t>
      </w:r>
    </w:p>
    <w:p w14:paraId="68ADEBFB" w14:textId="77777777" w:rsidR="002C502A" w:rsidRPr="00664EBC" w:rsidRDefault="002C502A">
      <w:pPr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MCA</w:t>
      </w:r>
      <w:r w:rsidRPr="00664EBC">
        <w:rPr>
          <w:sz w:val="24"/>
          <w:szCs w:val="24"/>
          <w:lang w:val="es-ES"/>
        </w:rPr>
        <w:tab/>
        <w:t xml:space="preserve">Marco Comunitario de Apoyo/Ayuda = CSF = </w:t>
      </w:r>
      <w:proofErr w:type="spellStart"/>
      <w:r w:rsidRPr="00664EBC">
        <w:rPr>
          <w:sz w:val="24"/>
          <w:szCs w:val="24"/>
          <w:lang w:val="es-ES"/>
        </w:rPr>
        <w:t>Community</w:t>
      </w:r>
      <w:proofErr w:type="spellEnd"/>
      <w:r w:rsidRPr="00664EBC">
        <w:rPr>
          <w:sz w:val="24"/>
          <w:szCs w:val="24"/>
          <w:lang w:val="es-ES"/>
        </w:rPr>
        <w:t xml:space="preserve"> Support Framework</w:t>
      </w:r>
    </w:p>
    <w:p w14:paraId="7342FDA8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MCA</w:t>
      </w:r>
      <w:r w:rsidRPr="00664EBC">
        <w:rPr>
          <w:szCs w:val="24"/>
          <w:lang w:val="es-ES"/>
        </w:rPr>
        <w:tab/>
        <w:t xml:space="preserve">Marine </w:t>
      </w:r>
      <w:proofErr w:type="spellStart"/>
      <w:r w:rsidRPr="00664EBC">
        <w:rPr>
          <w:szCs w:val="24"/>
          <w:lang w:val="es-ES"/>
        </w:rPr>
        <w:t>Coastguard</w:t>
      </w:r>
      <w:proofErr w:type="spellEnd"/>
      <w:r w:rsidRPr="00664EBC">
        <w:rPr>
          <w:szCs w:val="24"/>
          <w:lang w:val="es-ES"/>
        </w:rPr>
        <w:t xml:space="preserve"> Agency = </w:t>
      </w:r>
      <w:proofErr w:type="spellStart"/>
      <w:r w:rsidRPr="00664EBC">
        <w:rPr>
          <w:szCs w:val="24"/>
          <w:lang w:val="es-ES"/>
        </w:rPr>
        <w:t>Maritime</w:t>
      </w:r>
      <w:proofErr w:type="spellEnd"/>
      <w:r w:rsidRPr="00664EBC">
        <w:rPr>
          <w:szCs w:val="24"/>
          <w:lang w:val="es-ES"/>
        </w:rPr>
        <w:t xml:space="preserve"> and </w:t>
      </w:r>
      <w:proofErr w:type="spellStart"/>
      <w:r w:rsidRPr="00664EBC">
        <w:rPr>
          <w:szCs w:val="24"/>
          <w:lang w:val="es-ES"/>
        </w:rPr>
        <w:t>Coastguard</w:t>
      </w:r>
      <w:proofErr w:type="spellEnd"/>
      <w:r w:rsidRPr="00664EBC">
        <w:rPr>
          <w:szCs w:val="24"/>
          <w:lang w:val="es-ES"/>
        </w:rPr>
        <w:t xml:space="preserve"> Agency = agencia marítima de seguridad y guardacostas (GB)</w:t>
      </w:r>
    </w:p>
    <w:p w14:paraId="6C0A1170" w14:textId="77777777" w:rsidR="002C502A" w:rsidRPr="00664EBC" w:rsidRDefault="002C502A" w:rsidP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MCA</w:t>
      </w:r>
      <w:r w:rsidRPr="00664EBC">
        <w:rPr>
          <w:sz w:val="24"/>
          <w:szCs w:val="24"/>
          <w:lang w:val="es-ES"/>
        </w:rPr>
        <w:tab/>
        <w:t xml:space="preserve">Mercado Común </w:t>
      </w:r>
      <w:r w:rsidR="00A93690" w:rsidRPr="00664EBC">
        <w:rPr>
          <w:sz w:val="24"/>
          <w:szCs w:val="24"/>
          <w:lang w:val="es-ES"/>
        </w:rPr>
        <w:t>Árabe</w:t>
      </w:r>
      <w:r w:rsidRPr="00664EBC">
        <w:rPr>
          <w:sz w:val="24"/>
          <w:szCs w:val="24"/>
          <w:lang w:val="es-ES"/>
        </w:rPr>
        <w:t xml:space="preserve"> = ACM = </w:t>
      </w:r>
      <w:proofErr w:type="spellStart"/>
      <w:r w:rsidRPr="00664EBC">
        <w:rPr>
          <w:sz w:val="24"/>
          <w:szCs w:val="24"/>
          <w:lang w:val="es-ES"/>
        </w:rPr>
        <w:t>Arab</w:t>
      </w:r>
      <w:proofErr w:type="spellEnd"/>
      <w:r w:rsidRPr="00664EBC">
        <w:rPr>
          <w:sz w:val="24"/>
          <w:szCs w:val="24"/>
          <w:lang w:val="es-ES"/>
        </w:rPr>
        <w:t xml:space="preserve"> </w:t>
      </w:r>
      <w:proofErr w:type="spellStart"/>
      <w:r w:rsidRPr="00664EBC">
        <w:rPr>
          <w:sz w:val="24"/>
          <w:szCs w:val="24"/>
          <w:lang w:val="es-ES"/>
        </w:rPr>
        <w:t>Common</w:t>
      </w:r>
      <w:proofErr w:type="spellEnd"/>
      <w:r w:rsidRPr="00664EBC">
        <w:rPr>
          <w:sz w:val="24"/>
          <w:szCs w:val="24"/>
          <w:lang w:val="es-ES"/>
        </w:rPr>
        <w:t xml:space="preserve"> </w:t>
      </w:r>
      <w:proofErr w:type="spellStart"/>
      <w:r w:rsidRPr="00664EBC">
        <w:rPr>
          <w:sz w:val="24"/>
          <w:szCs w:val="24"/>
          <w:lang w:val="es-ES"/>
        </w:rPr>
        <w:t>Market</w:t>
      </w:r>
      <w:proofErr w:type="spellEnd"/>
    </w:p>
    <w:p w14:paraId="594BD5D2" w14:textId="77777777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MCA</w:t>
      </w:r>
      <w:r w:rsidRPr="00664EBC">
        <w:rPr>
          <w:sz w:val="24"/>
          <w:szCs w:val="24"/>
          <w:lang w:val="es-ES"/>
        </w:rPr>
        <w:tab/>
      </w:r>
      <w:proofErr w:type="spellStart"/>
      <w:r w:rsidRPr="00664EBC">
        <w:rPr>
          <w:sz w:val="24"/>
          <w:szCs w:val="24"/>
          <w:lang w:val="es-ES"/>
        </w:rPr>
        <w:t>Methylcholanthrene</w:t>
      </w:r>
      <w:proofErr w:type="spellEnd"/>
    </w:p>
    <w:p w14:paraId="4D56B4ED" w14:textId="77777777" w:rsidR="002C502A" w:rsidRPr="00664EBC" w:rsidRDefault="002C502A" w:rsidP="002C502A">
      <w:pPr>
        <w:ind w:left="1418" w:hanging="1418"/>
        <w:jc w:val="both"/>
        <w:rPr>
          <w:sz w:val="24"/>
          <w:szCs w:val="24"/>
          <w:lang w:val="es-ES"/>
        </w:rPr>
      </w:pPr>
      <w:proofErr w:type="spellStart"/>
      <w:r w:rsidRPr="00664EBC">
        <w:rPr>
          <w:sz w:val="24"/>
          <w:szCs w:val="24"/>
          <w:lang w:val="es-ES"/>
        </w:rPr>
        <w:lastRenderedPageBreak/>
        <w:t>mca</w:t>
      </w:r>
      <w:proofErr w:type="spellEnd"/>
      <w:r w:rsidRPr="00664EBC">
        <w:rPr>
          <w:sz w:val="24"/>
          <w:szCs w:val="24"/>
          <w:lang w:val="es-ES"/>
        </w:rPr>
        <w:tab/>
        <w:t xml:space="preserve">metros de columna de agua = </w:t>
      </w:r>
      <w:proofErr w:type="spellStart"/>
      <w:r w:rsidRPr="00664EBC">
        <w:rPr>
          <w:sz w:val="24"/>
          <w:szCs w:val="24"/>
          <w:lang w:val="es-ES"/>
        </w:rPr>
        <w:t>mWC</w:t>
      </w:r>
      <w:proofErr w:type="spellEnd"/>
      <w:r w:rsidRPr="00664EBC">
        <w:rPr>
          <w:sz w:val="24"/>
          <w:szCs w:val="24"/>
          <w:lang w:val="es-ES"/>
        </w:rPr>
        <w:t xml:space="preserve"> = metres of </w:t>
      </w:r>
      <w:proofErr w:type="spellStart"/>
      <w:r w:rsidRPr="00664EBC">
        <w:rPr>
          <w:sz w:val="24"/>
          <w:szCs w:val="24"/>
          <w:lang w:val="es-ES"/>
        </w:rPr>
        <w:t>Water</w:t>
      </w:r>
      <w:proofErr w:type="spellEnd"/>
      <w:r w:rsidRPr="00664EBC">
        <w:rPr>
          <w:sz w:val="24"/>
          <w:szCs w:val="24"/>
          <w:lang w:val="es-ES"/>
        </w:rPr>
        <w:t xml:space="preserve"> </w:t>
      </w:r>
      <w:proofErr w:type="spellStart"/>
      <w:r w:rsidRPr="00664EBC">
        <w:rPr>
          <w:sz w:val="24"/>
          <w:szCs w:val="24"/>
          <w:lang w:val="es-ES"/>
        </w:rPr>
        <w:t>Column</w:t>
      </w:r>
      <w:proofErr w:type="spellEnd"/>
    </w:p>
    <w:p w14:paraId="1267C78F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MCA</w:t>
      </w:r>
      <w:r w:rsidRPr="00664EBC">
        <w:rPr>
          <w:sz w:val="24"/>
          <w:szCs w:val="24"/>
        </w:rPr>
        <w:tab/>
        <w:t>Micro Channel Architecture</w:t>
      </w:r>
    </w:p>
    <w:p w14:paraId="325F7C29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MCA</w:t>
      </w:r>
      <w:r w:rsidRPr="00664EBC">
        <w:rPr>
          <w:sz w:val="24"/>
          <w:szCs w:val="24"/>
        </w:rPr>
        <w:tab/>
        <w:t>Minimum Cruising Altitude</w:t>
      </w:r>
    </w:p>
    <w:p w14:paraId="142B081D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MCA</w:t>
      </w:r>
      <w:r w:rsidRPr="00664EBC">
        <w:rPr>
          <w:sz w:val="24"/>
          <w:szCs w:val="24"/>
        </w:rPr>
        <w:tab/>
        <w:t>Ministry of Civil Aviation</w:t>
      </w:r>
    </w:p>
    <w:p w14:paraId="51E3047F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MCA</w:t>
      </w:r>
      <w:r w:rsidRPr="00664EBC">
        <w:rPr>
          <w:sz w:val="24"/>
          <w:szCs w:val="24"/>
        </w:rPr>
        <w:tab/>
      </w:r>
      <w:proofErr w:type="spellStart"/>
      <w:r w:rsidRPr="00664EBC">
        <w:rPr>
          <w:sz w:val="24"/>
          <w:szCs w:val="24"/>
        </w:rPr>
        <w:t>Monochloroacetylene</w:t>
      </w:r>
      <w:proofErr w:type="spellEnd"/>
    </w:p>
    <w:p w14:paraId="0D304C50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MCA</w:t>
      </w:r>
      <w:r w:rsidRPr="00664EBC">
        <w:rPr>
          <w:sz w:val="24"/>
          <w:szCs w:val="24"/>
        </w:rPr>
        <w:tab/>
        <w:t>Movement for Cultural Awareness</w:t>
      </w:r>
    </w:p>
    <w:p w14:paraId="10EC5A2E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MCA</w:t>
      </w:r>
      <w:r w:rsidRPr="00664EBC">
        <w:rPr>
          <w:sz w:val="24"/>
          <w:szCs w:val="24"/>
        </w:rPr>
        <w:tab/>
        <w:t>Multi Channel Analyser</w:t>
      </w:r>
    </w:p>
    <w:p w14:paraId="564C4444" w14:textId="77777777" w:rsidR="002C502A" w:rsidRPr="00664EBC" w:rsidRDefault="002C502A">
      <w:pPr>
        <w:ind w:left="1418" w:hanging="1418"/>
        <w:jc w:val="both"/>
        <w:rPr>
          <w:sz w:val="24"/>
          <w:szCs w:val="24"/>
          <w:lang w:val="fr-FR"/>
        </w:rPr>
      </w:pPr>
      <w:r w:rsidRPr="00664EBC">
        <w:rPr>
          <w:sz w:val="24"/>
          <w:szCs w:val="24"/>
          <w:lang w:val="fr-FR"/>
        </w:rPr>
        <w:t>MCA</w:t>
      </w:r>
      <w:r w:rsidRPr="00664EBC">
        <w:rPr>
          <w:sz w:val="24"/>
          <w:szCs w:val="24"/>
          <w:lang w:val="fr-FR"/>
        </w:rPr>
        <w:tab/>
      </w:r>
      <w:proofErr w:type="spellStart"/>
      <w:r w:rsidRPr="00664EBC">
        <w:rPr>
          <w:sz w:val="24"/>
          <w:szCs w:val="24"/>
          <w:lang w:val="fr-FR"/>
        </w:rPr>
        <w:t>Multiplexing</w:t>
      </w:r>
      <w:proofErr w:type="spellEnd"/>
      <w:r w:rsidRPr="00664EBC">
        <w:rPr>
          <w:sz w:val="24"/>
          <w:szCs w:val="24"/>
          <w:lang w:val="fr-FR"/>
        </w:rPr>
        <w:t xml:space="preserve"> Channel Adapter</w:t>
      </w:r>
    </w:p>
    <w:p w14:paraId="46E3CF53" w14:textId="77777777" w:rsidR="002C502A" w:rsidRPr="00664EBC" w:rsidRDefault="002C502A">
      <w:pPr>
        <w:ind w:left="1418" w:hanging="1418"/>
        <w:jc w:val="both"/>
        <w:rPr>
          <w:sz w:val="24"/>
          <w:szCs w:val="24"/>
          <w:lang w:val="fr-FR"/>
        </w:rPr>
      </w:pPr>
      <w:r w:rsidRPr="00664EBC">
        <w:rPr>
          <w:sz w:val="24"/>
          <w:szCs w:val="24"/>
          <w:lang w:val="fr-FR"/>
        </w:rPr>
        <w:t>MCA</w:t>
      </w:r>
      <w:r w:rsidRPr="00664EBC">
        <w:rPr>
          <w:sz w:val="24"/>
          <w:szCs w:val="24"/>
          <w:lang w:val="fr-FR"/>
        </w:rPr>
        <w:tab/>
      </w:r>
      <w:proofErr w:type="spellStart"/>
      <w:r w:rsidRPr="00664EBC">
        <w:rPr>
          <w:sz w:val="24"/>
          <w:szCs w:val="24"/>
          <w:lang w:val="fr-FR"/>
        </w:rPr>
        <w:t>Multiprocessor</w:t>
      </w:r>
      <w:proofErr w:type="spellEnd"/>
      <w:r w:rsidRPr="00664EBC">
        <w:rPr>
          <w:sz w:val="24"/>
          <w:szCs w:val="24"/>
          <w:lang w:val="fr-FR"/>
        </w:rPr>
        <w:t xml:space="preserve"> Communications Adapter</w:t>
      </w:r>
    </w:p>
    <w:p w14:paraId="2C958F33" w14:textId="77777777" w:rsidR="002C502A" w:rsidRPr="00664EBC" w:rsidRDefault="002C502A">
      <w:pPr>
        <w:pStyle w:val="BodyTextIndent"/>
        <w:jc w:val="both"/>
        <w:rPr>
          <w:szCs w:val="24"/>
        </w:rPr>
      </w:pPr>
      <w:r w:rsidRPr="00664EBC">
        <w:rPr>
          <w:szCs w:val="24"/>
        </w:rPr>
        <w:t>MCA</w:t>
      </w:r>
      <w:r w:rsidRPr="00664EBC">
        <w:rPr>
          <w:szCs w:val="24"/>
        </w:rPr>
        <w:tab/>
        <w:t>Mutual Currency Account</w:t>
      </w:r>
    </w:p>
    <w:p w14:paraId="00A36E86" w14:textId="77777777" w:rsidR="003B53B4" w:rsidRPr="00664EBC" w:rsidRDefault="003B53B4" w:rsidP="003B53B4">
      <w:pPr>
        <w:pStyle w:val="BodyTextIndent2"/>
        <w:rPr>
          <w:szCs w:val="24"/>
        </w:rPr>
      </w:pPr>
      <w:r w:rsidRPr="00664EBC">
        <w:rPr>
          <w:szCs w:val="24"/>
        </w:rPr>
        <w:t>MCB</w:t>
      </w:r>
      <w:r w:rsidRPr="00664EBC">
        <w:rPr>
          <w:szCs w:val="24"/>
        </w:rPr>
        <w:tab/>
        <w:t>Miniature Circuit Breaker</w:t>
      </w:r>
    </w:p>
    <w:p w14:paraId="18D3B9BD" w14:textId="019E33B0" w:rsidR="002C502A" w:rsidRPr="00664EBC" w:rsidRDefault="002C502A">
      <w:pPr>
        <w:pStyle w:val="BodyText"/>
        <w:ind w:left="1418" w:hanging="1418"/>
        <w:jc w:val="both"/>
        <w:rPr>
          <w:szCs w:val="24"/>
          <w:lang w:val="es-ES"/>
        </w:rPr>
      </w:pPr>
      <w:r w:rsidRPr="00664EBC">
        <w:rPr>
          <w:szCs w:val="24"/>
          <w:lang w:val="es-ES"/>
        </w:rPr>
        <w:t>MCA-UGT</w:t>
      </w:r>
      <w:r w:rsidRPr="00664EBC">
        <w:rPr>
          <w:szCs w:val="24"/>
          <w:lang w:val="es-ES"/>
        </w:rPr>
        <w:tab/>
        <w:t xml:space="preserve">Federación Estatal de Metal, </w:t>
      </w:r>
      <w:r w:rsidR="0052412F" w:rsidRPr="00664EBC">
        <w:rPr>
          <w:szCs w:val="24"/>
          <w:lang w:val="es-ES"/>
        </w:rPr>
        <w:t>Construcción</w:t>
      </w:r>
      <w:r w:rsidRPr="00664EBC">
        <w:rPr>
          <w:szCs w:val="24"/>
          <w:lang w:val="es-ES"/>
        </w:rPr>
        <w:t xml:space="preserve"> y Afines de la Unión General de Trabajadores</w:t>
      </w:r>
    </w:p>
    <w:p w14:paraId="0D893DD7" w14:textId="77777777" w:rsidR="002C502A" w:rsidRPr="00664EBC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n-GB"/>
        </w:rPr>
      </w:pPr>
      <w:r w:rsidRPr="00664EBC">
        <w:rPr>
          <w:rFonts w:ascii="Times New Roman" w:hAnsi="Times New Roman"/>
          <w:sz w:val="24"/>
          <w:szCs w:val="24"/>
          <w:lang w:val="en-GB"/>
        </w:rPr>
        <w:t>MCC</w:t>
      </w:r>
      <w:r w:rsidRPr="00664EBC">
        <w:rPr>
          <w:rFonts w:ascii="Times New Roman" w:hAnsi="Times New Roman"/>
          <w:sz w:val="24"/>
          <w:szCs w:val="24"/>
          <w:lang w:val="en-GB"/>
        </w:rPr>
        <w:tab/>
        <w:t>Mobile Country Code</w:t>
      </w:r>
    </w:p>
    <w:p w14:paraId="6516063B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MCCB</w:t>
      </w:r>
      <w:r w:rsidRPr="00664EBC">
        <w:rPr>
          <w:szCs w:val="24"/>
        </w:rPr>
        <w:tab/>
        <w:t>Moulded Case Circuit Breaker</w:t>
      </w:r>
    </w:p>
    <w:p w14:paraId="18F9F292" w14:textId="77777777" w:rsidR="00B33FD3" w:rsidRPr="00664EBC" w:rsidRDefault="00B33FD3">
      <w:pPr>
        <w:pStyle w:val="BodyTextIndent2"/>
        <w:rPr>
          <w:szCs w:val="24"/>
          <w:lang w:val="es-ES"/>
        </w:rPr>
      </w:pPr>
      <w:proofErr w:type="spellStart"/>
      <w:r w:rsidRPr="00664EBC">
        <w:rPr>
          <w:szCs w:val="24"/>
          <w:lang w:val="es-ES"/>
        </w:rPr>
        <w:t>mcda</w:t>
      </w:r>
      <w:proofErr w:type="spellEnd"/>
      <w:r w:rsidRPr="00664EBC">
        <w:rPr>
          <w:szCs w:val="24"/>
          <w:lang w:val="es-ES"/>
        </w:rPr>
        <w:tab/>
        <w:t xml:space="preserve">metros de </w:t>
      </w:r>
      <w:r w:rsidR="00912C33" w:rsidRPr="00664EBC">
        <w:rPr>
          <w:szCs w:val="24"/>
          <w:lang w:val="es-ES"/>
        </w:rPr>
        <w:t>columna</w:t>
      </w:r>
      <w:r w:rsidRPr="00664EBC">
        <w:rPr>
          <w:szCs w:val="24"/>
          <w:lang w:val="es-ES"/>
        </w:rPr>
        <w:t xml:space="preserve"> de agua</w:t>
      </w:r>
      <w:r w:rsidR="00912C33" w:rsidRPr="00664EBC">
        <w:rPr>
          <w:szCs w:val="24"/>
          <w:lang w:val="es-ES"/>
        </w:rPr>
        <w:t xml:space="preserve"> = </w:t>
      </w:r>
      <w:proofErr w:type="spellStart"/>
      <w:r w:rsidR="00912C33" w:rsidRPr="00664EBC">
        <w:rPr>
          <w:szCs w:val="24"/>
          <w:lang w:val="es-ES"/>
        </w:rPr>
        <w:t>mWC</w:t>
      </w:r>
      <w:proofErr w:type="spellEnd"/>
      <w:r w:rsidR="00912C33" w:rsidRPr="00664EBC">
        <w:rPr>
          <w:szCs w:val="24"/>
          <w:lang w:val="es-ES"/>
        </w:rPr>
        <w:t xml:space="preserve"> = metres of </w:t>
      </w:r>
      <w:proofErr w:type="spellStart"/>
      <w:r w:rsidR="00912C33" w:rsidRPr="00664EBC">
        <w:rPr>
          <w:szCs w:val="24"/>
          <w:lang w:val="es-ES"/>
        </w:rPr>
        <w:t>Water</w:t>
      </w:r>
      <w:proofErr w:type="spellEnd"/>
      <w:r w:rsidR="00912C33" w:rsidRPr="00664EBC">
        <w:rPr>
          <w:szCs w:val="24"/>
          <w:lang w:val="es-ES"/>
        </w:rPr>
        <w:t xml:space="preserve"> </w:t>
      </w:r>
      <w:proofErr w:type="spellStart"/>
      <w:r w:rsidR="00912C33" w:rsidRPr="00664EBC">
        <w:rPr>
          <w:szCs w:val="24"/>
          <w:lang w:val="es-ES"/>
        </w:rPr>
        <w:t>Column</w:t>
      </w:r>
      <w:proofErr w:type="spellEnd"/>
    </w:p>
    <w:p w14:paraId="47DB80D6" w14:textId="77777777" w:rsidR="003B53B4" w:rsidRPr="00664EBC" w:rsidRDefault="003B53B4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MCDA</w:t>
      </w:r>
      <w:r w:rsidRPr="00664EBC">
        <w:rPr>
          <w:szCs w:val="24"/>
          <w:lang w:val="es-ES"/>
        </w:rPr>
        <w:tab/>
        <w:t>Multi-</w:t>
      </w:r>
      <w:proofErr w:type="spellStart"/>
      <w:r w:rsidRPr="00664EBC">
        <w:rPr>
          <w:szCs w:val="24"/>
          <w:lang w:val="es-ES"/>
        </w:rPr>
        <w:t>Criteria</w:t>
      </w:r>
      <w:proofErr w:type="spellEnd"/>
      <w:r w:rsidRPr="00664EBC">
        <w:rPr>
          <w:szCs w:val="24"/>
          <w:lang w:val="es-ES"/>
        </w:rPr>
        <w:t xml:space="preserve"> </w:t>
      </w:r>
      <w:proofErr w:type="spellStart"/>
      <w:r w:rsidRPr="00664EBC">
        <w:rPr>
          <w:szCs w:val="24"/>
          <w:lang w:val="es-ES"/>
        </w:rPr>
        <w:t>Decision</w:t>
      </w:r>
      <w:proofErr w:type="spellEnd"/>
      <w:r w:rsidRPr="00664EBC">
        <w:rPr>
          <w:szCs w:val="24"/>
          <w:lang w:val="es-ES"/>
        </w:rPr>
        <w:t xml:space="preserve"> </w:t>
      </w:r>
      <w:proofErr w:type="spellStart"/>
      <w:r w:rsidRPr="00664EBC">
        <w:rPr>
          <w:szCs w:val="24"/>
          <w:lang w:val="es-ES"/>
        </w:rPr>
        <w:t>Analysis</w:t>
      </w:r>
      <w:proofErr w:type="spellEnd"/>
      <w:r w:rsidR="00B33FD3" w:rsidRPr="00664EBC">
        <w:rPr>
          <w:szCs w:val="24"/>
          <w:lang w:val="es-ES"/>
        </w:rPr>
        <w:t xml:space="preserve"> = Análisis de Decisión Multicriterio</w:t>
      </w:r>
    </w:p>
    <w:p w14:paraId="4AEA7B9E" w14:textId="77777777" w:rsidR="00F95DE1" w:rsidRPr="00664EBC" w:rsidRDefault="00D76D4E">
      <w:pPr>
        <w:pStyle w:val="PlainText"/>
        <w:jc w:val="both"/>
        <w:rPr>
          <w:rFonts w:ascii="Times New Roman" w:hAnsi="Times New Roman"/>
          <w:sz w:val="24"/>
          <w:szCs w:val="24"/>
          <w:lang w:val="en-GB"/>
        </w:rPr>
      </w:pPr>
      <w:r w:rsidRPr="00664EBC">
        <w:rPr>
          <w:rFonts w:ascii="Times New Roman" w:hAnsi="Times New Roman"/>
          <w:sz w:val="24"/>
          <w:szCs w:val="24"/>
          <w:lang w:val="en-GB"/>
        </w:rPr>
        <w:t>M</w:t>
      </w:r>
      <w:r w:rsidR="00F95DE1" w:rsidRPr="00664EBC">
        <w:rPr>
          <w:rFonts w:ascii="Times New Roman" w:hAnsi="Times New Roman"/>
          <w:sz w:val="24"/>
          <w:szCs w:val="24"/>
          <w:lang w:val="en-GB"/>
        </w:rPr>
        <w:t>cf</w:t>
      </w:r>
      <w:r w:rsidR="00F95DE1" w:rsidRPr="00664EBC">
        <w:rPr>
          <w:rFonts w:ascii="Times New Roman" w:hAnsi="Times New Roman"/>
          <w:sz w:val="24"/>
          <w:szCs w:val="24"/>
          <w:lang w:val="en-GB"/>
        </w:rPr>
        <w:tab/>
        <w:t>one thousand cubic feet</w:t>
      </w:r>
    </w:p>
    <w:p w14:paraId="20952921" w14:textId="77777777" w:rsidR="002D10C2" w:rsidRPr="00664EBC" w:rsidRDefault="00D76D4E" w:rsidP="002D10C2">
      <w:pPr>
        <w:pStyle w:val="PlainText"/>
        <w:jc w:val="both"/>
        <w:rPr>
          <w:rFonts w:ascii="Times New Roman" w:hAnsi="Times New Roman"/>
          <w:sz w:val="24"/>
          <w:szCs w:val="24"/>
          <w:lang w:val="en-GB"/>
        </w:rPr>
      </w:pPr>
      <w:r w:rsidRPr="00664EBC">
        <w:rPr>
          <w:rFonts w:ascii="Times New Roman" w:hAnsi="Times New Roman"/>
          <w:sz w:val="24"/>
          <w:szCs w:val="24"/>
          <w:lang w:val="en-GB"/>
        </w:rPr>
        <w:t>M</w:t>
      </w:r>
      <w:r w:rsidR="002D10C2" w:rsidRPr="00664EBC">
        <w:rPr>
          <w:rFonts w:ascii="Times New Roman" w:hAnsi="Times New Roman"/>
          <w:sz w:val="24"/>
          <w:szCs w:val="24"/>
          <w:lang w:val="en-GB"/>
        </w:rPr>
        <w:t>cf/d</w:t>
      </w:r>
      <w:r w:rsidR="002D10C2" w:rsidRPr="00664EBC">
        <w:rPr>
          <w:rFonts w:ascii="Times New Roman" w:hAnsi="Times New Roman"/>
          <w:sz w:val="24"/>
          <w:szCs w:val="24"/>
          <w:lang w:val="en-GB"/>
        </w:rPr>
        <w:tab/>
        <w:t>one thousand cubic feet per day</w:t>
      </w:r>
    </w:p>
    <w:p w14:paraId="15578A78" w14:textId="77777777" w:rsidR="000B4E2E" w:rsidRPr="00664EBC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n-GB"/>
        </w:rPr>
      </w:pPr>
      <w:r w:rsidRPr="00664EBC">
        <w:rPr>
          <w:rFonts w:ascii="Times New Roman" w:hAnsi="Times New Roman"/>
          <w:sz w:val="24"/>
          <w:szCs w:val="24"/>
          <w:lang w:val="en-GB"/>
        </w:rPr>
        <w:t>MCID</w:t>
      </w:r>
      <w:r w:rsidRPr="00664EBC">
        <w:rPr>
          <w:rFonts w:ascii="Times New Roman" w:hAnsi="Times New Roman"/>
          <w:sz w:val="24"/>
          <w:szCs w:val="24"/>
          <w:lang w:val="en-GB"/>
        </w:rPr>
        <w:tab/>
        <w:t>Malicious Call Identification Service</w:t>
      </w:r>
    </w:p>
    <w:p w14:paraId="5A67C8E7" w14:textId="77777777" w:rsidR="002C502A" w:rsidRPr="00664EBC" w:rsidRDefault="000B4E2E">
      <w:pPr>
        <w:pStyle w:val="PlainText"/>
        <w:jc w:val="both"/>
        <w:rPr>
          <w:rFonts w:ascii="Times New Roman" w:hAnsi="Times New Roman"/>
          <w:sz w:val="24"/>
          <w:szCs w:val="24"/>
          <w:lang w:val="en-GB"/>
        </w:rPr>
      </w:pPr>
      <w:r w:rsidRPr="00664EBC">
        <w:rPr>
          <w:rFonts w:ascii="Times New Roman" w:hAnsi="Times New Roman"/>
          <w:sz w:val="24"/>
          <w:szCs w:val="24"/>
          <w:lang w:val="en-GB"/>
        </w:rPr>
        <w:t>MCL</w:t>
      </w:r>
      <w:r w:rsidRPr="00664EBC">
        <w:rPr>
          <w:rFonts w:ascii="Times New Roman" w:hAnsi="Times New Roman"/>
          <w:sz w:val="24"/>
          <w:szCs w:val="24"/>
          <w:lang w:val="en-GB"/>
        </w:rPr>
        <w:tab/>
        <w:t>Maximum Contaminant Level</w:t>
      </w:r>
    </w:p>
    <w:p w14:paraId="5A931F4E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MCL</w:t>
      </w:r>
      <w:r w:rsidRPr="00664EBC">
        <w:rPr>
          <w:sz w:val="24"/>
          <w:szCs w:val="24"/>
        </w:rPr>
        <w:tab/>
        <w:t>Minimum Cruising Level</w:t>
      </w:r>
    </w:p>
    <w:p w14:paraId="5924E7EC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MCL</w:t>
      </w:r>
      <w:r w:rsidRPr="00664EBC">
        <w:rPr>
          <w:szCs w:val="24"/>
        </w:rPr>
        <w:tab/>
        <w:t>Monthly Contribution List</w:t>
      </w:r>
    </w:p>
    <w:p w14:paraId="77E23AD9" w14:textId="77777777" w:rsidR="00B835C2" w:rsidRPr="00664EBC" w:rsidRDefault="00B835C2">
      <w:pPr>
        <w:pStyle w:val="BodyTextIndent2"/>
        <w:rPr>
          <w:b/>
          <w:szCs w:val="24"/>
          <w:lang w:val="es-ES"/>
        </w:rPr>
      </w:pPr>
      <w:r w:rsidRPr="00664EBC">
        <w:rPr>
          <w:szCs w:val="24"/>
          <w:lang w:val="es-ES"/>
        </w:rPr>
        <w:t>MCM</w:t>
      </w:r>
      <w:r w:rsidRPr="00664EBC">
        <w:rPr>
          <w:b/>
          <w:szCs w:val="24"/>
          <w:lang w:val="es-ES"/>
        </w:rPr>
        <w:tab/>
      </w:r>
      <w:proofErr w:type="gramStart"/>
      <w:r w:rsidRPr="00664EBC">
        <w:rPr>
          <w:rStyle w:val="Strong"/>
          <w:b w:val="0"/>
          <w:szCs w:val="24"/>
          <w:lang w:val="es-ES"/>
        </w:rPr>
        <w:t>Master</w:t>
      </w:r>
      <w:proofErr w:type="gramEnd"/>
      <w:r w:rsidRPr="00664EBC">
        <w:rPr>
          <w:rStyle w:val="Strong"/>
          <w:b w:val="0"/>
          <w:szCs w:val="24"/>
          <w:lang w:val="es-ES"/>
        </w:rPr>
        <w:t xml:space="preserve"> en Dirección Comercial y Marketing</w:t>
      </w:r>
    </w:p>
    <w:p w14:paraId="3CF8892C" w14:textId="77777777" w:rsidR="00752006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MCO</w:t>
      </w:r>
      <w:r w:rsidRPr="00664EBC">
        <w:rPr>
          <w:szCs w:val="24"/>
        </w:rPr>
        <w:tab/>
        <w:t>Managed Care Organisation</w:t>
      </w:r>
    </w:p>
    <w:p w14:paraId="25B33E05" w14:textId="77777777" w:rsidR="002C502A" w:rsidRPr="00664EBC" w:rsidRDefault="00752006">
      <w:pPr>
        <w:pStyle w:val="BodyTextIndent2"/>
        <w:rPr>
          <w:szCs w:val="24"/>
        </w:rPr>
      </w:pPr>
      <w:r w:rsidRPr="00664EBC">
        <w:rPr>
          <w:szCs w:val="24"/>
        </w:rPr>
        <w:t xml:space="preserve">MCO </w:t>
      </w:r>
      <w:r w:rsidR="00F2762F" w:rsidRPr="00664EBC">
        <w:rPr>
          <w:szCs w:val="24"/>
        </w:rPr>
        <w:tab/>
      </w:r>
      <w:proofErr w:type="spellStart"/>
      <w:r w:rsidR="00336D26" w:rsidRPr="00664EBC">
        <w:rPr>
          <w:szCs w:val="24"/>
        </w:rPr>
        <w:t>Mínimo</w:t>
      </w:r>
      <w:proofErr w:type="spellEnd"/>
      <w:r w:rsidR="00336D26" w:rsidRPr="00664EBC">
        <w:rPr>
          <w:szCs w:val="24"/>
        </w:rPr>
        <w:t xml:space="preserve"> </w:t>
      </w:r>
      <w:proofErr w:type="spellStart"/>
      <w:r w:rsidR="00336D26" w:rsidRPr="00664EBC">
        <w:rPr>
          <w:szCs w:val="24"/>
        </w:rPr>
        <w:t>Cuadrado</w:t>
      </w:r>
      <w:proofErr w:type="spellEnd"/>
      <w:r w:rsidR="00336D26" w:rsidRPr="00664EBC">
        <w:rPr>
          <w:szCs w:val="24"/>
        </w:rPr>
        <w:t xml:space="preserve"> </w:t>
      </w:r>
      <w:proofErr w:type="spellStart"/>
      <w:r w:rsidR="00336D26" w:rsidRPr="00664EBC">
        <w:rPr>
          <w:szCs w:val="24"/>
        </w:rPr>
        <w:t>Ordinario</w:t>
      </w:r>
      <w:proofErr w:type="spellEnd"/>
      <w:r w:rsidR="00336D26" w:rsidRPr="00664EBC">
        <w:rPr>
          <w:szCs w:val="24"/>
        </w:rPr>
        <w:t xml:space="preserve"> </w:t>
      </w:r>
      <w:r w:rsidR="00942C92" w:rsidRPr="00664EBC">
        <w:rPr>
          <w:szCs w:val="24"/>
        </w:rPr>
        <w:t>=</w:t>
      </w:r>
      <w:r w:rsidRPr="00664EBC">
        <w:rPr>
          <w:szCs w:val="24"/>
        </w:rPr>
        <w:t xml:space="preserve"> OLS = Ordinary Least Square</w:t>
      </w:r>
    </w:p>
    <w:p w14:paraId="685F01E8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MCP</w:t>
      </w:r>
      <w:r w:rsidRPr="00664EBC">
        <w:rPr>
          <w:szCs w:val="24"/>
        </w:rPr>
        <w:tab/>
        <w:t xml:space="preserve">Memoria a </w:t>
      </w:r>
      <w:proofErr w:type="spellStart"/>
      <w:r w:rsidRPr="00664EBC">
        <w:rPr>
          <w:szCs w:val="24"/>
        </w:rPr>
        <w:t>Corto</w:t>
      </w:r>
      <w:proofErr w:type="spellEnd"/>
      <w:r w:rsidRPr="00664EBC">
        <w:rPr>
          <w:szCs w:val="24"/>
        </w:rPr>
        <w:t xml:space="preserve"> </w:t>
      </w:r>
      <w:proofErr w:type="spellStart"/>
      <w:r w:rsidRPr="00664EBC">
        <w:rPr>
          <w:szCs w:val="24"/>
        </w:rPr>
        <w:t>Plazo</w:t>
      </w:r>
      <w:proofErr w:type="spellEnd"/>
      <w:r w:rsidRPr="00664EBC">
        <w:rPr>
          <w:szCs w:val="24"/>
        </w:rPr>
        <w:t xml:space="preserve"> = STM = Short-Term Memory</w:t>
      </w:r>
    </w:p>
    <w:p w14:paraId="1FD9150C" w14:textId="77777777" w:rsidR="002C502A" w:rsidRPr="00664EBC" w:rsidRDefault="002C502A">
      <w:pPr>
        <w:pStyle w:val="Heading3"/>
        <w:rPr>
          <w:szCs w:val="24"/>
          <w:lang w:val="es-ES"/>
        </w:rPr>
      </w:pPr>
      <w:r w:rsidRPr="00664EBC">
        <w:rPr>
          <w:szCs w:val="24"/>
          <w:lang w:val="es-ES"/>
        </w:rPr>
        <w:t>MCPS</w:t>
      </w:r>
      <w:r w:rsidRPr="00664EBC">
        <w:rPr>
          <w:szCs w:val="24"/>
          <w:lang w:val="es-ES"/>
        </w:rPr>
        <w:tab/>
      </w:r>
      <w:proofErr w:type="spellStart"/>
      <w:r w:rsidRPr="00664EBC">
        <w:rPr>
          <w:szCs w:val="24"/>
          <w:lang w:val="es-ES"/>
        </w:rPr>
        <w:t>Mechanical</w:t>
      </w:r>
      <w:proofErr w:type="spellEnd"/>
      <w:r w:rsidRPr="00664EBC">
        <w:rPr>
          <w:szCs w:val="24"/>
          <w:lang w:val="es-ES"/>
        </w:rPr>
        <w:t xml:space="preserve"> Copyright </w:t>
      </w:r>
      <w:proofErr w:type="spellStart"/>
      <w:r w:rsidRPr="00664EBC">
        <w:rPr>
          <w:szCs w:val="24"/>
          <w:lang w:val="es-ES"/>
        </w:rPr>
        <w:t>Protection</w:t>
      </w:r>
      <w:proofErr w:type="spellEnd"/>
      <w:r w:rsidRPr="00664EBC">
        <w:rPr>
          <w:szCs w:val="24"/>
          <w:lang w:val="es-ES"/>
        </w:rPr>
        <w:t xml:space="preserve"> </w:t>
      </w:r>
      <w:proofErr w:type="spellStart"/>
      <w:r w:rsidRPr="00664EBC">
        <w:rPr>
          <w:szCs w:val="24"/>
          <w:lang w:val="es-ES"/>
        </w:rPr>
        <w:t>Society</w:t>
      </w:r>
      <w:proofErr w:type="spellEnd"/>
    </w:p>
    <w:p w14:paraId="6609392F" w14:textId="77777777" w:rsidR="00995D44" w:rsidRPr="00664EBC" w:rsidRDefault="00995D44" w:rsidP="00995D44">
      <w:pPr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MCT</w:t>
      </w:r>
      <w:r w:rsidRPr="00664EBC">
        <w:rPr>
          <w:sz w:val="24"/>
          <w:szCs w:val="24"/>
          <w:lang w:val="es-ES"/>
        </w:rPr>
        <w:tab/>
        <w:t xml:space="preserve">Mancomunidad de los Canales del </w:t>
      </w:r>
      <w:proofErr w:type="spellStart"/>
      <w:r w:rsidRPr="00664EBC">
        <w:rPr>
          <w:sz w:val="24"/>
          <w:szCs w:val="24"/>
          <w:lang w:val="es-ES"/>
        </w:rPr>
        <w:t>Taibilla</w:t>
      </w:r>
      <w:proofErr w:type="spellEnd"/>
    </w:p>
    <w:p w14:paraId="0AE3B963" w14:textId="77777777" w:rsidR="002C502A" w:rsidRPr="00664EBC" w:rsidRDefault="002C502A">
      <w:pPr>
        <w:pStyle w:val="BodyText"/>
        <w:rPr>
          <w:szCs w:val="24"/>
          <w:lang w:val="es-ES"/>
        </w:rPr>
      </w:pPr>
      <w:r w:rsidRPr="00664EBC">
        <w:rPr>
          <w:szCs w:val="24"/>
          <w:lang w:val="es-ES"/>
        </w:rPr>
        <w:t>MCT</w:t>
      </w:r>
      <w:r w:rsidRPr="00664EBC">
        <w:rPr>
          <w:szCs w:val="24"/>
          <w:lang w:val="es-ES"/>
        </w:rPr>
        <w:tab/>
        <w:t>Manejo de Calidad Total</w:t>
      </w:r>
    </w:p>
    <w:p w14:paraId="5D4BC15C" w14:textId="77777777" w:rsidR="002C502A" w:rsidRPr="00664EBC" w:rsidRDefault="002C502A">
      <w:pPr>
        <w:pStyle w:val="BodyText"/>
        <w:rPr>
          <w:szCs w:val="24"/>
          <w:lang w:val="es-ES"/>
        </w:rPr>
      </w:pPr>
      <w:r w:rsidRPr="00664EBC">
        <w:rPr>
          <w:szCs w:val="24"/>
          <w:lang w:val="es-ES"/>
        </w:rPr>
        <w:t>MCT</w:t>
      </w:r>
      <w:r w:rsidRPr="00664EBC">
        <w:rPr>
          <w:szCs w:val="24"/>
          <w:lang w:val="es-ES"/>
        </w:rPr>
        <w:tab/>
        <w:t>Materiales, Componentes y Transportadores</w:t>
      </w:r>
    </w:p>
    <w:p w14:paraId="3E45E1AE" w14:textId="77777777" w:rsidR="002C502A" w:rsidRPr="00664EBC" w:rsidRDefault="002C502A">
      <w:pPr>
        <w:rPr>
          <w:sz w:val="24"/>
          <w:szCs w:val="24"/>
        </w:rPr>
      </w:pPr>
      <w:r w:rsidRPr="00664EBC">
        <w:rPr>
          <w:sz w:val="24"/>
          <w:szCs w:val="24"/>
        </w:rPr>
        <w:t>MCT</w:t>
      </w:r>
      <w:r w:rsidRPr="00664EBC">
        <w:rPr>
          <w:sz w:val="24"/>
          <w:szCs w:val="24"/>
        </w:rPr>
        <w:tab/>
        <w:t>Micro Component Technology</w:t>
      </w:r>
    </w:p>
    <w:p w14:paraId="19EFA256" w14:textId="77777777" w:rsidR="002C502A" w:rsidRPr="00664EBC" w:rsidRDefault="002C502A">
      <w:pPr>
        <w:rPr>
          <w:sz w:val="24"/>
          <w:szCs w:val="24"/>
        </w:rPr>
      </w:pPr>
      <w:r w:rsidRPr="00664EBC">
        <w:rPr>
          <w:sz w:val="24"/>
          <w:szCs w:val="24"/>
        </w:rPr>
        <w:t>MCT</w:t>
      </w:r>
      <w:r w:rsidRPr="00664EBC">
        <w:rPr>
          <w:sz w:val="24"/>
          <w:szCs w:val="24"/>
        </w:rPr>
        <w:tab/>
      </w:r>
      <w:proofErr w:type="spellStart"/>
      <w:r w:rsidRPr="00664EBC">
        <w:rPr>
          <w:sz w:val="24"/>
          <w:szCs w:val="24"/>
        </w:rPr>
        <w:t>Microsmith</w:t>
      </w:r>
      <w:proofErr w:type="spellEnd"/>
      <w:r w:rsidRPr="00664EBC">
        <w:rPr>
          <w:sz w:val="24"/>
          <w:szCs w:val="24"/>
        </w:rPr>
        <w:t xml:space="preserve"> Computer Technology</w:t>
      </w:r>
    </w:p>
    <w:p w14:paraId="193373B8" w14:textId="77777777" w:rsidR="002C502A" w:rsidRPr="00664EBC" w:rsidRDefault="002C502A">
      <w:pPr>
        <w:rPr>
          <w:sz w:val="24"/>
          <w:szCs w:val="24"/>
        </w:rPr>
      </w:pPr>
      <w:r w:rsidRPr="00664EBC">
        <w:rPr>
          <w:sz w:val="24"/>
          <w:szCs w:val="24"/>
        </w:rPr>
        <w:t>MCT</w:t>
      </w:r>
      <w:r w:rsidRPr="00664EBC">
        <w:rPr>
          <w:sz w:val="24"/>
          <w:szCs w:val="24"/>
        </w:rPr>
        <w:tab/>
        <w:t>Microsoft Certified Trainer</w:t>
      </w:r>
    </w:p>
    <w:p w14:paraId="65EB0F57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MCT</w:t>
      </w:r>
      <w:r w:rsidRPr="00664EBC">
        <w:rPr>
          <w:szCs w:val="24"/>
        </w:rPr>
        <w:tab/>
        <w:t>Minimum Connecting Time</w:t>
      </w:r>
    </w:p>
    <w:p w14:paraId="05B870F9" w14:textId="77777777" w:rsidR="002C502A" w:rsidRPr="00664EBC" w:rsidRDefault="002C502A">
      <w:pPr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MCT</w:t>
      </w:r>
      <w:r w:rsidRPr="00664EBC">
        <w:rPr>
          <w:sz w:val="24"/>
          <w:szCs w:val="24"/>
          <w:lang w:val="es-ES"/>
        </w:rPr>
        <w:tab/>
        <w:t xml:space="preserve">Ministerio de Ciencia y Tecnología </w:t>
      </w:r>
    </w:p>
    <w:p w14:paraId="0FD2B74F" w14:textId="77777777" w:rsidR="002C502A" w:rsidRPr="00664EBC" w:rsidRDefault="002C502A">
      <w:pPr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MCT</w:t>
      </w:r>
      <w:r w:rsidRPr="00664EBC">
        <w:rPr>
          <w:sz w:val="24"/>
          <w:szCs w:val="24"/>
          <w:lang w:val="es-ES"/>
        </w:rPr>
        <w:tab/>
        <w:t>Ministerio de Comercio y Turismo</w:t>
      </w:r>
      <w:r w:rsidRPr="00664EBC">
        <w:rPr>
          <w:sz w:val="24"/>
          <w:szCs w:val="24"/>
          <w:lang w:val="es-ES"/>
        </w:rPr>
        <w:br/>
        <w:t>MCT</w:t>
      </w:r>
      <w:r w:rsidRPr="00664EBC">
        <w:rPr>
          <w:sz w:val="24"/>
          <w:szCs w:val="24"/>
          <w:lang w:val="es-ES"/>
        </w:rPr>
        <w:tab/>
      </w:r>
      <w:proofErr w:type="spellStart"/>
      <w:r w:rsidRPr="00664EBC">
        <w:rPr>
          <w:sz w:val="24"/>
          <w:szCs w:val="24"/>
          <w:lang w:val="es-ES"/>
        </w:rPr>
        <w:t>Ministry</w:t>
      </w:r>
      <w:proofErr w:type="spellEnd"/>
      <w:r w:rsidRPr="00664EBC">
        <w:rPr>
          <w:sz w:val="24"/>
          <w:szCs w:val="24"/>
          <w:lang w:val="es-ES"/>
        </w:rPr>
        <w:t xml:space="preserve"> of Culture and </w:t>
      </w:r>
      <w:proofErr w:type="spellStart"/>
      <w:r w:rsidRPr="00664EBC">
        <w:rPr>
          <w:sz w:val="24"/>
          <w:szCs w:val="24"/>
          <w:lang w:val="es-ES"/>
        </w:rPr>
        <w:t>Tourism</w:t>
      </w:r>
      <w:proofErr w:type="spellEnd"/>
    </w:p>
    <w:p w14:paraId="21CF03AE" w14:textId="77777777" w:rsidR="002C502A" w:rsidRPr="00664EBC" w:rsidRDefault="002C502A">
      <w:pPr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MCT</w:t>
      </w:r>
      <w:r w:rsidRPr="00664EBC">
        <w:rPr>
          <w:sz w:val="24"/>
          <w:szCs w:val="24"/>
          <w:lang w:val="es-ES"/>
        </w:rPr>
        <w:tab/>
        <w:t>Ministerio de Construcción y Transporte</w:t>
      </w:r>
      <w:r w:rsidRPr="00664EBC">
        <w:rPr>
          <w:sz w:val="24"/>
          <w:szCs w:val="24"/>
          <w:lang w:val="es-ES"/>
        </w:rPr>
        <w:br/>
        <w:t>MCT</w:t>
      </w:r>
      <w:r w:rsidRPr="00664EBC">
        <w:rPr>
          <w:sz w:val="24"/>
          <w:szCs w:val="24"/>
          <w:lang w:val="es-ES"/>
        </w:rPr>
        <w:tab/>
        <w:t xml:space="preserve">Magic Control </w:t>
      </w:r>
      <w:proofErr w:type="spellStart"/>
      <w:r w:rsidRPr="00664EBC">
        <w:rPr>
          <w:sz w:val="24"/>
          <w:szCs w:val="24"/>
          <w:lang w:val="es-ES"/>
        </w:rPr>
        <w:t>Technology</w:t>
      </w:r>
      <w:proofErr w:type="spellEnd"/>
      <w:r w:rsidRPr="00664EBC">
        <w:rPr>
          <w:sz w:val="24"/>
          <w:szCs w:val="24"/>
          <w:lang w:val="es-ES"/>
        </w:rPr>
        <w:t xml:space="preserve"> Corp.</w:t>
      </w:r>
    </w:p>
    <w:p w14:paraId="1DCCE39C" w14:textId="77777777" w:rsidR="002C502A" w:rsidRPr="00664EBC" w:rsidRDefault="002C502A">
      <w:pPr>
        <w:rPr>
          <w:sz w:val="24"/>
          <w:szCs w:val="24"/>
        </w:rPr>
      </w:pPr>
      <w:r w:rsidRPr="00664EBC">
        <w:rPr>
          <w:sz w:val="24"/>
          <w:szCs w:val="24"/>
        </w:rPr>
        <w:t>MCT</w:t>
      </w:r>
      <w:r w:rsidRPr="00664EBC">
        <w:rPr>
          <w:sz w:val="24"/>
          <w:szCs w:val="24"/>
        </w:rPr>
        <w:tab/>
        <w:t>Ministry of Industry, Commerce and Technology</w:t>
      </w:r>
    </w:p>
    <w:p w14:paraId="58449064" w14:textId="77777777" w:rsidR="00552F4E" w:rsidRPr="00664EBC" w:rsidRDefault="002C502A">
      <w:pPr>
        <w:rPr>
          <w:sz w:val="24"/>
          <w:szCs w:val="24"/>
          <w:lang w:val="fr-FR"/>
        </w:rPr>
      </w:pPr>
      <w:r w:rsidRPr="00664EBC">
        <w:rPr>
          <w:sz w:val="24"/>
          <w:szCs w:val="24"/>
          <w:lang w:val="fr-FR"/>
        </w:rPr>
        <w:t>MCU</w:t>
      </w:r>
      <w:r w:rsidRPr="00664EBC">
        <w:rPr>
          <w:sz w:val="24"/>
          <w:szCs w:val="24"/>
          <w:lang w:val="fr-FR"/>
        </w:rPr>
        <w:tab/>
      </w:r>
      <w:proofErr w:type="spellStart"/>
      <w:r w:rsidRPr="00664EBC">
        <w:rPr>
          <w:sz w:val="24"/>
          <w:szCs w:val="24"/>
          <w:lang w:val="fr-FR"/>
        </w:rPr>
        <w:t>Microcontroller</w:t>
      </w:r>
      <w:proofErr w:type="spellEnd"/>
      <w:r w:rsidRPr="00664EBC">
        <w:rPr>
          <w:sz w:val="24"/>
          <w:szCs w:val="24"/>
          <w:lang w:val="fr-FR"/>
        </w:rPr>
        <w:t xml:space="preserve"> Unit</w:t>
      </w:r>
    </w:p>
    <w:p w14:paraId="5964396C" w14:textId="77777777" w:rsidR="002C502A" w:rsidRPr="00664EBC" w:rsidRDefault="00552F4E">
      <w:pPr>
        <w:rPr>
          <w:sz w:val="24"/>
          <w:szCs w:val="24"/>
          <w:lang w:val="fr-FR"/>
        </w:rPr>
      </w:pPr>
      <w:r w:rsidRPr="00664EBC">
        <w:rPr>
          <w:sz w:val="24"/>
          <w:szCs w:val="24"/>
          <w:lang w:val="fr-FR"/>
        </w:rPr>
        <w:t>MD</w:t>
      </w:r>
      <w:r w:rsidRPr="00664EBC">
        <w:rPr>
          <w:sz w:val="24"/>
          <w:szCs w:val="24"/>
          <w:lang w:val="fr-FR"/>
        </w:rPr>
        <w:tab/>
        <w:t>Machine Direction</w:t>
      </w:r>
    </w:p>
    <w:p w14:paraId="74FBD00E" w14:textId="77777777" w:rsidR="005006D1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MD</w:t>
      </w:r>
      <w:r w:rsidRPr="00664EBC">
        <w:rPr>
          <w:szCs w:val="24"/>
          <w:lang w:val="es-ES"/>
        </w:rPr>
        <w:tab/>
      </w:r>
      <w:proofErr w:type="spellStart"/>
      <w:r w:rsidRPr="00664EBC">
        <w:rPr>
          <w:szCs w:val="24"/>
          <w:lang w:val="es-ES"/>
        </w:rPr>
        <w:t>Managing</w:t>
      </w:r>
      <w:proofErr w:type="spellEnd"/>
      <w:r w:rsidRPr="00664EBC">
        <w:rPr>
          <w:szCs w:val="24"/>
          <w:lang w:val="es-ES"/>
        </w:rPr>
        <w:t xml:space="preserve"> </w:t>
      </w:r>
      <w:proofErr w:type="gramStart"/>
      <w:r w:rsidRPr="00664EBC">
        <w:rPr>
          <w:szCs w:val="24"/>
          <w:lang w:val="es-ES"/>
        </w:rPr>
        <w:t>Director</w:t>
      </w:r>
      <w:proofErr w:type="gramEnd"/>
    </w:p>
    <w:p w14:paraId="7B699188" w14:textId="77777777" w:rsidR="002C502A" w:rsidRPr="00664EBC" w:rsidRDefault="005006D1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MD</w:t>
      </w:r>
      <w:r w:rsidRPr="00664EBC">
        <w:rPr>
          <w:szCs w:val="24"/>
          <w:lang w:val="es-ES"/>
        </w:rPr>
        <w:tab/>
        <w:t>Marge</w:t>
      </w:r>
      <w:r w:rsidR="00E6349E" w:rsidRPr="00664EBC">
        <w:rPr>
          <w:szCs w:val="24"/>
          <w:lang w:val="es-ES"/>
        </w:rPr>
        <w:t>n Derecha</w:t>
      </w:r>
    </w:p>
    <w:p w14:paraId="1C0116B4" w14:textId="77777777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MD</w:t>
      </w:r>
      <w:r w:rsidRPr="00664EBC">
        <w:rPr>
          <w:sz w:val="24"/>
          <w:szCs w:val="24"/>
          <w:lang w:val="es-ES"/>
        </w:rPr>
        <w:tab/>
        <w:t>Medical Doctor</w:t>
      </w:r>
    </w:p>
    <w:p w14:paraId="70D0BA73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MD</w:t>
      </w:r>
      <w:r w:rsidRPr="00664EBC">
        <w:rPr>
          <w:szCs w:val="24"/>
          <w:lang w:val="es-ES"/>
        </w:rPr>
        <w:tab/>
      </w:r>
      <w:proofErr w:type="spellStart"/>
      <w:r w:rsidRPr="00664EBC">
        <w:rPr>
          <w:szCs w:val="24"/>
          <w:lang w:val="es-ES"/>
        </w:rPr>
        <w:t>Mouvement</w:t>
      </w:r>
      <w:proofErr w:type="spellEnd"/>
      <w:r w:rsidRPr="00664EBC">
        <w:rPr>
          <w:szCs w:val="24"/>
          <w:lang w:val="es-ES"/>
        </w:rPr>
        <w:t xml:space="preserve"> </w:t>
      </w:r>
      <w:proofErr w:type="spellStart"/>
      <w:r w:rsidRPr="00664EBC">
        <w:rPr>
          <w:szCs w:val="24"/>
          <w:lang w:val="es-ES"/>
        </w:rPr>
        <w:t>pour</w:t>
      </w:r>
      <w:proofErr w:type="spellEnd"/>
      <w:r w:rsidRPr="00664EBC">
        <w:rPr>
          <w:szCs w:val="24"/>
          <w:lang w:val="es-ES"/>
        </w:rPr>
        <w:t xml:space="preserve"> la </w:t>
      </w:r>
      <w:proofErr w:type="spellStart"/>
      <w:r w:rsidRPr="00664EBC">
        <w:rPr>
          <w:szCs w:val="24"/>
          <w:lang w:val="es-ES"/>
        </w:rPr>
        <w:t>Démocratie</w:t>
      </w:r>
      <w:proofErr w:type="spellEnd"/>
      <w:r w:rsidRPr="00664EBC">
        <w:rPr>
          <w:szCs w:val="24"/>
          <w:lang w:val="es-ES"/>
        </w:rPr>
        <w:t xml:space="preserve"> = </w:t>
      </w:r>
      <w:proofErr w:type="spellStart"/>
      <w:r w:rsidRPr="00664EBC">
        <w:rPr>
          <w:szCs w:val="24"/>
          <w:lang w:val="es-ES"/>
        </w:rPr>
        <w:t>Movement</w:t>
      </w:r>
      <w:proofErr w:type="spellEnd"/>
      <w:r w:rsidRPr="00664EBC">
        <w:rPr>
          <w:szCs w:val="24"/>
          <w:lang w:val="es-ES"/>
        </w:rPr>
        <w:t xml:space="preserve"> </w:t>
      </w:r>
      <w:proofErr w:type="spellStart"/>
      <w:r w:rsidRPr="00664EBC">
        <w:rPr>
          <w:szCs w:val="24"/>
          <w:lang w:val="es-ES"/>
        </w:rPr>
        <w:t>for</w:t>
      </w:r>
      <w:proofErr w:type="spellEnd"/>
      <w:r w:rsidRPr="00664EBC">
        <w:rPr>
          <w:szCs w:val="24"/>
          <w:lang w:val="es-ES"/>
        </w:rPr>
        <w:t xml:space="preserve"> </w:t>
      </w:r>
      <w:proofErr w:type="spellStart"/>
      <w:r w:rsidRPr="00664EBC">
        <w:rPr>
          <w:szCs w:val="24"/>
          <w:lang w:val="es-ES"/>
        </w:rPr>
        <w:t>Democracy</w:t>
      </w:r>
      <w:proofErr w:type="spellEnd"/>
      <w:r w:rsidRPr="00664EBC">
        <w:rPr>
          <w:szCs w:val="24"/>
          <w:lang w:val="es-ES"/>
        </w:rPr>
        <w:t xml:space="preserve"> = Movimiento por la Democracia</w:t>
      </w:r>
    </w:p>
    <w:p w14:paraId="128DBD6C" w14:textId="77777777" w:rsidR="002C502A" w:rsidRPr="00664EBC" w:rsidRDefault="002C502A">
      <w:pPr>
        <w:ind w:left="1418" w:hanging="1418"/>
        <w:jc w:val="both"/>
        <w:rPr>
          <w:sz w:val="24"/>
          <w:szCs w:val="24"/>
          <w:lang w:val="fr-FR"/>
        </w:rPr>
      </w:pPr>
      <w:r w:rsidRPr="00664EBC">
        <w:rPr>
          <w:sz w:val="24"/>
          <w:szCs w:val="24"/>
          <w:lang w:val="fr-FR"/>
        </w:rPr>
        <w:t>MDA</w:t>
      </w:r>
      <w:r w:rsidRPr="00664EBC">
        <w:rPr>
          <w:sz w:val="24"/>
          <w:szCs w:val="24"/>
          <w:lang w:val="fr-FR"/>
        </w:rPr>
        <w:tab/>
        <w:t xml:space="preserve">Minimum </w:t>
      </w:r>
      <w:proofErr w:type="spellStart"/>
      <w:r w:rsidRPr="00664EBC">
        <w:rPr>
          <w:sz w:val="24"/>
          <w:szCs w:val="24"/>
          <w:lang w:val="fr-FR"/>
        </w:rPr>
        <w:t>Descent</w:t>
      </w:r>
      <w:proofErr w:type="spellEnd"/>
      <w:r w:rsidRPr="00664EBC">
        <w:rPr>
          <w:sz w:val="24"/>
          <w:szCs w:val="24"/>
          <w:lang w:val="fr-FR"/>
        </w:rPr>
        <w:t xml:space="preserve"> Altitude</w:t>
      </w:r>
    </w:p>
    <w:p w14:paraId="62A8A496" w14:textId="77777777" w:rsidR="002C502A" w:rsidRPr="00664EBC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fr-FR"/>
        </w:rPr>
      </w:pPr>
      <w:r w:rsidRPr="00664EBC">
        <w:rPr>
          <w:rFonts w:ascii="Times New Roman" w:hAnsi="Times New Roman"/>
          <w:sz w:val="24"/>
          <w:szCs w:val="24"/>
          <w:lang w:val="fr-FR"/>
        </w:rPr>
        <w:t>MDA</w:t>
      </w:r>
      <w:r w:rsidRPr="00664EBC">
        <w:rPr>
          <w:rFonts w:ascii="Times New Roman" w:hAnsi="Times New Roman"/>
          <w:sz w:val="24"/>
          <w:szCs w:val="24"/>
          <w:lang w:val="fr-FR"/>
        </w:rPr>
        <w:tab/>
        <w:t>Mobile Data Association</w:t>
      </w:r>
    </w:p>
    <w:p w14:paraId="7ABEEBD9" w14:textId="77777777" w:rsidR="002C502A" w:rsidRPr="00664EBC" w:rsidRDefault="002C502A">
      <w:pPr>
        <w:pStyle w:val="BodyTextIndent2"/>
        <w:rPr>
          <w:szCs w:val="24"/>
          <w:lang w:val="fr-FR"/>
        </w:rPr>
      </w:pPr>
      <w:r w:rsidRPr="00664EBC">
        <w:rPr>
          <w:szCs w:val="24"/>
          <w:lang w:val="fr-FR"/>
        </w:rPr>
        <w:t>MDA</w:t>
      </w:r>
      <w:r w:rsidRPr="00664EBC">
        <w:rPr>
          <w:szCs w:val="24"/>
          <w:lang w:val="fr-FR"/>
        </w:rPr>
        <w:tab/>
      </w:r>
      <w:r w:rsidRPr="00664EBC">
        <w:rPr>
          <w:rStyle w:val="Strong"/>
          <w:b w:val="0"/>
          <w:bCs w:val="0"/>
          <w:szCs w:val="24"/>
          <w:lang w:val="fr-FR"/>
        </w:rPr>
        <w:t xml:space="preserve">Mouvement pour la </w:t>
      </w:r>
      <w:r w:rsidR="00A93690" w:rsidRPr="00664EBC">
        <w:rPr>
          <w:rStyle w:val="Strong"/>
          <w:b w:val="0"/>
          <w:bCs w:val="0"/>
          <w:szCs w:val="24"/>
          <w:lang w:val="fr-FR"/>
        </w:rPr>
        <w:t>Démocratie</w:t>
      </w:r>
      <w:r w:rsidRPr="00664EBC">
        <w:rPr>
          <w:rStyle w:val="Strong"/>
          <w:b w:val="0"/>
          <w:bCs w:val="0"/>
          <w:szCs w:val="24"/>
          <w:lang w:val="fr-FR"/>
        </w:rPr>
        <w:t xml:space="preserve"> en </w:t>
      </w:r>
      <w:r w:rsidR="00A93690" w:rsidRPr="00664EBC">
        <w:rPr>
          <w:rStyle w:val="Strong"/>
          <w:b w:val="0"/>
          <w:bCs w:val="0"/>
          <w:szCs w:val="24"/>
          <w:lang w:val="fr-FR"/>
        </w:rPr>
        <w:t>Algérie</w:t>
      </w:r>
      <w:r w:rsidRPr="00664EBC">
        <w:rPr>
          <w:rStyle w:val="Strong"/>
          <w:b w:val="0"/>
          <w:bCs w:val="0"/>
          <w:szCs w:val="24"/>
          <w:lang w:val="fr-FR"/>
        </w:rPr>
        <w:t xml:space="preserve"> = </w:t>
      </w:r>
      <w:r w:rsidRPr="00A97393">
        <w:rPr>
          <w:rStyle w:val="Strong"/>
          <w:b w:val="0"/>
          <w:bCs w:val="0"/>
          <w:szCs w:val="24"/>
        </w:rPr>
        <w:t xml:space="preserve">Movement for Democracy in Algeria/Algerian Democratic Movement </w:t>
      </w:r>
      <w:r w:rsidRPr="00664EBC">
        <w:rPr>
          <w:rStyle w:val="Strong"/>
          <w:b w:val="0"/>
          <w:bCs w:val="0"/>
          <w:szCs w:val="24"/>
          <w:lang w:val="fr-FR"/>
        </w:rPr>
        <w:t xml:space="preserve">= </w:t>
      </w:r>
      <w:r w:rsidRPr="00A97393">
        <w:rPr>
          <w:szCs w:val="24"/>
          <w:lang w:val="es-ES"/>
        </w:rPr>
        <w:t>Movimiento por la Democracia Argelina</w:t>
      </w:r>
    </w:p>
    <w:p w14:paraId="096AF07A" w14:textId="77777777" w:rsidR="002C502A" w:rsidRPr="00664EBC" w:rsidRDefault="002C502A">
      <w:pPr>
        <w:pStyle w:val="BodyTextIndent2"/>
        <w:rPr>
          <w:szCs w:val="24"/>
          <w:lang w:val="fr-FR"/>
        </w:rPr>
      </w:pPr>
      <w:r w:rsidRPr="00664EBC">
        <w:rPr>
          <w:szCs w:val="24"/>
          <w:lang w:val="fr-FR"/>
        </w:rPr>
        <w:t>MDD</w:t>
      </w:r>
      <w:r w:rsidRPr="00664EBC">
        <w:rPr>
          <w:szCs w:val="24"/>
          <w:lang w:val="fr-FR"/>
        </w:rPr>
        <w:tab/>
      </w:r>
      <w:r w:rsidRPr="00A97393">
        <w:rPr>
          <w:szCs w:val="24"/>
        </w:rPr>
        <w:t>Major Depressive Disorder</w:t>
      </w:r>
    </w:p>
    <w:p w14:paraId="6698298C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MDD</w:t>
      </w:r>
      <w:r w:rsidRPr="00664EBC">
        <w:rPr>
          <w:szCs w:val="24"/>
        </w:rPr>
        <w:tab/>
        <w:t>Minimum Detectable Difference</w:t>
      </w:r>
    </w:p>
    <w:p w14:paraId="767EC6A8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MDD</w:t>
      </w:r>
      <w:r w:rsidRPr="00664EBC">
        <w:rPr>
          <w:sz w:val="24"/>
          <w:szCs w:val="24"/>
        </w:rPr>
        <w:tab/>
        <w:t>Model Driven Development</w:t>
      </w:r>
    </w:p>
    <w:p w14:paraId="78982353" w14:textId="2FCA6AED" w:rsidR="002C502A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MDF</w:t>
      </w:r>
      <w:r w:rsidRPr="00664EBC">
        <w:rPr>
          <w:sz w:val="24"/>
          <w:szCs w:val="24"/>
        </w:rPr>
        <w:tab/>
        <w:t>Main Distribution Frame</w:t>
      </w:r>
    </w:p>
    <w:p w14:paraId="0374C305" w14:textId="13C98E72" w:rsidR="00640156" w:rsidRPr="00664EBC" w:rsidRDefault="00640156">
      <w:pPr>
        <w:ind w:left="1418" w:hanging="1418"/>
        <w:jc w:val="both"/>
        <w:rPr>
          <w:sz w:val="24"/>
          <w:szCs w:val="24"/>
        </w:rPr>
      </w:pPr>
      <w:r>
        <w:rPr>
          <w:sz w:val="24"/>
          <w:szCs w:val="24"/>
        </w:rPr>
        <w:t>MDF</w:t>
      </w:r>
      <w:r>
        <w:rPr>
          <w:sz w:val="24"/>
          <w:szCs w:val="24"/>
        </w:rPr>
        <w:tab/>
        <w:t>Market Development Funds / Marketing Development Funds</w:t>
      </w:r>
    </w:p>
    <w:p w14:paraId="7F901093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MDF</w:t>
      </w:r>
      <w:r w:rsidRPr="00664EBC">
        <w:rPr>
          <w:sz w:val="24"/>
          <w:szCs w:val="24"/>
        </w:rPr>
        <w:tab/>
        <w:t xml:space="preserve">Medium-Density Fibreboard = </w:t>
      </w:r>
      <w:r w:rsidRPr="00A97393">
        <w:rPr>
          <w:sz w:val="24"/>
          <w:szCs w:val="24"/>
          <w:lang w:val="es-ES"/>
        </w:rPr>
        <w:t>tablero de fibra de densidad media</w:t>
      </w:r>
    </w:p>
    <w:p w14:paraId="54D8C71F" w14:textId="0F317FAA" w:rsidR="00E70DD1" w:rsidRPr="00A97393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</w:rPr>
        <w:lastRenderedPageBreak/>
        <w:t>MDI</w:t>
      </w:r>
      <w:r w:rsidRPr="00664EBC">
        <w:rPr>
          <w:szCs w:val="24"/>
        </w:rPr>
        <w:tab/>
      </w:r>
      <w:r w:rsidRPr="00A97393">
        <w:rPr>
          <w:szCs w:val="24"/>
          <w:lang w:val="fr-FR"/>
        </w:rPr>
        <w:t xml:space="preserve">Mouvement des Démocrates </w:t>
      </w:r>
      <w:r w:rsidR="00A93690" w:rsidRPr="00A97393">
        <w:rPr>
          <w:szCs w:val="24"/>
          <w:lang w:val="fr-FR"/>
        </w:rPr>
        <w:t>Indépendants</w:t>
      </w:r>
      <w:r w:rsidRPr="00664EBC">
        <w:rPr>
          <w:szCs w:val="24"/>
        </w:rPr>
        <w:t xml:space="preserve"> = Movement of Independent Democrats = </w:t>
      </w:r>
      <w:r w:rsidRPr="00A97393">
        <w:rPr>
          <w:szCs w:val="24"/>
          <w:lang w:val="es-ES"/>
        </w:rPr>
        <w:t>Movimiento de Demócratas Independientes</w:t>
      </w:r>
    </w:p>
    <w:p w14:paraId="78FB4956" w14:textId="506A74C3" w:rsidR="00A97393" w:rsidRPr="00664EBC" w:rsidRDefault="00A97393">
      <w:pPr>
        <w:pStyle w:val="BodyTextIndent2"/>
        <w:rPr>
          <w:szCs w:val="24"/>
        </w:rPr>
      </w:pPr>
      <w:r>
        <w:rPr>
          <w:szCs w:val="24"/>
        </w:rPr>
        <w:t>MDM</w:t>
      </w:r>
      <w:r>
        <w:rPr>
          <w:szCs w:val="24"/>
        </w:rPr>
        <w:tab/>
      </w:r>
      <w:r w:rsidRPr="00A97393">
        <w:rPr>
          <w:szCs w:val="24"/>
        </w:rPr>
        <w:t>Meter Data Management</w:t>
      </w:r>
    </w:p>
    <w:p w14:paraId="1B5BC382" w14:textId="77777777" w:rsidR="002C502A" w:rsidRPr="00664EBC" w:rsidRDefault="00E70DD1">
      <w:pPr>
        <w:pStyle w:val="BodyTextIndent2"/>
        <w:rPr>
          <w:szCs w:val="24"/>
        </w:rPr>
      </w:pPr>
      <w:r w:rsidRPr="00664EBC">
        <w:rPr>
          <w:szCs w:val="24"/>
        </w:rPr>
        <w:t>MDMT</w:t>
      </w:r>
      <w:r w:rsidRPr="00664EBC">
        <w:rPr>
          <w:szCs w:val="24"/>
        </w:rPr>
        <w:tab/>
      </w:r>
      <w:r w:rsidRPr="00664EBC">
        <w:rPr>
          <w:rStyle w:val="st1"/>
          <w:bCs/>
          <w:color w:val="000000"/>
          <w:szCs w:val="24"/>
        </w:rPr>
        <w:t>Minimum Design Metal Temperature</w:t>
      </w:r>
    </w:p>
    <w:p w14:paraId="2A682480" w14:textId="723A7EAD" w:rsidR="002C502A" w:rsidRPr="00664EBC" w:rsidRDefault="002C502A">
      <w:pPr>
        <w:pStyle w:val="BodyText"/>
        <w:ind w:left="1418" w:hanging="1418"/>
        <w:jc w:val="both"/>
        <w:rPr>
          <w:szCs w:val="24"/>
          <w:lang w:val="en-GB"/>
        </w:rPr>
      </w:pPr>
      <w:r w:rsidRPr="00664EBC">
        <w:rPr>
          <w:szCs w:val="24"/>
          <w:lang w:val="en-GB"/>
        </w:rPr>
        <w:t>MDOF</w:t>
      </w:r>
      <w:r w:rsidRPr="00664EBC">
        <w:rPr>
          <w:szCs w:val="24"/>
          <w:lang w:val="en-GB"/>
        </w:rPr>
        <w:tab/>
        <w:t xml:space="preserve">Multi Degree </w:t>
      </w:r>
      <w:r w:rsidR="00A230A3" w:rsidRPr="00664EBC">
        <w:rPr>
          <w:szCs w:val="24"/>
          <w:lang w:val="en-GB"/>
        </w:rPr>
        <w:t>of</w:t>
      </w:r>
      <w:r w:rsidRPr="00664EBC">
        <w:rPr>
          <w:szCs w:val="24"/>
          <w:lang w:val="en-GB"/>
        </w:rPr>
        <w:t xml:space="preserve"> Freedom (system)</w:t>
      </w:r>
    </w:p>
    <w:p w14:paraId="784D06E8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MDS</w:t>
      </w:r>
      <w:r w:rsidRPr="00664EBC">
        <w:rPr>
          <w:szCs w:val="24"/>
          <w:lang w:val="es-ES"/>
        </w:rPr>
        <w:tab/>
      </w:r>
      <w:r w:rsidRPr="00A97393">
        <w:rPr>
          <w:szCs w:val="24"/>
          <w:lang w:val="fr-FR"/>
        </w:rPr>
        <w:t>Mouvement Démocratique et Social</w:t>
      </w:r>
      <w:r w:rsidRPr="00664EBC">
        <w:rPr>
          <w:szCs w:val="24"/>
          <w:lang w:val="es-ES"/>
        </w:rPr>
        <w:t xml:space="preserve"> = </w:t>
      </w:r>
      <w:r w:rsidRPr="00A97393">
        <w:rPr>
          <w:szCs w:val="24"/>
        </w:rPr>
        <w:t>Democratic and Social Movement</w:t>
      </w:r>
      <w:r w:rsidRPr="00664EBC">
        <w:rPr>
          <w:szCs w:val="24"/>
          <w:lang w:val="es-ES"/>
        </w:rPr>
        <w:t xml:space="preserve"> = Movimiento Democrático y Social</w:t>
      </w:r>
    </w:p>
    <w:p w14:paraId="3E0EEC44" w14:textId="77777777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MDSCC</w:t>
      </w:r>
      <w:r w:rsidRPr="00664EBC">
        <w:rPr>
          <w:sz w:val="24"/>
          <w:szCs w:val="24"/>
          <w:lang w:val="es-ES"/>
        </w:rPr>
        <w:tab/>
      </w:r>
      <w:r w:rsidRPr="00A97393">
        <w:rPr>
          <w:sz w:val="24"/>
          <w:szCs w:val="24"/>
        </w:rPr>
        <w:t>Madrid Deep Space Communication Complex</w:t>
      </w:r>
      <w:r w:rsidRPr="00664EBC">
        <w:rPr>
          <w:sz w:val="24"/>
          <w:szCs w:val="24"/>
          <w:lang w:val="es-ES"/>
        </w:rPr>
        <w:t xml:space="preserve"> = Complejo de Comunicaciones del Espacio Profundo de Madrid</w:t>
      </w:r>
    </w:p>
    <w:p w14:paraId="5D8ABB74" w14:textId="77777777" w:rsidR="002C502A" w:rsidRPr="00664EBC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s-ES"/>
        </w:rPr>
      </w:pPr>
      <w:r w:rsidRPr="00664EBC">
        <w:rPr>
          <w:rFonts w:ascii="Times New Roman" w:hAnsi="Times New Roman"/>
          <w:sz w:val="24"/>
          <w:szCs w:val="24"/>
          <w:lang w:val="es-ES"/>
        </w:rPr>
        <w:t>MDT</w:t>
      </w:r>
      <w:r w:rsidRPr="00664EBC">
        <w:rPr>
          <w:rFonts w:ascii="Times New Roman" w:hAnsi="Times New Roman"/>
          <w:sz w:val="24"/>
          <w:szCs w:val="24"/>
          <w:lang w:val="es-ES"/>
        </w:rPr>
        <w:tab/>
        <w:t>Mobile Data Terminal</w:t>
      </w:r>
    </w:p>
    <w:p w14:paraId="2E46274F" w14:textId="77777777" w:rsidR="002C502A" w:rsidRPr="00A97393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  <w:lang w:val="es-ES"/>
        </w:rPr>
        <w:t>ME</w:t>
      </w:r>
      <w:r w:rsidRPr="00664EBC">
        <w:rPr>
          <w:sz w:val="24"/>
          <w:szCs w:val="24"/>
          <w:lang w:val="es-ES"/>
        </w:rPr>
        <w:tab/>
        <w:t xml:space="preserve">Manual de Explotaciones = </w:t>
      </w:r>
      <w:r w:rsidRPr="00A97393">
        <w:rPr>
          <w:sz w:val="24"/>
          <w:szCs w:val="24"/>
        </w:rPr>
        <w:t>OM = Operations Manual</w:t>
      </w:r>
    </w:p>
    <w:p w14:paraId="545ED731" w14:textId="77777777" w:rsidR="002C502A" w:rsidRPr="00A97393" w:rsidRDefault="002C502A">
      <w:pPr>
        <w:pStyle w:val="BodyText"/>
        <w:jc w:val="both"/>
        <w:rPr>
          <w:szCs w:val="24"/>
          <w:lang w:val="en-GB"/>
        </w:rPr>
      </w:pPr>
      <w:r w:rsidRPr="00A97393">
        <w:rPr>
          <w:szCs w:val="24"/>
          <w:lang w:val="en-GB"/>
        </w:rPr>
        <w:t>ME</w:t>
      </w:r>
      <w:r w:rsidRPr="00A97393">
        <w:rPr>
          <w:szCs w:val="24"/>
          <w:lang w:val="en-GB"/>
        </w:rPr>
        <w:tab/>
        <w:t>Mobile Equipment</w:t>
      </w:r>
    </w:p>
    <w:p w14:paraId="5572564E" w14:textId="77777777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ME</w:t>
      </w:r>
      <w:r w:rsidRPr="00664EBC">
        <w:rPr>
          <w:sz w:val="24"/>
          <w:szCs w:val="24"/>
          <w:lang w:val="es-ES"/>
        </w:rPr>
        <w:tab/>
        <w:t xml:space="preserve">Motivación Extrínseca = EM = </w:t>
      </w:r>
      <w:r w:rsidRPr="00A97393">
        <w:rPr>
          <w:sz w:val="24"/>
          <w:szCs w:val="24"/>
        </w:rPr>
        <w:t>Extrinsic Motivation</w:t>
      </w:r>
    </w:p>
    <w:p w14:paraId="1E65D092" w14:textId="77777777" w:rsidR="002C502A" w:rsidRPr="00A97393" w:rsidRDefault="002C502A">
      <w:pPr>
        <w:pStyle w:val="BodyTextIndent2"/>
        <w:rPr>
          <w:szCs w:val="24"/>
        </w:rPr>
      </w:pPr>
      <w:r w:rsidRPr="00664EBC">
        <w:rPr>
          <w:szCs w:val="24"/>
          <w:lang w:val="es-ES"/>
        </w:rPr>
        <w:t>ME</w:t>
      </w:r>
      <w:r w:rsidRPr="00664EBC">
        <w:rPr>
          <w:szCs w:val="24"/>
          <w:lang w:val="es-ES"/>
        </w:rPr>
        <w:tab/>
        <w:t xml:space="preserve">Mutual Europea = </w:t>
      </w:r>
      <w:r w:rsidRPr="00A97393">
        <w:rPr>
          <w:szCs w:val="24"/>
        </w:rPr>
        <w:t>European mutual society</w:t>
      </w:r>
      <w:r w:rsidRPr="00A97393">
        <w:rPr>
          <w:szCs w:val="24"/>
        </w:rPr>
        <w:tab/>
      </w:r>
    </w:p>
    <w:p w14:paraId="42FF2989" w14:textId="77777777" w:rsidR="005E48B6" w:rsidRPr="00A97393" w:rsidRDefault="002C502A">
      <w:pPr>
        <w:ind w:left="1418" w:hanging="1418"/>
        <w:jc w:val="both"/>
        <w:rPr>
          <w:sz w:val="24"/>
          <w:szCs w:val="24"/>
        </w:rPr>
      </w:pPr>
      <w:r w:rsidRPr="00A97393">
        <w:rPr>
          <w:sz w:val="24"/>
          <w:szCs w:val="24"/>
        </w:rPr>
        <w:t>MEA</w:t>
      </w:r>
      <w:r w:rsidRPr="00A97393">
        <w:rPr>
          <w:sz w:val="24"/>
          <w:szCs w:val="24"/>
        </w:rPr>
        <w:tab/>
        <w:t>Minimum Enroute Altitude</w:t>
      </w:r>
    </w:p>
    <w:p w14:paraId="51E944F6" w14:textId="77777777" w:rsidR="002C502A" w:rsidRPr="00A97393" w:rsidRDefault="005E48B6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  <w:lang w:val="es-ES"/>
        </w:rPr>
        <w:t>MEAT</w:t>
      </w:r>
      <w:r w:rsidRPr="00664EBC">
        <w:rPr>
          <w:sz w:val="24"/>
          <w:szCs w:val="24"/>
          <w:lang w:val="es-ES"/>
        </w:rPr>
        <w:tab/>
        <w:t>Máquina Expendedora Automática de Títulos (de transporte = billete)</w:t>
      </w:r>
      <w:r w:rsidR="00F40477" w:rsidRPr="00664EBC">
        <w:rPr>
          <w:sz w:val="24"/>
          <w:szCs w:val="24"/>
          <w:lang w:val="es-ES"/>
        </w:rPr>
        <w:t xml:space="preserve"> = </w:t>
      </w:r>
      <w:r w:rsidR="00F40477" w:rsidRPr="00A97393">
        <w:rPr>
          <w:sz w:val="24"/>
          <w:szCs w:val="24"/>
        </w:rPr>
        <w:t xml:space="preserve">automatic </w:t>
      </w:r>
      <w:proofErr w:type="gramStart"/>
      <w:r w:rsidR="00F40477" w:rsidRPr="00A97393">
        <w:rPr>
          <w:sz w:val="24"/>
          <w:szCs w:val="24"/>
        </w:rPr>
        <w:t>ticket</w:t>
      </w:r>
      <w:proofErr w:type="gramEnd"/>
      <w:r w:rsidR="00F40477" w:rsidRPr="00A97393">
        <w:rPr>
          <w:sz w:val="24"/>
          <w:szCs w:val="24"/>
        </w:rPr>
        <w:t xml:space="preserve"> </w:t>
      </w:r>
      <w:r w:rsidR="00A76183" w:rsidRPr="00A97393">
        <w:rPr>
          <w:sz w:val="24"/>
          <w:szCs w:val="24"/>
        </w:rPr>
        <w:t>(</w:t>
      </w:r>
      <w:r w:rsidR="00F40477" w:rsidRPr="00A97393">
        <w:rPr>
          <w:sz w:val="24"/>
          <w:szCs w:val="24"/>
        </w:rPr>
        <w:t>vending</w:t>
      </w:r>
      <w:r w:rsidR="00A76183" w:rsidRPr="00A97393">
        <w:rPr>
          <w:sz w:val="24"/>
          <w:szCs w:val="24"/>
        </w:rPr>
        <w:t>)</w:t>
      </w:r>
      <w:r w:rsidR="00F40477" w:rsidRPr="00A97393">
        <w:rPr>
          <w:sz w:val="24"/>
          <w:szCs w:val="24"/>
        </w:rPr>
        <w:t xml:space="preserve"> machine</w:t>
      </w:r>
    </w:p>
    <w:p w14:paraId="7D07632F" w14:textId="77777777" w:rsidR="00642E53" w:rsidRPr="00A97393" w:rsidRDefault="00554A7F">
      <w:pPr>
        <w:ind w:left="1418" w:hanging="1418"/>
        <w:jc w:val="both"/>
        <w:rPr>
          <w:sz w:val="24"/>
          <w:szCs w:val="24"/>
        </w:rPr>
      </w:pPr>
      <w:r w:rsidRPr="00A97393">
        <w:rPr>
          <w:sz w:val="24"/>
          <w:szCs w:val="24"/>
        </w:rPr>
        <w:t>MEAT</w:t>
      </w:r>
      <w:r w:rsidRPr="00A97393">
        <w:rPr>
          <w:sz w:val="24"/>
          <w:szCs w:val="24"/>
        </w:rPr>
        <w:tab/>
      </w:r>
      <w:r w:rsidR="00E71B52" w:rsidRPr="00A97393">
        <w:rPr>
          <w:sz w:val="24"/>
          <w:szCs w:val="24"/>
        </w:rPr>
        <w:t>Most Economically Advantageous Tender</w:t>
      </w:r>
    </w:p>
    <w:p w14:paraId="1F750FC4" w14:textId="77777777" w:rsidR="00554A7F" w:rsidRPr="00A97393" w:rsidRDefault="00642E53">
      <w:pPr>
        <w:ind w:left="1418" w:hanging="1418"/>
        <w:jc w:val="both"/>
        <w:rPr>
          <w:sz w:val="24"/>
          <w:szCs w:val="24"/>
        </w:rPr>
      </w:pPr>
      <w:r w:rsidRPr="00A97393">
        <w:rPr>
          <w:sz w:val="24"/>
          <w:szCs w:val="24"/>
        </w:rPr>
        <w:t>MED</w:t>
      </w:r>
      <w:r w:rsidRPr="00A97393">
        <w:rPr>
          <w:sz w:val="24"/>
          <w:szCs w:val="24"/>
        </w:rPr>
        <w:tab/>
        <w:t>Marine Equipment Directive</w:t>
      </w:r>
    </w:p>
    <w:p w14:paraId="68EA9842" w14:textId="77777777" w:rsidR="00F068DA" w:rsidRPr="00A97393" w:rsidRDefault="00F068D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  <w:lang w:val="es-ES"/>
        </w:rPr>
        <w:t>MEF</w:t>
      </w:r>
      <w:r w:rsidRPr="00664EBC">
        <w:rPr>
          <w:sz w:val="24"/>
          <w:szCs w:val="24"/>
          <w:lang w:val="es-ES"/>
        </w:rPr>
        <w:tab/>
        <w:t xml:space="preserve">Método de Elementos Finitos = FEM = </w:t>
      </w:r>
      <w:r w:rsidRPr="00A97393">
        <w:rPr>
          <w:sz w:val="24"/>
          <w:szCs w:val="24"/>
        </w:rPr>
        <w:t>Finite Element Method</w:t>
      </w:r>
    </w:p>
    <w:p w14:paraId="0AE015D0" w14:textId="77777777" w:rsidR="002C502A" w:rsidRPr="00664EBC" w:rsidRDefault="002C502A">
      <w:pPr>
        <w:pStyle w:val="BodyTextIndent"/>
        <w:jc w:val="both"/>
        <w:rPr>
          <w:szCs w:val="24"/>
        </w:rPr>
      </w:pPr>
      <w:r w:rsidRPr="00A97393">
        <w:rPr>
          <w:szCs w:val="24"/>
        </w:rPr>
        <w:t>MEK</w:t>
      </w:r>
      <w:r w:rsidRPr="00A97393">
        <w:rPr>
          <w:szCs w:val="24"/>
        </w:rPr>
        <w:tab/>
        <w:t>Methyl Ethyl Ketone</w:t>
      </w:r>
      <w:r w:rsidRPr="00664EBC">
        <w:rPr>
          <w:szCs w:val="24"/>
        </w:rPr>
        <w:t xml:space="preserve"> = </w:t>
      </w:r>
      <w:proofErr w:type="spellStart"/>
      <w:r w:rsidRPr="00664EBC">
        <w:rPr>
          <w:szCs w:val="24"/>
        </w:rPr>
        <w:t>metiletilcetona</w:t>
      </w:r>
      <w:proofErr w:type="spellEnd"/>
    </w:p>
    <w:p w14:paraId="51B18D60" w14:textId="77777777" w:rsidR="002C502A" w:rsidRPr="00664EBC" w:rsidRDefault="002C502A">
      <w:pPr>
        <w:ind w:left="1418" w:hanging="1418"/>
        <w:rPr>
          <w:sz w:val="24"/>
          <w:szCs w:val="24"/>
        </w:rPr>
      </w:pPr>
      <w:r w:rsidRPr="00664EBC">
        <w:rPr>
          <w:sz w:val="24"/>
          <w:szCs w:val="24"/>
        </w:rPr>
        <w:t>MEL</w:t>
      </w:r>
      <w:r w:rsidRPr="00664EBC">
        <w:rPr>
          <w:sz w:val="24"/>
          <w:szCs w:val="24"/>
        </w:rPr>
        <w:tab/>
        <w:t>Minimum Equipment List</w:t>
      </w:r>
    </w:p>
    <w:p w14:paraId="23897A49" w14:textId="77777777" w:rsidR="002C502A" w:rsidRPr="00664EBC" w:rsidRDefault="002C502A">
      <w:pPr>
        <w:pStyle w:val="BodyText"/>
        <w:ind w:left="1418" w:hanging="1418"/>
        <w:jc w:val="both"/>
        <w:rPr>
          <w:szCs w:val="24"/>
          <w:lang w:val="en-GB"/>
        </w:rPr>
      </w:pPr>
      <w:r w:rsidRPr="00664EBC">
        <w:rPr>
          <w:szCs w:val="24"/>
          <w:lang w:val="en-GB"/>
        </w:rPr>
        <w:t>MEN</w:t>
      </w:r>
      <w:r w:rsidRPr="00664EBC">
        <w:rPr>
          <w:szCs w:val="24"/>
          <w:lang w:val="en-GB"/>
        </w:rPr>
        <w:tab/>
      </w:r>
      <w:proofErr w:type="spellStart"/>
      <w:r w:rsidRPr="00664EBC">
        <w:rPr>
          <w:szCs w:val="24"/>
          <w:lang w:val="en-GB"/>
        </w:rPr>
        <w:t>Mouvement</w:t>
      </w:r>
      <w:proofErr w:type="spellEnd"/>
      <w:r w:rsidRPr="00664EBC">
        <w:rPr>
          <w:szCs w:val="24"/>
          <w:lang w:val="en-GB"/>
        </w:rPr>
        <w:t xml:space="preserve"> de </w:t>
      </w:r>
      <w:proofErr w:type="spellStart"/>
      <w:r w:rsidRPr="00664EBC">
        <w:rPr>
          <w:szCs w:val="24"/>
          <w:lang w:val="en-GB"/>
        </w:rPr>
        <w:t>l'Entente</w:t>
      </w:r>
      <w:proofErr w:type="spellEnd"/>
      <w:r w:rsidRPr="00664EBC">
        <w:rPr>
          <w:szCs w:val="24"/>
          <w:lang w:val="en-GB"/>
        </w:rPr>
        <w:t xml:space="preserve"> </w:t>
      </w:r>
      <w:proofErr w:type="spellStart"/>
      <w:r w:rsidRPr="00664EBC">
        <w:rPr>
          <w:szCs w:val="24"/>
          <w:lang w:val="en-GB"/>
        </w:rPr>
        <w:t>Nationale</w:t>
      </w:r>
      <w:proofErr w:type="spellEnd"/>
      <w:r w:rsidRPr="00664EBC">
        <w:rPr>
          <w:szCs w:val="24"/>
          <w:lang w:val="en-GB"/>
        </w:rPr>
        <w:t xml:space="preserve"> = Movement of National Understanding (Algeria)</w:t>
      </w:r>
    </w:p>
    <w:p w14:paraId="6C251743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MEP</w:t>
      </w:r>
      <w:r w:rsidRPr="00664EBC">
        <w:rPr>
          <w:szCs w:val="24"/>
        </w:rPr>
        <w:tab/>
        <w:t>Main Earthing Point</w:t>
      </w:r>
    </w:p>
    <w:p w14:paraId="65FA4FE3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MEP</w:t>
      </w:r>
      <w:r w:rsidRPr="00664EBC">
        <w:rPr>
          <w:sz w:val="24"/>
          <w:szCs w:val="24"/>
        </w:rPr>
        <w:tab/>
        <w:t xml:space="preserve">Member of the European Parliament = </w:t>
      </w:r>
      <w:proofErr w:type="spellStart"/>
      <w:r w:rsidRPr="00664EBC">
        <w:rPr>
          <w:sz w:val="24"/>
          <w:szCs w:val="24"/>
        </w:rPr>
        <w:t>eurodiputado</w:t>
      </w:r>
      <w:proofErr w:type="spellEnd"/>
    </w:p>
    <w:p w14:paraId="4ED79CB1" w14:textId="138E25B4" w:rsidR="002C502A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Mercosur</w:t>
      </w:r>
      <w:r w:rsidRPr="00664EBC">
        <w:rPr>
          <w:sz w:val="24"/>
          <w:szCs w:val="24"/>
          <w:lang w:val="es-ES"/>
        </w:rPr>
        <w:tab/>
        <w:t>Mercosur = mercado común del cono sur</w:t>
      </w:r>
    </w:p>
    <w:p w14:paraId="4F49346B" w14:textId="1663FB27" w:rsidR="003F2086" w:rsidRPr="003F2086" w:rsidRDefault="003F2086">
      <w:pPr>
        <w:ind w:left="1418" w:hanging="1418"/>
        <w:jc w:val="both"/>
        <w:rPr>
          <w:sz w:val="24"/>
          <w:szCs w:val="24"/>
        </w:rPr>
      </w:pPr>
      <w:r w:rsidRPr="003F2086">
        <w:rPr>
          <w:sz w:val="24"/>
          <w:szCs w:val="24"/>
        </w:rPr>
        <w:t>MERS</w:t>
      </w:r>
      <w:r w:rsidRPr="003F2086">
        <w:rPr>
          <w:sz w:val="24"/>
          <w:szCs w:val="24"/>
        </w:rPr>
        <w:tab/>
        <w:t>Middle East Respiratory Syndrome</w:t>
      </w:r>
      <w:r>
        <w:rPr>
          <w:sz w:val="24"/>
          <w:szCs w:val="24"/>
          <w:lang w:val="es-ES"/>
        </w:rPr>
        <w:t xml:space="preserve"> </w:t>
      </w:r>
      <w:r w:rsidRPr="003F2086">
        <w:rPr>
          <w:sz w:val="24"/>
          <w:szCs w:val="24"/>
        </w:rPr>
        <w:t>(caused by a coronavirus)</w:t>
      </w:r>
    </w:p>
    <w:p w14:paraId="40A31B5A" w14:textId="77777777" w:rsidR="001D7100" w:rsidRPr="00664EBC" w:rsidRDefault="001D7100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MES</w:t>
      </w:r>
      <w:r w:rsidRPr="00664EBC">
        <w:rPr>
          <w:sz w:val="24"/>
          <w:szCs w:val="24"/>
        </w:rPr>
        <w:tab/>
        <w:t>Manufacturing Execution System</w:t>
      </w:r>
    </w:p>
    <w:p w14:paraId="4C5D187F" w14:textId="77777777" w:rsidR="002C502A" w:rsidRPr="00664EBC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n-GB"/>
        </w:rPr>
      </w:pPr>
      <w:r w:rsidRPr="00664EBC">
        <w:rPr>
          <w:rFonts w:ascii="Times New Roman" w:hAnsi="Times New Roman"/>
          <w:sz w:val="24"/>
          <w:szCs w:val="24"/>
          <w:lang w:val="en-GB"/>
        </w:rPr>
        <w:t>MES</w:t>
      </w:r>
      <w:r w:rsidRPr="00664EBC">
        <w:rPr>
          <w:rFonts w:ascii="Times New Roman" w:hAnsi="Times New Roman"/>
          <w:sz w:val="24"/>
          <w:szCs w:val="24"/>
          <w:lang w:val="en-GB"/>
        </w:rPr>
        <w:tab/>
      </w:r>
      <w:proofErr w:type="spellStart"/>
      <w:r w:rsidRPr="00664EBC">
        <w:rPr>
          <w:rFonts w:ascii="Times New Roman" w:hAnsi="Times New Roman"/>
          <w:sz w:val="24"/>
          <w:szCs w:val="24"/>
          <w:lang w:val="en-GB"/>
        </w:rPr>
        <w:t>Materias</w:t>
      </w:r>
      <w:proofErr w:type="spellEnd"/>
      <w:r w:rsidRPr="00664EBC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664EBC">
        <w:rPr>
          <w:rFonts w:ascii="Times New Roman" w:hAnsi="Times New Roman"/>
          <w:sz w:val="24"/>
          <w:szCs w:val="24"/>
          <w:lang w:val="en-GB"/>
        </w:rPr>
        <w:t>En</w:t>
      </w:r>
      <w:proofErr w:type="spellEnd"/>
      <w:r w:rsidRPr="00664EBC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664EBC">
        <w:rPr>
          <w:rFonts w:ascii="Times New Roman" w:hAnsi="Times New Roman"/>
          <w:sz w:val="24"/>
          <w:szCs w:val="24"/>
          <w:lang w:val="en-GB"/>
        </w:rPr>
        <w:t>Suspensión</w:t>
      </w:r>
      <w:proofErr w:type="spellEnd"/>
      <w:r w:rsidRPr="00664EBC">
        <w:rPr>
          <w:rFonts w:ascii="Times New Roman" w:hAnsi="Times New Roman"/>
          <w:sz w:val="24"/>
          <w:szCs w:val="24"/>
          <w:lang w:val="en-GB"/>
        </w:rPr>
        <w:t xml:space="preserve"> = SS = Suspended Solids</w:t>
      </w:r>
    </w:p>
    <w:p w14:paraId="2A81A0F2" w14:textId="77777777" w:rsidR="002C502A" w:rsidRPr="00664EBC" w:rsidRDefault="002C502A">
      <w:pPr>
        <w:ind w:left="1418" w:hanging="1418"/>
        <w:jc w:val="both"/>
        <w:rPr>
          <w:sz w:val="24"/>
          <w:szCs w:val="24"/>
          <w:lang w:val="fr-FR"/>
        </w:rPr>
      </w:pPr>
      <w:r w:rsidRPr="00664EBC">
        <w:rPr>
          <w:sz w:val="24"/>
          <w:szCs w:val="24"/>
          <w:lang w:val="fr-FR"/>
        </w:rPr>
        <w:t>MES</w:t>
      </w:r>
      <w:r w:rsidRPr="00664EBC">
        <w:rPr>
          <w:sz w:val="24"/>
          <w:szCs w:val="24"/>
          <w:lang w:val="fr-FR"/>
        </w:rPr>
        <w:tab/>
        <w:t xml:space="preserve">Minimum Efficient </w:t>
      </w:r>
      <w:proofErr w:type="spellStart"/>
      <w:r w:rsidRPr="00664EBC">
        <w:rPr>
          <w:sz w:val="24"/>
          <w:szCs w:val="24"/>
          <w:lang w:val="fr-FR"/>
        </w:rPr>
        <w:t>Scale</w:t>
      </w:r>
      <w:proofErr w:type="spellEnd"/>
    </w:p>
    <w:p w14:paraId="4A083177" w14:textId="77777777" w:rsidR="00F40477" w:rsidRPr="00664EBC" w:rsidRDefault="002C502A">
      <w:pPr>
        <w:jc w:val="both"/>
        <w:rPr>
          <w:sz w:val="24"/>
          <w:szCs w:val="24"/>
          <w:lang w:val="fr-FR"/>
        </w:rPr>
      </w:pPr>
      <w:r w:rsidRPr="00664EBC">
        <w:rPr>
          <w:sz w:val="24"/>
          <w:szCs w:val="24"/>
          <w:lang w:val="fr-FR"/>
        </w:rPr>
        <w:t>Mesa UPSCE</w:t>
      </w:r>
      <w:r w:rsidRPr="00664EBC">
        <w:rPr>
          <w:sz w:val="24"/>
          <w:szCs w:val="24"/>
          <w:lang w:val="fr-FR"/>
        </w:rPr>
        <w:tab/>
        <w:t>Bureau CSPEC</w:t>
      </w:r>
    </w:p>
    <w:p w14:paraId="375E7BFF" w14:textId="77777777" w:rsidR="00F40477" w:rsidRPr="00664EBC" w:rsidRDefault="00F40477" w:rsidP="00F40477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MET</w:t>
      </w:r>
      <w:r w:rsidRPr="00664EBC">
        <w:rPr>
          <w:sz w:val="24"/>
          <w:szCs w:val="24"/>
          <w:lang w:val="es-ES"/>
        </w:rPr>
        <w:tab/>
        <w:t>Máquina Expendedora de Títulos (de transporte = billete)</w:t>
      </w:r>
    </w:p>
    <w:p w14:paraId="3EC7B057" w14:textId="77777777" w:rsidR="002C502A" w:rsidRPr="00664EBC" w:rsidRDefault="002C502A">
      <w:pPr>
        <w:pStyle w:val="BodyTextIndent"/>
        <w:rPr>
          <w:szCs w:val="24"/>
        </w:rPr>
      </w:pPr>
      <w:r w:rsidRPr="00664EBC">
        <w:rPr>
          <w:szCs w:val="24"/>
        </w:rPr>
        <w:t>MEWP</w:t>
      </w:r>
      <w:r w:rsidRPr="00664EBC">
        <w:rPr>
          <w:szCs w:val="24"/>
        </w:rPr>
        <w:tab/>
        <w:t xml:space="preserve">Mobile Elevating Work Platform = </w:t>
      </w:r>
      <w:proofErr w:type="spellStart"/>
      <w:r w:rsidRPr="00664EBC">
        <w:rPr>
          <w:szCs w:val="24"/>
        </w:rPr>
        <w:t>góndola</w:t>
      </w:r>
      <w:proofErr w:type="spellEnd"/>
    </w:p>
    <w:p w14:paraId="0DC4D71F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MF</w:t>
      </w:r>
      <w:r w:rsidRPr="00664EBC">
        <w:rPr>
          <w:szCs w:val="24"/>
          <w:lang w:val="es-ES"/>
        </w:rPr>
        <w:tab/>
        <w:t xml:space="preserve">Medicina Familiar = </w:t>
      </w:r>
      <w:proofErr w:type="spellStart"/>
      <w:r w:rsidRPr="00664EBC">
        <w:rPr>
          <w:szCs w:val="24"/>
          <w:lang w:val="es-ES"/>
        </w:rPr>
        <w:t>family</w:t>
      </w:r>
      <w:proofErr w:type="spellEnd"/>
      <w:r w:rsidRPr="00664EBC">
        <w:rPr>
          <w:szCs w:val="24"/>
          <w:lang w:val="es-ES"/>
        </w:rPr>
        <w:t xml:space="preserve"> medicine</w:t>
      </w:r>
    </w:p>
    <w:p w14:paraId="537D67C0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MF</w:t>
      </w:r>
      <w:r w:rsidRPr="00664EBC">
        <w:rPr>
          <w:szCs w:val="24"/>
          <w:lang w:val="es-ES"/>
        </w:rPr>
        <w:tab/>
        <w:t xml:space="preserve">Médico de Familia = </w:t>
      </w:r>
      <w:proofErr w:type="spellStart"/>
      <w:r w:rsidRPr="00664EBC">
        <w:rPr>
          <w:szCs w:val="24"/>
          <w:lang w:val="es-ES"/>
        </w:rPr>
        <w:t>family</w:t>
      </w:r>
      <w:proofErr w:type="spellEnd"/>
      <w:r w:rsidRPr="00664EBC">
        <w:rPr>
          <w:szCs w:val="24"/>
          <w:lang w:val="es-ES"/>
        </w:rPr>
        <w:t xml:space="preserve"> doctor</w:t>
      </w:r>
    </w:p>
    <w:p w14:paraId="0D020007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MF</w:t>
      </w:r>
      <w:r w:rsidRPr="00664EBC">
        <w:rPr>
          <w:szCs w:val="24"/>
          <w:lang w:val="es-ES"/>
        </w:rPr>
        <w:tab/>
      </w:r>
      <w:proofErr w:type="spellStart"/>
      <w:r w:rsidRPr="00664EBC">
        <w:rPr>
          <w:szCs w:val="24"/>
          <w:lang w:val="es-ES"/>
        </w:rPr>
        <w:t>Microfiltration</w:t>
      </w:r>
      <w:proofErr w:type="spellEnd"/>
    </w:p>
    <w:p w14:paraId="20C7C6C4" w14:textId="77777777" w:rsidR="00067059" w:rsidRPr="00664EBC" w:rsidRDefault="00067059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MFAO</w:t>
      </w:r>
      <w:r w:rsidRPr="00664EBC">
        <w:rPr>
          <w:szCs w:val="24"/>
          <w:lang w:val="es-ES"/>
        </w:rPr>
        <w:tab/>
        <w:t>Mercado de Futuros de Aceite de Oliva</w:t>
      </w:r>
    </w:p>
    <w:p w14:paraId="2B2105DA" w14:textId="77777777" w:rsidR="002C502A" w:rsidRPr="00664EBC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n-GB"/>
        </w:rPr>
      </w:pPr>
      <w:r w:rsidRPr="00664EBC">
        <w:rPr>
          <w:rFonts w:ascii="Times New Roman" w:hAnsi="Times New Roman"/>
          <w:sz w:val="24"/>
          <w:szCs w:val="24"/>
          <w:lang w:val="en-GB"/>
        </w:rPr>
        <w:t>MFC</w:t>
      </w:r>
      <w:r w:rsidRPr="00664EBC">
        <w:rPr>
          <w:rFonts w:ascii="Times New Roman" w:hAnsi="Times New Roman"/>
          <w:sz w:val="24"/>
          <w:szCs w:val="24"/>
          <w:lang w:val="en-GB"/>
        </w:rPr>
        <w:tab/>
        <w:t>Microsoft Foundation Classes</w:t>
      </w:r>
    </w:p>
    <w:p w14:paraId="2CEA3BF6" w14:textId="77777777" w:rsidR="002C502A" w:rsidRPr="00664EBC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n-GB"/>
        </w:rPr>
      </w:pPr>
      <w:r w:rsidRPr="00664EBC">
        <w:rPr>
          <w:rFonts w:ascii="Times New Roman" w:hAnsi="Times New Roman"/>
          <w:sz w:val="24"/>
          <w:szCs w:val="24"/>
          <w:lang w:val="en-GB"/>
        </w:rPr>
        <w:t>MFC</w:t>
      </w:r>
      <w:r w:rsidRPr="00664EBC">
        <w:rPr>
          <w:rFonts w:ascii="Times New Roman" w:hAnsi="Times New Roman"/>
          <w:sz w:val="24"/>
          <w:szCs w:val="24"/>
          <w:lang w:val="en-GB"/>
        </w:rPr>
        <w:tab/>
        <w:t>Multi-Frequency Code</w:t>
      </w:r>
    </w:p>
    <w:p w14:paraId="310B15F3" w14:textId="77777777" w:rsidR="00AA6E71" w:rsidRPr="00664EBC" w:rsidRDefault="00AA6E71">
      <w:pPr>
        <w:pStyle w:val="PlainText"/>
        <w:jc w:val="both"/>
        <w:rPr>
          <w:rFonts w:ascii="Times New Roman" w:hAnsi="Times New Roman"/>
          <w:sz w:val="24"/>
          <w:szCs w:val="24"/>
          <w:lang w:val="en-GB"/>
        </w:rPr>
      </w:pPr>
      <w:r w:rsidRPr="00664EBC">
        <w:rPr>
          <w:rFonts w:ascii="Times New Roman" w:hAnsi="Times New Roman"/>
          <w:sz w:val="24"/>
          <w:szCs w:val="24"/>
          <w:lang w:val="en-GB"/>
        </w:rPr>
        <w:t>MFI</w:t>
      </w:r>
      <w:r w:rsidRPr="00664EBC">
        <w:rPr>
          <w:rFonts w:ascii="Times New Roman" w:hAnsi="Times New Roman"/>
          <w:sz w:val="24"/>
          <w:szCs w:val="24"/>
          <w:lang w:val="en-GB"/>
        </w:rPr>
        <w:tab/>
        <w:t xml:space="preserve">Melt Flow Index = </w:t>
      </w:r>
      <w:proofErr w:type="spellStart"/>
      <w:r w:rsidRPr="00664EBC">
        <w:rPr>
          <w:rFonts w:ascii="Times New Roman" w:hAnsi="Times New Roman"/>
          <w:sz w:val="24"/>
          <w:szCs w:val="24"/>
          <w:lang w:val="en-GB"/>
        </w:rPr>
        <w:t>índice</w:t>
      </w:r>
      <w:proofErr w:type="spellEnd"/>
      <w:r w:rsidRPr="00664EBC">
        <w:rPr>
          <w:rFonts w:ascii="Times New Roman" w:hAnsi="Times New Roman"/>
          <w:sz w:val="24"/>
          <w:szCs w:val="24"/>
          <w:lang w:val="en-GB"/>
        </w:rPr>
        <w:t xml:space="preserve"> de </w:t>
      </w:r>
      <w:proofErr w:type="spellStart"/>
      <w:r w:rsidRPr="00664EBC">
        <w:rPr>
          <w:rFonts w:ascii="Times New Roman" w:hAnsi="Times New Roman"/>
          <w:sz w:val="24"/>
          <w:szCs w:val="24"/>
          <w:lang w:val="en-GB"/>
        </w:rPr>
        <w:t>fluidez</w:t>
      </w:r>
      <w:proofErr w:type="spellEnd"/>
    </w:p>
    <w:p w14:paraId="1155CCFE" w14:textId="77777777" w:rsidR="00455144" w:rsidRPr="00664EBC" w:rsidRDefault="00455144">
      <w:pPr>
        <w:pStyle w:val="PlainText"/>
        <w:jc w:val="both"/>
        <w:rPr>
          <w:rFonts w:ascii="Times New Roman" w:hAnsi="Times New Roman"/>
          <w:sz w:val="24"/>
          <w:szCs w:val="24"/>
          <w:lang w:val="en-GB"/>
        </w:rPr>
      </w:pPr>
      <w:r w:rsidRPr="00664EBC">
        <w:rPr>
          <w:rFonts w:ascii="Times New Roman" w:hAnsi="Times New Roman"/>
          <w:sz w:val="24"/>
          <w:szCs w:val="24"/>
          <w:lang w:val="en-GB"/>
        </w:rPr>
        <w:t>MFL</w:t>
      </w:r>
      <w:r w:rsidRPr="00664EBC">
        <w:rPr>
          <w:rFonts w:ascii="Times New Roman" w:hAnsi="Times New Roman"/>
          <w:sz w:val="24"/>
          <w:szCs w:val="24"/>
          <w:lang w:val="en-GB"/>
        </w:rPr>
        <w:tab/>
        <w:t>Magnetic Flux Leakage</w:t>
      </w:r>
      <w:r w:rsidR="004F3372" w:rsidRPr="00664EBC">
        <w:rPr>
          <w:rFonts w:ascii="Times New Roman" w:hAnsi="Times New Roman"/>
          <w:sz w:val="24"/>
          <w:szCs w:val="24"/>
          <w:lang w:val="en-GB"/>
        </w:rPr>
        <w:t xml:space="preserve"> = </w:t>
      </w:r>
      <w:proofErr w:type="spellStart"/>
      <w:r w:rsidR="004F3372" w:rsidRPr="00664EBC">
        <w:rPr>
          <w:rFonts w:ascii="Times New Roman" w:hAnsi="Times New Roman"/>
          <w:sz w:val="24"/>
          <w:szCs w:val="24"/>
          <w:lang w:val="en-GB"/>
        </w:rPr>
        <w:t>pérdida</w:t>
      </w:r>
      <w:proofErr w:type="spellEnd"/>
      <w:r w:rsidR="004F3372" w:rsidRPr="00664EBC">
        <w:rPr>
          <w:rFonts w:ascii="Times New Roman" w:hAnsi="Times New Roman"/>
          <w:sz w:val="24"/>
          <w:szCs w:val="24"/>
          <w:lang w:val="en-GB"/>
        </w:rPr>
        <w:t xml:space="preserve"> de </w:t>
      </w:r>
      <w:proofErr w:type="spellStart"/>
      <w:r w:rsidR="004F3372" w:rsidRPr="00664EBC">
        <w:rPr>
          <w:rFonts w:ascii="Times New Roman" w:hAnsi="Times New Roman"/>
          <w:sz w:val="24"/>
          <w:szCs w:val="24"/>
          <w:lang w:val="en-GB"/>
        </w:rPr>
        <w:t>flujo</w:t>
      </w:r>
      <w:proofErr w:type="spellEnd"/>
      <w:r w:rsidR="004F3372" w:rsidRPr="00664EBC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="004F3372" w:rsidRPr="00664EBC">
        <w:rPr>
          <w:rFonts w:ascii="Times New Roman" w:hAnsi="Times New Roman"/>
          <w:sz w:val="24"/>
          <w:szCs w:val="24"/>
          <w:lang w:val="en-GB"/>
        </w:rPr>
        <w:t>magnético</w:t>
      </w:r>
      <w:proofErr w:type="spellEnd"/>
    </w:p>
    <w:p w14:paraId="23A5EB37" w14:textId="77777777" w:rsidR="002C502A" w:rsidRPr="00664EBC" w:rsidRDefault="002C502A">
      <w:pPr>
        <w:jc w:val="both"/>
        <w:rPr>
          <w:sz w:val="24"/>
          <w:szCs w:val="24"/>
        </w:rPr>
      </w:pPr>
      <w:r w:rsidRPr="00664EBC">
        <w:rPr>
          <w:sz w:val="24"/>
          <w:szCs w:val="24"/>
        </w:rPr>
        <w:t>MFLOPS</w:t>
      </w:r>
      <w:r w:rsidRPr="00664EBC">
        <w:rPr>
          <w:sz w:val="24"/>
          <w:szCs w:val="24"/>
        </w:rPr>
        <w:tab/>
        <w:t>Million Floating Point Operations Per Second</w:t>
      </w:r>
    </w:p>
    <w:p w14:paraId="2F3D66A3" w14:textId="77777777" w:rsidR="002C502A" w:rsidRPr="00664EBC" w:rsidRDefault="002C502A">
      <w:pPr>
        <w:rPr>
          <w:sz w:val="24"/>
          <w:szCs w:val="24"/>
        </w:rPr>
      </w:pPr>
      <w:r w:rsidRPr="00664EBC">
        <w:rPr>
          <w:sz w:val="24"/>
          <w:szCs w:val="24"/>
        </w:rPr>
        <w:t>MFN</w:t>
      </w:r>
      <w:r w:rsidRPr="00664EBC">
        <w:rPr>
          <w:sz w:val="24"/>
          <w:szCs w:val="24"/>
        </w:rPr>
        <w:tab/>
        <w:t xml:space="preserve">Most Favoured Nation (clause) = NMF = </w:t>
      </w:r>
      <w:proofErr w:type="spellStart"/>
      <w:r w:rsidRPr="00664EBC">
        <w:rPr>
          <w:sz w:val="24"/>
          <w:szCs w:val="24"/>
        </w:rPr>
        <w:t>Nación</w:t>
      </w:r>
      <w:proofErr w:type="spellEnd"/>
      <w:r w:rsidRPr="00664EBC">
        <w:rPr>
          <w:sz w:val="24"/>
          <w:szCs w:val="24"/>
        </w:rPr>
        <w:t xml:space="preserve"> Más </w:t>
      </w:r>
      <w:proofErr w:type="spellStart"/>
      <w:r w:rsidRPr="00664EBC">
        <w:rPr>
          <w:sz w:val="24"/>
          <w:szCs w:val="24"/>
        </w:rPr>
        <w:t>Favorecida</w:t>
      </w:r>
      <w:proofErr w:type="spellEnd"/>
    </w:p>
    <w:p w14:paraId="619743E5" w14:textId="77777777" w:rsidR="002C502A" w:rsidRPr="00664EBC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n-GB"/>
        </w:rPr>
      </w:pPr>
      <w:r w:rsidRPr="00664EBC">
        <w:rPr>
          <w:rFonts w:ascii="Times New Roman" w:hAnsi="Times New Roman"/>
          <w:sz w:val="24"/>
          <w:szCs w:val="24"/>
          <w:lang w:val="en-GB"/>
        </w:rPr>
        <w:t>MFS</w:t>
      </w:r>
      <w:r w:rsidRPr="00664EBC">
        <w:rPr>
          <w:rFonts w:ascii="Times New Roman" w:hAnsi="Times New Roman"/>
          <w:sz w:val="24"/>
          <w:szCs w:val="24"/>
          <w:lang w:val="en-GB"/>
        </w:rPr>
        <w:tab/>
        <w:t>message formatting services</w:t>
      </w:r>
    </w:p>
    <w:p w14:paraId="03148961" w14:textId="77777777" w:rsidR="001A3254" w:rsidRPr="00664EBC" w:rsidRDefault="001A3254">
      <w:pPr>
        <w:pStyle w:val="PlainText"/>
        <w:jc w:val="both"/>
        <w:rPr>
          <w:rFonts w:ascii="Times New Roman" w:hAnsi="Times New Roman"/>
          <w:sz w:val="24"/>
          <w:szCs w:val="24"/>
          <w:lang w:val="en-GB"/>
        </w:rPr>
      </w:pPr>
      <w:r w:rsidRPr="00664EBC">
        <w:rPr>
          <w:rFonts w:ascii="Times New Roman" w:hAnsi="Times New Roman"/>
          <w:sz w:val="24"/>
          <w:szCs w:val="24"/>
          <w:lang w:val="en-GB"/>
        </w:rPr>
        <w:t>mg</w:t>
      </w:r>
      <w:r w:rsidRPr="00664EBC">
        <w:rPr>
          <w:rFonts w:ascii="Times New Roman" w:hAnsi="Times New Roman"/>
          <w:sz w:val="24"/>
          <w:szCs w:val="24"/>
          <w:lang w:val="en-GB"/>
        </w:rPr>
        <w:tab/>
        <w:t>megagram (tonne)</w:t>
      </w:r>
    </w:p>
    <w:p w14:paraId="45E6F1E7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MG</w:t>
      </w:r>
      <w:r w:rsidRPr="00664EBC">
        <w:rPr>
          <w:szCs w:val="24"/>
        </w:rPr>
        <w:tab/>
        <w:t xml:space="preserve">Materia </w:t>
      </w:r>
      <w:proofErr w:type="spellStart"/>
      <w:r w:rsidRPr="00664EBC">
        <w:rPr>
          <w:szCs w:val="24"/>
        </w:rPr>
        <w:t>Grasa</w:t>
      </w:r>
      <w:proofErr w:type="spellEnd"/>
      <w:r w:rsidRPr="00664EBC">
        <w:rPr>
          <w:szCs w:val="24"/>
        </w:rPr>
        <w:t xml:space="preserve"> = fat</w:t>
      </w:r>
    </w:p>
    <w:p w14:paraId="47DB1671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MG</w:t>
      </w:r>
      <w:r w:rsidRPr="00664EBC">
        <w:rPr>
          <w:szCs w:val="24"/>
        </w:rPr>
        <w:tab/>
      </w:r>
      <w:proofErr w:type="spellStart"/>
      <w:r w:rsidRPr="00664EBC">
        <w:rPr>
          <w:szCs w:val="24"/>
        </w:rPr>
        <w:t>Médico</w:t>
      </w:r>
      <w:proofErr w:type="spellEnd"/>
      <w:r w:rsidRPr="00664EBC">
        <w:rPr>
          <w:szCs w:val="24"/>
        </w:rPr>
        <w:t xml:space="preserve"> General = GP = General Practitioner</w:t>
      </w:r>
    </w:p>
    <w:p w14:paraId="3AF8D0A2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MG</w:t>
      </w:r>
      <w:r w:rsidRPr="00664EBC">
        <w:rPr>
          <w:szCs w:val="24"/>
        </w:rPr>
        <w:tab/>
        <w:t xml:space="preserve">Motor Generator = </w:t>
      </w:r>
      <w:proofErr w:type="spellStart"/>
      <w:r w:rsidRPr="00664EBC">
        <w:rPr>
          <w:szCs w:val="24"/>
        </w:rPr>
        <w:t>motogenerador</w:t>
      </w:r>
      <w:proofErr w:type="spellEnd"/>
    </w:p>
    <w:p w14:paraId="766899AF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MGA</w:t>
      </w:r>
      <w:r w:rsidRPr="00664EBC">
        <w:rPr>
          <w:sz w:val="24"/>
          <w:szCs w:val="24"/>
        </w:rPr>
        <w:tab/>
        <w:t>Minimum Grid Altitude</w:t>
      </w:r>
    </w:p>
    <w:p w14:paraId="25DCCFAD" w14:textId="77777777" w:rsidR="002C502A" w:rsidRPr="00664EBC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n-GB"/>
        </w:rPr>
      </w:pPr>
      <w:r w:rsidRPr="00664EBC">
        <w:rPr>
          <w:rFonts w:ascii="Times New Roman" w:hAnsi="Times New Roman"/>
          <w:sz w:val="24"/>
          <w:szCs w:val="24"/>
          <w:lang w:val="en-GB"/>
        </w:rPr>
        <w:t>MGCP</w:t>
      </w:r>
      <w:r w:rsidRPr="00664EBC">
        <w:rPr>
          <w:rFonts w:ascii="Times New Roman" w:hAnsi="Times New Roman"/>
          <w:sz w:val="24"/>
          <w:szCs w:val="24"/>
          <w:lang w:val="en-GB"/>
        </w:rPr>
        <w:tab/>
        <w:t>Multimedia Gateway Control Protocol</w:t>
      </w:r>
    </w:p>
    <w:p w14:paraId="2317F87D" w14:textId="77777777" w:rsidR="00437950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MGD</w:t>
      </w:r>
      <w:r w:rsidRPr="00664EBC">
        <w:rPr>
          <w:sz w:val="24"/>
          <w:szCs w:val="24"/>
        </w:rPr>
        <w:tab/>
      </w:r>
      <w:proofErr w:type="spellStart"/>
      <w:r w:rsidRPr="00664EBC">
        <w:rPr>
          <w:sz w:val="24"/>
          <w:szCs w:val="24"/>
        </w:rPr>
        <w:t>Millones</w:t>
      </w:r>
      <w:proofErr w:type="spellEnd"/>
      <w:r w:rsidRPr="00664EBC">
        <w:rPr>
          <w:sz w:val="24"/>
          <w:szCs w:val="24"/>
        </w:rPr>
        <w:t xml:space="preserve"> de </w:t>
      </w:r>
      <w:proofErr w:type="spellStart"/>
      <w:r w:rsidRPr="00664EBC">
        <w:rPr>
          <w:sz w:val="24"/>
          <w:szCs w:val="24"/>
        </w:rPr>
        <w:t>Galones</w:t>
      </w:r>
      <w:proofErr w:type="spellEnd"/>
      <w:r w:rsidRPr="00664EBC">
        <w:rPr>
          <w:sz w:val="24"/>
          <w:szCs w:val="24"/>
        </w:rPr>
        <w:t xml:space="preserve"> </w:t>
      </w:r>
      <w:proofErr w:type="spellStart"/>
      <w:r w:rsidRPr="00664EBC">
        <w:rPr>
          <w:sz w:val="24"/>
          <w:szCs w:val="24"/>
        </w:rPr>
        <w:t>Diarios</w:t>
      </w:r>
      <w:proofErr w:type="spellEnd"/>
      <w:r w:rsidRPr="00664EBC">
        <w:rPr>
          <w:sz w:val="24"/>
          <w:szCs w:val="24"/>
        </w:rPr>
        <w:t xml:space="preserve"> = MGD = Million Gallons a Day</w:t>
      </w:r>
    </w:p>
    <w:p w14:paraId="69A4A8AD" w14:textId="77777777" w:rsidR="002C502A" w:rsidRPr="00664EBC" w:rsidRDefault="00437950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 xml:space="preserve">MGO </w:t>
      </w:r>
      <w:r w:rsidR="00022FFB" w:rsidRPr="00664EBC">
        <w:rPr>
          <w:sz w:val="24"/>
          <w:szCs w:val="24"/>
        </w:rPr>
        <w:tab/>
      </w:r>
      <w:r w:rsidRPr="00664EBC">
        <w:rPr>
          <w:sz w:val="24"/>
          <w:szCs w:val="24"/>
        </w:rPr>
        <w:t>Marine Gas Oil</w:t>
      </w:r>
    </w:p>
    <w:p w14:paraId="6CE7E9CF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Mgr.</w:t>
      </w:r>
      <w:r w:rsidRPr="00664EBC">
        <w:rPr>
          <w:szCs w:val="24"/>
        </w:rPr>
        <w:tab/>
        <w:t>Manager</w:t>
      </w:r>
    </w:p>
    <w:p w14:paraId="180198CC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MGS</w:t>
      </w:r>
      <w:r w:rsidRPr="00664EBC">
        <w:rPr>
          <w:szCs w:val="24"/>
          <w:lang w:val="es-ES"/>
        </w:rPr>
        <w:tab/>
        <w:t xml:space="preserve">Mutual </w:t>
      </w:r>
      <w:proofErr w:type="spellStart"/>
      <w:r w:rsidRPr="00664EBC">
        <w:rPr>
          <w:szCs w:val="24"/>
          <w:lang w:val="es-ES"/>
        </w:rPr>
        <w:t>Guarantee</w:t>
      </w:r>
      <w:proofErr w:type="spellEnd"/>
      <w:r w:rsidRPr="00664EBC">
        <w:rPr>
          <w:szCs w:val="24"/>
          <w:lang w:val="es-ES"/>
        </w:rPr>
        <w:t xml:space="preserve"> </w:t>
      </w:r>
      <w:proofErr w:type="spellStart"/>
      <w:r w:rsidRPr="00664EBC">
        <w:rPr>
          <w:szCs w:val="24"/>
          <w:lang w:val="es-ES"/>
        </w:rPr>
        <w:t>Society</w:t>
      </w:r>
      <w:proofErr w:type="spellEnd"/>
      <w:r w:rsidRPr="00664EBC">
        <w:rPr>
          <w:szCs w:val="24"/>
          <w:lang w:val="es-ES"/>
        </w:rPr>
        <w:t xml:space="preserve"> = SGR = Sociedad de Garantía Recíproca</w:t>
      </w:r>
    </w:p>
    <w:p w14:paraId="104F817C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MH</w:t>
      </w:r>
      <w:r w:rsidRPr="00664EBC">
        <w:rPr>
          <w:sz w:val="24"/>
          <w:szCs w:val="24"/>
        </w:rPr>
        <w:tab/>
        <w:t>Message Handling</w:t>
      </w:r>
    </w:p>
    <w:p w14:paraId="55272E70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MH</w:t>
      </w:r>
      <w:r w:rsidRPr="00664EBC">
        <w:rPr>
          <w:szCs w:val="24"/>
        </w:rPr>
        <w:tab/>
        <w:t>Metal Halide</w:t>
      </w:r>
    </w:p>
    <w:p w14:paraId="5B2D67F6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lastRenderedPageBreak/>
        <w:t>MHC</w:t>
      </w:r>
      <w:r w:rsidRPr="00664EBC">
        <w:rPr>
          <w:szCs w:val="24"/>
        </w:rPr>
        <w:tab/>
        <w:t xml:space="preserve">Mary Help of Christians = María </w:t>
      </w:r>
      <w:proofErr w:type="spellStart"/>
      <w:r w:rsidRPr="00664EBC">
        <w:rPr>
          <w:szCs w:val="24"/>
        </w:rPr>
        <w:t>Auxiliadora</w:t>
      </w:r>
      <w:proofErr w:type="spellEnd"/>
    </w:p>
    <w:p w14:paraId="77FA2A12" w14:textId="77777777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MHI</w:t>
      </w:r>
      <w:r w:rsidRPr="00664EBC">
        <w:rPr>
          <w:sz w:val="24"/>
          <w:szCs w:val="24"/>
          <w:lang w:val="es-ES"/>
        </w:rPr>
        <w:tab/>
      </w:r>
      <w:proofErr w:type="spellStart"/>
      <w:r w:rsidRPr="00664EBC">
        <w:rPr>
          <w:sz w:val="24"/>
          <w:szCs w:val="24"/>
          <w:lang w:val="es-ES"/>
        </w:rPr>
        <w:t>Mild</w:t>
      </w:r>
      <w:proofErr w:type="spellEnd"/>
      <w:r w:rsidRPr="00664EBC">
        <w:rPr>
          <w:sz w:val="24"/>
          <w:szCs w:val="24"/>
          <w:lang w:val="es-ES"/>
        </w:rPr>
        <w:t xml:space="preserve"> Head </w:t>
      </w:r>
      <w:proofErr w:type="spellStart"/>
      <w:r w:rsidRPr="00664EBC">
        <w:rPr>
          <w:sz w:val="24"/>
          <w:szCs w:val="24"/>
          <w:lang w:val="es-ES"/>
        </w:rPr>
        <w:t>Injury</w:t>
      </w:r>
      <w:proofErr w:type="spellEnd"/>
      <w:r w:rsidRPr="00664EBC">
        <w:rPr>
          <w:sz w:val="24"/>
          <w:szCs w:val="24"/>
          <w:lang w:val="es-ES"/>
        </w:rPr>
        <w:t xml:space="preserve"> = síndrome subjetivo de traumatismo craneal</w:t>
      </w:r>
    </w:p>
    <w:p w14:paraId="532CEF58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MHI</w:t>
      </w:r>
      <w:r w:rsidRPr="00664EBC">
        <w:rPr>
          <w:sz w:val="24"/>
          <w:szCs w:val="24"/>
        </w:rPr>
        <w:tab/>
        <w:t xml:space="preserve">Minor Head Injury = </w:t>
      </w:r>
      <w:proofErr w:type="spellStart"/>
      <w:r w:rsidRPr="00664EBC">
        <w:rPr>
          <w:sz w:val="24"/>
          <w:szCs w:val="24"/>
        </w:rPr>
        <w:t>traumatismo</w:t>
      </w:r>
      <w:proofErr w:type="spellEnd"/>
      <w:r w:rsidRPr="00664EBC">
        <w:rPr>
          <w:sz w:val="24"/>
          <w:szCs w:val="24"/>
        </w:rPr>
        <w:t xml:space="preserve"> </w:t>
      </w:r>
      <w:proofErr w:type="spellStart"/>
      <w:r w:rsidRPr="00664EBC">
        <w:rPr>
          <w:sz w:val="24"/>
          <w:szCs w:val="24"/>
        </w:rPr>
        <w:t>craneoencefálico</w:t>
      </w:r>
      <w:proofErr w:type="spellEnd"/>
      <w:r w:rsidRPr="00664EBC">
        <w:rPr>
          <w:sz w:val="24"/>
          <w:szCs w:val="24"/>
        </w:rPr>
        <w:t xml:space="preserve"> </w:t>
      </w:r>
      <w:proofErr w:type="spellStart"/>
      <w:r w:rsidRPr="00664EBC">
        <w:rPr>
          <w:sz w:val="24"/>
          <w:szCs w:val="24"/>
        </w:rPr>
        <w:t>leve</w:t>
      </w:r>
      <w:proofErr w:type="spellEnd"/>
    </w:p>
    <w:p w14:paraId="7DE6F814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MHP</w:t>
      </w:r>
      <w:r w:rsidRPr="00664EBC">
        <w:rPr>
          <w:sz w:val="24"/>
          <w:szCs w:val="24"/>
        </w:rPr>
        <w:tab/>
        <w:t>Media Home Platform</w:t>
      </w:r>
    </w:p>
    <w:p w14:paraId="20C813CC" w14:textId="77777777" w:rsidR="002C502A" w:rsidRPr="00664EBC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n-GB"/>
        </w:rPr>
      </w:pPr>
      <w:r w:rsidRPr="00664EBC">
        <w:rPr>
          <w:rFonts w:ascii="Times New Roman" w:hAnsi="Times New Roman"/>
          <w:sz w:val="24"/>
          <w:szCs w:val="24"/>
          <w:lang w:val="en-GB"/>
        </w:rPr>
        <w:t>MHP</w:t>
      </w:r>
      <w:r w:rsidRPr="00664EBC">
        <w:rPr>
          <w:rFonts w:ascii="Times New Roman" w:hAnsi="Times New Roman"/>
          <w:sz w:val="24"/>
          <w:szCs w:val="24"/>
          <w:lang w:val="en-GB"/>
        </w:rPr>
        <w:tab/>
        <w:t>Multimedia Home Platform</w:t>
      </w:r>
    </w:p>
    <w:p w14:paraId="36AC4EC1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MHS</w:t>
      </w:r>
      <w:r w:rsidRPr="00664EBC">
        <w:rPr>
          <w:sz w:val="24"/>
          <w:szCs w:val="24"/>
        </w:rPr>
        <w:tab/>
        <w:t>Message Handling Service</w:t>
      </w:r>
    </w:p>
    <w:p w14:paraId="0B560D32" w14:textId="77777777" w:rsidR="00F81A14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MHz</w:t>
      </w:r>
      <w:r w:rsidRPr="00664EBC">
        <w:rPr>
          <w:sz w:val="24"/>
          <w:szCs w:val="24"/>
          <w:lang w:val="es-ES"/>
        </w:rPr>
        <w:tab/>
        <w:t xml:space="preserve">Megahercio = </w:t>
      </w:r>
      <w:proofErr w:type="spellStart"/>
      <w:r w:rsidRPr="00664EBC">
        <w:rPr>
          <w:sz w:val="24"/>
          <w:szCs w:val="24"/>
          <w:lang w:val="es-ES"/>
        </w:rPr>
        <w:t>megahertz</w:t>
      </w:r>
      <w:proofErr w:type="spellEnd"/>
    </w:p>
    <w:p w14:paraId="7F44EAC9" w14:textId="77777777" w:rsidR="00C548D2" w:rsidRPr="00664EBC" w:rsidRDefault="00F81A14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MI</w:t>
      </w:r>
      <w:r w:rsidRPr="00664EBC">
        <w:rPr>
          <w:sz w:val="24"/>
          <w:szCs w:val="24"/>
          <w:lang w:val="es-ES"/>
        </w:rPr>
        <w:tab/>
        <w:t>Margen Izquierdo</w:t>
      </w:r>
    </w:p>
    <w:p w14:paraId="11F026FF" w14:textId="77777777" w:rsidR="002C502A" w:rsidRPr="00664EBC" w:rsidRDefault="00C548D2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MI</w:t>
      </w:r>
      <w:r w:rsidRPr="00664EBC">
        <w:rPr>
          <w:sz w:val="24"/>
          <w:szCs w:val="24"/>
          <w:lang w:val="es-ES"/>
        </w:rPr>
        <w:tab/>
      </w:r>
      <w:proofErr w:type="spellStart"/>
      <w:r w:rsidRPr="00664EBC">
        <w:rPr>
          <w:sz w:val="24"/>
          <w:szCs w:val="24"/>
          <w:lang w:val="es-ES"/>
        </w:rPr>
        <w:t>Melt</w:t>
      </w:r>
      <w:proofErr w:type="spellEnd"/>
      <w:r w:rsidRPr="00664EBC">
        <w:rPr>
          <w:sz w:val="24"/>
          <w:szCs w:val="24"/>
          <w:lang w:val="es-ES"/>
        </w:rPr>
        <w:t xml:space="preserve"> </w:t>
      </w:r>
      <w:proofErr w:type="spellStart"/>
      <w:r w:rsidRPr="00664EBC">
        <w:rPr>
          <w:sz w:val="24"/>
          <w:szCs w:val="24"/>
          <w:lang w:val="es-ES"/>
        </w:rPr>
        <w:t>Index</w:t>
      </w:r>
      <w:proofErr w:type="spellEnd"/>
    </w:p>
    <w:p w14:paraId="4514AF6C" w14:textId="77777777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MI</w:t>
      </w:r>
      <w:r w:rsidRPr="00664EBC">
        <w:rPr>
          <w:sz w:val="24"/>
          <w:szCs w:val="24"/>
          <w:lang w:val="es-ES"/>
        </w:rPr>
        <w:tab/>
        <w:t xml:space="preserve">Motivación Intrínseca = IM = </w:t>
      </w:r>
      <w:proofErr w:type="spellStart"/>
      <w:r w:rsidRPr="00664EBC">
        <w:rPr>
          <w:sz w:val="24"/>
          <w:szCs w:val="24"/>
          <w:lang w:val="es-ES"/>
        </w:rPr>
        <w:t>Intrinsic</w:t>
      </w:r>
      <w:proofErr w:type="spellEnd"/>
      <w:r w:rsidRPr="00664EBC">
        <w:rPr>
          <w:sz w:val="24"/>
          <w:szCs w:val="24"/>
          <w:lang w:val="es-ES"/>
        </w:rPr>
        <w:t xml:space="preserve"> </w:t>
      </w:r>
      <w:proofErr w:type="spellStart"/>
      <w:r w:rsidRPr="00664EBC">
        <w:rPr>
          <w:sz w:val="24"/>
          <w:szCs w:val="24"/>
          <w:lang w:val="es-ES"/>
        </w:rPr>
        <w:t>Motivation</w:t>
      </w:r>
      <w:proofErr w:type="spellEnd"/>
    </w:p>
    <w:p w14:paraId="459A9135" w14:textId="77777777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MI</w:t>
      </w:r>
      <w:r w:rsidRPr="00664EBC">
        <w:rPr>
          <w:sz w:val="24"/>
          <w:szCs w:val="24"/>
          <w:lang w:val="es-ES"/>
        </w:rPr>
        <w:tab/>
        <w:t xml:space="preserve">Muy Ilustre (ayuntamiento, </w:t>
      </w:r>
      <w:proofErr w:type="spellStart"/>
      <w:r w:rsidRPr="00664EBC">
        <w:rPr>
          <w:sz w:val="24"/>
          <w:szCs w:val="24"/>
          <w:lang w:val="es-ES"/>
        </w:rPr>
        <w:t>for</w:t>
      </w:r>
      <w:proofErr w:type="spellEnd"/>
      <w:r w:rsidRPr="00664EBC">
        <w:rPr>
          <w:sz w:val="24"/>
          <w:szCs w:val="24"/>
          <w:lang w:val="es-ES"/>
        </w:rPr>
        <w:t xml:space="preserve"> </w:t>
      </w:r>
      <w:proofErr w:type="spellStart"/>
      <w:r w:rsidRPr="00664EBC">
        <w:rPr>
          <w:sz w:val="24"/>
          <w:szCs w:val="24"/>
          <w:lang w:val="es-ES"/>
        </w:rPr>
        <w:t>example</w:t>
      </w:r>
      <w:proofErr w:type="spellEnd"/>
      <w:r w:rsidRPr="00664EBC">
        <w:rPr>
          <w:sz w:val="24"/>
          <w:szCs w:val="24"/>
          <w:lang w:val="es-ES"/>
        </w:rPr>
        <w:t>)</w:t>
      </w:r>
    </w:p>
    <w:p w14:paraId="55C18953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MIA</w:t>
      </w:r>
      <w:r w:rsidRPr="00664EBC">
        <w:rPr>
          <w:sz w:val="24"/>
          <w:szCs w:val="24"/>
        </w:rPr>
        <w:tab/>
        <w:t>Merchant Initiated Authorization</w:t>
      </w:r>
    </w:p>
    <w:p w14:paraId="7CBE24A4" w14:textId="77777777" w:rsidR="002C502A" w:rsidRPr="00664EBC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n-GB"/>
        </w:rPr>
      </w:pPr>
      <w:r w:rsidRPr="00664EBC">
        <w:rPr>
          <w:rFonts w:ascii="Times New Roman" w:hAnsi="Times New Roman"/>
          <w:sz w:val="24"/>
          <w:szCs w:val="24"/>
          <w:lang w:val="en-GB"/>
        </w:rPr>
        <w:t>MIB</w:t>
      </w:r>
      <w:r w:rsidRPr="00664EBC">
        <w:rPr>
          <w:rFonts w:ascii="Times New Roman" w:hAnsi="Times New Roman"/>
          <w:sz w:val="24"/>
          <w:szCs w:val="24"/>
          <w:lang w:val="en-GB"/>
        </w:rPr>
        <w:tab/>
        <w:t>Management Information Base</w:t>
      </w:r>
    </w:p>
    <w:p w14:paraId="2590B292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MIBEL</w:t>
      </w:r>
      <w:r w:rsidRPr="00664EBC">
        <w:rPr>
          <w:szCs w:val="24"/>
        </w:rPr>
        <w:tab/>
      </w:r>
      <w:r w:rsidRPr="00B20D18">
        <w:rPr>
          <w:szCs w:val="24"/>
          <w:lang w:val="es-ES"/>
        </w:rPr>
        <w:t>Mercado Ibérico de la Electricidad</w:t>
      </w:r>
    </w:p>
    <w:p w14:paraId="3B1F62C8" w14:textId="77777777" w:rsidR="002C502A" w:rsidRPr="00121960" w:rsidRDefault="002C502A">
      <w:pPr>
        <w:ind w:left="1418" w:hanging="1418"/>
        <w:jc w:val="both"/>
        <w:rPr>
          <w:sz w:val="24"/>
          <w:szCs w:val="24"/>
        </w:rPr>
      </w:pPr>
      <w:r w:rsidRPr="00121960">
        <w:rPr>
          <w:sz w:val="24"/>
          <w:szCs w:val="24"/>
        </w:rPr>
        <w:t>MIBOR</w:t>
      </w:r>
      <w:r w:rsidRPr="00121960">
        <w:rPr>
          <w:sz w:val="24"/>
          <w:szCs w:val="24"/>
        </w:rPr>
        <w:tab/>
        <w:t>Madrid Interbank Offered Rate (rate offered on interbank market)</w:t>
      </w:r>
    </w:p>
    <w:p w14:paraId="3E1D6108" w14:textId="3261C5CA" w:rsidR="002C502A" w:rsidRPr="00121960" w:rsidRDefault="002C502A">
      <w:pPr>
        <w:ind w:left="1418" w:hanging="1418"/>
        <w:jc w:val="both"/>
        <w:rPr>
          <w:sz w:val="24"/>
          <w:szCs w:val="24"/>
        </w:rPr>
      </w:pPr>
      <w:r w:rsidRPr="00121960">
        <w:rPr>
          <w:sz w:val="24"/>
          <w:szCs w:val="24"/>
        </w:rPr>
        <w:t>MIC</w:t>
      </w:r>
      <w:r w:rsidRPr="00121960">
        <w:rPr>
          <w:sz w:val="24"/>
          <w:szCs w:val="24"/>
        </w:rPr>
        <w:tab/>
        <w:t xml:space="preserve">Message Integrity </w:t>
      </w:r>
      <w:r w:rsidR="00B20D18">
        <w:rPr>
          <w:sz w:val="24"/>
          <w:szCs w:val="24"/>
        </w:rPr>
        <w:t>C</w:t>
      </w:r>
      <w:r w:rsidRPr="00121960">
        <w:rPr>
          <w:sz w:val="24"/>
          <w:szCs w:val="24"/>
        </w:rPr>
        <w:t>ode</w:t>
      </w:r>
    </w:p>
    <w:p w14:paraId="7F4EF7E2" w14:textId="7F2BB5E9" w:rsidR="00121960" w:rsidRPr="00121960" w:rsidRDefault="00121960">
      <w:pPr>
        <w:ind w:left="1418" w:hanging="1418"/>
        <w:jc w:val="both"/>
        <w:rPr>
          <w:sz w:val="24"/>
          <w:szCs w:val="24"/>
        </w:rPr>
      </w:pPr>
      <w:r w:rsidRPr="00121960">
        <w:rPr>
          <w:sz w:val="24"/>
          <w:szCs w:val="24"/>
        </w:rPr>
        <w:t>MIC</w:t>
      </w:r>
      <w:r w:rsidRPr="00121960">
        <w:rPr>
          <w:sz w:val="24"/>
          <w:szCs w:val="24"/>
        </w:rPr>
        <w:tab/>
        <w:t>Minimum Inhibitory Concentration </w:t>
      </w:r>
    </w:p>
    <w:p w14:paraId="696BC926" w14:textId="77777777" w:rsidR="00B20D18" w:rsidRDefault="002C502A" w:rsidP="00B20D18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MIC</w:t>
      </w:r>
      <w:r w:rsidRPr="00664EBC">
        <w:rPr>
          <w:szCs w:val="24"/>
          <w:lang w:val="es-ES"/>
        </w:rPr>
        <w:tab/>
        <w:t xml:space="preserve">Modulación por Impulsos Codificados = </w:t>
      </w:r>
      <w:r w:rsidRPr="00B20D18">
        <w:rPr>
          <w:szCs w:val="24"/>
        </w:rPr>
        <w:t>PCM = Pulse Code Modulation</w:t>
      </w:r>
    </w:p>
    <w:p w14:paraId="0EBB4592" w14:textId="163E2706" w:rsidR="00B20D18" w:rsidRPr="00B20D18" w:rsidRDefault="00B20D18" w:rsidP="00B20D18">
      <w:pPr>
        <w:pStyle w:val="BodyTextIndent2"/>
        <w:rPr>
          <w:szCs w:val="24"/>
          <w:lang w:val="es-ES"/>
        </w:rPr>
      </w:pPr>
      <w:r w:rsidRPr="00B20D18">
        <w:rPr>
          <w:szCs w:val="24"/>
          <w:lang w:val="es-ES"/>
        </w:rPr>
        <w:t>MIC</w:t>
      </w:r>
      <w:r>
        <w:rPr>
          <w:szCs w:val="24"/>
          <w:lang w:val="es-ES"/>
        </w:rPr>
        <w:tab/>
      </w:r>
      <w:r w:rsidRPr="00B20D18">
        <w:rPr>
          <w:szCs w:val="24"/>
          <w:lang w:val="es-ES"/>
        </w:rPr>
        <w:t>Muestra de Investigación Clínica</w:t>
      </w:r>
    </w:p>
    <w:p w14:paraId="59B43651" w14:textId="03D67947" w:rsidR="00C53AC9" w:rsidRPr="00FC4A89" w:rsidRDefault="00C53AC9">
      <w:pPr>
        <w:pStyle w:val="BodyTextIndent2"/>
        <w:rPr>
          <w:szCs w:val="24"/>
          <w:lang w:val="es-ES"/>
        </w:rPr>
      </w:pPr>
      <w:r w:rsidRPr="00664EBC">
        <w:rPr>
          <w:szCs w:val="24"/>
        </w:rPr>
        <w:t>MICE</w:t>
      </w:r>
      <w:r w:rsidRPr="00664EBC">
        <w:rPr>
          <w:szCs w:val="24"/>
        </w:rPr>
        <w:tab/>
        <w:t>Meetings, Incentives, Confere</w:t>
      </w:r>
      <w:r w:rsidR="00545A83" w:rsidRPr="00664EBC">
        <w:rPr>
          <w:szCs w:val="24"/>
        </w:rPr>
        <w:t>n</w:t>
      </w:r>
      <w:r w:rsidRPr="00664EBC">
        <w:rPr>
          <w:szCs w:val="24"/>
        </w:rPr>
        <w:t>ces and Exhibitions</w:t>
      </w:r>
      <w:r w:rsidR="00DA5D80">
        <w:rPr>
          <w:szCs w:val="24"/>
        </w:rPr>
        <w:t>/Events</w:t>
      </w:r>
      <w:r w:rsidR="00FF7045" w:rsidRPr="00664EBC">
        <w:rPr>
          <w:szCs w:val="24"/>
        </w:rPr>
        <w:t xml:space="preserve"> </w:t>
      </w:r>
      <w:r w:rsidR="006F16C5" w:rsidRPr="00FC4A89">
        <w:rPr>
          <w:szCs w:val="24"/>
          <w:lang w:val="es-ES"/>
        </w:rPr>
        <w:t>(</w:t>
      </w:r>
      <w:r w:rsidR="00FF7045" w:rsidRPr="00FC4A89">
        <w:rPr>
          <w:szCs w:val="24"/>
          <w:lang w:val="es-ES"/>
        </w:rPr>
        <w:t>reuniones, incentivos, congresos y exposiciones</w:t>
      </w:r>
      <w:r w:rsidR="00DA5D80">
        <w:rPr>
          <w:szCs w:val="24"/>
          <w:lang w:val="es-ES"/>
        </w:rPr>
        <w:t>/eventos</w:t>
      </w:r>
      <w:r w:rsidR="006F16C5" w:rsidRPr="00FC4A89">
        <w:rPr>
          <w:szCs w:val="24"/>
          <w:lang w:val="es-ES"/>
        </w:rPr>
        <w:t>)</w:t>
      </w:r>
    </w:p>
    <w:p w14:paraId="7194A30E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MICE</w:t>
      </w:r>
      <w:r w:rsidRPr="00664EBC">
        <w:rPr>
          <w:sz w:val="24"/>
          <w:szCs w:val="24"/>
        </w:rPr>
        <w:tab/>
        <w:t>Member of the Institution of Civil Engineers</w:t>
      </w:r>
    </w:p>
    <w:p w14:paraId="6E4043EC" w14:textId="77777777" w:rsidR="00520253" w:rsidRPr="00664EBC" w:rsidRDefault="00520253" w:rsidP="00520253">
      <w:pPr>
        <w:jc w:val="both"/>
        <w:rPr>
          <w:sz w:val="24"/>
          <w:szCs w:val="24"/>
          <w:lang w:val="es-ES"/>
        </w:rPr>
      </w:pPr>
      <w:proofErr w:type="spellStart"/>
      <w:r w:rsidRPr="00664EBC">
        <w:rPr>
          <w:sz w:val="24"/>
          <w:szCs w:val="24"/>
          <w:lang w:val="es-ES"/>
        </w:rPr>
        <w:t>MICyT</w:t>
      </w:r>
      <w:proofErr w:type="spellEnd"/>
      <w:r w:rsidRPr="00664EBC">
        <w:rPr>
          <w:sz w:val="24"/>
          <w:szCs w:val="24"/>
          <w:lang w:val="es-ES"/>
        </w:rPr>
        <w:tab/>
        <w:t>Ministerio de Ciencia y Tecnología</w:t>
      </w:r>
    </w:p>
    <w:p w14:paraId="327AAE0B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MID</w:t>
      </w:r>
      <w:r w:rsidRPr="00664EBC">
        <w:rPr>
          <w:sz w:val="24"/>
          <w:szCs w:val="24"/>
        </w:rPr>
        <w:tab/>
        <w:t xml:space="preserve">Multi-Infarct Dementia = </w:t>
      </w:r>
      <w:r w:rsidRPr="00B20D18">
        <w:rPr>
          <w:sz w:val="24"/>
          <w:szCs w:val="24"/>
          <w:lang w:val="es-ES"/>
        </w:rPr>
        <w:t>demencia multiinfarto</w:t>
      </w:r>
    </w:p>
    <w:p w14:paraId="2773B8D6" w14:textId="77777777" w:rsidR="003B16C5" w:rsidRPr="00664EBC" w:rsidRDefault="003B16C5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MIG</w:t>
      </w:r>
      <w:r w:rsidRPr="00664EBC">
        <w:rPr>
          <w:sz w:val="24"/>
          <w:szCs w:val="24"/>
        </w:rPr>
        <w:tab/>
        <w:t>Metal Inert Gas</w:t>
      </w:r>
    </w:p>
    <w:p w14:paraId="1D869F3E" w14:textId="77777777" w:rsidR="002C502A" w:rsidRPr="00664EBC" w:rsidRDefault="003B16C5">
      <w:pPr>
        <w:pStyle w:val="BodyText"/>
        <w:rPr>
          <w:szCs w:val="24"/>
          <w:lang w:val="en-GB"/>
        </w:rPr>
      </w:pPr>
      <w:proofErr w:type="spellStart"/>
      <w:r w:rsidRPr="00664EBC">
        <w:rPr>
          <w:szCs w:val="24"/>
          <w:lang w:val="en-GB"/>
        </w:rPr>
        <w:t>Mij</w:t>
      </w:r>
      <w:proofErr w:type="spellEnd"/>
      <w:r w:rsidRPr="00664EBC">
        <w:rPr>
          <w:szCs w:val="24"/>
          <w:lang w:val="en-GB"/>
        </w:rPr>
        <w:tab/>
      </w:r>
      <w:proofErr w:type="spellStart"/>
      <w:r w:rsidRPr="00664EBC">
        <w:rPr>
          <w:szCs w:val="24"/>
          <w:lang w:val="en-GB"/>
        </w:rPr>
        <w:t>Maatschappij</w:t>
      </w:r>
      <w:proofErr w:type="spellEnd"/>
      <w:r w:rsidRPr="00664EBC">
        <w:rPr>
          <w:szCs w:val="24"/>
          <w:lang w:val="en-GB"/>
        </w:rPr>
        <w:t xml:space="preserve"> </w:t>
      </w:r>
      <w:r w:rsidR="00A41A3B" w:rsidRPr="00664EBC">
        <w:rPr>
          <w:szCs w:val="24"/>
          <w:lang w:val="en-GB"/>
        </w:rPr>
        <w:t>–</w:t>
      </w:r>
      <w:r w:rsidRPr="00664EBC">
        <w:rPr>
          <w:szCs w:val="24"/>
          <w:lang w:val="en-GB"/>
        </w:rPr>
        <w:t xml:space="preserve"> Netherlands</w:t>
      </w:r>
    </w:p>
    <w:p w14:paraId="5097DB86" w14:textId="77777777" w:rsidR="00A41A3B" w:rsidRPr="00B20D18" w:rsidRDefault="00A41A3B" w:rsidP="00A85F6A">
      <w:pPr>
        <w:ind w:left="1418" w:hanging="1418"/>
        <w:jc w:val="both"/>
        <w:rPr>
          <w:sz w:val="24"/>
          <w:szCs w:val="24"/>
        </w:rPr>
      </w:pPr>
      <w:r w:rsidRPr="00B20D18">
        <w:rPr>
          <w:sz w:val="24"/>
          <w:szCs w:val="24"/>
        </w:rPr>
        <w:t>mil</w:t>
      </w:r>
      <w:r w:rsidRPr="00B20D18">
        <w:rPr>
          <w:sz w:val="24"/>
          <w:szCs w:val="24"/>
        </w:rPr>
        <w:tab/>
      </w:r>
      <w:r w:rsidR="008E3C84" w:rsidRPr="00B20D18">
        <w:rPr>
          <w:sz w:val="24"/>
          <w:szCs w:val="24"/>
        </w:rPr>
        <w:t xml:space="preserve">(US) = </w:t>
      </w:r>
      <w:r w:rsidRPr="00B20D18">
        <w:rPr>
          <w:sz w:val="24"/>
          <w:szCs w:val="24"/>
        </w:rPr>
        <w:t>milli-inch</w:t>
      </w:r>
      <w:r w:rsidR="008E3C84" w:rsidRPr="00B20D18">
        <w:rPr>
          <w:sz w:val="24"/>
          <w:szCs w:val="24"/>
        </w:rPr>
        <w:t xml:space="preserve"> = thou = thousandth</w:t>
      </w:r>
      <w:r w:rsidR="00022FFB" w:rsidRPr="00B20D18">
        <w:rPr>
          <w:sz w:val="24"/>
          <w:szCs w:val="24"/>
        </w:rPr>
        <w:t xml:space="preserve"> = approx. 1/40</w:t>
      </w:r>
      <w:r w:rsidR="00022FFB" w:rsidRPr="00B20D18">
        <w:rPr>
          <w:sz w:val="24"/>
          <w:szCs w:val="24"/>
          <w:vertAlign w:val="superscript"/>
        </w:rPr>
        <w:t>th</w:t>
      </w:r>
      <w:r w:rsidR="00022FFB" w:rsidRPr="00B20D18">
        <w:rPr>
          <w:sz w:val="24"/>
          <w:szCs w:val="24"/>
        </w:rPr>
        <w:t xml:space="preserve"> of a millimetre = 0.0254 mm = 25.40 µm</w:t>
      </w:r>
    </w:p>
    <w:p w14:paraId="6CCD80E3" w14:textId="77777777" w:rsidR="00465C12" w:rsidRPr="00B20D18" w:rsidRDefault="00465C12">
      <w:pPr>
        <w:pStyle w:val="BodyText"/>
        <w:rPr>
          <w:szCs w:val="24"/>
          <w:lang w:val="en-GB"/>
        </w:rPr>
      </w:pPr>
      <w:r w:rsidRPr="00B20D18">
        <w:rPr>
          <w:szCs w:val="24"/>
          <w:lang w:val="en-GB"/>
        </w:rPr>
        <w:t>mil</w:t>
      </w:r>
      <w:r w:rsidRPr="00B20D18">
        <w:rPr>
          <w:szCs w:val="24"/>
          <w:lang w:val="en-GB"/>
        </w:rPr>
        <w:tab/>
        <w:t>(UK/EU) millimetre</w:t>
      </w:r>
    </w:p>
    <w:p w14:paraId="22D6832C" w14:textId="77777777" w:rsidR="00465C12" w:rsidRPr="00B20D18" w:rsidRDefault="00465C12">
      <w:pPr>
        <w:pStyle w:val="BodyText"/>
        <w:rPr>
          <w:szCs w:val="24"/>
          <w:lang w:val="en-GB"/>
        </w:rPr>
      </w:pPr>
      <w:r w:rsidRPr="00B20D18">
        <w:rPr>
          <w:szCs w:val="24"/>
          <w:lang w:val="en-GB"/>
        </w:rPr>
        <w:t>mils</w:t>
      </w:r>
      <w:r w:rsidRPr="00B20D18">
        <w:rPr>
          <w:szCs w:val="24"/>
          <w:lang w:val="en-GB"/>
        </w:rPr>
        <w:tab/>
        <w:t>millimetres</w:t>
      </w:r>
    </w:p>
    <w:p w14:paraId="1A72E875" w14:textId="77777777" w:rsidR="002C502A" w:rsidRPr="00B20D18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s-ES"/>
        </w:rPr>
      </w:pPr>
      <w:r w:rsidRPr="00B20D18">
        <w:rPr>
          <w:rFonts w:ascii="Times New Roman" w:hAnsi="Times New Roman"/>
          <w:sz w:val="24"/>
          <w:szCs w:val="24"/>
          <w:lang w:val="en-GB"/>
        </w:rPr>
        <w:t>MIL-STD</w:t>
      </w:r>
      <w:r w:rsidRPr="00B20D18">
        <w:rPr>
          <w:rFonts w:ascii="Times New Roman" w:hAnsi="Times New Roman"/>
          <w:sz w:val="24"/>
          <w:szCs w:val="24"/>
          <w:lang w:val="en-GB"/>
        </w:rPr>
        <w:tab/>
        <w:t>Military Standard</w:t>
      </w:r>
      <w:r w:rsidRPr="00664EBC">
        <w:rPr>
          <w:rFonts w:ascii="Times New Roman" w:hAnsi="Times New Roman"/>
          <w:sz w:val="24"/>
          <w:szCs w:val="24"/>
          <w:lang w:val="fr-FR"/>
        </w:rPr>
        <w:t xml:space="preserve"> = </w:t>
      </w:r>
      <w:r w:rsidRPr="00B20D18">
        <w:rPr>
          <w:rFonts w:ascii="Times New Roman" w:hAnsi="Times New Roman"/>
          <w:sz w:val="24"/>
          <w:szCs w:val="24"/>
          <w:lang w:val="es-ES"/>
        </w:rPr>
        <w:t>norma militar</w:t>
      </w:r>
    </w:p>
    <w:p w14:paraId="454C9031" w14:textId="77777777" w:rsidR="002C502A" w:rsidRPr="00664EBC" w:rsidRDefault="002C502A">
      <w:pPr>
        <w:pStyle w:val="BodyTextIndent2"/>
        <w:rPr>
          <w:szCs w:val="24"/>
          <w:lang w:val="fr-FR"/>
        </w:rPr>
      </w:pPr>
      <w:r w:rsidRPr="00B20D18">
        <w:rPr>
          <w:szCs w:val="24"/>
          <w:lang w:val="es-ES"/>
        </w:rPr>
        <w:t>MIMAM</w:t>
      </w:r>
      <w:r w:rsidRPr="00B20D18">
        <w:rPr>
          <w:szCs w:val="24"/>
          <w:lang w:val="es-ES"/>
        </w:rPr>
        <w:tab/>
        <w:t>Ministerio de Medio Ambiente</w:t>
      </w:r>
      <w:r w:rsidRPr="00664EBC">
        <w:rPr>
          <w:szCs w:val="24"/>
          <w:lang w:val="fr-FR"/>
        </w:rPr>
        <w:t xml:space="preserve"> = Ministry </w:t>
      </w:r>
      <w:r w:rsidR="00821C34" w:rsidRPr="00664EBC">
        <w:rPr>
          <w:szCs w:val="24"/>
          <w:lang w:val="fr-FR"/>
        </w:rPr>
        <w:t>for</w:t>
      </w:r>
      <w:r w:rsidRPr="00664EBC">
        <w:rPr>
          <w:szCs w:val="24"/>
          <w:lang w:val="fr-FR"/>
        </w:rPr>
        <w:t xml:space="preserve"> the </w:t>
      </w:r>
      <w:proofErr w:type="spellStart"/>
      <w:r w:rsidRPr="00664EBC">
        <w:rPr>
          <w:szCs w:val="24"/>
          <w:lang w:val="fr-FR"/>
        </w:rPr>
        <w:t>Environment</w:t>
      </w:r>
      <w:proofErr w:type="spellEnd"/>
    </w:p>
    <w:p w14:paraId="254490C7" w14:textId="77777777" w:rsidR="002C502A" w:rsidRPr="00664EBC" w:rsidRDefault="002C502A">
      <w:pPr>
        <w:ind w:left="1418" w:hanging="1418"/>
        <w:jc w:val="both"/>
        <w:rPr>
          <w:sz w:val="24"/>
          <w:szCs w:val="24"/>
          <w:lang w:val="fr-FR"/>
        </w:rPr>
      </w:pPr>
      <w:r w:rsidRPr="00664EBC">
        <w:rPr>
          <w:sz w:val="24"/>
          <w:szCs w:val="24"/>
          <w:lang w:val="fr-FR"/>
        </w:rPr>
        <w:t>MIME</w:t>
      </w:r>
      <w:r w:rsidRPr="00664EBC">
        <w:rPr>
          <w:sz w:val="24"/>
          <w:szCs w:val="24"/>
          <w:lang w:val="fr-FR"/>
        </w:rPr>
        <w:tab/>
        <w:t>Multipurpose Internet Mail Extensions</w:t>
      </w:r>
    </w:p>
    <w:p w14:paraId="5272E820" w14:textId="77777777" w:rsidR="002C502A" w:rsidRPr="00664EBC" w:rsidRDefault="002C502A">
      <w:pPr>
        <w:ind w:left="1418" w:hanging="1418"/>
        <w:jc w:val="both"/>
        <w:rPr>
          <w:sz w:val="24"/>
          <w:szCs w:val="24"/>
          <w:lang w:val="fr-FR"/>
        </w:rPr>
      </w:pPr>
      <w:proofErr w:type="gramStart"/>
      <w:r w:rsidRPr="00664EBC">
        <w:rPr>
          <w:sz w:val="24"/>
          <w:szCs w:val="24"/>
          <w:lang w:val="fr-FR"/>
        </w:rPr>
        <w:t>min</w:t>
      </w:r>
      <w:proofErr w:type="gramEnd"/>
      <w:r w:rsidRPr="00664EBC">
        <w:rPr>
          <w:sz w:val="24"/>
          <w:szCs w:val="24"/>
          <w:lang w:val="fr-FR"/>
        </w:rPr>
        <w:tab/>
        <w:t>minute</w:t>
      </w:r>
    </w:p>
    <w:p w14:paraId="1D3FF88E" w14:textId="77777777" w:rsidR="002C502A" w:rsidRPr="004C5441" w:rsidRDefault="002C502A">
      <w:pPr>
        <w:pStyle w:val="BodyTextIndent2"/>
        <w:rPr>
          <w:szCs w:val="24"/>
          <w:lang w:val="fr-FR"/>
        </w:rPr>
      </w:pPr>
      <w:r w:rsidRPr="004C5441">
        <w:rPr>
          <w:szCs w:val="24"/>
          <w:lang w:val="fr-FR"/>
        </w:rPr>
        <w:t>min.</w:t>
      </w:r>
      <w:r w:rsidRPr="004C5441">
        <w:rPr>
          <w:szCs w:val="24"/>
          <w:lang w:val="fr-FR"/>
        </w:rPr>
        <w:tab/>
      </w:r>
      <w:proofErr w:type="spellStart"/>
      <w:r w:rsidRPr="004C5441">
        <w:rPr>
          <w:szCs w:val="24"/>
          <w:lang w:val="fr-FR"/>
        </w:rPr>
        <w:t>Minim</w:t>
      </w:r>
      <w:proofErr w:type="spellEnd"/>
      <w:r w:rsidRPr="004C5441">
        <w:rPr>
          <w:szCs w:val="24"/>
          <w:lang w:val="fr-FR"/>
        </w:rPr>
        <w:t xml:space="preserve"> / minimum</w:t>
      </w:r>
    </w:p>
    <w:p w14:paraId="3A2F2CC3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Min.</w:t>
      </w:r>
      <w:r w:rsidRPr="00664EBC">
        <w:rPr>
          <w:szCs w:val="24"/>
          <w:lang w:val="es-ES"/>
        </w:rPr>
        <w:tab/>
      </w:r>
      <w:proofErr w:type="spellStart"/>
      <w:r w:rsidRPr="00664EBC">
        <w:rPr>
          <w:szCs w:val="24"/>
          <w:lang w:val="es-ES"/>
        </w:rPr>
        <w:t>Minister</w:t>
      </w:r>
      <w:proofErr w:type="spellEnd"/>
      <w:r w:rsidRPr="00664EBC">
        <w:rPr>
          <w:szCs w:val="24"/>
          <w:lang w:val="es-ES"/>
        </w:rPr>
        <w:t xml:space="preserve"> / </w:t>
      </w:r>
      <w:proofErr w:type="spellStart"/>
      <w:r w:rsidRPr="00664EBC">
        <w:rPr>
          <w:szCs w:val="24"/>
          <w:lang w:val="es-ES"/>
        </w:rPr>
        <w:t>Ministry</w:t>
      </w:r>
      <w:proofErr w:type="spellEnd"/>
    </w:p>
    <w:p w14:paraId="3ED51220" w14:textId="2A5EB7A0" w:rsidR="002C502A" w:rsidRPr="00664EBC" w:rsidRDefault="002C502A">
      <w:pPr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MINER</w:t>
      </w:r>
      <w:r w:rsidRPr="00664EBC">
        <w:rPr>
          <w:sz w:val="24"/>
          <w:szCs w:val="24"/>
          <w:lang w:val="es-ES"/>
        </w:rPr>
        <w:tab/>
        <w:t xml:space="preserve">Ministerio de Industria y </w:t>
      </w:r>
      <w:r w:rsidR="009E7589" w:rsidRPr="00664EBC">
        <w:rPr>
          <w:sz w:val="24"/>
          <w:szCs w:val="24"/>
          <w:lang w:val="es-ES"/>
        </w:rPr>
        <w:t>Energía</w:t>
      </w:r>
    </w:p>
    <w:p w14:paraId="0F2534F0" w14:textId="77777777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MINTRA</w:t>
      </w:r>
      <w:r w:rsidRPr="00664EBC">
        <w:rPr>
          <w:sz w:val="24"/>
          <w:szCs w:val="24"/>
          <w:lang w:val="es-ES"/>
        </w:rPr>
        <w:tab/>
        <w:t>Madrid Infraestructura del Transporte</w:t>
      </w:r>
    </w:p>
    <w:p w14:paraId="216C9077" w14:textId="77777777" w:rsidR="002C502A" w:rsidRPr="004C5441" w:rsidRDefault="002C502A">
      <w:pPr>
        <w:pStyle w:val="BodyTextIndent2"/>
        <w:rPr>
          <w:szCs w:val="24"/>
          <w:lang w:val="es-ES"/>
        </w:rPr>
      </w:pPr>
      <w:r w:rsidRPr="004C5441">
        <w:rPr>
          <w:szCs w:val="24"/>
          <w:lang w:val="es-ES"/>
        </w:rPr>
        <w:t>MIPYMES</w:t>
      </w:r>
      <w:r w:rsidRPr="004C5441">
        <w:rPr>
          <w:szCs w:val="24"/>
          <w:lang w:val="es-ES"/>
        </w:rPr>
        <w:tab/>
        <w:t xml:space="preserve">Micro, Pequeña y Mediana Empresas = </w:t>
      </w:r>
      <w:proofErr w:type="spellStart"/>
      <w:r w:rsidRPr="004C5441">
        <w:rPr>
          <w:szCs w:val="24"/>
          <w:lang w:val="es-ES"/>
        </w:rPr>
        <w:t>SMMEs</w:t>
      </w:r>
      <w:proofErr w:type="spellEnd"/>
      <w:r w:rsidRPr="004C5441">
        <w:rPr>
          <w:szCs w:val="24"/>
          <w:lang w:val="es-ES"/>
        </w:rPr>
        <w:t xml:space="preserve"> = Small, Medium-</w:t>
      </w:r>
      <w:proofErr w:type="spellStart"/>
      <w:r w:rsidRPr="004C5441">
        <w:rPr>
          <w:szCs w:val="24"/>
          <w:lang w:val="es-ES"/>
        </w:rPr>
        <w:t>sized</w:t>
      </w:r>
      <w:proofErr w:type="spellEnd"/>
      <w:r w:rsidRPr="004C5441">
        <w:rPr>
          <w:szCs w:val="24"/>
          <w:lang w:val="es-ES"/>
        </w:rPr>
        <w:t xml:space="preserve"> and Micro </w:t>
      </w:r>
      <w:proofErr w:type="spellStart"/>
      <w:r w:rsidRPr="004C5441">
        <w:rPr>
          <w:szCs w:val="24"/>
          <w:lang w:val="es-ES"/>
        </w:rPr>
        <w:t>Enterprises</w:t>
      </w:r>
      <w:proofErr w:type="spellEnd"/>
      <w:r w:rsidRPr="004C5441">
        <w:rPr>
          <w:szCs w:val="24"/>
          <w:lang w:val="es-ES"/>
        </w:rPr>
        <w:t xml:space="preserve"> </w:t>
      </w:r>
      <w:proofErr w:type="spellStart"/>
      <w:r w:rsidRPr="004C5441">
        <w:rPr>
          <w:szCs w:val="24"/>
          <w:lang w:val="es-ES"/>
        </w:rPr>
        <w:t>or</w:t>
      </w:r>
      <w:proofErr w:type="spellEnd"/>
      <w:r w:rsidRPr="004C5441">
        <w:rPr>
          <w:szCs w:val="24"/>
          <w:lang w:val="es-ES"/>
        </w:rPr>
        <w:t xml:space="preserve"> </w:t>
      </w:r>
      <w:proofErr w:type="spellStart"/>
      <w:r w:rsidRPr="004C5441">
        <w:rPr>
          <w:szCs w:val="24"/>
          <w:lang w:val="es-ES"/>
        </w:rPr>
        <w:t>MSMEs</w:t>
      </w:r>
      <w:proofErr w:type="spellEnd"/>
      <w:r w:rsidRPr="004C5441">
        <w:rPr>
          <w:szCs w:val="24"/>
          <w:lang w:val="es-ES"/>
        </w:rPr>
        <w:t xml:space="preserve"> = Micro, Small and Medium </w:t>
      </w:r>
      <w:proofErr w:type="spellStart"/>
      <w:r w:rsidRPr="004C5441">
        <w:rPr>
          <w:szCs w:val="24"/>
          <w:lang w:val="es-ES"/>
        </w:rPr>
        <w:t>Enterprises</w:t>
      </w:r>
      <w:proofErr w:type="spellEnd"/>
    </w:p>
    <w:p w14:paraId="5CEEDE53" w14:textId="77777777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MIR</w:t>
      </w:r>
      <w:r w:rsidRPr="00664EBC">
        <w:rPr>
          <w:sz w:val="24"/>
          <w:szCs w:val="24"/>
          <w:lang w:val="es-ES"/>
        </w:rPr>
        <w:tab/>
        <w:t>Médico Interno Residente (</w:t>
      </w:r>
      <w:proofErr w:type="spellStart"/>
      <w:r w:rsidRPr="00664EBC">
        <w:rPr>
          <w:sz w:val="24"/>
          <w:szCs w:val="24"/>
          <w:lang w:val="es-ES"/>
        </w:rPr>
        <w:t>houseman</w:t>
      </w:r>
      <w:proofErr w:type="spellEnd"/>
      <w:r w:rsidRPr="00664EBC">
        <w:rPr>
          <w:sz w:val="24"/>
          <w:szCs w:val="24"/>
          <w:lang w:val="es-ES"/>
        </w:rPr>
        <w:t xml:space="preserve"> registrar)</w:t>
      </w:r>
    </w:p>
    <w:p w14:paraId="52D3FFBA" w14:textId="77777777" w:rsidR="001D29A3" w:rsidRPr="00664EBC" w:rsidRDefault="001D29A3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MIR</w:t>
      </w:r>
      <w:r w:rsidRPr="00664EBC">
        <w:rPr>
          <w:sz w:val="24"/>
          <w:szCs w:val="24"/>
        </w:rPr>
        <w:tab/>
        <w:t>Middle Infrared</w:t>
      </w:r>
    </w:p>
    <w:p w14:paraId="2A0659CA" w14:textId="30DC06DE" w:rsidR="002C502A" w:rsidRDefault="002C502A">
      <w:pPr>
        <w:pStyle w:val="BodyText"/>
        <w:ind w:left="1418" w:hanging="1418"/>
        <w:jc w:val="both"/>
        <w:rPr>
          <w:szCs w:val="24"/>
          <w:lang w:val="en-GB"/>
        </w:rPr>
      </w:pPr>
      <w:r w:rsidRPr="00664EBC">
        <w:rPr>
          <w:szCs w:val="24"/>
          <w:lang w:val="en-GB"/>
        </w:rPr>
        <w:t>MIT</w:t>
      </w:r>
      <w:r w:rsidRPr="00664EBC">
        <w:rPr>
          <w:szCs w:val="24"/>
          <w:lang w:val="en-GB"/>
        </w:rPr>
        <w:tab/>
        <w:t xml:space="preserve">Massachusetts Institute of Technology = Instituto </w:t>
      </w:r>
      <w:proofErr w:type="spellStart"/>
      <w:r w:rsidRPr="00664EBC">
        <w:rPr>
          <w:szCs w:val="24"/>
          <w:lang w:val="en-GB"/>
        </w:rPr>
        <w:t>Tecnológico</w:t>
      </w:r>
      <w:proofErr w:type="spellEnd"/>
      <w:r w:rsidRPr="00664EBC">
        <w:rPr>
          <w:szCs w:val="24"/>
          <w:lang w:val="en-GB"/>
        </w:rPr>
        <w:t xml:space="preserve"> de Massachusetts</w:t>
      </w:r>
    </w:p>
    <w:p w14:paraId="04003125" w14:textId="7118B88F" w:rsidR="00A042F9" w:rsidRPr="00A042F9" w:rsidRDefault="00A042F9">
      <w:pPr>
        <w:pStyle w:val="BodyText"/>
        <w:ind w:left="1418" w:hanging="1418"/>
        <w:jc w:val="both"/>
        <w:rPr>
          <w:szCs w:val="24"/>
          <w:lang w:val="es-ES"/>
        </w:rPr>
      </w:pPr>
      <w:r w:rsidRPr="00A042F9">
        <w:rPr>
          <w:szCs w:val="24"/>
          <w:lang w:val="es-ES"/>
        </w:rPr>
        <w:t xml:space="preserve">MITECO </w:t>
      </w:r>
      <w:r w:rsidRPr="00A042F9">
        <w:rPr>
          <w:szCs w:val="24"/>
          <w:lang w:val="es-ES"/>
        </w:rPr>
        <w:tab/>
        <w:t>Ministerio para la Transición Ecológica y el Reto Demográfico</w:t>
      </w:r>
    </w:p>
    <w:p w14:paraId="50AF5E58" w14:textId="77777777" w:rsidR="007C0A29" w:rsidRPr="00664EBC" w:rsidRDefault="007C0A29">
      <w:pPr>
        <w:pStyle w:val="BodyText"/>
        <w:ind w:left="1418" w:hanging="1418"/>
        <w:jc w:val="both"/>
        <w:rPr>
          <w:szCs w:val="24"/>
          <w:lang w:val="en-GB"/>
        </w:rPr>
      </w:pPr>
      <w:r w:rsidRPr="00664EBC">
        <w:rPr>
          <w:szCs w:val="24"/>
          <w:lang w:val="en-GB"/>
        </w:rPr>
        <w:t>MITM</w:t>
      </w:r>
      <w:r w:rsidRPr="00664EBC">
        <w:rPr>
          <w:szCs w:val="24"/>
          <w:lang w:val="en-GB"/>
        </w:rPr>
        <w:tab/>
        <w:t>Meetings and Incentive Travel Market</w:t>
      </w:r>
    </w:p>
    <w:p w14:paraId="72C32624" w14:textId="77777777" w:rsidR="00520253" w:rsidRPr="00664EBC" w:rsidRDefault="00520253">
      <w:pPr>
        <w:pStyle w:val="BodyText"/>
        <w:ind w:left="1418" w:hanging="1418"/>
        <w:jc w:val="both"/>
        <w:rPr>
          <w:szCs w:val="24"/>
          <w:lang w:val="es-ES"/>
        </w:rPr>
      </w:pPr>
      <w:proofErr w:type="spellStart"/>
      <w:r w:rsidRPr="00664EBC">
        <w:rPr>
          <w:szCs w:val="24"/>
          <w:lang w:val="es-ES"/>
        </w:rPr>
        <w:t>MITyC</w:t>
      </w:r>
      <w:proofErr w:type="spellEnd"/>
      <w:r w:rsidRPr="00664EBC">
        <w:rPr>
          <w:szCs w:val="24"/>
          <w:lang w:val="es-ES"/>
        </w:rPr>
        <w:tab/>
        <w:t>Ministerio de Industria, Turismo y Comercio</w:t>
      </w:r>
    </w:p>
    <w:p w14:paraId="439B1A8E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Mk.</w:t>
      </w:r>
      <w:r w:rsidRPr="00664EBC">
        <w:rPr>
          <w:sz w:val="24"/>
          <w:szCs w:val="24"/>
        </w:rPr>
        <w:tab/>
        <w:t>Mark (German currency)</w:t>
      </w:r>
    </w:p>
    <w:p w14:paraId="30568D95" w14:textId="77777777" w:rsidR="00355C93" w:rsidRPr="00664EBC" w:rsidRDefault="00355C93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MKT</w:t>
      </w:r>
      <w:r w:rsidRPr="00664EBC">
        <w:rPr>
          <w:sz w:val="24"/>
          <w:szCs w:val="24"/>
        </w:rPr>
        <w:tab/>
        <w:t xml:space="preserve">Mean Kinetic Temperature = </w:t>
      </w:r>
      <w:proofErr w:type="spellStart"/>
      <w:r w:rsidRPr="00664EBC">
        <w:rPr>
          <w:sz w:val="24"/>
          <w:szCs w:val="24"/>
        </w:rPr>
        <w:t>temperatura</w:t>
      </w:r>
      <w:proofErr w:type="spellEnd"/>
      <w:r w:rsidRPr="00664EBC">
        <w:rPr>
          <w:sz w:val="24"/>
          <w:szCs w:val="24"/>
        </w:rPr>
        <w:t xml:space="preserve"> </w:t>
      </w:r>
      <w:proofErr w:type="spellStart"/>
      <w:r w:rsidRPr="00664EBC">
        <w:rPr>
          <w:sz w:val="24"/>
          <w:szCs w:val="24"/>
        </w:rPr>
        <w:t>cinética</w:t>
      </w:r>
      <w:proofErr w:type="spellEnd"/>
      <w:r w:rsidRPr="00664EBC">
        <w:rPr>
          <w:sz w:val="24"/>
          <w:szCs w:val="24"/>
        </w:rPr>
        <w:t xml:space="preserve"> media</w:t>
      </w:r>
    </w:p>
    <w:p w14:paraId="0382585C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proofErr w:type="spellStart"/>
      <w:r w:rsidRPr="00664EBC">
        <w:rPr>
          <w:sz w:val="24"/>
          <w:szCs w:val="24"/>
        </w:rPr>
        <w:t>mks</w:t>
      </w:r>
      <w:proofErr w:type="spellEnd"/>
      <w:r w:rsidRPr="00664EBC">
        <w:rPr>
          <w:sz w:val="24"/>
          <w:szCs w:val="24"/>
        </w:rPr>
        <w:tab/>
        <w:t>metre-kilogram-second</w:t>
      </w:r>
    </w:p>
    <w:p w14:paraId="3A8482FC" w14:textId="77777777" w:rsidR="002C502A" w:rsidRPr="00664EBC" w:rsidRDefault="002C502A">
      <w:pPr>
        <w:rPr>
          <w:sz w:val="24"/>
          <w:szCs w:val="24"/>
        </w:rPr>
      </w:pPr>
      <w:r w:rsidRPr="00664EBC">
        <w:rPr>
          <w:sz w:val="24"/>
          <w:szCs w:val="24"/>
        </w:rPr>
        <w:t>ML</w:t>
      </w:r>
      <w:r w:rsidRPr="00664EBC">
        <w:rPr>
          <w:sz w:val="24"/>
          <w:szCs w:val="24"/>
        </w:rPr>
        <w:tab/>
        <w:t xml:space="preserve">Mean Life = </w:t>
      </w:r>
      <w:proofErr w:type="spellStart"/>
      <w:r w:rsidRPr="00664EBC">
        <w:rPr>
          <w:sz w:val="24"/>
          <w:szCs w:val="24"/>
        </w:rPr>
        <w:t>vida</w:t>
      </w:r>
      <w:proofErr w:type="spellEnd"/>
      <w:r w:rsidRPr="00664EBC">
        <w:rPr>
          <w:sz w:val="24"/>
          <w:szCs w:val="24"/>
        </w:rPr>
        <w:t xml:space="preserve"> </w:t>
      </w:r>
      <w:proofErr w:type="spellStart"/>
      <w:r w:rsidRPr="00664EBC">
        <w:rPr>
          <w:sz w:val="24"/>
          <w:szCs w:val="24"/>
        </w:rPr>
        <w:t>útil</w:t>
      </w:r>
      <w:proofErr w:type="spellEnd"/>
      <w:r w:rsidRPr="00664EBC">
        <w:rPr>
          <w:sz w:val="24"/>
          <w:szCs w:val="24"/>
        </w:rPr>
        <w:t xml:space="preserve"> media</w:t>
      </w:r>
    </w:p>
    <w:p w14:paraId="08A1D4EB" w14:textId="77777777" w:rsidR="002C502A" w:rsidRPr="00664EBC" w:rsidRDefault="002C502A">
      <w:pPr>
        <w:rPr>
          <w:sz w:val="24"/>
          <w:szCs w:val="24"/>
        </w:rPr>
      </w:pPr>
      <w:r w:rsidRPr="00664EBC">
        <w:rPr>
          <w:sz w:val="24"/>
          <w:szCs w:val="24"/>
        </w:rPr>
        <w:t>ML</w:t>
      </w:r>
      <w:r w:rsidRPr="00664EBC">
        <w:rPr>
          <w:sz w:val="24"/>
          <w:szCs w:val="24"/>
        </w:rPr>
        <w:tab/>
        <w:t xml:space="preserve">Metros </w:t>
      </w:r>
      <w:proofErr w:type="spellStart"/>
      <w:r w:rsidRPr="00664EBC">
        <w:rPr>
          <w:sz w:val="24"/>
          <w:szCs w:val="24"/>
        </w:rPr>
        <w:t>Lineales</w:t>
      </w:r>
      <w:proofErr w:type="spellEnd"/>
      <w:r w:rsidRPr="00664EBC">
        <w:rPr>
          <w:sz w:val="24"/>
          <w:szCs w:val="24"/>
        </w:rPr>
        <w:t xml:space="preserve"> = </w:t>
      </w:r>
      <w:r w:rsidR="00634D71" w:rsidRPr="00664EBC">
        <w:rPr>
          <w:sz w:val="24"/>
          <w:szCs w:val="24"/>
        </w:rPr>
        <w:t>m = m</w:t>
      </w:r>
      <w:r w:rsidRPr="00664EBC">
        <w:rPr>
          <w:sz w:val="24"/>
          <w:szCs w:val="24"/>
        </w:rPr>
        <w:t>etres</w:t>
      </w:r>
    </w:p>
    <w:p w14:paraId="4371E6E8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ml</w:t>
      </w:r>
      <w:r w:rsidRPr="00664EBC">
        <w:rPr>
          <w:sz w:val="24"/>
          <w:szCs w:val="24"/>
        </w:rPr>
        <w:tab/>
        <w:t>mile(s) / millilitre</w:t>
      </w:r>
    </w:p>
    <w:p w14:paraId="03B41A37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MLA</w:t>
      </w:r>
      <w:r w:rsidRPr="00664EBC">
        <w:rPr>
          <w:szCs w:val="24"/>
        </w:rPr>
        <w:tab/>
        <w:t xml:space="preserve">Medial Longitudinal Arch = ALI = Arco Longitudinal </w:t>
      </w:r>
      <w:proofErr w:type="spellStart"/>
      <w:r w:rsidRPr="00664EBC">
        <w:rPr>
          <w:szCs w:val="24"/>
        </w:rPr>
        <w:t>Interno</w:t>
      </w:r>
      <w:proofErr w:type="spellEnd"/>
    </w:p>
    <w:p w14:paraId="2F5E71D8" w14:textId="7C3DCCC0" w:rsidR="005366EE" w:rsidRPr="00664EBC" w:rsidRDefault="005366EE">
      <w:pPr>
        <w:pStyle w:val="BodyTextIndent2"/>
        <w:rPr>
          <w:szCs w:val="24"/>
        </w:rPr>
      </w:pPr>
      <w:r w:rsidRPr="00664EBC">
        <w:rPr>
          <w:szCs w:val="24"/>
        </w:rPr>
        <w:t>MLE</w:t>
      </w:r>
      <w:r w:rsidRPr="00664EBC">
        <w:rPr>
          <w:szCs w:val="24"/>
        </w:rPr>
        <w:tab/>
      </w:r>
      <w:r w:rsidR="00653270" w:rsidRPr="00664EBC">
        <w:rPr>
          <w:szCs w:val="24"/>
        </w:rPr>
        <w:t xml:space="preserve">Maximum Likelihood Estimation </w:t>
      </w:r>
      <w:r w:rsidRPr="00664EBC">
        <w:rPr>
          <w:szCs w:val="24"/>
        </w:rPr>
        <w:t xml:space="preserve">= </w:t>
      </w:r>
      <w:proofErr w:type="spellStart"/>
      <w:r w:rsidRPr="00664EBC">
        <w:rPr>
          <w:szCs w:val="24"/>
        </w:rPr>
        <w:t>estimación</w:t>
      </w:r>
      <w:proofErr w:type="spellEnd"/>
      <w:r w:rsidRPr="00664EBC">
        <w:rPr>
          <w:szCs w:val="24"/>
        </w:rPr>
        <w:t xml:space="preserve"> de </w:t>
      </w:r>
      <w:proofErr w:type="spellStart"/>
      <w:r w:rsidRPr="00664EBC">
        <w:rPr>
          <w:szCs w:val="24"/>
        </w:rPr>
        <w:t>máxima</w:t>
      </w:r>
      <w:proofErr w:type="spellEnd"/>
      <w:r w:rsidRPr="00664EBC">
        <w:rPr>
          <w:szCs w:val="24"/>
        </w:rPr>
        <w:t xml:space="preserve"> </w:t>
      </w:r>
      <w:proofErr w:type="spellStart"/>
      <w:r w:rsidRPr="00664EBC">
        <w:rPr>
          <w:szCs w:val="24"/>
        </w:rPr>
        <w:t>verosimilitud</w:t>
      </w:r>
      <w:proofErr w:type="spellEnd"/>
    </w:p>
    <w:p w14:paraId="55423858" w14:textId="77777777" w:rsidR="008744F2" w:rsidRPr="00664EBC" w:rsidRDefault="006C1093">
      <w:pPr>
        <w:pStyle w:val="BodyTextIndent2"/>
        <w:rPr>
          <w:szCs w:val="24"/>
        </w:rPr>
      </w:pPr>
      <w:r w:rsidRPr="00664EBC">
        <w:rPr>
          <w:szCs w:val="24"/>
        </w:rPr>
        <w:t>MLE</w:t>
      </w:r>
      <w:r w:rsidRPr="00664EBC">
        <w:rPr>
          <w:szCs w:val="24"/>
        </w:rPr>
        <w:tab/>
        <w:t xml:space="preserve">Modified </w:t>
      </w:r>
      <w:proofErr w:type="spellStart"/>
      <w:r w:rsidRPr="00664EBC">
        <w:rPr>
          <w:szCs w:val="24"/>
        </w:rPr>
        <w:t>Ludzack</w:t>
      </w:r>
      <w:proofErr w:type="spellEnd"/>
      <w:r w:rsidRPr="00664EBC">
        <w:rPr>
          <w:szCs w:val="24"/>
        </w:rPr>
        <w:t>-Ettinger (process for WWTP)</w:t>
      </w:r>
    </w:p>
    <w:p w14:paraId="68786FBE" w14:textId="77777777" w:rsidR="006C1093" w:rsidRPr="00664EBC" w:rsidRDefault="008744F2">
      <w:pPr>
        <w:pStyle w:val="BodyTextIndent2"/>
        <w:rPr>
          <w:szCs w:val="24"/>
        </w:rPr>
      </w:pPr>
      <w:r w:rsidRPr="00664EBC">
        <w:rPr>
          <w:szCs w:val="24"/>
        </w:rPr>
        <w:t>MLSS</w:t>
      </w:r>
      <w:r w:rsidRPr="00664EBC">
        <w:rPr>
          <w:szCs w:val="24"/>
        </w:rPr>
        <w:tab/>
        <w:t>Mixed Liquor Suspended Solids</w:t>
      </w:r>
    </w:p>
    <w:p w14:paraId="6F63BBD0" w14:textId="62724A6B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lastRenderedPageBreak/>
        <w:t>mm Ca</w:t>
      </w:r>
      <w:r w:rsidRPr="00664EBC">
        <w:rPr>
          <w:szCs w:val="24"/>
        </w:rPr>
        <w:tab/>
      </w:r>
      <w:proofErr w:type="spellStart"/>
      <w:r w:rsidRPr="00664EBC">
        <w:rPr>
          <w:szCs w:val="24"/>
        </w:rPr>
        <w:t>Milímetro</w:t>
      </w:r>
      <w:proofErr w:type="spellEnd"/>
      <w:r w:rsidRPr="00664EBC">
        <w:rPr>
          <w:szCs w:val="24"/>
        </w:rPr>
        <w:t xml:space="preserve"> </w:t>
      </w:r>
      <w:proofErr w:type="spellStart"/>
      <w:r w:rsidRPr="00664EBC">
        <w:rPr>
          <w:szCs w:val="24"/>
        </w:rPr>
        <w:t>columna</w:t>
      </w:r>
      <w:proofErr w:type="spellEnd"/>
      <w:r w:rsidRPr="00664EBC">
        <w:rPr>
          <w:szCs w:val="24"/>
        </w:rPr>
        <w:t xml:space="preserve"> de </w:t>
      </w:r>
      <w:proofErr w:type="spellStart"/>
      <w:r w:rsidRPr="00664EBC">
        <w:rPr>
          <w:szCs w:val="24"/>
        </w:rPr>
        <w:t>agua</w:t>
      </w:r>
      <w:proofErr w:type="spellEnd"/>
      <w:r w:rsidRPr="00664EBC">
        <w:rPr>
          <w:szCs w:val="24"/>
        </w:rPr>
        <w:t xml:space="preserve"> = </w:t>
      </w:r>
      <w:proofErr w:type="spellStart"/>
      <w:r w:rsidRPr="00664EBC">
        <w:rPr>
          <w:szCs w:val="24"/>
        </w:rPr>
        <w:t>mmWC</w:t>
      </w:r>
      <w:proofErr w:type="spellEnd"/>
      <w:r w:rsidRPr="00664EBC">
        <w:rPr>
          <w:szCs w:val="24"/>
        </w:rPr>
        <w:t xml:space="preserve"> = </w:t>
      </w:r>
      <w:r w:rsidR="002E3FE7" w:rsidRPr="00664EBC">
        <w:rPr>
          <w:szCs w:val="24"/>
        </w:rPr>
        <w:t>millimetres</w:t>
      </w:r>
      <w:r w:rsidRPr="00664EBC">
        <w:rPr>
          <w:szCs w:val="24"/>
        </w:rPr>
        <w:t xml:space="preserve"> Water Column</w:t>
      </w:r>
    </w:p>
    <w:p w14:paraId="60291B10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MM</w:t>
      </w:r>
      <w:r w:rsidRPr="00664EBC">
        <w:rPr>
          <w:sz w:val="24"/>
          <w:szCs w:val="24"/>
        </w:rPr>
        <w:tab/>
        <w:t>Main Mode</w:t>
      </w:r>
    </w:p>
    <w:p w14:paraId="2400226F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MM</w:t>
      </w:r>
      <w:r w:rsidRPr="00664EBC">
        <w:rPr>
          <w:sz w:val="24"/>
          <w:szCs w:val="24"/>
        </w:rPr>
        <w:tab/>
        <w:t>Man-Machine</w:t>
      </w:r>
    </w:p>
    <w:p w14:paraId="3435CC33" w14:textId="77777777" w:rsidR="00214A9C" w:rsidRPr="00664EBC" w:rsidRDefault="00214A9C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mM</w:t>
      </w:r>
      <w:r w:rsidRPr="00664EBC">
        <w:rPr>
          <w:sz w:val="24"/>
          <w:szCs w:val="24"/>
        </w:rPr>
        <w:tab/>
        <w:t xml:space="preserve">mil </w:t>
      </w:r>
      <w:proofErr w:type="spellStart"/>
      <w:r w:rsidRPr="00664EBC">
        <w:rPr>
          <w:sz w:val="24"/>
          <w:szCs w:val="24"/>
        </w:rPr>
        <w:t>millones</w:t>
      </w:r>
      <w:proofErr w:type="spellEnd"/>
      <w:r w:rsidR="00DB6EBE" w:rsidRPr="00664EBC">
        <w:rPr>
          <w:sz w:val="24"/>
          <w:szCs w:val="24"/>
        </w:rPr>
        <w:t xml:space="preserve"> = bn = billion</w:t>
      </w:r>
    </w:p>
    <w:p w14:paraId="0EE78C22" w14:textId="19213A76" w:rsidR="006261E3" w:rsidRPr="00664EBC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n-GB"/>
        </w:rPr>
      </w:pPr>
      <w:r w:rsidRPr="00664EBC">
        <w:rPr>
          <w:rFonts w:ascii="Times New Roman" w:hAnsi="Times New Roman"/>
          <w:sz w:val="24"/>
          <w:szCs w:val="24"/>
          <w:lang w:val="en-GB"/>
        </w:rPr>
        <w:t>MM</w:t>
      </w:r>
      <w:r w:rsidRPr="00664EBC">
        <w:rPr>
          <w:rFonts w:ascii="Times New Roman" w:hAnsi="Times New Roman"/>
          <w:sz w:val="24"/>
          <w:szCs w:val="24"/>
          <w:lang w:val="en-GB"/>
        </w:rPr>
        <w:tab/>
      </w:r>
      <w:proofErr w:type="spellStart"/>
      <w:r w:rsidR="00694DCA" w:rsidRPr="00664EBC">
        <w:rPr>
          <w:rFonts w:ascii="Times New Roman" w:hAnsi="Times New Roman"/>
          <w:sz w:val="24"/>
          <w:szCs w:val="24"/>
          <w:lang w:val="en-GB"/>
        </w:rPr>
        <w:t>Millones</w:t>
      </w:r>
      <w:proofErr w:type="spellEnd"/>
      <w:r w:rsidRPr="00664EBC">
        <w:rPr>
          <w:rFonts w:ascii="Times New Roman" w:hAnsi="Times New Roman"/>
          <w:sz w:val="24"/>
          <w:szCs w:val="24"/>
          <w:lang w:val="en-GB"/>
        </w:rPr>
        <w:t xml:space="preserve"> = </w:t>
      </w:r>
      <w:r w:rsidR="002E1AFB" w:rsidRPr="00664EBC">
        <w:rPr>
          <w:rFonts w:ascii="Times New Roman" w:hAnsi="Times New Roman"/>
          <w:sz w:val="24"/>
          <w:szCs w:val="24"/>
          <w:lang w:val="en-GB"/>
        </w:rPr>
        <w:t>m</w:t>
      </w:r>
      <w:r w:rsidRPr="00664EBC">
        <w:rPr>
          <w:rFonts w:ascii="Times New Roman" w:hAnsi="Times New Roman"/>
          <w:sz w:val="24"/>
          <w:szCs w:val="24"/>
          <w:lang w:val="en-GB"/>
        </w:rPr>
        <w:t xml:space="preserve"> = </w:t>
      </w:r>
      <w:r w:rsidR="002E1AFB" w:rsidRPr="00664EBC">
        <w:rPr>
          <w:rFonts w:ascii="Times New Roman" w:hAnsi="Times New Roman"/>
          <w:sz w:val="24"/>
          <w:szCs w:val="24"/>
          <w:lang w:val="en-GB"/>
        </w:rPr>
        <w:t>m</w:t>
      </w:r>
      <w:r w:rsidRPr="00664EBC">
        <w:rPr>
          <w:rFonts w:ascii="Times New Roman" w:hAnsi="Times New Roman"/>
          <w:sz w:val="24"/>
          <w:szCs w:val="24"/>
          <w:lang w:val="en-GB"/>
        </w:rPr>
        <w:t>illion(s)</w:t>
      </w:r>
    </w:p>
    <w:p w14:paraId="63F7B264" w14:textId="77777777" w:rsidR="00970456" w:rsidRPr="00664EBC" w:rsidRDefault="00970456">
      <w:pPr>
        <w:pStyle w:val="PlainText"/>
        <w:jc w:val="both"/>
        <w:rPr>
          <w:rFonts w:ascii="Times New Roman" w:hAnsi="Times New Roman"/>
          <w:sz w:val="24"/>
          <w:szCs w:val="24"/>
          <w:lang w:val="en-GB"/>
        </w:rPr>
      </w:pPr>
      <w:r w:rsidRPr="00664EBC">
        <w:rPr>
          <w:rFonts w:ascii="Times New Roman" w:hAnsi="Times New Roman"/>
          <w:sz w:val="24"/>
          <w:szCs w:val="24"/>
          <w:lang w:val="en-GB"/>
        </w:rPr>
        <w:t>MM</w:t>
      </w:r>
      <w:r w:rsidRPr="00664EBC">
        <w:rPr>
          <w:rFonts w:ascii="Times New Roman" w:hAnsi="Times New Roman"/>
          <w:sz w:val="24"/>
          <w:szCs w:val="24"/>
          <w:lang w:val="en-GB"/>
        </w:rPr>
        <w:tab/>
        <w:t>Multimedia</w:t>
      </w:r>
    </w:p>
    <w:p w14:paraId="30838F74" w14:textId="77777777" w:rsidR="009E589A" w:rsidRPr="00664EBC" w:rsidRDefault="006261E3" w:rsidP="00315336">
      <w:pPr>
        <w:pStyle w:val="BodyTextIndent2"/>
        <w:rPr>
          <w:szCs w:val="24"/>
        </w:rPr>
      </w:pPr>
      <w:r w:rsidRPr="00664EBC">
        <w:rPr>
          <w:szCs w:val="24"/>
        </w:rPr>
        <w:t>MMA</w:t>
      </w:r>
      <w:r w:rsidRPr="00664EBC">
        <w:rPr>
          <w:szCs w:val="24"/>
        </w:rPr>
        <w:tab/>
        <w:t xml:space="preserve">Masa </w:t>
      </w:r>
      <w:proofErr w:type="spellStart"/>
      <w:r w:rsidRPr="00664EBC">
        <w:rPr>
          <w:szCs w:val="24"/>
        </w:rPr>
        <w:t>Máxima</w:t>
      </w:r>
      <w:proofErr w:type="spellEnd"/>
      <w:r w:rsidRPr="00664EBC">
        <w:rPr>
          <w:szCs w:val="24"/>
        </w:rPr>
        <w:t> </w:t>
      </w:r>
      <w:proofErr w:type="spellStart"/>
      <w:r w:rsidRPr="00664EBC">
        <w:rPr>
          <w:szCs w:val="24"/>
        </w:rPr>
        <w:t>Autorizada</w:t>
      </w:r>
      <w:proofErr w:type="spellEnd"/>
      <w:r w:rsidRPr="00664EBC">
        <w:rPr>
          <w:szCs w:val="24"/>
        </w:rPr>
        <w:t xml:space="preserve"> (previously PMA = Peso </w:t>
      </w:r>
      <w:proofErr w:type="spellStart"/>
      <w:r w:rsidRPr="00664EBC">
        <w:rPr>
          <w:szCs w:val="24"/>
        </w:rPr>
        <w:t>Máximo</w:t>
      </w:r>
      <w:proofErr w:type="spellEnd"/>
      <w:r w:rsidRPr="00664EBC">
        <w:rPr>
          <w:szCs w:val="24"/>
        </w:rPr>
        <w:t xml:space="preserve"> </w:t>
      </w:r>
      <w:proofErr w:type="spellStart"/>
      <w:r w:rsidRPr="00664EBC">
        <w:rPr>
          <w:szCs w:val="24"/>
        </w:rPr>
        <w:t>Autorizado</w:t>
      </w:r>
      <w:proofErr w:type="spellEnd"/>
      <w:r w:rsidRPr="00664EBC">
        <w:rPr>
          <w:szCs w:val="24"/>
        </w:rPr>
        <w:t xml:space="preserve">) = </w:t>
      </w:r>
      <w:r w:rsidR="00315336" w:rsidRPr="00664EBC">
        <w:rPr>
          <w:szCs w:val="24"/>
        </w:rPr>
        <w:t>MAM = Maximum Authorised Mass</w:t>
      </w:r>
      <w:r w:rsidR="00A035AE" w:rsidRPr="00664EBC">
        <w:rPr>
          <w:szCs w:val="24"/>
        </w:rPr>
        <w:t xml:space="preserve"> = (also) GVW = Gross Vehicle Weight = PMW = Permissible Maximum Weight</w:t>
      </w:r>
    </w:p>
    <w:p w14:paraId="422328E9" w14:textId="77777777" w:rsidR="009E589A" w:rsidRPr="00664EBC" w:rsidRDefault="009E589A" w:rsidP="00AD12E6">
      <w:pPr>
        <w:pStyle w:val="BodyTextIndent2"/>
        <w:rPr>
          <w:szCs w:val="24"/>
        </w:rPr>
      </w:pPr>
      <w:r w:rsidRPr="00664EBC">
        <w:rPr>
          <w:szCs w:val="24"/>
        </w:rPr>
        <w:t>MMAMRM</w:t>
      </w:r>
      <w:r w:rsidR="00AD12E6" w:rsidRPr="00664EBC">
        <w:rPr>
          <w:szCs w:val="24"/>
        </w:rPr>
        <w:tab/>
      </w:r>
      <w:proofErr w:type="spellStart"/>
      <w:r w:rsidRPr="00664EBC">
        <w:rPr>
          <w:szCs w:val="24"/>
        </w:rPr>
        <w:t>Ministerio</w:t>
      </w:r>
      <w:proofErr w:type="spellEnd"/>
      <w:r w:rsidRPr="00664EBC">
        <w:rPr>
          <w:szCs w:val="24"/>
        </w:rPr>
        <w:t xml:space="preserve"> de Medio </w:t>
      </w:r>
      <w:proofErr w:type="spellStart"/>
      <w:r w:rsidRPr="00664EBC">
        <w:rPr>
          <w:szCs w:val="24"/>
        </w:rPr>
        <w:t>Ambiente</w:t>
      </w:r>
      <w:proofErr w:type="spellEnd"/>
      <w:r w:rsidRPr="00664EBC">
        <w:rPr>
          <w:szCs w:val="24"/>
        </w:rPr>
        <w:t xml:space="preserve"> y Medio Rural y Marino</w:t>
      </w:r>
      <w:r w:rsidR="00AD12E6" w:rsidRPr="00664EBC">
        <w:rPr>
          <w:szCs w:val="24"/>
        </w:rPr>
        <w:t xml:space="preserve"> (usually referred to as MARM, previously MAPA)</w:t>
      </w:r>
    </w:p>
    <w:p w14:paraId="59E54F54" w14:textId="77777777" w:rsidR="000C62D2" w:rsidRPr="00664EBC" w:rsidRDefault="000C62D2" w:rsidP="00342EE9">
      <w:pPr>
        <w:pStyle w:val="BodyTextIndent2"/>
        <w:rPr>
          <w:szCs w:val="24"/>
        </w:rPr>
      </w:pPr>
      <w:r w:rsidRPr="00664EBC">
        <w:rPr>
          <w:szCs w:val="24"/>
        </w:rPr>
        <w:t>MMARM</w:t>
      </w:r>
      <w:r w:rsidRPr="00664EBC">
        <w:rPr>
          <w:szCs w:val="24"/>
        </w:rPr>
        <w:tab/>
      </w:r>
      <w:proofErr w:type="spellStart"/>
      <w:r w:rsidRPr="00664EBC">
        <w:rPr>
          <w:szCs w:val="24"/>
        </w:rPr>
        <w:t>M</w:t>
      </w:r>
      <w:r w:rsidR="00AD12E6" w:rsidRPr="00664EBC">
        <w:rPr>
          <w:szCs w:val="24"/>
        </w:rPr>
        <w:t>i</w:t>
      </w:r>
      <w:r w:rsidRPr="00664EBC">
        <w:rPr>
          <w:szCs w:val="24"/>
        </w:rPr>
        <w:t>nisterio</w:t>
      </w:r>
      <w:proofErr w:type="spellEnd"/>
      <w:r w:rsidRPr="00664EBC">
        <w:rPr>
          <w:szCs w:val="24"/>
        </w:rPr>
        <w:t xml:space="preserve"> de Medio </w:t>
      </w:r>
      <w:proofErr w:type="spellStart"/>
      <w:r w:rsidRPr="00664EBC">
        <w:rPr>
          <w:szCs w:val="24"/>
        </w:rPr>
        <w:t>Ambiente</w:t>
      </w:r>
      <w:proofErr w:type="spellEnd"/>
      <w:r w:rsidRPr="00664EBC">
        <w:rPr>
          <w:szCs w:val="24"/>
        </w:rPr>
        <w:t xml:space="preserve"> </w:t>
      </w:r>
      <w:r w:rsidR="003B7272" w:rsidRPr="00664EBC">
        <w:rPr>
          <w:szCs w:val="24"/>
        </w:rPr>
        <w:t xml:space="preserve">y Medio Rural </w:t>
      </w:r>
      <w:r w:rsidRPr="00664EBC">
        <w:rPr>
          <w:szCs w:val="24"/>
        </w:rPr>
        <w:t>y Marino</w:t>
      </w:r>
      <w:r w:rsidR="00342EE9" w:rsidRPr="00664EBC">
        <w:rPr>
          <w:szCs w:val="24"/>
        </w:rPr>
        <w:t xml:space="preserve"> (usually referred to as MARM, previously MAPA)</w:t>
      </w:r>
    </w:p>
    <w:p w14:paraId="4D213DCE" w14:textId="68D8B4E4" w:rsidR="002C502A" w:rsidRPr="00664EBC" w:rsidRDefault="002C502A">
      <w:pPr>
        <w:pStyle w:val="BodyTextIndent2"/>
        <w:rPr>
          <w:szCs w:val="24"/>
          <w:lang w:val="es-ES"/>
        </w:rPr>
      </w:pPr>
      <w:proofErr w:type="spellStart"/>
      <w:r w:rsidRPr="00664EBC">
        <w:rPr>
          <w:szCs w:val="24"/>
          <w:lang w:val="es-ES"/>
        </w:rPr>
        <w:t>mm.c.a</w:t>
      </w:r>
      <w:proofErr w:type="spellEnd"/>
      <w:r w:rsidRPr="00664EBC">
        <w:rPr>
          <w:szCs w:val="24"/>
          <w:lang w:val="es-ES"/>
        </w:rPr>
        <w:t>.</w:t>
      </w:r>
      <w:r w:rsidRPr="00664EBC">
        <w:rPr>
          <w:szCs w:val="24"/>
          <w:lang w:val="es-ES"/>
        </w:rPr>
        <w:tab/>
        <w:t xml:space="preserve">Milímetro columna de agua = </w:t>
      </w:r>
      <w:proofErr w:type="spellStart"/>
      <w:r w:rsidRPr="00664EBC">
        <w:rPr>
          <w:szCs w:val="24"/>
          <w:lang w:val="es-ES"/>
        </w:rPr>
        <w:t>mmWC</w:t>
      </w:r>
      <w:proofErr w:type="spellEnd"/>
      <w:r w:rsidRPr="00664EBC">
        <w:rPr>
          <w:szCs w:val="24"/>
          <w:lang w:val="es-ES"/>
        </w:rPr>
        <w:t xml:space="preserve"> = </w:t>
      </w:r>
      <w:proofErr w:type="spellStart"/>
      <w:r w:rsidR="002E3FE7" w:rsidRPr="00664EBC">
        <w:rPr>
          <w:szCs w:val="24"/>
          <w:lang w:val="es-ES"/>
        </w:rPr>
        <w:t>millimetres</w:t>
      </w:r>
      <w:proofErr w:type="spellEnd"/>
      <w:r w:rsidRPr="00664EBC">
        <w:rPr>
          <w:szCs w:val="24"/>
          <w:lang w:val="es-ES"/>
        </w:rPr>
        <w:t xml:space="preserve"> </w:t>
      </w:r>
      <w:proofErr w:type="spellStart"/>
      <w:r w:rsidRPr="00664EBC">
        <w:rPr>
          <w:szCs w:val="24"/>
          <w:lang w:val="es-ES"/>
        </w:rPr>
        <w:t>Water</w:t>
      </w:r>
      <w:proofErr w:type="spellEnd"/>
      <w:r w:rsidRPr="00664EBC">
        <w:rPr>
          <w:szCs w:val="24"/>
          <w:lang w:val="es-ES"/>
        </w:rPr>
        <w:t xml:space="preserve"> </w:t>
      </w:r>
      <w:proofErr w:type="spellStart"/>
      <w:r w:rsidRPr="00664EBC">
        <w:rPr>
          <w:szCs w:val="24"/>
          <w:lang w:val="es-ES"/>
        </w:rPr>
        <w:t>Column</w:t>
      </w:r>
      <w:proofErr w:type="spellEnd"/>
    </w:p>
    <w:p w14:paraId="0F4CDE15" w14:textId="64ED3278" w:rsidR="00D17B77" w:rsidRPr="00664EBC" w:rsidRDefault="00D17B77">
      <w:pPr>
        <w:pStyle w:val="BodyTextIndent2"/>
        <w:rPr>
          <w:szCs w:val="24"/>
          <w:lang w:val="es-ES"/>
        </w:rPr>
      </w:pPr>
      <w:proofErr w:type="spellStart"/>
      <w:r w:rsidRPr="00664EBC">
        <w:rPr>
          <w:szCs w:val="24"/>
          <w:lang w:val="es-ES"/>
        </w:rPr>
        <w:t>mmcda</w:t>
      </w:r>
      <w:proofErr w:type="spellEnd"/>
      <w:r w:rsidRPr="00664EBC">
        <w:rPr>
          <w:szCs w:val="24"/>
          <w:lang w:val="es-ES"/>
        </w:rPr>
        <w:tab/>
      </w:r>
      <w:r w:rsidRPr="00664EBC">
        <w:rPr>
          <w:rStyle w:val="med1"/>
          <w:szCs w:val="24"/>
          <w:lang w:val="es-ES"/>
        </w:rPr>
        <w:t xml:space="preserve">milímetros de columna de agua = </w:t>
      </w:r>
      <w:proofErr w:type="spellStart"/>
      <w:r w:rsidRPr="00664EBC">
        <w:rPr>
          <w:szCs w:val="24"/>
          <w:lang w:val="es-ES"/>
        </w:rPr>
        <w:t>mmWC</w:t>
      </w:r>
      <w:proofErr w:type="spellEnd"/>
      <w:r w:rsidRPr="00664EBC">
        <w:rPr>
          <w:szCs w:val="24"/>
          <w:lang w:val="es-ES"/>
        </w:rPr>
        <w:t xml:space="preserve"> = </w:t>
      </w:r>
      <w:proofErr w:type="spellStart"/>
      <w:r w:rsidR="002E3FE7" w:rsidRPr="00664EBC">
        <w:rPr>
          <w:szCs w:val="24"/>
          <w:lang w:val="es-ES"/>
        </w:rPr>
        <w:t>millimetres</w:t>
      </w:r>
      <w:proofErr w:type="spellEnd"/>
      <w:r w:rsidRPr="00664EBC">
        <w:rPr>
          <w:szCs w:val="24"/>
          <w:lang w:val="es-ES"/>
        </w:rPr>
        <w:t xml:space="preserve"> </w:t>
      </w:r>
      <w:proofErr w:type="spellStart"/>
      <w:r w:rsidRPr="00664EBC">
        <w:rPr>
          <w:szCs w:val="24"/>
          <w:lang w:val="es-ES"/>
        </w:rPr>
        <w:t>Water</w:t>
      </w:r>
      <w:proofErr w:type="spellEnd"/>
      <w:r w:rsidRPr="00664EBC">
        <w:rPr>
          <w:szCs w:val="24"/>
          <w:lang w:val="es-ES"/>
        </w:rPr>
        <w:t xml:space="preserve"> </w:t>
      </w:r>
      <w:proofErr w:type="spellStart"/>
      <w:r w:rsidRPr="00664EBC">
        <w:rPr>
          <w:szCs w:val="24"/>
          <w:lang w:val="es-ES"/>
        </w:rPr>
        <w:t>Column</w:t>
      </w:r>
      <w:proofErr w:type="spellEnd"/>
    </w:p>
    <w:p w14:paraId="12F081BB" w14:textId="2C00A4DC" w:rsidR="002C502A" w:rsidRPr="00664EBC" w:rsidRDefault="002C502A">
      <w:pPr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MMA</w:t>
      </w:r>
      <w:r w:rsidRPr="00664EBC">
        <w:rPr>
          <w:sz w:val="24"/>
          <w:szCs w:val="24"/>
          <w:lang w:val="es-ES"/>
        </w:rPr>
        <w:tab/>
      </w:r>
      <w:r w:rsidR="002E3FE7" w:rsidRPr="00664EBC">
        <w:rPr>
          <w:sz w:val="24"/>
          <w:szCs w:val="24"/>
          <w:lang w:val="es-ES"/>
        </w:rPr>
        <w:t>Máster</w:t>
      </w:r>
      <w:r w:rsidRPr="00664EBC">
        <w:rPr>
          <w:sz w:val="24"/>
          <w:szCs w:val="24"/>
          <w:lang w:val="es-ES"/>
        </w:rPr>
        <w:t xml:space="preserve"> en Medio Ambiente</w:t>
      </w:r>
    </w:p>
    <w:p w14:paraId="2FAD9BF5" w14:textId="77777777" w:rsidR="00A93E1C" w:rsidRPr="00664EBC" w:rsidRDefault="00A93E1C">
      <w:pPr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MMA</w:t>
      </w:r>
      <w:r w:rsidRPr="00664EBC">
        <w:rPr>
          <w:sz w:val="24"/>
          <w:szCs w:val="24"/>
          <w:lang w:val="es-ES"/>
        </w:rPr>
        <w:tab/>
      </w:r>
      <w:proofErr w:type="spellStart"/>
      <w:r w:rsidRPr="00664EBC">
        <w:rPr>
          <w:sz w:val="24"/>
          <w:szCs w:val="24"/>
          <w:lang w:val="es-ES"/>
        </w:rPr>
        <w:t>Methyl</w:t>
      </w:r>
      <w:proofErr w:type="spellEnd"/>
      <w:r w:rsidRPr="00664EBC">
        <w:rPr>
          <w:sz w:val="24"/>
          <w:szCs w:val="24"/>
          <w:lang w:val="es-ES"/>
        </w:rPr>
        <w:t xml:space="preserve"> </w:t>
      </w:r>
      <w:proofErr w:type="spellStart"/>
      <w:r w:rsidRPr="00664EBC">
        <w:rPr>
          <w:sz w:val="24"/>
          <w:szCs w:val="24"/>
          <w:lang w:val="es-ES"/>
        </w:rPr>
        <w:t>Methacrylate</w:t>
      </w:r>
      <w:proofErr w:type="spellEnd"/>
    </w:p>
    <w:p w14:paraId="3244C23F" w14:textId="77777777" w:rsidR="00DB6EBE" w:rsidRPr="00664EBC" w:rsidRDefault="00DB6EBE" w:rsidP="00DB6EBE">
      <w:pPr>
        <w:pStyle w:val="BodyTextIndent2"/>
        <w:rPr>
          <w:szCs w:val="24"/>
          <w:lang w:val="es-ES"/>
        </w:rPr>
      </w:pPr>
      <w:proofErr w:type="spellStart"/>
      <w:r w:rsidRPr="00664EBC">
        <w:rPr>
          <w:szCs w:val="24"/>
          <w:lang w:val="es-ES"/>
        </w:rPr>
        <w:t>MMbbl</w:t>
      </w:r>
      <w:proofErr w:type="spellEnd"/>
      <w:r w:rsidRPr="00664EBC">
        <w:rPr>
          <w:szCs w:val="24"/>
          <w:lang w:val="es-ES"/>
        </w:rPr>
        <w:tab/>
      </w:r>
      <w:proofErr w:type="spellStart"/>
      <w:r w:rsidRPr="00664EBC">
        <w:rPr>
          <w:szCs w:val="24"/>
          <w:lang w:val="es-ES"/>
        </w:rPr>
        <w:t>one</w:t>
      </w:r>
      <w:proofErr w:type="spellEnd"/>
      <w:r w:rsidRPr="00664EBC">
        <w:rPr>
          <w:szCs w:val="24"/>
          <w:lang w:val="es-ES"/>
        </w:rPr>
        <w:t xml:space="preserve"> </w:t>
      </w:r>
      <w:proofErr w:type="spellStart"/>
      <w:r w:rsidRPr="00664EBC">
        <w:rPr>
          <w:szCs w:val="24"/>
          <w:lang w:val="es-ES"/>
        </w:rPr>
        <w:t>million</w:t>
      </w:r>
      <w:proofErr w:type="spellEnd"/>
      <w:r w:rsidRPr="00664EBC">
        <w:rPr>
          <w:szCs w:val="24"/>
          <w:lang w:val="es-ES"/>
        </w:rPr>
        <w:t xml:space="preserve"> </w:t>
      </w:r>
      <w:proofErr w:type="spellStart"/>
      <w:r w:rsidRPr="00664EBC">
        <w:rPr>
          <w:szCs w:val="24"/>
          <w:lang w:val="es-ES"/>
        </w:rPr>
        <w:t>barrels</w:t>
      </w:r>
      <w:proofErr w:type="spellEnd"/>
    </w:p>
    <w:p w14:paraId="12DCC63A" w14:textId="77777777" w:rsidR="00620C2D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MMC</w:t>
      </w:r>
      <w:r w:rsidRPr="00664EBC">
        <w:rPr>
          <w:sz w:val="24"/>
          <w:szCs w:val="24"/>
          <w:lang w:val="es-ES"/>
        </w:rPr>
        <w:tab/>
        <w:t xml:space="preserve">Man-Machine </w:t>
      </w:r>
      <w:proofErr w:type="spellStart"/>
      <w:r w:rsidRPr="00664EBC">
        <w:rPr>
          <w:sz w:val="24"/>
          <w:szCs w:val="24"/>
          <w:lang w:val="es-ES"/>
        </w:rPr>
        <w:t>Communication</w:t>
      </w:r>
      <w:proofErr w:type="spellEnd"/>
    </w:p>
    <w:p w14:paraId="3AAD62A8" w14:textId="77777777" w:rsidR="002C502A" w:rsidRPr="00664EBC" w:rsidRDefault="00620C2D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MMC</w:t>
      </w:r>
      <w:r w:rsidRPr="00664EBC">
        <w:rPr>
          <w:sz w:val="24"/>
          <w:szCs w:val="24"/>
          <w:lang w:val="es-ES"/>
        </w:rPr>
        <w:tab/>
        <w:t>Mecánica de Medios Continuos</w:t>
      </w:r>
      <w:r w:rsidR="008171EA" w:rsidRPr="00664EBC">
        <w:rPr>
          <w:sz w:val="24"/>
          <w:szCs w:val="24"/>
          <w:lang w:val="es-ES"/>
        </w:rPr>
        <w:t xml:space="preserve"> = Continuum </w:t>
      </w:r>
      <w:proofErr w:type="spellStart"/>
      <w:r w:rsidR="008171EA" w:rsidRPr="00664EBC">
        <w:rPr>
          <w:sz w:val="24"/>
          <w:szCs w:val="24"/>
          <w:lang w:val="es-ES"/>
        </w:rPr>
        <w:t>Mechanics</w:t>
      </w:r>
      <w:proofErr w:type="spellEnd"/>
    </w:p>
    <w:p w14:paraId="28AE9ABA" w14:textId="77777777" w:rsidR="00381B4F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MMC</w:t>
      </w:r>
      <w:r w:rsidRPr="00664EBC">
        <w:rPr>
          <w:sz w:val="24"/>
          <w:szCs w:val="24"/>
          <w:lang w:val="es-ES"/>
        </w:rPr>
        <w:tab/>
      </w:r>
      <w:proofErr w:type="spellStart"/>
      <w:r w:rsidRPr="00664EBC">
        <w:rPr>
          <w:sz w:val="24"/>
          <w:szCs w:val="24"/>
          <w:lang w:val="es-ES"/>
        </w:rPr>
        <w:t>Monopolies</w:t>
      </w:r>
      <w:proofErr w:type="spellEnd"/>
      <w:r w:rsidRPr="00664EBC">
        <w:rPr>
          <w:sz w:val="24"/>
          <w:szCs w:val="24"/>
          <w:lang w:val="es-ES"/>
        </w:rPr>
        <w:t xml:space="preserve"> and </w:t>
      </w:r>
      <w:proofErr w:type="spellStart"/>
      <w:r w:rsidRPr="00664EBC">
        <w:rPr>
          <w:sz w:val="24"/>
          <w:szCs w:val="24"/>
          <w:lang w:val="es-ES"/>
        </w:rPr>
        <w:t>Mergers</w:t>
      </w:r>
      <w:proofErr w:type="spellEnd"/>
      <w:r w:rsidRPr="00664EBC">
        <w:rPr>
          <w:sz w:val="24"/>
          <w:szCs w:val="24"/>
          <w:lang w:val="es-ES"/>
        </w:rPr>
        <w:t xml:space="preserve"> </w:t>
      </w:r>
      <w:proofErr w:type="spellStart"/>
      <w:r w:rsidRPr="00664EBC">
        <w:rPr>
          <w:sz w:val="24"/>
          <w:szCs w:val="24"/>
          <w:lang w:val="es-ES"/>
        </w:rPr>
        <w:t>Commission</w:t>
      </w:r>
      <w:proofErr w:type="spellEnd"/>
    </w:p>
    <w:p w14:paraId="4D72A74A" w14:textId="22BA9470" w:rsidR="002C502A" w:rsidRPr="00664EBC" w:rsidRDefault="00381B4F">
      <w:pPr>
        <w:ind w:left="1418" w:hanging="1418"/>
        <w:jc w:val="both"/>
        <w:rPr>
          <w:sz w:val="24"/>
          <w:szCs w:val="24"/>
          <w:lang w:val="es-ES"/>
        </w:rPr>
      </w:pPr>
      <w:proofErr w:type="spellStart"/>
      <w:r w:rsidRPr="00664EBC">
        <w:rPr>
          <w:sz w:val="24"/>
          <w:szCs w:val="24"/>
          <w:lang w:val="es-ES"/>
        </w:rPr>
        <w:t>mmCA</w:t>
      </w:r>
      <w:proofErr w:type="spellEnd"/>
      <w:r w:rsidRPr="00664EBC">
        <w:rPr>
          <w:sz w:val="24"/>
          <w:szCs w:val="24"/>
          <w:lang w:val="es-ES"/>
        </w:rPr>
        <w:tab/>
      </w:r>
      <w:r w:rsidRPr="00664EBC">
        <w:rPr>
          <w:color w:val="1F1E1D"/>
          <w:sz w:val="24"/>
          <w:szCs w:val="24"/>
          <w:lang w:val="es-ES"/>
        </w:rPr>
        <w:t xml:space="preserve">mm de columna de agua = </w:t>
      </w:r>
      <w:proofErr w:type="spellStart"/>
      <w:r w:rsidRPr="00664EBC">
        <w:rPr>
          <w:color w:val="1F1E1D"/>
          <w:sz w:val="24"/>
          <w:szCs w:val="24"/>
          <w:lang w:val="es-ES"/>
        </w:rPr>
        <w:t>mm</w:t>
      </w:r>
      <w:r w:rsidR="00EC6F56" w:rsidRPr="00664EBC">
        <w:rPr>
          <w:color w:val="1F1E1D"/>
          <w:sz w:val="24"/>
          <w:szCs w:val="24"/>
          <w:lang w:val="es-ES"/>
        </w:rPr>
        <w:t>W</w:t>
      </w:r>
      <w:r w:rsidRPr="00664EBC">
        <w:rPr>
          <w:color w:val="1F1E1D"/>
          <w:sz w:val="24"/>
          <w:szCs w:val="24"/>
          <w:lang w:val="es-ES"/>
        </w:rPr>
        <w:t>C</w:t>
      </w:r>
      <w:proofErr w:type="spellEnd"/>
      <w:r w:rsidRPr="00664EBC">
        <w:rPr>
          <w:color w:val="1F1E1D"/>
          <w:sz w:val="24"/>
          <w:szCs w:val="24"/>
          <w:lang w:val="es-ES"/>
        </w:rPr>
        <w:t xml:space="preserve"> = </w:t>
      </w:r>
      <w:proofErr w:type="spellStart"/>
      <w:r w:rsidR="002E3FE7" w:rsidRPr="00664EBC">
        <w:rPr>
          <w:color w:val="1F1E1D"/>
          <w:sz w:val="24"/>
          <w:szCs w:val="24"/>
          <w:lang w:val="es-ES"/>
        </w:rPr>
        <w:t>millimetres</w:t>
      </w:r>
      <w:proofErr w:type="spellEnd"/>
      <w:r w:rsidRPr="00664EBC">
        <w:rPr>
          <w:color w:val="1F1E1D"/>
          <w:sz w:val="24"/>
          <w:szCs w:val="24"/>
          <w:lang w:val="es-ES"/>
        </w:rPr>
        <w:t xml:space="preserve"> of </w:t>
      </w:r>
      <w:proofErr w:type="spellStart"/>
      <w:r w:rsidRPr="00664EBC">
        <w:rPr>
          <w:color w:val="1F1E1D"/>
          <w:sz w:val="24"/>
          <w:szCs w:val="24"/>
          <w:lang w:val="es-ES"/>
        </w:rPr>
        <w:t>water</w:t>
      </w:r>
      <w:proofErr w:type="spellEnd"/>
      <w:r w:rsidRPr="00664EBC">
        <w:rPr>
          <w:color w:val="1F1E1D"/>
          <w:sz w:val="24"/>
          <w:szCs w:val="24"/>
          <w:lang w:val="es-ES"/>
        </w:rPr>
        <w:t xml:space="preserve"> </w:t>
      </w:r>
      <w:proofErr w:type="spellStart"/>
      <w:r w:rsidRPr="00664EBC">
        <w:rPr>
          <w:color w:val="1F1E1D"/>
          <w:sz w:val="24"/>
          <w:szCs w:val="24"/>
          <w:lang w:val="es-ES"/>
        </w:rPr>
        <w:t>column</w:t>
      </w:r>
      <w:proofErr w:type="spellEnd"/>
    </w:p>
    <w:p w14:paraId="428893EE" w14:textId="38844005" w:rsidR="00DF744A" w:rsidRPr="00664EBC" w:rsidRDefault="00DF744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mm Hg</w:t>
      </w:r>
      <w:r w:rsidRPr="00664EBC">
        <w:rPr>
          <w:sz w:val="24"/>
          <w:szCs w:val="24"/>
        </w:rPr>
        <w:tab/>
      </w:r>
      <w:r w:rsidR="002E3FE7" w:rsidRPr="00664EBC">
        <w:rPr>
          <w:sz w:val="24"/>
          <w:szCs w:val="24"/>
        </w:rPr>
        <w:t>millimetres</w:t>
      </w:r>
      <w:r w:rsidRPr="00664EBC">
        <w:rPr>
          <w:sz w:val="24"/>
          <w:szCs w:val="24"/>
        </w:rPr>
        <w:t xml:space="preserve"> (mm) of mercury (Hg)</w:t>
      </w:r>
    </w:p>
    <w:p w14:paraId="0C9FE755" w14:textId="77777777" w:rsidR="002C502A" w:rsidRPr="00664EBC" w:rsidRDefault="002C502A">
      <w:pPr>
        <w:pStyle w:val="BodyTextIndent2"/>
        <w:rPr>
          <w:szCs w:val="24"/>
        </w:rPr>
      </w:pPr>
      <w:proofErr w:type="spellStart"/>
      <w:r w:rsidRPr="00664EBC">
        <w:rPr>
          <w:szCs w:val="24"/>
        </w:rPr>
        <w:t>mmhos</w:t>
      </w:r>
      <w:proofErr w:type="spellEnd"/>
      <w:r w:rsidRPr="00664EBC">
        <w:rPr>
          <w:szCs w:val="24"/>
        </w:rPr>
        <w:tab/>
        <w:t>millimhos</w:t>
      </w:r>
    </w:p>
    <w:p w14:paraId="6D7A617F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MMI</w:t>
      </w:r>
      <w:r w:rsidRPr="00664EBC">
        <w:rPr>
          <w:szCs w:val="24"/>
        </w:rPr>
        <w:tab/>
        <w:t xml:space="preserve">Man-Machine Interface = IHM = </w:t>
      </w:r>
      <w:proofErr w:type="spellStart"/>
      <w:r w:rsidRPr="00664EBC">
        <w:rPr>
          <w:szCs w:val="24"/>
        </w:rPr>
        <w:t>interfaz</w:t>
      </w:r>
      <w:proofErr w:type="spellEnd"/>
      <w:r w:rsidRPr="00664EBC">
        <w:rPr>
          <w:szCs w:val="24"/>
        </w:rPr>
        <w:t xml:space="preserve"> hombre-</w:t>
      </w:r>
      <w:proofErr w:type="spellStart"/>
      <w:r w:rsidRPr="00664EBC">
        <w:rPr>
          <w:szCs w:val="24"/>
        </w:rPr>
        <w:t>máquina</w:t>
      </w:r>
      <w:proofErr w:type="spellEnd"/>
    </w:p>
    <w:p w14:paraId="0AFB3921" w14:textId="77777777" w:rsidR="002C502A" w:rsidRPr="00664EBC" w:rsidRDefault="002C502A">
      <w:pPr>
        <w:pStyle w:val="BodyText"/>
        <w:ind w:left="1418" w:hanging="1418"/>
        <w:jc w:val="both"/>
        <w:rPr>
          <w:szCs w:val="24"/>
          <w:lang w:val="en-GB"/>
        </w:rPr>
      </w:pPr>
      <w:r w:rsidRPr="00664EBC">
        <w:rPr>
          <w:szCs w:val="24"/>
          <w:lang w:val="en-GB"/>
        </w:rPr>
        <w:t>MMIC</w:t>
      </w:r>
      <w:r w:rsidRPr="00664EBC">
        <w:rPr>
          <w:szCs w:val="24"/>
          <w:lang w:val="en-GB"/>
        </w:rPr>
        <w:tab/>
        <w:t>Monolithic Microwave Integrated Circuit</w:t>
      </w:r>
    </w:p>
    <w:p w14:paraId="62CB615B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MMII</w:t>
      </w:r>
      <w:r w:rsidRPr="00664EBC">
        <w:rPr>
          <w:szCs w:val="24"/>
        </w:rPr>
        <w:tab/>
      </w:r>
      <w:proofErr w:type="spellStart"/>
      <w:r w:rsidRPr="00664EBC">
        <w:rPr>
          <w:szCs w:val="24"/>
        </w:rPr>
        <w:t>Miembros</w:t>
      </w:r>
      <w:proofErr w:type="spellEnd"/>
      <w:r w:rsidRPr="00664EBC">
        <w:rPr>
          <w:szCs w:val="24"/>
        </w:rPr>
        <w:t xml:space="preserve"> </w:t>
      </w:r>
      <w:proofErr w:type="spellStart"/>
      <w:r w:rsidRPr="00664EBC">
        <w:rPr>
          <w:szCs w:val="24"/>
        </w:rPr>
        <w:t>Inferiores</w:t>
      </w:r>
      <w:proofErr w:type="spellEnd"/>
    </w:p>
    <w:p w14:paraId="2F62CD01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MML</w:t>
      </w:r>
      <w:r w:rsidRPr="00664EBC">
        <w:rPr>
          <w:sz w:val="24"/>
          <w:szCs w:val="24"/>
        </w:rPr>
        <w:tab/>
        <w:t>Man-Machine Language</w:t>
      </w:r>
    </w:p>
    <w:p w14:paraId="7C5F7D3F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MMMF</w:t>
      </w:r>
      <w:r w:rsidRPr="00664EBC">
        <w:rPr>
          <w:szCs w:val="24"/>
        </w:rPr>
        <w:tab/>
        <w:t>Man-Made Mineral Fibre</w:t>
      </w:r>
    </w:p>
    <w:p w14:paraId="7654CA93" w14:textId="01D2AAAD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MMPP</w:t>
      </w:r>
      <w:r w:rsidRPr="00664EBC">
        <w:rPr>
          <w:szCs w:val="24"/>
        </w:rPr>
        <w:tab/>
      </w:r>
      <w:proofErr w:type="spellStart"/>
      <w:r w:rsidRPr="00664EBC">
        <w:rPr>
          <w:szCs w:val="24"/>
        </w:rPr>
        <w:t>Mercancías</w:t>
      </w:r>
      <w:proofErr w:type="spellEnd"/>
      <w:r w:rsidRPr="00664EBC">
        <w:rPr>
          <w:szCs w:val="24"/>
        </w:rPr>
        <w:t xml:space="preserve"> </w:t>
      </w:r>
      <w:proofErr w:type="spellStart"/>
      <w:r w:rsidRPr="00664EBC">
        <w:rPr>
          <w:szCs w:val="24"/>
        </w:rPr>
        <w:t>Peligrosas</w:t>
      </w:r>
      <w:proofErr w:type="spellEnd"/>
      <w:r w:rsidRPr="00664EBC">
        <w:rPr>
          <w:szCs w:val="24"/>
        </w:rPr>
        <w:t xml:space="preserve"> = dangerous goods</w:t>
      </w:r>
    </w:p>
    <w:p w14:paraId="09EA5417" w14:textId="01A70218" w:rsidR="009F67B2" w:rsidRPr="00664EBC" w:rsidRDefault="009F67B2">
      <w:pPr>
        <w:pStyle w:val="BodyTextIndent2"/>
        <w:rPr>
          <w:szCs w:val="24"/>
        </w:rPr>
      </w:pPr>
      <w:r w:rsidRPr="00664EBC">
        <w:rPr>
          <w:szCs w:val="24"/>
        </w:rPr>
        <w:t>MMSI</w:t>
      </w:r>
      <w:r w:rsidRPr="00664EBC">
        <w:rPr>
          <w:szCs w:val="24"/>
        </w:rPr>
        <w:tab/>
        <w:t>Maritime Mobile Service Identity</w:t>
      </w:r>
    </w:p>
    <w:p w14:paraId="2DEC70CD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Mn</w:t>
      </w:r>
      <w:r w:rsidRPr="00664EBC">
        <w:rPr>
          <w:szCs w:val="24"/>
          <w:lang w:val="es-ES"/>
        </w:rPr>
        <w:tab/>
      </w:r>
      <w:proofErr w:type="spellStart"/>
      <w:r w:rsidRPr="00664EBC">
        <w:rPr>
          <w:szCs w:val="24"/>
          <w:lang w:val="es-ES"/>
        </w:rPr>
        <w:t>Manganese</w:t>
      </w:r>
      <w:proofErr w:type="spellEnd"/>
      <w:r w:rsidRPr="00664EBC">
        <w:rPr>
          <w:szCs w:val="24"/>
          <w:lang w:val="es-ES"/>
        </w:rPr>
        <w:t xml:space="preserve"> = manganeso</w:t>
      </w:r>
    </w:p>
    <w:p w14:paraId="62B024A3" w14:textId="77777777" w:rsidR="000A56B0" w:rsidRPr="00664EBC" w:rsidRDefault="001A3254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MN</w:t>
      </w:r>
      <w:r w:rsidRPr="00664EBC">
        <w:rPr>
          <w:szCs w:val="24"/>
          <w:lang w:val="es-ES"/>
        </w:rPr>
        <w:tab/>
      </w:r>
      <w:proofErr w:type="spellStart"/>
      <w:r w:rsidRPr="00664EBC">
        <w:rPr>
          <w:szCs w:val="24"/>
          <w:lang w:val="es-ES"/>
        </w:rPr>
        <w:t>MegaNewton</w:t>
      </w:r>
      <w:proofErr w:type="spellEnd"/>
    </w:p>
    <w:p w14:paraId="1A7A7BF3" w14:textId="77777777" w:rsidR="001A3254" w:rsidRPr="00664EBC" w:rsidRDefault="000A56B0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MN</w:t>
      </w:r>
      <w:r w:rsidRPr="00664EBC">
        <w:rPr>
          <w:szCs w:val="24"/>
          <w:lang w:val="es-ES"/>
        </w:rPr>
        <w:tab/>
        <w:t>Moneda Nacional</w:t>
      </w:r>
    </w:p>
    <w:p w14:paraId="67F1E0FB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MNA</w:t>
      </w:r>
      <w:r w:rsidRPr="00664EBC">
        <w:rPr>
          <w:sz w:val="24"/>
          <w:szCs w:val="24"/>
        </w:rPr>
        <w:tab/>
        <w:t>Member of the National Assembly (Canada)</w:t>
      </w:r>
    </w:p>
    <w:p w14:paraId="4550F6DE" w14:textId="77777777" w:rsidR="002C502A" w:rsidRPr="00664EBC" w:rsidRDefault="002C502A">
      <w:pPr>
        <w:pStyle w:val="Heading1"/>
        <w:rPr>
          <w:szCs w:val="24"/>
          <w:lang w:val="es-ES"/>
        </w:rPr>
      </w:pPr>
      <w:r w:rsidRPr="00664EBC">
        <w:rPr>
          <w:szCs w:val="24"/>
          <w:lang w:val="es-ES"/>
        </w:rPr>
        <w:t>MNCARS</w:t>
      </w:r>
      <w:r w:rsidRPr="00664EBC">
        <w:rPr>
          <w:szCs w:val="24"/>
          <w:lang w:val="es-ES"/>
        </w:rPr>
        <w:tab/>
        <w:t xml:space="preserve">Museo Nacional Centro de Arte Reina Sofía (Reina Sofía </w:t>
      </w:r>
      <w:r w:rsidRPr="00986465">
        <w:rPr>
          <w:szCs w:val="24"/>
        </w:rPr>
        <w:t>National Museum and Art Centre</w:t>
      </w:r>
      <w:r w:rsidRPr="00664EBC">
        <w:rPr>
          <w:szCs w:val="24"/>
          <w:lang w:val="es-ES"/>
        </w:rPr>
        <w:t>)</w:t>
      </w:r>
    </w:p>
    <w:p w14:paraId="4E1B7BE3" w14:textId="77777777" w:rsidR="005943C0" w:rsidRPr="00664EBC" w:rsidRDefault="005943C0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MNEC</w:t>
      </w:r>
      <w:r w:rsidRPr="00664EBC">
        <w:rPr>
          <w:szCs w:val="24"/>
          <w:lang w:val="es-ES"/>
        </w:rPr>
        <w:tab/>
        <w:t>Máximo Nivel de Embalse en Crecidas</w:t>
      </w:r>
    </w:p>
    <w:p w14:paraId="0F6C9A1F" w14:textId="77777777" w:rsidR="00062DAB" w:rsidRPr="00664EBC" w:rsidRDefault="00062DAB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MNPC</w:t>
      </w:r>
      <w:r w:rsidRPr="00664EBC">
        <w:rPr>
          <w:szCs w:val="24"/>
          <w:lang w:val="es-ES"/>
        </w:rPr>
        <w:tab/>
        <w:t>Muy Numerosos Para Contar</w:t>
      </w:r>
    </w:p>
    <w:p w14:paraId="546144E4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MND</w:t>
      </w:r>
      <w:r w:rsidRPr="00664EBC">
        <w:rPr>
          <w:szCs w:val="24"/>
          <w:lang w:val="es-ES"/>
        </w:rPr>
        <w:tab/>
      </w:r>
      <w:r w:rsidRPr="00986465">
        <w:rPr>
          <w:szCs w:val="24"/>
          <w:lang w:val="fr-FR"/>
        </w:rPr>
        <w:t>Mouvement National Démocratique</w:t>
      </w:r>
      <w:r w:rsidRPr="00664EBC">
        <w:rPr>
          <w:szCs w:val="24"/>
          <w:lang w:val="es-ES"/>
        </w:rPr>
        <w:t xml:space="preserve"> = </w:t>
      </w:r>
      <w:r w:rsidRPr="00986465">
        <w:rPr>
          <w:szCs w:val="24"/>
        </w:rPr>
        <w:t>National Democratic Movement</w:t>
      </w:r>
      <w:r w:rsidRPr="00664EBC">
        <w:rPr>
          <w:szCs w:val="24"/>
          <w:lang w:val="es-ES"/>
        </w:rPr>
        <w:t xml:space="preserve"> = Movimiento Nacional Democrático</w:t>
      </w:r>
    </w:p>
    <w:p w14:paraId="329CD06C" w14:textId="77777777" w:rsidR="002C502A" w:rsidRPr="00664EBC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s-ES"/>
        </w:rPr>
      </w:pPr>
      <w:r w:rsidRPr="00664EBC">
        <w:rPr>
          <w:rFonts w:ascii="Times New Roman" w:hAnsi="Times New Roman"/>
          <w:sz w:val="24"/>
          <w:szCs w:val="24"/>
          <w:lang w:val="es-ES"/>
        </w:rPr>
        <w:t>MNP</w:t>
      </w:r>
      <w:r w:rsidRPr="00664EBC">
        <w:rPr>
          <w:rFonts w:ascii="Times New Roman" w:hAnsi="Times New Roman"/>
          <w:sz w:val="24"/>
          <w:szCs w:val="24"/>
          <w:lang w:val="es-ES"/>
        </w:rPr>
        <w:tab/>
      </w:r>
      <w:proofErr w:type="spellStart"/>
      <w:r w:rsidRPr="00986465">
        <w:rPr>
          <w:rFonts w:ascii="Times New Roman" w:hAnsi="Times New Roman"/>
          <w:sz w:val="24"/>
          <w:szCs w:val="24"/>
          <w:lang w:val="en-GB"/>
        </w:rPr>
        <w:t>Microcom</w:t>
      </w:r>
      <w:proofErr w:type="spellEnd"/>
      <w:r w:rsidRPr="00986465">
        <w:rPr>
          <w:rFonts w:ascii="Times New Roman" w:hAnsi="Times New Roman"/>
          <w:sz w:val="24"/>
          <w:szCs w:val="24"/>
          <w:lang w:val="en-GB"/>
        </w:rPr>
        <w:t xml:space="preserve"> Networking Protocol</w:t>
      </w:r>
    </w:p>
    <w:p w14:paraId="44F480CC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MNP</w:t>
      </w:r>
      <w:r w:rsidRPr="00664EBC">
        <w:rPr>
          <w:szCs w:val="24"/>
          <w:lang w:val="es-ES"/>
        </w:rPr>
        <w:tab/>
      </w:r>
      <w:r w:rsidRPr="00986465">
        <w:rPr>
          <w:szCs w:val="24"/>
          <w:lang w:val="fr-FR"/>
        </w:rPr>
        <w:t>Mouvement Nationale Populaire</w:t>
      </w:r>
      <w:r w:rsidRPr="00664EBC">
        <w:rPr>
          <w:szCs w:val="24"/>
          <w:lang w:val="es-ES"/>
        </w:rPr>
        <w:t xml:space="preserve"> = </w:t>
      </w:r>
      <w:r w:rsidRPr="00986465">
        <w:rPr>
          <w:szCs w:val="24"/>
        </w:rPr>
        <w:t>National Popular Movement</w:t>
      </w:r>
      <w:r w:rsidRPr="00664EBC">
        <w:rPr>
          <w:szCs w:val="24"/>
          <w:lang w:val="es-ES"/>
        </w:rPr>
        <w:t xml:space="preserve"> = Movimiento Nacional Popular</w:t>
      </w:r>
    </w:p>
    <w:p w14:paraId="72FDE979" w14:textId="77777777" w:rsidR="002C502A" w:rsidRPr="00664EBC" w:rsidRDefault="002C502A">
      <w:pPr>
        <w:ind w:left="1418" w:hanging="1418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MNPS</w:t>
      </w:r>
      <w:r w:rsidRPr="00664EBC">
        <w:rPr>
          <w:sz w:val="24"/>
          <w:szCs w:val="24"/>
          <w:lang w:val="es-ES"/>
        </w:rPr>
        <w:tab/>
      </w:r>
      <w:r w:rsidRPr="00986465">
        <w:rPr>
          <w:sz w:val="24"/>
          <w:szCs w:val="24"/>
        </w:rPr>
        <w:t>Minimum Navigation Performance Specification</w:t>
      </w:r>
    </w:p>
    <w:p w14:paraId="11F2BF38" w14:textId="77777777" w:rsidR="00701CA1" w:rsidRPr="00986465" w:rsidRDefault="00701CA1">
      <w:pPr>
        <w:ind w:left="1418" w:hanging="1418"/>
        <w:rPr>
          <w:sz w:val="24"/>
          <w:szCs w:val="24"/>
        </w:rPr>
      </w:pPr>
      <w:r w:rsidRPr="00664EBC">
        <w:rPr>
          <w:sz w:val="24"/>
          <w:szCs w:val="24"/>
          <w:lang w:val="es-ES"/>
        </w:rPr>
        <w:t>MO</w:t>
      </w:r>
      <w:r w:rsidRPr="00664EBC">
        <w:rPr>
          <w:sz w:val="24"/>
          <w:szCs w:val="24"/>
          <w:lang w:val="es-ES"/>
        </w:rPr>
        <w:tab/>
        <w:t>Mano de Obra</w:t>
      </w:r>
      <w:r w:rsidRPr="00664EBC">
        <w:rPr>
          <w:sz w:val="24"/>
          <w:szCs w:val="24"/>
          <w:lang w:val="es-ES"/>
        </w:rPr>
        <w:tab/>
        <w:t xml:space="preserve">= </w:t>
      </w:r>
      <w:r w:rsidRPr="00986465">
        <w:rPr>
          <w:sz w:val="24"/>
          <w:szCs w:val="24"/>
        </w:rPr>
        <w:t>labour</w:t>
      </w:r>
    </w:p>
    <w:p w14:paraId="289E8F5A" w14:textId="77777777" w:rsidR="002C502A" w:rsidRPr="00986465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n-GB"/>
        </w:rPr>
      </w:pPr>
      <w:r w:rsidRPr="00986465">
        <w:rPr>
          <w:rFonts w:ascii="Times New Roman" w:hAnsi="Times New Roman"/>
          <w:sz w:val="24"/>
          <w:szCs w:val="24"/>
          <w:lang w:val="en-GB"/>
        </w:rPr>
        <w:t>MO SM</w:t>
      </w:r>
      <w:r w:rsidRPr="00986465">
        <w:rPr>
          <w:rFonts w:ascii="Times New Roman" w:hAnsi="Times New Roman"/>
          <w:sz w:val="24"/>
          <w:szCs w:val="24"/>
          <w:lang w:val="en-GB"/>
        </w:rPr>
        <w:tab/>
        <w:t>Mobile Originated Short Message</w:t>
      </w:r>
    </w:p>
    <w:p w14:paraId="65EE3886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986465">
        <w:rPr>
          <w:szCs w:val="24"/>
        </w:rPr>
        <w:t>MO</w:t>
      </w:r>
      <w:r w:rsidRPr="00986465">
        <w:rPr>
          <w:szCs w:val="24"/>
        </w:rPr>
        <w:tab/>
        <w:t>Market Orientation</w:t>
      </w:r>
      <w:r w:rsidRPr="00664EBC">
        <w:rPr>
          <w:szCs w:val="24"/>
          <w:lang w:val="es-ES"/>
        </w:rPr>
        <w:t xml:space="preserve"> = OM = Orientación al Mercado</w:t>
      </w:r>
    </w:p>
    <w:p w14:paraId="7EFB5BCB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MO</w:t>
      </w:r>
      <w:r w:rsidRPr="00664EBC">
        <w:rPr>
          <w:szCs w:val="24"/>
        </w:rPr>
        <w:tab/>
        <w:t>Medical Officer</w:t>
      </w:r>
    </w:p>
    <w:p w14:paraId="0BFD8943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MO</w:t>
      </w:r>
      <w:r w:rsidRPr="00664EBC">
        <w:rPr>
          <w:sz w:val="24"/>
          <w:szCs w:val="24"/>
        </w:rPr>
        <w:tab/>
        <w:t>Mobile Originated</w:t>
      </w:r>
    </w:p>
    <w:p w14:paraId="18879567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Mo</w:t>
      </w:r>
      <w:r w:rsidRPr="00664EBC">
        <w:rPr>
          <w:szCs w:val="24"/>
        </w:rPr>
        <w:tab/>
        <w:t xml:space="preserve">Molybdenum = </w:t>
      </w:r>
      <w:proofErr w:type="spellStart"/>
      <w:r w:rsidRPr="00664EBC">
        <w:rPr>
          <w:szCs w:val="24"/>
        </w:rPr>
        <w:t>molibdeno</w:t>
      </w:r>
      <w:proofErr w:type="spellEnd"/>
    </w:p>
    <w:p w14:paraId="247B3D87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MOA</w:t>
      </w:r>
      <w:r w:rsidRPr="00664EBC">
        <w:rPr>
          <w:sz w:val="24"/>
          <w:szCs w:val="24"/>
        </w:rPr>
        <w:tab/>
        <w:t>Military Operating Area</w:t>
      </w:r>
    </w:p>
    <w:p w14:paraId="26F424DC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MOC</w:t>
      </w:r>
      <w:r w:rsidRPr="00664EBC">
        <w:rPr>
          <w:sz w:val="24"/>
          <w:szCs w:val="24"/>
        </w:rPr>
        <w:tab/>
        <w:t>Maintenance Operation Check</w:t>
      </w:r>
    </w:p>
    <w:p w14:paraId="7F36C3F7" w14:textId="1968F6BF" w:rsidR="002C502A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n-GB"/>
        </w:rPr>
      </w:pPr>
      <w:r w:rsidRPr="00664EBC">
        <w:rPr>
          <w:rFonts w:ascii="Times New Roman" w:hAnsi="Times New Roman"/>
          <w:sz w:val="24"/>
          <w:szCs w:val="24"/>
          <w:lang w:val="en-GB"/>
        </w:rPr>
        <w:t>MOC</w:t>
      </w:r>
      <w:r w:rsidRPr="00664EBC">
        <w:rPr>
          <w:rFonts w:ascii="Times New Roman" w:hAnsi="Times New Roman"/>
          <w:sz w:val="24"/>
          <w:szCs w:val="24"/>
          <w:lang w:val="en-GB"/>
        </w:rPr>
        <w:tab/>
        <w:t>Mobile Originated Call</w:t>
      </w:r>
    </w:p>
    <w:p w14:paraId="6ACEC983" w14:textId="287A91C5" w:rsidR="0094527A" w:rsidRDefault="0094527A">
      <w:pPr>
        <w:pStyle w:val="PlainText"/>
        <w:jc w:val="both"/>
        <w:rPr>
          <w:rFonts w:ascii="Times New Roman" w:hAnsi="Times New Roman"/>
          <w:sz w:val="24"/>
          <w:szCs w:val="24"/>
          <w:lang w:val="en-GB"/>
        </w:rPr>
      </w:pPr>
      <w:r>
        <w:rPr>
          <w:rFonts w:ascii="Times New Roman" w:hAnsi="Times New Roman"/>
          <w:sz w:val="24"/>
          <w:szCs w:val="24"/>
          <w:lang w:val="en-GB"/>
        </w:rPr>
        <w:t>MOD</w:t>
      </w:r>
      <w:r>
        <w:rPr>
          <w:rFonts w:ascii="Times New Roman" w:hAnsi="Times New Roman"/>
          <w:sz w:val="24"/>
          <w:szCs w:val="24"/>
          <w:lang w:val="en-GB"/>
        </w:rPr>
        <w:tab/>
      </w:r>
      <w:r w:rsidRPr="00986465">
        <w:rPr>
          <w:rFonts w:ascii="Times New Roman" w:hAnsi="Times New Roman"/>
          <w:sz w:val="24"/>
          <w:szCs w:val="24"/>
          <w:lang w:val="es-ES"/>
        </w:rPr>
        <w:t>Mano de Obra Directa</w:t>
      </w:r>
      <w:r>
        <w:rPr>
          <w:rFonts w:ascii="Times New Roman" w:hAnsi="Times New Roman"/>
          <w:sz w:val="24"/>
          <w:szCs w:val="24"/>
          <w:lang w:val="en-GB"/>
        </w:rPr>
        <w:t xml:space="preserve"> = DL = Direct Labour</w:t>
      </w:r>
    </w:p>
    <w:p w14:paraId="7308D5D6" w14:textId="0A650FCA" w:rsidR="002C502A" w:rsidRPr="00664EBC" w:rsidRDefault="002C502A">
      <w:pPr>
        <w:pStyle w:val="BodyText"/>
        <w:ind w:left="1418" w:hanging="1418"/>
        <w:jc w:val="both"/>
        <w:rPr>
          <w:szCs w:val="24"/>
          <w:lang w:val="en-GB"/>
        </w:rPr>
      </w:pPr>
      <w:r w:rsidRPr="00664EBC">
        <w:rPr>
          <w:szCs w:val="24"/>
          <w:lang w:val="en-GB"/>
        </w:rPr>
        <w:t>MOD</w:t>
      </w:r>
      <w:r w:rsidRPr="00664EBC">
        <w:rPr>
          <w:szCs w:val="24"/>
          <w:lang w:val="en-GB"/>
        </w:rPr>
        <w:tab/>
        <w:t xml:space="preserve">Media </w:t>
      </w:r>
      <w:r w:rsidR="00A230A3" w:rsidRPr="00664EBC">
        <w:rPr>
          <w:szCs w:val="24"/>
          <w:lang w:val="en-GB"/>
        </w:rPr>
        <w:t>on</w:t>
      </w:r>
      <w:r w:rsidRPr="00664EBC">
        <w:rPr>
          <w:szCs w:val="24"/>
          <w:lang w:val="en-GB"/>
        </w:rPr>
        <w:t xml:space="preserve"> Demand</w:t>
      </w:r>
    </w:p>
    <w:p w14:paraId="35005D5E" w14:textId="75E76EA3" w:rsidR="002C502A" w:rsidRPr="00664EBC" w:rsidRDefault="002C502A">
      <w:pPr>
        <w:pStyle w:val="BodyText"/>
        <w:ind w:left="1418" w:hanging="1418"/>
        <w:jc w:val="both"/>
        <w:rPr>
          <w:szCs w:val="24"/>
          <w:lang w:val="en-GB"/>
        </w:rPr>
      </w:pPr>
      <w:r w:rsidRPr="00664EBC">
        <w:rPr>
          <w:szCs w:val="24"/>
          <w:lang w:val="en-GB"/>
        </w:rPr>
        <w:t>MOD</w:t>
      </w:r>
      <w:r w:rsidRPr="00664EBC">
        <w:rPr>
          <w:szCs w:val="24"/>
          <w:lang w:val="en-GB"/>
        </w:rPr>
        <w:tab/>
        <w:t xml:space="preserve">Ministry </w:t>
      </w:r>
      <w:r w:rsidR="00A230A3" w:rsidRPr="00664EBC">
        <w:rPr>
          <w:szCs w:val="24"/>
          <w:lang w:val="en-GB"/>
        </w:rPr>
        <w:t>of</w:t>
      </w:r>
      <w:r w:rsidRPr="00664EBC">
        <w:rPr>
          <w:szCs w:val="24"/>
          <w:lang w:val="en-GB"/>
        </w:rPr>
        <w:t xml:space="preserve"> Defence</w:t>
      </w:r>
    </w:p>
    <w:p w14:paraId="6A0AA4E8" w14:textId="597E4B30" w:rsidR="002C502A" w:rsidRPr="00986465" w:rsidRDefault="002C502A">
      <w:pPr>
        <w:ind w:left="1418" w:hanging="1418"/>
        <w:rPr>
          <w:sz w:val="24"/>
          <w:szCs w:val="24"/>
          <w:lang w:val="es-ES"/>
        </w:rPr>
      </w:pPr>
      <w:r w:rsidRPr="00664EBC">
        <w:rPr>
          <w:sz w:val="24"/>
          <w:szCs w:val="24"/>
        </w:rPr>
        <w:lastRenderedPageBreak/>
        <w:t>MODS</w:t>
      </w:r>
      <w:r w:rsidRPr="00664EBC">
        <w:rPr>
          <w:sz w:val="24"/>
          <w:szCs w:val="24"/>
        </w:rPr>
        <w:tab/>
        <w:t xml:space="preserve">motor-operated disconnect switch = </w:t>
      </w:r>
      <w:r w:rsidRPr="00986465">
        <w:rPr>
          <w:sz w:val="24"/>
          <w:szCs w:val="24"/>
          <w:lang w:val="es-ES"/>
        </w:rPr>
        <w:t>seccionador motorizado</w:t>
      </w:r>
    </w:p>
    <w:p w14:paraId="1A2D60C9" w14:textId="77777777" w:rsidR="00E11AA4" w:rsidRPr="00664EBC" w:rsidRDefault="00E11AA4" w:rsidP="00E11AA4">
      <w:pPr>
        <w:pStyle w:val="PlainText"/>
        <w:jc w:val="both"/>
        <w:rPr>
          <w:rFonts w:ascii="Times New Roman" w:hAnsi="Times New Roman"/>
          <w:sz w:val="24"/>
          <w:szCs w:val="24"/>
          <w:lang w:val="en-GB"/>
        </w:rPr>
      </w:pPr>
      <w:r w:rsidRPr="00986465">
        <w:rPr>
          <w:rFonts w:ascii="Times New Roman" w:hAnsi="Times New Roman"/>
          <w:sz w:val="24"/>
          <w:szCs w:val="24"/>
          <w:lang w:val="es-ES"/>
        </w:rPr>
        <w:t>MOI</w:t>
      </w:r>
      <w:r w:rsidRPr="00986465">
        <w:rPr>
          <w:rFonts w:ascii="Times New Roman" w:hAnsi="Times New Roman"/>
          <w:sz w:val="24"/>
          <w:szCs w:val="24"/>
          <w:lang w:val="es-ES"/>
        </w:rPr>
        <w:tab/>
        <w:t>Mano de Obra Indirecta</w:t>
      </w:r>
      <w:r>
        <w:rPr>
          <w:rFonts w:ascii="Times New Roman" w:hAnsi="Times New Roman"/>
          <w:sz w:val="24"/>
          <w:szCs w:val="24"/>
          <w:lang w:val="en-GB"/>
        </w:rPr>
        <w:t xml:space="preserve"> = IL = Indirect Labour</w:t>
      </w:r>
    </w:p>
    <w:p w14:paraId="3565363E" w14:textId="77777777" w:rsidR="002C502A" w:rsidRPr="00664EBC" w:rsidRDefault="002C502A">
      <w:pPr>
        <w:pStyle w:val="Heading3"/>
        <w:rPr>
          <w:szCs w:val="24"/>
        </w:rPr>
      </w:pPr>
      <w:r w:rsidRPr="00664EBC">
        <w:rPr>
          <w:szCs w:val="24"/>
        </w:rPr>
        <w:t>MON</w:t>
      </w:r>
      <w:r w:rsidRPr="00664EBC">
        <w:rPr>
          <w:szCs w:val="24"/>
        </w:rPr>
        <w:tab/>
        <w:t>Monitoring equipment</w:t>
      </w:r>
    </w:p>
    <w:p w14:paraId="06DEB9D3" w14:textId="77777777" w:rsidR="002C502A" w:rsidRPr="00664EBC" w:rsidRDefault="002C502A">
      <w:pPr>
        <w:pStyle w:val="BodyText"/>
        <w:ind w:left="1418" w:hanging="1418"/>
        <w:jc w:val="both"/>
        <w:rPr>
          <w:szCs w:val="24"/>
          <w:lang w:val="en-GB"/>
        </w:rPr>
      </w:pPr>
      <w:r w:rsidRPr="00664EBC">
        <w:rPr>
          <w:szCs w:val="24"/>
          <w:lang w:val="en-GB"/>
        </w:rPr>
        <w:t>Mon.</w:t>
      </w:r>
      <w:r w:rsidRPr="00664EBC">
        <w:rPr>
          <w:szCs w:val="24"/>
          <w:lang w:val="en-GB"/>
        </w:rPr>
        <w:tab/>
        <w:t>Monday</w:t>
      </w:r>
    </w:p>
    <w:p w14:paraId="298B8A34" w14:textId="77777777" w:rsidR="002C502A" w:rsidRPr="00664EBC" w:rsidRDefault="002C502A">
      <w:pPr>
        <w:jc w:val="both"/>
        <w:rPr>
          <w:sz w:val="24"/>
          <w:szCs w:val="24"/>
        </w:rPr>
      </w:pPr>
      <w:r w:rsidRPr="00664EBC">
        <w:rPr>
          <w:sz w:val="24"/>
          <w:szCs w:val="24"/>
        </w:rPr>
        <w:t>MOP</w:t>
      </w:r>
      <w:r w:rsidRPr="00664EBC">
        <w:rPr>
          <w:sz w:val="24"/>
          <w:szCs w:val="24"/>
        </w:rPr>
        <w:tab/>
        <w:t>Maximum Operating Pressure</w:t>
      </w:r>
    </w:p>
    <w:p w14:paraId="6941A95B" w14:textId="77777777" w:rsidR="002C502A" w:rsidRPr="00664EBC" w:rsidRDefault="002C502A">
      <w:pPr>
        <w:pStyle w:val="Heading3"/>
        <w:rPr>
          <w:szCs w:val="24"/>
        </w:rPr>
      </w:pPr>
      <w:r w:rsidRPr="00664EBC">
        <w:rPr>
          <w:szCs w:val="24"/>
        </w:rPr>
        <w:t>MOP</w:t>
      </w:r>
      <w:r w:rsidRPr="00664EBC">
        <w:rPr>
          <w:szCs w:val="24"/>
        </w:rPr>
        <w:tab/>
      </w:r>
      <w:r w:rsidRPr="00986465">
        <w:rPr>
          <w:szCs w:val="24"/>
          <w:lang w:val="es-ES"/>
        </w:rPr>
        <w:t>Ministerio de Obras Públicas</w:t>
      </w:r>
      <w:r w:rsidRPr="00664EBC">
        <w:rPr>
          <w:szCs w:val="24"/>
        </w:rPr>
        <w:t xml:space="preserve"> = Ministry of Public Works</w:t>
      </w:r>
    </w:p>
    <w:p w14:paraId="170AF84E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MOP</w:t>
      </w:r>
      <w:r w:rsidRPr="00664EBC">
        <w:rPr>
          <w:sz w:val="24"/>
          <w:szCs w:val="24"/>
        </w:rPr>
        <w:tab/>
        <w:t>Ministry of Planning (Saudi Arabia)</w:t>
      </w:r>
    </w:p>
    <w:p w14:paraId="1AE47F90" w14:textId="77777777" w:rsidR="002C502A" w:rsidRPr="00664EBC" w:rsidRDefault="002C502A">
      <w:pPr>
        <w:pStyle w:val="BodyText"/>
        <w:ind w:left="1418" w:hanging="1418"/>
        <w:jc w:val="both"/>
        <w:rPr>
          <w:szCs w:val="24"/>
          <w:lang w:val="en-GB"/>
        </w:rPr>
      </w:pPr>
      <w:r w:rsidRPr="00664EBC">
        <w:rPr>
          <w:szCs w:val="24"/>
          <w:lang w:val="en-GB"/>
        </w:rPr>
        <w:t>MOPS</w:t>
      </w:r>
      <w:r w:rsidRPr="00664EBC">
        <w:rPr>
          <w:szCs w:val="24"/>
          <w:lang w:val="en-GB"/>
        </w:rPr>
        <w:tab/>
        <w:t>Million Operations Per Second</w:t>
      </w:r>
    </w:p>
    <w:p w14:paraId="4AFE65C5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MOPTMA</w:t>
      </w:r>
      <w:r w:rsidRPr="00664EBC">
        <w:rPr>
          <w:szCs w:val="24"/>
        </w:rPr>
        <w:tab/>
      </w:r>
      <w:r w:rsidRPr="00986465">
        <w:rPr>
          <w:szCs w:val="24"/>
          <w:lang w:val="es-ES"/>
        </w:rPr>
        <w:t>Ministerio de Obras Públicas, Transportes y Medio Ambiente</w:t>
      </w:r>
      <w:r w:rsidRPr="00664EBC">
        <w:rPr>
          <w:szCs w:val="24"/>
        </w:rPr>
        <w:t xml:space="preserve"> (Ministry of Public Works, Transport and the Environment)</w:t>
      </w:r>
    </w:p>
    <w:p w14:paraId="1C9301B9" w14:textId="32E2E006" w:rsidR="002C502A" w:rsidRPr="00664EBC" w:rsidRDefault="002C502A">
      <w:pPr>
        <w:pStyle w:val="BodyText"/>
        <w:ind w:left="1418" w:hanging="1418"/>
        <w:jc w:val="both"/>
        <w:rPr>
          <w:szCs w:val="24"/>
          <w:lang w:val="en-GB"/>
        </w:rPr>
      </w:pPr>
      <w:r w:rsidRPr="00664EBC">
        <w:rPr>
          <w:szCs w:val="24"/>
          <w:lang w:val="en-GB"/>
        </w:rPr>
        <w:t>MOPU</w:t>
      </w:r>
      <w:r w:rsidRPr="00664EBC">
        <w:rPr>
          <w:szCs w:val="24"/>
          <w:lang w:val="en-GB"/>
        </w:rPr>
        <w:tab/>
      </w:r>
      <w:r w:rsidRPr="00986465">
        <w:rPr>
          <w:szCs w:val="24"/>
          <w:lang w:val="es-ES"/>
        </w:rPr>
        <w:t>Ministerio de Obras Públicas y Urbanismo</w:t>
      </w:r>
      <w:r w:rsidRPr="00664EBC">
        <w:rPr>
          <w:szCs w:val="24"/>
          <w:lang w:val="en-GB"/>
        </w:rPr>
        <w:t xml:space="preserve"> </w:t>
      </w:r>
      <w:r w:rsidR="00A230A3" w:rsidRPr="00664EBC">
        <w:rPr>
          <w:szCs w:val="24"/>
          <w:lang w:val="en-GB"/>
        </w:rPr>
        <w:t>= (</w:t>
      </w:r>
      <w:r w:rsidRPr="00664EBC">
        <w:rPr>
          <w:szCs w:val="24"/>
          <w:lang w:val="en-GB"/>
        </w:rPr>
        <w:t>Ministry of Public Works and Town Planning)</w:t>
      </w:r>
    </w:p>
    <w:p w14:paraId="4EB5D0CD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MOSS</w:t>
      </w:r>
      <w:r w:rsidRPr="00664EBC">
        <w:rPr>
          <w:sz w:val="24"/>
          <w:szCs w:val="24"/>
        </w:rPr>
        <w:tab/>
        <w:t>MIME Object Security Services</w:t>
      </w:r>
    </w:p>
    <w:p w14:paraId="301823F6" w14:textId="51AECC76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MOT</w:t>
      </w:r>
      <w:r w:rsidRPr="00664EBC">
        <w:rPr>
          <w:sz w:val="24"/>
          <w:szCs w:val="24"/>
        </w:rPr>
        <w:tab/>
        <w:t xml:space="preserve">Management </w:t>
      </w:r>
      <w:r w:rsidR="00A230A3" w:rsidRPr="00664EBC">
        <w:rPr>
          <w:sz w:val="24"/>
          <w:szCs w:val="24"/>
        </w:rPr>
        <w:t>of</w:t>
      </w:r>
      <w:r w:rsidRPr="00664EBC">
        <w:rPr>
          <w:sz w:val="24"/>
          <w:szCs w:val="24"/>
        </w:rPr>
        <w:t xml:space="preserve"> Technology</w:t>
      </w:r>
    </w:p>
    <w:p w14:paraId="292865E4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MOT</w:t>
      </w:r>
      <w:r w:rsidRPr="00664EBC">
        <w:rPr>
          <w:sz w:val="24"/>
          <w:szCs w:val="24"/>
        </w:rPr>
        <w:tab/>
        <w:t>Ministry of Tourism</w:t>
      </w:r>
    </w:p>
    <w:p w14:paraId="0DD9A749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MOT</w:t>
      </w:r>
      <w:r w:rsidRPr="00664EBC">
        <w:rPr>
          <w:sz w:val="24"/>
          <w:szCs w:val="24"/>
        </w:rPr>
        <w:tab/>
        <w:t>Ministry of Transport</w:t>
      </w:r>
    </w:p>
    <w:p w14:paraId="71F34B9F" w14:textId="77777777" w:rsidR="002C502A" w:rsidRPr="00664EBC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n-GB"/>
        </w:rPr>
      </w:pPr>
      <w:r w:rsidRPr="00664EBC">
        <w:rPr>
          <w:rFonts w:ascii="Times New Roman" w:hAnsi="Times New Roman"/>
          <w:sz w:val="24"/>
          <w:szCs w:val="24"/>
          <w:lang w:val="en-GB"/>
        </w:rPr>
        <w:t>MOT</w:t>
      </w:r>
      <w:r w:rsidRPr="00664EBC">
        <w:rPr>
          <w:rFonts w:ascii="Times New Roman" w:hAnsi="Times New Roman"/>
          <w:sz w:val="24"/>
          <w:szCs w:val="24"/>
          <w:lang w:val="en-GB"/>
        </w:rPr>
        <w:tab/>
        <w:t>Mobile Terminated Call</w:t>
      </w:r>
    </w:p>
    <w:p w14:paraId="1DA90421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MOTO</w:t>
      </w:r>
      <w:r w:rsidRPr="00664EBC">
        <w:rPr>
          <w:sz w:val="24"/>
          <w:szCs w:val="24"/>
        </w:rPr>
        <w:tab/>
        <w:t>Mail Order / Telephone Order</w:t>
      </w:r>
    </w:p>
    <w:p w14:paraId="78103915" w14:textId="462CFFAC" w:rsidR="00C84A8E" w:rsidRPr="00664EBC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n-GB"/>
        </w:rPr>
      </w:pPr>
      <w:r w:rsidRPr="00664EBC">
        <w:rPr>
          <w:rFonts w:ascii="Times New Roman" w:hAnsi="Times New Roman"/>
          <w:sz w:val="24"/>
          <w:szCs w:val="24"/>
          <w:lang w:val="en-GB"/>
        </w:rPr>
        <w:t>MOU</w:t>
      </w:r>
      <w:r w:rsidRPr="00664EBC">
        <w:rPr>
          <w:rFonts w:ascii="Times New Roman" w:hAnsi="Times New Roman"/>
          <w:sz w:val="24"/>
          <w:szCs w:val="24"/>
          <w:lang w:val="en-GB"/>
        </w:rPr>
        <w:tab/>
        <w:t xml:space="preserve">Memorandum </w:t>
      </w:r>
      <w:r w:rsidR="00A230A3" w:rsidRPr="00664EBC">
        <w:rPr>
          <w:rFonts w:ascii="Times New Roman" w:hAnsi="Times New Roman"/>
          <w:sz w:val="24"/>
          <w:szCs w:val="24"/>
          <w:lang w:val="en-GB"/>
        </w:rPr>
        <w:t>of</w:t>
      </w:r>
      <w:r w:rsidRPr="00664EBC">
        <w:rPr>
          <w:rFonts w:ascii="Times New Roman" w:hAnsi="Times New Roman"/>
          <w:sz w:val="24"/>
          <w:szCs w:val="24"/>
          <w:lang w:val="en-GB"/>
        </w:rPr>
        <w:t xml:space="preserve"> Understanding</w:t>
      </w:r>
    </w:p>
    <w:p w14:paraId="216AC554" w14:textId="46DD9B6E" w:rsidR="002C502A" w:rsidRDefault="00C84A8E">
      <w:pPr>
        <w:pStyle w:val="PlainText"/>
        <w:jc w:val="both"/>
        <w:rPr>
          <w:rFonts w:ascii="Times New Roman" w:hAnsi="Times New Roman"/>
          <w:sz w:val="24"/>
          <w:szCs w:val="24"/>
          <w:lang w:val="en-GB"/>
        </w:rPr>
      </w:pPr>
      <w:r w:rsidRPr="00664EBC">
        <w:rPr>
          <w:rFonts w:ascii="Times New Roman" w:hAnsi="Times New Roman"/>
          <w:sz w:val="24"/>
          <w:szCs w:val="24"/>
          <w:lang w:val="en-GB"/>
        </w:rPr>
        <w:t xml:space="preserve">MP </w:t>
      </w:r>
      <w:r w:rsidR="00F2762F" w:rsidRPr="00664EBC">
        <w:rPr>
          <w:rFonts w:ascii="Times New Roman" w:hAnsi="Times New Roman"/>
          <w:sz w:val="24"/>
          <w:szCs w:val="24"/>
          <w:lang w:val="en-GB"/>
        </w:rPr>
        <w:tab/>
      </w:r>
      <w:r w:rsidRPr="00664EBC">
        <w:rPr>
          <w:rFonts w:ascii="Times New Roman" w:hAnsi="Times New Roman"/>
          <w:sz w:val="24"/>
          <w:szCs w:val="24"/>
          <w:lang w:val="en-GB"/>
        </w:rPr>
        <w:t xml:space="preserve">Material </w:t>
      </w:r>
      <w:proofErr w:type="spellStart"/>
      <w:r w:rsidRPr="00664EBC">
        <w:rPr>
          <w:rFonts w:ascii="Times New Roman" w:hAnsi="Times New Roman"/>
          <w:sz w:val="24"/>
          <w:szCs w:val="24"/>
          <w:lang w:val="en-GB"/>
        </w:rPr>
        <w:t>Particulado</w:t>
      </w:r>
      <w:proofErr w:type="spellEnd"/>
      <w:r w:rsidRPr="00664EBC">
        <w:rPr>
          <w:rFonts w:ascii="Times New Roman" w:hAnsi="Times New Roman"/>
          <w:sz w:val="24"/>
          <w:szCs w:val="24"/>
          <w:lang w:val="en-GB"/>
        </w:rPr>
        <w:t xml:space="preserve"> = PM = Particulate Matter</w:t>
      </w:r>
    </w:p>
    <w:p w14:paraId="3EA09FC8" w14:textId="1E073E76" w:rsidR="00962561" w:rsidRPr="00664EBC" w:rsidRDefault="00962561">
      <w:pPr>
        <w:pStyle w:val="PlainText"/>
        <w:jc w:val="both"/>
        <w:rPr>
          <w:rFonts w:ascii="Times New Roman" w:hAnsi="Times New Roman"/>
          <w:sz w:val="24"/>
          <w:szCs w:val="24"/>
          <w:lang w:val="en-GB"/>
        </w:rPr>
      </w:pPr>
      <w:r>
        <w:rPr>
          <w:rFonts w:ascii="Times New Roman" w:hAnsi="Times New Roman"/>
          <w:sz w:val="24"/>
          <w:szCs w:val="24"/>
          <w:lang w:val="en-GB"/>
        </w:rPr>
        <w:t>MP</w:t>
      </w:r>
      <w:r>
        <w:rPr>
          <w:rFonts w:ascii="Times New Roman" w:hAnsi="Times New Roman"/>
          <w:sz w:val="24"/>
          <w:szCs w:val="24"/>
          <w:lang w:val="en-GB"/>
        </w:rPr>
        <w:tab/>
      </w:r>
      <w:r w:rsidRPr="00962561">
        <w:rPr>
          <w:rFonts w:ascii="Times New Roman" w:hAnsi="Times New Roman"/>
          <w:sz w:val="24"/>
          <w:szCs w:val="24"/>
          <w:lang w:val="es-ES"/>
        </w:rPr>
        <w:t>Media Pensión</w:t>
      </w:r>
      <w:r>
        <w:rPr>
          <w:rFonts w:ascii="Times New Roman" w:hAnsi="Times New Roman"/>
          <w:sz w:val="24"/>
          <w:szCs w:val="24"/>
          <w:lang w:val="en-GB"/>
        </w:rPr>
        <w:t xml:space="preserve"> = HB = Half Board</w:t>
      </w:r>
    </w:p>
    <w:p w14:paraId="1820F42C" w14:textId="77777777" w:rsidR="002C502A" w:rsidRPr="00664EBC" w:rsidRDefault="002C502A">
      <w:pPr>
        <w:jc w:val="both"/>
        <w:rPr>
          <w:sz w:val="24"/>
          <w:szCs w:val="24"/>
        </w:rPr>
      </w:pPr>
      <w:r w:rsidRPr="00664EBC">
        <w:rPr>
          <w:sz w:val="24"/>
          <w:szCs w:val="24"/>
        </w:rPr>
        <w:t>MP</w:t>
      </w:r>
      <w:r w:rsidRPr="00664EBC">
        <w:rPr>
          <w:sz w:val="24"/>
          <w:szCs w:val="24"/>
        </w:rPr>
        <w:tab/>
      </w:r>
      <w:r w:rsidRPr="00962561">
        <w:rPr>
          <w:sz w:val="24"/>
          <w:szCs w:val="24"/>
          <w:lang w:val="es-ES"/>
        </w:rPr>
        <w:t>Media Presión</w:t>
      </w:r>
      <w:r w:rsidRPr="00664EBC">
        <w:rPr>
          <w:sz w:val="24"/>
          <w:szCs w:val="24"/>
        </w:rPr>
        <w:t xml:space="preserve"> = MP = Medium Pressure</w:t>
      </w:r>
    </w:p>
    <w:p w14:paraId="4343E87E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MP</w:t>
      </w:r>
      <w:r w:rsidRPr="00664EBC">
        <w:rPr>
          <w:szCs w:val="24"/>
        </w:rPr>
        <w:tab/>
        <w:t xml:space="preserve">Medium Pressure = MP = </w:t>
      </w:r>
      <w:r w:rsidRPr="00962561">
        <w:rPr>
          <w:szCs w:val="24"/>
          <w:lang w:val="es-ES"/>
        </w:rPr>
        <w:t>Media Presión</w:t>
      </w:r>
    </w:p>
    <w:p w14:paraId="1F3AFF92" w14:textId="2B38A153" w:rsidR="002C502A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</w:rPr>
        <w:t>MP</w:t>
      </w:r>
      <w:r w:rsidRPr="00664EBC">
        <w:rPr>
          <w:szCs w:val="24"/>
        </w:rPr>
        <w:tab/>
      </w:r>
      <w:proofErr w:type="spellStart"/>
      <w:r w:rsidRPr="00664EBC">
        <w:rPr>
          <w:szCs w:val="24"/>
        </w:rPr>
        <w:t>Mouvement</w:t>
      </w:r>
      <w:proofErr w:type="spellEnd"/>
      <w:r w:rsidRPr="00664EBC">
        <w:rPr>
          <w:szCs w:val="24"/>
        </w:rPr>
        <w:t xml:space="preserve"> Populaire = Popular Movement = </w:t>
      </w:r>
      <w:r w:rsidRPr="00986465">
        <w:rPr>
          <w:szCs w:val="24"/>
          <w:lang w:val="es-ES"/>
        </w:rPr>
        <w:t>Movimiento Popular</w:t>
      </w:r>
    </w:p>
    <w:p w14:paraId="3691AC05" w14:textId="3EE003FF" w:rsidR="005772F0" w:rsidRPr="005772F0" w:rsidRDefault="005772F0">
      <w:pPr>
        <w:pStyle w:val="BodyTextIndent2"/>
        <w:rPr>
          <w:szCs w:val="24"/>
        </w:rPr>
      </w:pPr>
      <w:bookmarkStart w:id="10" w:name="_Hlk93992678"/>
      <w:r w:rsidRPr="005772F0">
        <w:rPr>
          <w:szCs w:val="24"/>
        </w:rPr>
        <w:t>MPA</w:t>
      </w:r>
      <w:r w:rsidRPr="005772F0">
        <w:rPr>
          <w:szCs w:val="24"/>
        </w:rPr>
        <w:tab/>
        <w:t>Managed Printing Administration</w:t>
      </w:r>
    </w:p>
    <w:bookmarkEnd w:id="10"/>
    <w:p w14:paraId="356B36B1" w14:textId="77777777" w:rsidR="002C502A" w:rsidRPr="005772F0" w:rsidRDefault="002C502A">
      <w:pPr>
        <w:jc w:val="both"/>
        <w:rPr>
          <w:sz w:val="24"/>
          <w:szCs w:val="24"/>
        </w:rPr>
      </w:pPr>
      <w:r w:rsidRPr="005772F0">
        <w:rPr>
          <w:sz w:val="24"/>
          <w:szCs w:val="24"/>
        </w:rPr>
        <w:t>MPA</w:t>
      </w:r>
      <w:r w:rsidRPr="005772F0">
        <w:rPr>
          <w:sz w:val="24"/>
          <w:szCs w:val="24"/>
        </w:rPr>
        <w:tab/>
        <w:t>Marine Protected Area</w:t>
      </w:r>
    </w:p>
    <w:p w14:paraId="6D1DF60C" w14:textId="77777777" w:rsidR="002C502A" w:rsidRPr="005772F0" w:rsidRDefault="002C502A">
      <w:pPr>
        <w:ind w:left="1418" w:hanging="1418"/>
        <w:jc w:val="both"/>
        <w:rPr>
          <w:sz w:val="24"/>
          <w:szCs w:val="24"/>
        </w:rPr>
      </w:pPr>
      <w:r w:rsidRPr="005772F0">
        <w:rPr>
          <w:sz w:val="24"/>
          <w:szCs w:val="24"/>
        </w:rPr>
        <w:t>MPa</w:t>
      </w:r>
      <w:r w:rsidRPr="005772F0">
        <w:rPr>
          <w:sz w:val="24"/>
          <w:szCs w:val="24"/>
        </w:rPr>
        <w:tab/>
        <w:t>Mega Pascal</w:t>
      </w:r>
    </w:p>
    <w:p w14:paraId="31750AB8" w14:textId="77777777" w:rsidR="002C502A" w:rsidRPr="005772F0" w:rsidRDefault="002C502A">
      <w:pPr>
        <w:ind w:left="1418" w:hanging="1418"/>
        <w:jc w:val="both"/>
        <w:rPr>
          <w:sz w:val="24"/>
          <w:szCs w:val="24"/>
        </w:rPr>
      </w:pPr>
      <w:r w:rsidRPr="005772F0">
        <w:rPr>
          <w:sz w:val="24"/>
          <w:szCs w:val="24"/>
        </w:rPr>
        <w:t>MPA</w:t>
      </w:r>
      <w:r w:rsidRPr="005772F0">
        <w:rPr>
          <w:sz w:val="24"/>
          <w:szCs w:val="24"/>
        </w:rPr>
        <w:tab/>
        <w:t>Multiple Project Assurance</w:t>
      </w:r>
    </w:p>
    <w:p w14:paraId="7228FF18" w14:textId="77777777" w:rsidR="002C502A" w:rsidRPr="00986465" w:rsidRDefault="002C502A" w:rsidP="002C502A">
      <w:pPr>
        <w:pStyle w:val="BodyTextIndent"/>
        <w:jc w:val="both"/>
        <w:rPr>
          <w:szCs w:val="24"/>
        </w:rPr>
      </w:pPr>
      <w:r w:rsidRPr="00664EBC">
        <w:rPr>
          <w:szCs w:val="24"/>
          <w:lang w:val="es-ES"/>
        </w:rPr>
        <w:t>MPAE</w:t>
      </w:r>
      <w:r w:rsidRPr="00664EBC">
        <w:rPr>
          <w:szCs w:val="24"/>
          <w:lang w:val="es-ES"/>
        </w:rPr>
        <w:tab/>
        <w:t>Madrid Plataforma Aeronáutica y del Espacio [</w:t>
      </w:r>
      <w:r w:rsidRPr="00986465">
        <w:rPr>
          <w:szCs w:val="24"/>
        </w:rPr>
        <w:t>Madrid Aeronautical and Space Platform] Association</w:t>
      </w:r>
    </w:p>
    <w:p w14:paraId="29CF3C26" w14:textId="77777777" w:rsidR="002C502A" w:rsidRPr="00664EBC" w:rsidRDefault="002C502A" w:rsidP="002C502A">
      <w:pPr>
        <w:ind w:left="1418" w:hanging="1418"/>
        <w:jc w:val="both"/>
        <w:rPr>
          <w:sz w:val="24"/>
          <w:szCs w:val="24"/>
          <w:lang w:val="es-ES"/>
        </w:rPr>
      </w:pPr>
      <w:r w:rsidRPr="00986465">
        <w:rPr>
          <w:sz w:val="24"/>
          <w:szCs w:val="24"/>
        </w:rPr>
        <w:t>MPAM-R</w:t>
      </w:r>
      <w:r w:rsidRPr="00986465">
        <w:rPr>
          <w:sz w:val="24"/>
          <w:szCs w:val="24"/>
        </w:rPr>
        <w:tab/>
        <w:t xml:space="preserve">Motives for Physical Activity Measure - Revised </w:t>
      </w:r>
      <w:r w:rsidRPr="00664EBC">
        <w:rPr>
          <w:sz w:val="24"/>
          <w:szCs w:val="24"/>
          <w:lang w:val="es-ES"/>
        </w:rPr>
        <w:t>= medición de los motivos de actividad física revisada</w:t>
      </w:r>
    </w:p>
    <w:p w14:paraId="0E433E2C" w14:textId="77777777" w:rsidR="002C502A" w:rsidRPr="00664EBC" w:rsidRDefault="002C502A" w:rsidP="002C502A">
      <w:pPr>
        <w:ind w:left="1418" w:hanging="1418"/>
        <w:jc w:val="both"/>
        <w:rPr>
          <w:sz w:val="24"/>
          <w:szCs w:val="24"/>
          <w:lang w:val="es-ES"/>
        </w:rPr>
      </w:pPr>
      <w:r w:rsidRPr="00986465">
        <w:rPr>
          <w:sz w:val="24"/>
          <w:szCs w:val="24"/>
        </w:rPr>
        <w:t>MPC</w:t>
      </w:r>
      <w:r w:rsidRPr="00986465">
        <w:rPr>
          <w:sz w:val="24"/>
          <w:szCs w:val="24"/>
        </w:rPr>
        <w:tab/>
        <w:t>Mediterranean Partner Countries</w:t>
      </w:r>
      <w:r w:rsidRPr="00664EBC">
        <w:rPr>
          <w:sz w:val="24"/>
          <w:szCs w:val="24"/>
          <w:lang w:val="es-ES"/>
        </w:rPr>
        <w:t xml:space="preserve"> = PSM/</w:t>
      </w:r>
      <w:proofErr w:type="spellStart"/>
      <w:r w:rsidRPr="00664EBC">
        <w:rPr>
          <w:sz w:val="24"/>
          <w:szCs w:val="24"/>
          <w:lang w:val="es-ES"/>
        </w:rPr>
        <w:t>PSMs</w:t>
      </w:r>
      <w:proofErr w:type="spellEnd"/>
      <w:r w:rsidRPr="00664EBC">
        <w:rPr>
          <w:sz w:val="24"/>
          <w:szCs w:val="24"/>
          <w:lang w:val="es-ES"/>
        </w:rPr>
        <w:t xml:space="preserve"> = Países Socios Mediterráneos</w:t>
      </w:r>
    </w:p>
    <w:p w14:paraId="44B4D296" w14:textId="77777777" w:rsidR="002C502A" w:rsidRPr="00664EBC" w:rsidRDefault="002C502A">
      <w:pPr>
        <w:rPr>
          <w:sz w:val="24"/>
          <w:szCs w:val="24"/>
        </w:rPr>
      </w:pPr>
      <w:r w:rsidRPr="00664EBC">
        <w:rPr>
          <w:sz w:val="24"/>
          <w:szCs w:val="24"/>
        </w:rPr>
        <w:t>MPD</w:t>
      </w:r>
      <w:r w:rsidRPr="00664EBC">
        <w:rPr>
          <w:sz w:val="24"/>
          <w:szCs w:val="24"/>
        </w:rPr>
        <w:tab/>
        <w:t>Maintenance Planning Data</w:t>
      </w:r>
    </w:p>
    <w:p w14:paraId="67FF8B99" w14:textId="77777777" w:rsidR="002C502A" w:rsidRPr="00664EBC" w:rsidRDefault="002C502A">
      <w:pPr>
        <w:rPr>
          <w:sz w:val="24"/>
          <w:szCs w:val="24"/>
        </w:rPr>
      </w:pPr>
      <w:r w:rsidRPr="00664EBC">
        <w:rPr>
          <w:sz w:val="24"/>
          <w:szCs w:val="24"/>
        </w:rPr>
        <w:t>MPD</w:t>
      </w:r>
      <w:r w:rsidRPr="00664EBC">
        <w:rPr>
          <w:sz w:val="24"/>
          <w:szCs w:val="24"/>
        </w:rPr>
        <w:tab/>
        <w:t>Maintenance Planning Document</w:t>
      </w:r>
    </w:p>
    <w:p w14:paraId="519B54E2" w14:textId="77777777" w:rsidR="00F948F3" w:rsidRPr="00986465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fr-FR"/>
        </w:rPr>
        <w:t>MPDC</w:t>
      </w:r>
      <w:r w:rsidRPr="00664EBC">
        <w:rPr>
          <w:szCs w:val="24"/>
          <w:lang w:val="fr-FR"/>
        </w:rPr>
        <w:tab/>
        <w:t xml:space="preserve">Mouvement Populaire Démocratique et Constitutionnel = </w:t>
      </w:r>
      <w:r w:rsidRPr="00986465">
        <w:rPr>
          <w:szCs w:val="24"/>
        </w:rPr>
        <w:t>Constitutional and Democratic Popular Movement</w:t>
      </w:r>
      <w:r w:rsidRPr="00664EBC">
        <w:rPr>
          <w:szCs w:val="24"/>
          <w:lang w:val="fr-FR"/>
        </w:rPr>
        <w:t xml:space="preserve"> = </w:t>
      </w:r>
      <w:r w:rsidRPr="00986465">
        <w:rPr>
          <w:szCs w:val="24"/>
          <w:lang w:val="es-ES"/>
        </w:rPr>
        <w:t>Movimiento Popular Democrático y Constitucional</w:t>
      </w:r>
    </w:p>
    <w:p w14:paraId="4F1435F2" w14:textId="77777777" w:rsidR="002C502A" w:rsidRPr="00986465" w:rsidRDefault="00F948F3">
      <w:pPr>
        <w:pStyle w:val="BodyTextIndent2"/>
        <w:rPr>
          <w:szCs w:val="24"/>
          <w:lang w:val="es-ES"/>
        </w:rPr>
      </w:pPr>
      <w:r w:rsidRPr="00986465">
        <w:rPr>
          <w:szCs w:val="24"/>
          <w:lang w:val="es-ES"/>
        </w:rPr>
        <w:t>MPI</w:t>
      </w:r>
      <w:r w:rsidRPr="00986465">
        <w:rPr>
          <w:szCs w:val="24"/>
          <w:lang w:val="es-ES"/>
        </w:rPr>
        <w:tab/>
        <w:t>Manual de Pautas de Inspección</w:t>
      </w:r>
    </w:p>
    <w:p w14:paraId="55666891" w14:textId="77777777" w:rsidR="00CC743E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MPI</w:t>
      </w:r>
      <w:r w:rsidRPr="00664EBC">
        <w:rPr>
          <w:sz w:val="24"/>
          <w:szCs w:val="24"/>
        </w:rPr>
        <w:tab/>
        <w:t>Message Passing Interface</w:t>
      </w:r>
    </w:p>
    <w:p w14:paraId="54C672D8" w14:textId="77777777" w:rsidR="002C502A" w:rsidRPr="00664EBC" w:rsidRDefault="00CC743E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MPL</w:t>
      </w:r>
      <w:r w:rsidRPr="00664EBC">
        <w:rPr>
          <w:sz w:val="24"/>
          <w:szCs w:val="24"/>
        </w:rPr>
        <w:tab/>
        <w:t xml:space="preserve">Maximum Possible Loss = </w:t>
      </w:r>
      <w:r w:rsidRPr="00986465">
        <w:rPr>
          <w:sz w:val="24"/>
          <w:szCs w:val="24"/>
          <w:lang w:val="es-ES"/>
        </w:rPr>
        <w:t>Siniestro Máximo Posible</w:t>
      </w:r>
      <w:r w:rsidR="00062748" w:rsidRPr="00664EBC">
        <w:rPr>
          <w:sz w:val="24"/>
          <w:szCs w:val="24"/>
        </w:rPr>
        <w:t xml:space="preserve"> (but see PML)</w:t>
      </w:r>
    </w:p>
    <w:p w14:paraId="5C309F16" w14:textId="77777777" w:rsidR="002C502A" w:rsidRPr="00664EBC" w:rsidRDefault="002C502A">
      <w:pPr>
        <w:pStyle w:val="BodyText"/>
        <w:ind w:left="1418" w:hanging="1418"/>
        <w:jc w:val="both"/>
        <w:rPr>
          <w:szCs w:val="24"/>
          <w:lang w:val="en-GB"/>
        </w:rPr>
      </w:pPr>
      <w:r w:rsidRPr="00664EBC">
        <w:rPr>
          <w:szCs w:val="24"/>
          <w:lang w:val="en-GB"/>
        </w:rPr>
        <w:t>MPLS</w:t>
      </w:r>
      <w:r w:rsidRPr="00664EBC">
        <w:rPr>
          <w:szCs w:val="24"/>
          <w:lang w:val="en-GB"/>
        </w:rPr>
        <w:tab/>
        <w:t>Multiprotocol Label Switching</w:t>
      </w:r>
    </w:p>
    <w:p w14:paraId="5053E7EE" w14:textId="77A2D371" w:rsidR="002C502A" w:rsidRDefault="002C502A">
      <w:pPr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MPN</w:t>
      </w:r>
      <w:r w:rsidRPr="00664EBC">
        <w:rPr>
          <w:sz w:val="24"/>
          <w:szCs w:val="24"/>
          <w:lang w:val="es-ES"/>
        </w:rPr>
        <w:tab/>
      </w:r>
      <w:proofErr w:type="spellStart"/>
      <w:r w:rsidRPr="00664EBC">
        <w:rPr>
          <w:sz w:val="24"/>
          <w:szCs w:val="24"/>
          <w:lang w:val="es-ES"/>
        </w:rPr>
        <w:t>Most</w:t>
      </w:r>
      <w:proofErr w:type="spellEnd"/>
      <w:r w:rsidRPr="00664EBC">
        <w:rPr>
          <w:sz w:val="24"/>
          <w:szCs w:val="24"/>
          <w:lang w:val="es-ES"/>
        </w:rPr>
        <w:t xml:space="preserve"> Probable </w:t>
      </w:r>
      <w:proofErr w:type="spellStart"/>
      <w:r w:rsidRPr="00664EBC">
        <w:rPr>
          <w:sz w:val="24"/>
          <w:szCs w:val="24"/>
          <w:lang w:val="es-ES"/>
        </w:rPr>
        <w:t>Number</w:t>
      </w:r>
      <w:proofErr w:type="spellEnd"/>
      <w:r w:rsidRPr="00664EBC">
        <w:rPr>
          <w:sz w:val="24"/>
          <w:szCs w:val="24"/>
          <w:lang w:val="es-ES"/>
        </w:rPr>
        <w:t xml:space="preserve"> = NMP = Número Más Probable</w:t>
      </w:r>
    </w:p>
    <w:p w14:paraId="794B3F22" w14:textId="756C427C" w:rsidR="005772F0" w:rsidRPr="005772F0" w:rsidRDefault="005772F0" w:rsidP="005772F0">
      <w:pPr>
        <w:pStyle w:val="BodyTextIndent2"/>
        <w:rPr>
          <w:szCs w:val="24"/>
        </w:rPr>
      </w:pPr>
      <w:bookmarkStart w:id="11" w:name="_Hlk93992739"/>
      <w:r w:rsidRPr="005772F0">
        <w:rPr>
          <w:szCs w:val="24"/>
        </w:rPr>
        <w:t>MP</w:t>
      </w:r>
      <w:r>
        <w:rPr>
          <w:szCs w:val="24"/>
        </w:rPr>
        <w:t>S</w:t>
      </w:r>
      <w:r w:rsidRPr="005772F0">
        <w:rPr>
          <w:szCs w:val="24"/>
        </w:rPr>
        <w:tab/>
        <w:t>Managed Print</w:t>
      </w:r>
      <w:r>
        <w:rPr>
          <w:szCs w:val="24"/>
        </w:rPr>
        <w:t xml:space="preserve"> Services</w:t>
      </w:r>
    </w:p>
    <w:bookmarkEnd w:id="11"/>
    <w:p w14:paraId="3DF5869A" w14:textId="77777777" w:rsidR="002C502A" w:rsidRPr="00664EBC" w:rsidRDefault="002C502A">
      <w:pPr>
        <w:pStyle w:val="BodyText"/>
        <w:ind w:left="1418" w:hanging="1418"/>
        <w:jc w:val="both"/>
        <w:rPr>
          <w:szCs w:val="24"/>
          <w:lang w:val="es-ES"/>
        </w:rPr>
      </w:pPr>
      <w:r w:rsidRPr="00664EBC">
        <w:rPr>
          <w:szCs w:val="24"/>
          <w:lang w:val="es-ES"/>
        </w:rPr>
        <w:t>MPTV</w:t>
      </w:r>
      <w:r w:rsidRPr="00664EBC">
        <w:rPr>
          <w:szCs w:val="24"/>
          <w:lang w:val="es-ES"/>
        </w:rPr>
        <w:tab/>
        <w:t xml:space="preserve">Máquina de Protocolo de Terminal Virtual = VTPM = Virtual Terminal </w:t>
      </w:r>
      <w:proofErr w:type="spellStart"/>
      <w:r w:rsidRPr="00664EBC">
        <w:rPr>
          <w:szCs w:val="24"/>
          <w:lang w:val="es-ES"/>
        </w:rPr>
        <w:t>Protocol</w:t>
      </w:r>
      <w:proofErr w:type="spellEnd"/>
      <w:r w:rsidRPr="00664EBC">
        <w:rPr>
          <w:szCs w:val="24"/>
          <w:lang w:val="es-ES"/>
        </w:rPr>
        <w:t xml:space="preserve"> Machine</w:t>
      </w:r>
    </w:p>
    <w:p w14:paraId="0F39A66D" w14:textId="77777777" w:rsidR="002C502A" w:rsidRPr="00664EBC" w:rsidRDefault="002C502A">
      <w:pPr>
        <w:pStyle w:val="Estilo1"/>
        <w:rPr>
          <w:szCs w:val="24"/>
          <w:lang w:val="en-GB"/>
        </w:rPr>
      </w:pPr>
      <w:r w:rsidRPr="00664EBC">
        <w:rPr>
          <w:szCs w:val="24"/>
          <w:lang w:val="en-GB"/>
        </w:rPr>
        <w:t>MPU</w:t>
      </w:r>
      <w:r w:rsidRPr="00664EBC">
        <w:rPr>
          <w:szCs w:val="24"/>
          <w:lang w:val="en-GB"/>
        </w:rPr>
        <w:tab/>
        <w:t xml:space="preserve">Magnetic Pickup = pastilla </w:t>
      </w:r>
      <w:proofErr w:type="spellStart"/>
      <w:r w:rsidRPr="00664EBC">
        <w:rPr>
          <w:szCs w:val="24"/>
          <w:lang w:val="en-GB"/>
        </w:rPr>
        <w:t>magnética</w:t>
      </w:r>
      <w:proofErr w:type="spellEnd"/>
    </w:p>
    <w:p w14:paraId="31B26D54" w14:textId="77777777" w:rsidR="002C502A" w:rsidRPr="00664EBC" w:rsidRDefault="002C502A">
      <w:pPr>
        <w:pStyle w:val="BodyTextIndent"/>
        <w:jc w:val="both"/>
        <w:rPr>
          <w:szCs w:val="24"/>
        </w:rPr>
      </w:pPr>
      <w:r w:rsidRPr="00664EBC">
        <w:rPr>
          <w:szCs w:val="24"/>
        </w:rPr>
        <w:t>MPV</w:t>
      </w:r>
      <w:r w:rsidRPr="00664EBC">
        <w:rPr>
          <w:szCs w:val="24"/>
        </w:rPr>
        <w:tab/>
        <w:t>Minimum Price Variance</w:t>
      </w:r>
    </w:p>
    <w:p w14:paraId="2518FF2B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MPV</w:t>
      </w:r>
      <w:r w:rsidRPr="00664EBC">
        <w:rPr>
          <w:szCs w:val="24"/>
        </w:rPr>
        <w:tab/>
        <w:t xml:space="preserve">Multi-Person Vehicle = </w:t>
      </w:r>
      <w:proofErr w:type="spellStart"/>
      <w:r w:rsidRPr="00664EBC">
        <w:rPr>
          <w:szCs w:val="24"/>
        </w:rPr>
        <w:t>monovolumen</w:t>
      </w:r>
      <w:proofErr w:type="spellEnd"/>
    </w:p>
    <w:p w14:paraId="4B01CB52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MR</w:t>
      </w:r>
      <w:r w:rsidRPr="00664EBC">
        <w:rPr>
          <w:szCs w:val="24"/>
        </w:rPr>
        <w:tab/>
        <w:t>Machine-Readable</w:t>
      </w:r>
    </w:p>
    <w:p w14:paraId="1EE1D332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MR</w:t>
      </w:r>
      <w:r w:rsidRPr="00664EBC">
        <w:rPr>
          <w:szCs w:val="24"/>
        </w:rPr>
        <w:tab/>
        <w:t>Market Research</w:t>
      </w:r>
    </w:p>
    <w:p w14:paraId="586FE6CD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MR</w:t>
      </w:r>
      <w:r w:rsidRPr="00664EBC">
        <w:rPr>
          <w:szCs w:val="24"/>
        </w:rPr>
        <w:tab/>
        <w:t>Mathematical Review</w:t>
      </w:r>
    </w:p>
    <w:p w14:paraId="57F624CE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MR</w:t>
      </w:r>
      <w:r w:rsidRPr="00664EBC">
        <w:rPr>
          <w:szCs w:val="24"/>
        </w:rPr>
        <w:tab/>
        <w:t>Mid-Rated</w:t>
      </w:r>
    </w:p>
    <w:p w14:paraId="18EEE6FA" w14:textId="77777777" w:rsidR="002D3A29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MRA</w:t>
      </w:r>
      <w:r w:rsidRPr="00664EBC">
        <w:rPr>
          <w:szCs w:val="24"/>
        </w:rPr>
        <w:tab/>
        <w:t>Maximum Reimbursable Amount</w:t>
      </w:r>
    </w:p>
    <w:p w14:paraId="201FCD21" w14:textId="77777777" w:rsidR="0037462A" w:rsidRPr="00664EBC" w:rsidRDefault="0037462A">
      <w:pPr>
        <w:pStyle w:val="BodyTextIndent2"/>
        <w:rPr>
          <w:szCs w:val="24"/>
        </w:rPr>
      </w:pPr>
      <w:r w:rsidRPr="00664EBC">
        <w:rPr>
          <w:szCs w:val="24"/>
        </w:rPr>
        <w:t>MRA</w:t>
      </w:r>
      <w:r w:rsidRPr="00664EBC">
        <w:rPr>
          <w:szCs w:val="24"/>
        </w:rPr>
        <w:tab/>
        <w:t>Multiresolution Analysis</w:t>
      </w:r>
    </w:p>
    <w:p w14:paraId="7F0D2953" w14:textId="77777777" w:rsidR="002C502A" w:rsidRPr="00664EBC" w:rsidRDefault="002D3A29">
      <w:pPr>
        <w:pStyle w:val="BodyTextIndent2"/>
        <w:rPr>
          <w:szCs w:val="24"/>
        </w:rPr>
      </w:pPr>
      <w:r w:rsidRPr="00664EBC">
        <w:rPr>
          <w:szCs w:val="24"/>
        </w:rPr>
        <w:t>MR</w:t>
      </w:r>
      <w:r w:rsidRPr="00664EBC">
        <w:rPr>
          <w:szCs w:val="24"/>
        </w:rPr>
        <w:tab/>
        <w:t>Motion Recorder</w:t>
      </w:r>
    </w:p>
    <w:p w14:paraId="36F75A27" w14:textId="77777777" w:rsidR="00605760" w:rsidRPr="00664EBC" w:rsidRDefault="00605760">
      <w:pPr>
        <w:pStyle w:val="BodyTextIndent2"/>
        <w:rPr>
          <w:szCs w:val="24"/>
        </w:rPr>
      </w:pPr>
      <w:r w:rsidRPr="00664EBC">
        <w:rPr>
          <w:szCs w:val="24"/>
        </w:rPr>
        <w:t xml:space="preserve">MRA </w:t>
      </w:r>
      <w:r w:rsidRPr="00664EBC">
        <w:rPr>
          <w:szCs w:val="24"/>
        </w:rPr>
        <w:tab/>
        <w:t>Mutual Recognition Agreement</w:t>
      </w:r>
    </w:p>
    <w:p w14:paraId="4A4A4D87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MRC</w:t>
      </w:r>
      <w:r w:rsidRPr="00664EBC">
        <w:rPr>
          <w:szCs w:val="24"/>
        </w:rPr>
        <w:tab/>
        <w:t>Medical Regulating Course</w:t>
      </w:r>
    </w:p>
    <w:p w14:paraId="1F8D1933" w14:textId="77777777" w:rsidR="002C502A" w:rsidRPr="007C1A6A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</w:rPr>
        <w:lastRenderedPageBreak/>
        <w:t>MRC</w:t>
      </w:r>
      <w:r w:rsidRPr="00664EBC">
        <w:rPr>
          <w:szCs w:val="24"/>
        </w:rPr>
        <w:tab/>
      </w:r>
      <w:r w:rsidRPr="007C1A6A">
        <w:rPr>
          <w:szCs w:val="24"/>
          <w:lang w:val="fr-FR"/>
        </w:rPr>
        <w:t>Municipalités Régionales de Comté</w:t>
      </w:r>
      <w:r w:rsidRPr="00664EBC">
        <w:rPr>
          <w:szCs w:val="24"/>
        </w:rPr>
        <w:t xml:space="preserve"> = RCM = Regional County Municipalities = </w:t>
      </w:r>
      <w:r w:rsidRPr="007C1A6A">
        <w:rPr>
          <w:szCs w:val="24"/>
          <w:lang w:val="es-ES"/>
        </w:rPr>
        <w:t>Municipios Regionales de Condado</w:t>
      </w:r>
    </w:p>
    <w:p w14:paraId="030C7540" w14:textId="77777777" w:rsidR="002C502A" w:rsidRPr="007C1A6A" w:rsidRDefault="002C502A" w:rsidP="002C502A">
      <w:pPr>
        <w:pStyle w:val="BodyText"/>
        <w:ind w:left="1418" w:hanging="1418"/>
        <w:jc w:val="both"/>
        <w:rPr>
          <w:szCs w:val="24"/>
          <w:lang w:val="es-ES"/>
        </w:rPr>
      </w:pPr>
      <w:r w:rsidRPr="007C1A6A">
        <w:rPr>
          <w:szCs w:val="24"/>
          <w:lang w:val="es-ES"/>
        </w:rPr>
        <w:t>MREC</w:t>
      </w:r>
      <w:r w:rsidRPr="007C1A6A">
        <w:rPr>
          <w:szCs w:val="24"/>
          <w:lang w:val="es-ES"/>
        </w:rPr>
        <w:tab/>
        <w:t>Marketing Relacional para Entidades Culturales</w:t>
      </w:r>
    </w:p>
    <w:p w14:paraId="0FFAC2D0" w14:textId="77777777" w:rsidR="002C502A" w:rsidRPr="00664EBC" w:rsidRDefault="002C502A" w:rsidP="002C502A">
      <w:pPr>
        <w:pStyle w:val="BodyText"/>
        <w:ind w:left="1418" w:hanging="1418"/>
        <w:jc w:val="both"/>
        <w:rPr>
          <w:szCs w:val="24"/>
          <w:lang w:val="en-GB"/>
        </w:rPr>
      </w:pPr>
      <w:r w:rsidRPr="00664EBC">
        <w:rPr>
          <w:szCs w:val="24"/>
          <w:lang w:val="en-GB"/>
        </w:rPr>
        <w:t>MREC</w:t>
      </w:r>
      <w:r w:rsidRPr="00664EBC">
        <w:rPr>
          <w:szCs w:val="24"/>
          <w:lang w:val="en-GB"/>
        </w:rPr>
        <w:tab/>
        <w:t>Materials Recycling and Energy. Centre</w:t>
      </w:r>
    </w:p>
    <w:p w14:paraId="22105FA3" w14:textId="77777777" w:rsidR="002C502A" w:rsidRPr="00664EBC" w:rsidRDefault="002C502A">
      <w:pPr>
        <w:ind w:left="1418" w:hanging="1418"/>
        <w:rPr>
          <w:sz w:val="24"/>
          <w:szCs w:val="24"/>
        </w:rPr>
      </w:pPr>
      <w:r w:rsidRPr="00664EBC">
        <w:rPr>
          <w:sz w:val="24"/>
          <w:szCs w:val="24"/>
        </w:rPr>
        <w:t>MRF</w:t>
      </w:r>
      <w:r w:rsidRPr="00664EBC">
        <w:rPr>
          <w:sz w:val="24"/>
          <w:szCs w:val="24"/>
        </w:rPr>
        <w:tab/>
        <w:t>Material Recovery Facility</w:t>
      </w:r>
    </w:p>
    <w:p w14:paraId="6931B1ED" w14:textId="77777777" w:rsidR="002C502A" w:rsidRPr="00664EBC" w:rsidRDefault="002C502A">
      <w:pPr>
        <w:pStyle w:val="BodyText"/>
        <w:ind w:left="1418" w:hanging="1418"/>
        <w:jc w:val="both"/>
        <w:rPr>
          <w:szCs w:val="24"/>
          <w:lang w:val="en-GB"/>
        </w:rPr>
      </w:pPr>
      <w:r w:rsidRPr="00664EBC">
        <w:rPr>
          <w:szCs w:val="24"/>
          <w:lang w:val="en-GB"/>
        </w:rPr>
        <w:t>MRL</w:t>
      </w:r>
      <w:r w:rsidRPr="00664EBC">
        <w:rPr>
          <w:szCs w:val="24"/>
          <w:lang w:val="en-GB"/>
        </w:rPr>
        <w:tab/>
        <w:t xml:space="preserve">Maximum Residue (Residual) Limit = </w:t>
      </w:r>
      <w:r w:rsidRPr="007C1A6A">
        <w:rPr>
          <w:szCs w:val="24"/>
          <w:lang w:val="es-ES"/>
        </w:rPr>
        <w:t>LMR = Límite Máximo Residual</w:t>
      </w:r>
    </w:p>
    <w:p w14:paraId="3283B667" w14:textId="0370FA74" w:rsidR="004822EF" w:rsidRDefault="002C502A">
      <w:pPr>
        <w:pStyle w:val="BodyText"/>
        <w:ind w:left="1418" w:hanging="1418"/>
        <w:jc w:val="both"/>
        <w:rPr>
          <w:szCs w:val="24"/>
          <w:lang w:val="es-ES"/>
        </w:rPr>
      </w:pPr>
      <w:r w:rsidRPr="00664EBC">
        <w:rPr>
          <w:szCs w:val="24"/>
          <w:lang w:val="fr-FR"/>
        </w:rPr>
        <w:t>MRN</w:t>
      </w:r>
      <w:r w:rsidRPr="00664EBC">
        <w:rPr>
          <w:szCs w:val="24"/>
          <w:lang w:val="fr-FR"/>
        </w:rPr>
        <w:tab/>
        <w:t xml:space="preserve">Mouvement pour la Réforme Nationale = </w:t>
      </w:r>
      <w:r w:rsidRPr="001B20F8">
        <w:rPr>
          <w:szCs w:val="24"/>
          <w:lang w:val="en-GB"/>
        </w:rPr>
        <w:t>Movement for National Reform</w:t>
      </w:r>
      <w:r w:rsidRPr="00664EBC">
        <w:rPr>
          <w:szCs w:val="24"/>
          <w:lang w:val="fr-FR"/>
        </w:rPr>
        <w:t xml:space="preserve"> = </w:t>
      </w:r>
      <w:r w:rsidRPr="001B20F8">
        <w:rPr>
          <w:szCs w:val="24"/>
          <w:lang w:val="es-ES"/>
        </w:rPr>
        <w:t>Movimiento de la Reforma Nacional (</w:t>
      </w:r>
      <w:proofErr w:type="spellStart"/>
      <w:r w:rsidRPr="001B20F8">
        <w:rPr>
          <w:szCs w:val="24"/>
          <w:lang w:val="es-ES"/>
        </w:rPr>
        <w:t>Algeria</w:t>
      </w:r>
      <w:proofErr w:type="spellEnd"/>
      <w:r w:rsidRPr="001B20F8">
        <w:rPr>
          <w:szCs w:val="24"/>
          <w:lang w:val="es-ES"/>
        </w:rPr>
        <w:t>)</w:t>
      </w:r>
    </w:p>
    <w:p w14:paraId="2044F58E" w14:textId="21F2790D" w:rsidR="007C1A6A" w:rsidRPr="007C1A6A" w:rsidRDefault="007C1A6A" w:rsidP="007C1A6A">
      <w:pPr>
        <w:ind w:left="1418" w:hanging="1418"/>
        <w:jc w:val="both"/>
        <w:rPr>
          <w:sz w:val="24"/>
          <w:szCs w:val="24"/>
          <w:lang w:val="es-ES"/>
        </w:rPr>
      </w:pPr>
      <w:r>
        <w:rPr>
          <w:sz w:val="24"/>
          <w:szCs w:val="24"/>
        </w:rPr>
        <w:t>mRNA</w:t>
      </w:r>
      <w:r>
        <w:rPr>
          <w:sz w:val="24"/>
          <w:szCs w:val="24"/>
        </w:rPr>
        <w:tab/>
        <w:t xml:space="preserve">messenger RNA = messenger Ribonucleic Acid = </w:t>
      </w:r>
      <w:r w:rsidRPr="007C1A6A">
        <w:rPr>
          <w:sz w:val="24"/>
          <w:szCs w:val="24"/>
          <w:lang w:val="es-ES"/>
        </w:rPr>
        <w:t>ARNm =</w:t>
      </w:r>
      <w:r>
        <w:rPr>
          <w:sz w:val="24"/>
          <w:szCs w:val="24"/>
          <w:lang w:val="es-ES"/>
        </w:rPr>
        <w:t xml:space="preserve"> </w:t>
      </w:r>
      <w:r w:rsidRPr="007C1A6A">
        <w:rPr>
          <w:sz w:val="24"/>
          <w:szCs w:val="24"/>
          <w:lang w:val="es-ES"/>
        </w:rPr>
        <w:t>ARN mensajero = Ácido Ribonucleico mensajero</w:t>
      </w:r>
    </w:p>
    <w:p w14:paraId="01F95714" w14:textId="77777777" w:rsidR="002C502A" w:rsidRPr="00664EBC" w:rsidRDefault="004822EF">
      <w:pPr>
        <w:pStyle w:val="BodyText"/>
        <w:ind w:left="1418" w:hanging="1418"/>
        <w:jc w:val="both"/>
        <w:rPr>
          <w:szCs w:val="24"/>
          <w:lang w:val="en-GB"/>
        </w:rPr>
      </w:pPr>
      <w:r w:rsidRPr="00664EBC">
        <w:rPr>
          <w:szCs w:val="24"/>
          <w:lang w:val="en-GB"/>
        </w:rPr>
        <w:t>MRO</w:t>
      </w:r>
      <w:r w:rsidRPr="00664EBC">
        <w:rPr>
          <w:szCs w:val="24"/>
          <w:lang w:val="en-GB"/>
        </w:rPr>
        <w:tab/>
        <w:t>Maintenance, Repair and Overhaul</w:t>
      </w:r>
    </w:p>
    <w:p w14:paraId="558E3C95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MRP</w:t>
      </w:r>
      <w:r w:rsidRPr="00664EBC">
        <w:rPr>
          <w:sz w:val="24"/>
          <w:szCs w:val="24"/>
        </w:rPr>
        <w:tab/>
        <w:t>ATS/MET Reporting Point</w:t>
      </w:r>
    </w:p>
    <w:p w14:paraId="4CB70150" w14:textId="77777777" w:rsidR="002C502A" w:rsidRPr="00664EBC" w:rsidRDefault="002C502A">
      <w:pPr>
        <w:pStyle w:val="BodyText"/>
        <w:ind w:left="1418" w:hanging="1418"/>
        <w:jc w:val="both"/>
        <w:rPr>
          <w:szCs w:val="24"/>
          <w:lang w:val="es-ES"/>
        </w:rPr>
      </w:pPr>
      <w:r w:rsidRPr="001B20F8">
        <w:rPr>
          <w:szCs w:val="24"/>
          <w:lang w:val="en-GB"/>
        </w:rPr>
        <w:t>MRP</w:t>
      </w:r>
      <w:r w:rsidRPr="001B20F8">
        <w:rPr>
          <w:szCs w:val="24"/>
          <w:lang w:val="en-GB"/>
        </w:rPr>
        <w:tab/>
        <w:t>Mouth Reference Point</w:t>
      </w:r>
      <w:r w:rsidRPr="00664EBC">
        <w:rPr>
          <w:szCs w:val="24"/>
          <w:lang w:val="es-ES"/>
        </w:rPr>
        <w:t xml:space="preserve"> = PRB = Punto de Referencia de Boca</w:t>
      </w:r>
    </w:p>
    <w:p w14:paraId="23BA3B19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MRTT</w:t>
      </w:r>
      <w:r w:rsidRPr="00664EBC">
        <w:rPr>
          <w:szCs w:val="24"/>
        </w:rPr>
        <w:tab/>
        <w:t>Multi Role Transport Tanker</w:t>
      </w:r>
    </w:p>
    <w:p w14:paraId="3A79EA2D" w14:textId="77777777" w:rsidR="002C502A" w:rsidRPr="00664EBC" w:rsidRDefault="002C502A">
      <w:pPr>
        <w:rPr>
          <w:sz w:val="24"/>
          <w:szCs w:val="24"/>
        </w:rPr>
      </w:pPr>
      <w:r w:rsidRPr="00664EBC">
        <w:rPr>
          <w:sz w:val="24"/>
          <w:szCs w:val="24"/>
        </w:rPr>
        <w:t>MS</w:t>
      </w:r>
      <w:r w:rsidRPr="00664EBC">
        <w:rPr>
          <w:sz w:val="24"/>
          <w:szCs w:val="24"/>
        </w:rPr>
        <w:tab/>
        <w:t>Main Storage</w:t>
      </w:r>
    </w:p>
    <w:p w14:paraId="72198DBF" w14:textId="77777777" w:rsidR="002C502A" w:rsidRPr="00664EBC" w:rsidRDefault="002C502A">
      <w:pPr>
        <w:pStyle w:val="BodyText"/>
        <w:jc w:val="both"/>
        <w:rPr>
          <w:szCs w:val="24"/>
          <w:lang w:val="en-GB"/>
        </w:rPr>
      </w:pPr>
      <w:r w:rsidRPr="00664EBC">
        <w:rPr>
          <w:szCs w:val="24"/>
          <w:lang w:val="en-GB"/>
        </w:rPr>
        <w:t>MS</w:t>
      </w:r>
      <w:r w:rsidRPr="00664EBC">
        <w:rPr>
          <w:szCs w:val="24"/>
          <w:lang w:val="en-GB"/>
        </w:rPr>
        <w:tab/>
      </w:r>
      <w:r w:rsidRPr="001B20F8">
        <w:rPr>
          <w:szCs w:val="24"/>
          <w:lang w:val="es-ES"/>
        </w:rPr>
        <w:t>Materia Seca</w:t>
      </w:r>
      <w:r w:rsidRPr="00664EBC">
        <w:rPr>
          <w:szCs w:val="24"/>
          <w:lang w:val="en-GB"/>
        </w:rPr>
        <w:t xml:space="preserve"> = DM = Dry Matter</w:t>
      </w:r>
    </w:p>
    <w:p w14:paraId="595FCA94" w14:textId="77777777" w:rsidR="002D3A29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MS</w:t>
      </w:r>
      <w:r w:rsidRPr="00664EBC">
        <w:rPr>
          <w:sz w:val="24"/>
          <w:szCs w:val="24"/>
        </w:rPr>
        <w:tab/>
        <w:t>Member State</w:t>
      </w:r>
    </w:p>
    <w:p w14:paraId="4AEB62B6" w14:textId="77777777" w:rsidR="002C502A" w:rsidRPr="00664EBC" w:rsidRDefault="002D3A29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MS</w:t>
      </w:r>
      <w:r w:rsidRPr="00664EBC">
        <w:rPr>
          <w:sz w:val="24"/>
          <w:szCs w:val="24"/>
        </w:rPr>
        <w:tab/>
        <w:t>Motion Sensor</w:t>
      </w:r>
    </w:p>
    <w:p w14:paraId="4336BCE1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MSA</w:t>
      </w:r>
      <w:r w:rsidRPr="00664EBC">
        <w:rPr>
          <w:sz w:val="24"/>
          <w:szCs w:val="24"/>
        </w:rPr>
        <w:tab/>
        <w:t>Minimum Sector Altitude</w:t>
      </w:r>
    </w:p>
    <w:p w14:paraId="25F8D8A2" w14:textId="77777777" w:rsidR="002C502A" w:rsidRPr="00664EBC" w:rsidRDefault="002C502A">
      <w:pPr>
        <w:pStyle w:val="BodyText"/>
        <w:ind w:left="1418" w:hanging="1418"/>
        <w:jc w:val="both"/>
        <w:rPr>
          <w:szCs w:val="24"/>
          <w:lang w:val="en-GB"/>
        </w:rPr>
      </w:pPr>
      <w:r w:rsidRPr="00664EBC">
        <w:rPr>
          <w:szCs w:val="24"/>
          <w:lang w:val="en-GB"/>
        </w:rPr>
        <w:t>MSB</w:t>
      </w:r>
      <w:r w:rsidRPr="00664EBC">
        <w:rPr>
          <w:szCs w:val="24"/>
          <w:lang w:val="en-GB"/>
        </w:rPr>
        <w:tab/>
        <w:t xml:space="preserve">Main Switchboard = CPF = </w:t>
      </w:r>
      <w:r w:rsidRPr="001B20F8">
        <w:rPr>
          <w:szCs w:val="24"/>
          <w:lang w:val="es-ES"/>
        </w:rPr>
        <w:t>Cuadro Primario de Fuerza</w:t>
      </w:r>
    </w:p>
    <w:p w14:paraId="569B90F9" w14:textId="77777777" w:rsidR="002C502A" w:rsidRPr="00664EBC" w:rsidRDefault="002C502A">
      <w:pPr>
        <w:pStyle w:val="BodyText"/>
        <w:ind w:left="1418" w:hanging="1418"/>
        <w:jc w:val="both"/>
        <w:rPr>
          <w:szCs w:val="24"/>
          <w:lang w:val="en-GB"/>
        </w:rPr>
      </w:pPr>
      <w:r w:rsidRPr="00664EBC">
        <w:rPr>
          <w:szCs w:val="24"/>
          <w:lang w:val="en-GB"/>
        </w:rPr>
        <w:t>MSB</w:t>
      </w:r>
      <w:r w:rsidRPr="00664EBC">
        <w:rPr>
          <w:szCs w:val="24"/>
          <w:lang w:val="en-GB"/>
        </w:rPr>
        <w:tab/>
        <w:t xml:space="preserve">Most Significant Bit = </w:t>
      </w:r>
      <w:r w:rsidRPr="001B20F8">
        <w:rPr>
          <w:szCs w:val="24"/>
          <w:lang w:val="es-ES"/>
        </w:rPr>
        <w:t>bit más significativo</w:t>
      </w:r>
    </w:p>
    <w:p w14:paraId="29157D4B" w14:textId="77777777" w:rsidR="002C502A" w:rsidRPr="00664EBC" w:rsidRDefault="002C502A">
      <w:pPr>
        <w:pStyle w:val="BodyText"/>
        <w:ind w:left="1418" w:hanging="1418"/>
        <w:jc w:val="both"/>
        <w:rPr>
          <w:szCs w:val="24"/>
          <w:lang w:val="en-GB"/>
        </w:rPr>
      </w:pPr>
      <w:r w:rsidRPr="00664EBC">
        <w:rPr>
          <w:szCs w:val="24"/>
          <w:lang w:val="en-GB"/>
        </w:rPr>
        <w:t>MSBP</w:t>
      </w:r>
      <w:r w:rsidRPr="00664EBC">
        <w:rPr>
          <w:szCs w:val="24"/>
          <w:lang w:val="en-GB"/>
        </w:rPr>
        <w:tab/>
        <w:t>Mean Systolic Blood Pressure</w:t>
      </w:r>
    </w:p>
    <w:p w14:paraId="3874821C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MSC</w:t>
      </w:r>
      <w:r w:rsidRPr="00664EBC">
        <w:rPr>
          <w:szCs w:val="24"/>
        </w:rPr>
        <w:tab/>
        <w:t xml:space="preserve">Mobile Services Switching Centre = </w:t>
      </w:r>
      <w:r w:rsidRPr="001B20F8">
        <w:rPr>
          <w:szCs w:val="24"/>
          <w:lang w:val="es-ES"/>
        </w:rPr>
        <w:t>centro de conmutación del servicio móvil</w:t>
      </w:r>
    </w:p>
    <w:p w14:paraId="68B03A2C" w14:textId="77777777" w:rsidR="002C502A" w:rsidRPr="00664EBC" w:rsidRDefault="002C502A">
      <w:pPr>
        <w:pStyle w:val="Heading3"/>
        <w:rPr>
          <w:szCs w:val="24"/>
        </w:rPr>
      </w:pPr>
      <w:r w:rsidRPr="00664EBC">
        <w:rPr>
          <w:szCs w:val="24"/>
        </w:rPr>
        <w:t>MSC</w:t>
      </w:r>
      <w:r w:rsidRPr="00664EBC">
        <w:rPr>
          <w:szCs w:val="24"/>
        </w:rPr>
        <w:tab/>
        <w:t xml:space="preserve">Mobile Switching Centre = CCM = </w:t>
      </w:r>
      <w:r w:rsidRPr="001B20F8">
        <w:rPr>
          <w:szCs w:val="24"/>
          <w:lang w:val="es-ES"/>
        </w:rPr>
        <w:t>Centro de Conmutación Móvil</w:t>
      </w:r>
    </w:p>
    <w:p w14:paraId="4BB48732" w14:textId="77777777" w:rsidR="000C6B96" w:rsidRPr="00664EBC" w:rsidRDefault="000C6B96" w:rsidP="000C6B96">
      <w:pPr>
        <w:rPr>
          <w:sz w:val="24"/>
          <w:szCs w:val="24"/>
        </w:rPr>
      </w:pPr>
      <w:r w:rsidRPr="00664EBC">
        <w:rPr>
          <w:sz w:val="24"/>
          <w:szCs w:val="24"/>
        </w:rPr>
        <w:t>MSCE</w:t>
      </w:r>
      <w:r w:rsidRPr="00664EBC">
        <w:rPr>
          <w:sz w:val="24"/>
          <w:szCs w:val="24"/>
        </w:rPr>
        <w:tab/>
        <w:t>Microsoft Certified Systems Engineer</w:t>
      </w:r>
    </w:p>
    <w:p w14:paraId="67B36181" w14:textId="77777777" w:rsidR="00DB4473" w:rsidRPr="00664EBC" w:rsidRDefault="00DB4473" w:rsidP="000C6B96">
      <w:pPr>
        <w:rPr>
          <w:sz w:val="24"/>
          <w:szCs w:val="24"/>
        </w:rPr>
      </w:pPr>
      <w:r w:rsidRPr="00664EBC">
        <w:rPr>
          <w:sz w:val="24"/>
          <w:szCs w:val="24"/>
        </w:rPr>
        <w:t>MSCE</w:t>
      </w:r>
      <w:r w:rsidRPr="00664EBC">
        <w:rPr>
          <w:sz w:val="24"/>
          <w:szCs w:val="24"/>
        </w:rPr>
        <w:tab/>
        <w:t>Master of Science in Civil Engineering</w:t>
      </w:r>
    </w:p>
    <w:p w14:paraId="67B0719F" w14:textId="77777777" w:rsidR="00AC24F0" w:rsidRPr="00664EBC" w:rsidRDefault="002C502A">
      <w:pPr>
        <w:jc w:val="both"/>
        <w:rPr>
          <w:sz w:val="24"/>
          <w:szCs w:val="24"/>
        </w:rPr>
      </w:pPr>
      <w:r w:rsidRPr="00664EBC">
        <w:rPr>
          <w:sz w:val="24"/>
          <w:szCs w:val="24"/>
        </w:rPr>
        <w:t>MSCM</w:t>
      </w:r>
      <w:r w:rsidRPr="00664EBC">
        <w:rPr>
          <w:sz w:val="24"/>
          <w:szCs w:val="24"/>
        </w:rPr>
        <w:tab/>
        <w:t>Mixed Structures of Composite Materials</w:t>
      </w:r>
    </w:p>
    <w:p w14:paraId="7703BFD8" w14:textId="77777777" w:rsidR="002C502A" w:rsidRPr="00664EBC" w:rsidRDefault="00AC24F0">
      <w:pPr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 xml:space="preserve">MSCP </w:t>
      </w:r>
      <w:r w:rsidR="00F2762F" w:rsidRPr="00664EBC">
        <w:rPr>
          <w:sz w:val="24"/>
          <w:szCs w:val="24"/>
          <w:lang w:val="es-ES"/>
        </w:rPr>
        <w:tab/>
      </w:r>
      <w:r w:rsidRPr="00664EBC">
        <w:rPr>
          <w:sz w:val="24"/>
          <w:szCs w:val="24"/>
          <w:lang w:val="es-ES"/>
        </w:rPr>
        <w:t>Multi-Storey Car Park</w:t>
      </w:r>
    </w:p>
    <w:p w14:paraId="65E3AE90" w14:textId="77777777" w:rsidR="002C502A" w:rsidRPr="00664EBC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s-ES"/>
        </w:rPr>
      </w:pPr>
      <w:r w:rsidRPr="00664EBC">
        <w:rPr>
          <w:rFonts w:ascii="Times New Roman" w:hAnsi="Times New Roman"/>
          <w:sz w:val="24"/>
          <w:szCs w:val="24"/>
          <w:lang w:val="es-ES"/>
        </w:rPr>
        <w:t>MSDS</w:t>
      </w:r>
      <w:r w:rsidRPr="00664EBC">
        <w:rPr>
          <w:rFonts w:ascii="Times New Roman" w:hAnsi="Times New Roman"/>
          <w:sz w:val="24"/>
          <w:szCs w:val="24"/>
          <w:lang w:val="es-ES"/>
        </w:rPr>
        <w:tab/>
      </w:r>
      <w:r w:rsidRPr="001B20F8">
        <w:rPr>
          <w:rFonts w:ascii="Times New Roman" w:hAnsi="Times New Roman"/>
          <w:sz w:val="24"/>
          <w:szCs w:val="24"/>
          <w:lang w:val="en-GB"/>
        </w:rPr>
        <w:t>Material Safety Data Sheet</w:t>
      </w:r>
      <w:r w:rsidRPr="00664EBC">
        <w:rPr>
          <w:rFonts w:ascii="Times New Roman" w:hAnsi="Times New Roman"/>
          <w:sz w:val="24"/>
          <w:szCs w:val="24"/>
          <w:lang w:val="es-ES"/>
        </w:rPr>
        <w:t xml:space="preserve"> = </w:t>
      </w:r>
      <w:r w:rsidR="00821ED9" w:rsidRPr="00664EBC">
        <w:rPr>
          <w:rFonts w:ascii="Times New Roman" w:hAnsi="Times New Roman"/>
          <w:sz w:val="24"/>
          <w:szCs w:val="24"/>
          <w:lang w:val="es-ES"/>
        </w:rPr>
        <w:t>FDS = Ficha de D</w:t>
      </w:r>
      <w:r w:rsidRPr="00664EBC">
        <w:rPr>
          <w:rFonts w:ascii="Times New Roman" w:hAnsi="Times New Roman"/>
          <w:sz w:val="24"/>
          <w:szCs w:val="24"/>
          <w:lang w:val="es-ES"/>
        </w:rPr>
        <w:t xml:space="preserve">atos de </w:t>
      </w:r>
      <w:r w:rsidR="00821ED9" w:rsidRPr="00664EBC">
        <w:rPr>
          <w:rFonts w:ascii="Times New Roman" w:hAnsi="Times New Roman"/>
          <w:sz w:val="24"/>
          <w:szCs w:val="24"/>
          <w:lang w:val="es-ES"/>
        </w:rPr>
        <w:t>S</w:t>
      </w:r>
      <w:r w:rsidRPr="00664EBC">
        <w:rPr>
          <w:rFonts w:ascii="Times New Roman" w:hAnsi="Times New Roman"/>
          <w:sz w:val="24"/>
          <w:szCs w:val="24"/>
          <w:lang w:val="es-ES"/>
        </w:rPr>
        <w:t>eguridad</w:t>
      </w:r>
    </w:p>
    <w:p w14:paraId="6AACB622" w14:textId="77777777" w:rsidR="00FA19C5" w:rsidRPr="00664EBC" w:rsidRDefault="00FA19C5">
      <w:pPr>
        <w:pStyle w:val="PlainText"/>
        <w:jc w:val="both"/>
        <w:rPr>
          <w:rFonts w:ascii="Times New Roman" w:hAnsi="Times New Roman"/>
          <w:sz w:val="24"/>
          <w:szCs w:val="24"/>
          <w:lang w:val="es-ES"/>
        </w:rPr>
      </w:pPr>
      <w:r w:rsidRPr="00664EBC">
        <w:rPr>
          <w:rFonts w:ascii="Times New Roman" w:hAnsi="Times New Roman"/>
          <w:sz w:val="24"/>
          <w:szCs w:val="24"/>
          <w:lang w:val="es-ES"/>
        </w:rPr>
        <w:t>MSE</w:t>
      </w:r>
      <w:r w:rsidRPr="00664EBC">
        <w:rPr>
          <w:rFonts w:ascii="Times New Roman" w:hAnsi="Times New Roman"/>
          <w:sz w:val="24"/>
          <w:szCs w:val="24"/>
          <w:lang w:val="es-ES"/>
        </w:rPr>
        <w:tab/>
        <w:t xml:space="preserve">Modelo Social Europeo = ESM = </w:t>
      </w:r>
      <w:r w:rsidRPr="001B20F8">
        <w:rPr>
          <w:rFonts w:ascii="Times New Roman" w:hAnsi="Times New Roman"/>
          <w:sz w:val="24"/>
          <w:szCs w:val="24"/>
          <w:lang w:val="en-GB"/>
        </w:rPr>
        <w:t>European Social Model</w:t>
      </w:r>
    </w:p>
    <w:p w14:paraId="7ED41ECC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MSES</w:t>
      </w:r>
      <w:r w:rsidRPr="00664EBC">
        <w:rPr>
          <w:szCs w:val="24"/>
        </w:rPr>
        <w:tab/>
        <w:t xml:space="preserve">Micro and Small Enterprises = MYPES = </w:t>
      </w:r>
      <w:r w:rsidRPr="001B20F8">
        <w:rPr>
          <w:szCs w:val="24"/>
          <w:lang w:val="es-ES"/>
        </w:rPr>
        <w:t>Micro y Pequeñas Empresas</w:t>
      </w:r>
    </w:p>
    <w:p w14:paraId="2AAE8041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MSF</w:t>
      </w:r>
      <w:r w:rsidRPr="00664EBC">
        <w:rPr>
          <w:szCs w:val="24"/>
        </w:rPr>
        <w:tab/>
        <w:t>Multi-Stage Flash systems (distillation)</w:t>
      </w:r>
    </w:p>
    <w:p w14:paraId="037B191B" w14:textId="77777777" w:rsidR="002C502A" w:rsidRPr="00664EBC" w:rsidRDefault="002C502A">
      <w:pPr>
        <w:pStyle w:val="BodyText"/>
        <w:ind w:left="1418" w:hanging="1418"/>
        <w:jc w:val="both"/>
        <w:rPr>
          <w:szCs w:val="24"/>
          <w:lang w:val="es-ES"/>
        </w:rPr>
      </w:pPr>
      <w:r w:rsidRPr="00664EBC">
        <w:rPr>
          <w:szCs w:val="24"/>
          <w:lang w:val="es-ES"/>
        </w:rPr>
        <w:t>MSIFAS</w:t>
      </w:r>
      <w:r w:rsidRPr="00664EBC">
        <w:rPr>
          <w:szCs w:val="24"/>
          <w:lang w:val="es-ES"/>
        </w:rPr>
        <w:tab/>
        <w:t>Manual de Seguridad de las Fuerzas Armadas</w:t>
      </w:r>
    </w:p>
    <w:p w14:paraId="247ECBF8" w14:textId="77777777" w:rsidR="002C502A" w:rsidRPr="001B20F8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n-GB"/>
        </w:rPr>
      </w:pPr>
      <w:r w:rsidRPr="00664EBC">
        <w:rPr>
          <w:rFonts w:ascii="Times New Roman" w:hAnsi="Times New Roman"/>
          <w:sz w:val="24"/>
          <w:szCs w:val="24"/>
          <w:lang w:val="es-ES"/>
        </w:rPr>
        <w:t>MSIN</w:t>
      </w:r>
      <w:r w:rsidRPr="00664EBC">
        <w:rPr>
          <w:rFonts w:ascii="Times New Roman" w:hAnsi="Times New Roman"/>
          <w:sz w:val="24"/>
          <w:szCs w:val="24"/>
          <w:lang w:val="es-ES"/>
        </w:rPr>
        <w:tab/>
      </w:r>
      <w:r w:rsidRPr="001B20F8">
        <w:rPr>
          <w:rFonts w:ascii="Times New Roman" w:hAnsi="Times New Roman"/>
          <w:sz w:val="24"/>
          <w:szCs w:val="24"/>
          <w:lang w:val="en-GB"/>
        </w:rPr>
        <w:t>Mobile Subscriber Identification Number</w:t>
      </w:r>
    </w:p>
    <w:p w14:paraId="2F63B48C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1B20F8">
        <w:rPr>
          <w:szCs w:val="24"/>
        </w:rPr>
        <w:t>MSMEs</w:t>
      </w:r>
      <w:r w:rsidRPr="001B20F8">
        <w:rPr>
          <w:szCs w:val="24"/>
        </w:rPr>
        <w:tab/>
        <w:t>Micro, Small and Medium Enterprises</w:t>
      </w:r>
      <w:r w:rsidRPr="00664EBC">
        <w:rPr>
          <w:szCs w:val="24"/>
          <w:lang w:val="es-ES"/>
        </w:rPr>
        <w:t xml:space="preserve"> = MIPYMES = Micro, Pequeña Y Mediana Empresas</w:t>
      </w:r>
    </w:p>
    <w:p w14:paraId="1F123554" w14:textId="77777777" w:rsidR="002C502A" w:rsidRPr="00664EBC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s-ES"/>
        </w:rPr>
      </w:pPr>
      <w:r w:rsidRPr="00664EBC">
        <w:rPr>
          <w:rFonts w:ascii="Times New Roman" w:hAnsi="Times New Roman"/>
          <w:sz w:val="24"/>
          <w:szCs w:val="24"/>
          <w:lang w:val="es-ES"/>
        </w:rPr>
        <w:t>MSMQ</w:t>
      </w:r>
      <w:r w:rsidRPr="00664EBC">
        <w:rPr>
          <w:rFonts w:ascii="Times New Roman" w:hAnsi="Times New Roman"/>
          <w:sz w:val="24"/>
          <w:szCs w:val="24"/>
          <w:lang w:val="es-ES"/>
        </w:rPr>
        <w:tab/>
      </w:r>
      <w:r w:rsidRPr="001B20F8">
        <w:rPr>
          <w:rFonts w:ascii="Times New Roman" w:hAnsi="Times New Roman"/>
          <w:sz w:val="24"/>
          <w:szCs w:val="24"/>
          <w:lang w:val="en-GB"/>
        </w:rPr>
        <w:t>Microsoft Message Queue Server</w:t>
      </w:r>
    </w:p>
    <w:p w14:paraId="1894A286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MSN</w:t>
      </w:r>
      <w:r w:rsidRPr="00664EBC">
        <w:rPr>
          <w:sz w:val="24"/>
          <w:szCs w:val="24"/>
        </w:rPr>
        <w:tab/>
        <w:t>Multiple Subscriber Numbering</w:t>
      </w:r>
    </w:p>
    <w:p w14:paraId="192B9B57" w14:textId="4BC16472" w:rsidR="002C502A" w:rsidRPr="00664EBC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n-GB"/>
        </w:rPr>
      </w:pPr>
      <w:r w:rsidRPr="00664EBC">
        <w:rPr>
          <w:rFonts w:ascii="Times New Roman" w:hAnsi="Times New Roman"/>
          <w:sz w:val="24"/>
          <w:szCs w:val="24"/>
          <w:lang w:val="en-GB"/>
        </w:rPr>
        <w:t>MSN</w:t>
      </w:r>
      <w:r w:rsidRPr="00664EBC">
        <w:rPr>
          <w:rFonts w:ascii="Times New Roman" w:hAnsi="Times New Roman"/>
          <w:sz w:val="24"/>
          <w:szCs w:val="24"/>
          <w:lang w:val="en-GB"/>
        </w:rPr>
        <w:tab/>
        <w:t>Multiple Su</w:t>
      </w:r>
      <w:r w:rsidR="002E3FE7" w:rsidRPr="00664EBC">
        <w:rPr>
          <w:rFonts w:ascii="Times New Roman" w:hAnsi="Times New Roman"/>
          <w:sz w:val="24"/>
          <w:szCs w:val="24"/>
          <w:lang w:val="en-GB"/>
        </w:rPr>
        <w:t>b</w:t>
      </w:r>
      <w:r w:rsidRPr="00664EBC">
        <w:rPr>
          <w:rFonts w:ascii="Times New Roman" w:hAnsi="Times New Roman"/>
          <w:sz w:val="24"/>
          <w:szCs w:val="24"/>
          <w:lang w:val="en-GB"/>
        </w:rPr>
        <w:t>scriber Number</w:t>
      </w:r>
    </w:p>
    <w:p w14:paraId="38F315F9" w14:textId="77777777" w:rsidR="002C502A" w:rsidRPr="00664EBC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s-ES"/>
        </w:rPr>
      </w:pPr>
      <w:r w:rsidRPr="00664EBC">
        <w:rPr>
          <w:rFonts w:ascii="Times New Roman" w:hAnsi="Times New Roman"/>
          <w:sz w:val="24"/>
          <w:szCs w:val="24"/>
          <w:lang w:val="es-ES"/>
        </w:rPr>
        <w:t>MSNM</w:t>
      </w:r>
      <w:r w:rsidRPr="00664EBC">
        <w:rPr>
          <w:rFonts w:ascii="Times New Roman" w:hAnsi="Times New Roman"/>
          <w:sz w:val="24"/>
          <w:szCs w:val="24"/>
          <w:lang w:val="es-ES"/>
        </w:rPr>
        <w:tab/>
        <w:t xml:space="preserve">Metros Sobre Nivel del Mar = MASL = </w:t>
      </w:r>
      <w:r w:rsidRPr="001B20F8">
        <w:rPr>
          <w:rFonts w:ascii="Times New Roman" w:hAnsi="Times New Roman"/>
          <w:sz w:val="24"/>
          <w:szCs w:val="24"/>
          <w:lang w:val="en-GB"/>
        </w:rPr>
        <w:t>Metres Above Sea Level</w:t>
      </w:r>
    </w:p>
    <w:p w14:paraId="609EC23A" w14:textId="77777777" w:rsidR="002C502A" w:rsidRPr="00664EBC" w:rsidRDefault="002C502A">
      <w:pPr>
        <w:rPr>
          <w:sz w:val="24"/>
          <w:szCs w:val="24"/>
        </w:rPr>
      </w:pPr>
      <w:r w:rsidRPr="00664EBC">
        <w:rPr>
          <w:sz w:val="24"/>
          <w:szCs w:val="24"/>
        </w:rPr>
        <w:t>MSNs</w:t>
      </w:r>
      <w:r w:rsidRPr="00664EBC">
        <w:rPr>
          <w:sz w:val="24"/>
          <w:szCs w:val="24"/>
        </w:rPr>
        <w:tab/>
        <w:t>Maximum Supply Needs</w:t>
      </w:r>
    </w:p>
    <w:p w14:paraId="458E23EE" w14:textId="77777777" w:rsidR="002C502A" w:rsidRPr="00664EBC" w:rsidRDefault="002C502A">
      <w:pPr>
        <w:pStyle w:val="Heading3"/>
        <w:rPr>
          <w:szCs w:val="24"/>
        </w:rPr>
      </w:pPr>
      <w:r w:rsidRPr="00664EBC">
        <w:rPr>
          <w:szCs w:val="24"/>
        </w:rPr>
        <w:t>MSP</w:t>
      </w:r>
      <w:r w:rsidRPr="00664EBC">
        <w:rPr>
          <w:szCs w:val="24"/>
        </w:rPr>
        <w:tab/>
        <w:t>Ministry of Social Policy</w:t>
      </w:r>
    </w:p>
    <w:p w14:paraId="79053AC6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MSP</w:t>
      </w:r>
      <w:r w:rsidRPr="00664EBC">
        <w:rPr>
          <w:szCs w:val="24"/>
        </w:rPr>
        <w:tab/>
      </w:r>
      <w:r w:rsidRPr="001B20F8">
        <w:rPr>
          <w:szCs w:val="24"/>
          <w:lang w:val="fr-FR"/>
        </w:rPr>
        <w:t>Mouvement de la Société pour la Paix</w:t>
      </w:r>
      <w:r w:rsidRPr="00664EBC">
        <w:rPr>
          <w:szCs w:val="24"/>
        </w:rPr>
        <w:t xml:space="preserve"> = Movement of Society for Peace = </w:t>
      </w:r>
      <w:r w:rsidRPr="001B20F8">
        <w:rPr>
          <w:szCs w:val="24"/>
          <w:lang w:val="es-ES"/>
        </w:rPr>
        <w:t>Movimiento de la Sociedad para la Paz</w:t>
      </w:r>
      <w:r w:rsidRPr="00664EBC">
        <w:rPr>
          <w:szCs w:val="24"/>
        </w:rPr>
        <w:t xml:space="preserve"> (Algeria, formerly known as Hamas)</w:t>
      </w:r>
    </w:p>
    <w:p w14:paraId="58ACAB8C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MSQ</w:t>
      </w:r>
      <w:r w:rsidRPr="00664EBC">
        <w:rPr>
          <w:szCs w:val="24"/>
        </w:rPr>
        <w:tab/>
        <w:t>Market Share Quota</w:t>
      </w:r>
    </w:p>
    <w:p w14:paraId="733E102B" w14:textId="77777777" w:rsidR="002C502A" w:rsidRPr="00664EBC" w:rsidRDefault="002C502A" w:rsidP="002C502A">
      <w:pPr>
        <w:rPr>
          <w:sz w:val="24"/>
          <w:szCs w:val="24"/>
        </w:rPr>
      </w:pPr>
      <w:r w:rsidRPr="00664EBC">
        <w:rPr>
          <w:sz w:val="24"/>
          <w:szCs w:val="24"/>
        </w:rPr>
        <w:t>MSs</w:t>
      </w:r>
      <w:r w:rsidRPr="00664EBC">
        <w:rPr>
          <w:sz w:val="24"/>
          <w:szCs w:val="24"/>
        </w:rPr>
        <w:tab/>
        <w:t xml:space="preserve">Member States = EEMM = </w:t>
      </w:r>
      <w:proofErr w:type="spellStart"/>
      <w:r w:rsidRPr="00664EBC">
        <w:rPr>
          <w:sz w:val="24"/>
          <w:szCs w:val="24"/>
        </w:rPr>
        <w:t>Estados</w:t>
      </w:r>
      <w:proofErr w:type="spellEnd"/>
      <w:r w:rsidRPr="00664EBC">
        <w:rPr>
          <w:sz w:val="24"/>
          <w:szCs w:val="24"/>
        </w:rPr>
        <w:t xml:space="preserve"> </w:t>
      </w:r>
      <w:proofErr w:type="spellStart"/>
      <w:r w:rsidRPr="00664EBC">
        <w:rPr>
          <w:sz w:val="24"/>
          <w:szCs w:val="24"/>
        </w:rPr>
        <w:t>Miembros</w:t>
      </w:r>
      <w:proofErr w:type="spellEnd"/>
    </w:p>
    <w:p w14:paraId="2EFF3A8F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MSS</w:t>
      </w:r>
      <w:r w:rsidRPr="00664EBC">
        <w:rPr>
          <w:szCs w:val="24"/>
        </w:rPr>
        <w:tab/>
        <w:t>Mix Seal Surface</w:t>
      </w:r>
    </w:p>
    <w:p w14:paraId="10763A06" w14:textId="77777777" w:rsidR="002C502A" w:rsidRPr="00664EBC" w:rsidRDefault="002C502A">
      <w:pPr>
        <w:pStyle w:val="Heading1"/>
        <w:rPr>
          <w:szCs w:val="24"/>
        </w:rPr>
      </w:pPr>
      <w:r w:rsidRPr="00664EBC">
        <w:rPr>
          <w:szCs w:val="24"/>
        </w:rPr>
        <w:t>MSSC</w:t>
      </w:r>
      <w:r w:rsidRPr="00664EBC">
        <w:rPr>
          <w:szCs w:val="24"/>
        </w:rPr>
        <w:tab/>
        <w:t xml:space="preserve">Mobile Satellite Switching Centre </w:t>
      </w:r>
    </w:p>
    <w:p w14:paraId="229CA2E4" w14:textId="77777777" w:rsidR="001334BF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MSU</w:t>
      </w:r>
      <w:r w:rsidRPr="00664EBC">
        <w:rPr>
          <w:szCs w:val="24"/>
        </w:rPr>
        <w:tab/>
        <w:t xml:space="preserve">Message Signal Unit = </w:t>
      </w:r>
      <w:r w:rsidRPr="00146EFD">
        <w:rPr>
          <w:szCs w:val="24"/>
          <w:lang w:val="es-ES"/>
        </w:rPr>
        <w:t>unidad de mensajes de señalización</w:t>
      </w:r>
    </w:p>
    <w:p w14:paraId="6E21CCD5" w14:textId="77777777" w:rsidR="002C502A" w:rsidRPr="00664EBC" w:rsidRDefault="001334BF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mSv</w:t>
      </w:r>
      <w:r w:rsidRPr="00664EBC">
        <w:rPr>
          <w:szCs w:val="24"/>
          <w:lang w:val="es-ES"/>
        </w:rPr>
        <w:tab/>
      </w:r>
      <w:r w:rsidRPr="00146EFD">
        <w:rPr>
          <w:szCs w:val="24"/>
        </w:rPr>
        <w:t>millisievert</w:t>
      </w:r>
      <w:r w:rsidR="004B0294" w:rsidRPr="00146EFD">
        <w:rPr>
          <w:szCs w:val="24"/>
        </w:rPr>
        <w:t xml:space="preserve"> (radiation dose)</w:t>
      </w:r>
    </w:p>
    <w:p w14:paraId="21BBF693" w14:textId="77777777" w:rsidR="002C502A" w:rsidRPr="00664EBC" w:rsidRDefault="002C502A">
      <w:pPr>
        <w:pStyle w:val="Heading2"/>
        <w:rPr>
          <w:noProof w:val="0"/>
          <w:szCs w:val="24"/>
          <w:lang w:val="es-ES"/>
        </w:rPr>
      </w:pPr>
      <w:r w:rsidRPr="00664EBC">
        <w:rPr>
          <w:noProof w:val="0"/>
          <w:szCs w:val="24"/>
          <w:lang w:val="es-ES"/>
        </w:rPr>
        <w:t>MSW</w:t>
      </w:r>
      <w:r w:rsidRPr="00664EBC">
        <w:rPr>
          <w:noProof w:val="0"/>
          <w:szCs w:val="24"/>
          <w:lang w:val="es-ES"/>
        </w:rPr>
        <w:tab/>
      </w:r>
      <w:r w:rsidRPr="00146EFD">
        <w:rPr>
          <w:noProof w:val="0"/>
          <w:szCs w:val="24"/>
        </w:rPr>
        <w:t>Municipal Solid Waste</w:t>
      </w:r>
      <w:r w:rsidRPr="00664EBC">
        <w:rPr>
          <w:noProof w:val="0"/>
          <w:szCs w:val="24"/>
          <w:lang w:val="es-ES"/>
        </w:rPr>
        <w:t xml:space="preserve"> = RSU = Residuos Sólidos Urbanos</w:t>
      </w:r>
    </w:p>
    <w:p w14:paraId="42EF2E28" w14:textId="77777777" w:rsidR="002C502A" w:rsidRPr="00146EFD" w:rsidRDefault="002C502A">
      <w:pPr>
        <w:pStyle w:val="BodyText"/>
        <w:jc w:val="both"/>
        <w:rPr>
          <w:szCs w:val="24"/>
          <w:lang w:val="en-GB"/>
        </w:rPr>
      </w:pPr>
      <w:r w:rsidRPr="00664EBC">
        <w:rPr>
          <w:szCs w:val="24"/>
          <w:lang w:val="es-ES"/>
        </w:rPr>
        <w:t>MSWC</w:t>
      </w:r>
      <w:r w:rsidRPr="00664EBC">
        <w:rPr>
          <w:szCs w:val="24"/>
          <w:lang w:val="es-ES"/>
        </w:rPr>
        <w:tab/>
      </w:r>
      <w:r w:rsidRPr="00146EFD">
        <w:rPr>
          <w:szCs w:val="24"/>
          <w:lang w:val="en-GB"/>
        </w:rPr>
        <w:t>Municipal Solid Waste Combustion</w:t>
      </w:r>
    </w:p>
    <w:p w14:paraId="6CCA9CAE" w14:textId="77777777" w:rsidR="00B8478F" w:rsidRPr="00664EBC" w:rsidRDefault="00B8478F">
      <w:pPr>
        <w:pStyle w:val="PlainText"/>
        <w:jc w:val="both"/>
        <w:rPr>
          <w:rFonts w:ascii="Times New Roman" w:hAnsi="Times New Roman"/>
          <w:sz w:val="24"/>
          <w:szCs w:val="24"/>
          <w:lang w:val="es-ES"/>
        </w:rPr>
      </w:pPr>
      <w:r w:rsidRPr="00146EFD">
        <w:rPr>
          <w:rFonts w:ascii="Times New Roman" w:hAnsi="Times New Roman"/>
          <w:sz w:val="24"/>
          <w:szCs w:val="24"/>
          <w:lang w:val="en-GB"/>
        </w:rPr>
        <w:t>MT</w:t>
      </w:r>
      <w:r w:rsidRPr="00146EFD">
        <w:rPr>
          <w:rFonts w:ascii="Times New Roman" w:hAnsi="Times New Roman"/>
          <w:sz w:val="24"/>
          <w:szCs w:val="24"/>
          <w:lang w:val="en-GB"/>
        </w:rPr>
        <w:tab/>
        <w:t>Magnetic particle Testing</w:t>
      </w:r>
      <w:r w:rsidR="001125D7" w:rsidRPr="00664EBC">
        <w:rPr>
          <w:rFonts w:ascii="Times New Roman" w:hAnsi="Times New Roman"/>
          <w:sz w:val="24"/>
          <w:szCs w:val="24"/>
          <w:lang w:val="es-ES"/>
        </w:rPr>
        <w:t xml:space="preserve"> = PM = Ensayos de Partículas Magnéticas</w:t>
      </w:r>
    </w:p>
    <w:p w14:paraId="33E9AB7C" w14:textId="77777777" w:rsidR="002C502A" w:rsidRPr="00146EFD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n-GB"/>
        </w:rPr>
      </w:pPr>
      <w:r w:rsidRPr="00146EFD">
        <w:rPr>
          <w:rFonts w:ascii="Times New Roman" w:hAnsi="Times New Roman"/>
          <w:sz w:val="24"/>
          <w:szCs w:val="24"/>
          <w:lang w:val="en-GB"/>
        </w:rPr>
        <w:t>MT service</w:t>
      </w:r>
      <w:r w:rsidRPr="00146EFD">
        <w:rPr>
          <w:rFonts w:ascii="Times New Roman" w:hAnsi="Times New Roman"/>
          <w:sz w:val="24"/>
          <w:szCs w:val="24"/>
          <w:lang w:val="en-GB"/>
        </w:rPr>
        <w:tab/>
        <w:t>Message Transfer service</w:t>
      </w:r>
    </w:p>
    <w:p w14:paraId="266479A8" w14:textId="77777777" w:rsidR="002C502A" w:rsidRPr="00146EFD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n-GB"/>
        </w:rPr>
      </w:pPr>
      <w:r w:rsidRPr="00146EFD">
        <w:rPr>
          <w:rFonts w:ascii="Times New Roman" w:hAnsi="Times New Roman"/>
          <w:sz w:val="24"/>
          <w:szCs w:val="24"/>
          <w:lang w:val="en-GB"/>
        </w:rPr>
        <w:t>MT SM</w:t>
      </w:r>
      <w:r w:rsidRPr="00146EFD">
        <w:rPr>
          <w:rFonts w:ascii="Times New Roman" w:hAnsi="Times New Roman"/>
          <w:sz w:val="24"/>
          <w:szCs w:val="24"/>
          <w:lang w:val="en-GB"/>
        </w:rPr>
        <w:tab/>
        <w:t>Mobile Terminated Short Message</w:t>
      </w:r>
    </w:p>
    <w:p w14:paraId="779BF20D" w14:textId="77777777" w:rsidR="002C502A" w:rsidRPr="00664EBC" w:rsidRDefault="002C502A">
      <w:pPr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MT</w:t>
      </w:r>
      <w:r w:rsidRPr="00664EBC">
        <w:rPr>
          <w:sz w:val="24"/>
          <w:szCs w:val="24"/>
          <w:lang w:val="es-ES"/>
        </w:rPr>
        <w:tab/>
        <w:t xml:space="preserve">Magistratura de Trabajo </w:t>
      </w:r>
    </w:p>
    <w:p w14:paraId="34A1DCA0" w14:textId="77777777" w:rsidR="002C502A" w:rsidRPr="00664EBC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s-ES"/>
        </w:rPr>
      </w:pPr>
      <w:r w:rsidRPr="00664EBC">
        <w:rPr>
          <w:rFonts w:ascii="Times New Roman" w:hAnsi="Times New Roman"/>
          <w:sz w:val="24"/>
          <w:szCs w:val="24"/>
          <w:lang w:val="es-ES"/>
        </w:rPr>
        <w:t>MT</w:t>
      </w:r>
      <w:r w:rsidRPr="00664EBC">
        <w:rPr>
          <w:rFonts w:ascii="Times New Roman" w:hAnsi="Times New Roman"/>
          <w:sz w:val="24"/>
          <w:szCs w:val="24"/>
          <w:lang w:val="es-ES"/>
        </w:rPr>
        <w:tab/>
        <w:t xml:space="preserve">Media Tensión = MV = Medium </w:t>
      </w:r>
      <w:proofErr w:type="spellStart"/>
      <w:r w:rsidRPr="00664EBC">
        <w:rPr>
          <w:rFonts w:ascii="Times New Roman" w:hAnsi="Times New Roman"/>
          <w:sz w:val="24"/>
          <w:szCs w:val="24"/>
          <w:lang w:val="es-ES"/>
        </w:rPr>
        <w:t>Voltage</w:t>
      </w:r>
      <w:proofErr w:type="spellEnd"/>
    </w:p>
    <w:p w14:paraId="4099C25D" w14:textId="77777777" w:rsidR="002C502A" w:rsidRPr="00664EBC" w:rsidRDefault="002C502A">
      <w:pPr>
        <w:jc w:val="both"/>
        <w:rPr>
          <w:snapToGrid w:val="0"/>
          <w:sz w:val="24"/>
          <w:szCs w:val="24"/>
        </w:rPr>
      </w:pPr>
      <w:proofErr w:type="spellStart"/>
      <w:r w:rsidRPr="00664EBC">
        <w:rPr>
          <w:snapToGrid w:val="0"/>
          <w:sz w:val="24"/>
          <w:szCs w:val="24"/>
        </w:rPr>
        <w:lastRenderedPageBreak/>
        <w:t>mt</w:t>
      </w:r>
      <w:proofErr w:type="spellEnd"/>
      <w:r w:rsidRPr="00664EBC">
        <w:rPr>
          <w:snapToGrid w:val="0"/>
          <w:sz w:val="24"/>
          <w:szCs w:val="24"/>
        </w:rPr>
        <w:tab/>
      </w:r>
      <w:r w:rsidR="005B74C0" w:rsidRPr="00664EBC">
        <w:rPr>
          <w:snapToGrid w:val="0"/>
          <w:sz w:val="24"/>
          <w:szCs w:val="24"/>
        </w:rPr>
        <w:t xml:space="preserve">t = tonne (1,000 kg) </w:t>
      </w:r>
      <w:r w:rsidR="005B74C0" w:rsidRPr="00664EBC">
        <w:rPr>
          <w:i/>
          <w:snapToGrid w:val="0"/>
          <w:sz w:val="24"/>
          <w:szCs w:val="24"/>
        </w:rPr>
        <w:t xml:space="preserve">(do not use </w:t>
      </w:r>
      <w:proofErr w:type="spellStart"/>
      <w:r w:rsidR="005B74C0" w:rsidRPr="00664EBC">
        <w:rPr>
          <w:i/>
          <w:snapToGrid w:val="0"/>
          <w:sz w:val="24"/>
          <w:szCs w:val="24"/>
        </w:rPr>
        <w:t>mt</w:t>
      </w:r>
      <w:proofErr w:type="spellEnd"/>
      <w:r w:rsidR="005B74C0" w:rsidRPr="00664EBC">
        <w:rPr>
          <w:i/>
          <w:snapToGrid w:val="0"/>
          <w:sz w:val="24"/>
          <w:szCs w:val="24"/>
        </w:rPr>
        <w:t xml:space="preserve"> = metric ton, or a capital T)</w:t>
      </w:r>
    </w:p>
    <w:p w14:paraId="65C23443" w14:textId="77777777" w:rsidR="002C502A" w:rsidRPr="00664EBC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n-GB"/>
        </w:rPr>
      </w:pPr>
      <w:r w:rsidRPr="00664EBC">
        <w:rPr>
          <w:rFonts w:ascii="Times New Roman" w:hAnsi="Times New Roman"/>
          <w:sz w:val="24"/>
          <w:szCs w:val="24"/>
          <w:lang w:val="en-GB"/>
        </w:rPr>
        <w:t>MT</w:t>
      </w:r>
      <w:r w:rsidRPr="00664EBC">
        <w:rPr>
          <w:rFonts w:ascii="Times New Roman" w:hAnsi="Times New Roman"/>
          <w:sz w:val="24"/>
          <w:szCs w:val="24"/>
          <w:lang w:val="en-GB"/>
        </w:rPr>
        <w:tab/>
        <w:t>Mobile Terminated</w:t>
      </w:r>
    </w:p>
    <w:p w14:paraId="665BDD4E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Mt.</w:t>
      </w:r>
      <w:r w:rsidRPr="00664EBC">
        <w:rPr>
          <w:szCs w:val="24"/>
        </w:rPr>
        <w:tab/>
        <w:t>Mount</w:t>
      </w:r>
    </w:p>
    <w:p w14:paraId="6D45F9E9" w14:textId="77777777" w:rsidR="002C502A" w:rsidRPr="00664EBC" w:rsidRDefault="002C502A">
      <w:pPr>
        <w:pStyle w:val="BodyText"/>
        <w:ind w:left="1418" w:hanging="1418"/>
        <w:jc w:val="both"/>
        <w:rPr>
          <w:szCs w:val="24"/>
          <w:lang w:val="en-GB"/>
        </w:rPr>
      </w:pPr>
      <w:r w:rsidRPr="00664EBC">
        <w:rPr>
          <w:szCs w:val="24"/>
          <w:lang w:val="en-GB"/>
        </w:rPr>
        <w:t>MTA</w:t>
      </w:r>
      <w:r w:rsidRPr="00664EBC">
        <w:rPr>
          <w:szCs w:val="24"/>
          <w:lang w:val="en-GB"/>
        </w:rPr>
        <w:tab/>
        <w:t xml:space="preserve">Message Transfer Agent = ATM = </w:t>
      </w:r>
      <w:r w:rsidRPr="00146EFD">
        <w:rPr>
          <w:szCs w:val="24"/>
          <w:lang w:val="es-ES"/>
        </w:rPr>
        <w:t>agente de transferencia de mensajes</w:t>
      </w:r>
    </w:p>
    <w:p w14:paraId="30915429" w14:textId="77777777" w:rsidR="006C6EA3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MTAD</w:t>
      </w:r>
      <w:r w:rsidRPr="00664EBC">
        <w:rPr>
          <w:szCs w:val="24"/>
        </w:rPr>
        <w:tab/>
        <w:t>Military Transport Aircraft Division</w:t>
      </w:r>
    </w:p>
    <w:p w14:paraId="52566DC1" w14:textId="6B94948E" w:rsidR="002C502A" w:rsidRPr="00664EBC" w:rsidRDefault="006C6EA3">
      <w:pPr>
        <w:pStyle w:val="BodyTextIndent2"/>
        <w:rPr>
          <w:szCs w:val="24"/>
        </w:rPr>
      </w:pPr>
      <w:r w:rsidRPr="00664EBC">
        <w:rPr>
          <w:szCs w:val="24"/>
        </w:rPr>
        <w:t xml:space="preserve">MTB </w:t>
      </w:r>
      <w:r w:rsidR="007822FD">
        <w:rPr>
          <w:szCs w:val="24"/>
        </w:rPr>
        <w:tab/>
      </w:r>
      <w:r w:rsidRPr="00664EBC">
        <w:rPr>
          <w:szCs w:val="24"/>
        </w:rPr>
        <w:t xml:space="preserve">Mountain Bike = BTT = </w:t>
      </w:r>
      <w:r w:rsidRPr="00146EFD">
        <w:rPr>
          <w:szCs w:val="24"/>
          <w:lang w:val="es-ES"/>
        </w:rPr>
        <w:t>Bicicleta Todo Terreno</w:t>
      </w:r>
    </w:p>
    <w:p w14:paraId="58BD5C2E" w14:textId="77777777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 xml:space="preserve">MTBCMA </w:t>
      </w:r>
      <w:r w:rsidRPr="00664EBC">
        <w:rPr>
          <w:sz w:val="24"/>
          <w:szCs w:val="24"/>
          <w:lang w:val="es-ES"/>
        </w:rPr>
        <w:tab/>
      </w:r>
      <w:r w:rsidRPr="00146EFD">
        <w:rPr>
          <w:sz w:val="24"/>
          <w:szCs w:val="24"/>
        </w:rPr>
        <w:t>Mean Time Between Corrective Maintenance Actions</w:t>
      </w:r>
      <w:r w:rsidRPr="00664EBC">
        <w:rPr>
          <w:sz w:val="24"/>
          <w:szCs w:val="24"/>
          <w:lang w:val="es-ES"/>
        </w:rPr>
        <w:t xml:space="preserve"> = tiempo medio entre acciones de mantenimiento correctivo</w:t>
      </w:r>
    </w:p>
    <w:p w14:paraId="73862D18" w14:textId="77777777" w:rsidR="002C502A" w:rsidRPr="00664EBC" w:rsidRDefault="002C502A">
      <w:pPr>
        <w:jc w:val="both"/>
        <w:rPr>
          <w:sz w:val="24"/>
          <w:szCs w:val="24"/>
        </w:rPr>
      </w:pPr>
      <w:r w:rsidRPr="00664EBC">
        <w:rPr>
          <w:sz w:val="24"/>
          <w:szCs w:val="24"/>
        </w:rPr>
        <w:t>MTBF</w:t>
      </w:r>
      <w:r w:rsidRPr="00664EBC">
        <w:rPr>
          <w:sz w:val="24"/>
          <w:szCs w:val="24"/>
        </w:rPr>
        <w:tab/>
        <w:t xml:space="preserve">Mean Time Between Failures = </w:t>
      </w:r>
      <w:r w:rsidRPr="00146EFD">
        <w:rPr>
          <w:sz w:val="24"/>
          <w:szCs w:val="24"/>
          <w:lang w:val="es-ES"/>
        </w:rPr>
        <w:t>tiempo medio entre fallos</w:t>
      </w:r>
    </w:p>
    <w:p w14:paraId="7D7CF07E" w14:textId="77777777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MTBI</w:t>
      </w:r>
      <w:r w:rsidRPr="00664EBC">
        <w:rPr>
          <w:sz w:val="24"/>
          <w:szCs w:val="24"/>
          <w:lang w:val="es-ES"/>
        </w:rPr>
        <w:tab/>
      </w:r>
      <w:r w:rsidRPr="00146EFD">
        <w:rPr>
          <w:sz w:val="24"/>
          <w:szCs w:val="24"/>
        </w:rPr>
        <w:t>Mild Traumatic Brain Injury</w:t>
      </w:r>
      <w:r w:rsidRPr="00664EBC">
        <w:rPr>
          <w:sz w:val="24"/>
          <w:szCs w:val="24"/>
          <w:lang w:val="es-ES"/>
        </w:rPr>
        <w:t xml:space="preserve"> = síndrome subjetivo de traumatismo craneal</w:t>
      </w:r>
    </w:p>
    <w:p w14:paraId="3D231EDD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MTCN</w:t>
      </w:r>
      <w:r w:rsidRPr="00664EBC">
        <w:rPr>
          <w:sz w:val="24"/>
          <w:szCs w:val="24"/>
        </w:rPr>
        <w:tab/>
        <w:t>Money Transfer Control Number</w:t>
      </w:r>
    </w:p>
    <w:p w14:paraId="0763DF54" w14:textId="50A05B57" w:rsidR="00474946" w:rsidRDefault="002C502A">
      <w:pPr>
        <w:rPr>
          <w:sz w:val="24"/>
          <w:szCs w:val="24"/>
        </w:rPr>
      </w:pPr>
      <w:r w:rsidRPr="00664EBC">
        <w:rPr>
          <w:sz w:val="24"/>
          <w:szCs w:val="24"/>
        </w:rPr>
        <w:t>MTD</w:t>
      </w:r>
      <w:r w:rsidRPr="00664EBC">
        <w:rPr>
          <w:sz w:val="24"/>
          <w:szCs w:val="24"/>
        </w:rPr>
        <w:tab/>
        <w:t>Maximum Tolerated Dose</w:t>
      </w:r>
    </w:p>
    <w:p w14:paraId="32DD0ACC" w14:textId="78DF42EA" w:rsidR="00D226CA" w:rsidRPr="00664EBC" w:rsidRDefault="00D226CA">
      <w:pPr>
        <w:rPr>
          <w:sz w:val="24"/>
          <w:szCs w:val="24"/>
        </w:rPr>
      </w:pPr>
      <w:r>
        <w:rPr>
          <w:sz w:val="24"/>
          <w:szCs w:val="24"/>
        </w:rPr>
        <w:t>MTO</w:t>
      </w:r>
      <w:r>
        <w:rPr>
          <w:sz w:val="24"/>
          <w:szCs w:val="24"/>
        </w:rPr>
        <w:tab/>
        <w:t>Material Take-</w:t>
      </w:r>
      <w:r w:rsidR="00280E02">
        <w:rPr>
          <w:sz w:val="24"/>
          <w:szCs w:val="24"/>
        </w:rPr>
        <w:t>o</w:t>
      </w:r>
      <w:r>
        <w:rPr>
          <w:sz w:val="24"/>
          <w:szCs w:val="24"/>
        </w:rPr>
        <w:t>ff</w:t>
      </w:r>
      <w:r w:rsidR="00280E02">
        <w:rPr>
          <w:sz w:val="24"/>
          <w:szCs w:val="24"/>
        </w:rPr>
        <w:t xml:space="preserve"> = </w:t>
      </w:r>
      <w:r w:rsidR="00280E02" w:rsidRPr="00126615">
        <w:rPr>
          <w:sz w:val="24"/>
          <w:lang w:val="es-ES"/>
        </w:rPr>
        <w:t>cubicaci</w:t>
      </w:r>
      <w:r w:rsidR="00280E02">
        <w:rPr>
          <w:sz w:val="24"/>
          <w:lang w:val="es-ES"/>
        </w:rPr>
        <w:t>ó</w:t>
      </w:r>
      <w:r w:rsidR="00280E02" w:rsidRPr="00126615">
        <w:rPr>
          <w:sz w:val="24"/>
          <w:lang w:val="es-ES"/>
        </w:rPr>
        <w:t>n</w:t>
      </w:r>
    </w:p>
    <w:p w14:paraId="1D7B413B" w14:textId="77777777" w:rsidR="002C502A" w:rsidRPr="00664EBC" w:rsidRDefault="00474946">
      <w:pPr>
        <w:rPr>
          <w:sz w:val="24"/>
          <w:szCs w:val="24"/>
        </w:rPr>
      </w:pPr>
      <w:r w:rsidRPr="00664EBC">
        <w:rPr>
          <w:sz w:val="24"/>
          <w:szCs w:val="24"/>
        </w:rPr>
        <w:t>Mtoe</w:t>
      </w:r>
      <w:r w:rsidRPr="00664EBC">
        <w:rPr>
          <w:sz w:val="24"/>
          <w:szCs w:val="24"/>
        </w:rPr>
        <w:tab/>
        <w:t xml:space="preserve">Million tonnes of oil equivalent </w:t>
      </w:r>
    </w:p>
    <w:p w14:paraId="1C823240" w14:textId="60CE2CA1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MTP</w:t>
      </w:r>
      <w:r w:rsidRPr="00664EBC">
        <w:rPr>
          <w:szCs w:val="24"/>
          <w:lang w:val="es-ES"/>
        </w:rPr>
        <w:tab/>
      </w:r>
      <w:r w:rsidRPr="00146EFD">
        <w:rPr>
          <w:szCs w:val="24"/>
        </w:rPr>
        <w:t>Message Transfer Part</w:t>
      </w:r>
      <w:r w:rsidRPr="00664EBC">
        <w:rPr>
          <w:szCs w:val="24"/>
          <w:lang w:val="es-ES"/>
        </w:rPr>
        <w:t xml:space="preserve"> = parte de </w:t>
      </w:r>
      <w:r w:rsidR="002E3FE7" w:rsidRPr="00664EBC">
        <w:rPr>
          <w:szCs w:val="24"/>
          <w:lang w:val="es-ES"/>
        </w:rPr>
        <w:t>transferencia</w:t>
      </w:r>
      <w:r w:rsidRPr="00664EBC">
        <w:rPr>
          <w:szCs w:val="24"/>
          <w:lang w:val="es-ES"/>
        </w:rPr>
        <w:t xml:space="preserve"> de mensajes</w:t>
      </w:r>
    </w:p>
    <w:p w14:paraId="49CE9578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MTPL</w:t>
      </w:r>
      <w:r w:rsidRPr="00664EBC">
        <w:rPr>
          <w:szCs w:val="24"/>
          <w:lang w:val="es-ES"/>
        </w:rPr>
        <w:tab/>
      </w:r>
      <w:r w:rsidRPr="00146EFD">
        <w:rPr>
          <w:szCs w:val="24"/>
        </w:rPr>
        <w:t>Motor Third Party Liability</w:t>
      </w:r>
    </w:p>
    <w:p w14:paraId="1548FCBB" w14:textId="77777777" w:rsidR="002C502A" w:rsidRPr="00146EFD" w:rsidRDefault="002C502A">
      <w:pPr>
        <w:pStyle w:val="BodyTextIndent2"/>
        <w:rPr>
          <w:szCs w:val="24"/>
        </w:rPr>
      </w:pPr>
      <w:r w:rsidRPr="00664EBC">
        <w:rPr>
          <w:szCs w:val="24"/>
          <w:lang w:val="es-ES"/>
        </w:rPr>
        <w:t>MTR</w:t>
      </w:r>
      <w:r w:rsidRPr="00664EBC">
        <w:rPr>
          <w:szCs w:val="24"/>
          <w:lang w:val="es-ES"/>
        </w:rPr>
        <w:tab/>
        <w:t xml:space="preserve">Memoria Tampón de Retransmisión = RTB = </w:t>
      </w:r>
      <w:r w:rsidRPr="00146EFD">
        <w:rPr>
          <w:szCs w:val="24"/>
        </w:rPr>
        <w:t>Retransmission Buffer</w:t>
      </w:r>
    </w:p>
    <w:p w14:paraId="2C144722" w14:textId="77777777" w:rsidR="002C502A" w:rsidRPr="00664EBC" w:rsidRDefault="002C502A">
      <w:pPr>
        <w:jc w:val="both"/>
        <w:rPr>
          <w:sz w:val="24"/>
          <w:szCs w:val="24"/>
          <w:lang w:val="es-ES"/>
        </w:rPr>
      </w:pPr>
      <w:r w:rsidRPr="00146EFD">
        <w:rPr>
          <w:sz w:val="24"/>
          <w:szCs w:val="24"/>
        </w:rPr>
        <w:t xml:space="preserve">MTS </w:t>
      </w:r>
      <w:r w:rsidRPr="00146EFD">
        <w:rPr>
          <w:sz w:val="24"/>
          <w:szCs w:val="24"/>
        </w:rPr>
        <w:tab/>
        <w:t>Message Transfer System</w:t>
      </w:r>
      <w:r w:rsidRPr="00664EBC">
        <w:rPr>
          <w:sz w:val="24"/>
          <w:szCs w:val="24"/>
          <w:lang w:val="es-ES"/>
        </w:rPr>
        <w:t xml:space="preserve"> = Sistema de Transferencia de Mensajes = STRM</w:t>
      </w:r>
    </w:p>
    <w:p w14:paraId="20F9BBD8" w14:textId="77777777" w:rsidR="002C502A" w:rsidRPr="00664EBC" w:rsidRDefault="002C502A">
      <w:pPr>
        <w:jc w:val="both"/>
        <w:rPr>
          <w:sz w:val="24"/>
          <w:szCs w:val="24"/>
        </w:rPr>
      </w:pPr>
      <w:r w:rsidRPr="00664EBC">
        <w:rPr>
          <w:sz w:val="24"/>
          <w:szCs w:val="24"/>
        </w:rPr>
        <w:t>MTS</w:t>
      </w:r>
      <w:r w:rsidRPr="00664EBC">
        <w:rPr>
          <w:sz w:val="24"/>
          <w:szCs w:val="24"/>
        </w:rPr>
        <w:tab/>
        <w:t>Measurement Traceability System</w:t>
      </w:r>
    </w:p>
    <w:p w14:paraId="27A814CD" w14:textId="77777777" w:rsidR="002C502A" w:rsidRPr="00664EBC" w:rsidRDefault="002C502A">
      <w:pPr>
        <w:pStyle w:val="BodyTextIndent"/>
        <w:jc w:val="both"/>
        <w:rPr>
          <w:szCs w:val="24"/>
        </w:rPr>
      </w:pPr>
      <w:r w:rsidRPr="00664EBC">
        <w:rPr>
          <w:szCs w:val="24"/>
        </w:rPr>
        <w:t>MTS</w:t>
      </w:r>
      <w:r w:rsidRPr="00664EBC">
        <w:rPr>
          <w:szCs w:val="24"/>
        </w:rPr>
        <w:tab/>
        <w:t>Microsoft Transaction Server</w:t>
      </w:r>
    </w:p>
    <w:p w14:paraId="7632D350" w14:textId="77777777" w:rsidR="002C502A" w:rsidRPr="00664EBC" w:rsidRDefault="002C502A">
      <w:pPr>
        <w:rPr>
          <w:sz w:val="24"/>
          <w:szCs w:val="24"/>
        </w:rPr>
      </w:pPr>
      <w:r w:rsidRPr="00664EBC">
        <w:rPr>
          <w:sz w:val="24"/>
          <w:szCs w:val="24"/>
        </w:rPr>
        <w:t>MTS</w:t>
      </w:r>
      <w:r w:rsidRPr="00664EBC">
        <w:rPr>
          <w:sz w:val="24"/>
          <w:szCs w:val="24"/>
        </w:rPr>
        <w:tab/>
        <w:t>Multichannel Television Sound</w:t>
      </w:r>
    </w:p>
    <w:p w14:paraId="16E191E9" w14:textId="77777777" w:rsidR="002C502A" w:rsidRPr="00664EBC" w:rsidRDefault="002C502A">
      <w:pPr>
        <w:pStyle w:val="BodyText"/>
        <w:jc w:val="both"/>
        <w:rPr>
          <w:szCs w:val="24"/>
          <w:lang w:val="en-GB"/>
        </w:rPr>
      </w:pPr>
      <w:r w:rsidRPr="00664EBC">
        <w:rPr>
          <w:szCs w:val="24"/>
          <w:lang w:val="en-GB"/>
        </w:rPr>
        <w:t>MTSO</w:t>
      </w:r>
      <w:r w:rsidRPr="00664EBC">
        <w:rPr>
          <w:szCs w:val="24"/>
          <w:lang w:val="en-GB"/>
        </w:rPr>
        <w:tab/>
        <w:t>Mobile Telephone Switching Office</w:t>
      </w:r>
    </w:p>
    <w:p w14:paraId="66A75635" w14:textId="77777777" w:rsidR="002C502A" w:rsidRPr="00664EBC" w:rsidRDefault="002C502A">
      <w:pPr>
        <w:pStyle w:val="Heading2"/>
        <w:rPr>
          <w:noProof w:val="0"/>
          <w:szCs w:val="24"/>
          <w:lang w:val="es-ES"/>
        </w:rPr>
      </w:pPr>
      <w:r w:rsidRPr="00664EBC">
        <w:rPr>
          <w:noProof w:val="0"/>
          <w:szCs w:val="24"/>
          <w:lang w:val="es-ES"/>
        </w:rPr>
        <w:t xml:space="preserve">MTTR </w:t>
      </w:r>
      <w:r w:rsidRPr="00664EBC">
        <w:rPr>
          <w:noProof w:val="0"/>
          <w:szCs w:val="24"/>
          <w:lang w:val="es-ES"/>
        </w:rPr>
        <w:tab/>
      </w:r>
      <w:r w:rsidRPr="00146EFD">
        <w:rPr>
          <w:noProof w:val="0"/>
          <w:szCs w:val="24"/>
        </w:rPr>
        <w:t>Mean Time to Repair</w:t>
      </w:r>
      <w:r w:rsidRPr="00664EBC">
        <w:rPr>
          <w:noProof w:val="0"/>
          <w:szCs w:val="24"/>
          <w:lang w:val="es-ES"/>
        </w:rPr>
        <w:t xml:space="preserve"> = tiempo medio de reparación</w:t>
      </w:r>
    </w:p>
    <w:p w14:paraId="3CA322CB" w14:textId="77777777" w:rsidR="00280A2C" w:rsidRPr="00664EBC" w:rsidRDefault="00280A2C" w:rsidP="00280A2C">
      <w:pPr>
        <w:rPr>
          <w:sz w:val="24"/>
          <w:szCs w:val="24"/>
        </w:rPr>
      </w:pPr>
      <w:r w:rsidRPr="00664EBC">
        <w:rPr>
          <w:sz w:val="24"/>
          <w:szCs w:val="24"/>
        </w:rPr>
        <w:t>MUCT</w:t>
      </w:r>
      <w:r w:rsidRPr="00664EBC">
        <w:rPr>
          <w:sz w:val="24"/>
          <w:szCs w:val="24"/>
        </w:rPr>
        <w:tab/>
        <w:t>Modified University of Cape</w:t>
      </w:r>
      <w:r w:rsidR="00716B06" w:rsidRPr="00664EBC">
        <w:rPr>
          <w:sz w:val="24"/>
          <w:szCs w:val="24"/>
        </w:rPr>
        <w:t xml:space="preserve"> T</w:t>
      </w:r>
      <w:r w:rsidRPr="00664EBC">
        <w:rPr>
          <w:sz w:val="24"/>
          <w:szCs w:val="24"/>
        </w:rPr>
        <w:t>own (process for WWTP)</w:t>
      </w:r>
    </w:p>
    <w:p w14:paraId="597AA308" w14:textId="0D7EAF5C" w:rsidR="002C502A" w:rsidRPr="00664EBC" w:rsidRDefault="002C502A">
      <w:pPr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MUFACE</w:t>
      </w:r>
      <w:r w:rsidRPr="00664EBC">
        <w:rPr>
          <w:sz w:val="24"/>
          <w:szCs w:val="24"/>
          <w:lang w:val="es-ES"/>
        </w:rPr>
        <w:tab/>
      </w:r>
      <w:r w:rsidR="00694DCA" w:rsidRPr="00664EBC">
        <w:rPr>
          <w:sz w:val="24"/>
          <w:szCs w:val="24"/>
          <w:lang w:val="es-ES"/>
        </w:rPr>
        <w:t>Mutualidad</w:t>
      </w:r>
      <w:r w:rsidRPr="00664EBC">
        <w:rPr>
          <w:sz w:val="24"/>
          <w:szCs w:val="24"/>
          <w:lang w:val="es-ES"/>
        </w:rPr>
        <w:t xml:space="preserve"> de </w:t>
      </w:r>
      <w:proofErr w:type="gramStart"/>
      <w:r w:rsidRPr="00664EBC">
        <w:rPr>
          <w:sz w:val="24"/>
          <w:szCs w:val="24"/>
          <w:lang w:val="es-ES"/>
        </w:rPr>
        <w:t>Funcionarios</w:t>
      </w:r>
      <w:proofErr w:type="gramEnd"/>
      <w:r w:rsidRPr="00664EBC">
        <w:rPr>
          <w:sz w:val="24"/>
          <w:szCs w:val="24"/>
          <w:lang w:val="es-ES"/>
        </w:rPr>
        <w:t xml:space="preserve"> </w:t>
      </w:r>
      <w:r w:rsidR="004A1FAF" w:rsidRPr="00664EBC">
        <w:rPr>
          <w:sz w:val="24"/>
          <w:szCs w:val="24"/>
          <w:lang w:val="es-ES"/>
        </w:rPr>
        <w:t>Administración Civil del Estado</w:t>
      </w:r>
    </w:p>
    <w:p w14:paraId="50CD4937" w14:textId="77777777" w:rsidR="004A1FAF" w:rsidRPr="00664EBC" w:rsidRDefault="004A1FAF">
      <w:pPr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MUP</w:t>
      </w:r>
      <w:r w:rsidRPr="00664EBC">
        <w:rPr>
          <w:sz w:val="24"/>
          <w:szCs w:val="24"/>
          <w:lang w:val="es-ES"/>
        </w:rPr>
        <w:tab/>
        <w:t>Monte de Utilidad Pública</w:t>
      </w:r>
    </w:p>
    <w:p w14:paraId="6E7E9E9E" w14:textId="77777777" w:rsidR="002C05B5" w:rsidRPr="00664EBC" w:rsidRDefault="00757504">
      <w:pPr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MUPEI</w:t>
      </w:r>
      <w:r w:rsidRPr="00664EBC">
        <w:rPr>
          <w:sz w:val="24"/>
          <w:szCs w:val="24"/>
          <w:lang w:val="es-ES"/>
        </w:rPr>
        <w:tab/>
        <w:t>Montes declarados como de Utilidad Pública del Estado Español</w:t>
      </w:r>
    </w:p>
    <w:p w14:paraId="0A97F2DC" w14:textId="77777777" w:rsidR="00757504" w:rsidRPr="00664EBC" w:rsidRDefault="002C05B5">
      <w:pPr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MUPI</w:t>
      </w:r>
      <w:r w:rsidRPr="00664EBC">
        <w:rPr>
          <w:sz w:val="24"/>
          <w:szCs w:val="24"/>
          <w:lang w:val="es-ES"/>
        </w:rPr>
        <w:tab/>
        <w:t>Mueble Urbano para la Presentación de Información</w:t>
      </w:r>
    </w:p>
    <w:p w14:paraId="024CA549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MUPLA</w:t>
      </w:r>
      <w:r w:rsidRPr="00664EBC">
        <w:rPr>
          <w:szCs w:val="24"/>
        </w:rPr>
        <w:tab/>
        <w:t>Model Uniform Products Liability Act</w:t>
      </w:r>
    </w:p>
    <w:p w14:paraId="516DA04F" w14:textId="77777777" w:rsidR="002C502A" w:rsidRPr="00664EBC" w:rsidRDefault="002C502A">
      <w:pPr>
        <w:jc w:val="both"/>
        <w:rPr>
          <w:sz w:val="24"/>
          <w:szCs w:val="24"/>
        </w:rPr>
      </w:pPr>
      <w:r w:rsidRPr="00664EBC">
        <w:rPr>
          <w:sz w:val="24"/>
          <w:szCs w:val="24"/>
        </w:rPr>
        <w:t>MV</w:t>
      </w:r>
      <w:r w:rsidRPr="00664EBC">
        <w:rPr>
          <w:sz w:val="24"/>
          <w:szCs w:val="24"/>
        </w:rPr>
        <w:tab/>
        <w:t>Medium Voltage</w:t>
      </w:r>
    </w:p>
    <w:p w14:paraId="75ABD8C8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MV</w:t>
      </w:r>
      <w:r w:rsidRPr="00664EBC">
        <w:rPr>
          <w:szCs w:val="24"/>
        </w:rPr>
        <w:tab/>
        <w:t>Megavolt(s)</w:t>
      </w:r>
    </w:p>
    <w:p w14:paraId="5CA85895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MV</w:t>
      </w:r>
      <w:r w:rsidRPr="00664EBC">
        <w:rPr>
          <w:szCs w:val="24"/>
        </w:rPr>
        <w:tab/>
        <w:t>Mercury Vapour</w:t>
      </w:r>
    </w:p>
    <w:p w14:paraId="415B2392" w14:textId="77777777" w:rsidR="002C502A" w:rsidRPr="00664EBC" w:rsidRDefault="002C502A">
      <w:pPr>
        <w:pStyle w:val="Heading3"/>
        <w:rPr>
          <w:szCs w:val="24"/>
        </w:rPr>
      </w:pPr>
      <w:r w:rsidRPr="00664EBC">
        <w:rPr>
          <w:szCs w:val="24"/>
        </w:rPr>
        <w:t>MV</w:t>
      </w:r>
      <w:r w:rsidRPr="00664EBC">
        <w:rPr>
          <w:szCs w:val="24"/>
        </w:rPr>
        <w:tab/>
        <w:t>Motor Vessel</w:t>
      </w:r>
    </w:p>
    <w:p w14:paraId="607070E7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MV</w:t>
      </w:r>
      <w:r w:rsidRPr="00664EBC">
        <w:rPr>
          <w:sz w:val="24"/>
          <w:szCs w:val="24"/>
        </w:rPr>
        <w:tab/>
        <w:t>Muzzle Velocity</w:t>
      </w:r>
    </w:p>
    <w:p w14:paraId="54A83817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MVA</w:t>
      </w:r>
      <w:r w:rsidRPr="00664EBC">
        <w:rPr>
          <w:szCs w:val="24"/>
        </w:rPr>
        <w:tab/>
        <w:t>Market Value Added</w:t>
      </w:r>
    </w:p>
    <w:p w14:paraId="547CB2F4" w14:textId="77777777" w:rsidR="00BF7983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MVA</w:t>
      </w:r>
      <w:r w:rsidRPr="00664EBC">
        <w:rPr>
          <w:sz w:val="24"/>
          <w:szCs w:val="24"/>
        </w:rPr>
        <w:tab/>
        <w:t>Motor Vehicle Accident</w:t>
      </w:r>
    </w:p>
    <w:p w14:paraId="4EEA2A5C" w14:textId="77777777" w:rsidR="002C502A" w:rsidRPr="00664EBC" w:rsidRDefault="00BF7983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MVAR</w:t>
      </w:r>
      <w:r w:rsidRPr="00664EBC">
        <w:rPr>
          <w:sz w:val="24"/>
          <w:szCs w:val="24"/>
        </w:rPr>
        <w:tab/>
        <w:t>Million Volt Amperes of compensating inductive Reactance</w:t>
      </w:r>
    </w:p>
    <w:p w14:paraId="0867DE99" w14:textId="77777777" w:rsidR="002C502A" w:rsidRPr="00664EBC" w:rsidRDefault="002C502A">
      <w:pPr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MVEH</w:t>
      </w:r>
      <w:r w:rsidRPr="00664EBC">
        <w:rPr>
          <w:sz w:val="24"/>
          <w:szCs w:val="24"/>
          <w:lang w:val="es-ES"/>
        </w:rPr>
        <w:tab/>
        <w:t>Movimiento de Viajeros en Establecimientos Hoteleros</w:t>
      </w:r>
    </w:p>
    <w:p w14:paraId="13D33886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MVRT</w:t>
      </w:r>
      <w:r w:rsidRPr="00664EBC">
        <w:rPr>
          <w:sz w:val="24"/>
          <w:szCs w:val="24"/>
        </w:rPr>
        <w:tab/>
        <w:t>Motor Vehicle Registration Tax</w:t>
      </w:r>
    </w:p>
    <w:p w14:paraId="292C3536" w14:textId="77777777" w:rsidR="002C502A" w:rsidRPr="00664EBC" w:rsidRDefault="002C502A">
      <w:pPr>
        <w:pStyle w:val="Heading1"/>
        <w:jc w:val="both"/>
        <w:rPr>
          <w:szCs w:val="24"/>
        </w:rPr>
      </w:pPr>
      <w:r w:rsidRPr="00664EBC">
        <w:rPr>
          <w:szCs w:val="24"/>
        </w:rPr>
        <w:t>MVS</w:t>
      </w:r>
      <w:r w:rsidRPr="00664EBC">
        <w:rPr>
          <w:szCs w:val="24"/>
        </w:rPr>
        <w:tab/>
        <w:t>Multiple Virtual Storage</w:t>
      </w:r>
    </w:p>
    <w:p w14:paraId="20022BDD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MW</w:t>
      </w:r>
      <w:r w:rsidRPr="00664EBC">
        <w:rPr>
          <w:sz w:val="24"/>
          <w:szCs w:val="24"/>
        </w:rPr>
        <w:tab/>
        <w:t>Medium Wave</w:t>
      </w:r>
    </w:p>
    <w:p w14:paraId="0E598F8F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MW</w:t>
      </w:r>
      <w:r w:rsidRPr="00664EBC">
        <w:rPr>
          <w:sz w:val="24"/>
          <w:szCs w:val="24"/>
        </w:rPr>
        <w:tab/>
        <w:t>Megawatt(s)</w:t>
      </w:r>
    </w:p>
    <w:p w14:paraId="1CE5255C" w14:textId="77777777" w:rsidR="002C502A" w:rsidRPr="00146EFD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</w:rPr>
        <w:t>M-way</w:t>
      </w:r>
      <w:r w:rsidRPr="00664EBC">
        <w:rPr>
          <w:sz w:val="24"/>
          <w:szCs w:val="24"/>
        </w:rPr>
        <w:tab/>
        <w:t xml:space="preserve">Motorway = </w:t>
      </w:r>
      <w:r w:rsidRPr="00146EFD">
        <w:rPr>
          <w:sz w:val="24"/>
          <w:szCs w:val="24"/>
          <w:lang w:val="es-ES"/>
        </w:rPr>
        <w:t>autopista</w:t>
      </w:r>
    </w:p>
    <w:p w14:paraId="1DD70E0B" w14:textId="77777777" w:rsidR="00F41777" w:rsidRPr="00664EBC" w:rsidRDefault="00F41777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MWh</w:t>
      </w:r>
      <w:r w:rsidRPr="00664EBC">
        <w:rPr>
          <w:sz w:val="24"/>
          <w:szCs w:val="24"/>
        </w:rPr>
        <w:tab/>
        <w:t>Megawatt-hour</w:t>
      </w:r>
    </w:p>
    <w:p w14:paraId="5E428ABF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MWL</w:t>
      </w:r>
      <w:r w:rsidRPr="00664EBC">
        <w:rPr>
          <w:szCs w:val="24"/>
        </w:rPr>
        <w:tab/>
        <w:t>Meteoric Water Line</w:t>
      </w:r>
    </w:p>
    <w:p w14:paraId="39D1978E" w14:textId="77777777" w:rsidR="002C502A" w:rsidRPr="00664EBC" w:rsidRDefault="002C502A">
      <w:pPr>
        <w:pStyle w:val="Heading1"/>
        <w:rPr>
          <w:szCs w:val="24"/>
        </w:rPr>
      </w:pPr>
      <w:r w:rsidRPr="00664EBC">
        <w:rPr>
          <w:szCs w:val="24"/>
        </w:rPr>
        <w:t>MWP</w:t>
      </w:r>
      <w:r w:rsidRPr="00664EBC">
        <w:rPr>
          <w:szCs w:val="24"/>
        </w:rPr>
        <w:tab/>
        <w:t>Maximum Working Pressure</w:t>
      </w:r>
    </w:p>
    <w:p w14:paraId="38AFF814" w14:textId="77777777" w:rsidR="00CF2F45" w:rsidRPr="00664EBC" w:rsidRDefault="00B15DD4" w:rsidP="00B15DD4">
      <w:pPr>
        <w:rPr>
          <w:sz w:val="24"/>
          <w:szCs w:val="24"/>
        </w:rPr>
      </w:pPr>
      <w:r w:rsidRPr="00664EBC">
        <w:rPr>
          <w:sz w:val="24"/>
          <w:szCs w:val="24"/>
        </w:rPr>
        <w:t>MWp</w:t>
      </w:r>
      <w:r w:rsidRPr="00664EBC">
        <w:rPr>
          <w:sz w:val="24"/>
          <w:szCs w:val="24"/>
        </w:rPr>
        <w:tab/>
        <w:t>Megawatt peak</w:t>
      </w:r>
    </w:p>
    <w:p w14:paraId="51CCFAC5" w14:textId="50F79FEA" w:rsidR="00B15DD4" w:rsidRPr="00664EBC" w:rsidRDefault="00CF2F45" w:rsidP="00B15DD4">
      <w:pPr>
        <w:rPr>
          <w:sz w:val="24"/>
          <w:szCs w:val="24"/>
        </w:rPr>
      </w:pPr>
      <w:proofErr w:type="spellStart"/>
      <w:r w:rsidRPr="00664EBC">
        <w:rPr>
          <w:sz w:val="24"/>
          <w:szCs w:val="24"/>
        </w:rPr>
        <w:t>MWt</w:t>
      </w:r>
      <w:proofErr w:type="spellEnd"/>
      <w:r w:rsidRPr="00664EBC">
        <w:rPr>
          <w:sz w:val="24"/>
          <w:szCs w:val="24"/>
        </w:rPr>
        <w:tab/>
      </w:r>
      <w:r w:rsidR="00346DA8" w:rsidRPr="00664EBC">
        <w:rPr>
          <w:sz w:val="24"/>
          <w:szCs w:val="24"/>
        </w:rPr>
        <w:t xml:space="preserve">Megawatt thermal = </w:t>
      </w:r>
      <w:r w:rsidRPr="00146EFD">
        <w:rPr>
          <w:sz w:val="24"/>
          <w:szCs w:val="24"/>
          <w:lang w:val="es-ES"/>
        </w:rPr>
        <w:t>Megavatio térmico</w:t>
      </w:r>
    </w:p>
    <w:p w14:paraId="46BEBA96" w14:textId="17470D61" w:rsidR="009A0672" w:rsidRPr="00664EBC" w:rsidRDefault="009A0672" w:rsidP="00B15DD4">
      <w:pPr>
        <w:rPr>
          <w:sz w:val="24"/>
          <w:szCs w:val="24"/>
        </w:rPr>
      </w:pPr>
      <w:r w:rsidRPr="00664EBC">
        <w:rPr>
          <w:sz w:val="24"/>
          <w:szCs w:val="24"/>
        </w:rPr>
        <w:t>Mx</w:t>
      </w:r>
      <w:r w:rsidRPr="00664EBC">
        <w:rPr>
          <w:sz w:val="24"/>
          <w:szCs w:val="24"/>
        </w:rPr>
        <w:tab/>
        <w:t>gender-neutral title alternative to Mr and Ms, etc.</w:t>
      </w:r>
    </w:p>
    <w:p w14:paraId="3FBD39CC" w14:textId="77777777" w:rsidR="002C502A" w:rsidRPr="00664EBC" w:rsidRDefault="002C502A">
      <w:pPr>
        <w:pStyle w:val="BodyText"/>
        <w:ind w:left="1418" w:hanging="1418"/>
        <w:jc w:val="both"/>
        <w:rPr>
          <w:szCs w:val="24"/>
          <w:lang w:val="en-GB"/>
        </w:rPr>
      </w:pPr>
      <w:r w:rsidRPr="00664EBC">
        <w:rPr>
          <w:szCs w:val="24"/>
          <w:lang w:val="en-GB"/>
        </w:rPr>
        <w:t>MYOB</w:t>
      </w:r>
      <w:r w:rsidRPr="00664EBC">
        <w:rPr>
          <w:szCs w:val="24"/>
          <w:lang w:val="en-GB"/>
        </w:rPr>
        <w:tab/>
        <w:t>Mind Your Own Business</w:t>
      </w:r>
    </w:p>
    <w:p w14:paraId="595F25F8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MYPES</w:t>
      </w:r>
      <w:r w:rsidRPr="00664EBC">
        <w:rPr>
          <w:szCs w:val="24"/>
        </w:rPr>
        <w:tab/>
      </w:r>
      <w:r w:rsidRPr="00146EFD">
        <w:rPr>
          <w:szCs w:val="24"/>
          <w:lang w:val="es-ES"/>
        </w:rPr>
        <w:t>Micro y Pequeñas Empresas</w:t>
      </w:r>
      <w:r w:rsidRPr="00664EBC">
        <w:rPr>
          <w:szCs w:val="24"/>
        </w:rPr>
        <w:t xml:space="preserve"> = MSES = Micro and Small Enterprises</w:t>
      </w:r>
    </w:p>
    <w:p w14:paraId="32407349" w14:textId="77777777" w:rsidR="002C502A" w:rsidRPr="00664EBC" w:rsidRDefault="002C502A">
      <w:pPr>
        <w:pStyle w:val="BodyText"/>
        <w:rPr>
          <w:szCs w:val="24"/>
          <w:lang w:val="en-GB"/>
        </w:rPr>
      </w:pPr>
      <w:r w:rsidRPr="00664EBC">
        <w:rPr>
          <w:szCs w:val="24"/>
          <w:lang w:val="en-GB"/>
        </w:rPr>
        <w:t>N</w:t>
      </w:r>
      <w:r w:rsidRPr="00664EBC">
        <w:rPr>
          <w:szCs w:val="24"/>
          <w:lang w:val="en-GB"/>
        </w:rPr>
        <w:tab/>
        <w:t>ammonia</w:t>
      </w:r>
    </w:p>
    <w:p w14:paraId="6D938957" w14:textId="77777777" w:rsidR="002C502A" w:rsidRPr="00664EBC" w:rsidRDefault="002C502A">
      <w:pPr>
        <w:pStyle w:val="BodyText"/>
        <w:rPr>
          <w:szCs w:val="24"/>
          <w:lang w:val="en-GB"/>
        </w:rPr>
      </w:pPr>
      <w:r w:rsidRPr="00664EBC">
        <w:rPr>
          <w:szCs w:val="24"/>
          <w:lang w:val="en-GB"/>
        </w:rPr>
        <w:t>N</w:t>
      </w:r>
      <w:r w:rsidRPr="00664EBC">
        <w:rPr>
          <w:szCs w:val="24"/>
          <w:lang w:val="en-GB"/>
        </w:rPr>
        <w:tab/>
        <w:t>Dangerous for the environment</w:t>
      </w:r>
    </w:p>
    <w:p w14:paraId="5008B5EE" w14:textId="77777777" w:rsidR="007C2DF8" w:rsidRPr="00664EBC" w:rsidRDefault="007C2DF8">
      <w:pPr>
        <w:pStyle w:val="BodyText"/>
        <w:rPr>
          <w:szCs w:val="24"/>
          <w:lang w:val="es-ES"/>
        </w:rPr>
      </w:pPr>
      <w:r w:rsidRPr="00664EBC">
        <w:rPr>
          <w:szCs w:val="24"/>
          <w:lang w:val="es-ES"/>
        </w:rPr>
        <w:t>N</w:t>
      </w:r>
      <w:r w:rsidRPr="00664EBC">
        <w:rPr>
          <w:szCs w:val="24"/>
          <w:lang w:val="es-ES"/>
        </w:rPr>
        <w:tab/>
        <w:t>Newton</w:t>
      </w:r>
    </w:p>
    <w:p w14:paraId="793857E1" w14:textId="77777777" w:rsidR="002C502A" w:rsidRPr="00664EBC" w:rsidRDefault="002C502A" w:rsidP="002C502A">
      <w:pPr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N</w:t>
      </w:r>
      <w:r w:rsidRPr="00664EBC">
        <w:rPr>
          <w:sz w:val="24"/>
          <w:szCs w:val="24"/>
          <w:lang w:val="es-ES"/>
        </w:rPr>
        <w:tab/>
        <w:t>Nunca</w:t>
      </w:r>
    </w:p>
    <w:p w14:paraId="01904C93" w14:textId="77777777" w:rsidR="002C502A" w:rsidRPr="00664EBC" w:rsidRDefault="002C502A">
      <w:pPr>
        <w:pStyle w:val="BodyText"/>
        <w:ind w:left="1418" w:hanging="1418"/>
        <w:jc w:val="both"/>
        <w:rPr>
          <w:szCs w:val="24"/>
          <w:lang w:val="es-ES"/>
        </w:rPr>
      </w:pPr>
      <w:r w:rsidRPr="00664EBC">
        <w:rPr>
          <w:szCs w:val="24"/>
          <w:lang w:val="es-ES"/>
        </w:rPr>
        <w:t>N(S)N</w:t>
      </w:r>
      <w:r w:rsidRPr="00664EBC">
        <w:rPr>
          <w:szCs w:val="24"/>
          <w:lang w:val="es-ES"/>
        </w:rPr>
        <w:tab/>
      </w:r>
      <w:r w:rsidRPr="00146EFD">
        <w:rPr>
          <w:szCs w:val="24"/>
          <w:lang w:val="en-GB"/>
        </w:rPr>
        <w:t>National (Significant) Number</w:t>
      </w:r>
      <w:r w:rsidRPr="00664EBC">
        <w:rPr>
          <w:szCs w:val="24"/>
          <w:lang w:val="es-ES"/>
        </w:rPr>
        <w:t xml:space="preserve"> = Número Nacional (Significativo)</w:t>
      </w:r>
    </w:p>
    <w:p w14:paraId="17D6645E" w14:textId="77777777" w:rsidR="00F26AD7" w:rsidRPr="00664EBC" w:rsidRDefault="00F26AD7" w:rsidP="00F26AD7">
      <w:pPr>
        <w:pStyle w:val="BodyTextIndent2"/>
        <w:rPr>
          <w:szCs w:val="24"/>
          <w:lang w:val="es-ES"/>
        </w:rPr>
      </w:pPr>
      <w:proofErr w:type="spellStart"/>
      <w:r w:rsidRPr="00664EBC">
        <w:rPr>
          <w:szCs w:val="24"/>
          <w:lang w:val="es-ES"/>
        </w:rPr>
        <w:lastRenderedPageBreak/>
        <w:t>n.d</w:t>
      </w:r>
      <w:proofErr w:type="spellEnd"/>
      <w:r w:rsidRPr="00664EBC">
        <w:rPr>
          <w:szCs w:val="24"/>
          <w:lang w:val="es-ES"/>
        </w:rPr>
        <w:t>.</w:t>
      </w:r>
      <w:r w:rsidRPr="00664EBC">
        <w:rPr>
          <w:szCs w:val="24"/>
          <w:lang w:val="es-ES"/>
        </w:rPr>
        <w:tab/>
        <w:t xml:space="preserve">no date = </w:t>
      </w:r>
      <w:proofErr w:type="spellStart"/>
      <w:r w:rsidRPr="00664EBC">
        <w:rPr>
          <w:szCs w:val="24"/>
          <w:lang w:val="es-ES"/>
        </w:rPr>
        <w:t>sf</w:t>
      </w:r>
      <w:proofErr w:type="spellEnd"/>
      <w:r w:rsidRPr="00664EBC">
        <w:rPr>
          <w:szCs w:val="24"/>
          <w:lang w:val="es-ES"/>
        </w:rPr>
        <w:t xml:space="preserve"> = s.f. = sin fecha</w:t>
      </w:r>
    </w:p>
    <w:p w14:paraId="16D53023" w14:textId="1B44287C" w:rsidR="002C502A" w:rsidRPr="00664EBC" w:rsidRDefault="002C502A">
      <w:pPr>
        <w:ind w:left="1418" w:hanging="1418"/>
        <w:rPr>
          <w:sz w:val="24"/>
          <w:szCs w:val="24"/>
        </w:rPr>
      </w:pPr>
      <w:proofErr w:type="spellStart"/>
      <w:r w:rsidRPr="00664EBC">
        <w:rPr>
          <w:sz w:val="24"/>
          <w:szCs w:val="24"/>
        </w:rPr>
        <w:t>n.e.c.</w:t>
      </w:r>
      <w:proofErr w:type="spellEnd"/>
      <w:r w:rsidRPr="00664EBC">
        <w:rPr>
          <w:sz w:val="24"/>
          <w:szCs w:val="24"/>
        </w:rPr>
        <w:tab/>
        <w:t>not elsewhere cla</w:t>
      </w:r>
      <w:r w:rsidR="009A0672" w:rsidRPr="00664EBC">
        <w:rPr>
          <w:sz w:val="24"/>
          <w:szCs w:val="24"/>
        </w:rPr>
        <w:t>s</w:t>
      </w:r>
      <w:r w:rsidRPr="00664EBC">
        <w:rPr>
          <w:sz w:val="24"/>
          <w:szCs w:val="24"/>
        </w:rPr>
        <w:t>sified</w:t>
      </w:r>
    </w:p>
    <w:p w14:paraId="0BA4605C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N/Ref.</w:t>
      </w:r>
      <w:r w:rsidRPr="00664EBC">
        <w:rPr>
          <w:szCs w:val="24"/>
        </w:rPr>
        <w:tab/>
      </w:r>
      <w:r w:rsidRPr="00146EFD">
        <w:rPr>
          <w:szCs w:val="24"/>
          <w:lang w:val="es-ES"/>
        </w:rPr>
        <w:t>Nuestro Referencia</w:t>
      </w:r>
      <w:r w:rsidRPr="00664EBC">
        <w:rPr>
          <w:szCs w:val="24"/>
        </w:rPr>
        <w:t xml:space="preserve"> = our reference = our ref</w:t>
      </w:r>
      <w:r w:rsidR="00790013" w:rsidRPr="00664EBC">
        <w:rPr>
          <w:szCs w:val="24"/>
        </w:rPr>
        <w:t>.</w:t>
      </w:r>
    </w:p>
    <w:p w14:paraId="3C1156A4" w14:textId="39B5D280" w:rsidR="002C502A" w:rsidRDefault="002C502A">
      <w:pPr>
        <w:ind w:left="1418" w:hanging="1418"/>
        <w:rPr>
          <w:sz w:val="24"/>
          <w:szCs w:val="24"/>
        </w:rPr>
      </w:pPr>
      <w:r w:rsidRPr="00664EBC">
        <w:rPr>
          <w:sz w:val="24"/>
          <w:szCs w:val="24"/>
        </w:rPr>
        <w:t>NA</w:t>
      </w:r>
      <w:r w:rsidRPr="00664EBC">
        <w:rPr>
          <w:sz w:val="24"/>
          <w:szCs w:val="24"/>
        </w:rPr>
        <w:tab/>
        <w:t>No Assistance</w:t>
      </w:r>
    </w:p>
    <w:p w14:paraId="0F595A0F" w14:textId="7BD6BF86" w:rsidR="00A31874" w:rsidRPr="00A31874" w:rsidRDefault="00A31874">
      <w:pPr>
        <w:ind w:left="1418" w:hanging="1418"/>
        <w:rPr>
          <w:sz w:val="24"/>
          <w:szCs w:val="24"/>
          <w:lang w:val="es-ES"/>
        </w:rPr>
      </w:pPr>
      <w:r>
        <w:rPr>
          <w:sz w:val="24"/>
          <w:szCs w:val="24"/>
        </w:rPr>
        <w:t>NAA</w:t>
      </w:r>
      <w:r>
        <w:rPr>
          <w:sz w:val="24"/>
          <w:szCs w:val="24"/>
        </w:rPr>
        <w:tab/>
        <w:t xml:space="preserve">No Action Assurance = </w:t>
      </w:r>
      <w:r w:rsidRPr="00A31874">
        <w:rPr>
          <w:sz w:val="24"/>
          <w:szCs w:val="24"/>
          <w:lang w:val="es-ES"/>
        </w:rPr>
        <w:t>garantía de no acción</w:t>
      </w:r>
    </w:p>
    <w:p w14:paraId="0035B008" w14:textId="77777777" w:rsidR="002C502A" w:rsidRPr="00146EFD" w:rsidRDefault="002C502A">
      <w:pPr>
        <w:pStyle w:val="BodyTextIndent2"/>
        <w:rPr>
          <w:szCs w:val="24"/>
          <w:lang w:val="fr-FR"/>
        </w:rPr>
      </w:pPr>
      <w:r w:rsidRPr="00A31874">
        <w:rPr>
          <w:szCs w:val="24"/>
          <w:lang w:val="es-ES"/>
        </w:rPr>
        <w:t>NACE</w:t>
      </w:r>
      <w:r w:rsidRPr="00A31874">
        <w:rPr>
          <w:szCs w:val="24"/>
          <w:lang w:val="es-ES"/>
        </w:rPr>
        <w:tab/>
        <w:t xml:space="preserve">nomenclatura general de las actividades económicas en la comunidad </w:t>
      </w:r>
      <w:proofErr w:type="gramStart"/>
      <w:r w:rsidRPr="00A31874">
        <w:rPr>
          <w:szCs w:val="24"/>
          <w:lang w:val="es-ES"/>
        </w:rPr>
        <w:t>Europea</w:t>
      </w:r>
      <w:proofErr w:type="gramEnd"/>
      <w:r w:rsidRPr="008743AD">
        <w:rPr>
          <w:szCs w:val="24"/>
          <w:lang w:val="es-ES"/>
        </w:rPr>
        <w:t xml:space="preserve"> = general industrial </w:t>
      </w:r>
      <w:proofErr w:type="spellStart"/>
      <w:r w:rsidRPr="008743AD">
        <w:rPr>
          <w:szCs w:val="24"/>
          <w:lang w:val="es-ES"/>
        </w:rPr>
        <w:t>classification</w:t>
      </w:r>
      <w:proofErr w:type="spellEnd"/>
      <w:r w:rsidRPr="008743AD">
        <w:rPr>
          <w:szCs w:val="24"/>
          <w:lang w:val="es-ES"/>
        </w:rPr>
        <w:t xml:space="preserve"> of </w:t>
      </w:r>
      <w:proofErr w:type="spellStart"/>
      <w:r w:rsidRPr="008743AD">
        <w:rPr>
          <w:szCs w:val="24"/>
          <w:lang w:val="es-ES"/>
        </w:rPr>
        <w:t>economic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activities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within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the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European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communities</w:t>
      </w:r>
      <w:proofErr w:type="spellEnd"/>
      <w:r w:rsidRPr="008743AD">
        <w:rPr>
          <w:szCs w:val="24"/>
          <w:lang w:val="es-ES"/>
        </w:rPr>
        <w:t xml:space="preserve"> / </w:t>
      </w:r>
      <w:proofErr w:type="spellStart"/>
      <w:r w:rsidRPr="008743AD">
        <w:rPr>
          <w:szCs w:val="24"/>
          <w:lang w:val="es-ES"/>
        </w:rPr>
        <w:t>statistical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classification</w:t>
      </w:r>
      <w:proofErr w:type="spellEnd"/>
      <w:r w:rsidRPr="008743AD">
        <w:rPr>
          <w:szCs w:val="24"/>
          <w:lang w:val="es-ES"/>
        </w:rPr>
        <w:t xml:space="preserve"> of </w:t>
      </w:r>
      <w:proofErr w:type="spellStart"/>
      <w:r w:rsidRPr="008743AD">
        <w:rPr>
          <w:szCs w:val="24"/>
          <w:lang w:val="es-ES"/>
        </w:rPr>
        <w:t>economic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activities</w:t>
      </w:r>
      <w:proofErr w:type="spellEnd"/>
      <w:r w:rsidRPr="008743AD">
        <w:rPr>
          <w:szCs w:val="24"/>
          <w:lang w:val="es-ES"/>
        </w:rPr>
        <w:t xml:space="preserve"> in </w:t>
      </w:r>
      <w:proofErr w:type="spellStart"/>
      <w:r w:rsidRPr="008743AD">
        <w:rPr>
          <w:szCs w:val="24"/>
          <w:lang w:val="es-ES"/>
        </w:rPr>
        <w:t>the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European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Community</w:t>
      </w:r>
      <w:proofErr w:type="spellEnd"/>
      <w:r w:rsidRPr="008743AD">
        <w:rPr>
          <w:szCs w:val="24"/>
          <w:lang w:val="es-ES"/>
        </w:rPr>
        <w:t xml:space="preserve"> / </w:t>
      </w:r>
      <w:proofErr w:type="spellStart"/>
      <w:r w:rsidRPr="008743AD">
        <w:rPr>
          <w:szCs w:val="24"/>
          <w:lang w:val="es-ES"/>
        </w:rPr>
        <w:t>nomenclature</w:t>
      </w:r>
      <w:proofErr w:type="spellEnd"/>
      <w:r w:rsidRPr="008743AD">
        <w:rPr>
          <w:szCs w:val="24"/>
          <w:lang w:val="es-ES"/>
        </w:rPr>
        <w:t xml:space="preserve"> of </w:t>
      </w:r>
      <w:proofErr w:type="spellStart"/>
      <w:r w:rsidRPr="008743AD">
        <w:rPr>
          <w:szCs w:val="24"/>
          <w:lang w:val="es-ES"/>
        </w:rPr>
        <w:t>economic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activities</w:t>
      </w:r>
      <w:proofErr w:type="spellEnd"/>
      <w:r w:rsidRPr="008743AD">
        <w:rPr>
          <w:szCs w:val="24"/>
          <w:lang w:val="es-ES"/>
        </w:rPr>
        <w:t xml:space="preserve"> / </w:t>
      </w:r>
      <w:r w:rsidRPr="00146EFD">
        <w:rPr>
          <w:szCs w:val="24"/>
          <w:lang w:val="fr-FR"/>
        </w:rPr>
        <w:t xml:space="preserve">nomenclature générale des activités économiques dans les communautés </w:t>
      </w:r>
      <w:r w:rsidR="0010204B" w:rsidRPr="00146EFD">
        <w:rPr>
          <w:szCs w:val="24"/>
          <w:lang w:val="fr-FR"/>
        </w:rPr>
        <w:t>européennes</w:t>
      </w:r>
    </w:p>
    <w:p w14:paraId="26AEC1A1" w14:textId="77777777" w:rsidR="002C502A" w:rsidRPr="00E871E2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  <w:lang w:val="es-ES"/>
        </w:rPr>
        <w:t>NAFI</w:t>
      </w:r>
      <w:r w:rsidRPr="00664EBC">
        <w:rPr>
          <w:sz w:val="24"/>
          <w:szCs w:val="24"/>
          <w:lang w:val="es-ES"/>
        </w:rPr>
        <w:tab/>
        <w:t xml:space="preserve">Nueva Arquitectura Financiera Internacional = NIFA = </w:t>
      </w:r>
      <w:r w:rsidRPr="00E871E2">
        <w:rPr>
          <w:sz w:val="24"/>
          <w:szCs w:val="24"/>
        </w:rPr>
        <w:t>New International Financial Architecture</w:t>
      </w:r>
    </w:p>
    <w:p w14:paraId="1947031A" w14:textId="77777777" w:rsidR="002C502A" w:rsidRPr="00664EBC" w:rsidRDefault="002C502A">
      <w:pPr>
        <w:rPr>
          <w:sz w:val="24"/>
          <w:szCs w:val="24"/>
          <w:lang w:val="es-ES"/>
        </w:rPr>
      </w:pPr>
      <w:r w:rsidRPr="00E871E2">
        <w:rPr>
          <w:sz w:val="24"/>
          <w:szCs w:val="24"/>
        </w:rPr>
        <w:t>NAFTA</w:t>
      </w:r>
      <w:r w:rsidRPr="00E871E2">
        <w:rPr>
          <w:sz w:val="24"/>
          <w:szCs w:val="24"/>
        </w:rPr>
        <w:tab/>
        <w:t>North American Free Trade Association</w:t>
      </w:r>
      <w:r w:rsidRPr="00664EBC">
        <w:rPr>
          <w:sz w:val="24"/>
          <w:szCs w:val="24"/>
          <w:lang w:val="es-ES"/>
        </w:rPr>
        <w:t xml:space="preserve"> = </w:t>
      </w:r>
      <w:r w:rsidRPr="00664EBC">
        <w:rPr>
          <w:rStyle w:val="Strong"/>
          <w:b w:val="0"/>
          <w:bCs w:val="0"/>
          <w:sz w:val="24"/>
          <w:szCs w:val="24"/>
          <w:lang w:val="es-ES"/>
        </w:rPr>
        <w:t>tratado de libre comercio de Norteamérica</w:t>
      </w:r>
    </w:p>
    <w:p w14:paraId="544EB47E" w14:textId="77777777" w:rsidR="002C502A" w:rsidRPr="00664EBC" w:rsidRDefault="002C502A">
      <w:pPr>
        <w:pStyle w:val="Heading1"/>
        <w:rPr>
          <w:szCs w:val="24"/>
        </w:rPr>
      </w:pPr>
      <w:r w:rsidRPr="00664EBC">
        <w:rPr>
          <w:szCs w:val="24"/>
        </w:rPr>
        <w:t>NAHREP</w:t>
      </w:r>
      <w:r w:rsidRPr="00664EBC">
        <w:rPr>
          <w:szCs w:val="24"/>
        </w:rPr>
        <w:tab/>
        <w:t xml:space="preserve">National Association of Hispanic Real Estate Professionals </w:t>
      </w:r>
    </w:p>
    <w:p w14:paraId="6A6F1A84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NAI</w:t>
      </w:r>
      <w:r w:rsidRPr="00664EBC">
        <w:rPr>
          <w:szCs w:val="24"/>
          <w:lang w:val="es-ES"/>
        </w:rPr>
        <w:tab/>
      </w:r>
      <w:proofErr w:type="spellStart"/>
      <w:r w:rsidRPr="00664EBC">
        <w:rPr>
          <w:szCs w:val="24"/>
          <w:lang w:val="es-ES"/>
        </w:rPr>
        <w:t>Nature</w:t>
      </w:r>
      <w:proofErr w:type="spellEnd"/>
      <w:r w:rsidRPr="00664EBC">
        <w:rPr>
          <w:szCs w:val="24"/>
          <w:lang w:val="es-ES"/>
        </w:rPr>
        <w:t xml:space="preserve"> of </w:t>
      </w:r>
      <w:proofErr w:type="spellStart"/>
      <w:r w:rsidRPr="00664EBC">
        <w:rPr>
          <w:szCs w:val="24"/>
          <w:lang w:val="es-ES"/>
        </w:rPr>
        <w:t>Address</w:t>
      </w:r>
      <w:proofErr w:type="spellEnd"/>
      <w:r w:rsidRPr="00664EBC">
        <w:rPr>
          <w:szCs w:val="24"/>
          <w:lang w:val="es-ES"/>
        </w:rPr>
        <w:t xml:space="preserve"> </w:t>
      </w:r>
      <w:proofErr w:type="spellStart"/>
      <w:r w:rsidRPr="00664EBC">
        <w:rPr>
          <w:szCs w:val="24"/>
          <w:lang w:val="es-ES"/>
        </w:rPr>
        <w:t>Indicator</w:t>
      </w:r>
      <w:proofErr w:type="spellEnd"/>
      <w:r w:rsidRPr="00664EBC">
        <w:rPr>
          <w:szCs w:val="24"/>
          <w:lang w:val="es-ES"/>
        </w:rPr>
        <w:t xml:space="preserve"> = indicador de la naturaleza de la dirección</w:t>
      </w:r>
    </w:p>
    <w:p w14:paraId="43592480" w14:textId="77777777" w:rsidR="007E1415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NAIC</w:t>
      </w:r>
      <w:r w:rsidRPr="00664EBC">
        <w:rPr>
          <w:sz w:val="24"/>
          <w:szCs w:val="24"/>
          <w:lang w:val="es-ES"/>
        </w:rPr>
        <w:tab/>
      </w:r>
      <w:proofErr w:type="spellStart"/>
      <w:r w:rsidRPr="00664EBC">
        <w:rPr>
          <w:sz w:val="24"/>
          <w:szCs w:val="24"/>
          <w:lang w:val="es-ES"/>
        </w:rPr>
        <w:t>National</w:t>
      </w:r>
      <w:proofErr w:type="spellEnd"/>
      <w:r w:rsidRPr="00664EBC">
        <w:rPr>
          <w:sz w:val="24"/>
          <w:szCs w:val="24"/>
          <w:lang w:val="es-ES"/>
        </w:rPr>
        <w:t xml:space="preserve"> </w:t>
      </w:r>
      <w:proofErr w:type="spellStart"/>
      <w:r w:rsidRPr="00664EBC">
        <w:rPr>
          <w:sz w:val="24"/>
          <w:szCs w:val="24"/>
          <w:lang w:val="es-ES"/>
        </w:rPr>
        <w:t>Association</w:t>
      </w:r>
      <w:proofErr w:type="spellEnd"/>
      <w:r w:rsidRPr="00664EBC">
        <w:rPr>
          <w:sz w:val="24"/>
          <w:szCs w:val="24"/>
          <w:lang w:val="es-ES"/>
        </w:rPr>
        <w:t xml:space="preserve"> of </w:t>
      </w:r>
      <w:proofErr w:type="spellStart"/>
      <w:r w:rsidRPr="00664EBC">
        <w:rPr>
          <w:sz w:val="24"/>
          <w:szCs w:val="24"/>
          <w:lang w:val="es-ES"/>
        </w:rPr>
        <w:t>Insurance</w:t>
      </w:r>
      <w:proofErr w:type="spellEnd"/>
      <w:r w:rsidRPr="00664EBC">
        <w:rPr>
          <w:sz w:val="24"/>
          <w:szCs w:val="24"/>
          <w:lang w:val="es-ES"/>
        </w:rPr>
        <w:t xml:space="preserve"> </w:t>
      </w:r>
      <w:proofErr w:type="spellStart"/>
      <w:r w:rsidRPr="00664EBC">
        <w:rPr>
          <w:sz w:val="24"/>
          <w:szCs w:val="24"/>
          <w:lang w:val="es-ES"/>
        </w:rPr>
        <w:t>Commissioners</w:t>
      </w:r>
      <w:proofErr w:type="spellEnd"/>
      <w:r w:rsidRPr="00664EBC">
        <w:rPr>
          <w:sz w:val="24"/>
          <w:szCs w:val="24"/>
          <w:lang w:val="es-ES"/>
        </w:rPr>
        <w:t xml:space="preserve"> = asociación nacional de los comisionados de los seguros</w:t>
      </w:r>
    </w:p>
    <w:p w14:paraId="4DDA2794" w14:textId="77777777" w:rsidR="000F78D4" w:rsidRPr="00664EBC" w:rsidRDefault="007E1415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NAME</w:t>
      </w:r>
      <w:r w:rsidRPr="00664EBC">
        <w:rPr>
          <w:sz w:val="24"/>
          <w:szCs w:val="24"/>
          <w:lang w:val="es-ES"/>
        </w:rPr>
        <w:tab/>
        <w:t>Nivel de Aguas Máximas Extraordinarias</w:t>
      </w:r>
    </w:p>
    <w:p w14:paraId="452D33E1" w14:textId="77777777" w:rsidR="002C502A" w:rsidRPr="00664EBC" w:rsidRDefault="000F78D4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NAMO</w:t>
      </w:r>
      <w:r w:rsidRPr="00664EBC">
        <w:rPr>
          <w:sz w:val="24"/>
          <w:szCs w:val="24"/>
          <w:lang w:val="es-ES"/>
        </w:rPr>
        <w:tab/>
        <w:t>Nivel de Aguas Máximas Ordinarias</w:t>
      </w:r>
    </w:p>
    <w:p w14:paraId="722C13C7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NAMSA</w:t>
      </w:r>
      <w:r w:rsidRPr="00664EBC">
        <w:rPr>
          <w:szCs w:val="24"/>
        </w:rPr>
        <w:tab/>
        <w:t>NATO maintenance and supply agency</w:t>
      </w:r>
    </w:p>
    <w:p w14:paraId="1FFFBFB7" w14:textId="77777777" w:rsidR="002C502A" w:rsidRPr="00664EBC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n-GB"/>
        </w:rPr>
      </w:pPr>
      <w:r w:rsidRPr="00664EBC">
        <w:rPr>
          <w:rFonts w:ascii="Times New Roman" w:hAnsi="Times New Roman"/>
          <w:sz w:val="24"/>
          <w:szCs w:val="24"/>
          <w:lang w:val="en-GB"/>
        </w:rPr>
        <w:t>NANP</w:t>
      </w:r>
      <w:r w:rsidRPr="00664EBC">
        <w:rPr>
          <w:rFonts w:ascii="Times New Roman" w:hAnsi="Times New Roman"/>
          <w:sz w:val="24"/>
          <w:szCs w:val="24"/>
          <w:lang w:val="en-GB"/>
        </w:rPr>
        <w:tab/>
        <w:t>North American Numbering Plan</w:t>
      </w:r>
    </w:p>
    <w:p w14:paraId="316AA43A" w14:textId="77777777" w:rsidR="002C502A" w:rsidRPr="00664EBC" w:rsidRDefault="002C502A">
      <w:pPr>
        <w:jc w:val="both"/>
        <w:rPr>
          <w:sz w:val="24"/>
          <w:szCs w:val="24"/>
        </w:rPr>
      </w:pPr>
      <w:r w:rsidRPr="00664EBC">
        <w:rPr>
          <w:sz w:val="24"/>
          <w:szCs w:val="24"/>
        </w:rPr>
        <w:t>NAOOA</w:t>
      </w:r>
      <w:r w:rsidRPr="00664EBC">
        <w:rPr>
          <w:sz w:val="24"/>
          <w:szCs w:val="24"/>
        </w:rPr>
        <w:tab/>
        <w:t>North America Olive Oil Association</w:t>
      </w:r>
    </w:p>
    <w:p w14:paraId="632B0941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NAOS</w:t>
      </w:r>
      <w:r w:rsidRPr="00664EBC">
        <w:rPr>
          <w:szCs w:val="24"/>
          <w:lang w:val="es-ES"/>
        </w:rPr>
        <w:tab/>
        <w:t>Nutrición, Actividad Física y Prevención de la Obesidad y Salud [</w:t>
      </w:r>
      <w:proofErr w:type="spellStart"/>
      <w:r w:rsidRPr="00664EBC">
        <w:rPr>
          <w:szCs w:val="24"/>
          <w:lang w:val="es-ES"/>
        </w:rPr>
        <w:t>Nutrition</w:t>
      </w:r>
      <w:proofErr w:type="spellEnd"/>
      <w:r w:rsidRPr="00664EBC">
        <w:rPr>
          <w:szCs w:val="24"/>
          <w:lang w:val="es-ES"/>
        </w:rPr>
        <w:t xml:space="preserve">, </w:t>
      </w:r>
      <w:proofErr w:type="spellStart"/>
      <w:r w:rsidRPr="00664EBC">
        <w:rPr>
          <w:szCs w:val="24"/>
          <w:lang w:val="es-ES"/>
        </w:rPr>
        <w:t>Physical</w:t>
      </w:r>
      <w:proofErr w:type="spellEnd"/>
      <w:r w:rsidRPr="00664EBC">
        <w:rPr>
          <w:szCs w:val="24"/>
          <w:lang w:val="es-ES"/>
        </w:rPr>
        <w:t xml:space="preserve"> </w:t>
      </w:r>
      <w:proofErr w:type="spellStart"/>
      <w:r w:rsidRPr="00664EBC">
        <w:rPr>
          <w:szCs w:val="24"/>
          <w:lang w:val="es-ES"/>
        </w:rPr>
        <w:t>Activity</w:t>
      </w:r>
      <w:proofErr w:type="spellEnd"/>
      <w:r w:rsidRPr="00664EBC">
        <w:rPr>
          <w:szCs w:val="24"/>
          <w:lang w:val="es-ES"/>
        </w:rPr>
        <w:t xml:space="preserve"> and </w:t>
      </w:r>
      <w:proofErr w:type="spellStart"/>
      <w:r w:rsidRPr="00664EBC">
        <w:rPr>
          <w:szCs w:val="24"/>
          <w:lang w:val="es-ES"/>
        </w:rPr>
        <w:t>Obesity</w:t>
      </w:r>
      <w:proofErr w:type="spellEnd"/>
      <w:r w:rsidRPr="00664EBC">
        <w:rPr>
          <w:szCs w:val="24"/>
          <w:lang w:val="es-ES"/>
        </w:rPr>
        <w:t xml:space="preserve"> </w:t>
      </w:r>
      <w:proofErr w:type="spellStart"/>
      <w:r w:rsidRPr="00664EBC">
        <w:rPr>
          <w:szCs w:val="24"/>
          <w:lang w:val="es-ES"/>
        </w:rPr>
        <w:t>Prevention</w:t>
      </w:r>
      <w:proofErr w:type="spellEnd"/>
      <w:r w:rsidRPr="00664EBC">
        <w:rPr>
          <w:szCs w:val="24"/>
          <w:lang w:val="es-ES"/>
        </w:rPr>
        <w:t xml:space="preserve"> </w:t>
      </w:r>
      <w:proofErr w:type="spellStart"/>
      <w:r w:rsidRPr="00664EBC">
        <w:rPr>
          <w:szCs w:val="24"/>
          <w:lang w:val="es-ES"/>
        </w:rPr>
        <w:t>Strategy</w:t>
      </w:r>
      <w:proofErr w:type="spellEnd"/>
      <w:r w:rsidRPr="00664EBC">
        <w:rPr>
          <w:szCs w:val="24"/>
          <w:lang w:val="es-ES"/>
        </w:rPr>
        <w:t>]</w:t>
      </w:r>
    </w:p>
    <w:p w14:paraId="050EE7B2" w14:textId="77777777" w:rsidR="002C502A" w:rsidRPr="00664EBC" w:rsidRDefault="002C502A">
      <w:pPr>
        <w:rPr>
          <w:sz w:val="24"/>
          <w:szCs w:val="24"/>
        </w:rPr>
      </w:pPr>
      <w:r w:rsidRPr="00664EBC">
        <w:rPr>
          <w:sz w:val="24"/>
          <w:szCs w:val="24"/>
        </w:rPr>
        <w:t>NAPAR</w:t>
      </w:r>
      <w:r w:rsidRPr="00664EBC">
        <w:rPr>
          <w:sz w:val="24"/>
          <w:szCs w:val="24"/>
        </w:rPr>
        <w:tab/>
        <w:t>North American Perishable Agricultural Receivers</w:t>
      </w:r>
    </w:p>
    <w:p w14:paraId="27DB4C6A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NAPE</w:t>
      </w:r>
      <w:r w:rsidRPr="00664EBC">
        <w:rPr>
          <w:szCs w:val="24"/>
          <w:lang w:val="es-ES"/>
        </w:rPr>
        <w:tab/>
      </w:r>
      <w:proofErr w:type="spellStart"/>
      <w:r w:rsidRPr="00664EBC">
        <w:rPr>
          <w:szCs w:val="24"/>
          <w:lang w:val="es-ES"/>
        </w:rPr>
        <w:t>National</w:t>
      </w:r>
      <w:proofErr w:type="spellEnd"/>
      <w:r w:rsidRPr="00664EBC">
        <w:rPr>
          <w:szCs w:val="24"/>
          <w:lang w:val="es-ES"/>
        </w:rPr>
        <w:t xml:space="preserve"> </w:t>
      </w:r>
      <w:proofErr w:type="spellStart"/>
      <w:r w:rsidRPr="00664EBC">
        <w:rPr>
          <w:szCs w:val="24"/>
          <w:lang w:val="es-ES"/>
        </w:rPr>
        <w:t>Action</w:t>
      </w:r>
      <w:proofErr w:type="spellEnd"/>
      <w:r w:rsidRPr="00664EBC">
        <w:rPr>
          <w:szCs w:val="24"/>
          <w:lang w:val="es-ES"/>
        </w:rPr>
        <w:t xml:space="preserve"> Plan </w:t>
      </w:r>
      <w:proofErr w:type="spellStart"/>
      <w:r w:rsidRPr="00664EBC">
        <w:rPr>
          <w:szCs w:val="24"/>
          <w:lang w:val="es-ES"/>
        </w:rPr>
        <w:t>for</w:t>
      </w:r>
      <w:proofErr w:type="spellEnd"/>
      <w:r w:rsidRPr="00664EBC">
        <w:rPr>
          <w:szCs w:val="24"/>
          <w:lang w:val="es-ES"/>
        </w:rPr>
        <w:t xml:space="preserve"> </w:t>
      </w:r>
      <w:proofErr w:type="spellStart"/>
      <w:r w:rsidRPr="00664EBC">
        <w:rPr>
          <w:szCs w:val="24"/>
          <w:lang w:val="es-ES"/>
        </w:rPr>
        <w:t>Employment</w:t>
      </w:r>
      <w:proofErr w:type="spellEnd"/>
      <w:r w:rsidRPr="00664EBC">
        <w:rPr>
          <w:szCs w:val="24"/>
          <w:lang w:val="es-ES"/>
        </w:rPr>
        <w:t xml:space="preserve"> = PNAE = Plan Nacional de Acción para el Empleo</w:t>
      </w:r>
    </w:p>
    <w:p w14:paraId="230F538E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NAPF</w:t>
      </w:r>
      <w:r w:rsidRPr="00664EBC">
        <w:rPr>
          <w:szCs w:val="24"/>
        </w:rPr>
        <w:tab/>
        <w:t>National Association of Pipe Fabricators</w:t>
      </w:r>
    </w:p>
    <w:p w14:paraId="1E052848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NAPs</w:t>
      </w:r>
      <w:r w:rsidRPr="00664EBC">
        <w:rPr>
          <w:szCs w:val="24"/>
        </w:rPr>
        <w:tab/>
        <w:t>National Action Plans for employment</w:t>
      </w:r>
    </w:p>
    <w:p w14:paraId="46E726C0" w14:textId="77777777" w:rsidR="002C502A" w:rsidRPr="00664EBC" w:rsidRDefault="002C502A">
      <w:pPr>
        <w:pStyle w:val="Heading1"/>
        <w:rPr>
          <w:szCs w:val="24"/>
        </w:rPr>
      </w:pPr>
      <w:r w:rsidRPr="00664EBC">
        <w:rPr>
          <w:szCs w:val="24"/>
        </w:rPr>
        <w:t>NAR</w:t>
      </w:r>
      <w:r w:rsidRPr="00664EBC">
        <w:rPr>
          <w:szCs w:val="24"/>
        </w:rPr>
        <w:tab/>
        <w:t xml:space="preserve">National Association of Realtors </w:t>
      </w:r>
    </w:p>
    <w:p w14:paraId="2CC6705D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NARIC</w:t>
      </w:r>
      <w:r w:rsidRPr="00664EBC">
        <w:rPr>
          <w:szCs w:val="24"/>
        </w:rPr>
        <w:tab/>
        <w:t>National Academic Recognition Information Centre</w:t>
      </w:r>
    </w:p>
    <w:p w14:paraId="53D166BE" w14:textId="77777777" w:rsidR="002C502A" w:rsidRPr="00664EBC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n-GB"/>
        </w:rPr>
      </w:pPr>
      <w:r w:rsidRPr="00664EBC">
        <w:rPr>
          <w:rFonts w:ascii="Times New Roman" w:hAnsi="Times New Roman"/>
          <w:sz w:val="24"/>
          <w:szCs w:val="24"/>
          <w:lang w:val="en-GB"/>
        </w:rPr>
        <w:t>NAS</w:t>
      </w:r>
      <w:r w:rsidRPr="00664EBC">
        <w:rPr>
          <w:rFonts w:ascii="Times New Roman" w:hAnsi="Times New Roman"/>
          <w:sz w:val="24"/>
          <w:szCs w:val="24"/>
          <w:lang w:val="en-GB"/>
        </w:rPr>
        <w:tab/>
        <w:t>Network Access Server</w:t>
      </w:r>
    </w:p>
    <w:p w14:paraId="235F6164" w14:textId="3156646C" w:rsidR="002C502A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 xml:space="preserve">NASD </w:t>
      </w:r>
      <w:r w:rsidRPr="00664EBC">
        <w:rPr>
          <w:sz w:val="24"/>
          <w:szCs w:val="24"/>
        </w:rPr>
        <w:tab/>
        <w:t xml:space="preserve">(US) National association of Securities Dealers = </w:t>
      </w:r>
      <w:proofErr w:type="spellStart"/>
      <w:r w:rsidRPr="00664EBC">
        <w:rPr>
          <w:sz w:val="24"/>
          <w:szCs w:val="24"/>
        </w:rPr>
        <w:t>Asociación</w:t>
      </w:r>
      <w:proofErr w:type="spellEnd"/>
      <w:r w:rsidRPr="00664EBC">
        <w:rPr>
          <w:sz w:val="24"/>
          <w:szCs w:val="24"/>
        </w:rPr>
        <w:t xml:space="preserve"> de </w:t>
      </w:r>
      <w:proofErr w:type="spellStart"/>
      <w:r w:rsidRPr="00664EBC">
        <w:rPr>
          <w:sz w:val="24"/>
          <w:szCs w:val="24"/>
        </w:rPr>
        <w:t>Intermediarios</w:t>
      </w:r>
      <w:proofErr w:type="spellEnd"/>
      <w:r w:rsidRPr="00664EBC">
        <w:rPr>
          <w:sz w:val="24"/>
          <w:szCs w:val="24"/>
        </w:rPr>
        <w:t xml:space="preserve"> de </w:t>
      </w:r>
      <w:proofErr w:type="spellStart"/>
      <w:r w:rsidRPr="00664EBC">
        <w:rPr>
          <w:sz w:val="24"/>
          <w:szCs w:val="24"/>
        </w:rPr>
        <w:t>Activos</w:t>
      </w:r>
      <w:proofErr w:type="spellEnd"/>
      <w:r w:rsidRPr="00664EBC">
        <w:rPr>
          <w:sz w:val="24"/>
          <w:szCs w:val="24"/>
        </w:rPr>
        <w:t xml:space="preserve"> </w:t>
      </w:r>
      <w:proofErr w:type="spellStart"/>
      <w:r w:rsidRPr="00664EBC">
        <w:rPr>
          <w:sz w:val="24"/>
          <w:szCs w:val="24"/>
        </w:rPr>
        <w:t>Financieros</w:t>
      </w:r>
      <w:proofErr w:type="spellEnd"/>
      <w:r w:rsidRPr="00664EBC">
        <w:rPr>
          <w:sz w:val="24"/>
          <w:szCs w:val="24"/>
        </w:rPr>
        <w:t xml:space="preserve"> = Mercado AIAF de </w:t>
      </w:r>
      <w:proofErr w:type="spellStart"/>
      <w:r w:rsidRPr="00664EBC">
        <w:rPr>
          <w:sz w:val="24"/>
          <w:szCs w:val="24"/>
        </w:rPr>
        <w:t>renta</w:t>
      </w:r>
      <w:proofErr w:type="spellEnd"/>
      <w:r w:rsidRPr="00664EBC">
        <w:rPr>
          <w:sz w:val="24"/>
          <w:szCs w:val="24"/>
        </w:rPr>
        <w:t xml:space="preserve"> </w:t>
      </w:r>
      <w:proofErr w:type="spellStart"/>
      <w:r w:rsidRPr="00664EBC">
        <w:rPr>
          <w:sz w:val="24"/>
          <w:szCs w:val="24"/>
        </w:rPr>
        <w:t>fija</w:t>
      </w:r>
      <w:proofErr w:type="spellEnd"/>
      <w:r w:rsidRPr="00664EBC">
        <w:rPr>
          <w:sz w:val="24"/>
          <w:szCs w:val="24"/>
        </w:rPr>
        <w:t xml:space="preserve"> = Spanish association of brokers and securities dealers = AIAF (approx.)</w:t>
      </w:r>
    </w:p>
    <w:p w14:paraId="5A5750DC" w14:textId="6DDE7CE6" w:rsidR="00ED3E80" w:rsidRPr="00664EBC" w:rsidRDefault="00ED3E80">
      <w:pPr>
        <w:ind w:left="1418" w:hanging="1418"/>
        <w:jc w:val="both"/>
        <w:rPr>
          <w:sz w:val="24"/>
          <w:szCs w:val="24"/>
        </w:rPr>
      </w:pPr>
      <w:r>
        <w:rPr>
          <w:sz w:val="24"/>
          <w:szCs w:val="24"/>
        </w:rPr>
        <w:t>NAT</w:t>
      </w:r>
      <w:r>
        <w:rPr>
          <w:sz w:val="24"/>
          <w:szCs w:val="24"/>
        </w:rPr>
        <w:tab/>
      </w:r>
      <w:r w:rsidRPr="00ED3E80">
        <w:rPr>
          <w:sz w:val="24"/>
          <w:szCs w:val="24"/>
        </w:rPr>
        <w:t>Net Available Time</w:t>
      </w:r>
    </w:p>
    <w:p w14:paraId="1D27EF0E" w14:textId="77777777" w:rsidR="002C502A" w:rsidRPr="00664EBC" w:rsidRDefault="002C502A">
      <w:pPr>
        <w:rPr>
          <w:sz w:val="24"/>
          <w:szCs w:val="24"/>
        </w:rPr>
      </w:pPr>
      <w:r w:rsidRPr="00664EBC">
        <w:rPr>
          <w:sz w:val="24"/>
          <w:szCs w:val="24"/>
        </w:rPr>
        <w:t>NAT</w:t>
      </w:r>
      <w:r w:rsidRPr="00664EBC">
        <w:rPr>
          <w:sz w:val="24"/>
          <w:szCs w:val="24"/>
        </w:rPr>
        <w:tab/>
        <w:t>Network Address Translation</w:t>
      </w:r>
    </w:p>
    <w:p w14:paraId="200AA8A1" w14:textId="728A4812" w:rsidR="002C502A" w:rsidRDefault="002C502A">
      <w:pPr>
        <w:pStyle w:val="BodyText"/>
        <w:ind w:left="1418" w:hanging="1418"/>
        <w:jc w:val="both"/>
        <w:rPr>
          <w:szCs w:val="24"/>
          <w:lang w:val="en-GB"/>
        </w:rPr>
      </w:pPr>
      <w:r w:rsidRPr="00664EBC">
        <w:rPr>
          <w:szCs w:val="24"/>
          <w:lang w:val="en-GB"/>
        </w:rPr>
        <w:t>NATM</w:t>
      </w:r>
      <w:r w:rsidRPr="00664EBC">
        <w:rPr>
          <w:szCs w:val="24"/>
          <w:lang w:val="en-GB"/>
        </w:rPr>
        <w:tab/>
        <w:t xml:space="preserve">New Austrian Tunnelling Method = NMA = </w:t>
      </w:r>
      <w:r w:rsidRPr="00C673CD">
        <w:rPr>
          <w:szCs w:val="24"/>
          <w:lang w:val="es-ES"/>
        </w:rPr>
        <w:t>nuevo método austríaco</w:t>
      </w:r>
      <w:r w:rsidRPr="00664EBC">
        <w:rPr>
          <w:szCs w:val="24"/>
          <w:lang w:val="en-GB"/>
        </w:rPr>
        <w:t xml:space="preserve"> (sequential excavation tunnelling method)</w:t>
      </w:r>
    </w:p>
    <w:p w14:paraId="7F125EA6" w14:textId="3958F60C" w:rsidR="002F4024" w:rsidRPr="00445CDE" w:rsidRDefault="002F4024" w:rsidP="002F4024">
      <w:pPr>
        <w:rPr>
          <w:sz w:val="24"/>
          <w:szCs w:val="24"/>
        </w:rPr>
      </w:pPr>
      <w:r w:rsidRPr="00445CDE">
        <w:rPr>
          <w:sz w:val="24"/>
          <w:szCs w:val="24"/>
        </w:rPr>
        <w:t>NATO</w:t>
      </w:r>
      <w:r>
        <w:rPr>
          <w:sz w:val="24"/>
          <w:szCs w:val="24"/>
        </w:rPr>
        <w:tab/>
      </w:r>
      <w:r w:rsidRPr="00445CDE">
        <w:rPr>
          <w:sz w:val="24"/>
          <w:szCs w:val="24"/>
        </w:rPr>
        <w:t>North Atlantic Treaty Organi</w:t>
      </w:r>
      <w:r>
        <w:rPr>
          <w:sz w:val="24"/>
          <w:szCs w:val="24"/>
        </w:rPr>
        <w:t>z</w:t>
      </w:r>
      <w:r w:rsidRPr="00445CDE">
        <w:rPr>
          <w:sz w:val="24"/>
          <w:szCs w:val="24"/>
        </w:rPr>
        <w:t>ation</w:t>
      </w:r>
      <w:r>
        <w:rPr>
          <w:sz w:val="24"/>
          <w:szCs w:val="24"/>
        </w:rPr>
        <w:t xml:space="preserve"> = </w:t>
      </w:r>
      <w:r w:rsidRPr="00445CDE">
        <w:rPr>
          <w:sz w:val="24"/>
          <w:szCs w:val="24"/>
          <w:lang w:val="es-ES"/>
        </w:rPr>
        <w:t>OTAN</w:t>
      </w:r>
      <w:r>
        <w:rPr>
          <w:sz w:val="24"/>
          <w:szCs w:val="24"/>
          <w:lang w:val="es-ES"/>
        </w:rPr>
        <w:t xml:space="preserve"> = </w:t>
      </w:r>
      <w:r w:rsidRPr="00445CDE">
        <w:rPr>
          <w:sz w:val="24"/>
          <w:szCs w:val="24"/>
          <w:lang w:val="es-ES"/>
        </w:rPr>
        <w:t>Organización del Tratado del Atlántico Norte</w:t>
      </w:r>
    </w:p>
    <w:p w14:paraId="53F3F956" w14:textId="77777777" w:rsidR="002C502A" w:rsidRPr="00664EBC" w:rsidRDefault="002C502A">
      <w:pPr>
        <w:rPr>
          <w:sz w:val="24"/>
          <w:szCs w:val="24"/>
        </w:rPr>
      </w:pPr>
      <w:r w:rsidRPr="00664EBC">
        <w:rPr>
          <w:sz w:val="24"/>
          <w:szCs w:val="24"/>
        </w:rPr>
        <w:t>NATs</w:t>
      </w:r>
      <w:r w:rsidRPr="00664EBC">
        <w:rPr>
          <w:sz w:val="24"/>
          <w:szCs w:val="24"/>
        </w:rPr>
        <w:tab/>
      </w:r>
      <w:r w:rsidRPr="00C673CD">
        <w:rPr>
          <w:sz w:val="24"/>
          <w:szCs w:val="24"/>
          <w:lang w:val="es-ES"/>
        </w:rPr>
        <w:t>Niños y Adolescentes Trabajadores</w:t>
      </w:r>
      <w:r w:rsidRPr="00664EBC">
        <w:rPr>
          <w:sz w:val="24"/>
          <w:szCs w:val="24"/>
        </w:rPr>
        <w:t xml:space="preserve"> = Working Children and Adolescents</w:t>
      </w:r>
    </w:p>
    <w:p w14:paraId="51B131B5" w14:textId="77777777" w:rsidR="002C502A" w:rsidRPr="00C673CD" w:rsidRDefault="002C502A">
      <w:pPr>
        <w:pStyle w:val="BodyText"/>
        <w:ind w:left="1418" w:hanging="1418"/>
        <w:jc w:val="both"/>
        <w:rPr>
          <w:szCs w:val="24"/>
          <w:lang w:val="es-ES"/>
        </w:rPr>
      </w:pPr>
      <w:r w:rsidRPr="00664EBC">
        <w:rPr>
          <w:szCs w:val="24"/>
          <w:lang w:val="en-GB"/>
        </w:rPr>
        <w:t>NAV</w:t>
      </w:r>
      <w:r w:rsidRPr="00664EBC">
        <w:rPr>
          <w:szCs w:val="24"/>
          <w:lang w:val="en-GB"/>
        </w:rPr>
        <w:tab/>
        <w:t xml:space="preserve">Net Asset Value (value of the net assets divided by the number of shares issued) = </w:t>
      </w:r>
      <w:r w:rsidRPr="00C673CD">
        <w:rPr>
          <w:szCs w:val="24"/>
          <w:lang w:val="es-ES"/>
        </w:rPr>
        <w:t>valor liquidativo</w:t>
      </w:r>
    </w:p>
    <w:p w14:paraId="15CCC1F3" w14:textId="77777777" w:rsidR="00A45015" w:rsidRPr="00664EBC" w:rsidRDefault="002C502A">
      <w:pPr>
        <w:jc w:val="both"/>
        <w:rPr>
          <w:sz w:val="24"/>
          <w:szCs w:val="24"/>
          <w:lang w:val="es-ES"/>
        </w:rPr>
      </w:pPr>
      <w:r w:rsidRPr="00C673CD">
        <w:rPr>
          <w:sz w:val="24"/>
          <w:szCs w:val="24"/>
          <w:lang w:val="es-ES"/>
        </w:rPr>
        <w:t>NB</w:t>
      </w:r>
      <w:r w:rsidRPr="00C673CD">
        <w:rPr>
          <w:sz w:val="24"/>
          <w:szCs w:val="24"/>
          <w:lang w:val="es-ES"/>
        </w:rPr>
        <w:tab/>
      </w:r>
      <w:r w:rsidRPr="00C673CD">
        <w:rPr>
          <w:sz w:val="24"/>
          <w:szCs w:val="24"/>
        </w:rPr>
        <w:t>Nitrobenzene</w:t>
      </w:r>
      <w:r w:rsidRPr="00C673CD">
        <w:rPr>
          <w:sz w:val="24"/>
          <w:szCs w:val="24"/>
          <w:lang w:val="es-ES"/>
        </w:rPr>
        <w:t xml:space="preserve"> </w:t>
      </w:r>
      <w:r w:rsidRPr="00664EBC">
        <w:rPr>
          <w:sz w:val="24"/>
          <w:szCs w:val="24"/>
          <w:lang w:val="es-ES"/>
        </w:rPr>
        <w:t>= nitrobenceno</w:t>
      </w:r>
    </w:p>
    <w:p w14:paraId="6B394EE8" w14:textId="77777777" w:rsidR="002C502A" w:rsidRPr="00664EBC" w:rsidRDefault="00A45015">
      <w:pPr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NB</w:t>
      </w:r>
      <w:r w:rsidRPr="00664EBC">
        <w:rPr>
          <w:sz w:val="24"/>
          <w:szCs w:val="24"/>
          <w:lang w:val="es-ES"/>
        </w:rPr>
        <w:tab/>
        <w:t xml:space="preserve">Normas </w:t>
      </w:r>
      <w:r w:rsidR="000C2C19" w:rsidRPr="00664EBC">
        <w:rPr>
          <w:sz w:val="24"/>
          <w:szCs w:val="24"/>
          <w:lang w:val="es-ES"/>
        </w:rPr>
        <w:t>Básicas</w:t>
      </w:r>
    </w:p>
    <w:p w14:paraId="10950D00" w14:textId="77777777" w:rsidR="002C502A" w:rsidRPr="00C673CD" w:rsidRDefault="002C502A">
      <w:pPr>
        <w:ind w:left="1418" w:hanging="1418"/>
        <w:jc w:val="both"/>
        <w:rPr>
          <w:sz w:val="24"/>
          <w:szCs w:val="24"/>
        </w:rPr>
      </w:pPr>
      <w:r w:rsidRPr="00C673CD">
        <w:rPr>
          <w:sz w:val="24"/>
          <w:szCs w:val="24"/>
        </w:rPr>
        <w:t>NBC</w:t>
      </w:r>
      <w:r w:rsidRPr="00C673CD">
        <w:rPr>
          <w:sz w:val="24"/>
          <w:szCs w:val="24"/>
        </w:rPr>
        <w:tab/>
        <w:t>National Broadcasting company</w:t>
      </w:r>
    </w:p>
    <w:p w14:paraId="41207013" w14:textId="77777777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NBE</w:t>
      </w:r>
      <w:r w:rsidRPr="00664EBC">
        <w:rPr>
          <w:sz w:val="24"/>
          <w:szCs w:val="24"/>
          <w:lang w:val="es-ES"/>
        </w:rPr>
        <w:tab/>
        <w:t>Norma Básica de la Edificación</w:t>
      </w:r>
    </w:p>
    <w:p w14:paraId="14784FCA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NBIS</w:t>
      </w:r>
      <w:r w:rsidRPr="00664EBC">
        <w:rPr>
          <w:szCs w:val="24"/>
        </w:rPr>
        <w:tab/>
        <w:t>National Bridge Inspection Standards</w:t>
      </w:r>
    </w:p>
    <w:p w14:paraId="6699A56A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NBM</w:t>
      </w:r>
      <w:r w:rsidRPr="00664EBC">
        <w:rPr>
          <w:szCs w:val="24"/>
        </w:rPr>
        <w:tab/>
        <w:t xml:space="preserve">Nucleus Basalis of </w:t>
      </w:r>
      <w:proofErr w:type="spellStart"/>
      <w:r w:rsidRPr="00664EBC">
        <w:rPr>
          <w:szCs w:val="24"/>
        </w:rPr>
        <w:t>Meynert</w:t>
      </w:r>
      <w:proofErr w:type="spellEnd"/>
    </w:p>
    <w:p w14:paraId="2F6BB3B8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NBQ</w:t>
      </w:r>
      <w:r w:rsidRPr="00664EBC">
        <w:rPr>
          <w:szCs w:val="24"/>
        </w:rPr>
        <w:tab/>
      </w:r>
      <w:r w:rsidRPr="00C673CD">
        <w:rPr>
          <w:szCs w:val="24"/>
          <w:lang w:val="es-ES"/>
        </w:rPr>
        <w:t>Nuclear, Bacteriológica y Química</w:t>
      </w:r>
      <w:r w:rsidRPr="00664EBC">
        <w:rPr>
          <w:szCs w:val="24"/>
        </w:rPr>
        <w:t xml:space="preserve"> = NBC = Nuclear, Bacteriological and Chemical (very few hits)</w:t>
      </w:r>
    </w:p>
    <w:p w14:paraId="51DA5603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NBQ</w:t>
      </w:r>
      <w:r w:rsidRPr="00664EBC">
        <w:rPr>
          <w:szCs w:val="24"/>
        </w:rPr>
        <w:tab/>
      </w:r>
      <w:r w:rsidRPr="00C673CD">
        <w:rPr>
          <w:szCs w:val="24"/>
          <w:lang w:val="es-ES"/>
        </w:rPr>
        <w:t>Nuclear, Biológica y Química</w:t>
      </w:r>
      <w:r w:rsidRPr="00664EBC">
        <w:rPr>
          <w:szCs w:val="24"/>
        </w:rPr>
        <w:t xml:space="preserve"> = NBC = Nuclear, Biological and Chemical (thousands of hits)</w:t>
      </w:r>
    </w:p>
    <w:p w14:paraId="40228576" w14:textId="2AF44410" w:rsidR="004C797B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NBR</w:t>
      </w:r>
      <w:r w:rsidRPr="00664EBC">
        <w:rPr>
          <w:sz w:val="24"/>
          <w:szCs w:val="24"/>
        </w:rPr>
        <w:tab/>
        <w:t>Nitrile Butadiene Rubber (</w:t>
      </w:r>
      <w:r w:rsidR="009A0672" w:rsidRPr="00664EBC">
        <w:rPr>
          <w:sz w:val="24"/>
          <w:szCs w:val="24"/>
        </w:rPr>
        <w:t>originally</w:t>
      </w:r>
      <w:r w:rsidRPr="00664EBC">
        <w:rPr>
          <w:sz w:val="24"/>
          <w:szCs w:val="24"/>
        </w:rPr>
        <w:t xml:space="preserve"> called Buna-N)</w:t>
      </w:r>
    </w:p>
    <w:p w14:paraId="77E3D4C7" w14:textId="3623C2F7" w:rsidR="00C673CD" w:rsidRPr="00664EBC" w:rsidRDefault="00C673CD">
      <w:pPr>
        <w:ind w:left="1418" w:hanging="1418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NbS</w:t>
      </w:r>
      <w:proofErr w:type="spellEnd"/>
      <w:r>
        <w:rPr>
          <w:sz w:val="24"/>
          <w:szCs w:val="24"/>
        </w:rPr>
        <w:tab/>
        <w:t xml:space="preserve">Nature-based Solutions = </w:t>
      </w:r>
      <w:proofErr w:type="spellStart"/>
      <w:r>
        <w:rPr>
          <w:sz w:val="24"/>
          <w:szCs w:val="24"/>
        </w:rPr>
        <w:t>SbN</w:t>
      </w:r>
      <w:proofErr w:type="spellEnd"/>
      <w:r>
        <w:rPr>
          <w:sz w:val="24"/>
          <w:szCs w:val="24"/>
        </w:rPr>
        <w:t xml:space="preserve"> = </w:t>
      </w:r>
      <w:r w:rsidRPr="00C673CD">
        <w:rPr>
          <w:sz w:val="24"/>
          <w:szCs w:val="24"/>
          <w:lang w:val="es-ES"/>
        </w:rPr>
        <w:t>Soluciones basadas en la Naturaleza</w:t>
      </w:r>
    </w:p>
    <w:p w14:paraId="0766C794" w14:textId="77777777" w:rsidR="002C502A" w:rsidRPr="00664EBC" w:rsidRDefault="004C797B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 xml:space="preserve">NBT </w:t>
      </w:r>
      <w:r w:rsidR="00C576DE" w:rsidRPr="00664EBC">
        <w:rPr>
          <w:sz w:val="24"/>
          <w:szCs w:val="24"/>
          <w:lang w:val="es-ES"/>
        </w:rPr>
        <w:tab/>
      </w:r>
      <w:r w:rsidRPr="00C673CD">
        <w:rPr>
          <w:sz w:val="24"/>
          <w:szCs w:val="24"/>
        </w:rPr>
        <w:t>Net Business Turnover</w:t>
      </w:r>
      <w:r w:rsidRPr="00664EBC">
        <w:rPr>
          <w:sz w:val="24"/>
          <w:szCs w:val="24"/>
          <w:lang w:val="es-ES"/>
        </w:rPr>
        <w:t xml:space="preserve"> = INCN = Importe Neto de la Cifra de Negocio </w:t>
      </w:r>
    </w:p>
    <w:p w14:paraId="0D0325BA" w14:textId="77777777" w:rsidR="002C502A" w:rsidRPr="00664EBC" w:rsidRDefault="002C502A">
      <w:pPr>
        <w:pStyle w:val="BodyText"/>
        <w:ind w:left="1418" w:hanging="1418"/>
        <w:jc w:val="both"/>
        <w:rPr>
          <w:szCs w:val="24"/>
          <w:lang w:val="es-ES"/>
        </w:rPr>
      </w:pPr>
      <w:r w:rsidRPr="00664EBC">
        <w:rPr>
          <w:szCs w:val="24"/>
          <w:lang w:val="es-ES"/>
        </w:rPr>
        <w:t>NBV</w:t>
      </w:r>
      <w:r w:rsidRPr="00664EBC">
        <w:rPr>
          <w:szCs w:val="24"/>
          <w:lang w:val="es-ES"/>
        </w:rPr>
        <w:tab/>
      </w:r>
      <w:r w:rsidRPr="00C673CD">
        <w:rPr>
          <w:szCs w:val="24"/>
          <w:lang w:val="en-GB"/>
        </w:rPr>
        <w:t>Net Book Value</w:t>
      </w:r>
      <w:r w:rsidRPr="00664EBC">
        <w:rPr>
          <w:szCs w:val="24"/>
          <w:lang w:val="es-ES"/>
        </w:rPr>
        <w:t xml:space="preserve"> = valor neto en libros </w:t>
      </w:r>
      <w:r w:rsidR="000F76BE" w:rsidRPr="00664EBC">
        <w:rPr>
          <w:szCs w:val="24"/>
          <w:lang w:val="es-ES"/>
        </w:rPr>
        <w:t>=</w:t>
      </w:r>
      <w:r w:rsidRPr="00664EBC">
        <w:rPr>
          <w:szCs w:val="24"/>
          <w:lang w:val="es-ES"/>
        </w:rPr>
        <w:t xml:space="preserve"> </w:t>
      </w:r>
      <w:r w:rsidR="000F76BE" w:rsidRPr="00664EBC">
        <w:rPr>
          <w:szCs w:val="24"/>
          <w:lang w:val="es-ES"/>
        </w:rPr>
        <w:t>VNC = Valor Neto Contable</w:t>
      </w:r>
    </w:p>
    <w:p w14:paraId="4CCB0372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NCA</w:t>
      </w:r>
      <w:r w:rsidRPr="00664EBC">
        <w:rPr>
          <w:szCs w:val="24"/>
          <w:lang w:val="es-ES"/>
        </w:rPr>
        <w:tab/>
      </w:r>
      <w:r w:rsidRPr="00C673CD">
        <w:rPr>
          <w:szCs w:val="24"/>
        </w:rPr>
        <w:t>NATO codification system</w:t>
      </w:r>
      <w:r w:rsidRPr="00664EBC">
        <w:rPr>
          <w:szCs w:val="24"/>
          <w:lang w:val="es-ES"/>
        </w:rPr>
        <w:t xml:space="preserve"> = sistema de codificación OTAN</w:t>
      </w:r>
    </w:p>
    <w:p w14:paraId="23501311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lastRenderedPageBreak/>
        <w:t>NCB</w:t>
      </w:r>
      <w:r w:rsidRPr="00664EBC">
        <w:rPr>
          <w:szCs w:val="24"/>
        </w:rPr>
        <w:tab/>
        <w:t>Network Circuit Breaker</w:t>
      </w:r>
    </w:p>
    <w:p w14:paraId="51F8472B" w14:textId="77777777" w:rsidR="002D3A29" w:rsidRPr="00664EBC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n-GB"/>
        </w:rPr>
      </w:pPr>
      <w:r w:rsidRPr="00664EBC">
        <w:rPr>
          <w:rFonts w:ascii="Times New Roman" w:hAnsi="Times New Roman"/>
          <w:sz w:val="24"/>
          <w:szCs w:val="24"/>
          <w:lang w:val="en-GB"/>
        </w:rPr>
        <w:t>NCB</w:t>
      </w:r>
      <w:r w:rsidRPr="00664EBC">
        <w:rPr>
          <w:rFonts w:ascii="Times New Roman" w:hAnsi="Times New Roman"/>
          <w:sz w:val="24"/>
          <w:szCs w:val="24"/>
          <w:lang w:val="en-GB"/>
        </w:rPr>
        <w:tab/>
        <w:t>Node Control Block</w:t>
      </w:r>
    </w:p>
    <w:p w14:paraId="3CCF2E37" w14:textId="77777777" w:rsidR="002C502A" w:rsidRPr="00664EBC" w:rsidRDefault="002D3A29">
      <w:pPr>
        <w:pStyle w:val="PlainText"/>
        <w:jc w:val="both"/>
        <w:rPr>
          <w:rFonts w:ascii="Times New Roman" w:hAnsi="Times New Roman"/>
          <w:sz w:val="24"/>
          <w:szCs w:val="24"/>
          <w:lang w:val="en-GB"/>
        </w:rPr>
      </w:pPr>
      <w:r w:rsidRPr="00664EBC">
        <w:rPr>
          <w:rFonts w:ascii="Times New Roman" w:hAnsi="Times New Roman"/>
          <w:sz w:val="24"/>
          <w:szCs w:val="24"/>
          <w:lang w:val="en-GB"/>
        </w:rPr>
        <w:t>NCC</w:t>
      </w:r>
      <w:r w:rsidRPr="00664EBC">
        <w:rPr>
          <w:rFonts w:ascii="Times New Roman" w:hAnsi="Times New Roman"/>
          <w:sz w:val="24"/>
          <w:szCs w:val="24"/>
          <w:lang w:val="en-GB"/>
        </w:rPr>
        <w:tab/>
        <w:t>Network Control Centre</w:t>
      </w:r>
    </w:p>
    <w:p w14:paraId="732CB58A" w14:textId="77777777" w:rsidR="002C502A" w:rsidRPr="00664EBC" w:rsidRDefault="002C502A">
      <w:pPr>
        <w:rPr>
          <w:sz w:val="24"/>
          <w:szCs w:val="24"/>
        </w:rPr>
      </w:pPr>
      <w:r w:rsidRPr="00664EBC">
        <w:rPr>
          <w:sz w:val="24"/>
          <w:szCs w:val="24"/>
        </w:rPr>
        <w:t>NCD</w:t>
      </w:r>
      <w:r w:rsidRPr="00664EBC">
        <w:rPr>
          <w:sz w:val="24"/>
          <w:szCs w:val="24"/>
        </w:rPr>
        <w:tab/>
        <w:t>Negotiable Certificate of Deposit</w:t>
      </w:r>
    </w:p>
    <w:p w14:paraId="153D6CDE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NCEP</w:t>
      </w:r>
      <w:r w:rsidRPr="00664EBC">
        <w:rPr>
          <w:szCs w:val="24"/>
        </w:rPr>
        <w:tab/>
        <w:t>National Cholesterol Education Program</w:t>
      </w:r>
    </w:p>
    <w:p w14:paraId="70862C54" w14:textId="77777777" w:rsidR="002C502A" w:rsidRPr="00664EBC" w:rsidRDefault="002C502A">
      <w:pPr>
        <w:rPr>
          <w:sz w:val="24"/>
          <w:szCs w:val="24"/>
        </w:rPr>
      </w:pPr>
      <w:r w:rsidRPr="00664EBC">
        <w:rPr>
          <w:sz w:val="24"/>
          <w:szCs w:val="24"/>
        </w:rPr>
        <w:t>NCO</w:t>
      </w:r>
      <w:r w:rsidRPr="00664EBC">
        <w:rPr>
          <w:sz w:val="24"/>
          <w:szCs w:val="24"/>
        </w:rPr>
        <w:tab/>
        <w:t>Numeric Controlled Oscillator</w:t>
      </w:r>
    </w:p>
    <w:p w14:paraId="665F8EBF" w14:textId="77777777" w:rsidR="002C502A" w:rsidRPr="00664EBC" w:rsidRDefault="002C502A">
      <w:pPr>
        <w:rPr>
          <w:sz w:val="24"/>
          <w:szCs w:val="24"/>
        </w:rPr>
      </w:pPr>
      <w:r w:rsidRPr="00664EBC">
        <w:rPr>
          <w:sz w:val="24"/>
          <w:szCs w:val="24"/>
        </w:rPr>
        <w:t>NCP</w:t>
      </w:r>
      <w:r w:rsidRPr="00664EBC">
        <w:rPr>
          <w:sz w:val="24"/>
          <w:szCs w:val="24"/>
        </w:rPr>
        <w:tab/>
        <w:t>Network Control Point</w:t>
      </w:r>
    </w:p>
    <w:p w14:paraId="7AF41584" w14:textId="77777777" w:rsidR="002C502A" w:rsidRPr="00664EBC" w:rsidRDefault="002C502A">
      <w:pPr>
        <w:jc w:val="both"/>
        <w:rPr>
          <w:sz w:val="24"/>
          <w:szCs w:val="24"/>
        </w:rPr>
      </w:pPr>
      <w:r w:rsidRPr="00664EBC">
        <w:rPr>
          <w:sz w:val="24"/>
          <w:szCs w:val="24"/>
        </w:rPr>
        <w:t>NCP</w:t>
      </w:r>
      <w:r w:rsidRPr="00664EBC">
        <w:rPr>
          <w:sz w:val="24"/>
          <w:szCs w:val="24"/>
        </w:rPr>
        <w:tab/>
        <w:t>Network Control Processor / Programme</w:t>
      </w:r>
    </w:p>
    <w:p w14:paraId="00EA6AE2" w14:textId="77777777" w:rsidR="009A3BED" w:rsidRPr="00664EBC" w:rsidRDefault="009A3BED" w:rsidP="009A3BED">
      <w:pPr>
        <w:rPr>
          <w:sz w:val="24"/>
          <w:szCs w:val="24"/>
        </w:rPr>
      </w:pPr>
      <w:r w:rsidRPr="00664EBC">
        <w:rPr>
          <w:sz w:val="24"/>
          <w:szCs w:val="24"/>
        </w:rPr>
        <w:t>NCR</w:t>
      </w:r>
      <w:r w:rsidRPr="00664EBC">
        <w:rPr>
          <w:sz w:val="24"/>
          <w:szCs w:val="24"/>
        </w:rPr>
        <w:tab/>
        <w:t xml:space="preserve">Non-Conformity Report = INC = </w:t>
      </w:r>
      <w:r w:rsidRPr="00C673CD">
        <w:rPr>
          <w:sz w:val="24"/>
          <w:szCs w:val="24"/>
          <w:lang w:val="es-ES"/>
        </w:rPr>
        <w:t>Informe de No Conformidad</w:t>
      </w:r>
      <w:r w:rsidRPr="00664EBC">
        <w:rPr>
          <w:sz w:val="24"/>
          <w:szCs w:val="24"/>
        </w:rPr>
        <w:t xml:space="preserve"> (auditing)</w:t>
      </w:r>
    </w:p>
    <w:p w14:paraId="3C131261" w14:textId="77777777" w:rsidR="00302013" w:rsidRPr="00664EBC" w:rsidRDefault="00302013" w:rsidP="009A3BED">
      <w:pPr>
        <w:rPr>
          <w:sz w:val="24"/>
          <w:szCs w:val="24"/>
        </w:rPr>
      </w:pPr>
      <w:r w:rsidRPr="00664EBC">
        <w:rPr>
          <w:sz w:val="24"/>
          <w:szCs w:val="24"/>
        </w:rPr>
        <w:t>NCSD</w:t>
      </w:r>
      <w:r w:rsidRPr="00664EBC">
        <w:rPr>
          <w:sz w:val="24"/>
          <w:szCs w:val="24"/>
        </w:rPr>
        <w:tab/>
        <w:t>Non-Carbonated Soft Drink</w:t>
      </w:r>
    </w:p>
    <w:p w14:paraId="42B4E882" w14:textId="7898A3EB" w:rsidR="001A70BD" w:rsidRPr="00C673CD" w:rsidRDefault="001A70BD" w:rsidP="002F01D1">
      <w:pPr>
        <w:pStyle w:val="BodyTextIndent2"/>
        <w:rPr>
          <w:szCs w:val="24"/>
          <w:lang w:val="es-ES"/>
        </w:rPr>
      </w:pPr>
      <w:r w:rsidRPr="00664EBC">
        <w:rPr>
          <w:szCs w:val="24"/>
        </w:rPr>
        <w:t>NCV</w:t>
      </w:r>
      <w:r w:rsidRPr="00664EBC">
        <w:rPr>
          <w:szCs w:val="24"/>
        </w:rPr>
        <w:tab/>
        <w:t>Net Calorific Value = LHV = Lower Heating Value = PCI</w:t>
      </w:r>
      <w:r w:rsidRPr="00664EBC">
        <w:rPr>
          <w:szCs w:val="24"/>
        </w:rPr>
        <w:tab/>
      </w:r>
      <w:r w:rsidR="009A0672" w:rsidRPr="00664EBC">
        <w:rPr>
          <w:szCs w:val="24"/>
        </w:rPr>
        <w:t xml:space="preserve">= </w:t>
      </w:r>
      <w:r w:rsidRPr="00C673CD">
        <w:rPr>
          <w:szCs w:val="24"/>
          <w:lang w:val="es-ES"/>
        </w:rPr>
        <w:t>Poder Calorífico Inferior</w:t>
      </w:r>
      <w:r w:rsidR="002F01D1" w:rsidRPr="00C673CD">
        <w:rPr>
          <w:szCs w:val="24"/>
          <w:lang w:val="es-ES"/>
        </w:rPr>
        <w:t xml:space="preserve"> = VCN = Valor Calorífico Neto</w:t>
      </w:r>
    </w:p>
    <w:p w14:paraId="31489D4B" w14:textId="77777777" w:rsidR="00835D2B" w:rsidRPr="00C673CD" w:rsidRDefault="00835D2B" w:rsidP="002F01D1">
      <w:pPr>
        <w:pStyle w:val="BodyTextIndent2"/>
        <w:rPr>
          <w:szCs w:val="24"/>
        </w:rPr>
      </w:pPr>
      <w:r w:rsidRPr="00664EBC">
        <w:rPr>
          <w:szCs w:val="24"/>
        </w:rPr>
        <w:t>ND</w:t>
      </w:r>
      <w:r w:rsidRPr="00664EBC">
        <w:rPr>
          <w:szCs w:val="24"/>
        </w:rPr>
        <w:tab/>
      </w:r>
      <w:r w:rsidRPr="00C673CD">
        <w:rPr>
          <w:szCs w:val="24"/>
        </w:rPr>
        <w:t>Not Detected</w:t>
      </w:r>
    </w:p>
    <w:p w14:paraId="49C70676" w14:textId="77777777" w:rsidR="002C502A" w:rsidRPr="00C673CD" w:rsidRDefault="002C502A">
      <w:pPr>
        <w:pStyle w:val="BodyText"/>
        <w:ind w:left="1418" w:hanging="1418"/>
        <w:jc w:val="both"/>
        <w:rPr>
          <w:szCs w:val="24"/>
          <w:lang w:val="en-GB"/>
        </w:rPr>
      </w:pPr>
      <w:r w:rsidRPr="00C673CD">
        <w:rPr>
          <w:szCs w:val="24"/>
          <w:lang w:val="en-GB"/>
        </w:rPr>
        <w:t>NDA</w:t>
      </w:r>
      <w:r w:rsidRPr="00C673CD">
        <w:rPr>
          <w:szCs w:val="24"/>
          <w:lang w:val="en-GB"/>
        </w:rPr>
        <w:tab/>
        <w:t>New Drug Application</w:t>
      </w:r>
    </w:p>
    <w:p w14:paraId="734FA9E4" w14:textId="77777777" w:rsidR="002C502A" w:rsidRPr="00C673CD" w:rsidRDefault="002C502A">
      <w:pPr>
        <w:pStyle w:val="BodyText"/>
        <w:ind w:left="1418" w:hanging="1418"/>
        <w:jc w:val="both"/>
        <w:rPr>
          <w:szCs w:val="24"/>
          <w:lang w:val="en-GB"/>
        </w:rPr>
      </w:pPr>
      <w:r w:rsidRPr="00C673CD">
        <w:rPr>
          <w:szCs w:val="24"/>
          <w:lang w:val="en-GB"/>
        </w:rPr>
        <w:t>NDA</w:t>
      </w:r>
      <w:r w:rsidRPr="00C673CD">
        <w:rPr>
          <w:szCs w:val="24"/>
          <w:lang w:val="en-GB"/>
        </w:rPr>
        <w:tab/>
        <w:t>New Drug Approval</w:t>
      </w:r>
    </w:p>
    <w:p w14:paraId="5235858A" w14:textId="77777777" w:rsidR="002C502A" w:rsidRPr="00664EBC" w:rsidRDefault="002C502A">
      <w:pPr>
        <w:pStyle w:val="BodyText"/>
        <w:ind w:left="1418" w:hanging="1418"/>
        <w:jc w:val="both"/>
        <w:rPr>
          <w:szCs w:val="24"/>
          <w:lang w:val="fr-FR"/>
        </w:rPr>
      </w:pPr>
      <w:r w:rsidRPr="00C673CD">
        <w:rPr>
          <w:szCs w:val="24"/>
          <w:lang w:val="en-GB"/>
        </w:rPr>
        <w:t>NDC</w:t>
      </w:r>
      <w:r w:rsidRPr="00C673CD">
        <w:rPr>
          <w:szCs w:val="24"/>
          <w:lang w:val="en-GB"/>
        </w:rPr>
        <w:tab/>
        <w:t>National Destination Code</w:t>
      </w:r>
      <w:r w:rsidRPr="00664EBC">
        <w:rPr>
          <w:szCs w:val="24"/>
          <w:lang w:val="fr-FR"/>
        </w:rPr>
        <w:t xml:space="preserve"> = </w:t>
      </w:r>
      <w:r w:rsidRPr="00C673CD">
        <w:rPr>
          <w:szCs w:val="24"/>
          <w:lang w:val="es-ES"/>
        </w:rPr>
        <w:t>indicativo nacional de destino</w:t>
      </w:r>
    </w:p>
    <w:p w14:paraId="6A50E6C2" w14:textId="77777777" w:rsidR="002C502A" w:rsidRPr="00664EBC" w:rsidRDefault="002C502A">
      <w:pPr>
        <w:pStyle w:val="BodyTextIndent2"/>
        <w:rPr>
          <w:szCs w:val="24"/>
          <w:lang w:val="fr-FR"/>
        </w:rPr>
      </w:pPr>
      <w:r w:rsidRPr="00664EBC">
        <w:rPr>
          <w:szCs w:val="24"/>
          <w:lang w:val="fr-FR"/>
        </w:rPr>
        <w:t>NDE</w:t>
      </w:r>
      <w:r w:rsidRPr="00664EBC">
        <w:rPr>
          <w:szCs w:val="24"/>
          <w:lang w:val="fr-FR"/>
        </w:rPr>
        <w:tab/>
        <w:t>Non-Destructive Evaluation</w:t>
      </w:r>
    </w:p>
    <w:p w14:paraId="3CB18255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NDS</w:t>
      </w:r>
      <w:r w:rsidRPr="00664EBC">
        <w:rPr>
          <w:szCs w:val="24"/>
        </w:rPr>
        <w:tab/>
        <w:t>Network Directory System</w:t>
      </w:r>
    </w:p>
    <w:p w14:paraId="00E1D944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NDT</w:t>
      </w:r>
      <w:r w:rsidRPr="00664EBC">
        <w:rPr>
          <w:szCs w:val="24"/>
        </w:rPr>
        <w:tab/>
        <w:t>Non-Destructive flaw-detection Technologies</w:t>
      </w:r>
    </w:p>
    <w:p w14:paraId="7358A5C5" w14:textId="77777777" w:rsidR="002C502A" w:rsidRPr="00664EBC" w:rsidRDefault="002C502A">
      <w:pPr>
        <w:jc w:val="both"/>
        <w:rPr>
          <w:sz w:val="24"/>
          <w:szCs w:val="24"/>
        </w:rPr>
      </w:pPr>
      <w:r w:rsidRPr="00664EBC">
        <w:rPr>
          <w:sz w:val="24"/>
          <w:szCs w:val="24"/>
        </w:rPr>
        <w:t>NDT</w:t>
      </w:r>
      <w:r w:rsidRPr="00664EBC">
        <w:rPr>
          <w:sz w:val="24"/>
          <w:szCs w:val="24"/>
        </w:rPr>
        <w:tab/>
      </w:r>
      <w:r w:rsidRPr="00664EBC">
        <w:rPr>
          <w:snapToGrid w:val="0"/>
          <w:sz w:val="24"/>
          <w:szCs w:val="24"/>
        </w:rPr>
        <w:t xml:space="preserve">Non-Destructive Test = END = </w:t>
      </w:r>
      <w:r w:rsidRPr="00C673CD">
        <w:rPr>
          <w:snapToGrid w:val="0"/>
          <w:sz w:val="24"/>
          <w:szCs w:val="24"/>
          <w:lang w:val="es-ES"/>
        </w:rPr>
        <w:t>Ensayo No Destructivo</w:t>
      </w:r>
    </w:p>
    <w:p w14:paraId="2ADC6CE2" w14:textId="2D6E3413" w:rsidR="002C502A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NEAC</w:t>
      </w:r>
      <w:r w:rsidRPr="00664EBC">
        <w:rPr>
          <w:sz w:val="24"/>
          <w:szCs w:val="24"/>
        </w:rPr>
        <w:tab/>
        <w:t>Network of European Automotive Competence</w:t>
      </w:r>
    </w:p>
    <w:p w14:paraId="77D08CC6" w14:textId="5DA563A8" w:rsidR="00F879A5" w:rsidRPr="0021535F" w:rsidRDefault="00F879A5">
      <w:pPr>
        <w:ind w:left="1418" w:hanging="1418"/>
        <w:jc w:val="both"/>
        <w:rPr>
          <w:sz w:val="24"/>
          <w:szCs w:val="24"/>
          <w:lang w:val="es-ES"/>
        </w:rPr>
      </w:pPr>
      <w:r>
        <w:rPr>
          <w:sz w:val="24"/>
          <w:szCs w:val="24"/>
        </w:rPr>
        <w:t>NEC</w:t>
      </w:r>
      <w:r>
        <w:rPr>
          <w:sz w:val="24"/>
          <w:szCs w:val="24"/>
        </w:rPr>
        <w:tab/>
        <w:t xml:space="preserve">North Equatorial Current = </w:t>
      </w:r>
      <w:r w:rsidRPr="0021535F">
        <w:rPr>
          <w:sz w:val="24"/>
          <w:szCs w:val="24"/>
          <w:lang w:val="es-ES"/>
        </w:rPr>
        <w:t xml:space="preserve">corriente </w:t>
      </w:r>
      <w:proofErr w:type="spellStart"/>
      <w:r w:rsidRPr="0021535F">
        <w:rPr>
          <w:sz w:val="24"/>
          <w:szCs w:val="24"/>
          <w:lang w:val="es-ES"/>
        </w:rPr>
        <w:t>norecuatorial</w:t>
      </w:r>
      <w:proofErr w:type="spellEnd"/>
    </w:p>
    <w:p w14:paraId="063E662C" w14:textId="77777777" w:rsidR="00125E30" w:rsidRPr="00664EBC" w:rsidRDefault="00125E30" w:rsidP="00125E30">
      <w:pPr>
        <w:pStyle w:val="BodyTextIndent2"/>
        <w:rPr>
          <w:szCs w:val="24"/>
        </w:rPr>
      </w:pPr>
      <w:r w:rsidRPr="0021535F">
        <w:rPr>
          <w:szCs w:val="24"/>
          <w:lang w:val="es-ES"/>
        </w:rPr>
        <w:t>NEPR</w:t>
      </w:r>
      <w:r w:rsidRPr="0021535F">
        <w:rPr>
          <w:szCs w:val="24"/>
          <w:lang w:val="es-ES"/>
        </w:rPr>
        <w:tab/>
        <w:t>Negociado de la Energía de Puerto Rico</w:t>
      </w:r>
      <w:r>
        <w:rPr>
          <w:szCs w:val="24"/>
        </w:rPr>
        <w:t xml:space="preserve"> = PREB = </w:t>
      </w:r>
      <w:r w:rsidRPr="00125E30">
        <w:rPr>
          <w:szCs w:val="24"/>
        </w:rPr>
        <w:t>Puerto Rico Energy Bureau</w:t>
      </w:r>
    </w:p>
    <w:p w14:paraId="6549D1EC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NEQ</w:t>
      </w:r>
      <w:r w:rsidRPr="00664EBC">
        <w:rPr>
          <w:sz w:val="24"/>
          <w:szCs w:val="24"/>
        </w:rPr>
        <w:tab/>
        <w:t>centralised navigation equipment</w:t>
      </w:r>
    </w:p>
    <w:p w14:paraId="5C0730EF" w14:textId="284A0E87" w:rsidR="002C502A" w:rsidRDefault="002C502A">
      <w:pPr>
        <w:pStyle w:val="BodyTextIndent2"/>
        <w:rPr>
          <w:szCs w:val="24"/>
        </w:rPr>
      </w:pPr>
      <w:r w:rsidRPr="00664EBC">
        <w:rPr>
          <w:szCs w:val="24"/>
        </w:rPr>
        <w:t>NEQS</w:t>
      </w:r>
      <w:r w:rsidRPr="00664EBC">
        <w:rPr>
          <w:szCs w:val="24"/>
        </w:rPr>
        <w:tab/>
        <w:t>Net Account Quota Share</w:t>
      </w:r>
    </w:p>
    <w:p w14:paraId="1AED37BD" w14:textId="77777777" w:rsidR="0035360A" w:rsidRPr="00664EBC" w:rsidRDefault="0035360A">
      <w:pPr>
        <w:pStyle w:val="BodyTextIndent2"/>
        <w:rPr>
          <w:szCs w:val="24"/>
        </w:rPr>
      </w:pPr>
      <w:r w:rsidRPr="00664EBC">
        <w:rPr>
          <w:szCs w:val="24"/>
        </w:rPr>
        <w:t>NERP</w:t>
      </w:r>
      <w:r w:rsidRPr="00664EBC">
        <w:rPr>
          <w:szCs w:val="24"/>
        </w:rPr>
        <w:tab/>
      </w:r>
      <w:r w:rsidRPr="00C673CD">
        <w:rPr>
          <w:szCs w:val="24"/>
          <w:lang w:val="es-ES"/>
        </w:rPr>
        <w:t>Nivel Estimado de Riesgo Potencial</w:t>
      </w:r>
      <w:r w:rsidR="00AC1A7C" w:rsidRPr="00664EBC">
        <w:rPr>
          <w:szCs w:val="24"/>
        </w:rPr>
        <w:t xml:space="preserve"> = estimated level of potential hazard</w:t>
      </w:r>
    </w:p>
    <w:p w14:paraId="19800B41" w14:textId="77777777" w:rsidR="000C4BF2" w:rsidRPr="00664EBC" w:rsidRDefault="000C4BF2">
      <w:pPr>
        <w:pStyle w:val="BodyTextIndent2"/>
        <w:rPr>
          <w:szCs w:val="24"/>
        </w:rPr>
      </w:pPr>
      <w:r w:rsidRPr="00664EBC">
        <w:rPr>
          <w:szCs w:val="24"/>
        </w:rPr>
        <w:t>NET</w:t>
      </w:r>
      <w:r w:rsidRPr="00664EBC">
        <w:rPr>
          <w:szCs w:val="24"/>
        </w:rPr>
        <w:tab/>
        <w:t xml:space="preserve">Non-Equilibrium Thermodynamics </w:t>
      </w:r>
    </w:p>
    <w:p w14:paraId="603C7BED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NF</w:t>
      </w:r>
      <w:r w:rsidRPr="00664EBC">
        <w:rPr>
          <w:szCs w:val="24"/>
        </w:rPr>
        <w:tab/>
        <w:t>Nanofiltration</w:t>
      </w:r>
    </w:p>
    <w:p w14:paraId="0B6B1F99" w14:textId="77777777" w:rsidR="00207A39" w:rsidRPr="00C673CD" w:rsidRDefault="00207A39">
      <w:pPr>
        <w:pStyle w:val="BodyTextIndent2"/>
        <w:rPr>
          <w:szCs w:val="24"/>
        </w:rPr>
      </w:pPr>
      <w:r w:rsidRPr="00664EBC">
        <w:rPr>
          <w:szCs w:val="24"/>
        </w:rPr>
        <w:t>NF</w:t>
      </w:r>
      <w:r w:rsidRPr="00664EBC">
        <w:rPr>
          <w:szCs w:val="24"/>
        </w:rPr>
        <w:tab/>
      </w:r>
      <w:r w:rsidRPr="00C673CD">
        <w:rPr>
          <w:snapToGrid w:val="0"/>
          <w:szCs w:val="24"/>
          <w:lang w:val="es-ES"/>
        </w:rPr>
        <w:t>nivel freático</w:t>
      </w:r>
      <w:r w:rsidRPr="00664EBC">
        <w:rPr>
          <w:snapToGrid w:val="0"/>
          <w:szCs w:val="24"/>
        </w:rPr>
        <w:tab/>
        <w:t xml:space="preserve">= </w:t>
      </w:r>
      <w:r w:rsidRPr="00C673CD">
        <w:rPr>
          <w:snapToGrid w:val="0"/>
          <w:szCs w:val="24"/>
        </w:rPr>
        <w:t>water table (level) / groundwater level / water level</w:t>
      </w:r>
    </w:p>
    <w:p w14:paraId="27A7E4A9" w14:textId="77777777" w:rsidR="002C502A" w:rsidRPr="00C673CD" w:rsidRDefault="002C502A">
      <w:pPr>
        <w:pStyle w:val="BodyTextIndent2"/>
        <w:rPr>
          <w:szCs w:val="24"/>
        </w:rPr>
      </w:pPr>
      <w:r w:rsidRPr="00C673CD">
        <w:rPr>
          <w:szCs w:val="24"/>
        </w:rPr>
        <w:t>NFI</w:t>
      </w:r>
      <w:r w:rsidRPr="00C673CD">
        <w:rPr>
          <w:szCs w:val="24"/>
        </w:rPr>
        <w:tab/>
        <w:t>Net Foreign Investment</w:t>
      </w:r>
    </w:p>
    <w:p w14:paraId="6EFBE415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C673CD">
        <w:rPr>
          <w:szCs w:val="24"/>
        </w:rPr>
        <w:t>NFI</w:t>
      </w:r>
      <w:r w:rsidRPr="00C673CD">
        <w:rPr>
          <w:szCs w:val="24"/>
        </w:rPr>
        <w:tab/>
        <w:t>Normed Fit Index</w:t>
      </w:r>
      <w:r w:rsidRPr="00664EBC">
        <w:rPr>
          <w:szCs w:val="24"/>
          <w:lang w:val="es-ES"/>
        </w:rPr>
        <w:t xml:space="preserve"> = índice de ajuste normativo/normado</w:t>
      </w:r>
    </w:p>
    <w:p w14:paraId="5069FEC7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NFI</w:t>
      </w:r>
      <w:r w:rsidRPr="00664EBC">
        <w:rPr>
          <w:szCs w:val="24"/>
          <w:lang w:val="es-ES"/>
        </w:rPr>
        <w:tab/>
        <w:t>Nuevas Formas de Inversión</w:t>
      </w:r>
    </w:p>
    <w:p w14:paraId="0D5FE998" w14:textId="77777777" w:rsidR="004D01A9" w:rsidRPr="00664EBC" w:rsidRDefault="004D01A9">
      <w:pPr>
        <w:pStyle w:val="BodyTextIndent2"/>
        <w:rPr>
          <w:szCs w:val="24"/>
        </w:rPr>
      </w:pPr>
      <w:r w:rsidRPr="00664EBC">
        <w:rPr>
          <w:szCs w:val="24"/>
        </w:rPr>
        <w:t>NFP</w:t>
      </w:r>
      <w:r w:rsidRPr="00664EBC">
        <w:rPr>
          <w:szCs w:val="24"/>
        </w:rPr>
        <w:tab/>
        <w:t>Not-for-profit Organisation</w:t>
      </w:r>
    </w:p>
    <w:p w14:paraId="339122C5" w14:textId="77777777" w:rsidR="00DB6F40" w:rsidRPr="00664EBC" w:rsidRDefault="00DB6F40">
      <w:pPr>
        <w:pStyle w:val="BodyTextIndent2"/>
        <w:rPr>
          <w:szCs w:val="24"/>
        </w:rPr>
      </w:pPr>
      <w:r w:rsidRPr="00664EBC">
        <w:rPr>
          <w:szCs w:val="24"/>
        </w:rPr>
        <w:t>NFU</w:t>
      </w:r>
      <w:r w:rsidRPr="00664EBC">
        <w:rPr>
          <w:szCs w:val="24"/>
        </w:rPr>
        <w:tab/>
      </w:r>
      <w:proofErr w:type="spellStart"/>
      <w:r w:rsidRPr="00664EBC">
        <w:rPr>
          <w:szCs w:val="24"/>
        </w:rPr>
        <w:t>Neumáticos</w:t>
      </w:r>
      <w:proofErr w:type="spellEnd"/>
      <w:r w:rsidRPr="00664EBC">
        <w:rPr>
          <w:szCs w:val="24"/>
        </w:rPr>
        <w:t xml:space="preserve"> </w:t>
      </w:r>
      <w:proofErr w:type="spellStart"/>
      <w:r w:rsidRPr="00664EBC">
        <w:rPr>
          <w:szCs w:val="24"/>
        </w:rPr>
        <w:t>Fuera</w:t>
      </w:r>
      <w:proofErr w:type="spellEnd"/>
      <w:r w:rsidRPr="00664EBC">
        <w:rPr>
          <w:szCs w:val="24"/>
        </w:rPr>
        <w:t xml:space="preserve"> de </w:t>
      </w:r>
      <w:proofErr w:type="spellStart"/>
      <w:r w:rsidRPr="00664EBC">
        <w:rPr>
          <w:szCs w:val="24"/>
        </w:rPr>
        <w:t>Uso</w:t>
      </w:r>
      <w:proofErr w:type="spellEnd"/>
      <w:r w:rsidR="005364C2" w:rsidRPr="00664EBC">
        <w:rPr>
          <w:szCs w:val="24"/>
        </w:rPr>
        <w:t xml:space="preserve"> = ELT = End-of-</w:t>
      </w:r>
      <w:r w:rsidR="00823FB7" w:rsidRPr="00664EBC">
        <w:rPr>
          <w:szCs w:val="24"/>
        </w:rPr>
        <w:t>Life Tyre</w:t>
      </w:r>
    </w:p>
    <w:p w14:paraId="61EF9C08" w14:textId="77777777" w:rsidR="0030242C" w:rsidRPr="00664EBC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n-GB"/>
        </w:rPr>
      </w:pPr>
      <w:r w:rsidRPr="00664EBC">
        <w:rPr>
          <w:rFonts w:ascii="Times New Roman" w:hAnsi="Times New Roman"/>
          <w:sz w:val="24"/>
          <w:szCs w:val="24"/>
          <w:lang w:val="en-GB"/>
        </w:rPr>
        <w:t>NFS</w:t>
      </w:r>
      <w:r w:rsidRPr="00664EBC">
        <w:rPr>
          <w:rFonts w:ascii="Times New Roman" w:hAnsi="Times New Roman"/>
          <w:sz w:val="24"/>
          <w:szCs w:val="24"/>
          <w:lang w:val="en-GB"/>
        </w:rPr>
        <w:tab/>
        <w:t>Network File System</w:t>
      </w:r>
    </w:p>
    <w:p w14:paraId="4041CF26" w14:textId="77777777" w:rsidR="0030242C" w:rsidRPr="00664EBC" w:rsidRDefault="0030242C" w:rsidP="0030242C">
      <w:pPr>
        <w:pStyle w:val="BodyTextIndent"/>
        <w:jc w:val="both"/>
        <w:rPr>
          <w:szCs w:val="24"/>
        </w:rPr>
      </w:pPr>
      <w:r w:rsidRPr="00664EBC">
        <w:rPr>
          <w:szCs w:val="24"/>
        </w:rPr>
        <w:t>NFS</w:t>
      </w:r>
      <w:r w:rsidRPr="00664EBC">
        <w:rPr>
          <w:szCs w:val="24"/>
        </w:rPr>
        <w:tab/>
        <w:t xml:space="preserve">Not </w:t>
      </w:r>
      <w:proofErr w:type="gramStart"/>
      <w:r w:rsidRPr="00664EBC">
        <w:rPr>
          <w:szCs w:val="24"/>
        </w:rPr>
        <w:t>For</w:t>
      </w:r>
      <w:proofErr w:type="gramEnd"/>
      <w:r w:rsidRPr="00664EBC">
        <w:rPr>
          <w:szCs w:val="24"/>
        </w:rPr>
        <w:t xml:space="preserve"> Resale = NPR = No Para </w:t>
      </w:r>
      <w:proofErr w:type="spellStart"/>
      <w:r w:rsidRPr="00664EBC">
        <w:rPr>
          <w:szCs w:val="24"/>
        </w:rPr>
        <w:t>Reventa</w:t>
      </w:r>
      <w:proofErr w:type="spellEnd"/>
    </w:p>
    <w:p w14:paraId="37B4C264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NGA</w:t>
      </w:r>
      <w:r w:rsidRPr="00664EBC">
        <w:rPr>
          <w:szCs w:val="24"/>
        </w:rPr>
        <w:tab/>
        <w:t>Nueva Gales del Sur</w:t>
      </w:r>
    </w:p>
    <w:p w14:paraId="2C924B26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NGC</w:t>
      </w:r>
      <w:r w:rsidRPr="00664EBC">
        <w:rPr>
          <w:sz w:val="24"/>
          <w:szCs w:val="24"/>
        </w:rPr>
        <w:tab/>
        <w:t>National Geographic Channel</w:t>
      </w:r>
    </w:p>
    <w:p w14:paraId="0359BBF6" w14:textId="77777777" w:rsidR="002C502A" w:rsidRPr="00664EBC" w:rsidRDefault="002C502A">
      <w:pPr>
        <w:rPr>
          <w:sz w:val="24"/>
          <w:szCs w:val="24"/>
        </w:rPr>
      </w:pPr>
      <w:r w:rsidRPr="00664EBC">
        <w:rPr>
          <w:sz w:val="24"/>
          <w:szCs w:val="24"/>
        </w:rPr>
        <w:t>NGDC</w:t>
      </w:r>
      <w:r w:rsidRPr="00664EBC">
        <w:rPr>
          <w:sz w:val="24"/>
          <w:szCs w:val="24"/>
        </w:rPr>
        <w:tab/>
        <w:t xml:space="preserve">National Geophysical Data </w:t>
      </w:r>
      <w:proofErr w:type="spellStart"/>
      <w:r w:rsidRPr="00664EBC">
        <w:rPr>
          <w:sz w:val="24"/>
          <w:szCs w:val="24"/>
        </w:rPr>
        <w:t>Center</w:t>
      </w:r>
      <w:proofErr w:type="spellEnd"/>
    </w:p>
    <w:p w14:paraId="248C86F7" w14:textId="48E23AFF" w:rsidR="002C502A" w:rsidRPr="00664EBC" w:rsidRDefault="002C502A">
      <w:pPr>
        <w:pStyle w:val="BodyText"/>
        <w:ind w:left="1418" w:hanging="1418"/>
        <w:jc w:val="both"/>
        <w:rPr>
          <w:szCs w:val="24"/>
          <w:lang w:val="en-GB"/>
        </w:rPr>
      </w:pPr>
      <w:r w:rsidRPr="00664EBC">
        <w:rPr>
          <w:szCs w:val="24"/>
          <w:lang w:val="en-GB"/>
        </w:rPr>
        <w:t>NGDO</w:t>
      </w:r>
      <w:r w:rsidRPr="00664EBC">
        <w:rPr>
          <w:szCs w:val="24"/>
          <w:lang w:val="en-GB"/>
        </w:rPr>
        <w:tab/>
        <w:t xml:space="preserve">Non-Governmental Development Organisation = ONGD = </w:t>
      </w:r>
      <w:proofErr w:type="spellStart"/>
      <w:r w:rsidRPr="00664EBC">
        <w:rPr>
          <w:szCs w:val="24"/>
          <w:lang w:val="en-GB"/>
        </w:rPr>
        <w:t>Organización</w:t>
      </w:r>
      <w:proofErr w:type="spellEnd"/>
      <w:r w:rsidRPr="00664EBC">
        <w:rPr>
          <w:szCs w:val="24"/>
          <w:lang w:val="en-GB"/>
        </w:rPr>
        <w:t xml:space="preserve"> No </w:t>
      </w:r>
      <w:proofErr w:type="spellStart"/>
      <w:r w:rsidRPr="00664EBC">
        <w:rPr>
          <w:szCs w:val="24"/>
          <w:lang w:val="en-GB"/>
        </w:rPr>
        <w:t>Guber</w:t>
      </w:r>
      <w:r w:rsidR="009A0672" w:rsidRPr="00664EBC">
        <w:rPr>
          <w:szCs w:val="24"/>
          <w:lang w:val="en-GB"/>
        </w:rPr>
        <w:t>na</w:t>
      </w:r>
      <w:r w:rsidRPr="00664EBC">
        <w:rPr>
          <w:szCs w:val="24"/>
          <w:lang w:val="en-GB"/>
        </w:rPr>
        <w:t>mental</w:t>
      </w:r>
      <w:proofErr w:type="spellEnd"/>
      <w:r w:rsidRPr="00664EBC">
        <w:rPr>
          <w:szCs w:val="24"/>
          <w:lang w:val="en-GB"/>
        </w:rPr>
        <w:t xml:space="preserve"> de Desarrollo</w:t>
      </w:r>
    </w:p>
    <w:p w14:paraId="3E2266DB" w14:textId="77777777" w:rsidR="007A21C2" w:rsidRPr="00664EBC" w:rsidRDefault="007A21C2">
      <w:pPr>
        <w:pStyle w:val="BodyText"/>
        <w:ind w:left="1418" w:hanging="1418"/>
        <w:jc w:val="both"/>
        <w:rPr>
          <w:szCs w:val="24"/>
          <w:lang w:val="en-GB"/>
        </w:rPr>
      </w:pPr>
      <w:r w:rsidRPr="00664EBC">
        <w:rPr>
          <w:szCs w:val="24"/>
          <w:lang w:val="en-GB"/>
        </w:rPr>
        <w:t>NGL</w:t>
      </w:r>
      <w:r w:rsidRPr="00664EBC">
        <w:rPr>
          <w:szCs w:val="24"/>
          <w:lang w:val="en-GB"/>
        </w:rPr>
        <w:tab/>
        <w:t>Natural Gas Liquid</w:t>
      </w:r>
    </w:p>
    <w:p w14:paraId="48D0B115" w14:textId="77777777" w:rsidR="002C502A" w:rsidRPr="00664EBC" w:rsidRDefault="002C502A">
      <w:pPr>
        <w:jc w:val="both"/>
        <w:rPr>
          <w:sz w:val="24"/>
          <w:szCs w:val="24"/>
        </w:rPr>
      </w:pPr>
      <w:r w:rsidRPr="00664EBC">
        <w:rPr>
          <w:sz w:val="24"/>
          <w:szCs w:val="24"/>
        </w:rPr>
        <w:t>NGS</w:t>
      </w:r>
      <w:r w:rsidRPr="00664EBC">
        <w:rPr>
          <w:sz w:val="24"/>
          <w:szCs w:val="24"/>
        </w:rPr>
        <w:tab/>
        <w:t>New Growing System</w:t>
      </w:r>
    </w:p>
    <w:p w14:paraId="09263E16" w14:textId="77777777" w:rsidR="002C502A" w:rsidRPr="00664EBC" w:rsidRDefault="002C502A">
      <w:pPr>
        <w:pStyle w:val="Heading1"/>
        <w:rPr>
          <w:szCs w:val="24"/>
          <w:lang w:val="es-ES"/>
        </w:rPr>
      </w:pPr>
      <w:r w:rsidRPr="00664EBC">
        <w:rPr>
          <w:szCs w:val="24"/>
          <w:lang w:val="es-ES"/>
        </w:rPr>
        <w:t>NGS</w:t>
      </w:r>
      <w:r w:rsidRPr="00664EBC">
        <w:rPr>
          <w:szCs w:val="24"/>
          <w:lang w:val="es-ES"/>
        </w:rPr>
        <w:tab/>
        <w:t>Nueva Generadora del Sur</w:t>
      </w:r>
    </w:p>
    <w:p w14:paraId="1B288219" w14:textId="20BA057D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proofErr w:type="spellStart"/>
      <w:r w:rsidRPr="00664EBC">
        <w:rPr>
          <w:sz w:val="24"/>
          <w:szCs w:val="24"/>
          <w:lang w:val="es-ES"/>
        </w:rPr>
        <w:t>NGSs</w:t>
      </w:r>
      <w:proofErr w:type="spellEnd"/>
      <w:r w:rsidRPr="00664EBC">
        <w:rPr>
          <w:sz w:val="24"/>
          <w:szCs w:val="24"/>
          <w:lang w:val="es-ES"/>
        </w:rPr>
        <w:tab/>
        <w:t xml:space="preserve">Natural Gas </w:t>
      </w:r>
      <w:proofErr w:type="spellStart"/>
      <w:r w:rsidRPr="00664EBC">
        <w:rPr>
          <w:sz w:val="24"/>
          <w:szCs w:val="24"/>
          <w:lang w:val="es-ES"/>
        </w:rPr>
        <w:t>Suppliers</w:t>
      </w:r>
      <w:proofErr w:type="spellEnd"/>
    </w:p>
    <w:p w14:paraId="7C13C415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NGSs</w:t>
      </w:r>
      <w:r w:rsidRPr="00664EBC">
        <w:rPr>
          <w:sz w:val="24"/>
          <w:szCs w:val="24"/>
        </w:rPr>
        <w:tab/>
        <w:t>New Generation Switches</w:t>
      </w:r>
    </w:p>
    <w:p w14:paraId="1D565304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NGSS</w:t>
      </w:r>
      <w:r w:rsidRPr="00664EBC">
        <w:rPr>
          <w:sz w:val="24"/>
          <w:szCs w:val="24"/>
        </w:rPr>
        <w:tab/>
        <w:t>New Guide Star System</w:t>
      </w:r>
    </w:p>
    <w:p w14:paraId="13BB7DD3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NGSS</w:t>
      </w:r>
      <w:r w:rsidRPr="00664EBC">
        <w:rPr>
          <w:sz w:val="24"/>
          <w:szCs w:val="24"/>
        </w:rPr>
        <w:tab/>
        <w:t>Next Generation Satellite Systems</w:t>
      </w:r>
    </w:p>
    <w:p w14:paraId="1AD6B210" w14:textId="5A986201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NGSS</w:t>
      </w:r>
      <w:r w:rsidRPr="00664EBC">
        <w:rPr>
          <w:sz w:val="24"/>
          <w:szCs w:val="24"/>
        </w:rPr>
        <w:tab/>
        <w:t xml:space="preserve">Next Generation Security </w:t>
      </w:r>
      <w:r w:rsidR="000E6B77" w:rsidRPr="00664EBC">
        <w:rPr>
          <w:sz w:val="24"/>
          <w:szCs w:val="24"/>
        </w:rPr>
        <w:t xml:space="preserve">Software </w:t>
      </w:r>
      <w:r w:rsidRPr="00664EBC">
        <w:rPr>
          <w:sz w:val="24"/>
          <w:szCs w:val="24"/>
        </w:rPr>
        <w:t>(company)</w:t>
      </w:r>
    </w:p>
    <w:p w14:paraId="3979E24F" w14:textId="77777777" w:rsidR="002C502A" w:rsidRPr="00664EBC" w:rsidRDefault="00296748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NGSS</w:t>
      </w:r>
      <w:r w:rsidRPr="00664EBC">
        <w:rPr>
          <w:sz w:val="24"/>
          <w:szCs w:val="24"/>
        </w:rPr>
        <w:tab/>
        <w:t>Next Generation Sky S</w:t>
      </w:r>
      <w:r w:rsidR="002C502A" w:rsidRPr="00664EBC">
        <w:rPr>
          <w:sz w:val="24"/>
          <w:szCs w:val="24"/>
        </w:rPr>
        <w:t>urvey</w:t>
      </w:r>
    </w:p>
    <w:p w14:paraId="13EBCA04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NGSS</w:t>
      </w:r>
      <w:r w:rsidRPr="00664EBC">
        <w:rPr>
          <w:sz w:val="24"/>
          <w:szCs w:val="24"/>
        </w:rPr>
        <w:tab/>
        <w:t>Northrop Grumman Ship Systems</w:t>
      </w:r>
    </w:p>
    <w:p w14:paraId="57B1C2B5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NGT</w:t>
      </w:r>
      <w:r w:rsidRPr="00664EBC">
        <w:rPr>
          <w:sz w:val="24"/>
          <w:szCs w:val="24"/>
        </w:rPr>
        <w:tab/>
        <w:t>National Geographic television</w:t>
      </w:r>
    </w:p>
    <w:p w14:paraId="59878FFD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NGT</w:t>
      </w:r>
      <w:r w:rsidRPr="00664EBC">
        <w:rPr>
          <w:sz w:val="24"/>
          <w:szCs w:val="24"/>
        </w:rPr>
        <w:tab/>
        <w:t>New Growth Theory</w:t>
      </w:r>
    </w:p>
    <w:p w14:paraId="40ABCEE0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NHDC</w:t>
      </w:r>
      <w:r w:rsidRPr="00664EBC">
        <w:rPr>
          <w:sz w:val="24"/>
          <w:szCs w:val="24"/>
        </w:rPr>
        <w:tab/>
      </w:r>
      <w:proofErr w:type="spellStart"/>
      <w:r w:rsidRPr="00664EBC">
        <w:rPr>
          <w:sz w:val="24"/>
          <w:szCs w:val="24"/>
        </w:rPr>
        <w:t>Neohesperidin</w:t>
      </w:r>
      <w:proofErr w:type="spellEnd"/>
      <w:r w:rsidRPr="00664EBC">
        <w:rPr>
          <w:sz w:val="24"/>
          <w:szCs w:val="24"/>
        </w:rPr>
        <w:t xml:space="preserve"> dihydrochalcone</w:t>
      </w:r>
    </w:p>
    <w:p w14:paraId="1A2C4BC8" w14:textId="77777777" w:rsidR="002C502A" w:rsidRPr="00664EBC" w:rsidRDefault="002C502A">
      <w:pPr>
        <w:pStyle w:val="Heading3"/>
        <w:rPr>
          <w:szCs w:val="24"/>
        </w:rPr>
      </w:pPr>
      <w:r w:rsidRPr="00664EBC">
        <w:rPr>
          <w:szCs w:val="24"/>
        </w:rPr>
        <w:t>NHS</w:t>
      </w:r>
      <w:r w:rsidRPr="00664EBC">
        <w:rPr>
          <w:szCs w:val="24"/>
        </w:rPr>
        <w:tab/>
        <w:t>National Health Service</w:t>
      </w:r>
    </w:p>
    <w:p w14:paraId="3063FA6B" w14:textId="77777777" w:rsidR="002C502A" w:rsidRPr="00664EBC" w:rsidRDefault="002C502A">
      <w:pPr>
        <w:jc w:val="both"/>
        <w:rPr>
          <w:snapToGrid w:val="0"/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NHS</w:t>
      </w:r>
      <w:r w:rsidRPr="00664EBC">
        <w:rPr>
          <w:sz w:val="24"/>
          <w:szCs w:val="24"/>
          <w:lang w:val="es-ES"/>
        </w:rPr>
        <w:tab/>
        <w:t>Non-</w:t>
      </w:r>
      <w:proofErr w:type="spellStart"/>
      <w:r w:rsidRPr="00664EBC">
        <w:rPr>
          <w:snapToGrid w:val="0"/>
          <w:sz w:val="24"/>
          <w:szCs w:val="24"/>
          <w:lang w:val="es-ES"/>
        </w:rPr>
        <w:t>Humic</w:t>
      </w:r>
      <w:proofErr w:type="spellEnd"/>
      <w:r w:rsidRPr="00664EBC">
        <w:rPr>
          <w:snapToGrid w:val="0"/>
          <w:sz w:val="24"/>
          <w:szCs w:val="24"/>
          <w:lang w:val="es-ES"/>
        </w:rPr>
        <w:t xml:space="preserve"> </w:t>
      </w:r>
      <w:proofErr w:type="spellStart"/>
      <w:r w:rsidRPr="00664EBC">
        <w:rPr>
          <w:snapToGrid w:val="0"/>
          <w:sz w:val="24"/>
          <w:szCs w:val="24"/>
          <w:lang w:val="es-ES"/>
        </w:rPr>
        <w:t>Substances</w:t>
      </w:r>
      <w:proofErr w:type="spellEnd"/>
      <w:r w:rsidRPr="00664EBC">
        <w:rPr>
          <w:snapToGrid w:val="0"/>
          <w:sz w:val="24"/>
          <w:szCs w:val="24"/>
          <w:lang w:val="es-ES"/>
        </w:rPr>
        <w:t xml:space="preserve"> = </w:t>
      </w:r>
      <w:r w:rsidRPr="00664EBC">
        <w:rPr>
          <w:sz w:val="24"/>
          <w:szCs w:val="24"/>
          <w:lang w:val="es-ES"/>
        </w:rPr>
        <w:t>sustancias no húmicas</w:t>
      </w:r>
    </w:p>
    <w:p w14:paraId="068AAEA5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lastRenderedPageBreak/>
        <w:t>NI</w:t>
      </w:r>
      <w:r w:rsidRPr="00664EBC">
        <w:rPr>
          <w:szCs w:val="24"/>
        </w:rPr>
        <w:tab/>
        <w:t>National Insurance</w:t>
      </w:r>
    </w:p>
    <w:p w14:paraId="115AA645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NI</w:t>
      </w:r>
      <w:r w:rsidRPr="00664EBC">
        <w:rPr>
          <w:szCs w:val="24"/>
        </w:rPr>
        <w:tab/>
        <w:t>Number of Items</w:t>
      </w:r>
    </w:p>
    <w:p w14:paraId="5DA94CA1" w14:textId="77777777" w:rsidR="002C502A" w:rsidRPr="00664EBC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n-GB"/>
        </w:rPr>
      </w:pPr>
      <w:r w:rsidRPr="00664EBC">
        <w:rPr>
          <w:rFonts w:ascii="Times New Roman" w:hAnsi="Times New Roman"/>
          <w:sz w:val="24"/>
          <w:szCs w:val="24"/>
          <w:lang w:val="en-GB"/>
        </w:rPr>
        <w:t>NIB</w:t>
      </w:r>
      <w:r w:rsidRPr="00664EBC">
        <w:rPr>
          <w:rFonts w:ascii="Times New Roman" w:hAnsi="Times New Roman"/>
          <w:sz w:val="24"/>
          <w:szCs w:val="24"/>
          <w:lang w:val="en-GB"/>
        </w:rPr>
        <w:tab/>
        <w:t>Node Initialisation Block</w:t>
      </w:r>
    </w:p>
    <w:p w14:paraId="42ED92BB" w14:textId="77777777" w:rsidR="002C502A" w:rsidRPr="00664EBC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n-GB"/>
        </w:rPr>
      </w:pPr>
      <w:r w:rsidRPr="00664EBC">
        <w:rPr>
          <w:rFonts w:ascii="Times New Roman" w:hAnsi="Times New Roman"/>
          <w:sz w:val="24"/>
          <w:szCs w:val="24"/>
          <w:lang w:val="en-GB"/>
        </w:rPr>
        <w:t>NIB</w:t>
      </w:r>
      <w:r w:rsidRPr="00664EBC">
        <w:rPr>
          <w:rFonts w:ascii="Times New Roman" w:hAnsi="Times New Roman"/>
          <w:sz w:val="24"/>
          <w:szCs w:val="24"/>
          <w:lang w:val="en-GB"/>
        </w:rPr>
        <w:tab/>
        <w:t>Non-Interference Basis</w:t>
      </w:r>
    </w:p>
    <w:p w14:paraId="2F22EC65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NIBP</w:t>
      </w:r>
      <w:r w:rsidRPr="00664EBC">
        <w:rPr>
          <w:szCs w:val="24"/>
        </w:rPr>
        <w:tab/>
        <w:t>Non-Invasive Blood Pressure</w:t>
      </w:r>
    </w:p>
    <w:p w14:paraId="69D3BE13" w14:textId="77777777" w:rsidR="00176ED7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NIC</w:t>
      </w:r>
      <w:r w:rsidRPr="00664EBC">
        <w:rPr>
          <w:sz w:val="24"/>
          <w:szCs w:val="24"/>
        </w:rPr>
        <w:tab/>
        <w:t>Newly Industrialised Countries</w:t>
      </w:r>
    </w:p>
    <w:p w14:paraId="7B2FC181" w14:textId="77777777" w:rsidR="002C502A" w:rsidRPr="00664EBC" w:rsidRDefault="00176ED7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 xml:space="preserve">NIC </w:t>
      </w:r>
      <w:r w:rsidR="00116A67" w:rsidRPr="00664EBC">
        <w:rPr>
          <w:sz w:val="24"/>
          <w:szCs w:val="24"/>
          <w:lang w:val="es-ES"/>
        </w:rPr>
        <w:tab/>
      </w:r>
      <w:r w:rsidRPr="00664EBC">
        <w:rPr>
          <w:sz w:val="24"/>
          <w:szCs w:val="24"/>
          <w:lang w:val="es-ES"/>
        </w:rPr>
        <w:t xml:space="preserve">Norma Internacional de Contabilidad = IAS = International </w:t>
      </w:r>
      <w:proofErr w:type="spellStart"/>
      <w:r w:rsidRPr="00664EBC">
        <w:rPr>
          <w:sz w:val="24"/>
          <w:szCs w:val="24"/>
          <w:lang w:val="es-ES"/>
        </w:rPr>
        <w:t>Accounting</w:t>
      </w:r>
      <w:proofErr w:type="spellEnd"/>
      <w:r w:rsidRPr="00664EBC">
        <w:rPr>
          <w:sz w:val="24"/>
          <w:szCs w:val="24"/>
          <w:lang w:val="es-ES"/>
        </w:rPr>
        <w:t xml:space="preserve"> Standard</w:t>
      </w:r>
    </w:p>
    <w:p w14:paraId="721F7390" w14:textId="77777777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NICAM</w:t>
      </w:r>
      <w:r w:rsidRPr="00664EBC">
        <w:rPr>
          <w:sz w:val="24"/>
          <w:szCs w:val="24"/>
          <w:lang w:val="es-ES"/>
        </w:rPr>
        <w:tab/>
      </w:r>
      <w:proofErr w:type="spellStart"/>
      <w:r w:rsidRPr="00664EBC">
        <w:rPr>
          <w:sz w:val="24"/>
          <w:szCs w:val="24"/>
          <w:lang w:val="es-ES"/>
        </w:rPr>
        <w:t>Near-Instantaneous</w:t>
      </w:r>
      <w:proofErr w:type="spellEnd"/>
      <w:r w:rsidRPr="00664EBC">
        <w:rPr>
          <w:sz w:val="24"/>
          <w:szCs w:val="24"/>
          <w:lang w:val="es-ES"/>
        </w:rPr>
        <w:t xml:space="preserve"> </w:t>
      </w:r>
      <w:proofErr w:type="spellStart"/>
      <w:r w:rsidRPr="00664EBC">
        <w:rPr>
          <w:sz w:val="24"/>
          <w:szCs w:val="24"/>
          <w:lang w:val="es-ES"/>
        </w:rPr>
        <w:t>Companded</w:t>
      </w:r>
      <w:proofErr w:type="spellEnd"/>
      <w:r w:rsidRPr="00664EBC">
        <w:rPr>
          <w:sz w:val="24"/>
          <w:szCs w:val="24"/>
          <w:lang w:val="es-ES"/>
        </w:rPr>
        <w:t xml:space="preserve"> Audio Multiplex (</w:t>
      </w:r>
      <w:proofErr w:type="spellStart"/>
      <w:r w:rsidRPr="00664EBC">
        <w:rPr>
          <w:sz w:val="24"/>
          <w:szCs w:val="24"/>
          <w:lang w:val="es-ES"/>
        </w:rPr>
        <w:t>modulation</w:t>
      </w:r>
      <w:proofErr w:type="spellEnd"/>
      <w:r w:rsidRPr="00664EBC">
        <w:rPr>
          <w:sz w:val="24"/>
          <w:szCs w:val="24"/>
          <w:lang w:val="es-ES"/>
        </w:rPr>
        <w:t>) = multiplex de audio compuesto casi instantáneo</w:t>
      </w:r>
    </w:p>
    <w:p w14:paraId="3BA14556" w14:textId="77777777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NICS</w:t>
      </w:r>
      <w:r w:rsidRPr="00664EBC">
        <w:rPr>
          <w:sz w:val="24"/>
          <w:szCs w:val="24"/>
          <w:lang w:val="es-ES"/>
        </w:rPr>
        <w:tab/>
        <w:t xml:space="preserve">NATO </w:t>
      </w:r>
      <w:proofErr w:type="spellStart"/>
      <w:r w:rsidRPr="00664EBC">
        <w:rPr>
          <w:sz w:val="24"/>
          <w:szCs w:val="24"/>
          <w:lang w:val="es-ES"/>
        </w:rPr>
        <w:t>Integrated</w:t>
      </w:r>
      <w:proofErr w:type="spellEnd"/>
      <w:r w:rsidRPr="00664EBC">
        <w:rPr>
          <w:sz w:val="24"/>
          <w:szCs w:val="24"/>
          <w:lang w:val="es-ES"/>
        </w:rPr>
        <w:t xml:space="preserve"> Communications </w:t>
      </w:r>
      <w:proofErr w:type="spellStart"/>
      <w:r w:rsidRPr="00664EBC">
        <w:rPr>
          <w:sz w:val="24"/>
          <w:szCs w:val="24"/>
          <w:lang w:val="es-ES"/>
        </w:rPr>
        <w:t>System</w:t>
      </w:r>
      <w:proofErr w:type="spellEnd"/>
      <w:r w:rsidRPr="00664EBC">
        <w:rPr>
          <w:sz w:val="24"/>
          <w:szCs w:val="24"/>
          <w:lang w:val="es-ES"/>
        </w:rPr>
        <w:t xml:space="preserve"> = sistema integrado de comunicaciones del OTAN</w:t>
      </w:r>
    </w:p>
    <w:p w14:paraId="34EDCEFB" w14:textId="77777777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proofErr w:type="spellStart"/>
      <w:r w:rsidRPr="00664EBC">
        <w:rPr>
          <w:sz w:val="24"/>
          <w:szCs w:val="24"/>
          <w:lang w:val="es-ES"/>
        </w:rPr>
        <w:t>NICs</w:t>
      </w:r>
      <w:proofErr w:type="spellEnd"/>
      <w:r w:rsidRPr="00664EBC">
        <w:rPr>
          <w:sz w:val="24"/>
          <w:szCs w:val="24"/>
          <w:lang w:val="es-ES"/>
        </w:rPr>
        <w:tab/>
      </w:r>
      <w:proofErr w:type="spellStart"/>
      <w:r w:rsidRPr="00664EBC">
        <w:rPr>
          <w:sz w:val="24"/>
          <w:szCs w:val="24"/>
          <w:lang w:val="es-ES"/>
        </w:rPr>
        <w:t>Newly</w:t>
      </w:r>
      <w:proofErr w:type="spellEnd"/>
      <w:r w:rsidRPr="00664EBC">
        <w:rPr>
          <w:sz w:val="24"/>
          <w:szCs w:val="24"/>
          <w:lang w:val="es-ES"/>
        </w:rPr>
        <w:t xml:space="preserve"> </w:t>
      </w:r>
      <w:proofErr w:type="spellStart"/>
      <w:r w:rsidRPr="00664EBC">
        <w:rPr>
          <w:sz w:val="24"/>
          <w:szCs w:val="24"/>
          <w:lang w:val="es-ES"/>
        </w:rPr>
        <w:t>Industrialised</w:t>
      </w:r>
      <w:proofErr w:type="spellEnd"/>
      <w:r w:rsidRPr="00664EBC">
        <w:rPr>
          <w:sz w:val="24"/>
          <w:szCs w:val="24"/>
          <w:lang w:val="es-ES"/>
        </w:rPr>
        <w:t xml:space="preserve"> </w:t>
      </w:r>
      <w:proofErr w:type="spellStart"/>
      <w:r w:rsidRPr="00664EBC">
        <w:rPr>
          <w:sz w:val="24"/>
          <w:szCs w:val="24"/>
          <w:lang w:val="es-ES"/>
        </w:rPr>
        <w:t>Countries</w:t>
      </w:r>
      <w:proofErr w:type="spellEnd"/>
    </w:p>
    <w:p w14:paraId="222A4BC0" w14:textId="77777777" w:rsidR="002C502A" w:rsidRPr="00664EBC" w:rsidRDefault="002C502A">
      <w:pPr>
        <w:pStyle w:val="BodyTextIndent"/>
        <w:rPr>
          <w:szCs w:val="24"/>
          <w:lang w:val="es-ES"/>
        </w:rPr>
      </w:pPr>
      <w:proofErr w:type="spellStart"/>
      <w:r w:rsidRPr="00664EBC">
        <w:rPr>
          <w:szCs w:val="24"/>
          <w:lang w:val="es-ES"/>
        </w:rPr>
        <w:t>NICTs</w:t>
      </w:r>
      <w:proofErr w:type="spellEnd"/>
      <w:r w:rsidRPr="00664EBC">
        <w:rPr>
          <w:szCs w:val="24"/>
          <w:lang w:val="es-ES"/>
        </w:rPr>
        <w:tab/>
        <w:t xml:space="preserve">New </w:t>
      </w:r>
      <w:proofErr w:type="spellStart"/>
      <w:r w:rsidRPr="00664EBC">
        <w:rPr>
          <w:szCs w:val="24"/>
          <w:lang w:val="es-ES"/>
        </w:rPr>
        <w:t>Information</w:t>
      </w:r>
      <w:proofErr w:type="spellEnd"/>
      <w:r w:rsidRPr="00664EBC">
        <w:rPr>
          <w:szCs w:val="24"/>
          <w:lang w:val="es-ES"/>
        </w:rPr>
        <w:t xml:space="preserve"> and </w:t>
      </w:r>
      <w:proofErr w:type="spellStart"/>
      <w:r w:rsidRPr="00664EBC">
        <w:rPr>
          <w:szCs w:val="24"/>
          <w:lang w:val="es-ES"/>
        </w:rPr>
        <w:t>Communication</w:t>
      </w:r>
      <w:proofErr w:type="spellEnd"/>
      <w:r w:rsidRPr="00664EBC">
        <w:rPr>
          <w:szCs w:val="24"/>
          <w:lang w:val="es-ES"/>
        </w:rPr>
        <w:t xml:space="preserve"> Technologies = NTIC = Nuevas Tecnologías de Información y Comunicación</w:t>
      </w:r>
    </w:p>
    <w:p w14:paraId="4BA8D30D" w14:textId="77777777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NIE</w:t>
      </w:r>
      <w:r w:rsidRPr="00664EBC">
        <w:rPr>
          <w:sz w:val="24"/>
          <w:szCs w:val="24"/>
          <w:lang w:val="es-ES"/>
        </w:rPr>
        <w:tab/>
        <w:t xml:space="preserve">Número </w:t>
      </w:r>
      <w:r w:rsidR="0051091B" w:rsidRPr="00664EBC">
        <w:rPr>
          <w:sz w:val="24"/>
          <w:szCs w:val="24"/>
          <w:lang w:val="es-ES"/>
        </w:rPr>
        <w:t>(</w:t>
      </w:r>
      <w:r w:rsidRPr="00664EBC">
        <w:rPr>
          <w:sz w:val="24"/>
          <w:szCs w:val="24"/>
          <w:lang w:val="es-ES"/>
        </w:rPr>
        <w:t>personal</w:t>
      </w:r>
      <w:r w:rsidR="0051091B" w:rsidRPr="00664EBC">
        <w:rPr>
          <w:sz w:val="24"/>
          <w:szCs w:val="24"/>
          <w:lang w:val="es-ES"/>
        </w:rPr>
        <w:t>)</w:t>
      </w:r>
      <w:r w:rsidRPr="00664EBC">
        <w:rPr>
          <w:sz w:val="24"/>
          <w:szCs w:val="24"/>
          <w:lang w:val="es-ES"/>
        </w:rPr>
        <w:t xml:space="preserve"> de Identificación de Extranjero</w:t>
      </w:r>
      <w:r w:rsidR="0051091B" w:rsidRPr="00664EBC">
        <w:rPr>
          <w:sz w:val="24"/>
          <w:szCs w:val="24"/>
          <w:lang w:val="es-ES"/>
        </w:rPr>
        <w:t xml:space="preserve"> = </w:t>
      </w:r>
      <w:proofErr w:type="spellStart"/>
      <w:r w:rsidR="0051091B" w:rsidRPr="00664EBC">
        <w:rPr>
          <w:sz w:val="24"/>
          <w:szCs w:val="24"/>
          <w:lang w:val="es-ES"/>
        </w:rPr>
        <w:t>Foreigner</w:t>
      </w:r>
      <w:proofErr w:type="spellEnd"/>
      <w:r w:rsidR="0051091B" w:rsidRPr="00664EBC">
        <w:rPr>
          <w:sz w:val="24"/>
          <w:szCs w:val="24"/>
          <w:lang w:val="es-ES"/>
        </w:rPr>
        <w:t xml:space="preserve"> </w:t>
      </w:r>
      <w:proofErr w:type="spellStart"/>
      <w:r w:rsidR="0051091B" w:rsidRPr="00664EBC">
        <w:rPr>
          <w:sz w:val="24"/>
          <w:szCs w:val="24"/>
          <w:lang w:val="es-ES"/>
        </w:rPr>
        <w:t>Identification</w:t>
      </w:r>
      <w:proofErr w:type="spellEnd"/>
      <w:r w:rsidR="0051091B" w:rsidRPr="00664EBC">
        <w:rPr>
          <w:sz w:val="24"/>
          <w:szCs w:val="24"/>
          <w:lang w:val="es-ES"/>
        </w:rPr>
        <w:t xml:space="preserve"> </w:t>
      </w:r>
      <w:proofErr w:type="spellStart"/>
      <w:r w:rsidR="0051091B" w:rsidRPr="00664EBC">
        <w:rPr>
          <w:sz w:val="24"/>
          <w:szCs w:val="24"/>
          <w:lang w:val="es-ES"/>
        </w:rPr>
        <w:t>Number</w:t>
      </w:r>
      <w:proofErr w:type="spellEnd"/>
      <w:r w:rsidR="0051091B" w:rsidRPr="00664EBC">
        <w:rPr>
          <w:sz w:val="24"/>
          <w:szCs w:val="24"/>
          <w:lang w:val="es-ES"/>
        </w:rPr>
        <w:t xml:space="preserve"> / </w:t>
      </w:r>
      <w:proofErr w:type="spellStart"/>
      <w:r w:rsidR="0051091B" w:rsidRPr="00664EBC">
        <w:rPr>
          <w:sz w:val="24"/>
          <w:szCs w:val="24"/>
          <w:lang w:val="es-ES"/>
        </w:rPr>
        <w:t>Alien</w:t>
      </w:r>
      <w:proofErr w:type="spellEnd"/>
      <w:r w:rsidR="0051091B" w:rsidRPr="00664EBC">
        <w:rPr>
          <w:sz w:val="24"/>
          <w:szCs w:val="24"/>
          <w:lang w:val="es-ES"/>
        </w:rPr>
        <w:t xml:space="preserve"> ID </w:t>
      </w:r>
      <w:proofErr w:type="spellStart"/>
      <w:r w:rsidR="0051091B" w:rsidRPr="00664EBC">
        <w:rPr>
          <w:sz w:val="24"/>
          <w:szCs w:val="24"/>
          <w:lang w:val="es-ES"/>
        </w:rPr>
        <w:t>Card</w:t>
      </w:r>
      <w:proofErr w:type="spellEnd"/>
      <w:r w:rsidR="0051091B" w:rsidRPr="00664EBC">
        <w:rPr>
          <w:sz w:val="24"/>
          <w:szCs w:val="24"/>
          <w:lang w:val="es-ES"/>
        </w:rPr>
        <w:t xml:space="preserve"> No.</w:t>
      </w:r>
    </w:p>
    <w:p w14:paraId="26B56C72" w14:textId="557F6E06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NIESR</w:t>
      </w:r>
      <w:r w:rsidRPr="00664EBC">
        <w:rPr>
          <w:sz w:val="24"/>
          <w:szCs w:val="24"/>
          <w:lang w:val="es-ES"/>
        </w:rPr>
        <w:tab/>
      </w:r>
      <w:proofErr w:type="spellStart"/>
      <w:r w:rsidRPr="00664EBC">
        <w:rPr>
          <w:sz w:val="24"/>
          <w:szCs w:val="24"/>
          <w:lang w:val="es-ES"/>
        </w:rPr>
        <w:t>National</w:t>
      </w:r>
      <w:proofErr w:type="spellEnd"/>
      <w:r w:rsidRPr="00664EBC">
        <w:rPr>
          <w:sz w:val="24"/>
          <w:szCs w:val="24"/>
          <w:lang w:val="es-ES"/>
        </w:rPr>
        <w:t xml:space="preserve"> </w:t>
      </w:r>
      <w:proofErr w:type="spellStart"/>
      <w:r w:rsidRPr="00664EBC">
        <w:rPr>
          <w:sz w:val="24"/>
          <w:szCs w:val="24"/>
          <w:lang w:val="es-ES"/>
        </w:rPr>
        <w:t>Institute</w:t>
      </w:r>
      <w:proofErr w:type="spellEnd"/>
      <w:r w:rsidRPr="00664EBC">
        <w:rPr>
          <w:sz w:val="24"/>
          <w:szCs w:val="24"/>
          <w:lang w:val="es-ES"/>
        </w:rPr>
        <w:t xml:space="preserve"> of </w:t>
      </w:r>
      <w:proofErr w:type="spellStart"/>
      <w:r w:rsidRPr="00664EBC">
        <w:rPr>
          <w:sz w:val="24"/>
          <w:szCs w:val="24"/>
          <w:lang w:val="es-ES"/>
        </w:rPr>
        <w:t>Economic</w:t>
      </w:r>
      <w:proofErr w:type="spellEnd"/>
      <w:r w:rsidRPr="00664EBC">
        <w:rPr>
          <w:sz w:val="24"/>
          <w:szCs w:val="24"/>
          <w:lang w:val="es-ES"/>
        </w:rPr>
        <w:t xml:space="preserve"> and Social </w:t>
      </w:r>
      <w:proofErr w:type="spellStart"/>
      <w:r w:rsidRPr="00664EBC">
        <w:rPr>
          <w:sz w:val="24"/>
          <w:szCs w:val="24"/>
          <w:lang w:val="es-ES"/>
        </w:rPr>
        <w:t>Research</w:t>
      </w:r>
      <w:proofErr w:type="spellEnd"/>
      <w:r w:rsidRPr="00664EBC">
        <w:rPr>
          <w:sz w:val="24"/>
          <w:szCs w:val="24"/>
          <w:lang w:val="es-ES"/>
        </w:rPr>
        <w:t xml:space="preserve"> = i</w:t>
      </w:r>
      <w:r w:rsidR="009A0672" w:rsidRPr="00664EBC">
        <w:rPr>
          <w:sz w:val="24"/>
          <w:szCs w:val="24"/>
          <w:lang w:val="es-ES"/>
        </w:rPr>
        <w:t>n</w:t>
      </w:r>
      <w:r w:rsidRPr="00664EBC">
        <w:rPr>
          <w:sz w:val="24"/>
          <w:szCs w:val="24"/>
          <w:lang w:val="es-ES"/>
        </w:rPr>
        <w:t>stituto nacional de investigación económica y social</w:t>
      </w:r>
    </w:p>
    <w:p w14:paraId="190E1946" w14:textId="77777777" w:rsidR="002C502A" w:rsidRPr="00664EBC" w:rsidRDefault="002C502A">
      <w:pPr>
        <w:pStyle w:val="BodyText"/>
        <w:ind w:left="1418" w:hanging="1418"/>
        <w:jc w:val="both"/>
        <w:rPr>
          <w:szCs w:val="24"/>
          <w:lang w:val="es-ES"/>
        </w:rPr>
      </w:pPr>
      <w:r w:rsidRPr="00664EBC">
        <w:rPr>
          <w:szCs w:val="24"/>
          <w:lang w:val="es-ES"/>
        </w:rPr>
        <w:t>NIF</w:t>
      </w:r>
      <w:r w:rsidRPr="00664EBC">
        <w:rPr>
          <w:szCs w:val="24"/>
          <w:lang w:val="es-ES"/>
        </w:rPr>
        <w:tab/>
        <w:t xml:space="preserve">Note </w:t>
      </w:r>
      <w:proofErr w:type="spellStart"/>
      <w:r w:rsidRPr="00664EBC">
        <w:rPr>
          <w:szCs w:val="24"/>
          <w:lang w:val="es-ES"/>
        </w:rPr>
        <w:t>Issuance</w:t>
      </w:r>
      <w:proofErr w:type="spellEnd"/>
      <w:r w:rsidRPr="00664EBC">
        <w:rPr>
          <w:szCs w:val="24"/>
          <w:lang w:val="es-ES"/>
        </w:rPr>
        <w:t xml:space="preserve"> (</w:t>
      </w:r>
      <w:proofErr w:type="spellStart"/>
      <w:r w:rsidRPr="00664EBC">
        <w:rPr>
          <w:szCs w:val="24"/>
          <w:lang w:val="es-ES"/>
        </w:rPr>
        <w:t>purchase</w:t>
      </w:r>
      <w:proofErr w:type="spellEnd"/>
      <w:r w:rsidRPr="00664EBC">
        <w:rPr>
          <w:szCs w:val="24"/>
          <w:lang w:val="es-ES"/>
        </w:rPr>
        <w:t xml:space="preserve">) </w:t>
      </w:r>
      <w:proofErr w:type="spellStart"/>
      <w:r w:rsidRPr="00664EBC">
        <w:rPr>
          <w:szCs w:val="24"/>
          <w:lang w:val="es-ES"/>
        </w:rPr>
        <w:t>Facility</w:t>
      </w:r>
      <w:proofErr w:type="spellEnd"/>
      <w:r w:rsidRPr="00664EBC">
        <w:rPr>
          <w:szCs w:val="24"/>
          <w:lang w:val="es-ES"/>
        </w:rPr>
        <w:t xml:space="preserve"> = programa de emisión de pagarés</w:t>
      </w:r>
    </w:p>
    <w:p w14:paraId="4CEC4D53" w14:textId="77777777" w:rsidR="002C502A" w:rsidRPr="00664EBC" w:rsidRDefault="002C502A">
      <w:pPr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NIF</w:t>
      </w:r>
      <w:r w:rsidRPr="00664EBC">
        <w:rPr>
          <w:sz w:val="24"/>
          <w:szCs w:val="24"/>
          <w:lang w:val="es-ES"/>
        </w:rPr>
        <w:tab/>
        <w:t>Número de Identificación Fiscal = fiscal/</w:t>
      </w:r>
      <w:proofErr w:type="spellStart"/>
      <w:r w:rsidRPr="00664EBC">
        <w:rPr>
          <w:sz w:val="24"/>
          <w:szCs w:val="24"/>
          <w:lang w:val="es-ES"/>
        </w:rPr>
        <w:t>tax</w:t>
      </w:r>
      <w:proofErr w:type="spellEnd"/>
      <w:r w:rsidRPr="00664EBC">
        <w:rPr>
          <w:sz w:val="24"/>
          <w:szCs w:val="24"/>
          <w:lang w:val="es-ES"/>
        </w:rPr>
        <w:t xml:space="preserve"> </w:t>
      </w:r>
      <w:proofErr w:type="spellStart"/>
      <w:r w:rsidRPr="00664EBC">
        <w:rPr>
          <w:sz w:val="24"/>
          <w:szCs w:val="24"/>
          <w:lang w:val="es-ES"/>
        </w:rPr>
        <w:t>identity</w:t>
      </w:r>
      <w:proofErr w:type="spellEnd"/>
      <w:r w:rsidRPr="00664EBC">
        <w:rPr>
          <w:sz w:val="24"/>
          <w:szCs w:val="24"/>
          <w:lang w:val="es-ES"/>
        </w:rPr>
        <w:t xml:space="preserve"> </w:t>
      </w:r>
      <w:proofErr w:type="spellStart"/>
      <w:r w:rsidRPr="00664EBC">
        <w:rPr>
          <w:sz w:val="24"/>
          <w:szCs w:val="24"/>
          <w:lang w:val="es-ES"/>
        </w:rPr>
        <w:t>number</w:t>
      </w:r>
      <w:proofErr w:type="spellEnd"/>
    </w:p>
    <w:p w14:paraId="205F3A27" w14:textId="77777777" w:rsidR="00C97092" w:rsidRPr="00664EBC" w:rsidRDefault="00C97092" w:rsidP="00C97092">
      <w:pPr>
        <w:pStyle w:val="BodyTextIndent"/>
        <w:rPr>
          <w:szCs w:val="24"/>
          <w:lang w:val="es-ES"/>
        </w:rPr>
      </w:pPr>
      <w:r w:rsidRPr="00664EBC">
        <w:rPr>
          <w:szCs w:val="24"/>
          <w:lang w:val="es-ES"/>
        </w:rPr>
        <w:t>NIIF</w:t>
      </w:r>
      <w:r w:rsidRPr="00664EBC">
        <w:rPr>
          <w:szCs w:val="24"/>
          <w:lang w:val="es-ES"/>
        </w:rPr>
        <w:tab/>
        <w:t xml:space="preserve">Normas Internacionales de Información Financiera = IFRS = International </w:t>
      </w:r>
      <w:proofErr w:type="spellStart"/>
      <w:r w:rsidRPr="00664EBC">
        <w:rPr>
          <w:szCs w:val="24"/>
          <w:lang w:val="es-ES"/>
        </w:rPr>
        <w:t>Financial</w:t>
      </w:r>
      <w:proofErr w:type="spellEnd"/>
      <w:r w:rsidRPr="00664EBC">
        <w:rPr>
          <w:szCs w:val="24"/>
          <w:lang w:val="es-ES"/>
        </w:rPr>
        <w:t xml:space="preserve"> </w:t>
      </w:r>
      <w:proofErr w:type="spellStart"/>
      <w:r w:rsidRPr="00664EBC">
        <w:rPr>
          <w:szCs w:val="24"/>
          <w:lang w:val="es-ES"/>
        </w:rPr>
        <w:t>Reporting</w:t>
      </w:r>
      <w:proofErr w:type="spellEnd"/>
      <w:r w:rsidRPr="00664EBC">
        <w:rPr>
          <w:szCs w:val="24"/>
          <w:lang w:val="es-ES"/>
        </w:rPr>
        <w:t xml:space="preserve"> </w:t>
      </w:r>
      <w:proofErr w:type="spellStart"/>
      <w:r w:rsidRPr="00664EBC">
        <w:rPr>
          <w:szCs w:val="24"/>
          <w:lang w:val="es-ES"/>
        </w:rPr>
        <w:t>Standards</w:t>
      </w:r>
      <w:proofErr w:type="spellEnd"/>
    </w:p>
    <w:p w14:paraId="0046AB36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 xml:space="preserve">NIL </w:t>
      </w:r>
      <w:r w:rsidRPr="00664EBC">
        <w:rPr>
          <w:sz w:val="24"/>
          <w:szCs w:val="24"/>
        </w:rPr>
        <w:tab/>
        <w:t xml:space="preserve">Noise </w:t>
      </w:r>
      <w:proofErr w:type="spellStart"/>
      <w:r w:rsidRPr="00664EBC">
        <w:rPr>
          <w:sz w:val="24"/>
          <w:szCs w:val="24"/>
        </w:rPr>
        <w:t>Immission</w:t>
      </w:r>
      <w:proofErr w:type="spellEnd"/>
      <w:r w:rsidRPr="00664EBC">
        <w:rPr>
          <w:sz w:val="24"/>
          <w:szCs w:val="24"/>
        </w:rPr>
        <w:t xml:space="preserve"> Level = </w:t>
      </w:r>
      <w:proofErr w:type="spellStart"/>
      <w:r w:rsidRPr="00664EBC">
        <w:rPr>
          <w:sz w:val="24"/>
          <w:szCs w:val="24"/>
        </w:rPr>
        <w:t>nivel</w:t>
      </w:r>
      <w:proofErr w:type="spellEnd"/>
      <w:r w:rsidRPr="00664EBC">
        <w:rPr>
          <w:sz w:val="24"/>
          <w:szCs w:val="24"/>
        </w:rPr>
        <w:t xml:space="preserve"> de </w:t>
      </w:r>
      <w:proofErr w:type="spellStart"/>
      <w:r w:rsidRPr="00664EBC">
        <w:rPr>
          <w:sz w:val="24"/>
          <w:szCs w:val="24"/>
        </w:rPr>
        <w:t>inmisión</w:t>
      </w:r>
      <w:proofErr w:type="spellEnd"/>
      <w:r w:rsidRPr="00664EBC">
        <w:rPr>
          <w:sz w:val="24"/>
          <w:szCs w:val="24"/>
        </w:rPr>
        <w:t xml:space="preserve"> de </w:t>
      </w:r>
      <w:proofErr w:type="spellStart"/>
      <w:r w:rsidRPr="00664EBC">
        <w:rPr>
          <w:sz w:val="24"/>
          <w:szCs w:val="24"/>
        </w:rPr>
        <w:t>ruido</w:t>
      </w:r>
      <w:proofErr w:type="spellEnd"/>
    </w:p>
    <w:p w14:paraId="3222DD35" w14:textId="66E36480" w:rsidR="002C502A" w:rsidRPr="00664EBC" w:rsidRDefault="002C502A">
      <w:pPr>
        <w:pStyle w:val="BodyText"/>
        <w:jc w:val="both"/>
        <w:rPr>
          <w:szCs w:val="24"/>
          <w:lang w:val="en-GB"/>
        </w:rPr>
      </w:pPr>
      <w:r w:rsidRPr="00664EBC">
        <w:rPr>
          <w:szCs w:val="24"/>
          <w:lang w:val="en-GB"/>
        </w:rPr>
        <w:t xml:space="preserve">NIMBY </w:t>
      </w:r>
      <w:r w:rsidRPr="00664EBC">
        <w:rPr>
          <w:szCs w:val="24"/>
          <w:lang w:val="en-GB"/>
        </w:rPr>
        <w:tab/>
        <w:t xml:space="preserve">syndrome = Not </w:t>
      </w:r>
      <w:r w:rsidR="00A230A3" w:rsidRPr="00664EBC">
        <w:rPr>
          <w:szCs w:val="24"/>
          <w:lang w:val="en-GB"/>
        </w:rPr>
        <w:t>in</w:t>
      </w:r>
      <w:r w:rsidRPr="00664EBC">
        <w:rPr>
          <w:szCs w:val="24"/>
          <w:lang w:val="en-GB"/>
        </w:rPr>
        <w:t xml:space="preserve"> My Back Yard (waste management – incinerators) </w:t>
      </w:r>
    </w:p>
    <w:p w14:paraId="7E8D02A2" w14:textId="4DA36C19" w:rsidR="002C502A" w:rsidRPr="00664EBC" w:rsidRDefault="002C502A">
      <w:pPr>
        <w:pStyle w:val="BodyText"/>
        <w:ind w:left="1418" w:hanging="1418"/>
        <w:jc w:val="both"/>
        <w:rPr>
          <w:szCs w:val="24"/>
          <w:lang w:val="en-GB"/>
        </w:rPr>
      </w:pPr>
      <w:r w:rsidRPr="00664EBC">
        <w:rPr>
          <w:szCs w:val="24"/>
          <w:lang w:val="en-GB"/>
        </w:rPr>
        <w:t xml:space="preserve">NIMBY NOTE Not </w:t>
      </w:r>
      <w:r w:rsidR="00A230A3" w:rsidRPr="00664EBC">
        <w:rPr>
          <w:szCs w:val="24"/>
          <w:lang w:val="en-GB"/>
        </w:rPr>
        <w:t>in</w:t>
      </w:r>
      <w:r w:rsidRPr="00664EBC">
        <w:rPr>
          <w:szCs w:val="24"/>
          <w:lang w:val="en-GB"/>
        </w:rPr>
        <w:t xml:space="preserve"> My Back Yard and Not Over There Either (w</w:t>
      </w:r>
      <w:r w:rsidR="00595598" w:rsidRPr="00664EBC">
        <w:rPr>
          <w:szCs w:val="24"/>
          <w:lang w:val="en-GB"/>
        </w:rPr>
        <w:t>aste management – incinerators)</w:t>
      </w:r>
    </w:p>
    <w:p w14:paraId="02AAFAEA" w14:textId="2A85D04C" w:rsidR="00595598" w:rsidRPr="00664EBC" w:rsidRDefault="00595598">
      <w:pPr>
        <w:pStyle w:val="BodyText"/>
        <w:ind w:left="1418" w:hanging="1418"/>
        <w:jc w:val="both"/>
        <w:rPr>
          <w:szCs w:val="24"/>
          <w:lang w:val="en-GB"/>
        </w:rPr>
      </w:pPr>
      <w:r w:rsidRPr="00664EBC">
        <w:rPr>
          <w:szCs w:val="24"/>
          <w:lang w:val="en-GB"/>
        </w:rPr>
        <w:t>NIMF</w:t>
      </w:r>
      <w:r w:rsidRPr="00664EBC">
        <w:rPr>
          <w:szCs w:val="24"/>
          <w:lang w:val="en-GB"/>
        </w:rPr>
        <w:tab/>
      </w:r>
      <w:r w:rsidRPr="00664EBC">
        <w:rPr>
          <w:bCs/>
          <w:color w:val="000000"/>
          <w:szCs w:val="24"/>
          <w:lang w:val="en-GB"/>
        </w:rPr>
        <w:t>Norma</w:t>
      </w:r>
      <w:r w:rsidRPr="00664EBC">
        <w:rPr>
          <w:color w:val="000000"/>
          <w:szCs w:val="24"/>
          <w:lang w:val="en-GB"/>
        </w:rPr>
        <w:t xml:space="preserve"> </w:t>
      </w:r>
      <w:proofErr w:type="spellStart"/>
      <w:r w:rsidRPr="00664EBC">
        <w:rPr>
          <w:color w:val="000000"/>
          <w:szCs w:val="24"/>
          <w:lang w:val="en-GB"/>
        </w:rPr>
        <w:t>Internacional</w:t>
      </w:r>
      <w:proofErr w:type="spellEnd"/>
      <w:r w:rsidRPr="00664EBC">
        <w:rPr>
          <w:color w:val="000000"/>
          <w:szCs w:val="24"/>
          <w:lang w:val="en-GB"/>
        </w:rPr>
        <w:t xml:space="preserve"> para </w:t>
      </w:r>
      <w:proofErr w:type="spellStart"/>
      <w:r w:rsidRPr="00664EBC">
        <w:rPr>
          <w:color w:val="000000"/>
          <w:szCs w:val="24"/>
          <w:lang w:val="en-GB"/>
        </w:rPr>
        <w:t>Medidas</w:t>
      </w:r>
      <w:proofErr w:type="spellEnd"/>
      <w:r w:rsidRPr="00664EBC">
        <w:rPr>
          <w:color w:val="000000"/>
          <w:szCs w:val="24"/>
          <w:lang w:val="en-GB"/>
        </w:rPr>
        <w:t xml:space="preserve"> </w:t>
      </w:r>
      <w:proofErr w:type="spellStart"/>
      <w:r w:rsidRPr="00664EBC">
        <w:rPr>
          <w:color w:val="000000"/>
          <w:szCs w:val="24"/>
          <w:lang w:val="en-GB"/>
        </w:rPr>
        <w:t>Fitosanitarias</w:t>
      </w:r>
      <w:proofErr w:type="spellEnd"/>
      <w:r w:rsidRPr="00664EBC">
        <w:rPr>
          <w:color w:val="000000"/>
          <w:szCs w:val="24"/>
          <w:lang w:val="en-GB"/>
        </w:rPr>
        <w:t xml:space="preserve"> = ISPM = </w:t>
      </w:r>
      <w:r w:rsidRPr="00664EBC">
        <w:rPr>
          <w:bCs/>
          <w:szCs w:val="24"/>
          <w:lang w:val="en-GB"/>
        </w:rPr>
        <w:t xml:space="preserve">International Standard </w:t>
      </w:r>
      <w:r w:rsidR="00A230A3" w:rsidRPr="00664EBC">
        <w:rPr>
          <w:bCs/>
          <w:szCs w:val="24"/>
          <w:lang w:val="en-GB"/>
        </w:rPr>
        <w:t>for</w:t>
      </w:r>
      <w:r w:rsidRPr="00664EBC">
        <w:rPr>
          <w:bCs/>
          <w:szCs w:val="24"/>
          <w:lang w:val="en-GB"/>
        </w:rPr>
        <w:t xml:space="preserve"> Phytosanitary Measures</w:t>
      </w:r>
    </w:p>
    <w:p w14:paraId="7468926F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NINO</w:t>
      </w:r>
      <w:r w:rsidRPr="00664EBC">
        <w:rPr>
          <w:szCs w:val="24"/>
        </w:rPr>
        <w:tab/>
        <w:t>National Insurance Number</w:t>
      </w:r>
    </w:p>
    <w:p w14:paraId="6AC6ABB4" w14:textId="77777777" w:rsidR="001E4DF2" w:rsidRPr="00664EBC" w:rsidRDefault="001E4DF2">
      <w:pPr>
        <w:pStyle w:val="BodyTextIndent2"/>
        <w:rPr>
          <w:szCs w:val="24"/>
        </w:rPr>
      </w:pPr>
      <w:r w:rsidRPr="00664EBC">
        <w:rPr>
          <w:szCs w:val="24"/>
        </w:rPr>
        <w:t>NIR</w:t>
      </w:r>
      <w:r w:rsidRPr="00664EBC">
        <w:rPr>
          <w:szCs w:val="24"/>
        </w:rPr>
        <w:tab/>
        <w:t>Near Infrared Reflectance</w:t>
      </w:r>
    </w:p>
    <w:p w14:paraId="62B60137" w14:textId="77777777" w:rsidR="001E4DF2" w:rsidRPr="00664EBC" w:rsidRDefault="001E4DF2">
      <w:pPr>
        <w:pStyle w:val="BodyTextIndent2"/>
        <w:rPr>
          <w:szCs w:val="24"/>
        </w:rPr>
      </w:pPr>
      <w:r w:rsidRPr="00664EBC">
        <w:rPr>
          <w:szCs w:val="24"/>
        </w:rPr>
        <w:t>NIRS</w:t>
      </w:r>
      <w:r w:rsidRPr="00664EBC">
        <w:rPr>
          <w:szCs w:val="24"/>
        </w:rPr>
        <w:tab/>
        <w:t>Near Infrared Reflectance Spectroscopy</w:t>
      </w:r>
    </w:p>
    <w:p w14:paraId="7B597950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 xml:space="preserve">NIST </w:t>
      </w:r>
      <w:r w:rsidRPr="00664EBC">
        <w:rPr>
          <w:szCs w:val="24"/>
        </w:rPr>
        <w:tab/>
        <w:t>National Institute for Standards and Technology</w:t>
      </w:r>
    </w:p>
    <w:p w14:paraId="328FE634" w14:textId="77777777" w:rsidR="002C502A" w:rsidRPr="00664EBC" w:rsidRDefault="002C502A">
      <w:pPr>
        <w:pStyle w:val="BodyTextIndent"/>
        <w:jc w:val="both"/>
        <w:rPr>
          <w:szCs w:val="24"/>
        </w:rPr>
      </w:pPr>
      <w:r w:rsidRPr="00664EBC">
        <w:rPr>
          <w:szCs w:val="24"/>
        </w:rPr>
        <w:t>NIST</w:t>
      </w:r>
      <w:r w:rsidRPr="00664EBC">
        <w:rPr>
          <w:szCs w:val="24"/>
        </w:rPr>
        <w:tab/>
        <w:t>National Institute of Standards and Technology</w:t>
      </w:r>
    </w:p>
    <w:p w14:paraId="557F2158" w14:textId="77777777" w:rsidR="002C502A" w:rsidRPr="00664EBC" w:rsidRDefault="002C502A">
      <w:pPr>
        <w:pStyle w:val="BodyTextIndent"/>
        <w:jc w:val="both"/>
        <w:rPr>
          <w:szCs w:val="24"/>
        </w:rPr>
      </w:pPr>
      <w:r w:rsidRPr="00664EBC">
        <w:rPr>
          <w:szCs w:val="24"/>
        </w:rPr>
        <w:t>NIST</w:t>
      </w:r>
      <w:r w:rsidRPr="00664EBC">
        <w:rPr>
          <w:szCs w:val="24"/>
        </w:rPr>
        <w:tab/>
        <w:t>Non-Invasive Subdermal Therapy</w:t>
      </w:r>
    </w:p>
    <w:p w14:paraId="092F1F9D" w14:textId="77777777" w:rsidR="00AC09BA" w:rsidRPr="00664EBC" w:rsidRDefault="00AC09BA">
      <w:pPr>
        <w:pStyle w:val="BodyTextIndent"/>
        <w:jc w:val="both"/>
        <w:rPr>
          <w:szCs w:val="24"/>
        </w:rPr>
      </w:pPr>
      <w:r w:rsidRPr="00664EBC">
        <w:rPr>
          <w:szCs w:val="24"/>
        </w:rPr>
        <w:t>NIT</w:t>
      </w:r>
      <w:r w:rsidRPr="00664EBC">
        <w:rPr>
          <w:szCs w:val="24"/>
        </w:rPr>
        <w:tab/>
        <w:t>Near Infrared Transmission</w:t>
      </w:r>
    </w:p>
    <w:p w14:paraId="6FDC7A10" w14:textId="77777777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NITT</w:t>
      </w:r>
      <w:r w:rsidRPr="00664EBC">
        <w:rPr>
          <w:sz w:val="24"/>
          <w:szCs w:val="24"/>
          <w:lang w:val="es-ES"/>
        </w:rPr>
        <w:tab/>
        <w:t xml:space="preserve">New International </w:t>
      </w:r>
      <w:proofErr w:type="spellStart"/>
      <w:r w:rsidRPr="00664EBC">
        <w:rPr>
          <w:sz w:val="24"/>
          <w:szCs w:val="24"/>
          <w:lang w:val="es-ES"/>
        </w:rPr>
        <w:t>Trade</w:t>
      </w:r>
      <w:proofErr w:type="spellEnd"/>
      <w:r w:rsidRPr="00664EBC">
        <w:rPr>
          <w:sz w:val="24"/>
          <w:szCs w:val="24"/>
          <w:lang w:val="es-ES"/>
        </w:rPr>
        <w:t xml:space="preserve"> </w:t>
      </w:r>
      <w:proofErr w:type="spellStart"/>
      <w:r w:rsidRPr="00664EBC">
        <w:rPr>
          <w:sz w:val="24"/>
          <w:szCs w:val="24"/>
          <w:lang w:val="es-ES"/>
        </w:rPr>
        <w:t>Theory</w:t>
      </w:r>
      <w:proofErr w:type="spellEnd"/>
      <w:r w:rsidRPr="00664EBC">
        <w:rPr>
          <w:sz w:val="24"/>
          <w:szCs w:val="24"/>
          <w:lang w:val="es-ES"/>
        </w:rPr>
        <w:t xml:space="preserve"> = nueva teoría del comercio internacional</w:t>
      </w:r>
    </w:p>
    <w:p w14:paraId="7843A235" w14:textId="77777777" w:rsidR="002C502A" w:rsidRPr="00664EBC" w:rsidRDefault="002C502A">
      <w:pPr>
        <w:pStyle w:val="BodyText"/>
        <w:rPr>
          <w:szCs w:val="24"/>
          <w:lang w:val="es-ES"/>
        </w:rPr>
      </w:pPr>
      <w:r w:rsidRPr="00664EBC">
        <w:rPr>
          <w:szCs w:val="24"/>
          <w:lang w:val="es-ES"/>
        </w:rPr>
        <w:t>NL</w:t>
      </w:r>
      <w:r w:rsidRPr="00664EBC">
        <w:rPr>
          <w:szCs w:val="24"/>
          <w:lang w:val="es-ES"/>
        </w:rPr>
        <w:tab/>
        <w:t xml:space="preserve">No </w:t>
      </w:r>
      <w:proofErr w:type="spellStart"/>
      <w:r w:rsidRPr="00664EBC">
        <w:rPr>
          <w:szCs w:val="24"/>
          <w:lang w:val="es-ES"/>
        </w:rPr>
        <w:t>Liability</w:t>
      </w:r>
      <w:proofErr w:type="spellEnd"/>
      <w:r w:rsidRPr="00664EBC">
        <w:rPr>
          <w:szCs w:val="24"/>
          <w:lang w:val="es-ES"/>
        </w:rPr>
        <w:t xml:space="preserve"> - Australia </w:t>
      </w:r>
    </w:p>
    <w:p w14:paraId="55B2C8C2" w14:textId="77777777" w:rsidR="00DE6F1F" w:rsidRPr="00664EBC" w:rsidRDefault="002C502A">
      <w:pPr>
        <w:pStyle w:val="Heading1"/>
        <w:rPr>
          <w:szCs w:val="24"/>
          <w:lang w:val="es-ES"/>
        </w:rPr>
      </w:pPr>
      <w:r w:rsidRPr="00664EBC">
        <w:rPr>
          <w:szCs w:val="24"/>
          <w:lang w:val="es-ES"/>
        </w:rPr>
        <w:t>NLP</w:t>
      </w:r>
      <w:r w:rsidRPr="00664EBC">
        <w:rPr>
          <w:szCs w:val="24"/>
          <w:lang w:val="es-ES"/>
        </w:rPr>
        <w:tab/>
        <w:t>Neuro-</w:t>
      </w:r>
      <w:proofErr w:type="spellStart"/>
      <w:r w:rsidRPr="00664EBC">
        <w:rPr>
          <w:szCs w:val="24"/>
          <w:lang w:val="es-ES"/>
        </w:rPr>
        <w:t>Linguistic</w:t>
      </w:r>
      <w:proofErr w:type="spellEnd"/>
      <w:r w:rsidRPr="00664EBC">
        <w:rPr>
          <w:szCs w:val="24"/>
          <w:lang w:val="es-ES"/>
        </w:rPr>
        <w:t xml:space="preserve"> </w:t>
      </w:r>
      <w:proofErr w:type="spellStart"/>
      <w:r w:rsidRPr="00664EBC">
        <w:rPr>
          <w:szCs w:val="24"/>
          <w:lang w:val="es-ES"/>
        </w:rPr>
        <w:t>Programming</w:t>
      </w:r>
      <w:proofErr w:type="spellEnd"/>
    </w:p>
    <w:p w14:paraId="46CC9DE8" w14:textId="77777777" w:rsidR="002C502A" w:rsidRPr="00664EBC" w:rsidRDefault="00DE6F1F" w:rsidP="00B401F8">
      <w:pPr>
        <w:pStyle w:val="BodyText"/>
        <w:ind w:left="1418" w:hanging="1418"/>
        <w:jc w:val="both"/>
        <w:rPr>
          <w:szCs w:val="24"/>
          <w:lang w:val="es-ES"/>
        </w:rPr>
      </w:pPr>
      <w:r w:rsidRPr="00664EBC">
        <w:rPr>
          <w:szCs w:val="24"/>
          <w:lang w:val="es-ES"/>
        </w:rPr>
        <w:t>NLT</w:t>
      </w:r>
      <w:r w:rsidRPr="00664EBC">
        <w:rPr>
          <w:szCs w:val="24"/>
          <w:lang w:val="es-ES"/>
        </w:rPr>
        <w:tab/>
        <w:t>Normas de ensayo del Laboratorio de Transporte y Mecánica del Suelo</w:t>
      </w:r>
      <w:r w:rsidR="00B401F8" w:rsidRPr="00664EBC">
        <w:rPr>
          <w:szCs w:val="24"/>
          <w:lang w:val="es-ES"/>
        </w:rPr>
        <w:t xml:space="preserve"> (Test </w:t>
      </w:r>
      <w:proofErr w:type="spellStart"/>
      <w:r w:rsidR="00B401F8" w:rsidRPr="00664EBC">
        <w:rPr>
          <w:szCs w:val="24"/>
          <w:lang w:val="es-ES"/>
        </w:rPr>
        <w:t>Standards</w:t>
      </w:r>
      <w:proofErr w:type="spellEnd"/>
      <w:r w:rsidR="00B401F8" w:rsidRPr="00664EBC">
        <w:rPr>
          <w:szCs w:val="24"/>
          <w:lang w:val="es-ES"/>
        </w:rPr>
        <w:t xml:space="preserve"> </w:t>
      </w:r>
      <w:proofErr w:type="spellStart"/>
      <w:r w:rsidR="00B401F8" w:rsidRPr="00664EBC">
        <w:rPr>
          <w:szCs w:val="24"/>
          <w:lang w:val="es-ES"/>
        </w:rPr>
        <w:t>for</w:t>
      </w:r>
      <w:proofErr w:type="spellEnd"/>
      <w:r w:rsidR="00B401F8" w:rsidRPr="00664EBC">
        <w:rPr>
          <w:szCs w:val="24"/>
          <w:lang w:val="es-ES"/>
        </w:rPr>
        <w:t xml:space="preserve"> </w:t>
      </w:r>
      <w:proofErr w:type="spellStart"/>
      <w:r w:rsidR="00B401F8" w:rsidRPr="00664EBC">
        <w:rPr>
          <w:szCs w:val="24"/>
          <w:lang w:val="es-ES"/>
        </w:rPr>
        <w:t>the</w:t>
      </w:r>
      <w:proofErr w:type="spellEnd"/>
      <w:r w:rsidR="00B401F8" w:rsidRPr="00664EBC">
        <w:rPr>
          <w:szCs w:val="24"/>
          <w:lang w:val="es-ES"/>
        </w:rPr>
        <w:t xml:space="preserve"> </w:t>
      </w:r>
      <w:proofErr w:type="spellStart"/>
      <w:r w:rsidR="00B401F8" w:rsidRPr="00664EBC">
        <w:rPr>
          <w:szCs w:val="24"/>
          <w:lang w:val="es-ES"/>
        </w:rPr>
        <w:t>Soil</w:t>
      </w:r>
      <w:proofErr w:type="spellEnd"/>
      <w:r w:rsidR="00B401F8" w:rsidRPr="00664EBC">
        <w:rPr>
          <w:szCs w:val="24"/>
          <w:lang w:val="es-ES"/>
        </w:rPr>
        <w:t xml:space="preserve"> </w:t>
      </w:r>
      <w:proofErr w:type="spellStart"/>
      <w:r w:rsidR="00B401F8" w:rsidRPr="00664EBC">
        <w:rPr>
          <w:szCs w:val="24"/>
          <w:lang w:val="es-ES"/>
        </w:rPr>
        <w:t>Transport</w:t>
      </w:r>
      <w:proofErr w:type="spellEnd"/>
      <w:r w:rsidR="00B401F8" w:rsidRPr="00664EBC">
        <w:rPr>
          <w:szCs w:val="24"/>
          <w:lang w:val="es-ES"/>
        </w:rPr>
        <w:t xml:space="preserve"> and </w:t>
      </w:r>
      <w:proofErr w:type="spellStart"/>
      <w:r w:rsidR="00B401F8" w:rsidRPr="00664EBC">
        <w:rPr>
          <w:szCs w:val="24"/>
          <w:lang w:val="es-ES"/>
        </w:rPr>
        <w:t>Mechanics</w:t>
      </w:r>
      <w:proofErr w:type="spellEnd"/>
      <w:r w:rsidR="00B401F8" w:rsidRPr="00664EBC">
        <w:rPr>
          <w:szCs w:val="24"/>
          <w:lang w:val="es-ES"/>
        </w:rPr>
        <w:t xml:space="preserve"> </w:t>
      </w:r>
      <w:proofErr w:type="spellStart"/>
      <w:r w:rsidR="00B401F8" w:rsidRPr="00664EBC">
        <w:rPr>
          <w:szCs w:val="24"/>
          <w:lang w:val="es-ES"/>
        </w:rPr>
        <w:t>Laboratory</w:t>
      </w:r>
      <w:proofErr w:type="spellEnd"/>
      <w:r w:rsidR="00B401F8" w:rsidRPr="00664EBC">
        <w:rPr>
          <w:szCs w:val="24"/>
          <w:lang w:val="es-ES"/>
        </w:rPr>
        <w:t>)</w:t>
      </w:r>
    </w:p>
    <w:p w14:paraId="32D2A88C" w14:textId="77777777" w:rsidR="00EB07DE" w:rsidRPr="00664EBC" w:rsidRDefault="00EB07DE" w:rsidP="004C4606">
      <w:pPr>
        <w:rPr>
          <w:sz w:val="24"/>
          <w:szCs w:val="24"/>
        </w:rPr>
      </w:pPr>
      <w:r w:rsidRPr="00664EBC">
        <w:rPr>
          <w:sz w:val="24"/>
          <w:szCs w:val="24"/>
        </w:rPr>
        <w:t>N-m</w:t>
      </w:r>
      <w:r w:rsidRPr="00664EBC">
        <w:rPr>
          <w:sz w:val="24"/>
          <w:szCs w:val="24"/>
        </w:rPr>
        <w:tab/>
        <w:t>Newton metre</w:t>
      </w:r>
    </w:p>
    <w:p w14:paraId="5698BF7A" w14:textId="5F156598" w:rsidR="004C4606" w:rsidRDefault="004C4606" w:rsidP="004C4606">
      <w:pPr>
        <w:rPr>
          <w:sz w:val="24"/>
          <w:szCs w:val="24"/>
        </w:rPr>
      </w:pPr>
      <w:r w:rsidRPr="00664EBC">
        <w:rPr>
          <w:sz w:val="24"/>
          <w:szCs w:val="24"/>
        </w:rPr>
        <w:t>nm</w:t>
      </w:r>
      <w:r w:rsidRPr="00664EBC">
        <w:rPr>
          <w:sz w:val="24"/>
          <w:szCs w:val="24"/>
        </w:rPr>
        <w:tab/>
      </w:r>
      <w:proofErr w:type="spellStart"/>
      <w:r w:rsidRPr="00664EBC">
        <w:rPr>
          <w:sz w:val="24"/>
          <w:szCs w:val="24"/>
        </w:rPr>
        <w:t>namometer</w:t>
      </w:r>
      <w:proofErr w:type="spellEnd"/>
    </w:p>
    <w:p w14:paraId="52E759D9" w14:textId="0F084881" w:rsidR="00DF3CAC" w:rsidRPr="00664EBC" w:rsidRDefault="00DF3CAC" w:rsidP="004C4606">
      <w:pPr>
        <w:rPr>
          <w:sz w:val="24"/>
          <w:szCs w:val="24"/>
        </w:rPr>
      </w:pPr>
      <w:r>
        <w:rPr>
          <w:sz w:val="24"/>
          <w:szCs w:val="24"/>
        </w:rPr>
        <w:t>NM</w:t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Necesidad</w:t>
      </w:r>
      <w:proofErr w:type="spellEnd"/>
      <w:r>
        <w:rPr>
          <w:sz w:val="24"/>
          <w:szCs w:val="24"/>
        </w:rPr>
        <w:t xml:space="preserve"> Media = AR = Average Requirement</w:t>
      </w:r>
    </w:p>
    <w:p w14:paraId="3CF68323" w14:textId="77777777" w:rsidR="00EB07DE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NM</w:t>
      </w:r>
      <w:r w:rsidRPr="00664EBC">
        <w:rPr>
          <w:sz w:val="24"/>
          <w:szCs w:val="24"/>
        </w:rPr>
        <w:tab/>
        <w:t xml:space="preserve">Network Management = </w:t>
      </w:r>
      <w:proofErr w:type="spellStart"/>
      <w:r w:rsidRPr="00664EBC">
        <w:rPr>
          <w:sz w:val="24"/>
          <w:szCs w:val="24"/>
        </w:rPr>
        <w:t>gestión</w:t>
      </w:r>
      <w:proofErr w:type="spellEnd"/>
      <w:r w:rsidRPr="00664EBC">
        <w:rPr>
          <w:sz w:val="24"/>
          <w:szCs w:val="24"/>
        </w:rPr>
        <w:t xml:space="preserve"> de red</w:t>
      </w:r>
    </w:p>
    <w:p w14:paraId="5811AB0F" w14:textId="77777777" w:rsidR="00EB07DE" w:rsidRPr="00664EBC" w:rsidRDefault="00EB07DE" w:rsidP="00EB07DE">
      <w:pPr>
        <w:rPr>
          <w:sz w:val="24"/>
          <w:szCs w:val="24"/>
        </w:rPr>
      </w:pPr>
      <w:r w:rsidRPr="00664EBC">
        <w:rPr>
          <w:sz w:val="24"/>
          <w:szCs w:val="24"/>
        </w:rPr>
        <w:t>Nm</w:t>
      </w:r>
      <w:r w:rsidRPr="00664EBC">
        <w:rPr>
          <w:sz w:val="24"/>
          <w:szCs w:val="24"/>
        </w:rPr>
        <w:tab/>
        <w:t>Newton metre</w:t>
      </w:r>
    </w:p>
    <w:p w14:paraId="38DC3405" w14:textId="77777777" w:rsidR="002C502A" w:rsidRPr="00664EBC" w:rsidRDefault="002C502A">
      <w:pPr>
        <w:pStyle w:val="BodyText"/>
        <w:ind w:left="1418" w:hanging="1418"/>
        <w:jc w:val="both"/>
        <w:rPr>
          <w:szCs w:val="24"/>
          <w:lang w:val="en-GB"/>
        </w:rPr>
      </w:pPr>
      <w:r w:rsidRPr="00664EBC">
        <w:rPr>
          <w:szCs w:val="24"/>
          <w:lang w:val="en-GB"/>
        </w:rPr>
        <w:t>NMA</w:t>
      </w:r>
      <w:r w:rsidRPr="00664EBC">
        <w:rPr>
          <w:szCs w:val="24"/>
          <w:lang w:val="en-GB"/>
        </w:rPr>
        <w:tab/>
        <w:t xml:space="preserve">Nuevo </w:t>
      </w:r>
      <w:proofErr w:type="spellStart"/>
      <w:r w:rsidRPr="00664EBC">
        <w:rPr>
          <w:szCs w:val="24"/>
          <w:lang w:val="en-GB"/>
        </w:rPr>
        <w:t>Método</w:t>
      </w:r>
      <w:proofErr w:type="spellEnd"/>
      <w:r w:rsidRPr="00664EBC">
        <w:rPr>
          <w:szCs w:val="24"/>
          <w:lang w:val="en-GB"/>
        </w:rPr>
        <w:t xml:space="preserve"> </w:t>
      </w:r>
      <w:proofErr w:type="spellStart"/>
      <w:r w:rsidRPr="00664EBC">
        <w:rPr>
          <w:szCs w:val="24"/>
          <w:lang w:val="en-GB"/>
        </w:rPr>
        <w:t>Austríaco</w:t>
      </w:r>
      <w:proofErr w:type="spellEnd"/>
      <w:r w:rsidRPr="00664EBC">
        <w:rPr>
          <w:szCs w:val="24"/>
          <w:lang w:val="en-GB"/>
        </w:rPr>
        <w:t xml:space="preserve"> = NATM = New Austrian Tunnelling Method (sequential excavation tunnelling method)</w:t>
      </w:r>
    </w:p>
    <w:p w14:paraId="72C467EC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NMAC</w:t>
      </w:r>
      <w:r w:rsidRPr="00664EBC">
        <w:rPr>
          <w:sz w:val="24"/>
          <w:szCs w:val="24"/>
        </w:rPr>
        <w:tab/>
        <w:t xml:space="preserve">Near </w:t>
      </w:r>
      <w:proofErr w:type="spellStart"/>
      <w:r w:rsidRPr="00664EBC">
        <w:rPr>
          <w:sz w:val="24"/>
          <w:szCs w:val="24"/>
        </w:rPr>
        <w:t>Midair</w:t>
      </w:r>
      <w:proofErr w:type="spellEnd"/>
      <w:r w:rsidRPr="00664EBC">
        <w:rPr>
          <w:sz w:val="24"/>
          <w:szCs w:val="24"/>
        </w:rPr>
        <w:t xml:space="preserve"> Collision</w:t>
      </w:r>
    </w:p>
    <w:p w14:paraId="73D3CD34" w14:textId="77777777" w:rsidR="00E174F5" w:rsidRPr="00664EBC" w:rsidRDefault="002C502A">
      <w:pPr>
        <w:rPr>
          <w:sz w:val="24"/>
          <w:szCs w:val="24"/>
        </w:rPr>
      </w:pPr>
      <w:r w:rsidRPr="00664EBC">
        <w:rPr>
          <w:sz w:val="24"/>
          <w:szCs w:val="24"/>
        </w:rPr>
        <w:t>NMF</w:t>
      </w:r>
      <w:r w:rsidRPr="00664EBC">
        <w:rPr>
          <w:sz w:val="24"/>
          <w:szCs w:val="24"/>
        </w:rPr>
        <w:tab/>
      </w:r>
      <w:proofErr w:type="spellStart"/>
      <w:r w:rsidRPr="00664EBC">
        <w:rPr>
          <w:sz w:val="24"/>
          <w:szCs w:val="24"/>
        </w:rPr>
        <w:t>Nación</w:t>
      </w:r>
      <w:proofErr w:type="spellEnd"/>
      <w:r w:rsidRPr="00664EBC">
        <w:rPr>
          <w:sz w:val="24"/>
          <w:szCs w:val="24"/>
        </w:rPr>
        <w:t xml:space="preserve"> Más </w:t>
      </w:r>
      <w:proofErr w:type="spellStart"/>
      <w:r w:rsidRPr="00664EBC">
        <w:rPr>
          <w:sz w:val="24"/>
          <w:szCs w:val="24"/>
        </w:rPr>
        <w:t>Favorecida</w:t>
      </w:r>
      <w:proofErr w:type="spellEnd"/>
      <w:r w:rsidRPr="00664EBC">
        <w:rPr>
          <w:sz w:val="24"/>
          <w:szCs w:val="24"/>
        </w:rPr>
        <w:t xml:space="preserve"> = MFN = Most Favoured Nation (clause)</w:t>
      </w:r>
    </w:p>
    <w:p w14:paraId="1F74497D" w14:textId="77777777" w:rsidR="002C502A" w:rsidRPr="00664EBC" w:rsidRDefault="00E174F5">
      <w:pPr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NMN</w:t>
      </w:r>
      <w:r w:rsidRPr="00664EBC">
        <w:rPr>
          <w:sz w:val="24"/>
          <w:szCs w:val="24"/>
          <w:lang w:val="es-ES"/>
        </w:rPr>
        <w:tab/>
        <w:t xml:space="preserve">Nivel </w:t>
      </w:r>
      <w:r w:rsidR="008148DF" w:rsidRPr="00664EBC">
        <w:rPr>
          <w:sz w:val="24"/>
          <w:szCs w:val="24"/>
          <w:lang w:val="es-ES"/>
        </w:rPr>
        <w:t>Máximo Normal</w:t>
      </w:r>
    </w:p>
    <w:p w14:paraId="4B341527" w14:textId="77777777" w:rsidR="0068076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NMP</w:t>
      </w:r>
      <w:r w:rsidRPr="00664EBC">
        <w:rPr>
          <w:sz w:val="24"/>
          <w:szCs w:val="24"/>
          <w:lang w:val="es-ES"/>
        </w:rPr>
        <w:tab/>
        <w:t xml:space="preserve">New </w:t>
      </w:r>
      <w:proofErr w:type="spellStart"/>
      <w:r w:rsidRPr="00664EBC">
        <w:rPr>
          <w:sz w:val="24"/>
          <w:szCs w:val="24"/>
          <w:lang w:val="es-ES"/>
        </w:rPr>
        <w:t>Mediterranean</w:t>
      </w:r>
      <w:proofErr w:type="spellEnd"/>
      <w:r w:rsidRPr="00664EBC">
        <w:rPr>
          <w:sz w:val="24"/>
          <w:szCs w:val="24"/>
          <w:lang w:val="es-ES"/>
        </w:rPr>
        <w:t xml:space="preserve"> </w:t>
      </w:r>
      <w:proofErr w:type="spellStart"/>
      <w:r w:rsidRPr="00664EBC">
        <w:rPr>
          <w:sz w:val="24"/>
          <w:szCs w:val="24"/>
          <w:lang w:val="es-ES"/>
        </w:rPr>
        <w:t>Policy</w:t>
      </w:r>
      <w:proofErr w:type="spellEnd"/>
      <w:r w:rsidRPr="00664EBC">
        <w:rPr>
          <w:sz w:val="24"/>
          <w:szCs w:val="24"/>
          <w:lang w:val="es-ES"/>
        </w:rPr>
        <w:t xml:space="preserve"> = Política Nueva Mediterránea</w:t>
      </w:r>
    </w:p>
    <w:p w14:paraId="281C63B8" w14:textId="77777777" w:rsidR="0068076A" w:rsidRPr="00664EBC" w:rsidRDefault="002C502A">
      <w:pPr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NMP</w:t>
      </w:r>
      <w:r w:rsidRPr="00664EBC">
        <w:rPr>
          <w:sz w:val="24"/>
          <w:szCs w:val="24"/>
          <w:lang w:val="es-ES"/>
        </w:rPr>
        <w:tab/>
        <w:t xml:space="preserve">Número Más Probable = MPN = </w:t>
      </w:r>
      <w:proofErr w:type="spellStart"/>
      <w:r w:rsidRPr="00664EBC">
        <w:rPr>
          <w:sz w:val="24"/>
          <w:szCs w:val="24"/>
          <w:lang w:val="es-ES"/>
        </w:rPr>
        <w:t>Most</w:t>
      </w:r>
      <w:proofErr w:type="spellEnd"/>
      <w:r w:rsidRPr="00664EBC">
        <w:rPr>
          <w:sz w:val="24"/>
          <w:szCs w:val="24"/>
          <w:lang w:val="es-ES"/>
        </w:rPr>
        <w:t xml:space="preserve"> Probable </w:t>
      </w:r>
      <w:proofErr w:type="spellStart"/>
      <w:r w:rsidRPr="00664EBC">
        <w:rPr>
          <w:sz w:val="24"/>
          <w:szCs w:val="24"/>
          <w:lang w:val="es-ES"/>
        </w:rPr>
        <w:t>Number</w:t>
      </w:r>
      <w:proofErr w:type="spellEnd"/>
    </w:p>
    <w:p w14:paraId="642A488F" w14:textId="77777777" w:rsidR="0068076A" w:rsidRPr="00664EBC" w:rsidRDefault="0068076A" w:rsidP="0068076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NMP</w:t>
      </w:r>
      <w:r w:rsidRPr="00664EBC">
        <w:rPr>
          <w:sz w:val="24"/>
          <w:szCs w:val="24"/>
        </w:rPr>
        <w:tab/>
        <w:t>Nutrient Management Plan</w:t>
      </w:r>
    </w:p>
    <w:p w14:paraId="452E7110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NMR</w:t>
      </w:r>
      <w:r w:rsidRPr="00664EBC">
        <w:rPr>
          <w:szCs w:val="24"/>
        </w:rPr>
        <w:tab/>
        <w:t>Nuclear Magnetic Resonance</w:t>
      </w:r>
    </w:p>
    <w:p w14:paraId="21B447DC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NMR</w:t>
      </w:r>
      <w:r w:rsidRPr="00664EBC">
        <w:rPr>
          <w:szCs w:val="24"/>
        </w:rPr>
        <w:tab/>
        <w:t xml:space="preserve">Nuclear Magnetic Resonance = </w:t>
      </w:r>
      <w:proofErr w:type="spellStart"/>
      <w:r w:rsidRPr="00664EBC">
        <w:rPr>
          <w:szCs w:val="24"/>
        </w:rPr>
        <w:t>Resonancia</w:t>
      </w:r>
      <w:proofErr w:type="spellEnd"/>
      <w:r w:rsidRPr="00664EBC">
        <w:rPr>
          <w:szCs w:val="24"/>
        </w:rPr>
        <w:t xml:space="preserve"> </w:t>
      </w:r>
      <w:proofErr w:type="spellStart"/>
      <w:r w:rsidRPr="00664EBC">
        <w:rPr>
          <w:szCs w:val="24"/>
        </w:rPr>
        <w:t>Magnética</w:t>
      </w:r>
      <w:proofErr w:type="spellEnd"/>
      <w:r w:rsidRPr="00664EBC">
        <w:rPr>
          <w:szCs w:val="24"/>
        </w:rPr>
        <w:t xml:space="preserve"> Nuclear = RMN</w:t>
      </w:r>
    </w:p>
    <w:p w14:paraId="1C357C9F" w14:textId="77777777" w:rsidR="002C502A" w:rsidRPr="00664EBC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n-GB"/>
        </w:rPr>
      </w:pPr>
      <w:r w:rsidRPr="00664EBC">
        <w:rPr>
          <w:rFonts w:ascii="Times New Roman" w:hAnsi="Times New Roman"/>
          <w:sz w:val="24"/>
          <w:szCs w:val="24"/>
          <w:lang w:val="en-GB"/>
        </w:rPr>
        <w:t>NMS</w:t>
      </w:r>
      <w:r w:rsidRPr="00664EBC">
        <w:rPr>
          <w:rFonts w:ascii="Times New Roman" w:hAnsi="Times New Roman"/>
          <w:sz w:val="24"/>
          <w:szCs w:val="24"/>
          <w:lang w:val="en-GB"/>
        </w:rPr>
        <w:tab/>
        <w:t>Network Management System</w:t>
      </w:r>
    </w:p>
    <w:p w14:paraId="4AFA8DFE" w14:textId="4B81D49D" w:rsidR="00A41BA0" w:rsidRDefault="00A41BA0" w:rsidP="00A41BA0">
      <w:pPr>
        <w:pStyle w:val="BodyTextIndent2"/>
        <w:rPr>
          <w:color w:val="000000"/>
          <w:szCs w:val="24"/>
          <w:lang w:val="es-ES"/>
        </w:rPr>
      </w:pPr>
      <w:r w:rsidRPr="00664EBC">
        <w:rPr>
          <w:color w:val="000000"/>
          <w:szCs w:val="24"/>
        </w:rPr>
        <w:t>NN</w:t>
      </w:r>
      <w:r w:rsidRPr="00664EBC">
        <w:rPr>
          <w:color w:val="000000"/>
          <w:szCs w:val="24"/>
        </w:rPr>
        <w:tab/>
        <w:t xml:space="preserve">(Artificial) Neural </w:t>
      </w:r>
      <w:r w:rsidRPr="00664EBC">
        <w:rPr>
          <w:bCs/>
          <w:color w:val="000000"/>
          <w:szCs w:val="24"/>
        </w:rPr>
        <w:t xml:space="preserve">Network = </w:t>
      </w:r>
      <w:r w:rsidRPr="00664EBC">
        <w:rPr>
          <w:szCs w:val="24"/>
        </w:rPr>
        <w:t xml:space="preserve">RN = </w:t>
      </w:r>
      <w:r w:rsidRPr="00FC1BD6">
        <w:rPr>
          <w:bCs/>
          <w:color w:val="000000"/>
          <w:szCs w:val="24"/>
          <w:lang w:val="es-ES"/>
        </w:rPr>
        <w:t>Red</w:t>
      </w:r>
      <w:r w:rsidRPr="00FC1BD6">
        <w:rPr>
          <w:color w:val="000000"/>
          <w:szCs w:val="24"/>
          <w:lang w:val="es-ES"/>
        </w:rPr>
        <w:t xml:space="preserve"> de Neuronas </w:t>
      </w:r>
      <w:r w:rsidR="00CF471A" w:rsidRPr="00FC1BD6">
        <w:rPr>
          <w:color w:val="000000"/>
          <w:szCs w:val="24"/>
          <w:lang w:val="es-ES"/>
        </w:rPr>
        <w:t>(</w:t>
      </w:r>
      <w:r w:rsidRPr="00FC1BD6">
        <w:rPr>
          <w:color w:val="000000"/>
          <w:szCs w:val="24"/>
          <w:lang w:val="es-ES"/>
        </w:rPr>
        <w:t>Artificiales</w:t>
      </w:r>
      <w:r w:rsidR="00CF471A" w:rsidRPr="00FC1BD6">
        <w:rPr>
          <w:color w:val="000000"/>
          <w:szCs w:val="24"/>
          <w:lang w:val="es-ES"/>
        </w:rPr>
        <w:t>)</w:t>
      </w:r>
      <w:r w:rsidRPr="00FC1BD6">
        <w:rPr>
          <w:color w:val="000000"/>
          <w:szCs w:val="24"/>
          <w:lang w:val="es-ES"/>
        </w:rPr>
        <w:t xml:space="preserve"> / Red Neuronal </w:t>
      </w:r>
      <w:r w:rsidR="00CF471A" w:rsidRPr="00FC1BD6">
        <w:rPr>
          <w:color w:val="000000"/>
          <w:szCs w:val="24"/>
          <w:lang w:val="es-ES"/>
        </w:rPr>
        <w:t>(</w:t>
      </w:r>
      <w:r w:rsidRPr="00FC1BD6">
        <w:rPr>
          <w:color w:val="000000"/>
          <w:szCs w:val="24"/>
          <w:lang w:val="es-ES"/>
        </w:rPr>
        <w:t>Artificial</w:t>
      </w:r>
      <w:r w:rsidR="00CF471A" w:rsidRPr="00FC1BD6">
        <w:rPr>
          <w:color w:val="000000"/>
          <w:szCs w:val="24"/>
          <w:lang w:val="es-ES"/>
        </w:rPr>
        <w:t>)</w:t>
      </w:r>
    </w:p>
    <w:p w14:paraId="2C243688" w14:textId="5FA2E2E5" w:rsidR="00FC1BD6" w:rsidRPr="00FC1BD6" w:rsidRDefault="00FC1BD6" w:rsidP="00FC1BD6">
      <w:pPr>
        <w:pStyle w:val="BodyTextIndent2"/>
        <w:rPr>
          <w:szCs w:val="24"/>
          <w:lang w:val="es-ES"/>
        </w:rPr>
      </w:pPr>
      <w:r w:rsidRPr="00FC1BD6">
        <w:rPr>
          <w:color w:val="000000"/>
          <w:szCs w:val="24"/>
          <w:lang w:val="es-ES"/>
        </w:rPr>
        <w:t>NN</w:t>
      </w:r>
      <w:r w:rsidRPr="00FC1BD6">
        <w:rPr>
          <w:color w:val="000000"/>
          <w:szCs w:val="24"/>
          <w:lang w:val="es-ES"/>
        </w:rPr>
        <w:tab/>
      </w:r>
      <w:proofErr w:type="gramStart"/>
      <w:r w:rsidRPr="00FC1BD6">
        <w:rPr>
          <w:color w:val="000000"/>
          <w:szCs w:val="24"/>
          <w:lang w:val="es-ES"/>
        </w:rPr>
        <w:t>Niños</w:t>
      </w:r>
      <w:r>
        <w:rPr>
          <w:color w:val="000000"/>
          <w:szCs w:val="24"/>
          <w:lang w:val="es-ES"/>
        </w:rPr>
        <w:t xml:space="preserve"> y</w:t>
      </w:r>
      <w:r w:rsidRPr="00FC1BD6">
        <w:rPr>
          <w:color w:val="000000"/>
          <w:szCs w:val="24"/>
          <w:lang w:val="es-ES"/>
        </w:rPr>
        <w:t xml:space="preserve"> Niñas</w:t>
      </w:r>
      <w:proofErr w:type="gramEnd"/>
    </w:p>
    <w:p w14:paraId="29A102DE" w14:textId="43C6453E" w:rsidR="00FC1BD6" w:rsidRPr="0059740F" w:rsidRDefault="00FC1BD6" w:rsidP="00A41BA0">
      <w:pPr>
        <w:pStyle w:val="BodyTextIndent2"/>
        <w:rPr>
          <w:szCs w:val="24"/>
        </w:rPr>
      </w:pPr>
      <w:r w:rsidRPr="00FC1BD6">
        <w:rPr>
          <w:color w:val="000000"/>
          <w:szCs w:val="24"/>
          <w:lang w:val="es-ES"/>
        </w:rPr>
        <w:lastRenderedPageBreak/>
        <w:t>NNA</w:t>
      </w:r>
      <w:r w:rsidRPr="00FC1BD6">
        <w:rPr>
          <w:color w:val="000000"/>
          <w:szCs w:val="24"/>
          <w:lang w:val="es-ES"/>
        </w:rPr>
        <w:tab/>
        <w:t>Niños, Niñas y Adolescentes</w:t>
      </w:r>
      <w:r w:rsidR="0059740F">
        <w:rPr>
          <w:color w:val="000000"/>
          <w:szCs w:val="24"/>
          <w:lang w:val="es-ES"/>
        </w:rPr>
        <w:t xml:space="preserve"> = </w:t>
      </w:r>
      <w:r w:rsidR="0059740F" w:rsidRPr="0059740F">
        <w:rPr>
          <w:color w:val="000000"/>
          <w:szCs w:val="24"/>
        </w:rPr>
        <w:t>C&amp;A = Children and Adolescents</w:t>
      </w:r>
    </w:p>
    <w:p w14:paraId="092625E3" w14:textId="77777777" w:rsidR="002C502A" w:rsidRPr="0059740F" w:rsidRDefault="002C502A" w:rsidP="002C502A">
      <w:pPr>
        <w:rPr>
          <w:sz w:val="24"/>
          <w:szCs w:val="24"/>
        </w:rPr>
      </w:pPr>
      <w:r w:rsidRPr="0059740F">
        <w:rPr>
          <w:sz w:val="24"/>
          <w:szCs w:val="24"/>
        </w:rPr>
        <w:t>NNFI</w:t>
      </w:r>
      <w:r w:rsidRPr="0059740F">
        <w:rPr>
          <w:sz w:val="24"/>
          <w:szCs w:val="24"/>
        </w:rPr>
        <w:tab/>
        <w:t>Non-Normed Fit Index (or TLI = Tucker-Lewis Index)</w:t>
      </w:r>
    </w:p>
    <w:p w14:paraId="17883C6D" w14:textId="77777777" w:rsidR="002C502A" w:rsidRPr="0059740F" w:rsidRDefault="002C502A">
      <w:pPr>
        <w:rPr>
          <w:sz w:val="24"/>
          <w:szCs w:val="24"/>
        </w:rPr>
      </w:pPr>
      <w:r w:rsidRPr="0059740F">
        <w:rPr>
          <w:sz w:val="24"/>
          <w:szCs w:val="24"/>
        </w:rPr>
        <w:t>NNG</w:t>
      </w:r>
      <w:r w:rsidRPr="0059740F">
        <w:rPr>
          <w:sz w:val="24"/>
          <w:szCs w:val="24"/>
        </w:rPr>
        <w:tab/>
        <w:t>National Group Number</w:t>
      </w:r>
    </w:p>
    <w:p w14:paraId="6082D599" w14:textId="77777777" w:rsidR="002C502A" w:rsidRPr="0059740F" w:rsidRDefault="002C502A">
      <w:pPr>
        <w:pStyle w:val="BodyTextIndent2"/>
        <w:rPr>
          <w:szCs w:val="24"/>
        </w:rPr>
      </w:pPr>
      <w:r w:rsidRPr="0059740F">
        <w:rPr>
          <w:szCs w:val="24"/>
        </w:rPr>
        <w:t>N-NH</w:t>
      </w:r>
      <w:r w:rsidRPr="0059740F">
        <w:rPr>
          <w:szCs w:val="24"/>
          <w:vertAlign w:val="subscript"/>
        </w:rPr>
        <w:t>4</w:t>
      </w:r>
      <w:r w:rsidRPr="0059740F">
        <w:rPr>
          <w:szCs w:val="24"/>
        </w:rPr>
        <w:tab/>
        <w:t>N-NH</w:t>
      </w:r>
      <w:r w:rsidRPr="0059740F">
        <w:rPr>
          <w:szCs w:val="24"/>
          <w:vertAlign w:val="subscript"/>
        </w:rPr>
        <w:t>4</w:t>
      </w:r>
    </w:p>
    <w:p w14:paraId="16492AAC" w14:textId="77777777" w:rsidR="002C502A" w:rsidRPr="00664EBC" w:rsidRDefault="002C502A">
      <w:pPr>
        <w:pStyle w:val="Heading2"/>
        <w:rPr>
          <w:noProof w:val="0"/>
          <w:szCs w:val="24"/>
          <w:lang w:val="es-ES"/>
        </w:rPr>
      </w:pPr>
      <w:r w:rsidRPr="0059740F">
        <w:rPr>
          <w:noProof w:val="0"/>
          <w:szCs w:val="24"/>
        </w:rPr>
        <w:t xml:space="preserve">NNI </w:t>
      </w:r>
      <w:r w:rsidRPr="0059740F">
        <w:rPr>
          <w:noProof w:val="0"/>
          <w:szCs w:val="24"/>
        </w:rPr>
        <w:tab/>
        <w:t xml:space="preserve">Network Node Interface </w:t>
      </w:r>
      <w:r w:rsidRPr="00664EBC">
        <w:rPr>
          <w:noProof w:val="0"/>
          <w:szCs w:val="24"/>
          <w:lang w:val="es-ES"/>
        </w:rPr>
        <w:t>= INR = Interfaz de Nodo de Red</w:t>
      </w:r>
    </w:p>
    <w:p w14:paraId="0FF6C508" w14:textId="77777777" w:rsidR="00504CC8" w:rsidRPr="00664EBC" w:rsidRDefault="002C502A">
      <w:pPr>
        <w:pStyle w:val="PlainText"/>
        <w:ind w:left="1418" w:hanging="1418"/>
        <w:jc w:val="both"/>
        <w:rPr>
          <w:rFonts w:ascii="Times New Roman" w:hAnsi="Times New Roman"/>
          <w:sz w:val="24"/>
          <w:szCs w:val="24"/>
          <w:lang w:val="es-ES"/>
        </w:rPr>
      </w:pPr>
      <w:r w:rsidRPr="00664EBC">
        <w:rPr>
          <w:rFonts w:ascii="Times New Roman" w:hAnsi="Times New Roman"/>
          <w:sz w:val="24"/>
          <w:szCs w:val="24"/>
          <w:lang w:val="es-ES"/>
        </w:rPr>
        <w:t>NNS</w:t>
      </w:r>
      <w:r w:rsidRPr="00664EBC">
        <w:rPr>
          <w:rFonts w:ascii="Times New Roman" w:hAnsi="Times New Roman"/>
          <w:sz w:val="24"/>
          <w:szCs w:val="24"/>
          <w:lang w:val="es-ES"/>
        </w:rPr>
        <w:tab/>
        <w:t xml:space="preserve">Número Significativo Nacional = NSN = </w:t>
      </w:r>
      <w:proofErr w:type="spellStart"/>
      <w:r w:rsidRPr="00664EBC">
        <w:rPr>
          <w:rFonts w:ascii="Times New Roman" w:hAnsi="Times New Roman"/>
          <w:sz w:val="24"/>
          <w:szCs w:val="24"/>
          <w:lang w:val="es-ES"/>
        </w:rPr>
        <w:t>National</w:t>
      </w:r>
      <w:proofErr w:type="spellEnd"/>
      <w:r w:rsidRPr="00664EBC">
        <w:rPr>
          <w:rFonts w:ascii="Times New Roman" w:hAnsi="Times New Roman"/>
          <w:sz w:val="24"/>
          <w:szCs w:val="24"/>
          <w:lang w:val="es-ES"/>
        </w:rPr>
        <w:t xml:space="preserve"> </w:t>
      </w:r>
      <w:proofErr w:type="spellStart"/>
      <w:r w:rsidRPr="00664EBC">
        <w:rPr>
          <w:rFonts w:ascii="Times New Roman" w:hAnsi="Times New Roman"/>
          <w:sz w:val="24"/>
          <w:szCs w:val="24"/>
          <w:lang w:val="es-ES"/>
        </w:rPr>
        <w:t>Significant</w:t>
      </w:r>
      <w:proofErr w:type="spellEnd"/>
      <w:r w:rsidRPr="00664EBC">
        <w:rPr>
          <w:rFonts w:ascii="Times New Roman" w:hAnsi="Times New Roman"/>
          <w:sz w:val="24"/>
          <w:szCs w:val="24"/>
          <w:lang w:val="es-ES"/>
        </w:rPr>
        <w:t xml:space="preserve"> </w:t>
      </w:r>
      <w:proofErr w:type="spellStart"/>
      <w:r w:rsidRPr="00664EBC">
        <w:rPr>
          <w:rFonts w:ascii="Times New Roman" w:hAnsi="Times New Roman"/>
          <w:sz w:val="24"/>
          <w:szCs w:val="24"/>
          <w:lang w:val="es-ES"/>
        </w:rPr>
        <w:t>Number</w:t>
      </w:r>
      <w:proofErr w:type="spellEnd"/>
    </w:p>
    <w:p w14:paraId="08F16E65" w14:textId="77777777" w:rsidR="002C502A" w:rsidRPr="00664EBC" w:rsidRDefault="00504CC8">
      <w:pPr>
        <w:pStyle w:val="PlainText"/>
        <w:ind w:left="1418" w:hanging="1418"/>
        <w:jc w:val="both"/>
        <w:rPr>
          <w:rFonts w:ascii="Times New Roman" w:hAnsi="Times New Roman"/>
          <w:sz w:val="24"/>
          <w:szCs w:val="24"/>
          <w:lang w:val="es-ES"/>
        </w:rPr>
      </w:pPr>
      <w:r w:rsidRPr="00664EBC">
        <w:rPr>
          <w:rFonts w:ascii="Times New Roman" w:hAnsi="Times New Roman"/>
          <w:sz w:val="24"/>
          <w:szCs w:val="24"/>
          <w:lang w:val="es-ES"/>
        </w:rPr>
        <w:t>NNSS</w:t>
      </w:r>
      <w:r w:rsidRPr="00664EBC">
        <w:rPr>
          <w:rFonts w:ascii="Times New Roman" w:hAnsi="Times New Roman"/>
          <w:sz w:val="24"/>
          <w:szCs w:val="24"/>
          <w:lang w:val="es-ES"/>
        </w:rPr>
        <w:tab/>
        <w:t>Normas Subsidiarias</w:t>
      </w:r>
    </w:p>
    <w:p w14:paraId="3124CBCB" w14:textId="77777777" w:rsidR="007E716B" w:rsidRPr="00664EBC" w:rsidRDefault="002C502A">
      <w:pPr>
        <w:pStyle w:val="Heading1"/>
        <w:rPr>
          <w:szCs w:val="24"/>
          <w:lang w:val="es-ES"/>
        </w:rPr>
      </w:pPr>
      <w:r w:rsidRPr="00664EBC">
        <w:rPr>
          <w:szCs w:val="24"/>
          <w:lang w:val="es-ES"/>
        </w:rPr>
        <w:t>NNTT</w:t>
      </w:r>
      <w:r w:rsidRPr="00664EBC">
        <w:rPr>
          <w:szCs w:val="24"/>
          <w:lang w:val="es-ES"/>
        </w:rPr>
        <w:tab/>
        <w:t>Nuevas Tecnologías</w:t>
      </w:r>
    </w:p>
    <w:p w14:paraId="6BAAFFF0" w14:textId="77777777" w:rsidR="00453E2D" w:rsidRPr="00664EBC" w:rsidRDefault="007E716B">
      <w:pPr>
        <w:pStyle w:val="Heading1"/>
        <w:rPr>
          <w:szCs w:val="24"/>
        </w:rPr>
      </w:pPr>
      <w:r w:rsidRPr="00664EBC">
        <w:rPr>
          <w:szCs w:val="24"/>
        </w:rPr>
        <w:t>no.</w:t>
      </w:r>
      <w:r w:rsidRPr="00664EBC">
        <w:rPr>
          <w:szCs w:val="24"/>
        </w:rPr>
        <w:tab/>
        <w:t>number</w:t>
      </w:r>
    </w:p>
    <w:p w14:paraId="465A3F6D" w14:textId="77777777" w:rsidR="002C502A" w:rsidRPr="00664EBC" w:rsidRDefault="003A26EC">
      <w:pPr>
        <w:pStyle w:val="Heading1"/>
        <w:rPr>
          <w:szCs w:val="24"/>
        </w:rPr>
      </w:pPr>
      <w:r w:rsidRPr="00664EBC">
        <w:rPr>
          <w:szCs w:val="24"/>
        </w:rPr>
        <w:t>NOAA</w:t>
      </w:r>
      <w:r w:rsidRPr="00664EBC">
        <w:rPr>
          <w:szCs w:val="24"/>
        </w:rPr>
        <w:tab/>
        <w:t>National Oceanic and Atmospheric Administration</w:t>
      </w:r>
    </w:p>
    <w:p w14:paraId="0F4015F6" w14:textId="77777777" w:rsidR="00B5563A" w:rsidRPr="00664EBC" w:rsidRDefault="00B5563A" w:rsidP="00B5563A">
      <w:pPr>
        <w:rPr>
          <w:sz w:val="24"/>
          <w:szCs w:val="24"/>
        </w:rPr>
      </w:pPr>
      <w:r w:rsidRPr="00664EBC">
        <w:rPr>
          <w:sz w:val="24"/>
          <w:szCs w:val="24"/>
        </w:rPr>
        <w:t>NOC</w:t>
      </w:r>
      <w:r w:rsidRPr="00664EBC">
        <w:rPr>
          <w:sz w:val="24"/>
          <w:szCs w:val="24"/>
        </w:rPr>
        <w:tab/>
        <w:t>Network Operations Centre</w:t>
      </w:r>
    </w:p>
    <w:p w14:paraId="28973E48" w14:textId="3BC0DB2C" w:rsidR="002C502A" w:rsidRDefault="002C502A">
      <w:pPr>
        <w:rPr>
          <w:sz w:val="24"/>
          <w:szCs w:val="24"/>
        </w:rPr>
      </w:pPr>
      <w:r w:rsidRPr="00664EBC">
        <w:rPr>
          <w:sz w:val="24"/>
          <w:szCs w:val="24"/>
        </w:rPr>
        <w:t>NODC</w:t>
      </w:r>
      <w:r w:rsidRPr="00664EBC">
        <w:rPr>
          <w:sz w:val="24"/>
          <w:szCs w:val="24"/>
        </w:rPr>
        <w:tab/>
        <w:t xml:space="preserve">National Oceanographic Data </w:t>
      </w:r>
      <w:proofErr w:type="spellStart"/>
      <w:r w:rsidRPr="00664EBC">
        <w:rPr>
          <w:sz w:val="24"/>
          <w:szCs w:val="24"/>
        </w:rPr>
        <w:t>Center</w:t>
      </w:r>
      <w:proofErr w:type="spellEnd"/>
    </w:p>
    <w:p w14:paraId="70A4F881" w14:textId="27ED350F" w:rsidR="00A90910" w:rsidRPr="00664EBC" w:rsidRDefault="00A90910">
      <w:pPr>
        <w:rPr>
          <w:sz w:val="24"/>
          <w:szCs w:val="24"/>
        </w:rPr>
      </w:pPr>
      <w:r>
        <w:rPr>
          <w:sz w:val="24"/>
          <w:szCs w:val="24"/>
        </w:rPr>
        <w:t>NOE</w:t>
      </w:r>
      <w:r>
        <w:rPr>
          <w:sz w:val="24"/>
          <w:szCs w:val="24"/>
        </w:rPr>
        <w:tab/>
        <w:t>Notice of Events</w:t>
      </w:r>
    </w:p>
    <w:p w14:paraId="4D3D27AC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NOF</w:t>
      </w:r>
      <w:r w:rsidRPr="00664EBC">
        <w:rPr>
          <w:szCs w:val="24"/>
        </w:rPr>
        <w:tab/>
      </w:r>
      <w:proofErr w:type="spellStart"/>
      <w:r w:rsidRPr="00664EBC">
        <w:rPr>
          <w:szCs w:val="24"/>
        </w:rPr>
        <w:t>Número</w:t>
      </w:r>
      <w:proofErr w:type="spellEnd"/>
      <w:r w:rsidRPr="00664EBC">
        <w:rPr>
          <w:szCs w:val="24"/>
        </w:rPr>
        <w:t xml:space="preserve"> de </w:t>
      </w:r>
      <w:proofErr w:type="spellStart"/>
      <w:r w:rsidRPr="00664EBC">
        <w:rPr>
          <w:szCs w:val="24"/>
        </w:rPr>
        <w:t>Operaciones</w:t>
      </w:r>
      <w:proofErr w:type="spellEnd"/>
      <w:r w:rsidRPr="00664EBC">
        <w:rPr>
          <w:szCs w:val="24"/>
        </w:rPr>
        <w:t xml:space="preserve"> </w:t>
      </w:r>
      <w:proofErr w:type="spellStart"/>
      <w:r w:rsidRPr="00664EBC">
        <w:rPr>
          <w:szCs w:val="24"/>
        </w:rPr>
        <w:t>Financieras</w:t>
      </w:r>
      <w:proofErr w:type="spellEnd"/>
      <w:r w:rsidRPr="00664EBC">
        <w:rPr>
          <w:szCs w:val="24"/>
        </w:rPr>
        <w:t xml:space="preserve"> (Financial Transaction Number, but use the Spanish acronym)</w:t>
      </w:r>
    </w:p>
    <w:p w14:paraId="3E27D151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NOFMA</w:t>
      </w:r>
      <w:r w:rsidRPr="00664EBC">
        <w:rPr>
          <w:szCs w:val="24"/>
        </w:rPr>
        <w:tab/>
        <w:t>The wood Flooring Manufacturers Association</w:t>
      </w:r>
    </w:p>
    <w:p w14:paraId="1895F67B" w14:textId="7BDCB03A" w:rsidR="007E716B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NOP</w:t>
      </w:r>
      <w:r w:rsidRPr="00664EBC">
        <w:rPr>
          <w:sz w:val="24"/>
          <w:szCs w:val="24"/>
        </w:rPr>
        <w:tab/>
        <w:t xml:space="preserve">Number </w:t>
      </w:r>
      <w:r w:rsidR="00A230A3" w:rsidRPr="00664EBC">
        <w:rPr>
          <w:sz w:val="24"/>
          <w:szCs w:val="24"/>
        </w:rPr>
        <w:t>of</w:t>
      </w:r>
      <w:r w:rsidRPr="00664EBC">
        <w:rPr>
          <w:sz w:val="24"/>
          <w:szCs w:val="24"/>
        </w:rPr>
        <w:t xml:space="preserve"> Position</w:t>
      </w:r>
    </w:p>
    <w:p w14:paraId="4C1D8F4B" w14:textId="6B8137F8" w:rsidR="002C502A" w:rsidRDefault="007E716B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nos.</w:t>
      </w:r>
      <w:r w:rsidRPr="00664EBC">
        <w:rPr>
          <w:sz w:val="24"/>
          <w:szCs w:val="24"/>
        </w:rPr>
        <w:tab/>
        <w:t>numbers</w:t>
      </w:r>
    </w:p>
    <w:p w14:paraId="574D0D05" w14:textId="6011FBF1" w:rsidR="00681546" w:rsidRPr="00664EBC" w:rsidRDefault="00681546" w:rsidP="00681546">
      <w:pPr>
        <w:pStyle w:val="Heading3"/>
        <w:rPr>
          <w:szCs w:val="24"/>
        </w:rPr>
      </w:pPr>
      <w:r>
        <w:rPr>
          <w:szCs w:val="24"/>
        </w:rPr>
        <w:t>NOT</w:t>
      </w:r>
      <w:r>
        <w:rPr>
          <w:szCs w:val="24"/>
        </w:rPr>
        <w:tab/>
      </w:r>
      <w:r w:rsidRPr="00681546">
        <w:rPr>
          <w:szCs w:val="24"/>
        </w:rPr>
        <w:t>Net Operating Time</w:t>
      </w:r>
    </w:p>
    <w:p w14:paraId="250F1C72" w14:textId="27E304E4" w:rsidR="002C502A" w:rsidRPr="00664EBC" w:rsidRDefault="002C502A">
      <w:pPr>
        <w:pStyle w:val="Heading3"/>
        <w:rPr>
          <w:szCs w:val="24"/>
        </w:rPr>
      </w:pPr>
      <w:r w:rsidRPr="00664EBC">
        <w:rPr>
          <w:szCs w:val="24"/>
        </w:rPr>
        <w:t>NOTAM</w:t>
      </w:r>
      <w:r w:rsidRPr="00664EBC">
        <w:rPr>
          <w:szCs w:val="24"/>
        </w:rPr>
        <w:tab/>
        <w:t xml:space="preserve">Notice </w:t>
      </w:r>
      <w:r w:rsidR="00A230A3" w:rsidRPr="00664EBC">
        <w:rPr>
          <w:szCs w:val="24"/>
        </w:rPr>
        <w:t>to</w:t>
      </w:r>
      <w:r w:rsidRPr="00664EBC">
        <w:rPr>
          <w:szCs w:val="24"/>
        </w:rPr>
        <w:t xml:space="preserve"> Airmen</w:t>
      </w:r>
    </w:p>
    <w:p w14:paraId="4FC2FFFB" w14:textId="77777777" w:rsidR="002C502A" w:rsidRPr="00C45FEF" w:rsidRDefault="002C502A" w:rsidP="002C502A">
      <w:pPr>
        <w:rPr>
          <w:sz w:val="24"/>
          <w:szCs w:val="24"/>
        </w:rPr>
      </w:pPr>
      <w:r w:rsidRPr="00664EBC">
        <w:rPr>
          <w:sz w:val="24"/>
          <w:szCs w:val="24"/>
        </w:rPr>
        <w:t>NP</w:t>
      </w:r>
      <w:r w:rsidRPr="00664EBC">
        <w:rPr>
          <w:sz w:val="24"/>
          <w:szCs w:val="24"/>
        </w:rPr>
        <w:tab/>
      </w:r>
      <w:r w:rsidRPr="00C45FEF">
        <w:rPr>
          <w:sz w:val="24"/>
          <w:szCs w:val="24"/>
          <w:lang w:val="es-ES"/>
        </w:rPr>
        <w:t>No Procede</w:t>
      </w:r>
      <w:r w:rsidRPr="00664EBC">
        <w:rPr>
          <w:sz w:val="24"/>
          <w:szCs w:val="24"/>
        </w:rPr>
        <w:t xml:space="preserve"> = NA = </w:t>
      </w:r>
      <w:r w:rsidRPr="00C45FEF">
        <w:rPr>
          <w:sz w:val="24"/>
          <w:szCs w:val="24"/>
        </w:rPr>
        <w:t>Not Applicable</w:t>
      </w:r>
    </w:p>
    <w:p w14:paraId="06E30D5D" w14:textId="77777777" w:rsidR="002C502A" w:rsidRPr="00C45FEF" w:rsidRDefault="002C502A">
      <w:pPr>
        <w:pStyle w:val="BodyTextIndent2"/>
        <w:rPr>
          <w:szCs w:val="24"/>
        </w:rPr>
      </w:pPr>
      <w:r w:rsidRPr="00C45FEF">
        <w:rPr>
          <w:szCs w:val="24"/>
        </w:rPr>
        <w:t>NPA</w:t>
      </w:r>
      <w:r w:rsidRPr="00C45FEF">
        <w:rPr>
          <w:szCs w:val="24"/>
        </w:rPr>
        <w:tab/>
        <w:t>Numbering Plan Areas</w:t>
      </w:r>
    </w:p>
    <w:p w14:paraId="4F845FB5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C45FEF">
        <w:rPr>
          <w:szCs w:val="24"/>
        </w:rPr>
        <w:t>NPCI</w:t>
      </w:r>
      <w:r w:rsidRPr="00C45FEF">
        <w:rPr>
          <w:szCs w:val="24"/>
        </w:rPr>
        <w:tab/>
        <w:t xml:space="preserve">Network Protocol Control Information </w:t>
      </w:r>
      <w:r w:rsidRPr="00664EBC">
        <w:rPr>
          <w:szCs w:val="24"/>
          <w:lang w:val="es-ES"/>
        </w:rPr>
        <w:t>= información de control de protocolo de red</w:t>
      </w:r>
    </w:p>
    <w:p w14:paraId="24588211" w14:textId="77777777" w:rsidR="002C502A" w:rsidRPr="00664EBC" w:rsidRDefault="002C502A">
      <w:pPr>
        <w:pStyle w:val="PlainText"/>
        <w:ind w:left="1418" w:hanging="1418"/>
        <w:jc w:val="both"/>
        <w:rPr>
          <w:rFonts w:ascii="Times New Roman" w:hAnsi="Times New Roman"/>
          <w:sz w:val="24"/>
          <w:szCs w:val="24"/>
          <w:lang w:val="es-ES"/>
        </w:rPr>
      </w:pPr>
      <w:r w:rsidRPr="00664EBC">
        <w:rPr>
          <w:rFonts w:ascii="Times New Roman" w:hAnsi="Times New Roman"/>
          <w:sz w:val="24"/>
          <w:szCs w:val="24"/>
          <w:lang w:val="es-ES"/>
        </w:rPr>
        <w:t>NPD</w:t>
      </w:r>
      <w:r w:rsidRPr="00664EBC">
        <w:rPr>
          <w:rFonts w:ascii="Times New Roman" w:hAnsi="Times New Roman"/>
          <w:sz w:val="24"/>
          <w:szCs w:val="24"/>
          <w:lang w:val="es-ES"/>
        </w:rPr>
        <w:tab/>
      </w:r>
      <w:r w:rsidRPr="00C45FEF">
        <w:rPr>
          <w:rFonts w:ascii="Times New Roman" w:hAnsi="Times New Roman"/>
          <w:sz w:val="24"/>
          <w:szCs w:val="24"/>
          <w:lang w:val="en-GB"/>
        </w:rPr>
        <w:t>No Performance Determined</w:t>
      </w:r>
      <w:r w:rsidRPr="00664EBC">
        <w:rPr>
          <w:rFonts w:ascii="Times New Roman" w:hAnsi="Times New Roman"/>
          <w:sz w:val="24"/>
          <w:szCs w:val="24"/>
          <w:lang w:val="es-ES"/>
        </w:rPr>
        <w:t xml:space="preserve"> = prestación no determinada</w:t>
      </w:r>
    </w:p>
    <w:p w14:paraId="72827B72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NPDES</w:t>
      </w:r>
      <w:r w:rsidRPr="00664EBC">
        <w:rPr>
          <w:szCs w:val="24"/>
          <w:lang w:val="es-ES"/>
        </w:rPr>
        <w:tab/>
      </w:r>
      <w:r w:rsidRPr="00C45FEF">
        <w:rPr>
          <w:szCs w:val="24"/>
        </w:rPr>
        <w:t>National Pollutant Discharge Elimination System</w:t>
      </w:r>
      <w:r w:rsidRPr="00664EBC">
        <w:rPr>
          <w:szCs w:val="24"/>
          <w:lang w:val="es-ES"/>
        </w:rPr>
        <w:t xml:space="preserve"> = sistema nacional de eliminación de descarga de contaminantes</w:t>
      </w:r>
      <w:r w:rsidR="0078700B" w:rsidRPr="00664EBC">
        <w:rPr>
          <w:szCs w:val="24"/>
          <w:lang w:val="es-ES"/>
        </w:rPr>
        <w:t>/vertidos contaminantes</w:t>
      </w:r>
    </w:p>
    <w:p w14:paraId="12C6CA3D" w14:textId="075917E7" w:rsidR="002C502A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NPDU</w:t>
      </w:r>
      <w:r w:rsidRPr="00664EBC">
        <w:rPr>
          <w:szCs w:val="24"/>
          <w:lang w:val="es-ES"/>
        </w:rPr>
        <w:tab/>
      </w:r>
      <w:r w:rsidRPr="00C45FEF">
        <w:rPr>
          <w:szCs w:val="24"/>
        </w:rPr>
        <w:t>Network Protocol Data Unit</w:t>
      </w:r>
      <w:r w:rsidRPr="00664EBC">
        <w:rPr>
          <w:szCs w:val="24"/>
          <w:lang w:val="es-ES"/>
        </w:rPr>
        <w:t xml:space="preserve"> = unidad de datos del protocolo de red</w:t>
      </w:r>
    </w:p>
    <w:p w14:paraId="6F494985" w14:textId="77777777" w:rsidR="00C35BCD" w:rsidRPr="00664EBC" w:rsidRDefault="00C35BCD" w:rsidP="00C35BCD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NPGC</w:t>
      </w:r>
      <w:r w:rsidRPr="00664EBC">
        <w:rPr>
          <w:szCs w:val="24"/>
          <w:lang w:val="es-ES"/>
        </w:rPr>
        <w:tab/>
        <w:t xml:space="preserve">Nuevo Plan General de Contabilidad = </w:t>
      </w:r>
      <w:r w:rsidRPr="00C45FEF">
        <w:rPr>
          <w:szCs w:val="24"/>
        </w:rPr>
        <w:t>New General Accounting Plan</w:t>
      </w:r>
    </w:p>
    <w:p w14:paraId="69965878" w14:textId="77777777" w:rsidR="00510EBE" w:rsidRPr="00664EBC" w:rsidRDefault="00510EBE" w:rsidP="00C35BCD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NPHL</w:t>
      </w:r>
      <w:r w:rsidRPr="00664EBC">
        <w:rPr>
          <w:szCs w:val="24"/>
          <w:lang w:val="es-ES"/>
        </w:rPr>
        <w:tab/>
        <w:t xml:space="preserve">Normas Provisionales Hacienda Local (RD 30_12_1976) </w:t>
      </w:r>
    </w:p>
    <w:p w14:paraId="47CCD5D3" w14:textId="77777777" w:rsidR="002C502A" w:rsidRPr="00664EBC" w:rsidRDefault="002C502A" w:rsidP="00510EBE">
      <w:pPr>
        <w:rPr>
          <w:sz w:val="24"/>
          <w:szCs w:val="24"/>
        </w:rPr>
      </w:pPr>
      <w:r w:rsidRPr="00664EBC">
        <w:rPr>
          <w:sz w:val="24"/>
          <w:szCs w:val="24"/>
        </w:rPr>
        <w:t>NPL</w:t>
      </w:r>
      <w:r w:rsidRPr="00664EBC">
        <w:rPr>
          <w:sz w:val="24"/>
          <w:szCs w:val="24"/>
        </w:rPr>
        <w:tab/>
        <w:t xml:space="preserve">No Personal Liability </w:t>
      </w:r>
      <w:r w:rsidR="004D01A9" w:rsidRPr="00664EBC">
        <w:rPr>
          <w:sz w:val="24"/>
          <w:szCs w:val="24"/>
        </w:rPr>
        <w:t>–</w:t>
      </w:r>
      <w:r w:rsidRPr="00664EBC">
        <w:rPr>
          <w:sz w:val="24"/>
          <w:szCs w:val="24"/>
        </w:rPr>
        <w:t xml:space="preserve"> Canada</w:t>
      </w:r>
    </w:p>
    <w:p w14:paraId="1833DE84" w14:textId="77777777" w:rsidR="004D01A9" w:rsidRPr="00664EBC" w:rsidRDefault="004D01A9" w:rsidP="004D01A9">
      <w:pPr>
        <w:pStyle w:val="BodyTextIndent2"/>
        <w:rPr>
          <w:szCs w:val="24"/>
        </w:rPr>
      </w:pPr>
      <w:r w:rsidRPr="00664EBC">
        <w:rPr>
          <w:szCs w:val="24"/>
        </w:rPr>
        <w:t>NPO</w:t>
      </w:r>
      <w:r w:rsidRPr="00664EBC">
        <w:rPr>
          <w:szCs w:val="24"/>
        </w:rPr>
        <w:tab/>
        <w:t>Non-profit Organisation</w:t>
      </w:r>
    </w:p>
    <w:p w14:paraId="18EC1FC8" w14:textId="610B343F" w:rsidR="0030242C" w:rsidRPr="00C45FEF" w:rsidRDefault="002C502A">
      <w:pPr>
        <w:pStyle w:val="BodyTextIndent"/>
        <w:jc w:val="both"/>
        <w:rPr>
          <w:szCs w:val="24"/>
          <w:lang w:val="es-ES"/>
        </w:rPr>
      </w:pPr>
      <w:r w:rsidRPr="00664EBC">
        <w:rPr>
          <w:szCs w:val="24"/>
        </w:rPr>
        <w:t>NPP</w:t>
      </w:r>
      <w:r w:rsidRPr="00664EBC">
        <w:rPr>
          <w:szCs w:val="24"/>
        </w:rPr>
        <w:tab/>
      </w:r>
      <w:r w:rsidR="001A4B20" w:rsidRPr="00664EBC">
        <w:rPr>
          <w:szCs w:val="24"/>
        </w:rPr>
        <w:t>Nuclear</w:t>
      </w:r>
      <w:r w:rsidRPr="00664EBC">
        <w:rPr>
          <w:szCs w:val="24"/>
        </w:rPr>
        <w:t xml:space="preserve"> Power Plant = </w:t>
      </w:r>
      <w:r w:rsidR="00BD29C5" w:rsidRPr="00C45FEF">
        <w:rPr>
          <w:szCs w:val="24"/>
          <w:lang w:val="es-ES"/>
        </w:rPr>
        <w:t xml:space="preserve">CN = </w:t>
      </w:r>
      <w:r w:rsidR="0030242C" w:rsidRPr="00C45FEF">
        <w:rPr>
          <w:szCs w:val="24"/>
          <w:lang w:val="es-ES"/>
        </w:rPr>
        <w:t>Central Nuclear</w:t>
      </w:r>
    </w:p>
    <w:p w14:paraId="358C0D7B" w14:textId="77777777" w:rsidR="002C502A" w:rsidRPr="00664EBC" w:rsidRDefault="0030242C">
      <w:pPr>
        <w:pStyle w:val="BodyTextIndent"/>
        <w:jc w:val="both"/>
        <w:rPr>
          <w:szCs w:val="24"/>
        </w:rPr>
      </w:pPr>
      <w:r w:rsidRPr="00C45FEF">
        <w:rPr>
          <w:szCs w:val="24"/>
          <w:lang w:val="es-ES"/>
        </w:rPr>
        <w:t>NPR</w:t>
      </w:r>
      <w:r w:rsidRPr="00C45FEF">
        <w:rPr>
          <w:szCs w:val="24"/>
          <w:lang w:val="es-ES"/>
        </w:rPr>
        <w:tab/>
        <w:t xml:space="preserve">No Para Reventa </w:t>
      </w:r>
      <w:r w:rsidRPr="00664EBC">
        <w:rPr>
          <w:szCs w:val="24"/>
        </w:rPr>
        <w:t>= NFS = Not For Resale</w:t>
      </w:r>
    </w:p>
    <w:p w14:paraId="58EDE8A5" w14:textId="3A45A856" w:rsidR="000050DD" w:rsidRDefault="000050DD" w:rsidP="000050DD">
      <w:pPr>
        <w:pStyle w:val="BodyTextIndent2"/>
        <w:rPr>
          <w:szCs w:val="24"/>
        </w:rPr>
      </w:pPr>
      <w:r w:rsidRPr="00664EBC">
        <w:rPr>
          <w:szCs w:val="24"/>
        </w:rPr>
        <w:t>NPS</w:t>
      </w:r>
      <w:r w:rsidRPr="00664EBC">
        <w:rPr>
          <w:szCs w:val="24"/>
        </w:rPr>
        <w:tab/>
        <w:t>National Pipe Straight thread standard</w:t>
      </w:r>
    </w:p>
    <w:p w14:paraId="1D57C23D" w14:textId="7BC1B663" w:rsidR="003261EF" w:rsidRPr="00664EBC" w:rsidRDefault="003261EF" w:rsidP="000050DD">
      <w:pPr>
        <w:pStyle w:val="BodyTextIndent2"/>
        <w:rPr>
          <w:szCs w:val="24"/>
        </w:rPr>
      </w:pPr>
      <w:r>
        <w:rPr>
          <w:szCs w:val="24"/>
        </w:rPr>
        <w:t>NPS</w:t>
      </w:r>
      <w:r>
        <w:rPr>
          <w:szCs w:val="24"/>
        </w:rPr>
        <w:tab/>
        <w:t>Net Promoter Score</w:t>
      </w:r>
    </w:p>
    <w:p w14:paraId="3A02EE4A" w14:textId="77777777" w:rsidR="00C94F1E" w:rsidRPr="00664EBC" w:rsidRDefault="00C94F1E">
      <w:pPr>
        <w:pStyle w:val="BodyTextIndent2"/>
        <w:rPr>
          <w:szCs w:val="24"/>
        </w:rPr>
      </w:pPr>
      <w:r w:rsidRPr="00664EBC">
        <w:rPr>
          <w:szCs w:val="24"/>
        </w:rPr>
        <w:t>NPS</w:t>
      </w:r>
      <w:r w:rsidRPr="00664EBC">
        <w:rPr>
          <w:szCs w:val="24"/>
        </w:rPr>
        <w:tab/>
        <w:t>Nominal Pipe Size</w:t>
      </w:r>
      <w:r w:rsidR="00F636E5" w:rsidRPr="00664EBC">
        <w:rPr>
          <w:szCs w:val="24"/>
        </w:rPr>
        <w:t xml:space="preserve"> (inches, as opposed to DN = metric)</w:t>
      </w:r>
    </w:p>
    <w:p w14:paraId="1D7C5963" w14:textId="77777777" w:rsidR="00416427" w:rsidRPr="00664EBC" w:rsidRDefault="00B840D2" w:rsidP="00B840D2">
      <w:pPr>
        <w:pStyle w:val="BodyTextIndent"/>
        <w:jc w:val="both"/>
        <w:rPr>
          <w:szCs w:val="24"/>
        </w:rPr>
      </w:pPr>
      <w:r w:rsidRPr="00664EBC">
        <w:rPr>
          <w:szCs w:val="24"/>
        </w:rPr>
        <w:t>NPS</w:t>
      </w:r>
      <w:r w:rsidRPr="00664EBC">
        <w:rPr>
          <w:szCs w:val="24"/>
        </w:rPr>
        <w:tab/>
        <w:t>Nuclear Power Safety</w:t>
      </w:r>
    </w:p>
    <w:p w14:paraId="467DEFE6" w14:textId="340EB0AA" w:rsidR="00B840D2" w:rsidRPr="00664EBC" w:rsidRDefault="00416427" w:rsidP="00B840D2">
      <w:pPr>
        <w:pStyle w:val="BodyTextIndent"/>
        <w:jc w:val="both"/>
        <w:rPr>
          <w:szCs w:val="24"/>
        </w:rPr>
      </w:pPr>
      <w:proofErr w:type="spellStart"/>
      <w:r w:rsidRPr="00664EBC">
        <w:rPr>
          <w:szCs w:val="24"/>
        </w:rPr>
        <w:t>NPSeq</w:t>
      </w:r>
      <w:proofErr w:type="spellEnd"/>
      <w:r w:rsidRPr="00664EBC">
        <w:rPr>
          <w:szCs w:val="24"/>
        </w:rPr>
        <w:t xml:space="preserve"> </w:t>
      </w:r>
      <w:r w:rsidR="00F2762F" w:rsidRPr="00664EBC">
        <w:rPr>
          <w:szCs w:val="24"/>
        </w:rPr>
        <w:tab/>
      </w:r>
      <w:r w:rsidRPr="00664EBC">
        <w:rPr>
          <w:szCs w:val="24"/>
        </w:rPr>
        <w:t xml:space="preserve">Nivel de </w:t>
      </w:r>
      <w:proofErr w:type="spellStart"/>
      <w:r w:rsidRPr="00664EBC">
        <w:rPr>
          <w:szCs w:val="24"/>
        </w:rPr>
        <w:t>Presión</w:t>
      </w:r>
      <w:proofErr w:type="spellEnd"/>
      <w:r w:rsidRPr="00664EBC">
        <w:rPr>
          <w:szCs w:val="24"/>
        </w:rPr>
        <w:t xml:space="preserve"> Sonora Continuo </w:t>
      </w:r>
      <w:proofErr w:type="spellStart"/>
      <w:r w:rsidRPr="00664EBC">
        <w:rPr>
          <w:szCs w:val="24"/>
        </w:rPr>
        <w:t>Equivalente</w:t>
      </w:r>
      <w:proofErr w:type="spellEnd"/>
      <w:r w:rsidRPr="00664EBC">
        <w:rPr>
          <w:szCs w:val="24"/>
        </w:rPr>
        <w:t xml:space="preserve"> = </w:t>
      </w:r>
      <w:proofErr w:type="spellStart"/>
      <w:r w:rsidRPr="00664EBC">
        <w:rPr>
          <w:szCs w:val="24"/>
        </w:rPr>
        <w:t>Leq</w:t>
      </w:r>
      <w:proofErr w:type="spellEnd"/>
      <w:r w:rsidRPr="00664EBC">
        <w:rPr>
          <w:szCs w:val="24"/>
        </w:rPr>
        <w:t xml:space="preserve"> = Equivalent </w:t>
      </w:r>
      <w:r w:rsidR="001A4B20" w:rsidRPr="00664EBC">
        <w:rPr>
          <w:szCs w:val="24"/>
        </w:rPr>
        <w:t>Continuous</w:t>
      </w:r>
      <w:r w:rsidRPr="00664EBC">
        <w:rPr>
          <w:szCs w:val="24"/>
        </w:rPr>
        <w:t xml:space="preserve"> Sound Level</w:t>
      </w:r>
    </w:p>
    <w:p w14:paraId="68692896" w14:textId="77777777" w:rsidR="000050DD" w:rsidRPr="00664EBC" w:rsidRDefault="000050DD" w:rsidP="000050DD">
      <w:pPr>
        <w:pStyle w:val="BodyTextIndent2"/>
        <w:rPr>
          <w:szCs w:val="24"/>
        </w:rPr>
      </w:pPr>
      <w:r w:rsidRPr="00664EBC">
        <w:rPr>
          <w:szCs w:val="24"/>
        </w:rPr>
        <w:t>NPSHA</w:t>
      </w:r>
      <w:r w:rsidRPr="00664EBC">
        <w:rPr>
          <w:szCs w:val="24"/>
        </w:rPr>
        <w:tab/>
        <w:t>Net Positive Suction Head Available</w:t>
      </w:r>
    </w:p>
    <w:p w14:paraId="2547011F" w14:textId="77777777" w:rsidR="000050DD" w:rsidRPr="00664EBC" w:rsidRDefault="000050DD" w:rsidP="000050DD">
      <w:pPr>
        <w:pStyle w:val="BodyTextIndent2"/>
        <w:rPr>
          <w:szCs w:val="24"/>
        </w:rPr>
      </w:pPr>
      <w:r w:rsidRPr="00664EBC">
        <w:rPr>
          <w:szCs w:val="24"/>
        </w:rPr>
        <w:t>NPSHR</w:t>
      </w:r>
      <w:r w:rsidRPr="00664EBC">
        <w:rPr>
          <w:szCs w:val="24"/>
        </w:rPr>
        <w:tab/>
        <w:t>Net Positive Suction Head Required</w:t>
      </w:r>
    </w:p>
    <w:p w14:paraId="3002DB0E" w14:textId="77777777" w:rsidR="00510EBE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NPT</w:t>
      </w:r>
      <w:r w:rsidRPr="00664EBC">
        <w:rPr>
          <w:szCs w:val="24"/>
        </w:rPr>
        <w:tab/>
        <w:t>National Park Trust</w:t>
      </w:r>
    </w:p>
    <w:p w14:paraId="789A64ED" w14:textId="77777777" w:rsidR="009756DA" w:rsidRPr="00664EBC" w:rsidRDefault="008F2EF8" w:rsidP="008F2EF8">
      <w:pPr>
        <w:pStyle w:val="BodyTextIndent2"/>
        <w:rPr>
          <w:iCs/>
          <w:szCs w:val="24"/>
          <w:lang w:eastAsia="en-US"/>
        </w:rPr>
      </w:pPr>
      <w:r w:rsidRPr="00664EBC">
        <w:rPr>
          <w:szCs w:val="24"/>
        </w:rPr>
        <w:t>NQF</w:t>
      </w:r>
      <w:r w:rsidRPr="00664EBC">
        <w:rPr>
          <w:szCs w:val="24"/>
        </w:rPr>
        <w:tab/>
      </w:r>
      <w:r w:rsidRPr="00664EBC">
        <w:rPr>
          <w:iCs/>
          <w:szCs w:val="24"/>
          <w:lang w:eastAsia="en-US"/>
        </w:rPr>
        <w:t xml:space="preserve">National </w:t>
      </w:r>
      <w:r w:rsidRPr="00664EBC">
        <w:rPr>
          <w:szCs w:val="24"/>
        </w:rPr>
        <w:t xml:space="preserve">Qualifications </w:t>
      </w:r>
      <w:r w:rsidRPr="00664EBC">
        <w:rPr>
          <w:iCs/>
          <w:szCs w:val="24"/>
          <w:lang w:eastAsia="en-US"/>
        </w:rPr>
        <w:t>Framework</w:t>
      </w:r>
    </w:p>
    <w:p w14:paraId="561EC4D1" w14:textId="2685B5B6" w:rsidR="009756DA" w:rsidRPr="00664EBC" w:rsidRDefault="009756DA" w:rsidP="009756DA">
      <w:pPr>
        <w:shd w:val="clear" w:color="auto" w:fill="FFFFFF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NRC</w:t>
      </w:r>
      <w:r w:rsidRPr="00664EBC">
        <w:rPr>
          <w:sz w:val="24"/>
          <w:szCs w:val="24"/>
        </w:rPr>
        <w:tab/>
      </w:r>
      <w:r w:rsidRPr="00664EBC">
        <w:rPr>
          <w:iCs/>
          <w:color w:val="1A171B"/>
          <w:sz w:val="24"/>
          <w:szCs w:val="24"/>
        </w:rPr>
        <w:t xml:space="preserve">Nuclear Regulatory </w:t>
      </w:r>
      <w:r w:rsidR="001A4B20" w:rsidRPr="00664EBC">
        <w:rPr>
          <w:iCs/>
          <w:color w:val="1A171B"/>
          <w:sz w:val="24"/>
          <w:szCs w:val="24"/>
        </w:rPr>
        <w:t>Commission</w:t>
      </w:r>
      <w:r w:rsidRPr="00664EBC">
        <w:rPr>
          <w:iCs/>
          <w:color w:val="1A171B"/>
          <w:sz w:val="24"/>
          <w:szCs w:val="24"/>
        </w:rPr>
        <w:t xml:space="preserve"> (USA)</w:t>
      </w:r>
    </w:p>
    <w:p w14:paraId="75717557" w14:textId="77777777" w:rsidR="002C502A" w:rsidRPr="00664EBC" w:rsidRDefault="002C502A">
      <w:pPr>
        <w:pStyle w:val="BodyText"/>
        <w:ind w:left="1418" w:hanging="1418"/>
        <w:jc w:val="both"/>
        <w:rPr>
          <w:szCs w:val="24"/>
          <w:lang w:val="en-GB"/>
        </w:rPr>
      </w:pPr>
      <w:r w:rsidRPr="00664EBC">
        <w:rPr>
          <w:szCs w:val="24"/>
          <w:lang w:val="en-GB"/>
        </w:rPr>
        <w:t>NRC</w:t>
      </w:r>
      <w:r w:rsidRPr="00664EBC">
        <w:rPr>
          <w:szCs w:val="24"/>
          <w:lang w:val="en-GB"/>
        </w:rPr>
        <w:tab/>
      </w:r>
      <w:proofErr w:type="spellStart"/>
      <w:r w:rsidRPr="00664EBC">
        <w:rPr>
          <w:szCs w:val="24"/>
          <w:lang w:val="en-GB"/>
        </w:rPr>
        <w:t>Número</w:t>
      </w:r>
      <w:proofErr w:type="spellEnd"/>
      <w:r w:rsidRPr="00664EBC">
        <w:rPr>
          <w:szCs w:val="24"/>
          <w:lang w:val="en-GB"/>
        </w:rPr>
        <w:t xml:space="preserve"> de </w:t>
      </w:r>
      <w:proofErr w:type="spellStart"/>
      <w:r w:rsidRPr="00664EBC">
        <w:rPr>
          <w:szCs w:val="24"/>
          <w:lang w:val="en-GB"/>
        </w:rPr>
        <w:t>Referencia</w:t>
      </w:r>
      <w:proofErr w:type="spellEnd"/>
      <w:r w:rsidRPr="00664EBC">
        <w:rPr>
          <w:szCs w:val="24"/>
          <w:lang w:val="en-GB"/>
        </w:rPr>
        <w:t xml:space="preserve"> </w:t>
      </w:r>
      <w:proofErr w:type="spellStart"/>
      <w:r w:rsidRPr="00664EBC">
        <w:rPr>
          <w:szCs w:val="24"/>
          <w:lang w:val="en-GB"/>
        </w:rPr>
        <w:t>Completo</w:t>
      </w:r>
      <w:proofErr w:type="spellEnd"/>
    </w:p>
    <w:p w14:paraId="1CAF8EA2" w14:textId="77777777" w:rsidR="00C02B74" w:rsidRPr="00664EBC" w:rsidRDefault="00C02B74">
      <w:pPr>
        <w:pStyle w:val="BodyText"/>
        <w:ind w:left="1418" w:hanging="1418"/>
        <w:jc w:val="both"/>
        <w:rPr>
          <w:szCs w:val="24"/>
          <w:lang w:val="en-GB"/>
        </w:rPr>
      </w:pPr>
      <w:r w:rsidRPr="00664EBC">
        <w:rPr>
          <w:szCs w:val="24"/>
          <w:lang w:val="en-GB"/>
        </w:rPr>
        <w:t>NRI</w:t>
      </w:r>
      <w:r w:rsidRPr="00664EBC">
        <w:rPr>
          <w:szCs w:val="24"/>
          <w:lang w:val="en-GB"/>
        </w:rPr>
        <w:tab/>
        <w:t>Networked Readiness Index</w:t>
      </w:r>
    </w:p>
    <w:p w14:paraId="15FF926E" w14:textId="77777777" w:rsidR="008B5013" w:rsidRPr="00664EBC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n-GB"/>
        </w:rPr>
      </w:pPr>
      <w:r w:rsidRPr="00664EBC">
        <w:rPr>
          <w:rFonts w:ascii="Times New Roman" w:hAnsi="Times New Roman"/>
          <w:sz w:val="24"/>
          <w:szCs w:val="24"/>
          <w:lang w:val="en-GB"/>
        </w:rPr>
        <w:t>NRN</w:t>
      </w:r>
      <w:r w:rsidRPr="00664EBC">
        <w:rPr>
          <w:rFonts w:ascii="Times New Roman" w:hAnsi="Times New Roman"/>
          <w:sz w:val="24"/>
          <w:szCs w:val="24"/>
          <w:lang w:val="en-GB"/>
        </w:rPr>
        <w:tab/>
        <w:t>Network Routing Number</w:t>
      </w:r>
    </w:p>
    <w:p w14:paraId="08A13492" w14:textId="77777777" w:rsidR="00B07F42" w:rsidRPr="00664EBC" w:rsidRDefault="00B07F42">
      <w:pPr>
        <w:pStyle w:val="PlainText"/>
        <w:jc w:val="both"/>
        <w:rPr>
          <w:rFonts w:ascii="Times New Roman" w:hAnsi="Times New Roman"/>
          <w:sz w:val="24"/>
          <w:szCs w:val="24"/>
          <w:lang w:val="es-ES"/>
        </w:rPr>
      </w:pPr>
      <w:r w:rsidRPr="00664EBC">
        <w:rPr>
          <w:rFonts w:ascii="Times New Roman" w:hAnsi="Times New Roman"/>
          <w:sz w:val="24"/>
          <w:szCs w:val="24"/>
          <w:lang w:val="es-ES"/>
        </w:rPr>
        <w:t>NRS</w:t>
      </w:r>
      <w:r w:rsidRPr="00664EBC">
        <w:rPr>
          <w:rFonts w:ascii="Times New Roman" w:hAnsi="Times New Roman"/>
          <w:sz w:val="24"/>
          <w:szCs w:val="24"/>
          <w:lang w:val="es-ES"/>
        </w:rPr>
        <w:tab/>
        <w:t>Nivel de Reducción de Sondas</w:t>
      </w:r>
    </w:p>
    <w:p w14:paraId="2B6A77C4" w14:textId="032FC4D4" w:rsidR="002C502A" w:rsidRPr="004E3AA2" w:rsidRDefault="008B5013">
      <w:pPr>
        <w:pStyle w:val="PlainText"/>
        <w:jc w:val="both"/>
        <w:rPr>
          <w:rFonts w:ascii="Times New Roman" w:hAnsi="Times New Roman"/>
          <w:sz w:val="24"/>
          <w:szCs w:val="24"/>
          <w:lang w:val="en-GB"/>
        </w:rPr>
      </w:pPr>
      <w:r w:rsidRPr="00664EBC">
        <w:rPr>
          <w:rFonts w:ascii="Times New Roman" w:hAnsi="Times New Roman"/>
          <w:sz w:val="24"/>
          <w:szCs w:val="24"/>
          <w:lang w:val="es-ES"/>
        </w:rPr>
        <w:t>NRV</w:t>
      </w:r>
      <w:r w:rsidRPr="00664EBC">
        <w:rPr>
          <w:rFonts w:ascii="Times New Roman" w:hAnsi="Times New Roman"/>
          <w:sz w:val="24"/>
          <w:szCs w:val="24"/>
          <w:lang w:val="es-ES"/>
        </w:rPr>
        <w:tab/>
        <w:t>Norma de Registro y Valoración</w:t>
      </w:r>
      <w:r w:rsidR="00866654" w:rsidRPr="00664EBC">
        <w:rPr>
          <w:rFonts w:ascii="Times New Roman" w:hAnsi="Times New Roman"/>
          <w:sz w:val="24"/>
          <w:szCs w:val="24"/>
          <w:lang w:val="es-ES"/>
        </w:rPr>
        <w:t xml:space="preserve"> = </w:t>
      </w:r>
      <w:r w:rsidR="001A4B20" w:rsidRPr="004E3AA2">
        <w:rPr>
          <w:rFonts w:ascii="Times New Roman" w:hAnsi="Times New Roman"/>
          <w:sz w:val="24"/>
          <w:szCs w:val="24"/>
          <w:lang w:val="en-GB"/>
        </w:rPr>
        <w:t>Recognition</w:t>
      </w:r>
      <w:r w:rsidR="00866654" w:rsidRPr="004E3AA2">
        <w:rPr>
          <w:rFonts w:ascii="Times New Roman" w:hAnsi="Times New Roman"/>
          <w:sz w:val="24"/>
          <w:szCs w:val="24"/>
          <w:lang w:val="en-GB"/>
        </w:rPr>
        <w:t xml:space="preserve"> and Measurement Standard</w:t>
      </w:r>
    </w:p>
    <w:p w14:paraId="0AD0801C" w14:textId="017986BA" w:rsidR="00DF3CAC" w:rsidRPr="004E3AA2" w:rsidRDefault="00DF3CAC" w:rsidP="00DF3CAC">
      <w:pPr>
        <w:pStyle w:val="BodyText"/>
        <w:ind w:left="1418" w:hanging="1418"/>
        <w:jc w:val="both"/>
        <w:rPr>
          <w:szCs w:val="24"/>
          <w:lang w:val="es-ES"/>
        </w:rPr>
      </w:pPr>
      <w:r w:rsidRPr="004E3AA2">
        <w:rPr>
          <w:szCs w:val="24"/>
          <w:lang w:val="en-GB"/>
        </w:rPr>
        <w:t>NRV</w:t>
      </w:r>
      <w:r w:rsidRPr="004E3AA2">
        <w:rPr>
          <w:szCs w:val="24"/>
          <w:lang w:val="en-GB"/>
        </w:rPr>
        <w:tab/>
        <w:t xml:space="preserve">Nutrient Reference Value </w:t>
      </w:r>
      <w:r>
        <w:rPr>
          <w:szCs w:val="24"/>
          <w:lang w:val="en-GB"/>
        </w:rPr>
        <w:t xml:space="preserve">= VNR = </w:t>
      </w:r>
      <w:r w:rsidRPr="004E3AA2">
        <w:rPr>
          <w:szCs w:val="24"/>
          <w:lang w:val="es-ES"/>
        </w:rPr>
        <w:t>Valor Nutricional de Referencia</w:t>
      </w:r>
    </w:p>
    <w:p w14:paraId="2E32338F" w14:textId="68C5164A" w:rsidR="004E3AA2" w:rsidRPr="00664EBC" w:rsidRDefault="004E3AA2" w:rsidP="00DF3CAC">
      <w:pPr>
        <w:pStyle w:val="BodyText"/>
        <w:ind w:left="1418" w:hanging="1418"/>
        <w:jc w:val="both"/>
        <w:rPr>
          <w:szCs w:val="24"/>
          <w:lang w:val="es-ES"/>
        </w:rPr>
      </w:pPr>
      <w:r w:rsidRPr="004E3AA2">
        <w:rPr>
          <w:szCs w:val="24"/>
          <w:lang w:val="es-ES"/>
        </w:rPr>
        <w:t>NS</w:t>
      </w:r>
      <w:r w:rsidRPr="004E3AA2">
        <w:rPr>
          <w:szCs w:val="24"/>
          <w:lang w:val="es-ES"/>
        </w:rPr>
        <w:tab/>
        <w:t xml:space="preserve">Nivel Superior de ingesta tolerable </w:t>
      </w:r>
      <w:r>
        <w:rPr>
          <w:szCs w:val="24"/>
          <w:lang w:val="en-GB"/>
        </w:rPr>
        <w:t>= UL = tolerable Upper intake Level</w:t>
      </w:r>
    </w:p>
    <w:p w14:paraId="2E8172EB" w14:textId="77777777" w:rsidR="002C502A" w:rsidRPr="00664EBC" w:rsidRDefault="002C502A">
      <w:pPr>
        <w:pStyle w:val="PlainText"/>
        <w:ind w:left="1418" w:hanging="1418"/>
        <w:jc w:val="both"/>
        <w:rPr>
          <w:rFonts w:ascii="Times New Roman" w:hAnsi="Times New Roman"/>
          <w:sz w:val="24"/>
          <w:szCs w:val="24"/>
          <w:lang w:val="es-ES"/>
        </w:rPr>
      </w:pPr>
      <w:r w:rsidRPr="00664EBC">
        <w:rPr>
          <w:rFonts w:ascii="Times New Roman" w:hAnsi="Times New Roman"/>
          <w:sz w:val="24"/>
          <w:szCs w:val="24"/>
          <w:lang w:val="es-ES"/>
        </w:rPr>
        <w:t>NS</w:t>
      </w:r>
      <w:r w:rsidRPr="00664EBC">
        <w:rPr>
          <w:rFonts w:ascii="Times New Roman" w:hAnsi="Times New Roman"/>
          <w:sz w:val="24"/>
          <w:szCs w:val="24"/>
          <w:lang w:val="es-ES"/>
        </w:rPr>
        <w:tab/>
        <w:t xml:space="preserve">Número Significativo = </w:t>
      </w:r>
      <w:proofErr w:type="spellStart"/>
      <w:r w:rsidRPr="00664EBC">
        <w:rPr>
          <w:rFonts w:ascii="Times New Roman" w:hAnsi="Times New Roman"/>
          <w:sz w:val="24"/>
          <w:szCs w:val="24"/>
          <w:lang w:val="es-ES"/>
        </w:rPr>
        <w:t>significant</w:t>
      </w:r>
      <w:proofErr w:type="spellEnd"/>
      <w:r w:rsidRPr="00664EBC">
        <w:rPr>
          <w:rFonts w:ascii="Times New Roman" w:hAnsi="Times New Roman"/>
          <w:sz w:val="24"/>
          <w:szCs w:val="24"/>
          <w:lang w:val="es-ES"/>
        </w:rPr>
        <w:t xml:space="preserve"> </w:t>
      </w:r>
      <w:proofErr w:type="spellStart"/>
      <w:r w:rsidRPr="00664EBC">
        <w:rPr>
          <w:rFonts w:ascii="Times New Roman" w:hAnsi="Times New Roman"/>
          <w:sz w:val="24"/>
          <w:szCs w:val="24"/>
          <w:lang w:val="es-ES"/>
        </w:rPr>
        <w:t>number</w:t>
      </w:r>
      <w:proofErr w:type="spellEnd"/>
    </w:p>
    <w:p w14:paraId="37227D9C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 xml:space="preserve">NSA </w:t>
      </w:r>
      <w:r w:rsidRPr="00664EBC">
        <w:rPr>
          <w:szCs w:val="24"/>
          <w:lang w:val="es-ES"/>
        </w:rPr>
        <w:tab/>
      </w:r>
      <w:proofErr w:type="spellStart"/>
      <w:r w:rsidRPr="00664EBC">
        <w:rPr>
          <w:szCs w:val="24"/>
          <w:lang w:val="es-ES"/>
        </w:rPr>
        <w:t>National</w:t>
      </w:r>
      <w:proofErr w:type="spellEnd"/>
      <w:r w:rsidRPr="00664EBC">
        <w:rPr>
          <w:szCs w:val="24"/>
          <w:lang w:val="es-ES"/>
        </w:rPr>
        <w:t xml:space="preserve"> Security Agency</w:t>
      </w:r>
    </w:p>
    <w:p w14:paraId="41399427" w14:textId="77777777" w:rsidR="002C502A" w:rsidRPr="00664EBC" w:rsidRDefault="002C502A">
      <w:pPr>
        <w:pStyle w:val="BodyText"/>
        <w:ind w:left="1418" w:hanging="1418"/>
        <w:jc w:val="both"/>
        <w:rPr>
          <w:szCs w:val="24"/>
          <w:lang w:val="es-ES"/>
        </w:rPr>
      </w:pPr>
      <w:r w:rsidRPr="00664EBC">
        <w:rPr>
          <w:szCs w:val="24"/>
          <w:lang w:val="es-ES"/>
        </w:rPr>
        <w:t>NSAID</w:t>
      </w:r>
      <w:r w:rsidRPr="00664EBC">
        <w:rPr>
          <w:szCs w:val="24"/>
          <w:lang w:val="es-ES"/>
        </w:rPr>
        <w:tab/>
        <w:t>Non-</w:t>
      </w:r>
      <w:proofErr w:type="spellStart"/>
      <w:r w:rsidRPr="00664EBC">
        <w:rPr>
          <w:szCs w:val="24"/>
          <w:lang w:val="es-ES"/>
        </w:rPr>
        <w:t>Steroidal</w:t>
      </w:r>
      <w:proofErr w:type="spellEnd"/>
      <w:r w:rsidRPr="00664EBC">
        <w:rPr>
          <w:szCs w:val="24"/>
          <w:lang w:val="es-ES"/>
        </w:rPr>
        <w:t xml:space="preserve"> Anti-</w:t>
      </w:r>
      <w:proofErr w:type="spellStart"/>
      <w:r w:rsidRPr="00664EBC">
        <w:rPr>
          <w:szCs w:val="24"/>
          <w:lang w:val="es-ES"/>
        </w:rPr>
        <w:t>Inflammatory</w:t>
      </w:r>
      <w:proofErr w:type="spellEnd"/>
      <w:r w:rsidRPr="00664EBC">
        <w:rPr>
          <w:szCs w:val="24"/>
          <w:lang w:val="es-ES"/>
        </w:rPr>
        <w:t xml:space="preserve"> </w:t>
      </w:r>
      <w:proofErr w:type="spellStart"/>
      <w:r w:rsidRPr="00664EBC">
        <w:rPr>
          <w:szCs w:val="24"/>
          <w:lang w:val="es-ES"/>
        </w:rPr>
        <w:t>Drug</w:t>
      </w:r>
      <w:proofErr w:type="spellEnd"/>
      <w:r w:rsidRPr="00664EBC">
        <w:rPr>
          <w:szCs w:val="24"/>
          <w:lang w:val="es-ES"/>
        </w:rPr>
        <w:t xml:space="preserve"> = AINE = Antiinflamatorio No Esteroideo</w:t>
      </w:r>
    </w:p>
    <w:p w14:paraId="58F564C6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NSAP</w:t>
      </w:r>
      <w:r w:rsidRPr="00664EBC">
        <w:rPr>
          <w:szCs w:val="24"/>
          <w:lang w:val="es-ES"/>
        </w:rPr>
        <w:tab/>
        <w:t xml:space="preserve">Network </w:t>
      </w:r>
      <w:proofErr w:type="spellStart"/>
      <w:r w:rsidRPr="00664EBC">
        <w:rPr>
          <w:szCs w:val="24"/>
          <w:lang w:val="es-ES"/>
        </w:rPr>
        <w:t>Service</w:t>
      </w:r>
      <w:proofErr w:type="spellEnd"/>
      <w:r w:rsidRPr="00664EBC">
        <w:rPr>
          <w:szCs w:val="24"/>
          <w:lang w:val="es-ES"/>
        </w:rPr>
        <w:t xml:space="preserve"> Access Point = punto de acceso al servicio de red</w:t>
      </w:r>
    </w:p>
    <w:p w14:paraId="5927DA24" w14:textId="77777777" w:rsidR="002C502A" w:rsidRPr="00506D72" w:rsidRDefault="002C502A">
      <w:pPr>
        <w:rPr>
          <w:sz w:val="24"/>
          <w:szCs w:val="24"/>
        </w:rPr>
      </w:pPr>
      <w:r w:rsidRPr="00506D72">
        <w:rPr>
          <w:sz w:val="24"/>
          <w:szCs w:val="24"/>
        </w:rPr>
        <w:t>NSC</w:t>
      </w:r>
      <w:r w:rsidRPr="00506D72">
        <w:rPr>
          <w:sz w:val="24"/>
          <w:szCs w:val="24"/>
        </w:rPr>
        <w:tab/>
        <w:t>Network Services Complex</w:t>
      </w:r>
    </w:p>
    <w:p w14:paraId="68E88B97" w14:textId="77777777" w:rsidR="002C502A" w:rsidRPr="00506D72" w:rsidRDefault="002C502A">
      <w:pPr>
        <w:pStyle w:val="BodyTextIndent2"/>
        <w:rPr>
          <w:szCs w:val="24"/>
        </w:rPr>
      </w:pPr>
      <w:r w:rsidRPr="00664EBC">
        <w:rPr>
          <w:szCs w:val="24"/>
          <w:lang w:val="es-ES"/>
        </w:rPr>
        <w:t>NSD</w:t>
      </w:r>
      <w:r w:rsidRPr="00664EBC">
        <w:rPr>
          <w:szCs w:val="24"/>
          <w:lang w:val="es-ES"/>
        </w:rPr>
        <w:tab/>
        <w:t xml:space="preserve">Número Secuencial Directo = FSN = </w:t>
      </w:r>
      <w:r w:rsidRPr="00506D72">
        <w:rPr>
          <w:szCs w:val="24"/>
        </w:rPr>
        <w:t>Forward Sequence Number</w:t>
      </w:r>
    </w:p>
    <w:p w14:paraId="3C400B01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506D72">
        <w:rPr>
          <w:szCs w:val="24"/>
        </w:rPr>
        <w:lastRenderedPageBreak/>
        <w:t>NSDU</w:t>
      </w:r>
      <w:r w:rsidRPr="00506D72">
        <w:rPr>
          <w:szCs w:val="24"/>
        </w:rPr>
        <w:tab/>
        <w:t>Network Service Data Unit</w:t>
      </w:r>
      <w:r w:rsidRPr="00664EBC">
        <w:rPr>
          <w:szCs w:val="24"/>
          <w:lang w:val="es-ES"/>
        </w:rPr>
        <w:t xml:space="preserve"> = unidad de datos del servicio de red</w:t>
      </w:r>
    </w:p>
    <w:p w14:paraId="7FF2F575" w14:textId="77777777" w:rsidR="002C502A" w:rsidRPr="00506D72" w:rsidRDefault="002C502A">
      <w:pPr>
        <w:pStyle w:val="BodyTextIndent2"/>
        <w:rPr>
          <w:szCs w:val="24"/>
        </w:rPr>
      </w:pPr>
      <w:r w:rsidRPr="00664EBC">
        <w:rPr>
          <w:szCs w:val="24"/>
          <w:lang w:val="es-ES"/>
        </w:rPr>
        <w:t>NSI</w:t>
      </w:r>
      <w:r w:rsidRPr="00664EBC">
        <w:rPr>
          <w:szCs w:val="24"/>
          <w:lang w:val="es-ES"/>
        </w:rPr>
        <w:tab/>
        <w:t xml:space="preserve">Número Secuencial Inverso = BSN = </w:t>
      </w:r>
      <w:r w:rsidRPr="00506D72">
        <w:rPr>
          <w:szCs w:val="24"/>
        </w:rPr>
        <w:t>Backward Sequence Number</w:t>
      </w:r>
    </w:p>
    <w:p w14:paraId="26BF9060" w14:textId="77777777" w:rsidR="002C502A" w:rsidRPr="00664EBC" w:rsidRDefault="002C502A">
      <w:pPr>
        <w:pStyle w:val="PlainText"/>
        <w:ind w:left="1418" w:hanging="1418"/>
        <w:jc w:val="both"/>
        <w:rPr>
          <w:rFonts w:ascii="Times New Roman" w:hAnsi="Times New Roman"/>
          <w:sz w:val="24"/>
          <w:szCs w:val="24"/>
          <w:lang w:val="es-ES"/>
        </w:rPr>
      </w:pPr>
      <w:r w:rsidRPr="00506D72">
        <w:rPr>
          <w:rFonts w:ascii="Times New Roman" w:hAnsi="Times New Roman"/>
          <w:sz w:val="24"/>
          <w:szCs w:val="24"/>
          <w:lang w:val="en-GB"/>
        </w:rPr>
        <w:t>NSN</w:t>
      </w:r>
      <w:r w:rsidRPr="00506D72">
        <w:rPr>
          <w:rFonts w:ascii="Times New Roman" w:hAnsi="Times New Roman"/>
          <w:sz w:val="24"/>
          <w:szCs w:val="24"/>
          <w:lang w:val="en-GB"/>
        </w:rPr>
        <w:tab/>
        <w:t xml:space="preserve">National Significant Number </w:t>
      </w:r>
      <w:r w:rsidRPr="00664EBC">
        <w:rPr>
          <w:rFonts w:ascii="Times New Roman" w:hAnsi="Times New Roman"/>
          <w:sz w:val="24"/>
          <w:szCs w:val="24"/>
          <w:lang w:val="es-ES"/>
        </w:rPr>
        <w:t>= NNS = Número Significativo Nacional</w:t>
      </w:r>
    </w:p>
    <w:p w14:paraId="1E128AEB" w14:textId="77777777" w:rsidR="001646CD" w:rsidRPr="00506D72" w:rsidRDefault="001646CD">
      <w:pPr>
        <w:pStyle w:val="PlainText"/>
        <w:ind w:left="1418" w:hanging="1418"/>
        <w:jc w:val="both"/>
        <w:rPr>
          <w:rFonts w:ascii="Times New Roman" w:hAnsi="Times New Roman"/>
          <w:sz w:val="24"/>
          <w:szCs w:val="24"/>
          <w:lang w:val="en-GB"/>
        </w:rPr>
      </w:pPr>
      <w:r w:rsidRPr="00664EBC">
        <w:rPr>
          <w:rFonts w:ascii="Times New Roman" w:hAnsi="Times New Roman"/>
          <w:sz w:val="24"/>
          <w:szCs w:val="24"/>
          <w:lang w:val="en-GB"/>
        </w:rPr>
        <w:t>NSN</w:t>
      </w:r>
      <w:r w:rsidRPr="00664EBC">
        <w:rPr>
          <w:rFonts w:ascii="Times New Roman" w:hAnsi="Times New Roman"/>
          <w:sz w:val="24"/>
          <w:szCs w:val="24"/>
          <w:lang w:val="en-GB"/>
        </w:rPr>
        <w:tab/>
      </w:r>
      <w:r w:rsidRPr="00506D72">
        <w:rPr>
          <w:rFonts w:ascii="Times New Roman" w:hAnsi="Times New Roman"/>
          <w:sz w:val="24"/>
          <w:szCs w:val="24"/>
          <w:lang w:val="en-GB"/>
        </w:rPr>
        <w:t>National Stock Number</w:t>
      </w:r>
    </w:p>
    <w:p w14:paraId="48681D42" w14:textId="77777777" w:rsidR="001646CD" w:rsidRPr="00506D72" w:rsidRDefault="001646CD">
      <w:pPr>
        <w:pStyle w:val="PlainText"/>
        <w:ind w:left="1418" w:hanging="1418"/>
        <w:jc w:val="both"/>
        <w:rPr>
          <w:rFonts w:ascii="Times New Roman" w:hAnsi="Times New Roman"/>
          <w:sz w:val="24"/>
          <w:szCs w:val="24"/>
          <w:lang w:val="en-GB"/>
        </w:rPr>
      </w:pPr>
      <w:r w:rsidRPr="00506D72">
        <w:rPr>
          <w:rFonts w:ascii="Times New Roman" w:hAnsi="Times New Roman"/>
          <w:sz w:val="24"/>
          <w:szCs w:val="24"/>
          <w:lang w:val="en-GB"/>
        </w:rPr>
        <w:t>NSN</w:t>
      </w:r>
      <w:r w:rsidRPr="00506D72">
        <w:rPr>
          <w:rFonts w:ascii="Times New Roman" w:hAnsi="Times New Roman"/>
          <w:sz w:val="24"/>
          <w:szCs w:val="24"/>
          <w:lang w:val="en-GB"/>
        </w:rPr>
        <w:tab/>
        <w:t>NATO Stock Number</w:t>
      </w:r>
    </w:p>
    <w:p w14:paraId="5D37362E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506D72">
        <w:rPr>
          <w:szCs w:val="24"/>
        </w:rPr>
        <w:t>NSP</w:t>
      </w:r>
      <w:r w:rsidRPr="00506D72">
        <w:rPr>
          <w:szCs w:val="24"/>
        </w:rPr>
        <w:tab/>
        <w:t>Network Service Part</w:t>
      </w:r>
      <w:r w:rsidRPr="00664EBC">
        <w:rPr>
          <w:szCs w:val="24"/>
          <w:lang w:val="es-ES"/>
        </w:rPr>
        <w:t xml:space="preserve"> = parte de servicio de red</w:t>
      </w:r>
    </w:p>
    <w:p w14:paraId="2A266E4F" w14:textId="77777777" w:rsidR="00576C1D" w:rsidRPr="00506D72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NSPC</w:t>
      </w:r>
      <w:r w:rsidRPr="00664EBC">
        <w:rPr>
          <w:sz w:val="24"/>
          <w:szCs w:val="24"/>
        </w:rPr>
        <w:tab/>
      </w:r>
      <w:r w:rsidRPr="00506D72">
        <w:rPr>
          <w:sz w:val="24"/>
          <w:szCs w:val="24"/>
        </w:rPr>
        <w:t>National Signalling Point Code</w:t>
      </w:r>
    </w:p>
    <w:p w14:paraId="1F62A03F" w14:textId="363AD904" w:rsidR="002C502A" w:rsidRDefault="00576C1D">
      <w:pPr>
        <w:ind w:left="1418" w:hanging="1418"/>
        <w:jc w:val="both"/>
        <w:rPr>
          <w:sz w:val="24"/>
          <w:szCs w:val="24"/>
        </w:rPr>
      </w:pPr>
      <w:r w:rsidRPr="00506D72">
        <w:rPr>
          <w:sz w:val="24"/>
          <w:szCs w:val="24"/>
        </w:rPr>
        <w:t>NSSS</w:t>
      </w:r>
      <w:r w:rsidRPr="00506D72">
        <w:rPr>
          <w:sz w:val="24"/>
          <w:szCs w:val="24"/>
        </w:rPr>
        <w:tab/>
        <w:t>Nuclear Steam Supply System</w:t>
      </w:r>
    </w:p>
    <w:p w14:paraId="5DCDC593" w14:textId="48E3EEFC" w:rsidR="00166559" w:rsidRPr="00C5186A" w:rsidRDefault="00166559" w:rsidP="00166559">
      <w:pPr>
        <w:ind w:left="1418" w:hanging="1418"/>
        <w:jc w:val="both"/>
        <w:rPr>
          <w:sz w:val="24"/>
          <w:szCs w:val="24"/>
        </w:rPr>
      </w:pPr>
      <w:r>
        <w:rPr>
          <w:sz w:val="24"/>
          <w:szCs w:val="24"/>
          <w:lang w:val="es-ES"/>
        </w:rPr>
        <w:t>NT</w:t>
      </w:r>
      <w:r>
        <w:rPr>
          <w:sz w:val="24"/>
          <w:szCs w:val="24"/>
          <w:lang w:val="es-ES"/>
        </w:rPr>
        <w:tab/>
      </w:r>
      <w:r w:rsidRPr="00C5186A">
        <w:rPr>
          <w:sz w:val="24"/>
          <w:szCs w:val="24"/>
        </w:rPr>
        <w:t xml:space="preserve">Net </w:t>
      </w:r>
      <w:proofErr w:type="spellStart"/>
      <w:r w:rsidRPr="00C5186A">
        <w:rPr>
          <w:sz w:val="24"/>
          <w:szCs w:val="24"/>
          <w:lang w:val="es-ES"/>
        </w:rPr>
        <w:t>Tonnage</w:t>
      </w:r>
      <w:proofErr w:type="spellEnd"/>
      <w:r w:rsidRPr="00C5186A">
        <w:rPr>
          <w:sz w:val="24"/>
          <w:szCs w:val="24"/>
        </w:rPr>
        <w:t xml:space="preserve"> (old name = NRT = Net Registe</w:t>
      </w:r>
      <w:r>
        <w:rPr>
          <w:sz w:val="24"/>
          <w:szCs w:val="24"/>
        </w:rPr>
        <w:t>r</w:t>
      </w:r>
      <w:r w:rsidRPr="00C5186A">
        <w:rPr>
          <w:sz w:val="24"/>
          <w:szCs w:val="24"/>
        </w:rPr>
        <w:t xml:space="preserve">ed </w:t>
      </w:r>
      <w:r>
        <w:rPr>
          <w:sz w:val="24"/>
          <w:szCs w:val="24"/>
        </w:rPr>
        <w:t>T</w:t>
      </w:r>
      <w:r w:rsidRPr="00C5186A">
        <w:rPr>
          <w:sz w:val="24"/>
          <w:szCs w:val="24"/>
        </w:rPr>
        <w:t>onnage)</w:t>
      </w:r>
      <w:r>
        <w:rPr>
          <w:sz w:val="24"/>
          <w:szCs w:val="24"/>
        </w:rPr>
        <w:t xml:space="preserve"> = </w:t>
      </w:r>
      <w:r>
        <w:rPr>
          <w:sz w:val="24"/>
          <w:szCs w:val="24"/>
          <w:lang w:val="es-ES"/>
        </w:rPr>
        <w:t>TRN = Tonelaje de Registro Neto = arqueo neto</w:t>
      </w:r>
    </w:p>
    <w:p w14:paraId="25AA58AC" w14:textId="77777777" w:rsidR="002C502A" w:rsidRPr="00506D72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n-GB"/>
        </w:rPr>
      </w:pPr>
      <w:r w:rsidRPr="00506D72">
        <w:rPr>
          <w:rFonts w:ascii="Times New Roman" w:hAnsi="Times New Roman"/>
          <w:sz w:val="24"/>
          <w:szCs w:val="24"/>
          <w:lang w:val="en-GB"/>
        </w:rPr>
        <w:t>NT</w:t>
      </w:r>
      <w:r w:rsidRPr="00506D72">
        <w:rPr>
          <w:rFonts w:ascii="Times New Roman" w:hAnsi="Times New Roman"/>
          <w:sz w:val="24"/>
          <w:szCs w:val="24"/>
          <w:lang w:val="en-GB"/>
        </w:rPr>
        <w:tab/>
        <w:t>Network Termination</w:t>
      </w:r>
    </w:p>
    <w:p w14:paraId="1318726A" w14:textId="77777777" w:rsidR="002C502A" w:rsidRPr="00664EBC" w:rsidRDefault="002C502A">
      <w:pPr>
        <w:jc w:val="both"/>
        <w:rPr>
          <w:sz w:val="24"/>
          <w:szCs w:val="24"/>
          <w:lang w:val="es-ES"/>
        </w:rPr>
      </w:pPr>
      <w:r w:rsidRPr="00506D72">
        <w:rPr>
          <w:sz w:val="24"/>
          <w:szCs w:val="24"/>
        </w:rPr>
        <w:t>NT</w:t>
      </w:r>
      <w:r w:rsidRPr="00506D72">
        <w:rPr>
          <w:sz w:val="24"/>
          <w:szCs w:val="24"/>
        </w:rPr>
        <w:tab/>
        <w:t>Nitrotoluene</w:t>
      </w:r>
      <w:r w:rsidRPr="00664EBC">
        <w:rPr>
          <w:sz w:val="24"/>
          <w:szCs w:val="24"/>
          <w:lang w:val="es-ES"/>
        </w:rPr>
        <w:t xml:space="preserve"> = nitrotolueno</w:t>
      </w:r>
    </w:p>
    <w:p w14:paraId="2BE9FB44" w14:textId="77777777" w:rsidR="002C502A" w:rsidRPr="00506D72" w:rsidRDefault="00C72CFB">
      <w:pPr>
        <w:rPr>
          <w:sz w:val="24"/>
          <w:szCs w:val="24"/>
        </w:rPr>
      </w:pPr>
      <w:r w:rsidRPr="00506D72">
        <w:rPr>
          <w:sz w:val="24"/>
          <w:szCs w:val="24"/>
        </w:rPr>
        <w:t>NTA</w:t>
      </w:r>
      <w:r w:rsidRPr="00506D72">
        <w:rPr>
          <w:sz w:val="24"/>
          <w:szCs w:val="24"/>
        </w:rPr>
        <w:tab/>
        <w:t>Nitrilotriacetic Acid</w:t>
      </w:r>
    </w:p>
    <w:p w14:paraId="4A59205E" w14:textId="77777777" w:rsidR="00C72CFB" w:rsidRPr="00664EBC" w:rsidRDefault="00C72CFB">
      <w:pPr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NTE</w:t>
      </w:r>
      <w:r w:rsidRPr="00664EBC">
        <w:rPr>
          <w:sz w:val="24"/>
          <w:szCs w:val="24"/>
          <w:lang w:val="es-ES"/>
        </w:rPr>
        <w:tab/>
        <w:t>Normas Tecnológicas de la Edificación</w:t>
      </w:r>
    </w:p>
    <w:p w14:paraId="583B869F" w14:textId="77777777" w:rsidR="00212534" w:rsidRPr="00664EBC" w:rsidRDefault="00212534" w:rsidP="00212534">
      <w:pPr>
        <w:pStyle w:val="PlainText"/>
        <w:ind w:left="1418" w:hanging="1418"/>
        <w:jc w:val="both"/>
        <w:rPr>
          <w:rFonts w:ascii="Times New Roman" w:hAnsi="Times New Roman"/>
          <w:sz w:val="24"/>
          <w:szCs w:val="24"/>
          <w:lang w:val="es-ES"/>
        </w:rPr>
      </w:pPr>
      <w:r w:rsidRPr="00664EBC">
        <w:rPr>
          <w:rFonts w:ascii="Times New Roman" w:hAnsi="Times New Roman"/>
          <w:sz w:val="24"/>
          <w:szCs w:val="24"/>
          <w:lang w:val="es-ES"/>
        </w:rPr>
        <w:t>NTE</w:t>
      </w:r>
      <w:r w:rsidRPr="00664EBC">
        <w:rPr>
          <w:rFonts w:ascii="Times New Roman" w:hAnsi="Times New Roman"/>
          <w:sz w:val="24"/>
          <w:szCs w:val="24"/>
          <w:lang w:val="es-ES"/>
        </w:rPr>
        <w:tab/>
      </w:r>
      <w:proofErr w:type="spellStart"/>
      <w:r w:rsidRPr="00664EBC">
        <w:rPr>
          <w:rFonts w:ascii="Times New Roman" w:hAnsi="Times New Roman"/>
          <w:sz w:val="24"/>
          <w:szCs w:val="24"/>
          <w:lang w:val="es-ES"/>
        </w:rPr>
        <w:t>Not</w:t>
      </w:r>
      <w:proofErr w:type="spellEnd"/>
      <w:r w:rsidRPr="00664EBC">
        <w:rPr>
          <w:rFonts w:ascii="Times New Roman" w:hAnsi="Times New Roman"/>
          <w:sz w:val="24"/>
          <w:szCs w:val="24"/>
          <w:lang w:val="es-ES"/>
        </w:rPr>
        <w:t>-To-</w:t>
      </w:r>
      <w:proofErr w:type="spellStart"/>
      <w:r w:rsidRPr="00664EBC">
        <w:rPr>
          <w:rFonts w:ascii="Times New Roman" w:hAnsi="Times New Roman"/>
          <w:sz w:val="24"/>
          <w:szCs w:val="24"/>
          <w:lang w:val="es-ES"/>
        </w:rPr>
        <w:t>Exceed</w:t>
      </w:r>
      <w:proofErr w:type="spellEnd"/>
      <w:r w:rsidRPr="00664EBC">
        <w:rPr>
          <w:rFonts w:ascii="Times New Roman" w:hAnsi="Times New Roman"/>
          <w:sz w:val="24"/>
          <w:szCs w:val="24"/>
          <w:lang w:val="es-ES"/>
        </w:rPr>
        <w:t xml:space="preserve"> Price = PMG = Precio Máximo Garantizado</w:t>
      </w:r>
    </w:p>
    <w:p w14:paraId="7EA85EBF" w14:textId="77777777" w:rsidR="002C502A" w:rsidRPr="00506D72" w:rsidRDefault="002C502A">
      <w:pPr>
        <w:pStyle w:val="BodyTextIndent"/>
        <w:rPr>
          <w:szCs w:val="24"/>
        </w:rPr>
      </w:pPr>
      <w:r w:rsidRPr="00664EBC">
        <w:rPr>
          <w:szCs w:val="24"/>
          <w:lang w:val="es-ES"/>
        </w:rPr>
        <w:t>NTIC</w:t>
      </w:r>
      <w:r w:rsidRPr="00664EBC">
        <w:rPr>
          <w:szCs w:val="24"/>
          <w:lang w:val="es-ES"/>
        </w:rPr>
        <w:tab/>
        <w:t xml:space="preserve">Nuevas Tecnologías de Información y Comunicación = </w:t>
      </w:r>
      <w:r w:rsidRPr="00506D72">
        <w:rPr>
          <w:szCs w:val="24"/>
        </w:rPr>
        <w:t>NICTs = New Information and Communication Technologies = new ICTs</w:t>
      </w:r>
    </w:p>
    <w:p w14:paraId="1C47AF30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NTK</w:t>
      </w:r>
      <w:r w:rsidRPr="00664EBC">
        <w:rPr>
          <w:szCs w:val="24"/>
          <w:lang w:val="es-ES"/>
        </w:rPr>
        <w:tab/>
        <w:t xml:space="preserve">Nitrógeno Total por Kjeldahl = TKN = Total Kjeldahl </w:t>
      </w:r>
      <w:proofErr w:type="spellStart"/>
      <w:r w:rsidRPr="00664EBC">
        <w:rPr>
          <w:szCs w:val="24"/>
          <w:lang w:val="es-ES"/>
        </w:rPr>
        <w:t>Nitrogen</w:t>
      </w:r>
      <w:proofErr w:type="spellEnd"/>
    </w:p>
    <w:p w14:paraId="05188A33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NTMA</w:t>
      </w:r>
      <w:r w:rsidRPr="00664EBC">
        <w:rPr>
          <w:szCs w:val="24"/>
        </w:rPr>
        <w:tab/>
        <w:t>National Tooling and Machining Association</w:t>
      </w:r>
    </w:p>
    <w:p w14:paraId="197A7E20" w14:textId="77777777" w:rsidR="002C502A" w:rsidRPr="00664EBC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n-GB"/>
        </w:rPr>
      </w:pPr>
      <w:r w:rsidRPr="00664EBC">
        <w:rPr>
          <w:rFonts w:ascii="Times New Roman" w:hAnsi="Times New Roman"/>
          <w:sz w:val="24"/>
          <w:szCs w:val="24"/>
          <w:lang w:val="en-GB"/>
        </w:rPr>
        <w:t>NTMC</w:t>
      </w:r>
      <w:r w:rsidRPr="00664EBC">
        <w:rPr>
          <w:rFonts w:ascii="Times New Roman" w:hAnsi="Times New Roman"/>
          <w:sz w:val="24"/>
          <w:szCs w:val="24"/>
          <w:lang w:val="en-GB"/>
        </w:rPr>
        <w:tab/>
        <w:t>Network Traffic Management Centre</w:t>
      </w:r>
    </w:p>
    <w:p w14:paraId="0B4562ED" w14:textId="77777777" w:rsidR="00323884" w:rsidRPr="00664EBC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n-GB"/>
        </w:rPr>
      </w:pPr>
      <w:r w:rsidRPr="00664EBC">
        <w:rPr>
          <w:rFonts w:ascii="Times New Roman" w:hAnsi="Times New Roman"/>
          <w:sz w:val="24"/>
          <w:szCs w:val="24"/>
          <w:lang w:val="en-GB"/>
        </w:rPr>
        <w:t>NTP</w:t>
      </w:r>
      <w:r w:rsidRPr="00664EBC">
        <w:rPr>
          <w:rFonts w:ascii="Times New Roman" w:hAnsi="Times New Roman"/>
          <w:sz w:val="24"/>
          <w:szCs w:val="24"/>
          <w:lang w:val="en-GB"/>
        </w:rPr>
        <w:tab/>
        <w:t>Network Termination Point</w:t>
      </w:r>
      <w:r w:rsidR="00323884" w:rsidRPr="00664EBC">
        <w:rPr>
          <w:rFonts w:ascii="Times New Roman" w:hAnsi="Times New Roman"/>
          <w:sz w:val="24"/>
          <w:szCs w:val="24"/>
          <w:lang w:val="en-GB"/>
        </w:rPr>
        <w:t xml:space="preserve"> = PTR = Punto de </w:t>
      </w:r>
      <w:proofErr w:type="spellStart"/>
      <w:r w:rsidR="00323884" w:rsidRPr="00664EBC">
        <w:rPr>
          <w:rFonts w:ascii="Times New Roman" w:hAnsi="Times New Roman"/>
          <w:sz w:val="24"/>
          <w:szCs w:val="24"/>
          <w:lang w:val="en-GB"/>
        </w:rPr>
        <w:t>Terminación</w:t>
      </w:r>
      <w:proofErr w:type="spellEnd"/>
      <w:r w:rsidR="00323884" w:rsidRPr="00664EBC">
        <w:rPr>
          <w:rFonts w:ascii="Times New Roman" w:hAnsi="Times New Roman"/>
          <w:sz w:val="24"/>
          <w:szCs w:val="24"/>
          <w:lang w:val="en-GB"/>
        </w:rPr>
        <w:t xml:space="preserve"> de Red</w:t>
      </w:r>
    </w:p>
    <w:p w14:paraId="7FF0D4A4" w14:textId="77777777" w:rsidR="002C502A" w:rsidRPr="00664EBC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n-GB"/>
        </w:rPr>
      </w:pPr>
      <w:r w:rsidRPr="00664EBC">
        <w:rPr>
          <w:rFonts w:ascii="Times New Roman" w:hAnsi="Times New Roman"/>
          <w:sz w:val="24"/>
          <w:szCs w:val="24"/>
          <w:lang w:val="en-GB"/>
        </w:rPr>
        <w:t>NTP</w:t>
      </w:r>
      <w:r w:rsidRPr="00664EBC">
        <w:rPr>
          <w:rFonts w:ascii="Times New Roman" w:hAnsi="Times New Roman"/>
          <w:sz w:val="24"/>
          <w:szCs w:val="24"/>
          <w:lang w:val="en-GB"/>
        </w:rPr>
        <w:tab/>
        <w:t>Network Time Protocol</w:t>
      </w:r>
    </w:p>
    <w:p w14:paraId="551AA0C5" w14:textId="77777777" w:rsidR="002C502A" w:rsidRPr="00664EBC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n-GB"/>
        </w:rPr>
      </w:pPr>
      <w:r w:rsidRPr="00664EBC">
        <w:rPr>
          <w:rFonts w:ascii="Times New Roman" w:hAnsi="Times New Roman"/>
          <w:sz w:val="24"/>
          <w:szCs w:val="24"/>
          <w:lang w:val="en-GB"/>
        </w:rPr>
        <w:t>NTP</w:t>
      </w:r>
      <w:r w:rsidRPr="00664EBC">
        <w:rPr>
          <w:rFonts w:ascii="Times New Roman" w:hAnsi="Times New Roman"/>
          <w:sz w:val="24"/>
          <w:szCs w:val="24"/>
          <w:lang w:val="en-GB"/>
        </w:rPr>
        <w:tab/>
        <w:t>New Telecom Policy</w:t>
      </w:r>
    </w:p>
    <w:p w14:paraId="799695E1" w14:textId="77777777" w:rsidR="002C502A" w:rsidRPr="00664EBC" w:rsidRDefault="002C502A">
      <w:pPr>
        <w:pStyle w:val="Heading3"/>
        <w:rPr>
          <w:szCs w:val="24"/>
        </w:rPr>
      </w:pPr>
      <w:r w:rsidRPr="00664EBC">
        <w:rPr>
          <w:szCs w:val="24"/>
        </w:rPr>
        <w:t>NTU</w:t>
      </w:r>
      <w:r w:rsidRPr="00664EBC">
        <w:rPr>
          <w:szCs w:val="24"/>
        </w:rPr>
        <w:tab/>
        <w:t>Nephelometric Turbidity Units</w:t>
      </w:r>
    </w:p>
    <w:p w14:paraId="2100E3A8" w14:textId="77777777" w:rsidR="00E93AEB" w:rsidRPr="00664EBC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n-GB"/>
        </w:rPr>
      </w:pPr>
      <w:r w:rsidRPr="00664EBC">
        <w:rPr>
          <w:rFonts w:ascii="Times New Roman" w:hAnsi="Times New Roman"/>
          <w:sz w:val="24"/>
          <w:szCs w:val="24"/>
          <w:lang w:val="en-GB"/>
        </w:rPr>
        <w:t>NTU</w:t>
      </w:r>
      <w:r w:rsidRPr="00664EBC">
        <w:rPr>
          <w:rFonts w:ascii="Times New Roman" w:hAnsi="Times New Roman"/>
          <w:sz w:val="24"/>
          <w:szCs w:val="24"/>
          <w:lang w:val="en-GB"/>
        </w:rPr>
        <w:tab/>
        <w:t>Network Termination Unit</w:t>
      </w:r>
    </w:p>
    <w:p w14:paraId="3A2A74E1" w14:textId="77777777" w:rsidR="002C502A" w:rsidRPr="00664EBC" w:rsidRDefault="00E93AEB">
      <w:pPr>
        <w:pStyle w:val="PlainText"/>
        <w:jc w:val="both"/>
        <w:rPr>
          <w:rFonts w:ascii="Times New Roman" w:hAnsi="Times New Roman"/>
          <w:sz w:val="24"/>
          <w:szCs w:val="24"/>
          <w:lang w:val="en-GB"/>
        </w:rPr>
      </w:pPr>
      <w:r w:rsidRPr="00664EBC">
        <w:rPr>
          <w:rFonts w:ascii="Times New Roman" w:hAnsi="Times New Roman"/>
          <w:sz w:val="24"/>
          <w:szCs w:val="24"/>
          <w:lang w:val="en-GB"/>
        </w:rPr>
        <w:t>NUG</w:t>
      </w:r>
      <w:r w:rsidRPr="00664EBC">
        <w:rPr>
          <w:rFonts w:ascii="Times New Roman" w:hAnsi="Times New Roman"/>
          <w:sz w:val="24"/>
          <w:szCs w:val="24"/>
          <w:lang w:val="en-GB"/>
        </w:rPr>
        <w:tab/>
        <w:t>Non-Utility Generator</w:t>
      </w:r>
    </w:p>
    <w:p w14:paraId="09D2B535" w14:textId="77777777" w:rsidR="002C502A" w:rsidRPr="00664EBC" w:rsidRDefault="002C502A">
      <w:pPr>
        <w:pStyle w:val="BodyText"/>
        <w:ind w:left="1418" w:hanging="1418"/>
        <w:jc w:val="both"/>
        <w:rPr>
          <w:szCs w:val="24"/>
          <w:lang w:val="en-GB"/>
        </w:rPr>
      </w:pPr>
      <w:r w:rsidRPr="00664EBC">
        <w:rPr>
          <w:szCs w:val="24"/>
          <w:lang w:val="en-GB"/>
        </w:rPr>
        <w:t>NUS</w:t>
      </w:r>
      <w:r w:rsidRPr="00664EBC">
        <w:rPr>
          <w:szCs w:val="24"/>
          <w:lang w:val="en-GB"/>
        </w:rPr>
        <w:tab/>
        <w:t>National University of Singapore</w:t>
      </w:r>
    </w:p>
    <w:p w14:paraId="737E6115" w14:textId="77777777" w:rsidR="00286F5C" w:rsidRPr="00664EBC" w:rsidRDefault="00286F5C">
      <w:pPr>
        <w:pStyle w:val="BodyText"/>
        <w:ind w:left="1418" w:hanging="1418"/>
        <w:jc w:val="both"/>
        <w:rPr>
          <w:szCs w:val="24"/>
          <w:lang w:val="es-ES"/>
        </w:rPr>
      </w:pPr>
      <w:r w:rsidRPr="00664EBC">
        <w:rPr>
          <w:szCs w:val="24"/>
          <w:lang w:val="es-ES"/>
        </w:rPr>
        <w:t>NUSS</w:t>
      </w:r>
      <w:r w:rsidRPr="00664EBC">
        <w:rPr>
          <w:szCs w:val="24"/>
          <w:lang w:val="es-ES"/>
        </w:rPr>
        <w:tab/>
        <w:t>Numero de Usuario de Seguridad Social</w:t>
      </w:r>
    </w:p>
    <w:p w14:paraId="525F509F" w14:textId="77777777" w:rsidR="002C502A" w:rsidRPr="00664EBC" w:rsidRDefault="002C502A">
      <w:pPr>
        <w:pStyle w:val="Heading1"/>
        <w:rPr>
          <w:szCs w:val="24"/>
        </w:rPr>
      </w:pPr>
      <w:r w:rsidRPr="00664EBC">
        <w:rPr>
          <w:szCs w:val="24"/>
        </w:rPr>
        <w:t>NUTS</w:t>
      </w:r>
      <w:r w:rsidRPr="00664EBC">
        <w:rPr>
          <w:szCs w:val="24"/>
        </w:rPr>
        <w:tab/>
        <w:t xml:space="preserve">Nomenclature of Territorial Units for Statistics </w:t>
      </w:r>
    </w:p>
    <w:p w14:paraId="2DA4D67A" w14:textId="77777777" w:rsidR="002C502A" w:rsidRPr="00664EBC" w:rsidRDefault="002C502A">
      <w:pPr>
        <w:pStyle w:val="BodyText"/>
        <w:rPr>
          <w:szCs w:val="24"/>
          <w:lang w:val="en-GB"/>
        </w:rPr>
      </w:pPr>
      <w:r w:rsidRPr="00664EBC">
        <w:rPr>
          <w:szCs w:val="24"/>
          <w:lang w:val="en-GB"/>
        </w:rPr>
        <w:t>NV</w:t>
      </w:r>
      <w:r w:rsidRPr="00664EBC">
        <w:rPr>
          <w:szCs w:val="24"/>
          <w:lang w:val="en-GB"/>
        </w:rPr>
        <w:tab/>
      </w:r>
      <w:proofErr w:type="spellStart"/>
      <w:r w:rsidRPr="00664EBC">
        <w:rPr>
          <w:szCs w:val="24"/>
          <w:lang w:val="en-GB"/>
        </w:rPr>
        <w:t>Naamloze</w:t>
      </w:r>
      <w:proofErr w:type="spellEnd"/>
      <w:r w:rsidRPr="00664EBC">
        <w:rPr>
          <w:szCs w:val="24"/>
          <w:lang w:val="en-GB"/>
        </w:rPr>
        <w:t xml:space="preserve"> </w:t>
      </w:r>
      <w:proofErr w:type="spellStart"/>
      <w:r w:rsidRPr="00664EBC">
        <w:rPr>
          <w:szCs w:val="24"/>
          <w:lang w:val="en-GB"/>
        </w:rPr>
        <w:t>Vennootschap</w:t>
      </w:r>
      <w:proofErr w:type="spellEnd"/>
      <w:r w:rsidRPr="00664EBC">
        <w:rPr>
          <w:szCs w:val="24"/>
          <w:lang w:val="en-GB"/>
        </w:rPr>
        <w:t xml:space="preserve"> - Belgium, Netherlands </w:t>
      </w:r>
    </w:p>
    <w:p w14:paraId="27C4E3AF" w14:textId="569C1214" w:rsidR="002C502A" w:rsidRPr="0022094C" w:rsidRDefault="002C502A">
      <w:pPr>
        <w:pStyle w:val="BodyTextIndent"/>
        <w:rPr>
          <w:szCs w:val="24"/>
          <w:lang w:val="es-ES"/>
        </w:rPr>
      </w:pPr>
      <w:r w:rsidRPr="00664EBC">
        <w:rPr>
          <w:szCs w:val="24"/>
        </w:rPr>
        <w:t>NVOD</w:t>
      </w:r>
      <w:r w:rsidRPr="00664EBC">
        <w:rPr>
          <w:szCs w:val="24"/>
        </w:rPr>
        <w:tab/>
        <w:t xml:space="preserve">Near Video </w:t>
      </w:r>
      <w:r w:rsidR="00A230A3" w:rsidRPr="00664EBC">
        <w:rPr>
          <w:szCs w:val="24"/>
        </w:rPr>
        <w:t>on</w:t>
      </w:r>
      <w:r w:rsidRPr="00664EBC">
        <w:rPr>
          <w:szCs w:val="24"/>
        </w:rPr>
        <w:t xml:space="preserve"> Demand = </w:t>
      </w:r>
      <w:r w:rsidRPr="0022094C">
        <w:rPr>
          <w:szCs w:val="24"/>
          <w:lang w:val="es-ES"/>
        </w:rPr>
        <w:t>Vídeo Casi Bajo Demanda</w:t>
      </w:r>
    </w:p>
    <w:p w14:paraId="475F707D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NVQ</w:t>
      </w:r>
      <w:r w:rsidRPr="00664EBC">
        <w:rPr>
          <w:szCs w:val="24"/>
        </w:rPr>
        <w:tab/>
        <w:t>National Vocational Qualification</w:t>
      </w:r>
    </w:p>
    <w:p w14:paraId="336B42ED" w14:textId="77777777" w:rsidR="002C502A" w:rsidRPr="00664EBC" w:rsidRDefault="002C502A">
      <w:pPr>
        <w:pStyle w:val="BodyTextIndent2"/>
        <w:rPr>
          <w:szCs w:val="24"/>
        </w:rPr>
      </w:pPr>
      <w:r w:rsidRPr="0022094C">
        <w:rPr>
          <w:szCs w:val="24"/>
          <w:lang w:val="es-ES"/>
        </w:rPr>
        <w:t>NYE</w:t>
      </w:r>
      <w:r w:rsidRPr="0022094C">
        <w:rPr>
          <w:szCs w:val="24"/>
          <w:lang w:val="es-ES"/>
        </w:rPr>
        <w:tab/>
        <w:t>Nuevos Yacimientos de Empleo</w:t>
      </w:r>
      <w:r w:rsidRPr="00664EBC">
        <w:rPr>
          <w:szCs w:val="24"/>
        </w:rPr>
        <w:t xml:space="preserve"> = new areas/sources of employment</w:t>
      </w:r>
    </w:p>
    <w:p w14:paraId="34F35DEF" w14:textId="01BA9F7D" w:rsidR="002C502A" w:rsidRPr="0022094C" w:rsidRDefault="002C502A" w:rsidP="002C502A">
      <w:pPr>
        <w:rPr>
          <w:sz w:val="24"/>
          <w:szCs w:val="24"/>
          <w:lang w:val="es-ES"/>
        </w:rPr>
      </w:pPr>
      <w:r w:rsidRPr="0022094C">
        <w:rPr>
          <w:sz w:val="24"/>
          <w:szCs w:val="24"/>
          <w:lang w:val="es-ES"/>
        </w:rPr>
        <w:t>O</w:t>
      </w:r>
      <w:r w:rsidRPr="0022094C">
        <w:rPr>
          <w:sz w:val="24"/>
          <w:szCs w:val="24"/>
          <w:lang w:val="es-ES"/>
        </w:rPr>
        <w:tab/>
        <w:t>Ocasionalmente</w:t>
      </w:r>
    </w:p>
    <w:p w14:paraId="23804232" w14:textId="220DB495" w:rsidR="0022094C" w:rsidRPr="00CF2E62" w:rsidRDefault="0022094C" w:rsidP="0022094C">
      <w:pPr>
        <w:pStyle w:val="BodyTextIndent2"/>
        <w:rPr>
          <w:szCs w:val="24"/>
        </w:rPr>
      </w:pPr>
      <w:r w:rsidRPr="0022094C">
        <w:rPr>
          <w:szCs w:val="24"/>
          <w:lang w:val="es-ES"/>
        </w:rPr>
        <w:t>O</w:t>
      </w:r>
      <w:r w:rsidRPr="0022094C">
        <w:rPr>
          <w:szCs w:val="24"/>
          <w:lang w:val="es-ES"/>
        </w:rPr>
        <w:tab/>
        <w:t>Oeste</w:t>
      </w:r>
      <w:r>
        <w:rPr>
          <w:szCs w:val="24"/>
        </w:rPr>
        <w:t xml:space="preserve"> = </w:t>
      </w:r>
      <w:r>
        <w:rPr>
          <w:szCs w:val="24"/>
          <w:lang w:val="es-ES"/>
        </w:rPr>
        <w:t xml:space="preserve">PTE = Poniente = </w:t>
      </w:r>
      <w:r>
        <w:rPr>
          <w:szCs w:val="24"/>
        </w:rPr>
        <w:t>W</w:t>
      </w:r>
      <w:r>
        <w:rPr>
          <w:szCs w:val="24"/>
        </w:rPr>
        <w:tab/>
        <w:t>= West</w:t>
      </w:r>
    </w:p>
    <w:p w14:paraId="77675983" w14:textId="77777777" w:rsidR="002C502A" w:rsidRPr="00664EBC" w:rsidRDefault="002C502A">
      <w:pPr>
        <w:pStyle w:val="BodyText"/>
        <w:rPr>
          <w:szCs w:val="24"/>
          <w:lang w:val="en-GB"/>
        </w:rPr>
      </w:pPr>
      <w:r w:rsidRPr="00664EBC">
        <w:rPr>
          <w:szCs w:val="24"/>
          <w:lang w:val="en-GB"/>
        </w:rPr>
        <w:t>O</w:t>
      </w:r>
      <w:r w:rsidRPr="00664EBC">
        <w:rPr>
          <w:szCs w:val="24"/>
          <w:lang w:val="en-GB"/>
        </w:rPr>
        <w:tab/>
        <w:t>Oxidizing Agent</w:t>
      </w:r>
    </w:p>
    <w:p w14:paraId="52E1DF90" w14:textId="77777777" w:rsidR="002C502A" w:rsidRPr="00664EBC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n-GB"/>
        </w:rPr>
      </w:pPr>
      <w:r w:rsidRPr="00664EBC">
        <w:rPr>
          <w:rFonts w:ascii="Times New Roman" w:hAnsi="Times New Roman"/>
          <w:sz w:val="24"/>
          <w:szCs w:val="24"/>
          <w:lang w:val="en-GB"/>
        </w:rPr>
        <w:t>O&amp;M</w:t>
      </w:r>
      <w:r w:rsidRPr="00664EBC">
        <w:rPr>
          <w:rFonts w:ascii="Times New Roman" w:hAnsi="Times New Roman"/>
          <w:sz w:val="24"/>
          <w:szCs w:val="24"/>
          <w:lang w:val="en-GB"/>
        </w:rPr>
        <w:tab/>
        <w:t>Orientation and Mobility</w:t>
      </w:r>
    </w:p>
    <w:p w14:paraId="3E4A8396" w14:textId="77777777" w:rsidR="00C60893" w:rsidRPr="00664EBC" w:rsidRDefault="00C60893">
      <w:pPr>
        <w:pStyle w:val="PlainText"/>
        <w:jc w:val="both"/>
        <w:rPr>
          <w:rFonts w:ascii="Times New Roman" w:hAnsi="Times New Roman"/>
          <w:sz w:val="24"/>
          <w:szCs w:val="24"/>
          <w:lang w:val="es-ES"/>
        </w:rPr>
      </w:pPr>
      <w:r w:rsidRPr="00664EBC">
        <w:rPr>
          <w:rFonts w:ascii="Times New Roman" w:hAnsi="Times New Roman"/>
          <w:sz w:val="24"/>
          <w:szCs w:val="24"/>
          <w:lang w:val="es-ES"/>
        </w:rPr>
        <w:t>o/a</w:t>
      </w:r>
      <w:r w:rsidRPr="00664EBC">
        <w:rPr>
          <w:rFonts w:ascii="Times New Roman" w:hAnsi="Times New Roman"/>
          <w:sz w:val="24"/>
          <w:szCs w:val="24"/>
          <w:lang w:val="es-ES"/>
        </w:rPr>
        <w:tab/>
        <w:t>otros aprovisionamientos</w:t>
      </w:r>
    </w:p>
    <w:p w14:paraId="4BA6D706" w14:textId="77777777" w:rsidR="002C502A" w:rsidRPr="00B000DB" w:rsidRDefault="002C502A">
      <w:pPr>
        <w:pStyle w:val="BodyText"/>
        <w:ind w:left="1418" w:hanging="1418"/>
        <w:jc w:val="both"/>
        <w:rPr>
          <w:szCs w:val="24"/>
          <w:lang w:val="en-GB"/>
        </w:rPr>
      </w:pPr>
      <w:r w:rsidRPr="00664EBC">
        <w:rPr>
          <w:szCs w:val="24"/>
          <w:lang w:val="es-ES"/>
        </w:rPr>
        <w:t>O/E/B</w:t>
      </w:r>
      <w:r w:rsidRPr="00664EBC">
        <w:rPr>
          <w:szCs w:val="24"/>
          <w:lang w:val="es-ES"/>
        </w:rPr>
        <w:tab/>
      </w:r>
      <w:r w:rsidRPr="00B000DB">
        <w:rPr>
          <w:szCs w:val="24"/>
          <w:lang w:val="en-GB"/>
        </w:rPr>
        <w:t>Odd/Even/Both</w:t>
      </w:r>
    </w:p>
    <w:p w14:paraId="5A93F099" w14:textId="77777777" w:rsidR="002C502A" w:rsidRPr="00B000DB" w:rsidRDefault="002C502A">
      <w:pPr>
        <w:pStyle w:val="BodyTextIndent2"/>
        <w:rPr>
          <w:szCs w:val="24"/>
        </w:rPr>
      </w:pPr>
      <w:r w:rsidRPr="00B000DB">
        <w:rPr>
          <w:szCs w:val="24"/>
        </w:rPr>
        <w:t>OA</w:t>
      </w:r>
      <w:r w:rsidRPr="00B000DB">
        <w:rPr>
          <w:szCs w:val="24"/>
        </w:rPr>
        <w:tab/>
        <w:t>Operational Availability</w:t>
      </w:r>
    </w:p>
    <w:p w14:paraId="7881FB3D" w14:textId="77777777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OA</w:t>
      </w:r>
      <w:r w:rsidRPr="00664EBC">
        <w:rPr>
          <w:sz w:val="24"/>
          <w:szCs w:val="24"/>
          <w:lang w:val="es-ES"/>
        </w:rPr>
        <w:tab/>
        <w:t>Ordenación Abierta</w:t>
      </w:r>
    </w:p>
    <w:p w14:paraId="2D905550" w14:textId="77777777" w:rsidR="00510EBE" w:rsidRPr="00664EBC" w:rsidRDefault="00510EBE" w:rsidP="00510EBE">
      <w:pPr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OA</w:t>
      </w:r>
      <w:r w:rsidRPr="00664EBC">
        <w:rPr>
          <w:sz w:val="24"/>
          <w:szCs w:val="24"/>
          <w:lang w:val="es-ES"/>
        </w:rPr>
        <w:tab/>
        <w:t xml:space="preserve">Ordenanza de Aduanas (17_10_1947) </w:t>
      </w:r>
    </w:p>
    <w:p w14:paraId="1525A52C" w14:textId="694286FD" w:rsidR="002C502A" w:rsidRDefault="002C502A">
      <w:pPr>
        <w:ind w:left="1418" w:hanging="1418"/>
        <w:jc w:val="both"/>
        <w:rPr>
          <w:sz w:val="24"/>
          <w:szCs w:val="24"/>
        </w:rPr>
      </w:pPr>
      <w:r w:rsidRPr="00B000DB">
        <w:rPr>
          <w:sz w:val="24"/>
          <w:szCs w:val="24"/>
        </w:rPr>
        <w:t>OAB</w:t>
      </w:r>
      <w:r w:rsidRPr="00B000DB">
        <w:rPr>
          <w:sz w:val="24"/>
          <w:szCs w:val="24"/>
        </w:rPr>
        <w:tab/>
        <w:t>Organisation of American States</w:t>
      </w:r>
    </w:p>
    <w:p w14:paraId="38418874" w14:textId="5177F865" w:rsidR="001255A0" w:rsidRPr="00B000DB" w:rsidRDefault="001255A0">
      <w:pPr>
        <w:ind w:left="1418" w:hanging="1418"/>
        <w:jc w:val="both"/>
        <w:rPr>
          <w:sz w:val="24"/>
          <w:szCs w:val="24"/>
        </w:rPr>
      </w:pPr>
      <w:r>
        <w:rPr>
          <w:sz w:val="24"/>
          <w:szCs w:val="24"/>
        </w:rPr>
        <w:t>OAC</w:t>
      </w:r>
      <w:r>
        <w:rPr>
          <w:sz w:val="24"/>
          <w:szCs w:val="24"/>
        </w:rPr>
        <w:tab/>
        <w:t>Obesity Action Coalition</w:t>
      </w:r>
    </w:p>
    <w:p w14:paraId="603E4AEB" w14:textId="77777777" w:rsidR="002C502A" w:rsidRPr="00B000DB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  <w:lang w:val="es-ES"/>
        </w:rPr>
        <w:t xml:space="preserve">OACI </w:t>
      </w:r>
      <w:r w:rsidRPr="00664EBC">
        <w:rPr>
          <w:sz w:val="24"/>
          <w:szCs w:val="24"/>
          <w:lang w:val="es-ES"/>
        </w:rPr>
        <w:tab/>
        <w:t xml:space="preserve">Organización de Aviación Civil Internacional = </w:t>
      </w:r>
      <w:r w:rsidRPr="00B000DB">
        <w:rPr>
          <w:sz w:val="24"/>
          <w:szCs w:val="24"/>
        </w:rPr>
        <w:t>International Civil Aviation Organization = ICAO</w:t>
      </w:r>
    </w:p>
    <w:p w14:paraId="50CD1394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B000DB">
        <w:rPr>
          <w:szCs w:val="24"/>
          <w:lang w:val="fr-FR"/>
        </w:rPr>
        <w:t>OADP</w:t>
      </w:r>
      <w:r w:rsidRPr="00B000DB">
        <w:rPr>
          <w:szCs w:val="24"/>
          <w:lang w:val="fr-FR"/>
        </w:rPr>
        <w:tab/>
        <w:t>Organisation de l'Action Démocratique et Populaire</w:t>
      </w:r>
      <w:r w:rsidRPr="00664EBC">
        <w:rPr>
          <w:szCs w:val="24"/>
          <w:lang w:val="es-ES"/>
        </w:rPr>
        <w:t xml:space="preserve"> = </w:t>
      </w:r>
      <w:r w:rsidRPr="00B000DB">
        <w:rPr>
          <w:szCs w:val="24"/>
        </w:rPr>
        <w:t xml:space="preserve">Organization for Democratic and Popular Action </w:t>
      </w:r>
      <w:r w:rsidRPr="00664EBC">
        <w:rPr>
          <w:szCs w:val="24"/>
          <w:lang w:val="es-ES"/>
        </w:rPr>
        <w:t>= Organización para la Acción Democrática y Popular</w:t>
      </w:r>
    </w:p>
    <w:p w14:paraId="6674F86B" w14:textId="77777777" w:rsidR="00B46B31" w:rsidRPr="00B000DB" w:rsidRDefault="002C502A">
      <w:pPr>
        <w:pStyle w:val="BodyTextIndent2"/>
        <w:rPr>
          <w:szCs w:val="24"/>
        </w:rPr>
      </w:pPr>
      <w:r w:rsidRPr="00664EBC">
        <w:rPr>
          <w:szCs w:val="24"/>
          <w:lang w:val="es-ES"/>
        </w:rPr>
        <w:t>OAMI</w:t>
      </w:r>
      <w:r w:rsidRPr="00664EBC">
        <w:rPr>
          <w:szCs w:val="24"/>
          <w:lang w:val="es-ES"/>
        </w:rPr>
        <w:tab/>
        <w:t xml:space="preserve">Oficina de Armonización del Mercado Interior = </w:t>
      </w:r>
      <w:r w:rsidRPr="00B000DB">
        <w:rPr>
          <w:szCs w:val="24"/>
        </w:rPr>
        <w:t>OHIM = Office for Harmonisation in the Internal Market</w:t>
      </w:r>
    </w:p>
    <w:p w14:paraId="306B110A" w14:textId="51919818" w:rsidR="002C502A" w:rsidRPr="00B000DB" w:rsidRDefault="00B46B31">
      <w:pPr>
        <w:pStyle w:val="BodyTextIndent2"/>
        <w:rPr>
          <w:szCs w:val="24"/>
        </w:rPr>
      </w:pPr>
      <w:r w:rsidRPr="00B000DB">
        <w:rPr>
          <w:szCs w:val="24"/>
        </w:rPr>
        <w:t>OAR</w:t>
      </w:r>
      <w:r w:rsidRPr="00B000DB">
        <w:rPr>
          <w:szCs w:val="24"/>
        </w:rPr>
        <w:tab/>
        <w:t>Operation All Risks</w:t>
      </w:r>
    </w:p>
    <w:p w14:paraId="16798341" w14:textId="77777777" w:rsidR="002C502A" w:rsidRPr="00664EBC" w:rsidRDefault="002C502A">
      <w:pPr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OASI</w:t>
      </w:r>
      <w:r w:rsidRPr="00664EBC">
        <w:rPr>
          <w:sz w:val="24"/>
          <w:szCs w:val="24"/>
          <w:lang w:val="es-ES"/>
        </w:rPr>
        <w:tab/>
        <w:t xml:space="preserve">Observatorio Aragonés de la Sociedad de la Información </w:t>
      </w:r>
    </w:p>
    <w:p w14:paraId="4EAD0730" w14:textId="77777777" w:rsidR="002C502A" w:rsidRPr="00664EBC" w:rsidRDefault="002C502A">
      <w:pPr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OASI</w:t>
      </w:r>
      <w:r w:rsidRPr="00664EBC">
        <w:rPr>
          <w:sz w:val="24"/>
          <w:szCs w:val="24"/>
          <w:lang w:val="es-ES"/>
        </w:rPr>
        <w:tab/>
        <w:t xml:space="preserve">Oficina de Apoyo a la Sociedad de la Información </w:t>
      </w:r>
    </w:p>
    <w:p w14:paraId="5EF9AD94" w14:textId="6D12BAD8" w:rsidR="002C502A" w:rsidRDefault="002C502A">
      <w:pPr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OASI</w:t>
      </w:r>
      <w:r w:rsidRPr="00664EBC">
        <w:rPr>
          <w:sz w:val="24"/>
          <w:szCs w:val="24"/>
          <w:lang w:val="es-ES"/>
        </w:rPr>
        <w:tab/>
      </w:r>
      <w:proofErr w:type="spellStart"/>
      <w:r w:rsidRPr="00664EBC">
        <w:rPr>
          <w:sz w:val="24"/>
          <w:szCs w:val="24"/>
          <w:lang w:val="es-ES"/>
        </w:rPr>
        <w:t>Organisme</w:t>
      </w:r>
      <w:proofErr w:type="spellEnd"/>
      <w:r w:rsidRPr="00664EBC">
        <w:rPr>
          <w:sz w:val="24"/>
          <w:szCs w:val="24"/>
          <w:lang w:val="es-ES"/>
        </w:rPr>
        <w:t xml:space="preserve"> </w:t>
      </w:r>
      <w:proofErr w:type="spellStart"/>
      <w:r w:rsidRPr="00664EBC">
        <w:rPr>
          <w:sz w:val="24"/>
          <w:szCs w:val="24"/>
          <w:lang w:val="es-ES"/>
        </w:rPr>
        <w:t>Autònom</w:t>
      </w:r>
      <w:proofErr w:type="spellEnd"/>
      <w:r w:rsidRPr="00664EBC">
        <w:rPr>
          <w:sz w:val="24"/>
          <w:szCs w:val="24"/>
          <w:lang w:val="es-ES"/>
        </w:rPr>
        <w:t xml:space="preserve"> per a la </w:t>
      </w:r>
      <w:proofErr w:type="spellStart"/>
      <w:r w:rsidRPr="00664EBC">
        <w:rPr>
          <w:sz w:val="24"/>
          <w:szCs w:val="24"/>
          <w:lang w:val="es-ES"/>
        </w:rPr>
        <w:t>Societat</w:t>
      </w:r>
      <w:proofErr w:type="spellEnd"/>
      <w:r w:rsidRPr="00664EBC">
        <w:rPr>
          <w:sz w:val="24"/>
          <w:szCs w:val="24"/>
          <w:lang w:val="es-ES"/>
        </w:rPr>
        <w:t xml:space="preserve"> de la </w:t>
      </w:r>
      <w:proofErr w:type="spellStart"/>
      <w:r w:rsidRPr="00664EBC">
        <w:rPr>
          <w:sz w:val="24"/>
          <w:szCs w:val="24"/>
          <w:lang w:val="es-ES"/>
        </w:rPr>
        <w:t>Informació</w:t>
      </w:r>
      <w:proofErr w:type="spellEnd"/>
    </w:p>
    <w:p w14:paraId="506C4053" w14:textId="7209C71B" w:rsidR="00B000DB" w:rsidRPr="00B000DB" w:rsidRDefault="00B000DB" w:rsidP="00B000DB">
      <w:pPr>
        <w:rPr>
          <w:sz w:val="24"/>
          <w:szCs w:val="24"/>
        </w:rPr>
      </w:pPr>
      <w:r>
        <w:rPr>
          <w:sz w:val="24"/>
          <w:szCs w:val="24"/>
          <w:lang w:val="es-ES"/>
        </w:rPr>
        <w:t>OB</w:t>
      </w:r>
      <w:r>
        <w:rPr>
          <w:sz w:val="24"/>
          <w:szCs w:val="24"/>
          <w:lang w:val="es-ES"/>
        </w:rPr>
        <w:tab/>
      </w:r>
      <w:r w:rsidRPr="00B000DB">
        <w:rPr>
          <w:sz w:val="24"/>
          <w:szCs w:val="24"/>
        </w:rPr>
        <w:t>Order Book</w:t>
      </w:r>
      <w:r>
        <w:rPr>
          <w:sz w:val="24"/>
          <w:szCs w:val="24"/>
        </w:rPr>
        <w:t xml:space="preserve"> = </w:t>
      </w:r>
      <w:r>
        <w:rPr>
          <w:sz w:val="24"/>
          <w:szCs w:val="24"/>
          <w:lang w:val="es-ES"/>
        </w:rPr>
        <w:t>LO = Libro de Órdenes</w:t>
      </w:r>
    </w:p>
    <w:p w14:paraId="2B84EB3F" w14:textId="77777777" w:rsidR="006F5279" w:rsidRPr="00B000DB" w:rsidRDefault="002C502A">
      <w:pPr>
        <w:pStyle w:val="BodyTextIndent2"/>
        <w:rPr>
          <w:szCs w:val="24"/>
        </w:rPr>
      </w:pPr>
      <w:r w:rsidRPr="00B000DB">
        <w:rPr>
          <w:szCs w:val="24"/>
        </w:rPr>
        <w:t>OBD</w:t>
      </w:r>
      <w:r w:rsidRPr="00B000DB">
        <w:rPr>
          <w:szCs w:val="24"/>
        </w:rPr>
        <w:tab/>
        <w:t>Onboard Diagnosis</w:t>
      </w:r>
    </w:p>
    <w:p w14:paraId="2541999E" w14:textId="77777777" w:rsidR="006F5279" w:rsidRPr="00664EBC" w:rsidRDefault="006F5279" w:rsidP="006F5279">
      <w:pPr>
        <w:shd w:val="clear" w:color="auto" w:fill="FFFFFF"/>
        <w:jc w:val="both"/>
        <w:rPr>
          <w:sz w:val="24"/>
          <w:szCs w:val="24"/>
          <w:lang w:val="es-ES"/>
        </w:rPr>
      </w:pPr>
      <w:r w:rsidRPr="00B000DB">
        <w:rPr>
          <w:sz w:val="24"/>
          <w:szCs w:val="24"/>
        </w:rPr>
        <w:lastRenderedPageBreak/>
        <w:t>OBE</w:t>
      </w:r>
      <w:r w:rsidRPr="00B000DB">
        <w:rPr>
          <w:sz w:val="24"/>
          <w:szCs w:val="24"/>
        </w:rPr>
        <w:tab/>
        <w:t>Operating Basis Earthquake</w:t>
      </w:r>
      <w:r w:rsidRPr="00664EBC">
        <w:rPr>
          <w:sz w:val="24"/>
          <w:szCs w:val="24"/>
          <w:lang w:val="es-ES"/>
        </w:rPr>
        <w:t xml:space="preserve"> = </w:t>
      </w:r>
      <w:r w:rsidR="009A45B6" w:rsidRPr="00664EBC">
        <w:rPr>
          <w:color w:val="1A171B"/>
          <w:sz w:val="24"/>
          <w:szCs w:val="24"/>
          <w:lang w:val="es-ES"/>
        </w:rPr>
        <w:t>t</w:t>
      </w:r>
      <w:r w:rsidRPr="00664EBC">
        <w:rPr>
          <w:color w:val="1A171B"/>
          <w:sz w:val="24"/>
          <w:szCs w:val="24"/>
          <w:lang w:val="es-ES"/>
        </w:rPr>
        <w:t>erremoto base de operación</w:t>
      </w:r>
    </w:p>
    <w:p w14:paraId="60AF120C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OBL</w:t>
      </w:r>
      <w:r w:rsidRPr="00664EBC">
        <w:rPr>
          <w:szCs w:val="24"/>
        </w:rPr>
        <w:tab/>
        <w:t>Outside Battery Limit</w:t>
      </w:r>
    </w:p>
    <w:p w14:paraId="3754336C" w14:textId="77777777" w:rsidR="002C502A" w:rsidRPr="00664EBC" w:rsidRDefault="002C502A">
      <w:pPr>
        <w:pStyle w:val="BodyTextIndent2"/>
        <w:rPr>
          <w:szCs w:val="24"/>
        </w:rPr>
      </w:pPr>
      <w:r w:rsidRPr="00B000DB">
        <w:rPr>
          <w:szCs w:val="24"/>
          <w:lang w:val="es-ES"/>
        </w:rPr>
        <w:t>OBS</w:t>
      </w:r>
      <w:r w:rsidRPr="00B000DB">
        <w:rPr>
          <w:szCs w:val="24"/>
          <w:lang w:val="es-ES"/>
        </w:rPr>
        <w:tab/>
        <w:t>Obra Social</w:t>
      </w:r>
      <w:r w:rsidRPr="00664EBC">
        <w:rPr>
          <w:szCs w:val="24"/>
        </w:rPr>
        <w:t xml:space="preserve"> = charitable work</w:t>
      </w:r>
    </w:p>
    <w:p w14:paraId="344580A4" w14:textId="77777777" w:rsidR="00BA6575" w:rsidRPr="00664EBC" w:rsidRDefault="00B87A43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OC</w:t>
      </w:r>
      <w:r w:rsidRPr="00664EBC">
        <w:rPr>
          <w:szCs w:val="24"/>
          <w:lang w:val="es-ES"/>
        </w:rPr>
        <w:tab/>
        <w:t>Obra Civil</w:t>
      </w:r>
    </w:p>
    <w:p w14:paraId="6964D537" w14:textId="77777777" w:rsidR="00B87A43" w:rsidRPr="00664EBC" w:rsidRDefault="00BA6575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OC</w:t>
      </w:r>
      <w:r w:rsidRPr="00664EBC">
        <w:rPr>
          <w:szCs w:val="24"/>
          <w:lang w:val="es-ES"/>
        </w:rPr>
        <w:tab/>
        <w:t>Orden Circular</w:t>
      </w:r>
    </w:p>
    <w:p w14:paraId="5C547D50" w14:textId="77777777" w:rsidR="00F171E5" w:rsidRPr="00664EBC" w:rsidRDefault="00F171E5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OCA</w:t>
      </w:r>
      <w:r w:rsidRPr="00664EBC">
        <w:rPr>
          <w:szCs w:val="24"/>
          <w:lang w:val="es-ES"/>
        </w:rPr>
        <w:tab/>
        <w:t>Organismo de Control Acreditado</w:t>
      </w:r>
    </w:p>
    <w:p w14:paraId="30585A34" w14:textId="77777777" w:rsidR="00624AC1" w:rsidRPr="00664EBC" w:rsidRDefault="00624AC1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OCA</w:t>
      </w:r>
      <w:r w:rsidRPr="00664EBC">
        <w:rPr>
          <w:szCs w:val="24"/>
          <w:lang w:val="es-ES"/>
        </w:rPr>
        <w:tab/>
        <w:t xml:space="preserve">Organismo de Control Autorizado = </w:t>
      </w:r>
      <w:r w:rsidRPr="00E277E7">
        <w:rPr>
          <w:szCs w:val="24"/>
        </w:rPr>
        <w:t>authorised control organisation</w:t>
      </w:r>
    </w:p>
    <w:p w14:paraId="48894532" w14:textId="77777777" w:rsidR="00203401" w:rsidRPr="00664EBC" w:rsidRDefault="00203401">
      <w:pPr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OCA</w:t>
      </w:r>
      <w:r w:rsidRPr="00664EBC">
        <w:rPr>
          <w:sz w:val="24"/>
          <w:szCs w:val="24"/>
          <w:lang w:val="es-ES"/>
        </w:rPr>
        <w:tab/>
        <w:t>Orden Comunidad Autónoma</w:t>
      </w:r>
    </w:p>
    <w:p w14:paraId="553073DE" w14:textId="77777777" w:rsidR="00203401" w:rsidRPr="00664EBC" w:rsidRDefault="00203401" w:rsidP="00203401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OCC</w:t>
      </w:r>
      <w:r w:rsidRPr="00664EBC">
        <w:rPr>
          <w:sz w:val="24"/>
          <w:szCs w:val="24"/>
          <w:lang w:val="es-ES"/>
        </w:rPr>
        <w:tab/>
        <w:t xml:space="preserve">Operations Control Centre = </w:t>
      </w:r>
      <w:r w:rsidRPr="00E277E7">
        <w:rPr>
          <w:sz w:val="24"/>
          <w:szCs w:val="24"/>
        </w:rPr>
        <w:t>Operational Control Centre</w:t>
      </w:r>
      <w:r w:rsidRPr="00664EBC">
        <w:rPr>
          <w:sz w:val="24"/>
          <w:szCs w:val="24"/>
          <w:lang w:val="es-ES"/>
        </w:rPr>
        <w:t xml:space="preserve"> = CCO = Centro de Control de Operaciones</w:t>
      </w:r>
    </w:p>
    <w:p w14:paraId="3ED9EA49" w14:textId="77777777" w:rsidR="00411B12" w:rsidRPr="00E277E7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  <w:lang w:val="es-ES"/>
        </w:rPr>
        <w:t>OCDE</w:t>
      </w:r>
      <w:r w:rsidRPr="00664EBC">
        <w:rPr>
          <w:sz w:val="24"/>
          <w:szCs w:val="24"/>
          <w:lang w:val="es-ES"/>
        </w:rPr>
        <w:tab/>
        <w:t xml:space="preserve">Organización de Cooperación y Desarrollo Económicos = OECD = </w:t>
      </w:r>
      <w:r w:rsidRPr="00E277E7">
        <w:rPr>
          <w:sz w:val="24"/>
          <w:szCs w:val="24"/>
        </w:rPr>
        <w:t>Organization for Economic Cooperation and Development</w:t>
      </w:r>
    </w:p>
    <w:p w14:paraId="48FDB5CE" w14:textId="77777777" w:rsidR="002C502A" w:rsidRPr="00664EBC" w:rsidRDefault="00411B12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OCI</w:t>
      </w:r>
      <w:r w:rsidRPr="00664EBC">
        <w:rPr>
          <w:sz w:val="24"/>
          <w:szCs w:val="24"/>
        </w:rPr>
        <w:tab/>
        <w:t>Other Comprehensive Income</w:t>
      </w:r>
    </w:p>
    <w:p w14:paraId="48347E05" w14:textId="77777777" w:rsidR="004E0251" w:rsidRPr="00664EBC" w:rsidRDefault="00C47F4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OCIMF</w:t>
      </w:r>
      <w:r w:rsidRPr="00664EBC">
        <w:rPr>
          <w:sz w:val="24"/>
          <w:szCs w:val="24"/>
        </w:rPr>
        <w:tab/>
        <w:t>Oil Companies International Marine Forum</w:t>
      </w:r>
    </w:p>
    <w:p w14:paraId="20D36C05" w14:textId="77777777" w:rsidR="00C47F4A" w:rsidRPr="00664EBC" w:rsidRDefault="004E0251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OCIP</w:t>
      </w:r>
      <w:r w:rsidRPr="00664EBC">
        <w:rPr>
          <w:sz w:val="24"/>
          <w:szCs w:val="24"/>
          <w:lang w:val="es-ES"/>
        </w:rPr>
        <w:tab/>
      </w:r>
      <w:r w:rsidRPr="00E277E7">
        <w:rPr>
          <w:sz w:val="24"/>
          <w:szCs w:val="24"/>
        </w:rPr>
        <w:t xml:space="preserve">Owner Controlled Insurance </w:t>
      </w:r>
      <w:bookmarkStart w:id="12" w:name="WfBmIci"/>
      <w:bookmarkStart w:id="13" w:name="WfHere"/>
      <w:bookmarkEnd w:id="12"/>
      <w:r w:rsidRPr="00E277E7">
        <w:rPr>
          <w:sz w:val="24"/>
          <w:szCs w:val="24"/>
        </w:rPr>
        <w:t>Program</w:t>
      </w:r>
      <w:bookmarkEnd w:id="13"/>
      <w:r w:rsidRPr="00664EBC">
        <w:rPr>
          <w:sz w:val="24"/>
          <w:szCs w:val="24"/>
          <w:lang w:val="es-ES"/>
        </w:rPr>
        <w:t xml:space="preserve"> = esquema de control por parte del dueño</w:t>
      </w:r>
    </w:p>
    <w:p w14:paraId="69E3CC5D" w14:textId="77777777" w:rsidR="002C502A" w:rsidRPr="00E277E7" w:rsidRDefault="002C502A">
      <w:pPr>
        <w:rPr>
          <w:sz w:val="24"/>
          <w:szCs w:val="24"/>
        </w:rPr>
      </w:pPr>
      <w:r w:rsidRPr="00664EBC">
        <w:rPr>
          <w:sz w:val="24"/>
          <w:szCs w:val="24"/>
          <w:lang w:val="es-ES"/>
        </w:rPr>
        <w:t>OCM</w:t>
      </w:r>
      <w:r w:rsidRPr="00664EBC">
        <w:rPr>
          <w:sz w:val="24"/>
          <w:szCs w:val="24"/>
          <w:lang w:val="es-ES"/>
        </w:rPr>
        <w:tab/>
        <w:t xml:space="preserve">Organización Común de Mercado = CMO = </w:t>
      </w:r>
      <w:r w:rsidRPr="00E277E7">
        <w:rPr>
          <w:sz w:val="24"/>
          <w:szCs w:val="24"/>
        </w:rPr>
        <w:t>Common Market Organisation</w:t>
      </w:r>
    </w:p>
    <w:p w14:paraId="6323EFBD" w14:textId="77777777" w:rsidR="002C502A" w:rsidRPr="00E277E7" w:rsidRDefault="002C502A">
      <w:pPr>
        <w:pStyle w:val="BodyTextIndent2"/>
        <w:rPr>
          <w:szCs w:val="24"/>
        </w:rPr>
      </w:pPr>
      <w:r w:rsidRPr="00E277E7">
        <w:rPr>
          <w:szCs w:val="24"/>
        </w:rPr>
        <w:t>OCR</w:t>
      </w:r>
      <w:r w:rsidRPr="00E277E7">
        <w:rPr>
          <w:szCs w:val="24"/>
        </w:rPr>
        <w:tab/>
        <w:t>Optical Character Recognition</w:t>
      </w:r>
    </w:p>
    <w:p w14:paraId="74B10B56" w14:textId="77777777" w:rsidR="005E45F3" w:rsidRPr="00E277E7" w:rsidRDefault="005E45F3">
      <w:pPr>
        <w:pStyle w:val="BodyTextIndent2"/>
        <w:rPr>
          <w:szCs w:val="24"/>
        </w:rPr>
      </w:pPr>
      <w:r w:rsidRPr="00E277E7">
        <w:rPr>
          <w:szCs w:val="24"/>
        </w:rPr>
        <w:t>OCR</w:t>
      </w:r>
      <w:r w:rsidRPr="00E277E7">
        <w:rPr>
          <w:szCs w:val="24"/>
        </w:rPr>
        <w:tab/>
      </w:r>
      <w:proofErr w:type="spellStart"/>
      <w:r w:rsidRPr="00E277E7">
        <w:rPr>
          <w:szCs w:val="24"/>
        </w:rPr>
        <w:t>Overconsolidation</w:t>
      </w:r>
      <w:proofErr w:type="spellEnd"/>
      <w:r w:rsidRPr="00E277E7">
        <w:rPr>
          <w:szCs w:val="24"/>
        </w:rPr>
        <w:t xml:space="preserve"> Ratio</w:t>
      </w:r>
    </w:p>
    <w:p w14:paraId="470CCEBD" w14:textId="77777777" w:rsidR="002C502A" w:rsidRPr="00664EBC" w:rsidRDefault="002C502A">
      <w:pPr>
        <w:pStyle w:val="BodyTextIndent"/>
        <w:jc w:val="both"/>
        <w:rPr>
          <w:szCs w:val="24"/>
          <w:lang w:val="es-ES"/>
        </w:rPr>
      </w:pPr>
      <w:r w:rsidRPr="00E277E7">
        <w:rPr>
          <w:szCs w:val="24"/>
        </w:rPr>
        <w:t>OCS</w:t>
      </w:r>
      <w:r w:rsidRPr="00E277E7">
        <w:rPr>
          <w:szCs w:val="24"/>
        </w:rPr>
        <w:tab/>
        <w:t xml:space="preserve">Overhead Contact System </w:t>
      </w:r>
      <w:r w:rsidRPr="00664EBC">
        <w:rPr>
          <w:szCs w:val="24"/>
          <w:lang w:val="es-ES"/>
        </w:rPr>
        <w:t>= línea aérea de contacto / catenaria</w:t>
      </w:r>
    </w:p>
    <w:p w14:paraId="51640319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OCT</w:t>
      </w:r>
      <w:r w:rsidRPr="00664EBC">
        <w:rPr>
          <w:szCs w:val="24"/>
          <w:lang w:val="es-ES"/>
        </w:rPr>
        <w:tab/>
        <w:t>Oficina de Control Técnico</w:t>
      </w:r>
    </w:p>
    <w:p w14:paraId="04D7B924" w14:textId="76F45665" w:rsidR="002C502A" w:rsidRPr="00664EBC" w:rsidRDefault="002C502A">
      <w:pPr>
        <w:pStyle w:val="BodyTextIndent2"/>
        <w:rPr>
          <w:szCs w:val="24"/>
          <w:lang w:val="es-ES"/>
        </w:rPr>
      </w:pPr>
      <w:proofErr w:type="spellStart"/>
      <w:r w:rsidRPr="00664EBC">
        <w:rPr>
          <w:szCs w:val="24"/>
          <w:lang w:val="es-ES"/>
        </w:rPr>
        <w:t>OCTs</w:t>
      </w:r>
      <w:proofErr w:type="spellEnd"/>
      <w:r w:rsidRPr="00664EBC">
        <w:rPr>
          <w:szCs w:val="24"/>
          <w:lang w:val="es-ES"/>
        </w:rPr>
        <w:tab/>
      </w:r>
      <w:r w:rsidRPr="00E277E7">
        <w:rPr>
          <w:szCs w:val="24"/>
        </w:rPr>
        <w:t>Overseas Countries and Territories</w:t>
      </w:r>
      <w:r w:rsidRPr="00664EBC">
        <w:rPr>
          <w:szCs w:val="24"/>
          <w:lang w:val="es-ES"/>
        </w:rPr>
        <w:t xml:space="preserve"> = PTUM = </w:t>
      </w:r>
      <w:r w:rsidR="009E7589" w:rsidRPr="00664EBC">
        <w:rPr>
          <w:szCs w:val="24"/>
          <w:lang w:val="es-ES"/>
        </w:rPr>
        <w:t>Países</w:t>
      </w:r>
      <w:r w:rsidRPr="00664EBC">
        <w:rPr>
          <w:szCs w:val="24"/>
          <w:lang w:val="es-ES"/>
        </w:rPr>
        <w:t xml:space="preserve"> y Territorios de Ultramar</w:t>
      </w:r>
    </w:p>
    <w:p w14:paraId="62E6527F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OD</w:t>
      </w:r>
      <w:r w:rsidRPr="00664EBC">
        <w:rPr>
          <w:szCs w:val="24"/>
          <w:lang w:val="es-ES"/>
        </w:rPr>
        <w:tab/>
      </w:r>
      <w:r w:rsidRPr="00E277E7">
        <w:rPr>
          <w:szCs w:val="24"/>
        </w:rPr>
        <w:t>Outside Dimensions</w:t>
      </w:r>
      <w:r w:rsidRPr="00664EBC">
        <w:rPr>
          <w:szCs w:val="24"/>
          <w:lang w:val="es-ES"/>
        </w:rPr>
        <w:t xml:space="preserve"> = dimensiones exteriores</w:t>
      </w:r>
    </w:p>
    <w:p w14:paraId="38F7C9B9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OD</w:t>
      </w:r>
      <w:r w:rsidRPr="00664EBC">
        <w:rPr>
          <w:szCs w:val="24"/>
          <w:lang w:val="es-ES"/>
        </w:rPr>
        <w:tab/>
      </w:r>
      <w:r w:rsidRPr="00E277E7">
        <w:rPr>
          <w:szCs w:val="24"/>
        </w:rPr>
        <w:t>Own Damage</w:t>
      </w:r>
      <w:r w:rsidRPr="00664EBC">
        <w:rPr>
          <w:szCs w:val="24"/>
          <w:lang w:val="es-ES"/>
        </w:rPr>
        <w:t xml:space="preserve"> = daños propios</w:t>
      </w:r>
    </w:p>
    <w:p w14:paraId="15029427" w14:textId="77777777" w:rsidR="002C502A" w:rsidRPr="00E277E7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  <w:lang w:val="es-ES"/>
        </w:rPr>
        <w:t>ODA</w:t>
      </w:r>
      <w:r w:rsidRPr="00664EBC">
        <w:rPr>
          <w:sz w:val="24"/>
          <w:szCs w:val="24"/>
          <w:lang w:val="es-ES"/>
        </w:rPr>
        <w:tab/>
      </w:r>
      <w:r w:rsidRPr="00E277E7">
        <w:rPr>
          <w:sz w:val="24"/>
          <w:szCs w:val="24"/>
        </w:rPr>
        <w:t>Office Document Architecture</w:t>
      </w:r>
    </w:p>
    <w:p w14:paraId="1EFA5CC2" w14:textId="77777777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E277E7">
        <w:rPr>
          <w:sz w:val="24"/>
          <w:szCs w:val="24"/>
          <w:lang w:eastAsia="it-IT"/>
        </w:rPr>
        <w:t>ODA</w:t>
      </w:r>
      <w:r w:rsidRPr="00E277E7">
        <w:rPr>
          <w:sz w:val="24"/>
          <w:szCs w:val="24"/>
          <w:lang w:eastAsia="it-IT"/>
        </w:rPr>
        <w:tab/>
        <w:t>Official Development Assistance</w:t>
      </w:r>
      <w:r w:rsidRPr="00664EBC">
        <w:rPr>
          <w:sz w:val="24"/>
          <w:szCs w:val="24"/>
          <w:lang w:val="es-ES" w:eastAsia="it-IT"/>
        </w:rPr>
        <w:t xml:space="preserve"> = AOD = Ayuda Oficial al Desarrollo</w:t>
      </w:r>
    </w:p>
    <w:p w14:paraId="05C547FC" w14:textId="77777777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ODA</w:t>
      </w:r>
      <w:r w:rsidRPr="00664EBC">
        <w:rPr>
          <w:sz w:val="24"/>
          <w:szCs w:val="24"/>
          <w:lang w:val="es-ES"/>
        </w:rPr>
        <w:tab/>
        <w:t>Oficina del Defensor del Asegurado</w:t>
      </w:r>
    </w:p>
    <w:p w14:paraId="2173854F" w14:textId="77777777" w:rsidR="00A5515A" w:rsidRPr="00664EBC" w:rsidRDefault="00A5515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ODAF</w:t>
      </w:r>
      <w:r w:rsidRPr="00664EBC">
        <w:rPr>
          <w:sz w:val="24"/>
          <w:szCs w:val="24"/>
        </w:rPr>
        <w:tab/>
        <w:t>Oil Directed Air Forced</w:t>
      </w:r>
    </w:p>
    <w:p w14:paraId="67CDF10D" w14:textId="77777777" w:rsidR="002C502A" w:rsidRPr="00664EBC" w:rsidRDefault="002C502A">
      <w:pPr>
        <w:jc w:val="both"/>
        <w:rPr>
          <w:sz w:val="24"/>
          <w:szCs w:val="24"/>
        </w:rPr>
      </w:pPr>
      <w:r w:rsidRPr="00664EBC">
        <w:rPr>
          <w:sz w:val="24"/>
          <w:szCs w:val="24"/>
        </w:rPr>
        <w:t>ODBC</w:t>
      </w:r>
      <w:r w:rsidRPr="00664EBC">
        <w:rPr>
          <w:sz w:val="24"/>
          <w:szCs w:val="24"/>
        </w:rPr>
        <w:tab/>
        <w:t>Open Database Connectivity</w:t>
      </w:r>
    </w:p>
    <w:p w14:paraId="62A57941" w14:textId="77777777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ODF</w:t>
      </w:r>
      <w:r w:rsidRPr="00664EBC">
        <w:rPr>
          <w:sz w:val="24"/>
          <w:szCs w:val="24"/>
          <w:lang w:val="es-ES"/>
        </w:rPr>
        <w:tab/>
      </w:r>
      <w:r w:rsidRPr="00E277E7">
        <w:rPr>
          <w:sz w:val="24"/>
          <w:szCs w:val="24"/>
        </w:rPr>
        <w:t xml:space="preserve">Optical Distribution </w:t>
      </w:r>
      <w:proofErr w:type="gramStart"/>
      <w:r w:rsidRPr="00E277E7">
        <w:rPr>
          <w:sz w:val="24"/>
          <w:szCs w:val="24"/>
        </w:rPr>
        <w:t>Frame</w:t>
      </w:r>
      <w:proofErr w:type="gramEnd"/>
      <w:r w:rsidRPr="00664EBC">
        <w:rPr>
          <w:sz w:val="24"/>
          <w:szCs w:val="24"/>
          <w:lang w:val="es-ES"/>
        </w:rPr>
        <w:t xml:space="preserve"> = repartidor óptico</w:t>
      </w:r>
    </w:p>
    <w:p w14:paraId="0129A449" w14:textId="77777777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ODM</w:t>
      </w:r>
      <w:r w:rsidRPr="00664EBC">
        <w:rPr>
          <w:sz w:val="24"/>
          <w:szCs w:val="24"/>
          <w:lang w:val="es-ES"/>
        </w:rPr>
        <w:tab/>
        <w:t xml:space="preserve">Objetivos de Desarrollo del Milenio = </w:t>
      </w:r>
      <w:r w:rsidRPr="00E277E7">
        <w:rPr>
          <w:sz w:val="24"/>
          <w:szCs w:val="24"/>
        </w:rPr>
        <w:t>MDGs = Millennium Development Goals</w:t>
      </w:r>
    </w:p>
    <w:p w14:paraId="359026B0" w14:textId="77777777" w:rsidR="002C502A" w:rsidRPr="00664EBC" w:rsidRDefault="002C502A">
      <w:pPr>
        <w:pStyle w:val="BodyTextIndent"/>
        <w:jc w:val="both"/>
        <w:rPr>
          <w:szCs w:val="24"/>
        </w:rPr>
      </w:pPr>
      <w:r w:rsidRPr="00664EBC">
        <w:rPr>
          <w:szCs w:val="24"/>
        </w:rPr>
        <w:t>ODP</w:t>
      </w:r>
      <w:r w:rsidRPr="00664EBC">
        <w:rPr>
          <w:szCs w:val="24"/>
        </w:rPr>
        <w:tab/>
        <w:t>Overall Development Plan</w:t>
      </w:r>
    </w:p>
    <w:p w14:paraId="7629012E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ODR</w:t>
      </w:r>
      <w:r w:rsidRPr="00664EBC">
        <w:rPr>
          <w:sz w:val="24"/>
          <w:szCs w:val="24"/>
        </w:rPr>
        <w:tab/>
        <w:t>Office of/for Dispute Resolution</w:t>
      </w:r>
    </w:p>
    <w:p w14:paraId="1E1F45D0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ODR</w:t>
      </w:r>
      <w:r w:rsidRPr="00664EBC">
        <w:rPr>
          <w:sz w:val="24"/>
          <w:szCs w:val="24"/>
        </w:rPr>
        <w:tab/>
        <w:t>Onboard Data Router</w:t>
      </w:r>
    </w:p>
    <w:p w14:paraId="30C5F908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ODR</w:t>
      </w:r>
      <w:r w:rsidRPr="00664EBC">
        <w:rPr>
          <w:sz w:val="24"/>
          <w:szCs w:val="24"/>
        </w:rPr>
        <w:tab/>
        <w:t>One Definition Rule</w:t>
      </w:r>
    </w:p>
    <w:p w14:paraId="35EF71C9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ODR</w:t>
      </w:r>
      <w:r w:rsidRPr="00664EBC">
        <w:rPr>
          <w:sz w:val="24"/>
          <w:szCs w:val="24"/>
        </w:rPr>
        <w:tab/>
        <w:t>Online Dispute Resolution</w:t>
      </w:r>
    </w:p>
    <w:p w14:paraId="3DED099B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ODR</w:t>
      </w:r>
      <w:r w:rsidRPr="00664EBC">
        <w:rPr>
          <w:sz w:val="24"/>
          <w:szCs w:val="24"/>
        </w:rPr>
        <w:tab/>
        <w:t>Open Diplomatic Relations</w:t>
      </w:r>
    </w:p>
    <w:p w14:paraId="49965421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ODR</w:t>
      </w:r>
      <w:r w:rsidRPr="00664EBC">
        <w:rPr>
          <w:sz w:val="24"/>
          <w:szCs w:val="24"/>
        </w:rPr>
        <w:tab/>
        <w:t>Optical Data Recorder</w:t>
      </w:r>
    </w:p>
    <w:p w14:paraId="27264125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ODR</w:t>
      </w:r>
      <w:r w:rsidRPr="00664EBC">
        <w:rPr>
          <w:sz w:val="24"/>
          <w:szCs w:val="24"/>
        </w:rPr>
        <w:tab/>
        <w:t>Optical Disk Reader/Recorder</w:t>
      </w:r>
    </w:p>
    <w:p w14:paraId="019DE30A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ODR</w:t>
      </w:r>
      <w:r w:rsidRPr="00664EBC">
        <w:rPr>
          <w:sz w:val="24"/>
          <w:szCs w:val="24"/>
        </w:rPr>
        <w:tab/>
        <w:t>Optimised Dynamic Routing</w:t>
      </w:r>
    </w:p>
    <w:p w14:paraId="211BABC2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ODR</w:t>
      </w:r>
      <w:r w:rsidRPr="00664EBC">
        <w:rPr>
          <w:sz w:val="24"/>
          <w:szCs w:val="24"/>
        </w:rPr>
        <w:tab/>
        <w:t xml:space="preserve">Overland </w:t>
      </w:r>
      <w:proofErr w:type="spellStart"/>
      <w:r w:rsidRPr="00664EBC">
        <w:rPr>
          <w:sz w:val="24"/>
          <w:szCs w:val="24"/>
        </w:rPr>
        <w:t>Downlook</w:t>
      </w:r>
      <w:proofErr w:type="spellEnd"/>
      <w:r w:rsidRPr="00664EBC">
        <w:rPr>
          <w:sz w:val="24"/>
          <w:szCs w:val="24"/>
        </w:rPr>
        <w:t xml:space="preserve"> Radar</w:t>
      </w:r>
    </w:p>
    <w:p w14:paraId="3D990300" w14:textId="77777777" w:rsidR="002C502A" w:rsidRPr="00664EBC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n-GB"/>
        </w:rPr>
      </w:pPr>
      <w:r w:rsidRPr="00664EBC">
        <w:rPr>
          <w:rFonts w:ascii="Times New Roman" w:hAnsi="Times New Roman"/>
          <w:sz w:val="24"/>
          <w:szCs w:val="24"/>
          <w:lang w:val="en-GB"/>
        </w:rPr>
        <w:t>ODS</w:t>
      </w:r>
      <w:r w:rsidRPr="00664EBC">
        <w:rPr>
          <w:rFonts w:ascii="Times New Roman" w:hAnsi="Times New Roman"/>
          <w:sz w:val="24"/>
          <w:szCs w:val="24"/>
          <w:lang w:val="en-GB"/>
        </w:rPr>
        <w:tab/>
        <w:t>Object Distribution System</w:t>
      </w:r>
    </w:p>
    <w:p w14:paraId="3214EDF5" w14:textId="77777777" w:rsidR="00A11BC0" w:rsidRPr="002B50A0" w:rsidRDefault="00A11BC0">
      <w:pPr>
        <w:pStyle w:val="PlainText"/>
        <w:jc w:val="both"/>
        <w:rPr>
          <w:rFonts w:ascii="Times New Roman" w:hAnsi="Times New Roman"/>
          <w:sz w:val="24"/>
          <w:szCs w:val="24"/>
          <w:lang w:val="en-GB"/>
        </w:rPr>
      </w:pPr>
      <w:r w:rsidRPr="00664EBC">
        <w:rPr>
          <w:rFonts w:ascii="Times New Roman" w:hAnsi="Times New Roman"/>
          <w:sz w:val="24"/>
          <w:szCs w:val="24"/>
          <w:lang w:val="es-ES"/>
        </w:rPr>
        <w:t>ODS</w:t>
      </w:r>
      <w:r w:rsidRPr="00664EBC">
        <w:rPr>
          <w:rFonts w:ascii="Times New Roman" w:hAnsi="Times New Roman"/>
          <w:sz w:val="24"/>
          <w:szCs w:val="24"/>
          <w:lang w:val="es-ES"/>
        </w:rPr>
        <w:tab/>
        <w:t xml:space="preserve">Objetivos de Desarrollo Sostenible = </w:t>
      </w:r>
      <w:proofErr w:type="spellStart"/>
      <w:r w:rsidRPr="00664EBC">
        <w:rPr>
          <w:rFonts w:ascii="Times New Roman" w:hAnsi="Times New Roman"/>
          <w:sz w:val="24"/>
          <w:szCs w:val="24"/>
          <w:lang w:val="es-ES"/>
        </w:rPr>
        <w:t>SDGs</w:t>
      </w:r>
      <w:proofErr w:type="spellEnd"/>
      <w:r w:rsidRPr="00664EBC">
        <w:rPr>
          <w:rFonts w:ascii="Times New Roman" w:hAnsi="Times New Roman"/>
          <w:sz w:val="24"/>
          <w:szCs w:val="24"/>
          <w:lang w:val="es-ES"/>
        </w:rPr>
        <w:t xml:space="preserve"> = </w:t>
      </w:r>
      <w:r w:rsidRPr="002B50A0">
        <w:rPr>
          <w:rFonts w:ascii="Times New Roman" w:hAnsi="Times New Roman"/>
          <w:sz w:val="24"/>
          <w:szCs w:val="24"/>
          <w:lang w:val="en-GB"/>
        </w:rPr>
        <w:t>Sustainable Development Goals</w:t>
      </w:r>
    </w:p>
    <w:p w14:paraId="67F98ECB" w14:textId="77777777" w:rsidR="002C502A" w:rsidRPr="00664EBC" w:rsidRDefault="002C502A" w:rsidP="002C502A">
      <w:pPr>
        <w:pStyle w:val="BodyTextIndent2"/>
        <w:rPr>
          <w:szCs w:val="24"/>
          <w:lang w:val="es-ES"/>
        </w:rPr>
      </w:pPr>
      <w:r w:rsidRPr="002B50A0">
        <w:rPr>
          <w:szCs w:val="24"/>
        </w:rPr>
        <w:t>ODS</w:t>
      </w:r>
      <w:r w:rsidRPr="002B50A0">
        <w:rPr>
          <w:szCs w:val="24"/>
        </w:rPr>
        <w:tab/>
        <w:t>Offic</w:t>
      </w:r>
      <w:r w:rsidR="00A434DD" w:rsidRPr="002B50A0">
        <w:rPr>
          <w:szCs w:val="24"/>
        </w:rPr>
        <w:t>i</w:t>
      </w:r>
      <w:r w:rsidRPr="002B50A0">
        <w:rPr>
          <w:szCs w:val="24"/>
        </w:rPr>
        <w:t>al Documents of the United Nations</w:t>
      </w:r>
      <w:r w:rsidRPr="00664EBC">
        <w:rPr>
          <w:szCs w:val="24"/>
          <w:lang w:val="es-ES"/>
        </w:rPr>
        <w:t xml:space="preserve"> = SAD = Sistema de Archivo de Documentos de las Naciones Unidas</w:t>
      </w:r>
    </w:p>
    <w:p w14:paraId="6BE7E3D3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ODT</w:t>
      </w:r>
      <w:r w:rsidRPr="00664EBC">
        <w:rPr>
          <w:szCs w:val="24"/>
        </w:rPr>
        <w:tab/>
      </w:r>
      <w:proofErr w:type="spellStart"/>
      <w:r w:rsidRPr="00664EBC">
        <w:rPr>
          <w:szCs w:val="24"/>
        </w:rPr>
        <w:t>Obras</w:t>
      </w:r>
      <w:proofErr w:type="spellEnd"/>
      <w:r w:rsidR="002634CF" w:rsidRPr="00664EBC">
        <w:rPr>
          <w:szCs w:val="24"/>
        </w:rPr>
        <w:t xml:space="preserve"> de </w:t>
      </w:r>
      <w:proofErr w:type="spellStart"/>
      <w:r w:rsidR="002634CF" w:rsidRPr="00664EBC">
        <w:rPr>
          <w:szCs w:val="24"/>
        </w:rPr>
        <w:t>Drenaje</w:t>
      </w:r>
      <w:proofErr w:type="spellEnd"/>
      <w:r w:rsidR="002634CF" w:rsidRPr="00664EBC">
        <w:rPr>
          <w:szCs w:val="24"/>
        </w:rPr>
        <w:t xml:space="preserve"> Transversal = cross-</w:t>
      </w:r>
      <w:r w:rsidRPr="00664EBC">
        <w:rPr>
          <w:szCs w:val="24"/>
        </w:rPr>
        <w:t>drainage works</w:t>
      </w:r>
    </w:p>
    <w:p w14:paraId="3A1C0CF0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OE</w:t>
      </w:r>
      <w:r w:rsidRPr="00664EBC">
        <w:rPr>
          <w:sz w:val="24"/>
          <w:szCs w:val="24"/>
        </w:rPr>
        <w:tab/>
        <w:t xml:space="preserve">Original Equipment = </w:t>
      </w:r>
      <w:proofErr w:type="spellStart"/>
      <w:r w:rsidRPr="00664EBC">
        <w:rPr>
          <w:sz w:val="24"/>
          <w:szCs w:val="24"/>
        </w:rPr>
        <w:t>equipo</w:t>
      </w:r>
      <w:proofErr w:type="spellEnd"/>
      <w:r w:rsidRPr="00664EBC">
        <w:rPr>
          <w:sz w:val="24"/>
          <w:szCs w:val="24"/>
        </w:rPr>
        <w:t xml:space="preserve"> original / primer </w:t>
      </w:r>
      <w:proofErr w:type="spellStart"/>
      <w:r w:rsidRPr="00664EBC">
        <w:rPr>
          <w:sz w:val="24"/>
          <w:szCs w:val="24"/>
        </w:rPr>
        <w:t>equipo</w:t>
      </w:r>
      <w:proofErr w:type="spellEnd"/>
    </w:p>
    <w:p w14:paraId="6129339E" w14:textId="77777777" w:rsidR="002C502A" w:rsidRPr="00664EBC" w:rsidRDefault="002C502A">
      <w:pPr>
        <w:pStyle w:val="BodyTextIndent"/>
        <w:rPr>
          <w:szCs w:val="24"/>
        </w:rPr>
      </w:pPr>
      <w:r w:rsidRPr="00664EBC">
        <w:rPr>
          <w:szCs w:val="24"/>
        </w:rPr>
        <w:t>OEA</w:t>
      </w:r>
      <w:r w:rsidRPr="00664EBC">
        <w:rPr>
          <w:szCs w:val="24"/>
        </w:rPr>
        <w:tab/>
        <w:t>Office of Energy Assessment</w:t>
      </w:r>
    </w:p>
    <w:p w14:paraId="04AE2BD7" w14:textId="77777777" w:rsidR="002C502A" w:rsidRPr="00664EBC" w:rsidRDefault="002C502A">
      <w:pPr>
        <w:pStyle w:val="BodyTextIndent"/>
        <w:rPr>
          <w:szCs w:val="24"/>
        </w:rPr>
      </w:pPr>
      <w:r w:rsidRPr="00664EBC">
        <w:rPr>
          <w:szCs w:val="24"/>
        </w:rPr>
        <w:t>OEA</w:t>
      </w:r>
      <w:r w:rsidRPr="00664EBC">
        <w:rPr>
          <w:szCs w:val="24"/>
        </w:rPr>
        <w:tab/>
        <w:t>Office of Environmental Assistance</w:t>
      </w:r>
    </w:p>
    <w:p w14:paraId="28D478C0" w14:textId="77777777" w:rsidR="00FE2172" w:rsidRPr="00664EBC" w:rsidRDefault="00FE2172">
      <w:pPr>
        <w:pStyle w:val="BodyTextIndent"/>
        <w:rPr>
          <w:szCs w:val="24"/>
        </w:rPr>
      </w:pPr>
      <w:r w:rsidRPr="00664EBC">
        <w:rPr>
          <w:szCs w:val="24"/>
        </w:rPr>
        <w:t>OEA</w:t>
      </w:r>
      <w:r w:rsidRPr="00664EBC">
        <w:rPr>
          <w:szCs w:val="24"/>
        </w:rPr>
        <w:tab/>
      </w:r>
      <w:proofErr w:type="spellStart"/>
      <w:r w:rsidRPr="00664EBC">
        <w:rPr>
          <w:szCs w:val="24"/>
        </w:rPr>
        <w:t>Operador</w:t>
      </w:r>
      <w:proofErr w:type="spellEnd"/>
      <w:r w:rsidRPr="00664EBC">
        <w:rPr>
          <w:szCs w:val="24"/>
        </w:rPr>
        <w:t xml:space="preserve"> </w:t>
      </w:r>
      <w:proofErr w:type="spellStart"/>
      <w:r w:rsidRPr="00664EBC">
        <w:rPr>
          <w:szCs w:val="24"/>
        </w:rPr>
        <w:t>Económico</w:t>
      </w:r>
      <w:proofErr w:type="spellEnd"/>
      <w:r w:rsidRPr="00664EBC">
        <w:rPr>
          <w:szCs w:val="24"/>
        </w:rPr>
        <w:t xml:space="preserve"> </w:t>
      </w:r>
      <w:proofErr w:type="spellStart"/>
      <w:r w:rsidRPr="00664EBC">
        <w:rPr>
          <w:szCs w:val="24"/>
        </w:rPr>
        <w:t>Autorizado</w:t>
      </w:r>
      <w:proofErr w:type="spellEnd"/>
      <w:r w:rsidR="002F18DA" w:rsidRPr="00664EBC">
        <w:rPr>
          <w:szCs w:val="24"/>
        </w:rPr>
        <w:t xml:space="preserve"> = AEO = Authorised Economic Operator</w:t>
      </w:r>
    </w:p>
    <w:p w14:paraId="7A292694" w14:textId="77777777" w:rsidR="002C502A" w:rsidRPr="00664EBC" w:rsidRDefault="002C502A">
      <w:pPr>
        <w:pStyle w:val="BodyTextIndent"/>
        <w:rPr>
          <w:szCs w:val="24"/>
        </w:rPr>
      </w:pPr>
      <w:r w:rsidRPr="00664EBC">
        <w:rPr>
          <w:szCs w:val="24"/>
        </w:rPr>
        <w:t>OEA</w:t>
      </w:r>
      <w:r w:rsidRPr="00664EBC">
        <w:rPr>
          <w:szCs w:val="24"/>
        </w:rPr>
        <w:tab/>
      </w:r>
      <w:proofErr w:type="spellStart"/>
      <w:r w:rsidRPr="00664EBC">
        <w:rPr>
          <w:szCs w:val="24"/>
        </w:rPr>
        <w:t>Organización</w:t>
      </w:r>
      <w:proofErr w:type="spellEnd"/>
      <w:r w:rsidRPr="00664EBC">
        <w:rPr>
          <w:szCs w:val="24"/>
        </w:rPr>
        <w:t xml:space="preserve"> de </w:t>
      </w:r>
      <w:proofErr w:type="spellStart"/>
      <w:r w:rsidRPr="00664EBC">
        <w:rPr>
          <w:szCs w:val="24"/>
        </w:rPr>
        <w:t>Estados</w:t>
      </w:r>
      <w:proofErr w:type="spellEnd"/>
      <w:r w:rsidRPr="00664EBC">
        <w:rPr>
          <w:szCs w:val="24"/>
        </w:rPr>
        <w:t xml:space="preserve"> Americanos = OAS = Organization of American States</w:t>
      </w:r>
    </w:p>
    <w:p w14:paraId="17B9EAE3" w14:textId="77777777" w:rsidR="002C502A" w:rsidRPr="001519D3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  <w:lang w:val="es-ES"/>
        </w:rPr>
        <w:t>OEA</w:t>
      </w:r>
      <w:r w:rsidRPr="00664EBC">
        <w:rPr>
          <w:sz w:val="24"/>
          <w:szCs w:val="24"/>
          <w:lang w:val="es-ES"/>
        </w:rPr>
        <w:tab/>
      </w:r>
      <w:proofErr w:type="spellStart"/>
      <w:r w:rsidRPr="00664EBC">
        <w:rPr>
          <w:sz w:val="24"/>
          <w:szCs w:val="24"/>
          <w:lang w:val="es-ES"/>
        </w:rPr>
        <w:t>Otoemisiones</w:t>
      </w:r>
      <w:proofErr w:type="spellEnd"/>
      <w:r w:rsidRPr="00664EBC">
        <w:rPr>
          <w:sz w:val="24"/>
          <w:szCs w:val="24"/>
          <w:lang w:val="es-ES"/>
        </w:rPr>
        <w:t xml:space="preserve"> Acústicas = OAE = </w:t>
      </w:r>
      <w:r w:rsidRPr="001519D3">
        <w:rPr>
          <w:sz w:val="24"/>
          <w:szCs w:val="24"/>
        </w:rPr>
        <w:t>Otoacoustic Emissions</w:t>
      </w:r>
    </w:p>
    <w:p w14:paraId="5274C853" w14:textId="51BD206C" w:rsidR="002C502A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1519D3">
        <w:rPr>
          <w:sz w:val="24"/>
          <w:szCs w:val="24"/>
        </w:rPr>
        <w:t>OECD</w:t>
      </w:r>
      <w:r w:rsidRPr="001519D3">
        <w:rPr>
          <w:sz w:val="24"/>
          <w:szCs w:val="24"/>
        </w:rPr>
        <w:tab/>
        <w:t>Organization for Economic Cooperation and Development</w:t>
      </w:r>
      <w:r w:rsidRPr="00664EBC">
        <w:rPr>
          <w:sz w:val="24"/>
          <w:szCs w:val="24"/>
          <w:lang w:val="es-ES"/>
        </w:rPr>
        <w:t xml:space="preserve"> = OCDE = Organización de Cooperación y Desarrollo Económicos</w:t>
      </w:r>
    </w:p>
    <w:p w14:paraId="5F91B9A2" w14:textId="5399D64C" w:rsidR="00F35CB2" w:rsidRPr="008353FB" w:rsidRDefault="00F35CB2">
      <w:pPr>
        <w:ind w:left="1418" w:hanging="1418"/>
        <w:jc w:val="both"/>
        <w:rPr>
          <w:sz w:val="24"/>
          <w:szCs w:val="24"/>
          <w:lang w:val="es-ES"/>
        </w:rPr>
      </w:pPr>
      <w:r w:rsidRPr="008353FB">
        <w:rPr>
          <w:sz w:val="24"/>
          <w:szCs w:val="24"/>
          <w:lang w:val="es-ES"/>
        </w:rPr>
        <w:t>OEE</w:t>
      </w:r>
      <w:r w:rsidRPr="008353FB">
        <w:rPr>
          <w:sz w:val="24"/>
          <w:szCs w:val="24"/>
          <w:lang w:val="es-ES"/>
        </w:rPr>
        <w:tab/>
      </w:r>
      <w:r w:rsidRPr="001519D3">
        <w:rPr>
          <w:sz w:val="24"/>
          <w:szCs w:val="24"/>
        </w:rPr>
        <w:t>Overall Equipment Effectiveness</w:t>
      </w:r>
    </w:p>
    <w:p w14:paraId="65360B64" w14:textId="77777777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OEI</w:t>
      </w:r>
      <w:r w:rsidRPr="00664EBC">
        <w:rPr>
          <w:sz w:val="24"/>
          <w:szCs w:val="24"/>
          <w:lang w:val="es-ES"/>
        </w:rPr>
        <w:tab/>
        <w:t xml:space="preserve">Organización de Estados Iberoamericanos = </w:t>
      </w:r>
      <w:proofErr w:type="spellStart"/>
      <w:r w:rsidRPr="00664EBC">
        <w:rPr>
          <w:sz w:val="24"/>
          <w:szCs w:val="24"/>
          <w:lang w:val="es-ES"/>
        </w:rPr>
        <w:t>organisation</w:t>
      </w:r>
      <w:proofErr w:type="spellEnd"/>
      <w:r w:rsidRPr="00664EBC">
        <w:rPr>
          <w:sz w:val="24"/>
          <w:szCs w:val="24"/>
          <w:lang w:val="es-ES"/>
        </w:rPr>
        <w:t xml:space="preserve"> of Ibero-American </w:t>
      </w:r>
      <w:proofErr w:type="gramStart"/>
      <w:r w:rsidRPr="00664EBC">
        <w:rPr>
          <w:sz w:val="24"/>
          <w:szCs w:val="24"/>
          <w:lang w:val="es-ES"/>
        </w:rPr>
        <w:t>status</w:t>
      </w:r>
      <w:proofErr w:type="gramEnd"/>
    </w:p>
    <w:p w14:paraId="655FE31A" w14:textId="77777777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OEI</w:t>
      </w:r>
      <w:r w:rsidRPr="00664EBC">
        <w:rPr>
          <w:sz w:val="24"/>
          <w:szCs w:val="24"/>
          <w:lang w:val="es-ES"/>
        </w:rPr>
        <w:tab/>
        <w:t>Organización Económica Internacional</w:t>
      </w:r>
    </w:p>
    <w:p w14:paraId="2A984C3D" w14:textId="77777777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lastRenderedPageBreak/>
        <w:t>OEM</w:t>
      </w:r>
      <w:r w:rsidRPr="00664EBC">
        <w:rPr>
          <w:sz w:val="24"/>
          <w:szCs w:val="24"/>
          <w:lang w:val="es-ES"/>
        </w:rPr>
        <w:tab/>
        <w:t xml:space="preserve">Original </w:t>
      </w:r>
      <w:proofErr w:type="spellStart"/>
      <w:r w:rsidRPr="00664EBC">
        <w:rPr>
          <w:sz w:val="24"/>
          <w:szCs w:val="24"/>
          <w:lang w:val="es-ES"/>
        </w:rPr>
        <w:t>Equipment</w:t>
      </w:r>
      <w:proofErr w:type="spellEnd"/>
      <w:r w:rsidRPr="00664EBC">
        <w:rPr>
          <w:sz w:val="24"/>
          <w:szCs w:val="24"/>
          <w:lang w:val="es-ES"/>
        </w:rPr>
        <w:t xml:space="preserve"> </w:t>
      </w:r>
      <w:proofErr w:type="spellStart"/>
      <w:r w:rsidRPr="00664EBC">
        <w:rPr>
          <w:sz w:val="24"/>
          <w:szCs w:val="24"/>
          <w:lang w:val="es-ES"/>
        </w:rPr>
        <w:t>Manufacturer</w:t>
      </w:r>
      <w:proofErr w:type="spellEnd"/>
      <w:r w:rsidRPr="00664EBC">
        <w:rPr>
          <w:sz w:val="24"/>
          <w:szCs w:val="24"/>
          <w:lang w:val="es-ES"/>
        </w:rPr>
        <w:t xml:space="preserve"> = Fabricante Original de Equipo</w:t>
      </w:r>
    </w:p>
    <w:p w14:paraId="2FB19A4D" w14:textId="77777777" w:rsidR="002C502A" w:rsidRPr="00664EBC" w:rsidRDefault="002C502A" w:rsidP="002C502A">
      <w:pPr>
        <w:rPr>
          <w:sz w:val="24"/>
          <w:szCs w:val="24"/>
        </w:rPr>
      </w:pPr>
      <w:r w:rsidRPr="00664EBC">
        <w:rPr>
          <w:sz w:val="24"/>
          <w:szCs w:val="24"/>
        </w:rPr>
        <w:t>OFAC</w:t>
      </w:r>
      <w:r w:rsidRPr="00664EBC">
        <w:rPr>
          <w:sz w:val="24"/>
          <w:szCs w:val="24"/>
        </w:rPr>
        <w:tab/>
        <w:t>Office of Foreign Assets Control</w:t>
      </w:r>
    </w:p>
    <w:p w14:paraId="4B794327" w14:textId="77777777" w:rsidR="00BD70A4" w:rsidRPr="00664EBC" w:rsidRDefault="00BD70A4" w:rsidP="00BD70A4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OFAF</w:t>
      </w:r>
      <w:r w:rsidRPr="00664EBC">
        <w:rPr>
          <w:sz w:val="24"/>
          <w:szCs w:val="24"/>
        </w:rPr>
        <w:tab/>
        <w:t xml:space="preserve">Oil Forced Air Forced (transformer cooling method) = </w:t>
      </w:r>
      <w:proofErr w:type="spellStart"/>
      <w:r w:rsidRPr="00664EBC">
        <w:rPr>
          <w:sz w:val="24"/>
          <w:szCs w:val="24"/>
        </w:rPr>
        <w:t>refrigeración</w:t>
      </w:r>
      <w:proofErr w:type="spellEnd"/>
      <w:r w:rsidRPr="00664EBC">
        <w:rPr>
          <w:sz w:val="24"/>
          <w:szCs w:val="24"/>
        </w:rPr>
        <w:t xml:space="preserve"> de </w:t>
      </w:r>
      <w:proofErr w:type="spellStart"/>
      <w:r w:rsidRPr="00664EBC">
        <w:rPr>
          <w:sz w:val="24"/>
          <w:szCs w:val="24"/>
        </w:rPr>
        <w:t>aceite</w:t>
      </w:r>
      <w:proofErr w:type="spellEnd"/>
      <w:r w:rsidRPr="00664EBC">
        <w:rPr>
          <w:sz w:val="24"/>
          <w:szCs w:val="24"/>
        </w:rPr>
        <w:t xml:space="preserve"> </w:t>
      </w:r>
      <w:proofErr w:type="spellStart"/>
      <w:r w:rsidRPr="00664EBC">
        <w:rPr>
          <w:sz w:val="24"/>
          <w:szCs w:val="24"/>
        </w:rPr>
        <w:t>forzada</w:t>
      </w:r>
      <w:proofErr w:type="spellEnd"/>
      <w:r w:rsidRPr="00664EBC">
        <w:rPr>
          <w:sz w:val="24"/>
          <w:szCs w:val="24"/>
        </w:rPr>
        <w:t xml:space="preserve"> y </w:t>
      </w:r>
      <w:proofErr w:type="spellStart"/>
      <w:r w:rsidRPr="00664EBC">
        <w:rPr>
          <w:sz w:val="24"/>
          <w:szCs w:val="24"/>
        </w:rPr>
        <w:t>aire</w:t>
      </w:r>
      <w:proofErr w:type="spellEnd"/>
      <w:r w:rsidRPr="00664EBC">
        <w:rPr>
          <w:sz w:val="24"/>
          <w:szCs w:val="24"/>
        </w:rPr>
        <w:t xml:space="preserve"> </w:t>
      </w:r>
      <w:proofErr w:type="spellStart"/>
      <w:r w:rsidRPr="00664EBC">
        <w:rPr>
          <w:sz w:val="24"/>
          <w:szCs w:val="24"/>
        </w:rPr>
        <w:t>forzada</w:t>
      </w:r>
      <w:proofErr w:type="spellEnd"/>
    </w:p>
    <w:p w14:paraId="06121E71" w14:textId="77777777" w:rsidR="003A05E5" w:rsidRPr="00B3101A" w:rsidRDefault="003A05E5" w:rsidP="00BC3EB3">
      <w:pPr>
        <w:pStyle w:val="BodyText"/>
        <w:ind w:left="1418" w:hanging="1418"/>
        <w:jc w:val="both"/>
        <w:rPr>
          <w:szCs w:val="24"/>
          <w:lang w:val="es-ES"/>
        </w:rPr>
      </w:pPr>
      <w:r w:rsidRPr="00664EBC">
        <w:rPr>
          <w:szCs w:val="24"/>
          <w:lang w:val="en-GB"/>
        </w:rPr>
        <w:t>OFAN</w:t>
      </w:r>
      <w:r w:rsidRPr="00664EBC">
        <w:rPr>
          <w:szCs w:val="24"/>
          <w:lang w:val="en-GB"/>
        </w:rPr>
        <w:tab/>
        <w:t xml:space="preserve">Oil Air Natural </w:t>
      </w:r>
      <w:r w:rsidR="00BC3EB3" w:rsidRPr="00664EBC">
        <w:rPr>
          <w:szCs w:val="24"/>
          <w:lang w:val="en-GB"/>
        </w:rPr>
        <w:t xml:space="preserve">(transformer cooling method) </w:t>
      </w:r>
      <w:r w:rsidRPr="00664EBC">
        <w:rPr>
          <w:szCs w:val="24"/>
          <w:lang w:val="en-GB"/>
        </w:rPr>
        <w:t xml:space="preserve">= </w:t>
      </w:r>
      <w:r w:rsidRPr="00B3101A">
        <w:rPr>
          <w:szCs w:val="24"/>
          <w:lang w:val="es-ES"/>
        </w:rPr>
        <w:t>refrigeración de aceite forzada y aire natural</w:t>
      </w:r>
    </w:p>
    <w:p w14:paraId="00267E6A" w14:textId="0F1E1873" w:rsidR="002C502A" w:rsidRDefault="002C502A">
      <w:pPr>
        <w:pStyle w:val="BodyTextIndent2"/>
        <w:rPr>
          <w:szCs w:val="24"/>
          <w:lang w:val="es-ES"/>
        </w:rPr>
      </w:pPr>
      <w:r w:rsidRPr="00B3101A">
        <w:rPr>
          <w:szCs w:val="24"/>
          <w:lang w:val="es-ES"/>
        </w:rPr>
        <w:t>OFECUM</w:t>
      </w:r>
      <w:r w:rsidRPr="00B3101A">
        <w:rPr>
          <w:szCs w:val="24"/>
          <w:lang w:val="es-ES"/>
        </w:rPr>
        <w:tab/>
        <w:t>Oferta Cultural de Mayores</w:t>
      </w:r>
    </w:p>
    <w:p w14:paraId="109CBC50" w14:textId="3110DD3B" w:rsidR="001867BD" w:rsidRPr="00B3101A" w:rsidRDefault="001867BD">
      <w:pPr>
        <w:pStyle w:val="BodyTextIndent2"/>
        <w:rPr>
          <w:szCs w:val="24"/>
          <w:lang w:val="es-ES"/>
        </w:rPr>
      </w:pPr>
      <w:r>
        <w:rPr>
          <w:szCs w:val="24"/>
          <w:lang w:val="es-ES"/>
        </w:rPr>
        <w:t>OFG</w:t>
      </w:r>
      <w:r>
        <w:rPr>
          <w:szCs w:val="24"/>
          <w:lang w:val="es-ES"/>
        </w:rPr>
        <w:tab/>
      </w:r>
      <w:r w:rsidRPr="00A86A70">
        <w:rPr>
          <w:szCs w:val="24"/>
          <w:lang w:val="es-ES"/>
        </w:rPr>
        <w:t>Oficina de Gestión de Proyectos = Oficina de Gerencia de Proyectos = Oficina de Proyectos</w:t>
      </w:r>
      <w:r>
        <w:rPr>
          <w:szCs w:val="24"/>
          <w:lang w:val="es-ES"/>
        </w:rPr>
        <w:t xml:space="preserve"> = PMO = Project Management Office</w:t>
      </w:r>
    </w:p>
    <w:p w14:paraId="5FCC662C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OFI</w:t>
      </w:r>
      <w:r w:rsidRPr="00664EBC">
        <w:rPr>
          <w:szCs w:val="24"/>
          <w:lang w:val="es-ES"/>
        </w:rPr>
        <w:tab/>
      </w:r>
      <w:proofErr w:type="spellStart"/>
      <w:r w:rsidRPr="00664EBC">
        <w:rPr>
          <w:szCs w:val="24"/>
          <w:lang w:val="es-ES"/>
        </w:rPr>
        <w:t>Organisation</w:t>
      </w:r>
      <w:proofErr w:type="spellEnd"/>
      <w:r w:rsidRPr="00664EBC">
        <w:rPr>
          <w:szCs w:val="24"/>
          <w:lang w:val="es-ES"/>
        </w:rPr>
        <w:t xml:space="preserve"> de la Femme </w:t>
      </w:r>
      <w:proofErr w:type="spellStart"/>
      <w:r w:rsidRPr="00664EBC">
        <w:rPr>
          <w:szCs w:val="24"/>
          <w:lang w:val="es-ES"/>
        </w:rPr>
        <w:t>Istiqlalienne</w:t>
      </w:r>
      <w:proofErr w:type="spellEnd"/>
      <w:r w:rsidRPr="00664EBC">
        <w:rPr>
          <w:szCs w:val="24"/>
          <w:lang w:val="es-ES"/>
        </w:rPr>
        <w:t xml:space="preserve"> = Asociación de la Mujer </w:t>
      </w:r>
      <w:proofErr w:type="spellStart"/>
      <w:r w:rsidRPr="00664EBC">
        <w:rPr>
          <w:szCs w:val="24"/>
          <w:lang w:val="es-ES"/>
        </w:rPr>
        <w:t>Istiqlali</w:t>
      </w:r>
      <w:proofErr w:type="spellEnd"/>
    </w:p>
    <w:p w14:paraId="3F7892A2" w14:textId="77777777" w:rsidR="002C502A" w:rsidRPr="00664EBC" w:rsidRDefault="002C502A">
      <w:pPr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OFICEMEN</w:t>
      </w:r>
      <w:r w:rsidRPr="00664EBC">
        <w:rPr>
          <w:sz w:val="24"/>
          <w:szCs w:val="24"/>
          <w:lang w:val="es-ES"/>
        </w:rPr>
        <w:tab/>
        <w:t>agrupación de fabricantes de cemento de España</w:t>
      </w:r>
    </w:p>
    <w:p w14:paraId="0F9E2141" w14:textId="77777777" w:rsidR="005B0BFB" w:rsidRPr="00664EBC" w:rsidRDefault="005B0BFB">
      <w:pPr>
        <w:jc w:val="both"/>
        <w:rPr>
          <w:sz w:val="24"/>
          <w:szCs w:val="24"/>
        </w:rPr>
      </w:pPr>
      <w:r w:rsidRPr="00664EBC">
        <w:rPr>
          <w:sz w:val="24"/>
          <w:szCs w:val="24"/>
        </w:rPr>
        <w:t>OFMSW</w:t>
      </w:r>
      <w:r w:rsidRPr="00664EBC">
        <w:rPr>
          <w:b/>
          <w:color w:val="5B9BD5"/>
          <w:sz w:val="24"/>
          <w:szCs w:val="24"/>
        </w:rPr>
        <w:t xml:space="preserve"> </w:t>
      </w:r>
      <w:r w:rsidRPr="00664EBC">
        <w:rPr>
          <w:b/>
          <w:color w:val="5B9BD5"/>
          <w:sz w:val="24"/>
          <w:szCs w:val="24"/>
        </w:rPr>
        <w:tab/>
      </w:r>
      <w:r w:rsidRPr="00664EBC">
        <w:rPr>
          <w:sz w:val="24"/>
          <w:szCs w:val="24"/>
        </w:rPr>
        <w:t>Organic Fraction of Municipal Solid Waste</w:t>
      </w:r>
    </w:p>
    <w:p w14:paraId="406E6A45" w14:textId="77777777" w:rsidR="00C90C7F" w:rsidRPr="00B3101A" w:rsidRDefault="00C90C7F" w:rsidP="00C90C7F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</w:rPr>
        <w:t>OFWF</w:t>
      </w:r>
      <w:r w:rsidRPr="00664EBC">
        <w:rPr>
          <w:sz w:val="24"/>
          <w:szCs w:val="24"/>
        </w:rPr>
        <w:tab/>
        <w:t xml:space="preserve">Oil Forced Water Forced (transformer cooling method) = </w:t>
      </w:r>
      <w:r w:rsidRPr="00B3101A">
        <w:rPr>
          <w:sz w:val="24"/>
          <w:szCs w:val="24"/>
          <w:lang w:val="es-ES"/>
        </w:rPr>
        <w:t>refrigeración de aceite forzada y agua forzada</w:t>
      </w:r>
    </w:p>
    <w:p w14:paraId="66EFA09F" w14:textId="77777777" w:rsidR="002C502A" w:rsidRPr="00B3101A" w:rsidRDefault="002C502A">
      <w:pPr>
        <w:pStyle w:val="BodyText"/>
        <w:ind w:left="1418" w:hanging="1418"/>
        <w:jc w:val="both"/>
        <w:rPr>
          <w:szCs w:val="24"/>
          <w:lang w:val="es-ES"/>
        </w:rPr>
      </w:pPr>
      <w:r w:rsidRPr="00664EBC">
        <w:rPr>
          <w:szCs w:val="24"/>
          <w:lang w:val="en-GB"/>
        </w:rPr>
        <w:t>OG</w:t>
      </w:r>
      <w:r w:rsidRPr="00664EBC">
        <w:rPr>
          <w:szCs w:val="24"/>
          <w:lang w:val="en-GB"/>
        </w:rPr>
        <w:tab/>
        <w:t xml:space="preserve">Olympic Games = JJOO = </w:t>
      </w:r>
      <w:r w:rsidRPr="00B3101A">
        <w:rPr>
          <w:szCs w:val="24"/>
          <w:lang w:val="es-ES"/>
        </w:rPr>
        <w:t>Juegos Olímpicos</w:t>
      </w:r>
    </w:p>
    <w:p w14:paraId="11F1DF83" w14:textId="77777777" w:rsidR="00F07447" w:rsidRPr="00664EBC" w:rsidRDefault="00F07447">
      <w:pPr>
        <w:pStyle w:val="BodyText"/>
        <w:ind w:left="1418" w:hanging="1418"/>
        <w:jc w:val="both"/>
        <w:rPr>
          <w:szCs w:val="24"/>
          <w:lang w:val="fr-FR"/>
        </w:rPr>
      </w:pPr>
      <w:r w:rsidRPr="00B3101A">
        <w:rPr>
          <w:szCs w:val="24"/>
          <w:lang w:val="es-ES"/>
        </w:rPr>
        <w:t>OGD</w:t>
      </w:r>
      <w:r w:rsidRPr="00B3101A">
        <w:rPr>
          <w:szCs w:val="24"/>
          <w:lang w:val="es-ES"/>
        </w:rPr>
        <w:tab/>
        <w:t>Organización Gestora del Destino</w:t>
      </w:r>
      <w:r w:rsidR="00230255" w:rsidRPr="00664EBC">
        <w:rPr>
          <w:szCs w:val="24"/>
          <w:lang w:val="fr-FR"/>
        </w:rPr>
        <w:t xml:space="preserve"> = DMO = Destination Management Organisation = Destination Marketing Organisation</w:t>
      </w:r>
    </w:p>
    <w:p w14:paraId="07185FB6" w14:textId="77777777" w:rsidR="003C2CAD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OGDL</w:t>
      </w:r>
      <w:r w:rsidRPr="00664EBC">
        <w:rPr>
          <w:sz w:val="24"/>
          <w:szCs w:val="24"/>
        </w:rPr>
        <w:tab/>
        <w:t>Open Graded Drainage Layer</w:t>
      </w:r>
    </w:p>
    <w:p w14:paraId="4D1C88A8" w14:textId="77777777" w:rsidR="002C502A" w:rsidRPr="00664EBC" w:rsidRDefault="003C2CAD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OGM</w:t>
      </w:r>
      <w:r w:rsidRPr="00664EBC">
        <w:rPr>
          <w:sz w:val="24"/>
          <w:szCs w:val="24"/>
        </w:rPr>
        <w:tab/>
      </w:r>
      <w:r w:rsidRPr="00B3101A">
        <w:rPr>
          <w:sz w:val="24"/>
          <w:szCs w:val="24"/>
          <w:lang w:val="es-ES"/>
        </w:rPr>
        <w:t>Organismo Genéticamente Modificado</w:t>
      </w:r>
      <w:r w:rsidR="00A57A8B" w:rsidRPr="00664EBC">
        <w:rPr>
          <w:sz w:val="24"/>
          <w:szCs w:val="24"/>
        </w:rPr>
        <w:t xml:space="preserve"> = GMO = Genetically Modified Organism</w:t>
      </w:r>
    </w:p>
    <w:p w14:paraId="5AB37011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OGPC</w:t>
      </w:r>
      <w:r w:rsidRPr="00664EBC">
        <w:rPr>
          <w:szCs w:val="24"/>
        </w:rPr>
        <w:tab/>
        <w:t>Open Graded Premix Carpet</w:t>
      </w:r>
    </w:p>
    <w:p w14:paraId="30DF309E" w14:textId="77777777" w:rsidR="002C502A" w:rsidRPr="00B3101A" w:rsidRDefault="002C502A">
      <w:pPr>
        <w:pStyle w:val="BodyTextIndent2"/>
        <w:rPr>
          <w:szCs w:val="24"/>
        </w:rPr>
      </w:pPr>
      <w:r w:rsidRPr="00664EBC">
        <w:rPr>
          <w:szCs w:val="24"/>
          <w:lang w:val="es-ES"/>
        </w:rPr>
        <w:t>OGPE</w:t>
      </w:r>
      <w:r w:rsidRPr="00664EBC">
        <w:rPr>
          <w:szCs w:val="24"/>
          <w:lang w:val="es-ES"/>
        </w:rPr>
        <w:tab/>
        <w:t xml:space="preserve">Orientaciones Generales de Política Económica = </w:t>
      </w:r>
      <w:r w:rsidRPr="00B3101A">
        <w:rPr>
          <w:szCs w:val="24"/>
        </w:rPr>
        <w:t>BEPGs = Broad Economic Policy Guidelines</w:t>
      </w:r>
    </w:p>
    <w:p w14:paraId="7D58DB36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OH</w:t>
      </w:r>
      <w:r w:rsidR="00C81042" w:rsidRPr="00664EBC">
        <w:rPr>
          <w:szCs w:val="24"/>
        </w:rPr>
        <w:t>&amp;</w:t>
      </w:r>
      <w:r w:rsidRPr="00664EBC">
        <w:rPr>
          <w:szCs w:val="24"/>
        </w:rPr>
        <w:t>S</w:t>
      </w:r>
      <w:r w:rsidRPr="00664EBC">
        <w:rPr>
          <w:szCs w:val="24"/>
        </w:rPr>
        <w:tab/>
        <w:t>Occupational Health and Safety</w:t>
      </w:r>
      <w:r w:rsidR="00C81042" w:rsidRPr="00664EBC">
        <w:rPr>
          <w:szCs w:val="24"/>
        </w:rPr>
        <w:t xml:space="preserve"> = PRL = </w:t>
      </w:r>
      <w:r w:rsidR="00C81042" w:rsidRPr="00B3101A">
        <w:rPr>
          <w:szCs w:val="24"/>
          <w:lang w:val="es-ES"/>
        </w:rPr>
        <w:t>Prevención de Riesgos Laborales</w:t>
      </w:r>
    </w:p>
    <w:p w14:paraId="54DEA133" w14:textId="77777777" w:rsidR="00DD43EF" w:rsidRPr="00664EBC" w:rsidRDefault="00DD43EF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OHSMS</w:t>
      </w:r>
      <w:r w:rsidRPr="00664EBC">
        <w:rPr>
          <w:szCs w:val="24"/>
          <w:lang w:val="es-ES"/>
        </w:rPr>
        <w:tab/>
      </w:r>
      <w:r w:rsidRPr="00B3101A">
        <w:rPr>
          <w:szCs w:val="24"/>
        </w:rPr>
        <w:t>Occupational Health and Safety Management System</w:t>
      </w:r>
      <w:r w:rsidRPr="00664EBC">
        <w:rPr>
          <w:szCs w:val="24"/>
          <w:lang w:val="es-ES"/>
        </w:rPr>
        <w:t xml:space="preserve"> = SGPRL = Sistema de Gestión de Prevención de Riesgos Laborales</w:t>
      </w:r>
    </w:p>
    <w:p w14:paraId="7BDB01A8" w14:textId="77777777" w:rsidR="002C502A" w:rsidRPr="00B3101A" w:rsidRDefault="002C502A">
      <w:pPr>
        <w:jc w:val="both"/>
        <w:rPr>
          <w:sz w:val="24"/>
          <w:szCs w:val="24"/>
        </w:rPr>
      </w:pPr>
      <w:r w:rsidRPr="00B3101A">
        <w:rPr>
          <w:sz w:val="24"/>
          <w:szCs w:val="24"/>
        </w:rPr>
        <w:t>OHV</w:t>
      </w:r>
      <w:r w:rsidRPr="00B3101A">
        <w:rPr>
          <w:sz w:val="24"/>
          <w:szCs w:val="24"/>
        </w:rPr>
        <w:tab/>
        <w:t>Overhead Valve</w:t>
      </w:r>
    </w:p>
    <w:p w14:paraId="1BDB8BF6" w14:textId="77777777" w:rsidR="002C502A" w:rsidRPr="00664EBC" w:rsidRDefault="002C502A">
      <w:pPr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OI</w:t>
      </w:r>
      <w:r w:rsidRPr="00664EBC">
        <w:rPr>
          <w:sz w:val="24"/>
          <w:szCs w:val="24"/>
          <w:lang w:val="es-ES"/>
        </w:rPr>
        <w:tab/>
        <w:t xml:space="preserve">Orden aplicación y desarrollo de las prestaciones de Invalidez (O 15_4_1969) </w:t>
      </w:r>
    </w:p>
    <w:p w14:paraId="50950EA5" w14:textId="77777777" w:rsidR="002C502A" w:rsidRPr="00664EBC" w:rsidRDefault="002C502A">
      <w:pPr>
        <w:pStyle w:val="BodyText"/>
        <w:ind w:left="1418" w:hanging="1418"/>
        <w:jc w:val="both"/>
        <w:rPr>
          <w:szCs w:val="24"/>
          <w:lang w:val="en-GB"/>
        </w:rPr>
      </w:pPr>
      <w:r w:rsidRPr="00664EBC">
        <w:rPr>
          <w:szCs w:val="24"/>
          <w:lang w:val="en-GB"/>
        </w:rPr>
        <w:t>OIE</w:t>
      </w:r>
      <w:r w:rsidRPr="00664EBC">
        <w:rPr>
          <w:szCs w:val="24"/>
          <w:lang w:val="en-GB"/>
        </w:rPr>
        <w:tab/>
        <w:t>Office International des Epizooties = international office of epizootics = world organisation for animal health</w:t>
      </w:r>
    </w:p>
    <w:p w14:paraId="015FA537" w14:textId="77777777" w:rsidR="002C502A" w:rsidRPr="00B3101A" w:rsidRDefault="002C502A">
      <w:pPr>
        <w:pStyle w:val="BodyTextIndent2"/>
        <w:rPr>
          <w:szCs w:val="24"/>
        </w:rPr>
      </w:pPr>
      <w:r w:rsidRPr="00664EBC">
        <w:rPr>
          <w:szCs w:val="24"/>
          <w:lang w:val="es-ES"/>
        </w:rPr>
        <w:t>OILB</w:t>
      </w:r>
      <w:r w:rsidRPr="00664EBC">
        <w:rPr>
          <w:szCs w:val="24"/>
          <w:lang w:val="es-ES"/>
        </w:rPr>
        <w:tab/>
        <w:t xml:space="preserve">Organización Internacional para la Lucha Biológica = IOBC = </w:t>
      </w:r>
      <w:r w:rsidRPr="00B3101A">
        <w:rPr>
          <w:szCs w:val="24"/>
        </w:rPr>
        <w:t>International Organisation for Biological Control</w:t>
      </w:r>
    </w:p>
    <w:p w14:paraId="4D51D737" w14:textId="77777777" w:rsidR="002C502A" w:rsidRPr="00664EBC" w:rsidRDefault="002C502A">
      <w:pPr>
        <w:pStyle w:val="BodyTextIndent"/>
        <w:rPr>
          <w:szCs w:val="24"/>
          <w:lang w:val="es-ES"/>
        </w:rPr>
      </w:pPr>
      <w:r w:rsidRPr="00664EBC">
        <w:rPr>
          <w:szCs w:val="24"/>
          <w:lang w:val="es-ES"/>
        </w:rPr>
        <w:t>OILT</w:t>
      </w:r>
      <w:r w:rsidRPr="00664EBC">
        <w:rPr>
          <w:szCs w:val="24"/>
          <w:lang w:val="es-ES"/>
        </w:rPr>
        <w:tab/>
        <w:t xml:space="preserve">Orden aplicación y desarrollo de las prestaciones de Incapacidad Laboral Transitoria (O 13_10_1967) </w:t>
      </w:r>
    </w:p>
    <w:p w14:paraId="57BA4793" w14:textId="529A98C7" w:rsidR="002C502A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OIS</w:t>
      </w:r>
      <w:r w:rsidRPr="00664EBC">
        <w:rPr>
          <w:sz w:val="24"/>
          <w:szCs w:val="24"/>
          <w:lang w:val="es-ES"/>
        </w:rPr>
        <w:tab/>
      </w:r>
      <w:r w:rsidRPr="00B3101A">
        <w:rPr>
          <w:sz w:val="24"/>
          <w:szCs w:val="24"/>
        </w:rPr>
        <w:t>Office Information System</w:t>
      </w:r>
    </w:p>
    <w:p w14:paraId="0FE3FF1C" w14:textId="204D18D0" w:rsidR="00B3101A" w:rsidRPr="00B3101A" w:rsidRDefault="00B3101A">
      <w:pPr>
        <w:ind w:left="1418" w:hanging="1418"/>
        <w:jc w:val="both"/>
        <w:rPr>
          <w:sz w:val="24"/>
          <w:szCs w:val="24"/>
        </w:rPr>
      </w:pPr>
      <w:r>
        <w:rPr>
          <w:sz w:val="24"/>
          <w:szCs w:val="24"/>
          <w:lang w:val="es-ES"/>
        </w:rPr>
        <w:t>OIT</w:t>
      </w:r>
      <w:r>
        <w:rPr>
          <w:sz w:val="24"/>
          <w:szCs w:val="24"/>
          <w:lang w:val="es-ES"/>
        </w:rPr>
        <w:tab/>
        <w:t xml:space="preserve">Oficina de Información Turística = </w:t>
      </w:r>
      <w:r w:rsidRPr="00B3101A">
        <w:rPr>
          <w:sz w:val="24"/>
          <w:szCs w:val="24"/>
        </w:rPr>
        <w:t>tourist information office = TIC = Tourist Information Centre</w:t>
      </w:r>
    </w:p>
    <w:p w14:paraId="2058BB9B" w14:textId="77777777" w:rsidR="002C502A" w:rsidRPr="00664EBC" w:rsidRDefault="002C502A">
      <w:pPr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OIT</w:t>
      </w:r>
      <w:r w:rsidRPr="00664EBC">
        <w:rPr>
          <w:sz w:val="24"/>
          <w:szCs w:val="24"/>
          <w:lang w:val="es-ES"/>
        </w:rPr>
        <w:tab/>
      </w:r>
      <w:r w:rsidRPr="00B3101A">
        <w:rPr>
          <w:sz w:val="24"/>
          <w:szCs w:val="24"/>
        </w:rPr>
        <w:t>Organismic Integration Theory</w:t>
      </w:r>
      <w:r w:rsidRPr="00664EBC">
        <w:rPr>
          <w:sz w:val="24"/>
          <w:szCs w:val="24"/>
          <w:lang w:val="es-ES"/>
        </w:rPr>
        <w:t xml:space="preserve"> = teoría de la integración del organismo</w:t>
      </w:r>
    </w:p>
    <w:p w14:paraId="0721DDB0" w14:textId="77777777" w:rsidR="00916578" w:rsidRPr="00B3101A" w:rsidRDefault="002C502A" w:rsidP="004D6245">
      <w:pPr>
        <w:pStyle w:val="BodyText"/>
        <w:ind w:left="1418" w:hanging="1418"/>
        <w:jc w:val="both"/>
        <w:rPr>
          <w:szCs w:val="24"/>
          <w:lang w:val="en-GB"/>
        </w:rPr>
      </w:pPr>
      <w:r w:rsidRPr="00664EBC">
        <w:rPr>
          <w:szCs w:val="24"/>
          <w:lang w:val="es-ES"/>
        </w:rPr>
        <w:t>OIT</w:t>
      </w:r>
      <w:r w:rsidRPr="00664EBC">
        <w:rPr>
          <w:szCs w:val="24"/>
          <w:lang w:val="es-ES"/>
        </w:rPr>
        <w:tab/>
        <w:t>Organización Internacional del Trabajo</w:t>
      </w:r>
      <w:r w:rsidR="004D6245" w:rsidRPr="00664EBC">
        <w:rPr>
          <w:szCs w:val="24"/>
          <w:lang w:val="es-ES"/>
        </w:rPr>
        <w:t xml:space="preserve"> = ILO = </w:t>
      </w:r>
      <w:r w:rsidR="004D6245" w:rsidRPr="00B3101A">
        <w:rPr>
          <w:szCs w:val="24"/>
          <w:lang w:val="en-GB"/>
        </w:rPr>
        <w:t>International Labour Organisation (United Nations)</w:t>
      </w:r>
    </w:p>
    <w:p w14:paraId="39425B24" w14:textId="77777777" w:rsidR="002C502A" w:rsidRPr="00664EBC" w:rsidRDefault="00916578" w:rsidP="004D6245">
      <w:pPr>
        <w:pStyle w:val="BodyText"/>
        <w:ind w:left="1418" w:hanging="1418"/>
        <w:jc w:val="both"/>
        <w:rPr>
          <w:szCs w:val="24"/>
          <w:lang w:val="es-ES"/>
        </w:rPr>
      </w:pPr>
      <w:r w:rsidRPr="00B3101A">
        <w:rPr>
          <w:szCs w:val="24"/>
          <w:lang w:val="en-GB"/>
        </w:rPr>
        <w:t>OIW</w:t>
      </w:r>
      <w:r w:rsidRPr="00B3101A">
        <w:rPr>
          <w:szCs w:val="24"/>
          <w:lang w:val="en-GB"/>
        </w:rPr>
        <w:tab/>
        <w:t>Ordinary Industrial Waste</w:t>
      </w:r>
      <w:r w:rsidRPr="00664EBC">
        <w:rPr>
          <w:szCs w:val="24"/>
          <w:lang w:val="es-ES"/>
        </w:rPr>
        <w:t xml:space="preserve"> = residuos banales</w:t>
      </w:r>
    </w:p>
    <w:p w14:paraId="41AF4261" w14:textId="529125E8" w:rsidR="002C502A" w:rsidRPr="00B3101A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  <w:lang w:val="es-ES"/>
        </w:rPr>
        <w:t>OJD</w:t>
      </w:r>
      <w:r w:rsidRPr="00664EBC">
        <w:rPr>
          <w:sz w:val="24"/>
          <w:szCs w:val="24"/>
          <w:lang w:val="es-ES"/>
        </w:rPr>
        <w:tab/>
        <w:t xml:space="preserve">Oficina de Justificación de la Difusión = </w:t>
      </w:r>
      <w:r w:rsidRPr="00B3101A">
        <w:rPr>
          <w:sz w:val="24"/>
          <w:szCs w:val="24"/>
        </w:rPr>
        <w:t xml:space="preserve">Audit Bureau of </w:t>
      </w:r>
      <w:r w:rsidR="00B3101A">
        <w:rPr>
          <w:sz w:val="24"/>
          <w:szCs w:val="24"/>
        </w:rPr>
        <w:t>C</w:t>
      </w:r>
      <w:r w:rsidRPr="00B3101A">
        <w:rPr>
          <w:sz w:val="24"/>
          <w:szCs w:val="24"/>
        </w:rPr>
        <w:t>irculation = ABC</w:t>
      </w:r>
    </w:p>
    <w:p w14:paraId="7B9255F5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B3101A">
        <w:rPr>
          <w:szCs w:val="24"/>
        </w:rPr>
        <w:t xml:space="preserve">OJEC </w:t>
      </w:r>
      <w:r w:rsidRPr="00B3101A">
        <w:rPr>
          <w:szCs w:val="24"/>
        </w:rPr>
        <w:tab/>
        <w:t>Official Journal of the European Community</w:t>
      </w:r>
      <w:r w:rsidRPr="00664EBC">
        <w:rPr>
          <w:szCs w:val="24"/>
          <w:lang w:val="es-ES"/>
        </w:rPr>
        <w:t xml:space="preserve"> = DOCE = Diario Oficial de las Comunidades Europeas</w:t>
      </w:r>
    </w:p>
    <w:p w14:paraId="37F88639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OK</w:t>
      </w:r>
      <w:r w:rsidRPr="00664EBC">
        <w:rPr>
          <w:szCs w:val="24"/>
        </w:rPr>
        <w:tab/>
        <w:t>Ordinary Kriging</w:t>
      </w:r>
    </w:p>
    <w:p w14:paraId="54421A0A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OL</w:t>
      </w:r>
      <w:r w:rsidRPr="00664EBC">
        <w:rPr>
          <w:sz w:val="24"/>
          <w:szCs w:val="24"/>
        </w:rPr>
        <w:tab/>
      </w:r>
      <w:r w:rsidRPr="00B3101A">
        <w:rPr>
          <w:sz w:val="24"/>
          <w:szCs w:val="24"/>
          <w:lang w:val="es-ES"/>
        </w:rPr>
        <w:t>Onda Larga</w:t>
      </w:r>
      <w:r w:rsidRPr="00664EBC">
        <w:rPr>
          <w:sz w:val="24"/>
          <w:szCs w:val="24"/>
        </w:rPr>
        <w:t xml:space="preserve"> = LW = Long Wave</w:t>
      </w:r>
    </w:p>
    <w:p w14:paraId="06EDC99A" w14:textId="77777777" w:rsidR="002C502A" w:rsidRPr="00664EBC" w:rsidRDefault="002C502A">
      <w:pPr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OL</w:t>
      </w:r>
      <w:r w:rsidRPr="00664EBC">
        <w:rPr>
          <w:sz w:val="24"/>
          <w:szCs w:val="24"/>
          <w:lang w:val="es-ES"/>
        </w:rPr>
        <w:tab/>
        <w:t xml:space="preserve">Ordenanza Laboral </w:t>
      </w:r>
    </w:p>
    <w:p w14:paraId="6B5BD5DC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OL</w:t>
      </w:r>
      <w:r w:rsidRPr="00664EBC">
        <w:rPr>
          <w:szCs w:val="24"/>
          <w:lang w:val="es-ES"/>
        </w:rPr>
        <w:tab/>
        <w:t xml:space="preserve">Oscilador Local = LO = </w:t>
      </w:r>
      <w:r w:rsidRPr="00B3101A">
        <w:rPr>
          <w:szCs w:val="24"/>
        </w:rPr>
        <w:t>Local Oscillator (transmitter/receiver)</w:t>
      </w:r>
    </w:p>
    <w:p w14:paraId="3D284C9D" w14:textId="77777777" w:rsidR="002C502A" w:rsidRPr="00664EBC" w:rsidRDefault="002C502A">
      <w:pPr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OLA</w:t>
      </w:r>
      <w:r w:rsidRPr="00664EBC">
        <w:rPr>
          <w:sz w:val="24"/>
          <w:szCs w:val="24"/>
          <w:lang w:val="es-ES"/>
        </w:rPr>
        <w:tab/>
        <w:t>Ordenanza Limitadora del Aparcamiento (</w:t>
      </w:r>
      <w:proofErr w:type="spellStart"/>
      <w:r w:rsidRPr="00664EBC">
        <w:rPr>
          <w:sz w:val="24"/>
          <w:szCs w:val="24"/>
          <w:lang w:val="es-ES"/>
        </w:rPr>
        <w:t>metered</w:t>
      </w:r>
      <w:proofErr w:type="spellEnd"/>
      <w:r w:rsidRPr="00664EBC">
        <w:rPr>
          <w:sz w:val="24"/>
          <w:szCs w:val="24"/>
          <w:lang w:val="es-ES"/>
        </w:rPr>
        <w:t xml:space="preserve"> </w:t>
      </w:r>
      <w:proofErr w:type="gramStart"/>
      <w:r w:rsidRPr="00664EBC">
        <w:rPr>
          <w:sz w:val="24"/>
          <w:szCs w:val="24"/>
          <w:lang w:val="es-ES"/>
        </w:rPr>
        <w:t>parking</w:t>
      </w:r>
      <w:proofErr w:type="gramEnd"/>
      <w:r w:rsidRPr="00664EBC">
        <w:rPr>
          <w:sz w:val="24"/>
          <w:szCs w:val="24"/>
          <w:lang w:val="es-ES"/>
        </w:rPr>
        <w:t>)</w:t>
      </w:r>
    </w:p>
    <w:p w14:paraId="4E0FE7E5" w14:textId="77777777" w:rsidR="009F7154" w:rsidRPr="00664EBC" w:rsidRDefault="009F7154">
      <w:pPr>
        <w:jc w:val="both"/>
        <w:rPr>
          <w:sz w:val="24"/>
          <w:szCs w:val="24"/>
        </w:rPr>
      </w:pPr>
      <w:r w:rsidRPr="00664EBC">
        <w:rPr>
          <w:sz w:val="24"/>
          <w:szCs w:val="24"/>
        </w:rPr>
        <w:t>OLAP</w:t>
      </w:r>
      <w:r w:rsidRPr="00664EBC">
        <w:rPr>
          <w:sz w:val="24"/>
          <w:szCs w:val="24"/>
        </w:rPr>
        <w:tab/>
        <w:t>Online Analytical Processing</w:t>
      </w:r>
    </w:p>
    <w:p w14:paraId="53401342" w14:textId="77777777" w:rsidR="00804E6E" w:rsidRPr="00664EBC" w:rsidRDefault="00804E6E">
      <w:pPr>
        <w:jc w:val="both"/>
        <w:rPr>
          <w:sz w:val="24"/>
          <w:szCs w:val="24"/>
        </w:rPr>
      </w:pPr>
      <w:r w:rsidRPr="00664EBC">
        <w:rPr>
          <w:sz w:val="24"/>
          <w:szCs w:val="24"/>
        </w:rPr>
        <w:t>OLC</w:t>
      </w:r>
      <w:r w:rsidRPr="00664EBC">
        <w:rPr>
          <w:sz w:val="24"/>
          <w:szCs w:val="24"/>
        </w:rPr>
        <w:tab/>
        <w:t>Omni-directional Luminance Control</w:t>
      </w:r>
    </w:p>
    <w:p w14:paraId="5C2FA75D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OLM</w:t>
      </w:r>
      <w:r w:rsidRPr="00664EBC">
        <w:rPr>
          <w:sz w:val="24"/>
          <w:szCs w:val="24"/>
        </w:rPr>
        <w:tab/>
        <w:t>Ozone Limiting Method</w:t>
      </w:r>
    </w:p>
    <w:p w14:paraId="2B347334" w14:textId="77777777" w:rsidR="002C502A" w:rsidRPr="00664EBC" w:rsidRDefault="002C502A">
      <w:pPr>
        <w:pStyle w:val="PlainText"/>
        <w:rPr>
          <w:rFonts w:ascii="Times New Roman" w:hAnsi="Times New Roman"/>
          <w:sz w:val="24"/>
          <w:szCs w:val="24"/>
          <w:lang w:val="es-ES"/>
        </w:rPr>
      </w:pPr>
      <w:r w:rsidRPr="00664EBC">
        <w:rPr>
          <w:rFonts w:ascii="Times New Roman" w:hAnsi="Times New Roman"/>
          <w:sz w:val="24"/>
          <w:szCs w:val="24"/>
          <w:lang w:val="es-ES"/>
        </w:rPr>
        <w:t>OLS</w:t>
      </w:r>
      <w:r w:rsidRPr="00664EBC">
        <w:rPr>
          <w:rFonts w:ascii="Times New Roman" w:hAnsi="Times New Roman"/>
          <w:sz w:val="24"/>
          <w:szCs w:val="24"/>
          <w:lang w:val="es-ES"/>
        </w:rPr>
        <w:tab/>
      </w:r>
      <w:r w:rsidRPr="00B3101A">
        <w:rPr>
          <w:rFonts w:ascii="Times New Roman" w:hAnsi="Times New Roman"/>
          <w:sz w:val="24"/>
          <w:szCs w:val="24"/>
          <w:lang w:val="en-GB"/>
        </w:rPr>
        <w:t>Ordinary Least Squares</w:t>
      </w:r>
      <w:r w:rsidRPr="00664EBC">
        <w:rPr>
          <w:rFonts w:ascii="Times New Roman" w:hAnsi="Times New Roman"/>
          <w:sz w:val="24"/>
          <w:szCs w:val="24"/>
          <w:lang w:val="es-ES"/>
        </w:rPr>
        <w:t xml:space="preserve"> = mínimos cuadrados ordinarios</w:t>
      </w:r>
    </w:p>
    <w:p w14:paraId="16345242" w14:textId="77777777" w:rsidR="00812E50" w:rsidRPr="00B3101A" w:rsidRDefault="002C502A">
      <w:pPr>
        <w:pStyle w:val="PlainText"/>
        <w:rPr>
          <w:rFonts w:ascii="Times New Roman" w:hAnsi="Times New Roman"/>
          <w:sz w:val="24"/>
          <w:szCs w:val="24"/>
          <w:lang w:val="en-GB"/>
        </w:rPr>
      </w:pPr>
      <w:r w:rsidRPr="00664EBC">
        <w:rPr>
          <w:rFonts w:ascii="Times New Roman" w:hAnsi="Times New Roman"/>
          <w:sz w:val="24"/>
          <w:szCs w:val="24"/>
          <w:lang w:val="es-ES"/>
        </w:rPr>
        <w:t>OLT</w:t>
      </w:r>
      <w:r w:rsidRPr="00664EBC">
        <w:rPr>
          <w:rFonts w:ascii="Times New Roman" w:hAnsi="Times New Roman"/>
          <w:sz w:val="24"/>
          <w:szCs w:val="24"/>
          <w:lang w:val="es-ES"/>
        </w:rPr>
        <w:tab/>
      </w:r>
      <w:r w:rsidRPr="00B3101A">
        <w:rPr>
          <w:rFonts w:ascii="Times New Roman" w:hAnsi="Times New Roman"/>
          <w:sz w:val="24"/>
          <w:szCs w:val="24"/>
          <w:lang w:val="en-GB"/>
        </w:rPr>
        <w:t>Optical Line Terminal/Termination</w:t>
      </w:r>
    </w:p>
    <w:p w14:paraId="70446293" w14:textId="77777777" w:rsidR="002C502A" w:rsidRPr="00664EBC" w:rsidRDefault="00812E50" w:rsidP="00812E50">
      <w:pPr>
        <w:pStyle w:val="BodyTextIndent2"/>
        <w:rPr>
          <w:szCs w:val="24"/>
          <w:lang w:val="es-ES"/>
        </w:rPr>
      </w:pPr>
      <w:r w:rsidRPr="00B3101A">
        <w:rPr>
          <w:szCs w:val="24"/>
        </w:rPr>
        <w:t>OLTC</w:t>
      </w:r>
      <w:r w:rsidRPr="00B3101A">
        <w:rPr>
          <w:szCs w:val="24"/>
        </w:rPr>
        <w:tab/>
      </w:r>
      <w:r w:rsidR="005B4DD1" w:rsidRPr="00B3101A">
        <w:rPr>
          <w:szCs w:val="24"/>
        </w:rPr>
        <w:t>On-Load Tap-Changer</w:t>
      </w:r>
      <w:r w:rsidRPr="00664EBC">
        <w:rPr>
          <w:szCs w:val="24"/>
          <w:lang w:val="es-ES"/>
        </w:rPr>
        <w:t xml:space="preserve"> = regulador en carga / cambiador de tomas en/bajo carga</w:t>
      </w:r>
    </w:p>
    <w:p w14:paraId="0A868EE0" w14:textId="7A87996B" w:rsidR="002C502A" w:rsidRPr="00B3101A" w:rsidRDefault="002C502A">
      <w:pPr>
        <w:pStyle w:val="BodyTextIndent"/>
        <w:jc w:val="both"/>
        <w:rPr>
          <w:szCs w:val="24"/>
        </w:rPr>
      </w:pPr>
      <w:r w:rsidRPr="00664EBC">
        <w:rPr>
          <w:szCs w:val="24"/>
          <w:lang w:val="es-ES"/>
        </w:rPr>
        <w:t>OLTP</w:t>
      </w:r>
      <w:r w:rsidRPr="00664EBC">
        <w:rPr>
          <w:szCs w:val="24"/>
          <w:lang w:val="es-ES"/>
        </w:rPr>
        <w:tab/>
      </w:r>
      <w:r w:rsidRPr="00B3101A">
        <w:rPr>
          <w:szCs w:val="24"/>
        </w:rPr>
        <w:t>Online Transaction Processing</w:t>
      </w:r>
    </w:p>
    <w:p w14:paraId="6723E962" w14:textId="77777777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OM</w:t>
      </w:r>
      <w:r w:rsidRPr="00664EBC">
        <w:rPr>
          <w:sz w:val="24"/>
          <w:szCs w:val="24"/>
          <w:lang w:val="es-ES"/>
        </w:rPr>
        <w:tab/>
        <w:t>Operations Manual = ME = Manual de Explotaciones</w:t>
      </w:r>
    </w:p>
    <w:p w14:paraId="67BD55C7" w14:textId="77777777" w:rsidR="002C502A" w:rsidRPr="00B3101A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  <w:lang w:val="es-ES"/>
        </w:rPr>
        <w:t>OM</w:t>
      </w:r>
      <w:r w:rsidRPr="00664EBC">
        <w:rPr>
          <w:sz w:val="24"/>
          <w:szCs w:val="24"/>
          <w:lang w:val="es-ES"/>
        </w:rPr>
        <w:tab/>
        <w:t xml:space="preserve">Orden Ministerial = </w:t>
      </w:r>
      <w:r w:rsidRPr="00B3101A">
        <w:rPr>
          <w:sz w:val="24"/>
          <w:szCs w:val="24"/>
        </w:rPr>
        <w:t>ministerial order</w:t>
      </w:r>
    </w:p>
    <w:p w14:paraId="659092D3" w14:textId="77777777" w:rsidR="002C502A" w:rsidRPr="00B3101A" w:rsidRDefault="002C502A">
      <w:pPr>
        <w:pStyle w:val="BodyTextIndent2"/>
        <w:rPr>
          <w:szCs w:val="24"/>
        </w:rPr>
      </w:pPr>
      <w:r w:rsidRPr="00664EBC">
        <w:rPr>
          <w:szCs w:val="24"/>
          <w:lang w:val="es-ES"/>
        </w:rPr>
        <w:t>OM</w:t>
      </w:r>
      <w:r w:rsidRPr="00664EBC">
        <w:rPr>
          <w:szCs w:val="24"/>
          <w:lang w:val="es-ES"/>
        </w:rPr>
        <w:tab/>
        <w:t xml:space="preserve">Orientación al Mercado = MO = </w:t>
      </w:r>
      <w:r w:rsidRPr="00B3101A">
        <w:rPr>
          <w:szCs w:val="24"/>
        </w:rPr>
        <w:t>Market Orientation</w:t>
      </w:r>
    </w:p>
    <w:p w14:paraId="765D9931" w14:textId="13C35750" w:rsidR="002C502A" w:rsidRPr="00664EBC" w:rsidRDefault="002C502A">
      <w:pPr>
        <w:pStyle w:val="BodyTextIndent2"/>
        <w:rPr>
          <w:szCs w:val="24"/>
          <w:lang w:val="es-ES"/>
        </w:rPr>
      </w:pPr>
      <w:r w:rsidRPr="00B3101A">
        <w:rPr>
          <w:szCs w:val="24"/>
        </w:rPr>
        <w:lastRenderedPageBreak/>
        <w:t>OMAP</w:t>
      </w:r>
      <w:r w:rsidRPr="00B3101A">
        <w:rPr>
          <w:szCs w:val="24"/>
        </w:rPr>
        <w:tab/>
        <w:t>Operation, Maintenance and Administration Part</w:t>
      </w:r>
      <w:r w:rsidRPr="00664EBC">
        <w:rPr>
          <w:szCs w:val="24"/>
          <w:lang w:val="es-ES"/>
        </w:rPr>
        <w:t xml:space="preserve"> = parte de operación, </w:t>
      </w:r>
      <w:r w:rsidR="000F2296" w:rsidRPr="00664EBC">
        <w:rPr>
          <w:szCs w:val="24"/>
          <w:lang w:val="es-ES"/>
        </w:rPr>
        <w:t>mantenimiento</w:t>
      </w:r>
      <w:r w:rsidRPr="00664EBC">
        <w:rPr>
          <w:szCs w:val="24"/>
          <w:lang w:val="es-ES"/>
        </w:rPr>
        <w:t xml:space="preserve"> y administración</w:t>
      </w:r>
    </w:p>
    <w:p w14:paraId="7FCAE642" w14:textId="77777777" w:rsidR="002C502A" w:rsidRPr="00664EBC" w:rsidRDefault="002C502A">
      <w:pPr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OMC</w:t>
      </w:r>
      <w:r w:rsidRPr="00664EBC">
        <w:rPr>
          <w:sz w:val="24"/>
          <w:szCs w:val="24"/>
          <w:lang w:val="es-ES"/>
        </w:rPr>
        <w:tab/>
      </w:r>
      <w:r w:rsidRPr="00B3101A">
        <w:rPr>
          <w:sz w:val="24"/>
          <w:szCs w:val="24"/>
        </w:rPr>
        <w:t>Open Method of Coordination</w:t>
      </w:r>
      <w:r w:rsidRPr="00664EBC">
        <w:rPr>
          <w:sz w:val="24"/>
          <w:szCs w:val="24"/>
          <w:lang w:val="es-ES"/>
        </w:rPr>
        <w:t xml:space="preserve"> = MAC = Método Abierto de Coordinación</w:t>
      </w:r>
    </w:p>
    <w:p w14:paraId="25F05CC0" w14:textId="77777777" w:rsidR="002C502A" w:rsidRPr="00664EBC" w:rsidRDefault="002C502A">
      <w:pPr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OMC</w:t>
      </w:r>
      <w:r w:rsidRPr="00664EBC">
        <w:rPr>
          <w:sz w:val="24"/>
          <w:szCs w:val="24"/>
          <w:lang w:val="es-ES"/>
        </w:rPr>
        <w:tab/>
        <w:t>Organización Médica Colegial</w:t>
      </w:r>
    </w:p>
    <w:p w14:paraId="11230573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OMC</w:t>
      </w:r>
      <w:r w:rsidRPr="00664EBC">
        <w:rPr>
          <w:szCs w:val="24"/>
          <w:lang w:val="es-ES"/>
        </w:rPr>
        <w:tab/>
        <w:t xml:space="preserve">Organización Mundial del Comercio = WTO = </w:t>
      </w:r>
      <w:r w:rsidRPr="00B3101A">
        <w:rPr>
          <w:szCs w:val="24"/>
        </w:rPr>
        <w:t>World Trade Organisation</w:t>
      </w:r>
    </w:p>
    <w:p w14:paraId="0794BC23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OMG</w:t>
      </w:r>
      <w:r w:rsidRPr="00664EBC">
        <w:rPr>
          <w:sz w:val="24"/>
          <w:szCs w:val="24"/>
        </w:rPr>
        <w:tab/>
        <w:t>Object Management Group</w:t>
      </w:r>
    </w:p>
    <w:p w14:paraId="70023665" w14:textId="77777777" w:rsidR="003F0F90" w:rsidRPr="00664EBC" w:rsidRDefault="003F0F90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OMG</w:t>
      </w:r>
      <w:r w:rsidRPr="00664EBC">
        <w:rPr>
          <w:sz w:val="24"/>
          <w:szCs w:val="24"/>
        </w:rPr>
        <w:tab/>
      </w:r>
      <w:r w:rsidRPr="00B3101A">
        <w:rPr>
          <w:color w:val="000000"/>
          <w:sz w:val="24"/>
          <w:szCs w:val="24"/>
          <w:lang w:val="es-ES"/>
        </w:rPr>
        <w:t>Organismo Modificado Genéticamente</w:t>
      </w:r>
      <w:r w:rsidRPr="00664EBC">
        <w:rPr>
          <w:color w:val="000000"/>
          <w:sz w:val="24"/>
          <w:szCs w:val="24"/>
        </w:rPr>
        <w:t xml:space="preserve"> = GMO = Genetically Modified Organism</w:t>
      </w:r>
    </w:p>
    <w:p w14:paraId="1FEDBCED" w14:textId="77777777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OMIC</w:t>
      </w:r>
      <w:r w:rsidRPr="00664EBC">
        <w:rPr>
          <w:sz w:val="24"/>
          <w:szCs w:val="24"/>
          <w:lang w:val="es-ES"/>
        </w:rPr>
        <w:tab/>
        <w:t>Oficina Municipal de Información al Consumidor</w:t>
      </w:r>
    </w:p>
    <w:p w14:paraId="7E7589DD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OMPI</w:t>
      </w:r>
      <w:r w:rsidRPr="00664EBC">
        <w:rPr>
          <w:szCs w:val="24"/>
          <w:lang w:val="es-ES"/>
        </w:rPr>
        <w:tab/>
        <w:t xml:space="preserve">Organización Mundial de la Propiedad Intelectual = WIPO = </w:t>
      </w:r>
      <w:proofErr w:type="spellStart"/>
      <w:r w:rsidRPr="00664EBC">
        <w:rPr>
          <w:szCs w:val="24"/>
          <w:lang w:val="es-ES"/>
        </w:rPr>
        <w:t>World</w:t>
      </w:r>
      <w:proofErr w:type="spellEnd"/>
      <w:r w:rsidRPr="00664EBC">
        <w:rPr>
          <w:szCs w:val="24"/>
          <w:lang w:val="es-ES"/>
        </w:rPr>
        <w:t xml:space="preserve"> </w:t>
      </w:r>
      <w:proofErr w:type="spellStart"/>
      <w:r w:rsidRPr="00664EBC">
        <w:rPr>
          <w:szCs w:val="24"/>
          <w:lang w:val="es-ES"/>
        </w:rPr>
        <w:t>Intellectual</w:t>
      </w:r>
      <w:proofErr w:type="spellEnd"/>
      <w:r w:rsidRPr="00664EBC">
        <w:rPr>
          <w:szCs w:val="24"/>
          <w:lang w:val="es-ES"/>
        </w:rPr>
        <w:t xml:space="preserve"> </w:t>
      </w:r>
      <w:proofErr w:type="spellStart"/>
      <w:r w:rsidRPr="00664EBC">
        <w:rPr>
          <w:szCs w:val="24"/>
          <w:lang w:val="es-ES"/>
        </w:rPr>
        <w:t>Property</w:t>
      </w:r>
      <w:proofErr w:type="spellEnd"/>
      <w:r w:rsidRPr="00664EBC">
        <w:rPr>
          <w:szCs w:val="24"/>
          <w:lang w:val="es-ES"/>
        </w:rPr>
        <w:t xml:space="preserve"> </w:t>
      </w:r>
      <w:proofErr w:type="spellStart"/>
      <w:r w:rsidRPr="00664EBC">
        <w:rPr>
          <w:szCs w:val="24"/>
          <w:lang w:val="es-ES"/>
        </w:rPr>
        <w:t>Organisation</w:t>
      </w:r>
      <w:proofErr w:type="spellEnd"/>
    </w:p>
    <w:p w14:paraId="7E36E535" w14:textId="77777777" w:rsidR="002C502A" w:rsidRPr="00664EBC" w:rsidRDefault="002C502A">
      <w:pPr>
        <w:pStyle w:val="BodyTextIndent"/>
        <w:rPr>
          <w:szCs w:val="24"/>
          <w:lang w:val="es-ES"/>
        </w:rPr>
      </w:pPr>
      <w:r w:rsidRPr="00664EBC">
        <w:rPr>
          <w:szCs w:val="24"/>
          <w:lang w:val="es-ES"/>
        </w:rPr>
        <w:t>OMS</w:t>
      </w:r>
      <w:r w:rsidRPr="00664EBC">
        <w:rPr>
          <w:szCs w:val="24"/>
          <w:lang w:val="es-ES"/>
        </w:rPr>
        <w:tab/>
        <w:t xml:space="preserve">Orden aplicación y desarrollo de las prestaciones de Muerte y Supervivencia (O 13_2_1967) </w:t>
      </w:r>
    </w:p>
    <w:p w14:paraId="1B042143" w14:textId="77777777" w:rsidR="002C502A" w:rsidRPr="00664EBC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n-GB"/>
        </w:rPr>
      </w:pPr>
      <w:r w:rsidRPr="00664EBC">
        <w:rPr>
          <w:rFonts w:ascii="Times New Roman" w:hAnsi="Times New Roman"/>
          <w:sz w:val="24"/>
          <w:szCs w:val="24"/>
          <w:lang w:val="en-GB"/>
        </w:rPr>
        <w:t>OMS</w:t>
      </w:r>
      <w:r w:rsidRPr="00664EBC">
        <w:rPr>
          <w:rFonts w:ascii="Times New Roman" w:hAnsi="Times New Roman"/>
          <w:sz w:val="24"/>
          <w:szCs w:val="24"/>
          <w:lang w:val="en-GB"/>
        </w:rPr>
        <w:tab/>
        <w:t>Order Management System</w:t>
      </w:r>
    </w:p>
    <w:p w14:paraId="087CB653" w14:textId="162060CC" w:rsidR="002C502A" w:rsidRDefault="002C502A">
      <w:pPr>
        <w:jc w:val="both"/>
        <w:rPr>
          <w:sz w:val="24"/>
          <w:szCs w:val="24"/>
        </w:rPr>
      </w:pPr>
      <w:r w:rsidRPr="00664EBC">
        <w:rPr>
          <w:sz w:val="24"/>
          <w:szCs w:val="24"/>
        </w:rPr>
        <w:t>OMS</w:t>
      </w:r>
      <w:r w:rsidRPr="00664EBC">
        <w:rPr>
          <w:sz w:val="24"/>
          <w:szCs w:val="24"/>
        </w:rPr>
        <w:tab/>
      </w:r>
      <w:proofErr w:type="spellStart"/>
      <w:r w:rsidRPr="00664EBC">
        <w:rPr>
          <w:sz w:val="24"/>
          <w:szCs w:val="24"/>
        </w:rPr>
        <w:t>Organización</w:t>
      </w:r>
      <w:proofErr w:type="spellEnd"/>
      <w:r w:rsidRPr="00664EBC">
        <w:rPr>
          <w:sz w:val="24"/>
          <w:szCs w:val="24"/>
        </w:rPr>
        <w:t xml:space="preserve"> Mundial de la </w:t>
      </w:r>
      <w:proofErr w:type="spellStart"/>
      <w:r w:rsidRPr="00664EBC">
        <w:rPr>
          <w:sz w:val="24"/>
          <w:szCs w:val="24"/>
        </w:rPr>
        <w:t>Salud</w:t>
      </w:r>
      <w:proofErr w:type="spellEnd"/>
      <w:r w:rsidRPr="00664EBC">
        <w:rPr>
          <w:sz w:val="24"/>
          <w:szCs w:val="24"/>
        </w:rPr>
        <w:t xml:space="preserve"> = WHO = World Health Organisation</w:t>
      </w:r>
    </w:p>
    <w:p w14:paraId="732E250F" w14:textId="11319CB7" w:rsidR="004C5441" w:rsidRPr="00005F95" w:rsidRDefault="004C5441">
      <w:pPr>
        <w:jc w:val="both"/>
        <w:rPr>
          <w:sz w:val="24"/>
          <w:szCs w:val="24"/>
        </w:rPr>
      </w:pPr>
      <w:r w:rsidRPr="00005F95">
        <w:rPr>
          <w:sz w:val="24"/>
          <w:szCs w:val="24"/>
        </w:rPr>
        <w:t>OMT</w:t>
      </w:r>
      <w:r w:rsidRPr="00005F95">
        <w:rPr>
          <w:sz w:val="24"/>
          <w:szCs w:val="24"/>
        </w:rPr>
        <w:tab/>
      </w:r>
      <w:proofErr w:type="spellStart"/>
      <w:r w:rsidRPr="00005F95">
        <w:rPr>
          <w:sz w:val="24"/>
          <w:szCs w:val="24"/>
        </w:rPr>
        <w:t>Organización</w:t>
      </w:r>
      <w:proofErr w:type="spellEnd"/>
      <w:r w:rsidRPr="00005F95">
        <w:rPr>
          <w:sz w:val="24"/>
          <w:szCs w:val="24"/>
        </w:rPr>
        <w:t xml:space="preserve"> Mundial del Turismo = WTO = World Tourism Organization</w:t>
      </w:r>
    </w:p>
    <w:p w14:paraId="336B3D5C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ON</w:t>
      </w:r>
      <w:r w:rsidRPr="00664EBC">
        <w:rPr>
          <w:szCs w:val="24"/>
        </w:rPr>
        <w:tab/>
        <w:t>Overground Network (rail)</w:t>
      </w:r>
    </w:p>
    <w:p w14:paraId="341DB688" w14:textId="77777777" w:rsidR="003C5B70" w:rsidRPr="004C5441" w:rsidRDefault="003C5B70">
      <w:pPr>
        <w:pStyle w:val="BodyTextIndent2"/>
        <w:rPr>
          <w:szCs w:val="24"/>
          <w:lang w:val="es-ES"/>
        </w:rPr>
      </w:pPr>
      <w:r w:rsidRPr="004C5441">
        <w:rPr>
          <w:szCs w:val="24"/>
          <w:lang w:val="es-ES"/>
        </w:rPr>
        <w:t>ONAF</w:t>
      </w:r>
      <w:r w:rsidRPr="004C5441">
        <w:rPr>
          <w:szCs w:val="24"/>
          <w:lang w:val="es-ES"/>
        </w:rPr>
        <w:tab/>
      </w:r>
      <w:proofErr w:type="spellStart"/>
      <w:r w:rsidRPr="004C5441">
        <w:rPr>
          <w:szCs w:val="24"/>
          <w:lang w:val="es-ES"/>
        </w:rPr>
        <w:t>Oil</w:t>
      </w:r>
      <w:proofErr w:type="spellEnd"/>
      <w:r w:rsidRPr="004C5441">
        <w:rPr>
          <w:szCs w:val="24"/>
          <w:lang w:val="es-ES"/>
        </w:rPr>
        <w:t xml:space="preserve"> Natural Air </w:t>
      </w:r>
      <w:proofErr w:type="spellStart"/>
      <w:r w:rsidRPr="004C5441">
        <w:rPr>
          <w:szCs w:val="24"/>
          <w:lang w:val="es-ES"/>
        </w:rPr>
        <w:t>Forced</w:t>
      </w:r>
      <w:proofErr w:type="spellEnd"/>
      <w:r w:rsidRPr="004C5441">
        <w:rPr>
          <w:szCs w:val="24"/>
          <w:lang w:val="es-ES"/>
        </w:rPr>
        <w:t xml:space="preserve"> = refrigeración de aceite natural y aire forzada</w:t>
      </w:r>
    </w:p>
    <w:p w14:paraId="72F05D83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ONAN</w:t>
      </w:r>
      <w:r w:rsidRPr="00664EBC">
        <w:rPr>
          <w:szCs w:val="24"/>
          <w:lang w:val="es-ES"/>
        </w:rPr>
        <w:tab/>
      </w:r>
      <w:proofErr w:type="spellStart"/>
      <w:r w:rsidRPr="00664EBC">
        <w:rPr>
          <w:szCs w:val="24"/>
          <w:lang w:val="es-ES"/>
        </w:rPr>
        <w:t>Oil</w:t>
      </w:r>
      <w:proofErr w:type="spellEnd"/>
      <w:r w:rsidRPr="00664EBC">
        <w:rPr>
          <w:szCs w:val="24"/>
          <w:lang w:val="es-ES"/>
        </w:rPr>
        <w:t xml:space="preserve"> Natural Air Natural (</w:t>
      </w:r>
      <w:proofErr w:type="spellStart"/>
      <w:r w:rsidRPr="00664EBC">
        <w:rPr>
          <w:szCs w:val="24"/>
          <w:lang w:val="es-ES"/>
        </w:rPr>
        <w:t>cooling</w:t>
      </w:r>
      <w:proofErr w:type="spellEnd"/>
      <w:r w:rsidRPr="00664EBC">
        <w:rPr>
          <w:szCs w:val="24"/>
          <w:lang w:val="es-ES"/>
        </w:rPr>
        <w:t xml:space="preserve"> </w:t>
      </w:r>
      <w:proofErr w:type="spellStart"/>
      <w:r w:rsidRPr="00664EBC">
        <w:rPr>
          <w:szCs w:val="24"/>
          <w:lang w:val="es-ES"/>
        </w:rPr>
        <w:t>method</w:t>
      </w:r>
      <w:proofErr w:type="spellEnd"/>
      <w:r w:rsidRPr="00664EBC">
        <w:rPr>
          <w:szCs w:val="24"/>
          <w:lang w:val="es-ES"/>
        </w:rPr>
        <w:t>)</w:t>
      </w:r>
      <w:r w:rsidR="003C5B70" w:rsidRPr="00664EBC">
        <w:rPr>
          <w:szCs w:val="24"/>
          <w:lang w:val="es-ES"/>
        </w:rPr>
        <w:t xml:space="preserve"> = refrigeración de </w:t>
      </w:r>
      <w:proofErr w:type="gramStart"/>
      <w:r w:rsidR="003C5B70" w:rsidRPr="00664EBC">
        <w:rPr>
          <w:szCs w:val="24"/>
          <w:lang w:val="es-ES"/>
        </w:rPr>
        <w:t>aceite natural y aire natural</w:t>
      </w:r>
      <w:proofErr w:type="gramEnd"/>
    </w:p>
    <w:p w14:paraId="0A407031" w14:textId="77777777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ONCE</w:t>
      </w:r>
      <w:r w:rsidRPr="00664EBC">
        <w:rPr>
          <w:sz w:val="24"/>
          <w:szCs w:val="24"/>
          <w:lang w:val="es-ES"/>
        </w:rPr>
        <w:tab/>
        <w:t>Organización Nacional de Ciegos de España</w:t>
      </w:r>
    </w:p>
    <w:p w14:paraId="651CB62E" w14:textId="77777777" w:rsidR="002A5D77" w:rsidRPr="00664EBC" w:rsidRDefault="002A5D77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ONE</w:t>
      </w:r>
      <w:r w:rsidRPr="00664EBC">
        <w:rPr>
          <w:sz w:val="24"/>
          <w:szCs w:val="24"/>
          <w:lang w:val="es-ES"/>
        </w:rPr>
        <w:tab/>
        <w:t>Observatorio de la Nueva Economía</w:t>
      </w:r>
    </w:p>
    <w:p w14:paraId="1985ED43" w14:textId="77777777" w:rsidR="002C502A" w:rsidRPr="00664EBC" w:rsidRDefault="002C502A">
      <w:pPr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ONG</w:t>
      </w:r>
      <w:r w:rsidRPr="00664EBC">
        <w:rPr>
          <w:sz w:val="24"/>
          <w:szCs w:val="24"/>
          <w:lang w:val="es-ES"/>
        </w:rPr>
        <w:tab/>
        <w:t>Organización No Gubernamental = NGO = Non-</w:t>
      </w:r>
      <w:proofErr w:type="spellStart"/>
      <w:r w:rsidRPr="00664EBC">
        <w:rPr>
          <w:sz w:val="24"/>
          <w:szCs w:val="24"/>
          <w:lang w:val="es-ES"/>
        </w:rPr>
        <w:t>Governmental</w:t>
      </w:r>
      <w:proofErr w:type="spellEnd"/>
      <w:r w:rsidRPr="00664EBC">
        <w:rPr>
          <w:sz w:val="24"/>
          <w:szCs w:val="24"/>
          <w:lang w:val="es-ES"/>
        </w:rPr>
        <w:t xml:space="preserve"> </w:t>
      </w:r>
      <w:proofErr w:type="spellStart"/>
      <w:r w:rsidRPr="00664EBC">
        <w:rPr>
          <w:sz w:val="24"/>
          <w:szCs w:val="24"/>
          <w:lang w:val="es-ES"/>
        </w:rPr>
        <w:t>Organisation</w:t>
      </w:r>
      <w:proofErr w:type="spellEnd"/>
    </w:p>
    <w:p w14:paraId="41EBE20E" w14:textId="26FFCEBD" w:rsidR="002C502A" w:rsidRPr="00664EBC" w:rsidRDefault="002C502A">
      <w:pPr>
        <w:pStyle w:val="BodyText"/>
        <w:ind w:left="1418" w:hanging="1418"/>
        <w:jc w:val="both"/>
        <w:rPr>
          <w:szCs w:val="24"/>
          <w:lang w:val="es-ES"/>
        </w:rPr>
      </w:pPr>
      <w:r w:rsidRPr="00664EBC">
        <w:rPr>
          <w:szCs w:val="24"/>
          <w:lang w:val="es-ES"/>
        </w:rPr>
        <w:t>ONGD</w:t>
      </w:r>
      <w:r w:rsidRPr="00664EBC">
        <w:rPr>
          <w:szCs w:val="24"/>
          <w:lang w:val="es-ES"/>
        </w:rPr>
        <w:tab/>
        <w:t xml:space="preserve">Organización No </w:t>
      </w:r>
      <w:r w:rsidR="000F2296" w:rsidRPr="00664EBC">
        <w:rPr>
          <w:szCs w:val="24"/>
          <w:lang w:val="es-ES"/>
        </w:rPr>
        <w:t>Gubernamental</w:t>
      </w:r>
      <w:r w:rsidRPr="00664EBC">
        <w:rPr>
          <w:szCs w:val="24"/>
          <w:lang w:val="es-ES"/>
        </w:rPr>
        <w:t xml:space="preserve"> de Desarrollo = NGDO = Non-</w:t>
      </w:r>
      <w:proofErr w:type="spellStart"/>
      <w:r w:rsidRPr="00664EBC">
        <w:rPr>
          <w:szCs w:val="24"/>
          <w:lang w:val="es-ES"/>
        </w:rPr>
        <w:t>Governmental</w:t>
      </w:r>
      <w:proofErr w:type="spellEnd"/>
      <w:r w:rsidRPr="00664EBC">
        <w:rPr>
          <w:szCs w:val="24"/>
          <w:lang w:val="es-ES"/>
        </w:rPr>
        <w:t xml:space="preserve"> Development </w:t>
      </w:r>
      <w:proofErr w:type="spellStart"/>
      <w:r w:rsidRPr="00664EBC">
        <w:rPr>
          <w:szCs w:val="24"/>
          <w:lang w:val="es-ES"/>
        </w:rPr>
        <w:t>Organisation</w:t>
      </w:r>
      <w:proofErr w:type="spellEnd"/>
    </w:p>
    <w:p w14:paraId="114C0E34" w14:textId="77777777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ONI</w:t>
      </w:r>
      <w:r w:rsidRPr="00664EBC">
        <w:rPr>
          <w:sz w:val="24"/>
          <w:szCs w:val="24"/>
          <w:lang w:val="es-ES"/>
        </w:rPr>
        <w:tab/>
        <w:t xml:space="preserve">Oficina Nacional de Inspección = </w:t>
      </w:r>
      <w:proofErr w:type="spellStart"/>
      <w:r w:rsidRPr="00664EBC">
        <w:rPr>
          <w:sz w:val="24"/>
          <w:szCs w:val="24"/>
          <w:lang w:val="es-ES"/>
        </w:rPr>
        <w:t>National</w:t>
      </w:r>
      <w:proofErr w:type="spellEnd"/>
      <w:r w:rsidRPr="00664EBC">
        <w:rPr>
          <w:sz w:val="24"/>
          <w:szCs w:val="24"/>
          <w:lang w:val="es-ES"/>
        </w:rPr>
        <w:t xml:space="preserve"> office of </w:t>
      </w:r>
      <w:proofErr w:type="spellStart"/>
      <w:r w:rsidRPr="00664EBC">
        <w:rPr>
          <w:sz w:val="24"/>
          <w:szCs w:val="24"/>
          <w:lang w:val="es-ES"/>
        </w:rPr>
        <w:t>inspection</w:t>
      </w:r>
      <w:proofErr w:type="spellEnd"/>
    </w:p>
    <w:p w14:paraId="2DC98F93" w14:textId="77777777" w:rsidR="00786F35" w:rsidRPr="00664EBC" w:rsidRDefault="00786F35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ONIC</w:t>
      </w:r>
      <w:r w:rsidRPr="00664EBC">
        <w:rPr>
          <w:sz w:val="24"/>
          <w:szCs w:val="24"/>
          <w:lang w:val="es-ES"/>
        </w:rPr>
        <w:tab/>
        <w:t>Organización Nacional Indígena de Colombia</w:t>
      </w:r>
    </w:p>
    <w:p w14:paraId="2895B419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ONO</w:t>
      </w:r>
      <w:r w:rsidRPr="00664EBC">
        <w:rPr>
          <w:szCs w:val="24"/>
        </w:rPr>
        <w:tab/>
        <w:t>Organization of Newspaper Ombudsmen</w:t>
      </w:r>
    </w:p>
    <w:p w14:paraId="122AF7AE" w14:textId="77777777" w:rsidR="002C502A" w:rsidRPr="00664EBC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n-GB"/>
        </w:rPr>
      </w:pPr>
      <w:r w:rsidRPr="00664EBC">
        <w:rPr>
          <w:rFonts w:ascii="Times New Roman" w:hAnsi="Times New Roman"/>
          <w:sz w:val="24"/>
          <w:szCs w:val="24"/>
          <w:lang w:val="en-GB"/>
        </w:rPr>
        <w:t>ONP</w:t>
      </w:r>
      <w:r w:rsidRPr="00664EBC">
        <w:rPr>
          <w:rFonts w:ascii="Times New Roman" w:hAnsi="Times New Roman"/>
          <w:sz w:val="24"/>
          <w:szCs w:val="24"/>
          <w:lang w:val="en-GB"/>
        </w:rPr>
        <w:tab/>
        <w:t xml:space="preserve">Open Network Provision = </w:t>
      </w:r>
      <w:proofErr w:type="spellStart"/>
      <w:r w:rsidRPr="00664EBC">
        <w:rPr>
          <w:rFonts w:ascii="Times New Roman" w:hAnsi="Times New Roman"/>
          <w:sz w:val="24"/>
          <w:szCs w:val="24"/>
          <w:lang w:val="en-GB"/>
        </w:rPr>
        <w:t>oferta</w:t>
      </w:r>
      <w:proofErr w:type="spellEnd"/>
      <w:r w:rsidRPr="00664EBC">
        <w:rPr>
          <w:rFonts w:ascii="Times New Roman" w:hAnsi="Times New Roman"/>
          <w:sz w:val="24"/>
          <w:szCs w:val="24"/>
          <w:lang w:val="en-GB"/>
        </w:rPr>
        <w:t xml:space="preserve"> de red </w:t>
      </w:r>
      <w:proofErr w:type="spellStart"/>
      <w:r w:rsidRPr="00664EBC">
        <w:rPr>
          <w:rFonts w:ascii="Times New Roman" w:hAnsi="Times New Roman"/>
          <w:sz w:val="24"/>
          <w:szCs w:val="24"/>
          <w:lang w:val="en-GB"/>
        </w:rPr>
        <w:t>abierta</w:t>
      </w:r>
      <w:proofErr w:type="spellEnd"/>
    </w:p>
    <w:p w14:paraId="156C8476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ONT</w:t>
      </w:r>
      <w:r w:rsidRPr="00664EBC">
        <w:rPr>
          <w:szCs w:val="24"/>
          <w:lang w:val="es-ES"/>
        </w:rPr>
        <w:tab/>
        <w:t>Organización Nacional de Trasplantes</w:t>
      </w:r>
    </w:p>
    <w:p w14:paraId="7F2269D2" w14:textId="72E4202C" w:rsidR="002C502A" w:rsidRDefault="002C502A">
      <w:pPr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ONU</w:t>
      </w:r>
      <w:r w:rsidRPr="00664EBC">
        <w:rPr>
          <w:sz w:val="24"/>
          <w:szCs w:val="24"/>
          <w:lang w:val="es-ES"/>
        </w:rPr>
        <w:tab/>
        <w:t xml:space="preserve">Organización de las Naciones Unidas = UN = </w:t>
      </w:r>
      <w:r w:rsidRPr="00874F24">
        <w:rPr>
          <w:sz w:val="24"/>
          <w:szCs w:val="24"/>
        </w:rPr>
        <w:t>United Nations</w:t>
      </w:r>
    </w:p>
    <w:p w14:paraId="34B3333E" w14:textId="318818E2" w:rsidR="00E66D5C" w:rsidRPr="00664EBC" w:rsidRDefault="00E66D5C">
      <w:pPr>
        <w:jc w:val="both"/>
        <w:rPr>
          <w:sz w:val="24"/>
          <w:szCs w:val="24"/>
          <w:lang w:val="es-ES"/>
        </w:rPr>
      </w:pPr>
      <w:r>
        <w:rPr>
          <w:sz w:val="24"/>
          <w:szCs w:val="24"/>
          <w:lang w:val="es-ES"/>
        </w:rPr>
        <w:t>OO.CC.</w:t>
      </w:r>
      <w:r>
        <w:rPr>
          <w:sz w:val="24"/>
          <w:szCs w:val="24"/>
          <w:lang w:val="es-ES"/>
        </w:rPr>
        <w:tab/>
        <w:t>Obras Civiles</w:t>
      </w:r>
    </w:p>
    <w:p w14:paraId="7C722C73" w14:textId="2A3584F1" w:rsidR="000F2296" w:rsidRPr="00664EBC" w:rsidRDefault="000F2296">
      <w:pPr>
        <w:jc w:val="both"/>
        <w:rPr>
          <w:sz w:val="24"/>
          <w:szCs w:val="24"/>
        </w:rPr>
      </w:pPr>
      <w:r w:rsidRPr="00664EBC">
        <w:rPr>
          <w:sz w:val="24"/>
          <w:szCs w:val="24"/>
        </w:rPr>
        <w:t>OOH</w:t>
      </w:r>
      <w:r w:rsidRPr="00664EBC">
        <w:rPr>
          <w:sz w:val="24"/>
          <w:szCs w:val="24"/>
        </w:rPr>
        <w:tab/>
        <w:t>Out-Of-Home advertising = outdoor advertising</w:t>
      </w:r>
    </w:p>
    <w:p w14:paraId="66429E04" w14:textId="6804B933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OOH</w:t>
      </w:r>
      <w:r w:rsidRPr="00664EBC">
        <w:rPr>
          <w:szCs w:val="24"/>
        </w:rPr>
        <w:tab/>
        <w:t xml:space="preserve">Out </w:t>
      </w:r>
      <w:r w:rsidR="00A230A3" w:rsidRPr="00664EBC">
        <w:rPr>
          <w:szCs w:val="24"/>
        </w:rPr>
        <w:t>of</w:t>
      </w:r>
      <w:r w:rsidRPr="00664EBC">
        <w:rPr>
          <w:szCs w:val="24"/>
        </w:rPr>
        <w:t xml:space="preserve"> Hours = </w:t>
      </w:r>
      <w:proofErr w:type="spellStart"/>
      <w:r w:rsidRPr="00664EBC">
        <w:rPr>
          <w:szCs w:val="24"/>
        </w:rPr>
        <w:t>fuera</w:t>
      </w:r>
      <w:proofErr w:type="spellEnd"/>
      <w:r w:rsidRPr="00664EBC">
        <w:rPr>
          <w:szCs w:val="24"/>
        </w:rPr>
        <w:t xml:space="preserve"> de </w:t>
      </w:r>
      <w:proofErr w:type="spellStart"/>
      <w:r w:rsidRPr="00664EBC">
        <w:rPr>
          <w:szCs w:val="24"/>
        </w:rPr>
        <w:t>horario</w:t>
      </w:r>
      <w:proofErr w:type="spellEnd"/>
    </w:p>
    <w:p w14:paraId="24B4DBB1" w14:textId="77777777" w:rsidR="002C502A" w:rsidRPr="00664EBC" w:rsidRDefault="002C502A">
      <w:pPr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OP</w:t>
      </w:r>
      <w:r w:rsidRPr="00664EBC">
        <w:rPr>
          <w:sz w:val="24"/>
          <w:szCs w:val="24"/>
          <w:lang w:val="es-ES"/>
        </w:rPr>
        <w:tab/>
        <w:t>Obras Públicas</w:t>
      </w:r>
    </w:p>
    <w:p w14:paraId="495CDFC7" w14:textId="77777777" w:rsidR="002C502A" w:rsidRPr="00664EBC" w:rsidRDefault="002C502A">
      <w:pPr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OP</w:t>
      </w:r>
      <w:r w:rsidRPr="00664EBC">
        <w:rPr>
          <w:sz w:val="24"/>
          <w:szCs w:val="24"/>
          <w:lang w:val="es-ES"/>
        </w:rPr>
        <w:tab/>
      </w:r>
      <w:proofErr w:type="spellStart"/>
      <w:r w:rsidRPr="00664EBC">
        <w:rPr>
          <w:sz w:val="24"/>
          <w:szCs w:val="24"/>
          <w:lang w:val="es-ES"/>
        </w:rPr>
        <w:t>Operational</w:t>
      </w:r>
      <w:proofErr w:type="spellEnd"/>
      <w:r w:rsidRPr="00664EBC">
        <w:rPr>
          <w:sz w:val="24"/>
          <w:szCs w:val="24"/>
          <w:lang w:val="es-ES"/>
        </w:rPr>
        <w:t xml:space="preserve"> </w:t>
      </w:r>
      <w:proofErr w:type="spellStart"/>
      <w:r w:rsidRPr="00664EBC">
        <w:rPr>
          <w:sz w:val="24"/>
          <w:szCs w:val="24"/>
          <w:lang w:val="es-ES"/>
        </w:rPr>
        <w:t>Programme</w:t>
      </w:r>
      <w:proofErr w:type="spellEnd"/>
      <w:r w:rsidRPr="00664EBC">
        <w:rPr>
          <w:sz w:val="24"/>
          <w:szCs w:val="24"/>
          <w:lang w:val="es-ES"/>
        </w:rPr>
        <w:t xml:space="preserve"> = Programa Operativo</w:t>
      </w:r>
    </w:p>
    <w:p w14:paraId="0B01C444" w14:textId="77777777" w:rsidR="00AE69A5" w:rsidRPr="00664EBC" w:rsidRDefault="00AE69A5" w:rsidP="00AE69A5">
      <w:pPr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OP</w:t>
      </w:r>
      <w:r w:rsidRPr="00664EBC">
        <w:rPr>
          <w:sz w:val="24"/>
          <w:szCs w:val="24"/>
          <w:lang w:val="es-ES"/>
        </w:rPr>
        <w:tab/>
        <w:t xml:space="preserve">Óxido de Propileno = PO = </w:t>
      </w:r>
      <w:proofErr w:type="spellStart"/>
      <w:r w:rsidRPr="00664EBC">
        <w:rPr>
          <w:sz w:val="24"/>
          <w:szCs w:val="24"/>
          <w:lang w:val="es-ES"/>
        </w:rPr>
        <w:t>Propylene</w:t>
      </w:r>
      <w:proofErr w:type="spellEnd"/>
      <w:r w:rsidRPr="00664EBC">
        <w:rPr>
          <w:sz w:val="24"/>
          <w:szCs w:val="24"/>
          <w:lang w:val="es-ES"/>
        </w:rPr>
        <w:t xml:space="preserve"> Oxide</w:t>
      </w:r>
    </w:p>
    <w:p w14:paraId="5DD3188D" w14:textId="77777777" w:rsidR="002C502A" w:rsidRPr="00664EBC" w:rsidRDefault="002C502A">
      <w:pPr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OPA</w:t>
      </w:r>
      <w:r w:rsidRPr="00664EBC">
        <w:rPr>
          <w:sz w:val="24"/>
          <w:szCs w:val="24"/>
          <w:lang w:val="es-ES"/>
        </w:rPr>
        <w:tab/>
        <w:t xml:space="preserve">Oferta Pública de Adquisición de acciones = </w:t>
      </w:r>
      <w:proofErr w:type="spellStart"/>
      <w:r w:rsidRPr="00664EBC">
        <w:rPr>
          <w:sz w:val="24"/>
          <w:szCs w:val="24"/>
          <w:lang w:val="es-ES"/>
        </w:rPr>
        <w:t>takeover</w:t>
      </w:r>
      <w:proofErr w:type="spellEnd"/>
      <w:r w:rsidRPr="00664EBC">
        <w:rPr>
          <w:sz w:val="24"/>
          <w:szCs w:val="24"/>
          <w:lang w:val="es-ES"/>
        </w:rPr>
        <w:t xml:space="preserve"> </w:t>
      </w:r>
      <w:proofErr w:type="spellStart"/>
      <w:r w:rsidRPr="00664EBC">
        <w:rPr>
          <w:sz w:val="24"/>
          <w:szCs w:val="24"/>
          <w:lang w:val="es-ES"/>
        </w:rPr>
        <w:t>bid</w:t>
      </w:r>
      <w:proofErr w:type="spellEnd"/>
    </w:p>
    <w:p w14:paraId="0661CDBD" w14:textId="77777777" w:rsidR="002C502A" w:rsidRPr="00B129BD" w:rsidRDefault="002C502A">
      <w:pPr>
        <w:pStyle w:val="BodyTextIndent2"/>
        <w:rPr>
          <w:szCs w:val="24"/>
        </w:rPr>
      </w:pPr>
      <w:r w:rsidRPr="00664EBC">
        <w:rPr>
          <w:szCs w:val="24"/>
          <w:lang w:val="es-ES"/>
        </w:rPr>
        <w:t>OPAH</w:t>
      </w:r>
      <w:r w:rsidRPr="00664EBC">
        <w:rPr>
          <w:szCs w:val="24"/>
          <w:lang w:val="es-ES"/>
        </w:rPr>
        <w:tab/>
        <w:t xml:space="preserve">Oferta Pública de Adquisición Hostil = </w:t>
      </w:r>
      <w:r w:rsidRPr="00B129BD">
        <w:rPr>
          <w:szCs w:val="24"/>
        </w:rPr>
        <w:t>hostile takeover bid</w:t>
      </w:r>
    </w:p>
    <w:p w14:paraId="711E9071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B129BD">
        <w:rPr>
          <w:szCs w:val="24"/>
        </w:rPr>
        <w:t>OPC</w:t>
      </w:r>
      <w:r w:rsidRPr="00B129BD">
        <w:rPr>
          <w:szCs w:val="24"/>
        </w:rPr>
        <w:tab/>
        <w:t>Originating Point Code</w:t>
      </w:r>
      <w:r w:rsidRPr="00664EBC">
        <w:rPr>
          <w:szCs w:val="24"/>
          <w:lang w:val="es-ES"/>
        </w:rPr>
        <w:t xml:space="preserve"> = código de punto de origen</w:t>
      </w:r>
    </w:p>
    <w:p w14:paraId="3C983583" w14:textId="77777777" w:rsidR="002C502A" w:rsidRPr="00B129BD" w:rsidRDefault="002C502A">
      <w:pPr>
        <w:pStyle w:val="BodyTextIndent2"/>
        <w:rPr>
          <w:szCs w:val="24"/>
        </w:rPr>
      </w:pPr>
      <w:r w:rsidRPr="00664EBC">
        <w:rPr>
          <w:szCs w:val="24"/>
          <w:lang w:val="es-ES"/>
        </w:rPr>
        <w:t>OPCVM</w:t>
      </w:r>
      <w:r w:rsidRPr="00664EBC">
        <w:rPr>
          <w:szCs w:val="24"/>
          <w:lang w:val="es-ES"/>
        </w:rPr>
        <w:tab/>
      </w:r>
      <w:proofErr w:type="spellStart"/>
      <w:r w:rsidRPr="00664EBC">
        <w:rPr>
          <w:szCs w:val="24"/>
          <w:lang w:val="es-ES"/>
        </w:rPr>
        <w:t>Organisme</w:t>
      </w:r>
      <w:proofErr w:type="spellEnd"/>
      <w:r w:rsidRPr="00664EBC">
        <w:rPr>
          <w:szCs w:val="24"/>
          <w:lang w:val="es-ES"/>
        </w:rPr>
        <w:t xml:space="preserve"> de </w:t>
      </w:r>
      <w:proofErr w:type="spellStart"/>
      <w:r w:rsidRPr="00664EBC">
        <w:rPr>
          <w:szCs w:val="24"/>
          <w:lang w:val="es-ES"/>
        </w:rPr>
        <w:t>Placement</w:t>
      </w:r>
      <w:proofErr w:type="spellEnd"/>
      <w:r w:rsidRPr="00664EBC">
        <w:rPr>
          <w:szCs w:val="24"/>
          <w:lang w:val="es-ES"/>
        </w:rPr>
        <w:t xml:space="preserve"> </w:t>
      </w:r>
      <w:proofErr w:type="spellStart"/>
      <w:r w:rsidRPr="00664EBC">
        <w:rPr>
          <w:szCs w:val="24"/>
          <w:lang w:val="es-ES"/>
        </w:rPr>
        <w:t>Collectif</w:t>
      </w:r>
      <w:proofErr w:type="spellEnd"/>
      <w:r w:rsidRPr="00664EBC">
        <w:rPr>
          <w:szCs w:val="24"/>
          <w:lang w:val="es-ES"/>
        </w:rPr>
        <w:t xml:space="preserve"> en </w:t>
      </w:r>
      <w:proofErr w:type="spellStart"/>
      <w:r w:rsidRPr="00664EBC">
        <w:rPr>
          <w:szCs w:val="24"/>
          <w:lang w:val="es-ES"/>
        </w:rPr>
        <w:t>Valeurs</w:t>
      </w:r>
      <w:proofErr w:type="spellEnd"/>
      <w:r w:rsidRPr="00664EBC">
        <w:rPr>
          <w:szCs w:val="24"/>
          <w:lang w:val="es-ES"/>
        </w:rPr>
        <w:t xml:space="preserve"> </w:t>
      </w:r>
      <w:proofErr w:type="spellStart"/>
      <w:r w:rsidRPr="00664EBC">
        <w:rPr>
          <w:szCs w:val="24"/>
          <w:lang w:val="es-ES"/>
        </w:rPr>
        <w:t>Mobilières</w:t>
      </w:r>
      <w:proofErr w:type="spellEnd"/>
      <w:r w:rsidRPr="00664EBC">
        <w:rPr>
          <w:szCs w:val="24"/>
          <w:lang w:val="es-ES"/>
        </w:rPr>
        <w:t xml:space="preserve"> = Organismo de Inversión Colectiva en Valores Mobiliarios = OPCVM </w:t>
      </w:r>
      <w:proofErr w:type="spellStart"/>
      <w:r w:rsidRPr="00664EBC">
        <w:rPr>
          <w:szCs w:val="24"/>
          <w:lang w:val="es-ES"/>
        </w:rPr>
        <w:t>Collective</w:t>
      </w:r>
      <w:proofErr w:type="spellEnd"/>
      <w:r w:rsidRPr="00664EBC">
        <w:rPr>
          <w:szCs w:val="24"/>
          <w:lang w:val="es-ES"/>
        </w:rPr>
        <w:t xml:space="preserve"> </w:t>
      </w:r>
      <w:proofErr w:type="spellStart"/>
      <w:r w:rsidRPr="00664EBC">
        <w:rPr>
          <w:szCs w:val="24"/>
          <w:lang w:val="es-ES"/>
        </w:rPr>
        <w:t>Investment</w:t>
      </w:r>
      <w:proofErr w:type="spellEnd"/>
      <w:r w:rsidRPr="00664EBC">
        <w:rPr>
          <w:szCs w:val="24"/>
          <w:lang w:val="es-ES"/>
        </w:rPr>
        <w:t xml:space="preserve"> </w:t>
      </w:r>
      <w:proofErr w:type="spellStart"/>
      <w:r w:rsidRPr="00664EBC">
        <w:rPr>
          <w:szCs w:val="24"/>
          <w:lang w:val="es-ES"/>
        </w:rPr>
        <w:t>Funds</w:t>
      </w:r>
      <w:proofErr w:type="spellEnd"/>
      <w:r w:rsidRPr="00664EBC">
        <w:rPr>
          <w:szCs w:val="24"/>
          <w:lang w:val="es-ES"/>
        </w:rPr>
        <w:t xml:space="preserve"> = UCITS = </w:t>
      </w:r>
      <w:r w:rsidRPr="00B129BD">
        <w:rPr>
          <w:szCs w:val="24"/>
        </w:rPr>
        <w:t>Undertakings for Collective Investment in Transferable Securities</w:t>
      </w:r>
    </w:p>
    <w:p w14:paraId="3649C32C" w14:textId="77777777" w:rsidR="002C502A" w:rsidRPr="00B129BD" w:rsidRDefault="002C502A">
      <w:pPr>
        <w:pStyle w:val="BodyTextIndent2"/>
        <w:rPr>
          <w:szCs w:val="24"/>
        </w:rPr>
      </w:pPr>
      <w:r w:rsidRPr="00B129BD">
        <w:rPr>
          <w:szCs w:val="24"/>
        </w:rPr>
        <w:t>OPD</w:t>
      </w:r>
      <w:r w:rsidRPr="00B129BD">
        <w:rPr>
          <w:szCs w:val="24"/>
        </w:rPr>
        <w:tab/>
        <w:t>Ongoing Professional Development</w:t>
      </w:r>
    </w:p>
    <w:p w14:paraId="46D14DFE" w14:textId="77777777" w:rsidR="007B4078" w:rsidRPr="00664EBC" w:rsidRDefault="007B4078" w:rsidP="007B4078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OPE</w:t>
      </w:r>
      <w:r w:rsidRPr="00664EBC">
        <w:rPr>
          <w:szCs w:val="24"/>
          <w:lang w:val="es-ES"/>
        </w:rPr>
        <w:tab/>
        <w:t xml:space="preserve">Oficina de Proyectos Europeos = EPO = </w:t>
      </w:r>
      <w:r w:rsidRPr="00B129BD">
        <w:rPr>
          <w:szCs w:val="24"/>
        </w:rPr>
        <w:t>European Project Office</w:t>
      </w:r>
    </w:p>
    <w:p w14:paraId="66A9EF66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OPE</w:t>
      </w:r>
      <w:r w:rsidRPr="00664EBC">
        <w:rPr>
          <w:szCs w:val="24"/>
          <w:lang w:val="es-ES"/>
        </w:rPr>
        <w:tab/>
        <w:t>Operación Paso del Estrecho</w:t>
      </w:r>
    </w:p>
    <w:p w14:paraId="20520C00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OPE</w:t>
      </w:r>
      <w:r w:rsidRPr="00664EBC">
        <w:rPr>
          <w:szCs w:val="24"/>
          <w:lang w:val="es-ES"/>
        </w:rPr>
        <w:tab/>
      </w:r>
      <w:r w:rsidRPr="00B129BD">
        <w:rPr>
          <w:szCs w:val="24"/>
        </w:rPr>
        <w:t>Operating Plant Efficiency</w:t>
      </w:r>
    </w:p>
    <w:p w14:paraId="06A31DB7" w14:textId="77777777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OPEA</w:t>
      </w:r>
      <w:r w:rsidRPr="00664EBC">
        <w:rPr>
          <w:sz w:val="24"/>
          <w:szCs w:val="24"/>
          <w:lang w:val="es-ES"/>
        </w:rPr>
        <w:tab/>
        <w:t>acciones de Orientación Profesional para el Empleo y de asistencia al Autoempleo</w:t>
      </w:r>
    </w:p>
    <w:p w14:paraId="3AB7B46C" w14:textId="77777777" w:rsidR="002C502A" w:rsidRPr="00664EBC" w:rsidRDefault="002C502A">
      <w:pPr>
        <w:pStyle w:val="BodyText"/>
        <w:ind w:left="1418" w:hanging="1418"/>
        <w:jc w:val="both"/>
        <w:rPr>
          <w:szCs w:val="24"/>
          <w:lang w:val="es-ES"/>
        </w:rPr>
      </w:pPr>
      <w:r w:rsidRPr="00664EBC">
        <w:rPr>
          <w:szCs w:val="24"/>
          <w:lang w:val="es-ES"/>
        </w:rPr>
        <w:t xml:space="preserve">OPEC </w:t>
      </w:r>
      <w:r w:rsidRPr="00664EBC">
        <w:rPr>
          <w:szCs w:val="24"/>
          <w:lang w:val="es-ES"/>
        </w:rPr>
        <w:tab/>
      </w:r>
      <w:r w:rsidRPr="00B129BD">
        <w:rPr>
          <w:szCs w:val="24"/>
          <w:lang w:val="en-GB"/>
        </w:rPr>
        <w:t>Organisation of Petroleum Exporting Countries</w:t>
      </w:r>
      <w:r w:rsidRPr="00664EBC">
        <w:rPr>
          <w:szCs w:val="24"/>
          <w:lang w:val="es-ES"/>
        </w:rPr>
        <w:t xml:space="preserve"> = OPEP = Organización de Países Exportadores de Petróleo</w:t>
      </w:r>
    </w:p>
    <w:p w14:paraId="34915CE4" w14:textId="57049F85" w:rsidR="002C502A" w:rsidRPr="00B129BD" w:rsidRDefault="002C502A">
      <w:pPr>
        <w:pStyle w:val="BodyTextIndent2"/>
        <w:rPr>
          <w:szCs w:val="24"/>
        </w:rPr>
      </w:pPr>
      <w:r w:rsidRPr="00664EBC">
        <w:rPr>
          <w:szCs w:val="24"/>
          <w:lang w:val="es-ES"/>
        </w:rPr>
        <w:t>OPEM</w:t>
      </w:r>
      <w:r w:rsidRPr="00664EBC">
        <w:rPr>
          <w:szCs w:val="24"/>
          <w:lang w:val="es-ES"/>
        </w:rPr>
        <w:tab/>
        <w:t xml:space="preserve">Organización Profesional de Editores de </w:t>
      </w:r>
      <w:r w:rsidR="000F2296" w:rsidRPr="00664EBC">
        <w:rPr>
          <w:szCs w:val="24"/>
          <w:lang w:val="es-ES"/>
        </w:rPr>
        <w:t>Música</w:t>
      </w:r>
      <w:r w:rsidRPr="00664EBC">
        <w:rPr>
          <w:szCs w:val="24"/>
          <w:lang w:val="es-ES"/>
        </w:rPr>
        <w:t xml:space="preserve"> </w:t>
      </w:r>
      <w:r w:rsidRPr="00B129BD">
        <w:rPr>
          <w:szCs w:val="24"/>
        </w:rPr>
        <w:t>(Professional Organisational of Music Publishers)</w:t>
      </w:r>
    </w:p>
    <w:p w14:paraId="47A55F82" w14:textId="77777777" w:rsidR="002C502A" w:rsidRPr="00B129BD" w:rsidRDefault="002C502A">
      <w:pPr>
        <w:pStyle w:val="BodyText"/>
        <w:ind w:left="1418" w:hanging="1418"/>
        <w:jc w:val="both"/>
        <w:rPr>
          <w:szCs w:val="24"/>
          <w:lang w:val="en-GB"/>
        </w:rPr>
      </w:pPr>
      <w:r w:rsidRPr="00664EBC">
        <w:rPr>
          <w:szCs w:val="24"/>
          <w:lang w:val="es-ES"/>
        </w:rPr>
        <w:t>OPEP</w:t>
      </w:r>
      <w:r w:rsidRPr="00664EBC">
        <w:rPr>
          <w:szCs w:val="24"/>
          <w:lang w:val="es-ES"/>
        </w:rPr>
        <w:tab/>
        <w:t xml:space="preserve">Organización de Países Exportadores de Petróleo = OPEC = </w:t>
      </w:r>
      <w:r w:rsidRPr="00B129BD">
        <w:rPr>
          <w:szCs w:val="24"/>
          <w:lang w:val="en-GB"/>
        </w:rPr>
        <w:t>Organisation of Petroleum Exporting Countries</w:t>
      </w:r>
    </w:p>
    <w:p w14:paraId="2E4DDF69" w14:textId="77777777" w:rsidR="00472797" w:rsidRPr="00664EBC" w:rsidRDefault="00472797">
      <w:pPr>
        <w:pStyle w:val="BodyText"/>
        <w:ind w:left="1418" w:hanging="1418"/>
        <w:jc w:val="both"/>
        <w:rPr>
          <w:szCs w:val="24"/>
          <w:lang w:val="en-GB"/>
        </w:rPr>
      </w:pPr>
      <w:r w:rsidRPr="00664EBC">
        <w:rPr>
          <w:szCs w:val="24"/>
          <w:lang w:val="en-GB"/>
        </w:rPr>
        <w:t>OPEX</w:t>
      </w:r>
      <w:r w:rsidRPr="00664EBC">
        <w:rPr>
          <w:szCs w:val="24"/>
          <w:lang w:val="en-GB"/>
        </w:rPr>
        <w:tab/>
        <w:t>operating expense, operating expenditure, operational expense, operational expenditure</w:t>
      </w:r>
    </w:p>
    <w:p w14:paraId="7C80892C" w14:textId="6C15CA1C" w:rsidR="002C502A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OPGW</w:t>
      </w:r>
      <w:r w:rsidRPr="00664EBC">
        <w:rPr>
          <w:szCs w:val="24"/>
          <w:lang w:val="es-ES"/>
        </w:rPr>
        <w:tab/>
      </w:r>
      <w:r w:rsidRPr="00B129BD">
        <w:rPr>
          <w:szCs w:val="24"/>
        </w:rPr>
        <w:t>Optical Ground Wire</w:t>
      </w:r>
      <w:r w:rsidRPr="00664EBC">
        <w:rPr>
          <w:szCs w:val="24"/>
          <w:lang w:val="es-ES"/>
        </w:rPr>
        <w:t xml:space="preserve"> = cable de guarda eléctrico con fibras ópticas</w:t>
      </w:r>
    </w:p>
    <w:p w14:paraId="1AF77941" w14:textId="753769B2" w:rsidR="00B129BD" w:rsidRPr="00664EBC" w:rsidRDefault="00B129BD">
      <w:pPr>
        <w:pStyle w:val="BodyTextIndent2"/>
        <w:rPr>
          <w:szCs w:val="24"/>
          <w:lang w:val="es-ES"/>
        </w:rPr>
      </w:pPr>
      <w:r>
        <w:rPr>
          <w:szCs w:val="24"/>
          <w:lang w:val="es-ES"/>
        </w:rPr>
        <w:t>OPI</w:t>
      </w:r>
      <w:r>
        <w:rPr>
          <w:szCs w:val="24"/>
          <w:lang w:val="es-ES"/>
        </w:rPr>
        <w:tab/>
      </w:r>
      <w:r w:rsidRPr="00B129BD">
        <w:rPr>
          <w:szCs w:val="24"/>
          <w:lang w:val="es-ES"/>
        </w:rPr>
        <w:t>Objeto Publicitario Iluminado</w:t>
      </w:r>
      <w:r w:rsidR="00CF6F9F">
        <w:rPr>
          <w:szCs w:val="24"/>
          <w:lang w:val="es-ES"/>
        </w:rPr>
        <w:t xml:space="preserve"> = </w:t>
      </w:r>
      <w:proofErr w:type="spellStart"/>
      <w:r w:rsidR="00CF6F9F">
        <w:rPr>
          <w:szCs w:val="24"/>
          <w:lang w:val="es-ES"/>
        </w:rPr>
        <w:t>illuminated</w:t>
      </w:r>
      <w:proofErr w:type="spellEnd"/>
      <w:r w:rsidR="00CF6F9F">
        <w:rPr>
          <w:szCs w:val="24"/>
          <w:lang w:val="es-ES"/>
        </w:rPr>
        <w:t xml:space="preserve"> </w:t>
      </w:r>
      <w:proofErr w:type="spellStart"/>
      <w:r w:rsidR="00CF6F9F">
        <w:rPr>
          <w:szCs w:val="24"/>
          <w:lang w:val="es-ES"/>
        </w:rPr>
        <w:t>advertising</w:t>
      </w:r>
      <w:proofErr w:type="spellEnd"/>
      <w:r w:rsidR="00CF6F9F">
        <w:rPr>
          <w:szCs w:val="24"/>
          <w:lang w:val="es-ES"/>
        </w:rPr>
        <w:t xml:space="preserve"> </w:t>
      </w:r>
      <w:proofErr w:type="spellStart"/>
      <w:r w:rsidR="00CF6F9F">
        <w:rPr>
          <w:szCs w:val="24"/>
          <w:lang w:val="es-ES"/>
        </w:rPr>
        <w:t>unit</w:t>
      </w:r>
      <w:proofErr w:type="spellEnd"/>
    </w:p>
    <w:p w14:paraId="6A1B4881" w14:textId="77777777" w:rsidR="00DA4F24" w:rsidRPr="00664EBC" w:rsidRDefault="00D46EE2">
      <w:pPr>
        <w:pStyle w:val="BodyTextIndent2"/>
        <w:rPr>
          <w:iCs/>
          <w:szCs w:val="24"/>
          <w:lang w:val="es-ES"/>
        </w:rPr>
      </w:pPr>
      <w:r w:rsidRPr="00664EBC">
        <w:rPr>
          <w:szCs w:val="24"/>
          <w:lang w:val="es-ES"/>
        </w:rPr>
        <w:t>OPI</w:t>
      </w:r>
      <w:r w:rsidRPr="00664EBC">
        <w:rPr>
          <w:szCs w:val="24"/>
          <w:lang w:val="es-ES"/>
        </w:rPr>
        <w:tab/>
        <w:t xml:space="preserve">Ordenanza de </w:t>
      </w:r>
      <w:r w:rsidRPr="00664EBC">
        <w:rPr>
          <w:iCs/>
          <w:szCs w:val="24"/>
          <w:lang w:val="es-ES"/>
        </w:rPr>
        <w:t>Prevención de Incendios</w:t>
      </w:r>
    </w:p>
    <w:p w14:paraId="33B96FE1" w14:textId="77777777" w:rsidR="00D46EE2" w:rsidRPr="00664EBC" w:rsidRDefault="00DA4F24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OPPE</w:t>
      </w:r>
      <w:r w:rsidRPr="00664EBC">
        <w:rPr>
          <w:szCs w:val="24"/>
          <w:lang w:val="es-ES"/>
        </w:rPr>
        <w:tab/>
        <w:t>Organismo Público Puertos del Estado</w:t>
      </w:r>
      <w:r w:rsidR="00D73BE7" w:rsidRPr="00664EBC">
        <w:rPr>
          <w:szCs w:val="24"/>
          <w:lang w:val="es-ES"/>
        </w:rPr>
        <w:t xml:space="preserve"> = </w:t>
      </w:r>
      <w:proofErr w:type="spellStart"/>
      <w:r w:rsidR="00D73BE7" w:rsidRPr="00664EBC">
        <w:rPr>
          <w:szCs w:val="24"/>
          <w:lang w:val="es-ES"/>
        </w:rPr>
        <w:t>Spanish</w:t>
      </w:r>
      <w:proofErr w:type="spellEnd"/>
      <w:r w:rsidR="00D73BE7" w:rsidRPr="00664EBC">
        <w:rPr>
          <w:szCs w:val="24"/>
          <w:lang w:val="es-ES"/>
        </w:rPr>
        <w:t xml:space="preserve"> </w:t>
      </w:r>
      <w:proofErr w:type="spellStart"/>
      <w:r w:rsidR="00D73BE7" w:rsidRPr="00664EBC">
        <w:rPr>
          <w:szCs w:val="24"/>
          <w:lang w:val="es-ES"/>
        </w:rPr>
        <w:t>State</w:t>
      </w:r>
      <w:proofErr w:type="spellEnd"/>
      <w:r w:rsidR="00D73BE7" w:rsidRPr="00664EBC">
        <w:rPr>
          <w:szCs w:val="24"/>
          <w:lang w:val="es-ES"/>
        </w:rPr>
        <w:t xml:space="preserve"> Port </w:t>
      </w:r>
      <w:proofErr w:type="spellStart"/>
      <w:r w:rsidR="00D73BE7" w:rsidRPr="00664EBC">
        <w:rPr>
          <w:szCs w:val="24"/>
          <w:lang w:val="es-ES"/>
        </w:rPr>
        <w:t>Authority</w:t>
      </w:r>
      <w:proofErr w:type="spellEnd"/>
    </w:p>
    <w:p w14:paraId="6C05DD9B" w14:textId="77777777" w:rsidR="004446E7" w:rsidRPr="00664EBC" w:rsidRDefault="004446E7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lastRenderedPageBreak/>
        <w:t>OPR</w:t>
      </w:r>
      <w:r w:rsidRPr="00664EBC">
        <w:rPr>
          <w:szCs w:val="24"/>
          <w:lang w:val="es-ES"/>
        </w:rPr>
        <w:tab/>
        <w:t>Organizador Profesional de Reuniones</w:t>
      </w:r>
    </w:p>
    <w:p w14:paraId="38137F77" w14:textId="77777777" w:rsidR="00FA47E9" w:rsidRPr="00664EBC" w:rsidRDefault="000A06D8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OPS</w:t>
      </w:r>
      <w:r w:rsidRPr="00664EBC">
        <w:rPr>
          <w:szCs w:val="24"/>
          <w:lang w:val="es-ES"/>
        </w:rPr>
        <w:tab/>
        <w:t>Observaciones Preventivas de Seguridad</w:t>
      </w:r>
      <w:r w:rsidR="002B74A3" w:rsidRPr="00664EBC">
        <w:rPr>
          <w:szCs w:val="24"/>
          <w:lang w:val="es-ES"/>
        </w:rPr>
        <w:t xml:space="preserve"> = SPO = Safety Preventive </w:t>
      </w:r>
      <w:proofErr w:type="spellStart"/>
      <w:r w:rsidR="002B74A3" w:rsidRPr="00664EBC">
        <w:rPr>
          <w:szCs w:val="24"/>
          <w:lang w:val="es-ES"/>
        </w:rPr>
        <w:t>Observations</w:t>
      </w:r>
      <w:proofErr w:type="spellEnd"/>
    </w:p>
    <w:p w14:paraId="5F0DD152" w14:textId="77777777" w:rsidR="000A06D8" w:rsidRPr="00664EBC" w:rsidRDefault="00FA47E9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OPS</w:t>
      </w:r>
      <w:r w:rsidRPr="00664EBC">
        <w:rPr>
          <w:szCs w:val="24"/>
          <w:lang w:val="es-ES"/>
        </w:rPr>
        <w:tab/>
        <w:t xml:space="preserve">Open </w:t>
      </w:r>
      <w:proofErr w:type="spellStart"/>
      <w:r w:rsidRPr="00664EBC">
        <w:rPr>
          <w:szCs w:val="24"/>
          <w:lang w:val="es-ES"/>
        </w:rPr>
        <w:t>Pluggable</w:t>
      </w:r>
      <w:proofErr w:type="spellEnd"/>
      <w:r w:rsidRPr="00664EBC">
        <w:rPr>
          <w:szCs w:val="24"/>
          <w:lang w:val="es-ES"/>
        </w:rPr>
        <w:t xml:space="preserve"> </w:t>
      </w:r>
      <w:proofErr w:type="spellStart"/>
      <w:r w:rsidRPr="00664EBC">
        <w:rPr>
          <w:szCs w:val="24"/>
          <w:lang w:val="es-ES"/>
        </w:rPr>
        <w:t>Specification</w:t>
      </w:r>
      <w:proofErr w:type="spellEnd"/>
    </w:p>
    <w:p w14:paraId="30240F81" w14:textId="77777777" w:rsidR="00061484" w:rsidRPr="00664EBC" w:rsidRDefault="00061484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OPTC</w:t>
      </w:r>
      <w:r w:rsidRPr="00664EBC">
        <w:rPr>
          <w:szCs w:val="24"/>
          <w:lang w:val="es-ES"/>
        </w:rPr>
        <w:tab/>
        <w:t>Observaciones Planeadas de Trabajos Críticos</w:t>
      </w:r>
    </w:p>
    <w:p w14:paraId="7273A419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OPTI</w:t>
      </w:r>
      <w:r w:rsidRPr="00664EBC">
        <w:rPr>
          <w:szCs w:val="24"/>
          <w:lang w:val="es-ES"/>
        </w:rPr>
        <w:tab/>
        <w:t>Observatorio de Prospectiva Tecnológica Industrial [</w:t>
      </w:r>
      <w:proofErr w:type="spellStart"/>
      <w:r w:rsidRPr="00664EBC">
        <w:rPr>
          <w:szCs w:val="24"/>
          <w:lang w:val="es-ES"/>
        </w:rPr>
        <w:t>Observatory</w:t>
      </w:r>
      <w:proofErr w:type="spellEnd"/>
      <w:r w:rsidRPr="00664EBC">
        <w:rPr>
          <w:szCs w:val="24"/>
          <w:lang w:val="es-ES"/>
        </w:rPr>
        <w:t xml:space="preserve"> </w:t>
      </w:r>
      <w:proofErr w:type="spellStart"/>
      <w:r w:rsidRPr="00664EBC">
        <w:rPr>
          <w:szCs w:val="24"/>
          <w:lang w:val="es-ES"/>
        </w:rPr>
        <w:t>for</w:t>
      </w:r>
      <w:proofErr w:type="spellEnd"/>
      <w:r w:rsidRPr="00664EBC">
        <w:rPr>
          <w:szCs w:val="24"/>
          <w:lang w:val="es-ES"/>
        </w:rPr>
        <w:t xml:space="preserve"> Industrial </w:t>
      </w:r>
      <w:proofErr w:type="spellStart"/>
      <w:r w:rsidRPr="00664EBC">
        <w:rPr>
          <w:szCs w:val="24"/>
          <w:lang w:val="es-ES"/>
        </w:rPr>
        <w:t>Technology</w:t>
      </w:r>
      <w:proofErr w:type="spellEnd"/>
      <w:r w:rsidRPr="00664EBC">
        <w:rPr>
          <w:szCs w:val="24"/>
          <w:lang w:val="es-ES"/>
        </w:rPr>
        <w:t xml:space="preserve"> </w:t>
      </w:r>
      <w:proofErr w:type="spellStart"/>
      <w:r w:rsidRPr="00664EBC">
        <w:rPr>
          <w:szCs w:val="24"/>
          <w:lang w:val="es-ES"/>
        </w:rPr>
        <w:t>Foresight</w:t>
      </w:r>
      <w:proofErr w:type="spellEnd"/>
      <w:r w:rsidRPr="00664EBC">
        <w:rPr>
          <w:szCs w:val="24"/>
          <w:lang w:val="es-ES"/>
        </w:rPr>
        <w:t>]</w:t>
      </w:r>
    </w:p>
    <w:p w14:paraId="596B43EC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OPV</w:t>
      </w:r>
      <w:r w:rsidRPr="00664EBC">
        <w:rPr>
          <w:szCs w:val="24"/>
          <w:lang w:val="es-ES"/>
        </w:rPr>
        <w:tab/>
        <w:t xml:space="preserve">Oferta Pública de Venta = </w:t>
      </w:r>
      <w:proofErr w:type="spellStart"/>
      <w:r w:rsidRPr="00664EBC">
        <w:rPr>
          <w:szCs w:val="24"/>
          <w:lang w:val="es-ES"/>
        </w:rPr>
        <w:t>offer</w:t>
      </w:r>
      <w:proofErr w:type="spellEnd"/>
      <w:r w:rsidRPr="00664EBC">
        <w:rPr>
          <w:szCs w:val="24"/>
          <w:lang w:val="es-ES"/>
        </w:rPr>
        <w:t xml:space="preserve"> </w:t>
      </w:r>
      <w:proofErr w:type="spellStart"/>
      <w:r w:rsidRPr="00664EBC">
        <w:rPr>
          <w:szCs w:val="24"/>
          <w:lang w:val="es-ES"/>
        </w:rPr>
        <w:t>for</w:t>
      </w:r>
      <w:proofErr w:type="spellEnd"/>
      <w:r w:rsidRPr="00664EBC">
        <w:rPr>
          <w:szCs w:val="24"/>
          <w:lang w:val="es-ES"/>
        </w:rPr>
        <w:t xml:space="preserve"> sale (GB) / </w:t>
      </w:r>
      <w:proofErr w:type="spellStart"/>
      <w:r w:rsidRPr="00664EBC">
        <w:rPr>
          <w:szCs w:val="24"/>
          <w:lang w:val="es-ES"/>
        </w:rPr>
        <w:t>public</w:t>
      </w:r>
      <w:proofErr w:type="spellEnd"/>
      <w:r w:rsidRPr="00664EBC">
        <w:rPr>
          <w:szCs w:val="24"/>
          <w:lang w:val="es-ES"/>
        </w:rPr>
        <w:t xml:space="preserve"> </w:t>
      </w:r>
      <w:proofErr w:type="spellStart"/>
      <w:r w:rsidRPr="00664EBC">
        <w:rPr>
          <w:szCs w:val="24"/>
          <w:lang w:val="es-ES"/>
        </w:rPr>
        <w:t>offering</w:t>
      </w:r>
      <w:proofErr w:type="spellEnd"/>
      <w:r w:rsidRPr="00664EBC">
        <w:rPr>
          <w:szCs w:val="24"/>
          <w:lang w:val="es-ES"/>
        </w:rPr>
        <w:t xml:space="preserve"> (US)</w:t>
      </w:r>
    </w:p>
    <w:p w14:paraId="0319A3DB" w14:textId="77777777" w:rsidR="002C502A" w:rsidRPr="00664EBC" w:rsidRDefault="002C502A">
      <w:pPr>
        <w:pStyle w:val="BodyTextIndent"/>
        <w:rPr>
          <w:szCs w:val="24"/>
          <w:lang w:val="es-ES"/>
        </w:rPr>
      </w:pPr>
      <w:r w:rsidRPr="00664EBC">
        <w:rPr>
          <w:szCs w:val="24"/>
          <w:lang w:val="es-ES"/>
        </w:rPr>
        <w:t>OR</w:t>
      </w:r>
      <w:r w:rsidRPr="00664EBC">
        <w:rPr>
          <w:szCs w:val="24"/>
          <w:lang w:val="es-ES"/>
        </w:rPr>
        <w:tab/>
      </w:r>
      <w:r w:rsidRPr="00664EBC">
        <w:rPr>
          <w:snapToGrid w:val="0"/>
          <w:szCs w:val="24"/>
          <w:lang w:val="es-ES"/>
        </w:rPr>
        <w:t xml:space="preserve">Open Rack </w:t>
      </w:r>
      <w:proofErr w:type="spellStart"/>
      <w:r w:rsidRPr="00664EBC">
        <w:rPr>
          <w:snapToGrid w:val="0"/>
          <w:szCs w:val="24"/>
          <w:lang w:val="es-ES"/>
        </w:rPr>
        <w:t>vaporizer</w:t>
      </w:r>
      <w:proofErr w:type="spellEnd"/>
      <w:r w:rsidRPr="00664EBC">
        <w:rPr>
          <w:snapToGrid w:val="0"/>
          <w:szCs w:val="24"/>
          <w:lang w:val="es-ES"/>
        </w:rPr>
        <w:t xml:space="preserve"> = vaporizador por agua de mar</w:t>
      </w:r>
    </w:p>
    <w:p w14:paraId="09AFCA59" w14:textId="77777777" w:rsidR="002C502A" w:rsidRPr="00664EBC" w:rsidRDefault="002C502A">
      <w:pPr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OR</w:t>
      </w:r>
      <w:r w:rsidRPr="00664EBC">
        <w:rPr>
          <w:sz w:val="24"/>
          <w:szCs w:val="24"/>
          <w:lang w:val="es-ES"/>
        </w:rPr>
        <w:tab/>
      </w:r>
      <w:proofErr w:type="spellStart"/>
      <w:r w:rsidRPr="00664EBC">
        <w:rPr>
          <w:sz w:val="24"/>
          <w:szCs w:val="24"/>
          <w:lang w:val="es-ES"/>
        </w:rPr>
        <w:t>Operating</w:t>
      </w:r>
      <w:proofErr w:type="spellEnd"/>
      <w:r w:rsidRPr="00664EBC">
        <w:rPr>
          <w:sz w:val="24"/>
          <w:szCs w:val="24"/>
          <w:lang w:val="es-ES"/>
        </w:rPr>
        <w:t xml:space="preserve"> </w:t>
      </w:r>
      <w:proofErr w:type="spellStart"/>
      <w:r w:rsidRPr="00664EBC">
        <w:rPr>
          <w:sz w:val="24"/>
          <w:szCs w:val="24"/>
          <w:lang w:val="es-ES"/>
        </w:rPr>
        <w:t>Room</w:t>
      </w:r>
      <w:proofErr w:type="spellEnd"/>
      <w:r w:rsidRPr="00664EBC">
        <w:rPr>
          <w:sz w:val="24"/>
          <w:szCs w:val="24"/>
          <w:lang w:val="es-ES"/>
        </w:rPr>
        <w:t xml:space="preserve"> = sala operatoria</w:t>
      </w:r>
    </w:p>
    <w:p w14:paraId="37F27E3E" w14:textId="77777777" w:rsidR="002C502A" w:rsidRPr="00664EBC" w:rsidRDefault="002C502A" w:rsidP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ORA</w:t>
      </w:r>
      <w:r w:rsidRPr="00664EBC">
        <w:rPr>
          <w:szCs w:val="24"/>
          <w:lang w:val="es-ES"/>
        </w:rPr>
        <w:tab/>
        <w:t>Ordenanza Reguladora de Aparcamiento / Ordenanza para la Regulación de Aparcamientos (</w:t>
      </w:r>
      <w:proofErr w:type="spellStart"/>
      <w:r w:rsidRPr="00664EBC">
        <w:rPr>
          <w:szCs w:val="24"/>
          <w:lang w:val="es-ES"/>
        </w:rPr>
        <w:t>metered</w:t>
      </w:r>
      <w:proofErr w:type="spellEnd"/>
      <w:r w:rsidRPr="00664EBC">
        <w:rPr>
          <w:szCs w:val="24"/>
          <w:lang w:val="es-ES"/>
        </w:rPr>
        <w:t xml:space="preserve"> </w:t>
      </w:r>
      <w:proofErr w:type="gramStart"/>
      <w:r w:rsidRPr="00664EBC">
        <w:rPr>
          <w:szCs w:val="24"/>
          <w:lang w:val="es-ES"/>
        </w:rPr>
        <w:t>parking</w:t>
      </w:r>
      <w:proofErr w:type="gramEnd"/>
      <w:r w:rsidRPr="00664EBC">
        <w:rPr>
          <w:szCs w:val="24"/>
          <w:lang w:val="es-ES"/>
        </w:rPr>
        <w:t>)</w:t>
      </w:r>
    </w:p>
    <w:p w14:paraId="6CE1ED0C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ORB</w:t>
      </w:r>
      <w:r w:rsidRPr="00664EBC">
        <w:rPr>
          <w:sz w:val="24"/>
          <w:szCs w:val="24"/>
        </w:rPr>
        <w:tab/>
        <w:t>Object Request Broker</w:t>
      </w:r>
    </w:p>
    <w:p w14:paraId="324FE2CA" w14:textId="3B9CE3E2" w:rsidR="002C502A" w:rsidRPr="00664EBC" w:rsidRDefault="002C502A">
      <w:pPr>
        <w:pStyle w:val="Heading1"/>
        <w:rPr>
          <w:szCs w:val="24"/>
        </w:rPr>
      </w:pPr>
      <w:r w:rsidRPr="00664EBC">
        <w:rPr>
          <w:szCs w:val="24"/>
        </w:rPr>
        <w:t>ORL</w:t>
      </w:r>
      <w:r w:rsidRPr="00664EBC">
        <w:rPr>
          <w:szCs w:val="24"/>
        </w:rPr>
        <w:tab/>
      </w:r>
      <w:proofErr w:type="spellStart"/>
      <w:r w:rsidR="000F2296" w:rsidRPr="00664EBC">
        <w:rPr>
          <w:szCs w:val="24"/>
        </w:rPr>
        <w:t>Otorrinolaringología</w:t>
      </w:r>
      <w:proofErr w:type="spellEnd"/>
      <w:r w:rsidRPr="00664EBC">
        <w:rPr>
          <w:szCs w:val="24"/>
        </w:rPr>
        <w:t xml:space="preserve"> = ENT = Ear, Nose and Throat</w:t>
      </w:r>
    </w:p>
    <w:p w14:paraId="3DBC3BEB" w14:textId="77777777" w:rsidR="009E606A" w:rsidRPr="00664EBC" w:rsidRDefault="009E606A" w:rsidP="009E606A">
      <w:pPr>
        <w:rPr>
          <w:sz w:val="24"/>
          <w:szCs w:val="24"/>
        </w:rPr>
      </w:pPr>
      <w:r w:rsidRPr="00664EBC">
        <w:rPr>
          <w:sz w:val="24"/>
          <w:szCs w:val="24"/>
        </w:rPr>
        <w:t>ORP</w:t>
      </w:r>
      <w:r w:rsidRPr="00664EBC">
        <w:rPr>
          <w:sz w:val="24"/>
          <w:szCs w:val="24"/>
        </w:rPr>
        <w:tab/>
        <w:t>Oxidation-Reduction Potential</w:t>
      </w:r>
    </w:p>
    <w:p w14:paraId="79538CB8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ORS</w:t>
      </w:r>
      <w:r w:rsidRPr="00664EBC">
        <w:rPr>
          <w:szCs w:val="24"/>
        </w:rPr>
        <w:tab/>
        <w:t>Outer Root Sheath</w:t>
      </w:r>
    </w:p>
    <w:p w14:paraId="154A73B2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ORVR</w:t>
      </w:r>
      <w:r w:rsidRPr="00664EBC">
        <w:rPr>
          <w:szCs w:val="24"/>
        </w:rPr>
        <w:tab/>
        <w:t>Onboard Refuel Vapour Recovery</w:t>
      </w:r>
    </w:p>
    <w:p w14:paraId="64452916" w14:textId="77777777" w:rsidR="002C502A" w:rsidRPr="00664EBC" w:rsidRDefault="002C502A">
      <w:pPr>
        <w:jc w:val="both"/>
        <w:rPr>
          <w:sz w:val="24"/>
          <w:szCs w:val="24"/>
        </w:rPr>
      </w:pPr>
      <w:r w:rsidRPr="00664EBC">
        <w:rPr>
          <w:sz w:val="24"/>
          <w:szCs w:val="24"/>
        </w:rPr>
        <w:t>OSA</w:t>
      </w:r>
      <w:r w:rsidRPr="00664EBC">
        <w:rPr>
          <w:sz w:val="24"/>
          <w:szCs w:val="24"/>
        </w:rPr>
        <w:tab/>
        <w:t>Open Systems Architecture</w:t>
      </w:r>
    </w:p>
    <w:p w14:paraId="4C461E63" w14:textId="77777777" w:rsidR="00A860F8" w:rsidRPr="00664EBC" w:rsidRDefault="00A860F8">
      <w:pPr>
        <w:jc w:val="both"/>
        <w:rPr>
          <w:sz w:val="24"/>
          <w:szCs w:val="24"/>
        </w:rPr>
      </w:pPr>
      <w:r w:rsidRPr="00664EBC">
        <w:rPr>
          <w:sz w:val="24"/>
          <w:szCs w:val="24"/>
        </w:rPr>
        <w:t>OSB</w:t>
      </w:r>
      <w:r w:rsidRPr="00664EBC">
        <w:rPr>
          <w:sz w:val="24"/>
          <w:szCs w:val="24"/>
        </w:rPr>
        <w:tab/>
      </w:r>
      <w:r w:rsidRPr="00664EBC">
        <w:rPr>
          <w:color w:val="000000"/>
          <w:sz w:val="24"/>
          <w:szCs w:val="24"/>
        </w:rPr>
        <w:t>Oriented Strand Board</w:t>
      </w:r>
    </w:p>
    <w:p w14:paraId="39089D4C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OSBL</w:t>
      </w:r>
      <w:r w:rsidRPr="00664EBC">
        <w:rPr>
          <w:szCs w:val="24"/>
        </w:rPr>
        <w:tab/>
        <w:t>Outside Battery Limit</w:t>
      </w:r>
    </w:p>
    <w:p w14:paraId="1A874494" w14:textId="77777777" w:rsidR="002C502A" w:rsidRPr="00664EBC" w:rsidRDefault="002C502A">
      <w:pPr>
        <w:pStyle w:val="Heading1"/>
        <w:rPr>
          <w:szCs w:val="24"/>
        </w:rPr>
      </w:pPr>
      <w:r w:rsidRPr="00664EBC">
        <w:rPr>
          <w:szCs w:val="24"/>
        </w:rPr>
        <w:t>OSCE</w:t>
      </w:r>
      <w:r w:rsidRPr="00664EBC">
        <w:rPr>
          <w:szCs w:val="24"/>
        </w:rPr>
        <w:tab/>
        <w:t xml:space="preserve">Organization for Security and Cooperation in Europe </w:t>
      </w:r>
    </w:p>
    <w:p w14:paraId="525E9EAE" w14:textId="77777777" w:rsidR="002C502A" w:rsidRPr="00445CDE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  <w:lang w:val="es-ES"/>
        </w:rPr>
        <w:t>OSD</w:t>
      </w:r>
      <w:r w:rsidRPr="00664EBC">
        <w:rPr>
          <w:sz w:val="24"/>
          <w:szCs w:val="24"/>
          <w:lang w:val="es-ES"/>
        </w:rPr>
        <w:tab/>
        <w:t xml:space="preserve">Órgano de Solución de Diferencias = </w:t>
      </w:r>
      <w:r w:rsidRPr="00445CDE">
        <w:rPr>
          <w:sz w:val="24"/>
          <w:szCs w:val="24"/>
        </w:rPr>
        <w:t>DSB = Dispute Settlement Body</w:t>
      </w:r>
    </w:p>
    <w:p w14:paraId="12FA6CE7" w14:textId="77777777" w:rsidR="002C502A" w:rsidRPr="00445CDE" w:rsidRDefault="002C502A">
      <w:pPr>
        <w:pStyle w:val="BodyTextIndent2"/>
        <w:rPr>
          <w:szCs w:val="24"/>
        </w:rPr>
      </w:pPr>
      <w:r w:rsidRPr="00445CDE">
        <w:rPr>
          <w:szCs w:val="24"/>
        </w:rPr>
        <w:t>OSH</w:t>
      </w:r>
      <w:r w:rsidRPr="00445CDE">
        <w:rPr>
          <w:szCs w:val="24"/>
        </w:rPr>
        <w:tab/>
        <w:t>Occupational Safety and Health</w:t>
      </w:r>
    </w:p>
    <w:p w14:paraId="2C309EC7" w14:textId="5B19E9C6" w:rsidR="009A63C0" w:rsidRPr="00664EBC" w:rsidRDefault="009A63C0" w:rsidP="009A63C0">
      <w:pPr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OSH</w:t>
      </w:r>
      <w:r w:rsidRPr="00664EBC">
        <w:rPr>
          <w:sz w:val="24"/>
          <w:szCs w:val="24"/>
          <w:lang w:val="es-ES"/>
        </w:rPr>
        <w:tab/>
        <w:t xml:space="preserve">Ordenación General de Seguridad e Higiene en el Trabajo </w:t>
      </w:r>
      <w:r w:rsidR="00A230A3" w:rsidRPr="00664EBC">
        <w:rPr>
          <w:sz w:val="24"/>
          <w:szCs w:val="24"/>
          <w:lang w:val="es-ES"/>
        </w:rPr>
        <w:t>(O</w:t>
      </w:r>
      <w:r w:rsidRPr="00664EBC">
        <w:rPr>
          <w:sz w:val="24"/>
          <w:szCs w:val="24"/>
          <w:lang w:val="es-ES"/>
        </w:rPr>
        <w:t xml:space="preserve"> 9_3_1971) </w:t>
      </w:r>
    </w:p>
    <w:p w14:paraId="60480F5C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445CDE">
        <w:rPr>
          <w:szCs w:val="24"/>
        </w:rPr>
        <w:t>OSHA</w:t>
      </w:r>
      <w:r w:rsidRPr="00445CDE">
        <w:rPr>
          <w:szCs w:val="24"/>
        </w:rPr>
        <w:tab/>
        <w:t>Occupational Safety and Health Administration</w:t>
      </w:r>
      <w:r w:rsidRPr="00664EBC">
        <w:rPr>
          <w:szCs w:val="24"/>
          <w:lang w:val="es-ES"/>
        </w:rPr>
        <w:t xml:space="preserve"> = (Administración de la seguridad y la salud ocupacionales)</w:t>
      </w:r>
    </w:p>
    <w:p w14:paraId="478218CF" w14:textId="65051C3E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445CDE">
        <w:rPr>
          <w:sz w:val="24"/>
          <w:szCs w:val="24"/>
        </w:rPr>
        <w:t>OSI</w:t>
      </w:r>
      <w:r w:rsidRPr="00445CDE">
        <w:rPr>
          <w:sz w:val="24"/>
          <w:szCs w:val="24"/>
        </w:rPr>
        <w:tab/>
        <w:t>Open System Interconnection</w:t>
      </w:r>
      <w:r w:rsidRPr="00664EBC">
        <w:rPr>
          <w:sz w:val="24"/>
          <w:szCs w:val="24"/>
          <w:lang w:val="es-ES"/>
        </w:rPr>
        <w:t xml:space="preserve"> = </w:t>
      </w:r>
      <w:r w:rsidR="0052412F" w:rsidRPr="00664EBC">
        <w:rPr>
          <w:sz w:val="24"/>
          <w:szCs w:val="24"/>
          <w:lang w:val="es-ES"/>
        </w:rPr>
        <w:t>interconexión</w:t>
      </w:r>
      <w:r w:rsidRPr="00664EBC">
        <w:rPr>
          <w:sz w:val="24"/>
          <w:szCs w:val="24"/>
          <w:lang w:val="es-ES"/>
        </w:rPr>
        <w:t xml:space="preserve"> de sistemas abiertos</w:t>
      </w:r>
    </w:p>
    <w:p w14:paraId="64FE959D" w14:textId="77777777" w:rsidR="00F16307" w:rsidRPr="00664EBC" w:rsidRDefault="00F16307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OSM</w:t>
      </w:r>
      <w:r w:rsidRPr="00664EBC">
        <w:rPr>
          <w:sz w:val="24"/>
          <w:szCs w:val="24"/>
        </w:rPr>
        <w:tab/>
        <w:t>Online Sales Manager</w:t>
      </w:r>
    </w:p>
    <w:p w14:paraId="15BE8EC4" w14:textId="77777777" w:rsidR="002C502A" w:rsidRPr="00664EBC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n-GB"/>
        </w:rPr>
      </w:pPr>
      <w:r w:rsidRPr="00664EBC">
        <w:rPr>
          <w:rFonts w:ascii="Times New Roman" w:hAnsi="Times New Roman"/>
          <w:sz w:val="24"/>
          <w:szCs w:val="24"/>
          <w:lang w:val="en-GB"/>
        </w:rPr>
        <w:t>OSP</w:t>
      </w:r>
      <w:r w:rsidRPr="00664EBC">
        <w:rPr>
          <w:rFonts w:ascii="Times New Roman" w:hAnsi="Times New Roman"/>
          <w:sz w:val="24"/>
          <w:szCs w:val="24"/>
          <w:lang w:val="en-GB"/>
        </w:rPr>
        <w:tab/>
        <w:t>Operating System Protocol</w:t>
      </w:r>
    </w:p>
    <w:p w14:paraId="4A77A9CD" w14:textId="5679A870" w:rsidR="002C502A" w:rsidRPr="004E22F5" w:rsidRDefault="002C502A">
      <w:pPr>
        <w:pStyle w:val="BodyTextIndent2"/>
        <w:rPr>
          <w:szCs w:val="24"/>
        </w:rPr>
      </w:pPr>
      <w:r w:rsidRPr="004E22F5">
        <w:rPr>
          <w:szCs w:val="24"/>
        </w:rPr>
        <w:t>OST</w:t>
      </w:r>
      <w:r w:rsidRPr="004E22F5">
        <w:rPr>
          <w:szCs w:val="24"/>
        </w:rPr>
        <w:tab/>
        <w:t>Original Soundtrack = BSO = Banda Sonora Original</w:t>
      </w:r>
    </w:p>
    <w:p w14:paraId="143FB339" w14:textId="26DE24B7" w:rsidR="00ED3E80" w:rsidRDefault="00ED3E80">
      <w:pPr>
        <w:pStyle w:val="BodyTextIndent2"/>
        <w:rPr>
          <w:szCs w:val="24"/>
        </w:rPr>
      </w:pPr>
      <w:r w:rsidRPr="00ED3E80">
        <w:rPr>
          <w:szCs w:val="24"/>
        </w:rPr>
        <w:t>OT</w:t>
      </w:r>
      <w:r w:rsidRPr="00ED3E80">
        <w:rPr>
          <w:szCs w:val="24"/>
        </w:rPr>
        <w:tab/>
        <w:t>Operating Time</w:t>
      </w:r>
    </w:p>
    <w:p w14:paraId="33334724" w14:textId="7A0C606A" w:rsidR="001A7979" w:rsidRPr="00ED3E80" w:rsidRDefault="001A7979">
      <w:pPr>
        <w:pStyle w:val="BodyTextIndent2"/>
        <w:rPr>
          <w:szCs w:val="24"/>
        </w:rPr>
      </w:pPr>
      <w:r>
        <w:rPr>
          <w:szCs w:val="24"/>
        </w:rPr>
        <w:t>OT</w:t>
      </w:r>
      <w:r>
        <w:rPr>
          <w:szCs w:val="24"/>
        </w:rPr>
        <w:tab/>
        <w:t>Operational Technology</w:t>
      </w:r>
    </w:p>
    <w:p w14:paraId="6BBA0AF1" w14:textId="77777777" w:rsidR="002C502A" w:rsidRPr="00664EBC" w:rsidRDefault="00C53EE9">
      <w:pPr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OT</w:t>
      </w:r>
      <w:r w:rsidRPr="00664EBC">
        <w:rPr>
          <w:sz w:val="24"/>
          <w:szCs w:val="24"/>
          <w:lang w:val="es-ES"/>
        </w:rPr>
        <w:tab/>
        <w:t>Ordenanza de Trabajo</w:t>
      </w:r>
    </w:p>
    <w:p w14:paraId="5B42A7DA" w14:textId="77777777" w:rsidR="00840A96" w:rsidRPr="006A3F8C" w:rsidRDefault="00840A96">
      <w:pPr>
        <w:rPr>
          <w:sz w:val="24"/>
          <w:szCs w:val="24"/>
        </w:rPr>
      </w:pPr>
      <w:r w:rsidRPr="006A3F8C">
        <w:rPr>
          <w:sz w:val="24"/>
          <w:szCs w:val="24"/>
        </w:rPr>
        <w:t>OTA</w:t>
      </w:r>
      <w:r w:rsidRPr="006A3F8C">
        <w:rPr>
          <w:sz w:val="24"/>
          <w:szCs w:val="24"/>
        </w:rPr>
        <w:tab/>
        <w:t>Online Travel Agency</w:t>
      </w:r>
    </w:p>
    <w:p w14:paraId="272E2A0B" w14:textId="77777777" w:rsidR="002C502A" w:rsidRPr="00445CDE" w:rsidRDefault="002C502A">
      <w:pPr>
        <w:jc w:val="both"/>
        <w:rPr>
          <w:sz w:val="24"/>
          <w:szCs w:val="24"/>
        </w:rPr>
      </w:pPr>
      <w:r w:rsidRPr="00664EBC">
        <w:rPr>
          <w:sz w:val="24"/>
          <w:szCs w:val="24"/>
          <w:lang w:val="es-ES"/>
        </w:rPr>
        <w:t>OTA</w:t>
      </w:r>
      <w:r w:rsidRPr="00664EBC">
        <w:rPr>
          <w:sz w:val="24"/>
          <w:szCs w:val="24"/>
          <w:lang w:val="es-ES"/>
        </w:rPr>
        <w:tab/>
        <w:t xml:space="preserve">Ordenanza de Tráfico y Aparcamiento </w:t>
      </w:r>
      <w:r w:rsidRPr="00445CDE">
        <w:rPr>
          <w:sz w:val="24"/>
          <w:szCs w:val="24"/>
        </w:rPr>
        <w:t xml:space="preserve">(metered </w:t>
      </w:r>
      <w:proofErr w:type="gramStart"/>
      <w:r w:rsidRPr="00445CDE">
        <w:rPr>
          <w:sz w:val="24"/>
          <w:szCs w:val="24"/>
        </w:rPr>
        <w:t>parking</w:t>
      </w:r>
      <w:proofErr w:type="gramEnd"/>
      <w:r w:rsidRPr="00445CDE">
        <w:rPr>
          <w:sz w:val="24"/>
          <w:szCs w:val="24"/>
        </w:rPr>
        <w:t>)</w:t>
      </w:r>
    </w:p>
    <w:p w14:paraId="310FA54A" w14:textId="77777777" w:rsidR="003F58BD" w:rsidRPr="00664EBC" w:rsidRDefault="003F58BD">
      <w:pPr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OTA</w:t>
      </w:r>
      <w:r w:rsidRPr="00664EBC">
        <w:rPr>
          <w:sz w:val="24"/>
          <w:szCs w:val="24"/>
          <w:lang w:val="es-ES"/>
        </w:rPr>
        <w:tab/>
        <w:t xml:space="preserve">Oscilación Térmica Anual = </w:t>
      </w:r>
      <w:r w:rsidRPr="006A3F8C">
        <w:rPr>
          <w:sz w:val="24"/>
          <w:szCs w:val="24"/>
        </w:rPr>
        <w:t>ATR = Annual Temperature Range</w:t>
      </w:r>
    </w:p>
    <w:p w14:paraId="4044D1B0" w14:textId="7B21F675" w:rsidR="00FE3679" w:rsidRDefault="002C502A">
      <w:pPr>
        <w:rPr>
          <w:sz w:val="24"/>
          <w:szCs w:val="24"/>
        </w:rPr>
      </w:pPr>
      <w:r w:rsidRPr="00664EBC">
        <w:rPr>
          <w:sz w:val="24"/>
          <w:szCs w:val="24"/>
        </w:rPr>
        <w:t>OTA</w:t>
      </w:r>
      <w:r w:rsidRPr="00664EBC">
        <w:rPr>
          <w:sz w:val="24"/>
          <w:szCs w:val="24"/>
        </w:rPr>
        <w:tab/>
        <w:t xml:space="preserve">Over </w:t>
      </w:r>
      <w:r w:rsidR="00A230A3" w:rsidRPr="00664EBC">
        <w:rPr>
          <w:sz w:val="24"/>
          <w:szCs w:val="24"/>
        </w:rPr>
        <w:t>the</w:t>
      </w:r>
      <w:r w:rsidRPr="00664EBC">
        <w:rPr>
          <w:sz w:val="24"/>
          <w:szCs w:val="24"/>
        </w:rPr>
        <w:t xml:space="preserve"> Air</w:t>
      </w:r>
    </w:p>
    <w:p w14:paraId="60F8EA87" w14:textId="06596AD4" w:rsidR="00445CDE" w:rsidRPr="00445CDE" w:rsidRDefault="00445CDE">
      <w:pPr>
        <w:rPr>
          <w:sz w:val="24"/>
          <w:szCs w:val="24"/>
        </w:rPr>
      </w:pPr>
      <w:r w:rsidRPr="00445CDE">
        <w:rPr>
          <w:sz w:val="24"/>
          <w:szCs w:val="24"/>
          <w:lang w:val="es-ES"/>
        </w:rPr>
        <w:t>OTAN</w:t>
      </w:r>
      <w:r w:rsidRPr="00445CDE">
        <w:rPr>
          <w:sz w:val="24"/>
          <w:szCs w:val="24"/>
          <w:lang w:val="es-ES"/>
        </w:rPr>
        <w:tab/>
        <w:t>Organización del Tratado del Atlántico Norte</w:t>
      </w:r>
      <w:r>
        <w:rPr>
          <w:sz w:val="24"/>
          <w:szCs w:val="24"/>
          <w:lang w:val="es-ES"/>
        </w:rPr>
        <w:t xml:space="preserve"> = </w:t>
      </w:r>
      <w:r w:rsidRPr="00445CDE">
        <w:rPr>
          <w:sz w:val="24"/>
          <w:szCs w:val="24"/>
        </w:rPr>
        <w:t>NATO = North Atlantic Treaty Organi</w:t>
      </w:r>
      <w:r>
        <w:rPr>
          <w:sz w:val="24"/>
          <w:szCs w:val="24"/>
        </w:rPr>
        <w:t>z</w:t>
      </w:r>
      <w:r w:rsidRPr="00445CDE">
        <w:rPr>
          <w:sz w:val="24"/>
          <w:szCs w:val="24"/>
        </w:rPr>
        <w:t>ation</w:t>
      </w:r>
    </w:p>
    <w:p w14:paraId="2B2D238E" w14:textId="41736F40" w:rsidR="002C502A" w:rsidRPr="00445CDE" w:rsidRDefault="00FE3679">
      <w:pPr>
        <w:rPr>
          <w:sz w:val="24"/>
          <w:szCs w:val="24"/>
        </w:rPr>
      </w:pPr>
      <w:r w:rsidRPr="00445CDE">
        <w:rPr>
          <w:sz w:val="24"/>
          <w:szCs w:val="24"/>
        </w:rPr>
        <w:t xml:space="preserve">OTB </w:t>
      </w:r>
      <w:r w:rsidR="00F2762F" w:rsidRPr="00445CDE">
        <w:rPr>
          <w:sz w:val="24"/>
          <w:szCs w:val="24"/>
        </w:rPr>
        <w:tab/>
      </w:r>
      <w:r w:rsidRPr="00445CDE">
        <w:rPr>
          <w:sz w:val="24"/>
          <w:szCs w:val="24"/>
        </w:rPr>
        <w:t xml:space="preserve">Open </w:t>
      </w:r>
      <w:r w:rsidR="00A230A3" w:rsidRPr="00445CDE">
        <w:rPr>
          <w:sz w:val="24"/>
          <w:szCs w:val="24"/>
        </w:rPr>
        <w:t>to</w:t>
      </w:r>
      <w:r w:rsidRPr="00445CDE">
        <w:rPr>
          <w:sz w:val="24"/>
          <w:szCs w:val="24"/>
        </w:rPr>
        <w:t xml:space="preserve"> Buy</w:t>
      </w:r>
    </w:p>
    <w:p w14:paraId="7DB9D786" w14:textId="1BCF065B" w:rsidR="00EF1A8D" w:rsidRPr="00664EBC" w:rsidRDefault="00EF1A8D">
      <w:pPr>
        <w:rPr>
          <w:sz w:val="24"/>
          <w:szCs w:val="24"/>
        </w:rPr>
      </w:pPr>
      <w:r w:rsidRPr="006A3F8C">
        <w:rPr>
          <w:sz w:val="24"/>
          <w:szCs w:val="24"/>
          <w:lang w:val="es-ES"/>
        </w:rPr>
        <w:t>OTC</w:t>
      </w:r>
      <w:r w:rsidRPr="006A3F8C">
        <w:rPr>
          <w:sz w:val="24"/>
          <w:szCs w:val="24"/>
          <w:lang w:val="es-ES"/>
        </w:rPr>
        <w:tab/>
        <w:t>Oficina Técnica de Cooperación</w:t>
      </w:r>
      <w:r w:rsidR="002220E5" w:rsidRPr="00664EBC">
        <w:rPr>
          <w:sz w:val="24"/>
          <w:szCs w:val="24"/>
        </w:rPr>
        <w:t xml:space="preserve"> = office for </w:t>
      </w:r>
      <w:r w:rsidR="000F2296" w:rsidRPr="00664EBC">
        <w:rPr>
          <w:sz w:val="24"/>
          <w:szCs w:val="24"/>
        </w:rPr>
        <w:t>technical</w:t>
      </w:r>
      <w:r w:rsidR="002220E5" w:rsidRPr="00664EBC">
        <w:rPr>
          <w:sz w:val="24"/>
          <w:szCs w:val="24"/>
        </w:rPr>
        <w:t xml:space="preserve"> cooperation</w:t>
      </w:r>
    </w:p>
    <w:p w14:paraId="5D8E20D2" w14:textId="3C5ACA5D" w:rsidR="002C502A" w:rsidRPr="00664EBC" w:rsidRDefault="002C502A">
      <w:pPr>
        <w:rPr>
          <w:sz w:val="24"/>
          <w:szCs w:val="24"/>
        </w:rPr>
      </w:pPr>
      <w:r w:rsidRPr="00664EBC">
        <w:rPr>
          <w:sz w:val="24"/>
          <w:szCs w:val="24"/>
        </w:rPr>
        <w:t>OTC</w:t>
      </w:r>
      <w:r w:rsidRPr="00664EBC">
        <w:rPr>
          <w:sz w:val="24"/>
          <w:szCs w:val="24"/>
        </w:rPr>
        <w:tab/>
        <w:t xml:space="preserve">Over </w:t>
      </w:r>
      <w:r w:rsidR="00A230A3" w:rsidRPr="00664EBC">
        <w:rPr>
          <w:sz w:val="24"/>
          <w:szCs w:val="24"/>
        </w:rPr>
        <w:t>the</w:t>
      </w:r>
      <w:r w:rsidRPr="00664EBC">
        <w:rPr>
          <w:sz w:val="24"/>
          <w:szCs w:val="24"/>
        </w:rPr>
        <w:t xml:space="preserve"> Counter</w:t>
      </w:r>
    </w:p>
    <w:p w14:paraId="308DFCEB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OTE</w:t>
      </w:r>
      <w:r w:rsidRPr="00664EBC">
        <w:rPr>
          <w:sz w:val="24"/>
          <w:szCs w:val="24"/>
        </w:rPr>
        <w:tab/>
        <w:t>On Target Earning</w:t>
      </w:r>
    </w:p>
    <w:p w14:paraId="522C9B09" w14:textId="297AC760" w:rsidR="00526A90" w:rsidRDefault="002C502A">
      <w:pPr>
        <w:pStyle w:val="Heading1"/>
        <w:rPr>
          <w:szCs w:val="24"/>
        </w:rPr>
      </w:pPr>
      <w:r w:rsidRPr="006A3F8C">
        <w:rPr>
          <w:szCs w:val="24"/>
          <w:lang w:val="es-ES"/>
        </w:rPr>
        <w:t>OTE</w:t>
      </w:r>
      <w:r w:rsidRPr="006A3F8C">
        <w:rPr>
          <w:szCs w:val="24"/>
          <w:lang w:val="es-ES"/>
        </w:rPr>
        <w:tab/>
        <w:t>Orientación Técnico</w:t>
      </w:r>
      <w:r w:rsidR="006A3F8C">
        <w:rPr>
          <w:szCs w:val="24"/>
          <w:lang w:val="es-ES"/>
        </w:rPr>
        <w:t>-</w:t>
      </w:r>
      <w:r w:rsidRPr="006A3F8C">
        <w:rPr>
          <w:szCs w:val="24"/>
          <w:lang w:val="es-ES"/>
        </w:rPr>
        <w:t>Económica</w:t>
      </w:r>
      <w:r w:rsidRPr="00664EBC">
        <w:rPr>
          <w:szCs w:val="24"/>
        </w:rPr>
        <w:t xml:space="preserve"> = TF = Type of Farming</w:t>
      </w:r>
    </w:p>
    <w:p w14:paraId="3525585F" w14:textId="4D4D9614" w:rsidR="006A3F8C" w:rsidRPr="006A3F8C" w:rsidRDefault="006A3F8C" w:rsidP="006A3F8C">
      <w:pPr>
        <w:rPr>
          <w:sz w:val="24"/>
          <w:szCs w:val="24"/>
        </w:rPr>
      </w:pPr>
      <w:r w:rsidRPr="006A3F8C">
        <w:rPr>
          <w:sz w:val="24"/>
          <w:szCs w:val="24"/>
          <w:lang w:val="es-ES"/>
        </w:rPr>
        <w:t>OTE</w:t>
      </w:r>
      <w:r w:rsidRPr="006A3F8C">
        <w:rPr>
          <w:sz w:val="24"/>
          <w:szCs w:val="24"/>
          <w:lang w:val="es-ES"/>
        </w:rPr>
        <w:tab/>
        <w:t>Oriente</w:t>
      </w:r>
      <w:r w:rsidRPr="006A3F8C">
        <w:rPr>
          <w:sz w:val="24"/>
          <w:szCs w:val="24"/>
        </w:rPr>
        <w:t xml:space="preserve"> = </w:t>
      </w:r>
      <w:r w:rsidR="00422B41">
        <w:rPr>
          <w:sz w:val="24"/>
          <w:szCs w:val="24"/>
        </w:rPr>
        <w:t xml:space="preserve">E = </w:t>
      </w:r>
      <w:r w:rsidRPr="006A3F8C">
        <w:rPr>
          <w:sz w:val="24"/>
          <w:szCs w:val="24"/>
        </w:rPr>
        <w:t>East</w:t>
      </w:r>
    </w:p>
    <w:p w14:paraId="1444960B" w14:textId="77777777" w:rsidR="002C502A" w:rsidRPr="00664EBC" w:rsidRDefault="00526A90">
      <w:pPr>
        <w:pStyle w:val="Heading1"/>
        <w:rPr>
          <w:szCs w:val="24"/>
        </w:rPr>
      </w:pPr>
      <w:r w:rsidRPr="00664EBC">
        <w:rPr>
          <w:szCs w:val="24"/>
        </w:rPr>
        <w:t>OTE</w:t>
      </w:r>
      <w:r w:rsidRPr="00664EBC">
        <w:rPr>
          <w:szCs w:val="24"/>
        </w:rPr>
        <w:tab/>
        <w:t>Over Track Exhaust</w:t>
      </w:r>
    </w:p>
    <w:p w14:paraId="263CDB72" w14:textId="77777777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OTG</w:t>
      </w:r>
      <w:r w:rsidRPr="00664EBC">
        <w:rPr>
          <w:sz w:val="24"/>
          <w:szCs w:val="24"/>
          <w:lang w:val="es-ES"/>
        </w:rPr>
        <w:tab/>
        <w:t xml:space="preserve">Oficina de </w:t>
      </w:r>
      <w:proofErr w:type="spellStart"/>
      <w:r w:rsidRPr="00664EBC">
        <w:rPr>
          <w:sz w:val="24"/>
          <w:szCs w:val="24"/>
          <w:lang w:val="es-ES"/>
        </w:rPr>
        <w:t>Tre-ball</w:t>
      </w:r>
      <w:proofErr w:type="spellEnd"/>
      <w:r w:rsidRPr="00664EBC">
        <w:rPr>
          <w:sz w:val="24"/>
          <w:szCs w:val="24"/>
          <w:lang w:val="es-ES"/>
        </w:rPr>
        <w:t xml:space="preserve"> de la Generalitat</w:t>
      </w:r>
    </w:p>
    <w:p w14:paraId="07BB67C7" w14:textId="77777777" w:rsidR="002C502A" w:rsidRPr="006A3F8C" w:rsidRDefault="002C502A">
      <w:pPr>
        <w:pStyle w:val="Heading1"/>
        <w:rPr>
          <w:szCs w:val="24"/>
          <w:lang w:val="es-ES"/>
        </w:rPr>
      </w:pPr>
      <w:r w:rsidRPr="006A3F8C">
        <w:rPr>
          <w:szCs w:val="24"/>
          <w:lang w:val="es-ES"/>
        </w:rPr>
        <w:t>OTM</w:t>
      </w:r>
      <w:r w:rsidRPr="006A3F8C">
        <w:rPr>
          <w:szCs w:val="24"/>
          <w:lang w:val="es-ES"/>
        </w:rPr>
        <w:tab/>
        <w:t>Operador de Transporte Multimodal</w:t>
      </w:r>
    </w:p>
    <w:p w14:paraId="3B88FC15" w14:textId="77777777" w:rsidR="002C502A" w:rsidRPr="006A3F8C" w:rsidRDefault="002C502A">
      <w:pPr>
        <w:pStyle w:val="BodyText"/>
        <w:rPr>
          <w:szCs w:val="24"/>
          <w:lang w:val="en-GB"/>
        </w:rPr>
      </w:pPr>
      <w:r w:rsidRPr="006A3F8C">
        <w:rPr>
          <w:szCs w:val="24"/>
          <w:lang w:val="en-GB"/>
        </w:rPr>
        <w:t>OTM</w:t>
      </w:r>
      <w:r w:rsidRPr="006A3F8C">
        <w:rPr>
          <w:szCs w:val="24"/>
          <w:lang w:val="en-GB"/>
        </w:rPr>
        <w:tab/>
        <w:t>Out-of-The-Money (option)</w:t>
      </w:r>
    </w:p>
    <w:p w14:paraId="113B93B7" w14:textId="77777777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A3F8C">
        <w:rPr>
          <w:sz w:val="24"/>
          <w:szCs w:val="24"/>
        </w:rPr>
        <w:t xml:space="preserve">OTP </w:t>
      </w:r>
      <w:r w:rsidRPr="006A3F8C">
        <w:rPr>
          <w:sz w:val="24"/>
          <w:szCs w:val="24"/>
        </w:rPr>
        <w:tab/>
        <w:t>One-Time Password</w:t>
      </w:r>
    </w:p>
    <w:p w14:paraId="359E7E0A" w14:textId="77777777" w:rsidR="002C502A" w:rsidRPr="00664EBC" w:rsidRDefault="002C502A" w:rsidP="002C502A">
      <w:pPr>
        <w:pStyle w:val="PlainText"/>
        <w:ind w:left="1418" w:hanging="1418"/>
        <w:jc w:val="both"/>
        <w:rPr>
          <w:rFonts w:ascii="Times New Roman" w:hAnsi="Times New Roman"/>
          <w:sz w:val="24"/>
          <w:szCs w:val="24"/>
          <w:lang w:val="es-ES"/>
        </w:rPr>
      </w:pPr>
      <w:r w:rsidRPr="00664EBC">
        <w:rPr>
          <w:rFonts w:ascii="Times New Roman" w:hAnsi="Times New Roman"/>
          <w:sz w:val="24"/>
          <w:szCs w:val="24"/>
          <w:lang w:val="es-ES"/>
        </w:rPr>
        <w:t>OTRI</w:t>
      </w:r>
      <w:r w:rsidRPr="00664EBC">
        <w:rPr>
          <w:rFonts w:ascii="Times New Roman" w:hAnsi="Times New Roman"/>
          <w:sz w:val="24"/>
          <w:szCs w:val="24"/>
          <w:lang w:val="es-ES"/>
        </w:rPr>
        <w:tab/>
        <w:t xml:space="preserve">Oficina de Transferencia de Resultados de Investigación </w:t>
      </w:r>
    </w:p>
    <w:p w14:paraId="1C562611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OTSG</w:t>
      </w:r>
      <w:r w:rsidRPr="00664EBC">
        <w:rPr>
          <w:szCs w:val="24"/>
        </w:rPr>
        <w:tab/>
        <w:t>Once-Through Steam Generator</w:t>
      </w:r>
    </w:p>
    <w:p w14:paraId="2FFF2B40" w14:textId="77777777" w:rsidR="002C502A" w:rsidRPr="00664EBC" w:rsidRDefault="002C502A" w:rsidP="002C502A">
      <w:pPr>
        <w:pStyle w:val="PlainText"/>
        <w:ind w:left="1418" w:hanging="1418"/>
        <w:jc w:val="both"/>
        <w:rPr>
          <w:rFonts w:ascii="Times New Roman" w:hAnsi="Times New Roman"/>
          <w:sz w:val="24"/>
          <w:szCs w:val="24"/>
          <w:lang w:val="en-GB"/>
        </w:rPr>
      </w:pPr>
      <w:r w:rsidRPr="00664EBC">
        <w:rPr>
          <w:rFonts w:ascii="Times New Roman" w:hAnsi="Times New Roman"/>
          <w:sz w:val="24"/>
          <w:szCs w:val="24"/>
          <w:lang w:val="en-GB"/>
        </w:rPr>
        <w:t>OTT</w:t>
      </w:r>
      <w:r w:rsidRPr="00664EBC">
        <w:rPr>
          <w:rFonts w:ascii="Times New Roman" w:hAnsi="Times New Roman"/>
          <w:sz w:val="24"/>
          <w:szCs w:val="24"/>
          <w:lang w:val="en-GB"/>
        </w:rPr>
        <w:tab/>
        <w:t>Office of Technology Transfer</w:t>
      </w:r>
    </w:p>
    <w:p w14:paraId="6B2AFE41" w14:textId="77777777" w:rsidR="002C502A" w:rsidRPr="00664EBC" w:rsidRDefault="002C502A">
      <w:pPr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OV</w:t>
      </w:r>
      <w:r w:rsidRPr="00664EBC">
        <w:rPr>
          <w:sz w:val="24"/>
          <w:szCs w:val="24"/>
          <w:lang w:val="es-ES"/>
        </w:rPr>
        <w:tab/>
        <w:t xml:space="preserve">Orden de aplicación y desarrollo de la prestación de Vejez (O 18_1_1967) </w:t>
      </w:r>
    </w:p>
    <w:p w14:paraId="6B68F2CE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OVS</w:t>
      </w:r>
      <w:r w:rsidRPr="00664EBC">
        <w:rPr>
          <w:szCs w:val="24"/>
        </w:rPr>
        <w:tab/>
        <w:t>Official Veterinary Surgeons</w:t>
      </w:r>
    </w:p>
    <w:p w14:paraId="3437B7F5" w14:textId="77777777" w:rsidR="002C502A" w:rsidRPr="00664EBC" w:rsidRDefault="002C502A">
      <w:pPr>
        <w:ind w:left="1418" w:hanging="1418"/>
        <w:rPr>
          <w:sz w:val="24"/>
          <w:szCs w:val="24"/>
        </w:rPr>
      </w:pPr>
      <w:r w:rsidRPr="00664EBC">
        <w:rPr>
          <w:sz w:val="24"/>
          <w:szCs w:val="24"/>
        </w:rPr>
        <w:t>OWAS</w:t>
      </w:r>
      <w:r w:rsidRPr="00664EBC">
        <w:rPr>
          <w:sz w:val="24"/>
          <w:szCs w:val="24"/>
        </w:rPr>
        <w:tab/>
      </w:r>
      <w:proofErr w:type="spellStart"/>
      <w:r w:rsidRPr="00664EBC">
        <w:rPr>
          <w:sz w:val="24"/>
          <w:szCs w:val="24"/>
        </w:rPr>
        <w:t>Ovako</w:t>
      </w:r>
      <w:proofErr w:type="spellEnd"/>
      <w:r w:rsidRPr="00664EBC">
        <w:rPr>
          <w:sz w:val="24"/>
          <w:szCs w:val="24"/>
        </w:rPr>
        <w:t xml:space="preserve"> Working Posture Analysis(</w:t>
      </w:r>
      <w:proofErr w:type="spellStart"/>
      <w:r w:rsidRPr="00664EBC">
        <w:rPr>
          <w:sz w:val="24"/>
          <w:szCs w:val="24"/>
        </w:rPr>
        <w:t>ing</w:t>
      </w:r>
      <w:proofErr w:type="spellEnd"/>
      <w:r w:rsidRPr="00664EBC">
        <w:rPr>
          <w:sz w:val="24"/>
          <w:szCs w:val="24"/>
        </w:rPr>
        <w:t>) System</w:t>
      </w:r>
    </w:p>
    <w:p w14:paraId="5898F3DD" w14:textId="77777777" w:rsidR="00B231FD" w:rsidRPr="006A3F8C" w:rsidRDefault="00B231FD">
      <w:pPr>
        <w:pStyle w:val="BodyText"/>
        <w:rPr>
          <w:szCs w:val="24"/>
          <w:lang w:val="en-GB"/>
        </w:rPr>
      </w:pPr>
      <w:r w:rsidRPr="00664EBC">
        <w:rPr>
          <w:szCs w:val="24"/>
          <w:lang w:val="en-GB"/>
        </w:rPr>
        <w:t>Oy</w:t>
      </w:r>
      <w:r w:rsidRPr="00664EBC">
        <w:rPr>
          <w:szCs w:val="24"/>
          <w:lang w:val="en-GB"/>
        </w:rPr>
        <w:tab/>
      </w:r>
      <w:proofErr w:type="spellStart"/>
      <w:r w:rsidRPr="00664EBC">
        <w:rPr>
          <w:szCs w:val="24"/>
          <w:lang w:val="en-GB"/>
        </w:rPr>
        <w:t>Osakeyhtiot</w:t>
      </w:r>
      <w:proofErr w:type="spellEnd"/>
      <w:r w:rsidRPr="00664EBC">
        <w:rPr>
          <w:szCs w:val="24"/>
          <w:lang w:val="en-GB"/>
        </w:rPr>
        <w:t xml:space="preserve"> </w:t>
      </w:r>
      <w:r w:rsidRPr="006A3F8C">
        <w:rPr>
          <w:szCs w:val="24"/>
          <w:lang w:val="en-GB"/>
        </w:rPr>
        <w:t>– Finland</w:t>
      </w:r>
    </w:p>
    <w:p w14:paraId="7ED05885" w14:textId="77777777" w:rsidR="00F2751D" w:rsidRPr="006A3F8C" w:rsidRDefault="00F2751D" w:rsidP="00F2751D">
      <w:pPr>
        <w:pStyle w:val="BodyText"/>
        <w:rPr>
          <w:szCs w:val="24"/>
          <w:lang w:val="en-GB"/>
        </w:rPr>
      </w:pPr>
      <w:r w:rsidRPr="006A3F8C">
        <w:rPr>
          <w:szCs w:val="24"/>
          <w:lang w:val="en-GB"/>
        </w:rPr>
        <w:t>P&amp;I</w:t>
      </w:r>
      <w:r w:rsidRPr="006A3F8C">
        <w:rPr>
          <w:szCs w:val="24"/>
          <w:lang w:val="en-GB"/>
        </w:rPr>
        <w:tab/>
        <w:t>Planning and Implementation</w:t>
      </w:r>
    </w:p>
    <w:p w14:paraId="19E0F475" w14:textId="77777777" w:rsidR="00F2751D" w:rsidRPr="006A3F8C" w:rsidRDefault="00F2751D" w:rsidP="00F2751D">
      <w:pPr>
        <w:pStyle w:val="BodyText"/>
        <w:rPr>
          <w:szCs w:val="24"/>
          <w:lang w:val="en-GB"/>
        </w:rPr>
      </w:pPr>
      <w:r w:rsidRPr="006A3F8C">
        <w:rPr>
          <w:szCs w:val="24"/>
          <w:lang w:val="en-GB"/>
        </w:rPr>
        <w:lastRenderedPageBreak/>
        <w:t>P&amp;ID</w:t>
      </w:r>
      <w:r w:rsidRPr="006A3F8C">
        <w:rPr>
          <w:szCs w:val="24"/>
          <w:lang w:val="en-GB"/>
        </w:rPr>
        <w:tab/>
        <w:t>Piping and Instrumentation Diagram/Drawing</w:t>
      </w:r>
    </w:p>
    <w:p w14:paraId="660EF602" w14:textId="62BC147D" w:rsidR="00F2751D" w:rsidRPr="00664EBC" w:rsidRDefault="00F2751D" w:rsidP="00F2751D">
      <w:pPr>
        <w:pStyle w:val="BodyText"/>
        <w:jc w:val="both"/>
        <w:rPr>
          <w:szCs w:val="24"/>
          <w:lang w:val="es-ES"/>
        </w:rPr>
      </w:pPr>
      <w:r w:rsidRPr="006A3F8C">
        <w:rPr>
          <w:szCs w:val="24"/>
          <w:lang w:val="en-GB"/>
        </w:rPr>
        <w:t>P&amp;L a/c</w:t>
      </w:r>
      <w:r w:rsidRPr="006A3F8C">
        <w:rPr>
          <w:szCs w:val="24"/>
          <w:lang w:val="en-GB"/>
        </w:rPr>
        <w:tab/>
        <w:t>Profit and Loss account</w:t>
      </w:r>
      <w:r w:rsidRPr="00664EBC">
        <w:rPr>
          <w:szCs w:val="24"/>
          <w:lang w:val="es-ES"/>
        </w:rPr>
        <w:t xml:space="preserve"> = cuenta de pérdidas y </w:t>
      </w:r>
      <w:r w:rsidR="0052412F" w:rsidRPr="00664EBC">
        <w:rPr>
          <w:szCs w:val="24"/>
          <w:lang w:val="es-ES"/>
        </w:rPr>
        <w:t>ganancias</w:t>
      </w:r>
    </w:p>
    <w:p w14:paraId="67008BD5" w14:textId="77777777" w:rsidR="00F2751D" w:rsidRPr="006A3F8C" w:rsidRDefault="00F2751D" w:rsidP="00F2751D">
      <w:pPr>
        <w:pStyle w:val="BodyText"/>
        <w:rPr>
          <w:szCs w:val="24"/>
          <w:lang w:val="en-GB"/>
        </w:rPr>
      </w:pPr>
      <w:r w:rsidRPr="006A3F8C">
        <w:rPr>
          <w:szCs w:val="24"/>
          <w:lang w:val="en-GB"/>
        </w:rPr>
        <w:t>P</w:t>
      </w:r>
      <w:r w:rsidRPr="006A3F8C">
        <w:rPr>
          <w:szCs w:val="24"/>
          <w:lang w:val="en-GB"/>
        </w:rPr>
        <w:tab/>
        <w:t>Phosphorous</w:t>
      </w:r>
    </w:p>
    <w:p w14:paraId="1B0153CE" w14:textId="77777777" w:rsidR="00890BAB" w:rsidRPr="00664EBC" w:rsidRDefault="00890BAB">
      <w:pPr>
        <w:pStyle w:val="BodyText"/>
        <w:rPr>
          <w:szCs w:val="24"/>
          <w:lang w:val="es-ES"/>
        </w:rPr>
      </w:pPr>
      <w:r w:rsidRPr="00664EBC">
        <w:rPr>
          <w:szCs w:val="24"/>
          <w:lang w:val="es-ES"/>
        </w:rPr>
        <w:t>P</w:t>
      </w:r>
      <w:r w:rsidRPr="00664EBC">
        <w:rPr>
          <w:szCs w:val="24"/>
          <w:lang w:val="es-ES"/>
        </w:rPr>
        <w:tab/>
        <w:t>Planta</w:t>
      </w:r>
    </w:p>
    <w:p w14:paraId="1CF8CF1E" w14:textId="5823A4CD" w:rsidR="00F2751D" w:rsidRPr="00664EBC" w:rsidRDefault="00F2751D">
      <w:pPr>
        <w:pStyle w:val="BodyText"/>
        <w:rPr>
          <w:szCs w:val="24"/>
          <w:lang w:val="es-ES"/>
        </w:rPr>
      </w:pPr>
      <w:r w:rsidRPr="00664EBC">
        <w:rPr>
          <w:szCs w:val="24"/>
          <w:lang w:val="es-ES"/>
        </w:rPr>
        <w:t>P A/C</w:t>
      </w:r>
      <w:r w:rsidRPr="00664EBC">
        <w:rPr>
          <w:szCs w:val="24"/>
          <w:lang w:val="es-ES"/>
        </w:rPr>
        <w:tab/>
        <w:t xml:space="preserve">Profesor </w:t>
      </w:r>
      <w:r w:rsidR="00A230A3" w:rsidRPr="00664EBC">
        <w:rPr>
          <w:szCs w:val="24"/>
          <w:lang w:val="es-ES"/>
        </w:rPr>
        <w:t>a</w:t>
      </w:r>
      <w:r w:rsidRPr="00664EBC">
        <w:rPr>
          <w:szCs w:val="24"/>
          <w:lang w:val="es-ES"/>
        </w:rPr>
        <w:t xml:space="preserve"> Contrata</w:t>
      </w:r>
    </w:p>
    <w:p w14:paraId="102E7E1B" w14:textId="77777777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p.</w:t>
      </w:r>
      <w:r w:rsidRPr="00664EBC">
        <w:rPr>
          <w:sz w:val="24"/>
          <w:szCs w:val="24"/>
          <w:lang w:val="es-ES"/>
        </w:rPr>
        <w:tab/>
        <w:t>page</w:t>
      </w:r>
    </w:p>
    <w:p w14:paraId="62A87ADE" w14:textId="77777777" w:rsidR="006A7C98" w:rsidRPr="008743AD" w:rsidRDefault="00D525B3" w:rsidP="00D525B3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p.a.</w:t>
      </w:r>
      <w:r w:rsidRPr="00664EBC">
        <w:rPr>
          <w:sz w:val="24"/>
          <w:szCs w:val="24"/>
          <w:lang w:val="es-ES"/>
        </w:rPr>
        <w:tab/>
        <w:t xml:space="preserve">Partida Alzada = </w:t>
      </w:r>
      <w:r w:rsidRPr="008743AD">
        <w:rPr>
          <w:sz w:val="24"/>
          <w:szCs w:val="24"/>
          <w:lang w:val="es-ES"/>
        </w:rPr>
        <w:t xml:space="preserve">LS = </w:t>
      </w:r>
      <w:proofErr w:type="spellStart"/>
      <w:r w:rsidRPr="008743AD">
        <w:rPr>
          <w:sz w:val="24"/>
          <w:szCs w:val="24"/>
          <w:lang w:val="es-ES"/>
        </w:rPr>
        <w:t>Lump</w:t>
      </w:r>
      <w:proofErr w:type="spellEnd"/>
      <w:r w:rsidRPr="008743AD">
        <w:rPr>
          <w:sz w:val="24"/>
          <w:szCs w:val="24"/>
          <w:lang w:val="es-ES"/>
        </w:rPr>
        <w:t xml:space="preserve"> </w:t>
      </w:r>
      <w:proofErr w:type="gramStart"/>
      <w:r w:rsidRPr="008743AD">
        <w:rPr>
          <w:sz w:val="24"/>
          <w:szCs w:val="24"/>
          <w:lang w:val="es-ES"/>
        </w:rPr>
        <w:t>Sum</w:t>
      </w:r>
      <w:proofErr w:type="gramEnd"/>
      <w:r w:rsidRPr="008743AD">
        <w:rPr>
          <w:sz w:val="24"/>
          <w:szCs w:val="24"/>
          <w:lang w:val="es-ES"/>
        </w:rPr>
        <w:t xml:space="preserve"> (</w:t>
      </w:r>
      <w:proofErr w:type="spellStart"/>
      <w:r w:rsidRPr="008743AD">
        <w:rPr>
          <w:sz w:val="24"/>
          <w:szCs w:val="24"/>
          <w:lang w:val="es-ES"/>
        </w:rPr>
        <w:t>item</w:t>
      </w:r>
      <w:proofErr w:type="spellEnd"/>
      <w:r w:rsidRPr="008743AD">
        <w:rPr>
          <w:sz w:val="24"/>
          <w:szCs w:val="24"/>
          <w:lang w:val="es-ES"/>
        </w:rPr>
        <w:t>)</w:t>
      </w:r>
    </w:p>
    <w:p w14:paraId="747E852A" w14:textId="6A2495D6" w:rsidR="00D525B3" w:rsidRPr="006A3F8C" w:rsidRDefault="006A7C98" w:rsidP="00D525B3">
      <w:pPr>
        <w:ind w:left="1418" w:hanging="1418"/>
        <w:jc w:val="both"/>
        <w:rPr>
          <w:sz w:val="24"/>
          <w:szCs w:val="24"/>
        </w:rPr>
      </w:pPr>
      <w:r w:rsidRPr="006A3F8C">
        <w:rPr>
          <w:sz w:val="24"/>
          <w:szCs w:val="24"/>
        </w:rPr>
        <w:t>p.a.</w:t>
      </w:r>
      <w:r w:rsidRPr="006A3F8C">
        <w:rPr>
          <w:sz w:val="24"/>
          <w:szCs w:val="24"/>
        </w:rPr>
        <w:tab/>
        <w:t>per annum</w:t>
      </w:r>
    </w:p>
    <w:p w14:paraId="1895210A" w14:textId="7F39AB62" w:rsidR="00F364AA" w:rsidRPr="00664EBC" w:rsidRDefault="00F364AA" w:rsidP="00D525B3">
      <w:pPr>
        <w:ind w:left="1418" w:hanging="1418"/>
        <w:jc w:val="both"/>
        <w:rPr>
          <w:sz w:val="24"/>
          <w:szCs w:val="24"/>
        </w:rPr>
      </w:pPr>
      <w:r w:rsidRPr="006A3F8C">
        <w:rPr>
          <w:sz w:val="24"/>
          <w:szCs w:val="24"/>
          <w:lang w:val="es-ES"/>
        </w:rPr>
        <w:t>p.a.</w:t>
      </w:r>
      <w:r w:rsidRPr="006A3F8C">
        <w:rPr>
          <w:sz w:val="24"/>
          <w:szCs w:val="24"/>
          <w:lang w:val="es-ES"/>
        </w:rPr>
        <w:tab/>
        <w:t>por ausencia / por autorización</w:t>
      </w:r>
      <w:r>
        <w:rPr>
          <w:sz w:val="24"/>
          <w:szCs w:val="24"/>
        </w:rPr>
        <w:t xml:space="preserve"> = </w:t>
      </w:r>
      <w:r w:rsidRPr="00F364AA">
        <w:rPr>
          <w:i/>
          <w:iCs/>
          <w:sz w:val="24"/>
          <w:szCs w:val="24"/>
        </w:rPr>
        <w:t>per pro.</w:t>
      </w:r>
      <w:r>
        <w:rPr>
          <w:sz w:val="24"/>
          <w:szCs w:val="24"/>
        </w:rPr>
        <w:t xml:space="preserve"> = pp = p.p. (</w:t>
      </w:r>
      <w:r w:rsidRPr="00F364AA">
        <w:rPr>
          <w:sz w:val="24"/>
          <w:szCs w:val="24"/>
        </w:rPr>
        <w:t xml:space="preserve">per </w:t>
      </w:r>
      <w:proofErr w:type="spellStart"/>
      <w:r w:rsidRPr="00F364AA">
        <w:rPr>
          <w:sz w:val="24"/>
          <w:szCs w:val="24"/>
        </w:rPr>
        <w:t>procurationem</w:t>
      </w:r>
      <w:proofErr w:type="spellEnd"/>
      <w:r>
        <w:rPr>
          <w:sz w:val="24"/>
          <w:szCs w:val="24"/>
        </w:rPr>
        <w:t xml:space="preserve">) = on behalf of </w:t>
      </w:r>
    </w:p>
    <w:p w14:paraId="34C79964" w14:textId="77777777" w:rsidR="00447E30" w:rsidRPr="00664EBC" w:rsidRDefault="0049370A" w:rsidP="00447E30">
      <w:pPr>
        <w:jc w:val="both"/>
        <w:rPr>
          <w:sz w:val="24"/>
          <w:szCs w:val="24"/>
        </w:rPr>
      </w:pPr>
      <w:proofErr w:type="spellStart"/>
      <w:r w:rsidRPr="00664EBC">
        <w:rPr>
          <w:sz w:val="24"/>
          <w:szCs w:val="24"/>
        </w:rPr>
        <w:t>p.b.</w:t>
      </w:r>
      <w:proofErr w:type="spellEnd"/>
      <w:r w:rsidRPr="00664EBC">
        <w:rPr>
          <w:sz w:val="24"/>
          <w:szCs w:val="24"/>
        </w:rPr>
        <w:tab/>
        <w:t>punto</w:t>
      </w:r>
      <w:r w:rsidR="00447E30" w:rsidRPr="00664EBC">
        <w:rPr>
          <w:sz w:val="24"/>
          <w:szCs w:val="24"/>
        </w:rPr>
        <w:t xml:space="preserve"> base</w:t>
      </w:r>
      <w:r w:rsidRPr="00664EBC">
        <w:rPr>
          <w:sz w:val="24"/>
          <w:szCs w:val="24"/>
        </w:rPr>
        <w:t xml:space="preserve"> = </w:t>
      </w:r>
      <w:r w:rsidR="00860A21" w:rsidRPr="00664EBC">
        <w:rPr>
          <w:sz w:val="24"/>
          <w:szCs w:val="24"/>
        </w:rPr>
        <w:t xml:space="preserve">bp = </w:t>
      </w:r>
      <w:r w:rsidRPr="00664EBC">
        <w:rPr>
          <w:sz w:val="24"/>
          <w:szCs w:val="24"/>
        </w:rPr>
        <w:t>basis point</w:t>
      </w:r>
    </w:p>
    <w:p w14:paraId="685451FD" w14:textId="77777777" w:rsidR="0027632F" w:rsidRPr="006A3F8C" w:rsidRDefault="0027632F" w:rsidP="00447E30">
      <w:pPr>
        <w:jc w:val="both"/>
        <w:rPr>
          <w:sz w:val="24"/>
          <w:szCs w:val="24"/>
          <w:lang w:val="es-ES"/>
        </w:rPr>
      </w:pPr>
      <w:proofErr w:type="spellStart"/>
      <w:r w:rsidRPr="006A3F8C">
        <w:rPr>
          <w:sz w:val="24"/>
          <w:szCs w:val="24"/>
          <w:lang w:val="es-ES"/>
        </w:rPr>
        <w:t>p.e.s</w:t>
      </w:r>
      <w:proofErr w:type="spellEnd"/>
      <w:r w:rsidRPr="006A3F8C">
        <w:rPr>
          <w:sz w:val="24"/>
          <w:szCs w:val="24"/>
          <w:lang w:val="es-ES"/>
        </w:rPr>
        <w:t>.</w:t>
      </w:r>
      <w:r w:rsidRPr="006A3F8C">
        <w:rPr>
          <w:sz w:val="24"/>
          <w:szCs w:val="24"/>
          <w:lang w:val="es-ES"/>
        </w:rPr>
        <w:tab/>
        <w:t>puesta en servicio</w:t>
      </w:r>
    </w:p>
    <w:p w14:paraId="05DA4DC0" w14:textId="77777777" w:rsidR="002C502A" w:rsidRPr="006A3F8C" w:rsidRDefault="002C502A">
      <w:pPr>
        <w:pStyle w:val="BodyTextIndent2"/>
        <w:rPr>
          <w:szCs w:val="24"/>
          <w:lang w:val="es-ES"/>
        </w:rPr>
      </w:pPr>
      <w:proofErr w:type="spellStart"/>
      <w:r w:rsidRPr="006A3F8C">
        <w:rPr>
          <w:szCs w:val="24"/>
          <w:lang w:val="es-ES"/>
        </w:rPr>
        <w:t>p.i</w:t>
      </w:r>
      <w:proofErr w:type="spellEnd"/>
      <w:r w:rsidRPr="006A3F8C">
        <w:rPr>
          <w:szCs w:val="24"/>
          <w:lang w:val="es-ES"/>
        </w:rPr>
        <w:t>.</w:t>
      </w:r>
      <w:r w:rsidRPr="006A3F8C">
        <w:rPr>
          <w:szCs w:val="24"/>
          <w:lang w:val="es-ES"/>
        </w:rPr>
        <w:tab/>
        <w:t>paso inferior</w:t>
      </w:r>
    </w:p>
    <w:p w14:paraId="22E57560" w14:textId="77777777" w:rsidR="002C502A" w:rsidRPr="00664EBC" w:rsidRDefault="002C502A">
      <w:pPr>
        <w:jc w:val="both"/>
        <w:rPr>
          <w:sz w:val="24"/>
          <w:szCs w:val="24"/>
        </w:rPr>
      </w:pPr>
      <w:r w:rsidRPr="008743AD">
        <w:rPr>
          <w:sz w:val="24"/>
          <w:szCs w:val="24"/>
        </w:rPr>
        <w:t>p.p.</w:t>
      </w:r>
      <w:r w:rsidRPr="008743AD">
        <w:rPr>
          <w:sz w:val="24"/>
          <w:szCs w:val="24"/>
        </w:rPr>
        <w:tab/>
      </w:r>
      <w:proofErr w:type="spellStart"/>
      <w:r w:rsidRPr="008743AD">
        <w:rPr>
          <w:sz w:val="24"/>
          <w:szCs w:val="24"/>
        </w:rPr>
        <w:t>parte</w:t>
      </w:r>
      <w:proofErr w:type="spellEnd"/>
      <w:r w:rsidRPr="008743AD">
        <w:rPr>
          <w:sz w:val="24"/>
          <w:szCs w:val="24"/>
        </w:rPr>
        <w:t xml:space="preserve"> </w:t>
      </w:r>
      <w:proofErr w:type="spellStart"/>
      <w:r w:rsidRPr="008743AD">
        <w:rPr>
          <w:sz w:val="24"/>
          <w:szCs w:val="24"/>
        </w:rPr>
        <w:t>proporcional</w:t>
      </w:r>
      <w:proofErr w:type="spellEnd"/>
      <w:r w:rsidRPr="00664EBC">
        <w:rPr>
          <w:sz w:val="24"/>
          <w:szCs w:val="24"/>
        </w:rPr>
        <w:t xml:space="preserve"> (proportional amount of</w:t>
      </w:r>
      <w:r w:rsidR="00B70403" w:rsidRPr="00664EBC">
        <w:rPr>
          <w:sz w:val="24"/>
          <w:szCs w:val="24"/>
        </w:rPr>
        <w:t xml:space="preserve"> / pro rata</w:t>
      </w:r>
      <w:r w:rsidRPr="00664EBC">
        <w:rPr>
          <w:sz w:val="24"/>
          <w:szCs w:val="24"/>
        </w:rPr>
        <w:t>)</w:t>
      </w:r>
    </w:p>
    <w:p w14:paraId="57D4A74F" w14:textId="61ADC35E" w:rsidR="002C502A" w:rsidRPr="006A3F8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</w:rPr>
        <w:t>p.p.</w:t>
      </w:r>
      <w:r w:rsidRPr="00664EBC">
        <w:rPr>
          <w:szCs w:val="24"/>
        </w:rPr>
        <w:tab/>
        <w:t xml:space="preserve">per </w:t>
      </w:r>
      <w:proofErr w:type="spellStart"/>
      <w:r w:rsidRPr="00664EBC">
        <w:rPr>
          <w:szCs w:val="24"/>
        </w:rPr>
        <w:t>procurationem</w:t>
      </w:r>
      <w:proofErr w:type="spellEnd"/>
      <w:r w:rsidRPr="00664EBC">
        <w:rPr>
          <w:szCs w:val="24"/>
        </w:rPr>
        <w:t xml:space="preserve"> = by proxy/on behalf of = </w:t>
      </w:r>
      <w:r w:rsidRPr="006A3F8C">
        <w:rPr>
          <w:szCs w:val="24"/>
          <w:lang w:val="es-ES"/>
        </w:rPr>
        <w:t>por poder</w:t>
      </w:r>
      <w:r w:rsidR="005F72E3" w:rsidRPr="006A3F8C">
        <w:rPr>
          <w:szCs w:val="24"/>
          <w:lang w:val="es-ES"/>
        </w:rPr>
        <w:t xml:space="preserve"> = p.p. = p.a. = por ausencia / por autorización</w:t>
      </w:r>
    </w:p>
    <w:p w14:paraId="622CCF3A" w14:textId="7BC45274" w:rsidR="005F72E3" w:rsidRPr="00664EBC" w:rsidRDefault="005F72E3">
      <w:pPr>
        <w:pStyle w:val="BodyTextIndent2"/>
        <w:rPr>
          <w:szCs w:val="24"/>
        </w:rPr>
      </w:pPr>
      <w:r w:rsidRPr="006A3F8C">
        <w:rPr>
          <w:szCs w:val="24"/>
          <w:lang w:val="es-ES"/>
        </w:rPr>
        <w:t>p.p.</w:t>
      </w:r>
      <w:r w:rsidRPr="006A3F8C">
        <w:rPr>
          <w:szCs w:val="24"/>
          <w:lang w:val="es-ES"/>
        </w:rPr>
        <w:tab/>
        <w:t xml:space="preserve">por poder = per </w:t>
      </w:r>
      <w:proofErr w:type="spellStart"/>
      <w:r w:rsidRPr="006A3F8C">
        <w:rPr>
          <w:szCs w:val="24"/>
          <w:lang w:val="es-ES"/>
        </w:rPr>
        <w:t>procurationem</w:t>
      </w:r>
      <w:proofErr w:type="spellEnd"/>
      <w:r w:rsidRPr="006A3F8C">
        <w:rPr>
          <w:szCs w:val="24"/>
          <w:lang w:val="es-ES"/>
        </w:rPr>
        <w:t xml:space="preserve"> </w:t>
      </w:r>
      <w:r w:rsidRPr="00664EBC">
        <w:rPr>
          <w:szCs w:val="24"/>
        </w:rPr>
        <w:t>= by proxy/on behalf of</w:t>
      </w:r>
      <w:r>
        <w:rPr>
          <w:szCs w:val="24"/>
        </w:rPr>
        <w:t xml:space="preserve"> = </w:t>
      </w:r>
      <w:r w:rsidRPr="00F364AA">
        <w:rPr>
          <w:i/>
          <w:iCs/>
          <w:szCs w:val="24"/>
        </w:rPr>
        <w:t>per pro.</w:t>
      </w:r>
      <w:r>
        <w:rPr>
          <w:szCs w:val="24"/>
        </w:rPr>
        <w:t xml:space="preserve"> = pp = p.p.</w:t>
      </w:r>
    </w:p>
    <w:p w14:paraId="14236DD3" w14:textId="77777777" w:rsidR="002C502A" w:rsidRPr="00664EBC" w:rsidRDefault="002C502A">
      <w:pPr>
        <w:pStyle w:val="BodyTextIndent2"/>
        <w:rPr>
          <w:szCs w:val="24"/>
        </w:rPr>
      </w:pPr>
      <w:proofErr w:type="spellStart"/>
      <w:r w:rsidRPr="00664EBC">
        <w:rPr>
          <w:szCs w:val="24"/>
        </w:rPr>
        <w:t>p.s.</w:t>
      </w:r>
      <w:proofErr w:type="spellEnd"/>
      <w:r w:rsidRPr="00664EBC">
        <w:rPr>
          <w:szCs w:val="24"/>
        </w:rPr>
        <w:tab/>
        <w:t>paso superior</w:t>
      </w:r>
    </w:p>
    <w:p w14:paraId="2E38EF40" w14:textId="12D4AD3E" w:rsidR="002C502A" w:rsidRDefault="002C502A">
      <w:pPr>
        <w:ind w:left="1418" w:hanging="1418"/>
        <w:jc w:val="both"/>
        <w:rPr>
          <w:sz w:val="24"/>
          <w:szCs w:val="24"/>
        </w:rPr>
      </w:pPr>
      <w:proofErr w:type="spellStart"/>
      <w:r w:rsidRPr="00664EBC">
        <w:rPr>
          <w:sz w:val="24"/>
          <w:szCs w:val="24"/>
        </w:rPr>
        <w:t>p.w.</w:t>
      </w:r>
      <w:proofErr w:type="spellEnd"/>
      <w:r w:rsidRPr="00664EBC">
        <w:rPr>
          <w:sz w:val="24"/>
          <w:szCs w:val="24"/>
        </w:rPr>
        <w:tab/>
        <w:t>per week</w:t>
      </w:r>
    </w:p>
    <w:p w14:paraId="110F7C43" w14:textId="2E0190D2" w:rsidR="005F72E3" w:rsidRPr="00664EBC" w:rsidRDefault="005F72E3" w:rsidP="005F72E3">
      <w:pPr>
        <w:ind w:left="1418" w:hanging="1418"/>
        <w:jc w:val="both"/>
        <w:rPr>
          <w:sz w:val="24"/>
          <w:szCs w:val="24"/>
        </w:rPr>
      </w:pPr>
      <w:r w:rsidRPr="006A3F8C">
        <w:rPr>
          <w:sz w:val="24"/>
          <w:szCs w:val="24"/>
          <w:lang w:val="es-ES"/>
        </w:rPr>
        <w:t>P/A</w:t>
      </w:r>
      <w:r w:rsidRPr="006A3F8C">
        <w:rPr>
          <w:sz w:val="24"/>
          <w:szCs w:val="24"/>
          <w:lang w:val="es-ES"/>
        </w:rPr>
        <w:tab/>
        <w:t>por ausencia / por autorización =</w:t>
      </w:r>
      <w:r>
        <w:rPr>
          <w:sz w:val="24"/>
          <w:szCs w:val="24"/>
        </w:rPr>
        <w:t xml:space="preserve"> </w:t>
      </w:r>
      <w:r w:rsidRPr="00F364AA">
        <w:rPr>
          <w:i/>
          <w:iCs/>
          <w:sz w:val="24"/>
          <w:szCs w:val="24"/>
        </w:rPr>
        <w:t>per pro.</w:t>
      </w:r>
      <w:r>
        <w:rPr>
          <w:sz w:val="24"/>
          <w:szCs w:val="24"/>
        </w:rPr>
        <w:t xml:space="preserve"> = pp = p.p. (</w:t>
      </w:r>
      <w:r w:rsidRPr="00F364AA">
        <w:rPr>
          <w:sz w:val="24"/>
          <w:szCs w:val="24"/>
        </w:rPr>
        <w:t xml:space="preserve">per </w:t>
      </w:r>
      <w:proofErr w:type="spellStart"/>
      <w:r w:rsidRPr="00F364AA">
        <w:rPr>
          <w:sz w:val="24"/>
          <w:szCs w:val="24"/>
        </w:rPr>
        <w:t>procurationem</w:t>
      </w:r>
      <w:proofErr w:type="spellEnd"/>
      <w:r>
        <w:rPr>
          <w:sz w:val="24"/>
          <w:szCs w:val="24"/>
        </w:rPr>
        <w:t xml:space="preserve">) = on behalf of </w:t>
      </w:r>
    </w:p>
    <w:p w14:paraId="593F3B8C" w14:textId="77777777" w:rsidR="00BB0B07" w:rsidRPr="00664EBC" w:rsidRDefault="00BB0B07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P/B</w:t>
      </w:r>
      <w:r w:rsidRPr="00664EBC">
        <w:rPr>
          <w:sz w:val="24"/>
          <w:szCs w:val="24"/>
        </w:rPr>
        <w:tab/>
        <w:t>Price-to-Book value</w:t>
      </w:r>
    </w:p>
    <w:p w14:paraId="69DC46C5" w14:textId="77777777" w:rsidR="002C502A" w:rsidRPr="00664EBC" w:rsidRDefault="002C502A">
      <w:pPr>
        <w:jc w:val="both"/>
        <w:rPr>
          <w:sz w:val="24"/>
          <w:szCs w:val="24"/>
        </w:rPr>
      </w:pPr>
      <w:r w:rsidRPr="006A3F8C">
        <w:rPr>
          <w:sz w:val="24"/>
          <w:szCs w:val="24"/>
          <w:lang w:val="es-ES"/>
        </w:rPr>
        <w:t xml:space="preserve">P/B </w:t>
      </w:r>
      <w:r w:rsidRPr="006A3F8C">
        <w:rPr>
          <w:sz w:val="24"/>
          <w:szCs w:val="24"/>
          <w:lang w:val="es-ES"/>
        </w:rPr>
        <w:tab/>
        <w:t>relación Precio/Beneficio</w:t>
      </w:r>
      <w:r w:rsidRPr="00664EBC">
        <w:rPr>
          <w:sz w:val="24"/>
          <w:szCs w:val="24"/>
        </w:rPr>
        <w:t xml:space="preserve"> = P/E ratio/ PER = Price-Earnings Ratio</w:t>
      </w:r>
    </w:p>
    <w:p w14:paraId="4293D666" w14:textId="77777777" w:rsidR="002C502A" w:rsidRPr="00664EBC" w:rsidRDefault="002C502A">
      <w:pPr>
        <w:jc w:val="both"/>
        <w:rPr>
          <w:sz w:val="24"/>
          <w:szCs w:val="24"/>
        </w:rPr>
      </w:pPr>
      <w:r w:rsidRPr="00664EBC">
        <w:rPr>
          <w:sz w:val="24"/>
          <w:szCs w:val="24"/>
        </w:rPr>
        <w:t>P/E ratio</w:t>
      </w:r>
      <w:r w:rsidRPr="00664EBC">
        <w:rPr>
          <w:sz w:val="24"/>
          <w:szCs w:val="24"/>
        </w:rPr>
        <w:tab/>
        <w:t>Price-</w:t>
      </w:r>
      <w:r w:rsidR="00090A79" w:rsidRPr="00664EBC">
        <w:rPr>
          <w:sz w:val="24"/>
          <w:szCs w:val="24"/>
        </w:rPr>
        <w:t>to-</w:t>
      </w:r>
      <w:r w:rsidRPr="00664EBC">
        <w:rPr>
          <w:sz w:val="24"/>
          <w:szCs w:val="24"/>
        </w:rPr>
        <w:t>Earning</w:t>
      </w:r>
      <w:r w:rsidR="00090A79" w:rsidRPr="00664EBC">
        <w:rPr>
          <w:sz w:val="24"/>
          <w:szCs w:val="24"/>
        </w:rPr>
        <w:t>s</w:t>
      </w:r>
      <w:r w:rsidRPr="00664EBC">
        <w:rPr>
          <w:sz w:val="24"/>
          <w:szCs w:val="24"/>
        </w:rPr>
        <w:t xml:space="preserve"> ratio = </w:t>
      </w:r>
      <w:r w:rsidRPr="006A3F8C">
        <w:rPr>
          <w:sz w:val="24"/>
          <w:szCs w:val="24"/>
          <w:lang w:val="es-ES"/>
        </w:rPr>
        <w:t>P/B = relación Precio/Beneficio</w:t>
      </w:r>
    </w:p>
    <w:p w14:paraId="3C94D0EF" w14:textId="77777777" w:rsidR="002C502A" w:rsidRPr="00664EBC" w:rsidRDefault="002C502A">
      <w:pPr>
        <w:pStyle w:val="BodyText"/>
        <w:ind w:left="1418" w:hanging="1418"/>
        <w:jc w:val="both"/>
        <w:rPr>
          <w:szCs w:val="24"/>
          <w:lang w:val="en-GB"/>
        </w:rPr>
      </w:pPr>
      <w:r w:rsidRPr="00664EBC">
        <w:rPr>
          <w:szCs w:val="24"/>
          <w:lang w:val="en-GB"/>
        </w:rPr>
        <w:t>P/I</w:t>
      </w:r>
      <w:r w:rsidRPr="00664EBC">
        <w:rPr>
          <w:szCs w:val="24"/>
          <w:lang w:val="en-GB"/>
        </w:rPr>
        <w:tab/>
        <w:t>Par/Impar = O/E = Odd/Even (indicator)</w:t>
      </w:r>
    </w:p>
    <w:p w14:paraId="34203E69" w14:textId="77777777" w:rsidR="00145163" w:rsidRPr="00664EBC" w:rsidRDefault="00145163">
      <w:pPr>
        <w:pStyle w:val="BodyText"/>
        <w:ind w:left="1418" w:hanging="1418"/>
        <w:jc w:val="both"/>
        <w:rPr>
          <w:szCs w:val="24"/>
          <w:lang w:val="en-GB"/>
        </w:rPr>
      </w:pPr>
      <w:r w:rsidRPr="00664EBC">
        <w:rPr>
          <w:szCs w:val="24"/>
          <w:lang w:val="en-GB"/>
        </w:rPr>
        <w:t>P/TB</w:t>
      </w:r>
      <w:r w:rsidRPr="00664EBC">
        <w:rPr>
          <w:szCs w:val="24"/>
          <w:lang w:val="en-GB"/>
        </w:rPr>
        <w:tab/>
        <w:t>Price-to-Tangible Book value</w:t>
      </w:r>
    </w:p>
    <w:p w14:paraId="540716F6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A3F8C">
        <w:rPr>
          <w:sz w:val="24"/>
          <w:szCs w:val="24"/>
          <w:lang w:val="es-ES"/>
        </w:rPr>
        <w:t>p/v</w:t>
      </w:r>
      <w:r w:rsidRPr="006A3F8C">
        <w:rPr>
          <w:sz w:val="24"/>
          <w:szCs w:val="24"/>
          <w:lang w:val="es-ES"/>
        </w:rPr>
        <w:tab/>
        <w:t>peso/volumen</w:t>
      </w:r>
      <w:r w:rsidRPr="00664EBC">
        <w:rPr>
          <w:sz w:val="24"/>
          <w:szCs w:val="24"/>
        </w:rPr>
        <w:t xml:space="preserve"> = w/v = weight in/per volume</w:t>
      </w:r>
    </w:p>
    <w:p w14:paraId="2F08CCE3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p/w</w:t>
      </w:r>
      <w:r w:rsidRPr="00664EBC">
        <w:rPr>
          <w:sz w:val="24"/>
          <w:szCs w:val="24"/>
        </w:rPr>
        <w:tab/>
        <w:t>power to weight</w:t>
      </w:r>
    </w:p>
    <w:p w14:paraId="7FA8DB0E" w14:textId="77777777" w:rsidR="002C502A" w:rsidRPr="00664EBC" w:rsidRDefault="002C502A">
      <w:pPr>
        <w:jc w:val="both"/>
        <w:rPr>
          <w:sz w:val="24"/>
          <w:szCs w:val="24"/>
        </w:rPr>
      </w:pPr>
      <w:r w:rsidRPr="00664EBC">
        <w:rPr>
          <w:sz w:val="24"/>
          <w:szCs w:val="24"/>
        </w:rPr>
        <w:t>P2P</w:t>
      </w:r>
      <w:r w:rsidRPr="00664EBC">
        <w:rPr>
          <w:sz w:val="24"/>
          <w:szCs w:val="24"/>
        </w:rPr>
        <w:tab/>
        <w:t>Peer to Peer</w:t>
      </w:r>
    </w:p>
    <w:p w14:paraId="0BE8A9F1" w14:textId="77777777" w:rsidR="002C502A" w:rsidRPr="008743AD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PA</w:t>
      </w:r>
      <w:r w:rsidRPr="00664EBC">
        <w:rPr>
          <w:sz w:val="24"/>
          <w:szCs w:val="24"/>
          <w:lang w:val="es-ES"/>
        </w:rPr>
        <w:tab/>
        <w:t xml:space="preserve">Partida Alzada = </w:t>
      </w:r>
      <w:r w:rsidR="004B0623" w:rsidRPr="008743AD">
        <w:rPr>
          <w:sz w:val="24"/>
          <w:szCs w:val="24"/>
          <w:lang w:val="es-ES"/>
        </w:rPr>
        <w:t xml:space="preserve">LS = </w:t>
      </w:r>
      <w:proofErr w:type="spellStart"/>
      <w:r w:rsidR="004B0623" w:rsidRPr="008743AD">
        <w:rPr>
          <w:sz w:val="24"/>
          <w:szCs w:val="24"/>
          <w:lang w:val="es-ES"/>
        </w:rPr>
        <w:t>Lump</w:t>
      </w:r>
      <w:proofErr w:type="spellEnd"/>
      <w:r w:rsidR="004B0623" w:rsidRPr="008743AD">
        <w:rPr>
          <w:sz w:val="24"/>
          <w:szCs w:val="24"/>
          <w:lang w:val="es-ES"/>
        </w:rPr>
        <w:t xml:space="preserve"> </w:t>
      </w:r>
      <w:proofErr w:type="gramStart"/>
      <w:r w:rsidR="004B0623" w:rsidRPr="008743AD">
        <w:rPr>
          <w:sz w:val="24"/>
          <w:szCs w:val="24"/>
          <w:lang w:val="es-ES"/>
        </w:rPr>
        <w:t>Sum</w:t>
      </w:r>
      <w:proofErr w:type="gramEnd"/>
      <w:r w:rsidR="004B0623" w:rsidRPr="008743AD">
        <w:rPr>
          <w:sz w:val="24"/>
          <w:szCs w:val="24"/>
          <w:lang w:val="es-ES"/>
        </w:rPr>
        <w:t xml:space="preserve"> (</w:t>
      </w:r>
      <w:proofErr w:type="spellStart"/>
      <w:r w:rsidRPr="008743AD">
        <w:rPr>
          <w:sz w:val="24"/>
          <w:szCs w:val="24"/>
          <w:lang w:val="es-ES"/>
        </w:rPr>
        <w:t>item</w:t>
      </w:r>
      <w:proofErr w:type="spellEnd"/>
      <w:r w:rsidR="004B0623" w:rsidRPr="008743AD">
        <w:rPr>
          <w:sz w:val="24"/>
          <w:szCs w:val="24"/>
          <w:lang w:val="es-ES"/>
        </w:rPr>
        <w:t>)</w:t>
      </w:r>
    </w:p>
    <w:p w14:paraId="77CC2DC8" w14:textId="5B359079" w:rsidR="002C502A" w:rsidRPr="006A3F8C" w:rsidRDefault="002C502A">
      <w:pPr>
        <w:pStyle w:val="BodyTextIndent2"/>
        <w:rPr>
          <w:szCs w:val="24"/>
        </w:rPr>
      </w:pPr>
      <w:r w:rsidRPr="006A3F8C">
        <w:rPr>
          <w:szCs w:val="24"/>
        </w:rPr>
        <w:t>PA</w:t>
      </w:r>
      <w:r w:rsidRPr="006A3F8C">
        <w:rPr>
          <w:szCs w:val="24"/>
        </w:rPr>
        <w:tab/>
        <w:t>Polyamide</w:t>
      </w:r>
    </w:p>
    <w:p w14:paraId="7B0EDDCE" w14:textId="72F59C7D" w:rsidR="005F72E3" w:rsidRPr="006A3F8C" w:rsidRDefault="005F72E3" w:rsidP="005F72E3">
      <w:pPr>
        <w:ind w:left="1418" w:hanging="1418"/>
        <w:jc w:val="both"/>
        <w:rPr>
          <w:sz w:val="24"/>
          <w:szCs w:val="24"/>
        </w:rPr>
      </w:pPr>
      <w:r>
        <w:rPr>
          <w:sz w:val="24"/>
          <w:szCs w:val="24"/>
        </w:rPr>
        <w:t>PA</w:t>
      </w:r>
      <w:r>
        <w:rPr>
          <w:sz w:val="24"/>
          <w:szCs w:val="24"/>
        </w:rPr>
        <w:tab/>
      </w:r>
      <w:r w:rsidRPr="006A3F8C">
        <w:rPr>
          <w:sz w:val="24"/>
          <w:szCs w:val="24"/>
          <w:lang w:val="es-ES"/>
        </w:rPr>
        <w:t>por ausencia / por autorización</w:t>
      </w:r>
      <w:r>
        <w:rPr>
          <w:sz w:val="24"/>
          <w:szCs w:val="24"/>
        </w:rPr>
        <w:t xml:space="preserve"> = </w:t>
      </w:r>
      <w:r w:rsidRPr="00F364AA">
        <w:rPr>
          <w:i/>
          <w:iCs/>
          <w:sz w:val="24"/>
          <w:szCs w:val="24"/>
        </w:rPr>
        <w:t>per pro.</w:t>
      </w:r>
      <w:r>
        <w:rPr>
          <w:sz w:val="24"/>
          <w:szCs w:val="24"/>
        </w:rPr>
        <w:t xml:space="preserve"> = pp = p.p. </w:t>
      </w:r>
      <w:r w:rsidRPr="006A3F8C">
        <w:rPr>
          <w:sz w:val="24"/>
          <w:szCs w:val="24"/>
        </w:rPr>
        <w:t xml:space="preserve">(per </w:t>
      </w:r>
      <w:proofErr w:type="spellStart"/>
      <w:r w:rsidRPr="006A3F8C">
        <w:rPr>
          <w:sz w:val="24"/>
          <w:szCs w:val="24"/>
        </w:rPr>
        <w:t>procurationem</w:t>
      </w:r>
      <w:proofErr w:type="spellEnd"/>
      <w:r w:rsidRPr="006A3F8C">
        <w:rPr>
          <w:sz w:val="24"/>
          <w:szCs w:val="24"/>
        </w:rPr>
        <w:t xml:space="preserve">) = on behalf of </w:t>
      </w:r>
    </w:p>
    <w:p w14:paraId="6F054A70" w14:textId="77777777" w:rsidR="002C502A" w:rsidRPr="00664EBC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s-ES"/>
        </w:rPr>
      </w:pPr>
      <w:r w:rsidRPr="006A3F8C">
        <w:rPr>
          <w:rFonts w:ascii="Times New Roman" w:hAnsi="Times New Roman"/>
          <w:sz w:val="24"/>
          <w:szCs w:val="24"/>
          <w:lang w:val="en-GB"/>
        </w:rPr>
        <w:t>PA</w:t>
      </w:r>
      <w:r w:rsidRPr="006A3F8C">
        <w:rPr>
          <w:rFonts w:ascii="Times New Roman" w:hAnsi="Times New Roman"/>
          <w:sz w:val="24"/>
          <w:szCs w:val="24"/>
          <w:lang w:val="en-GB"/>
        </w:rPr>
        <w:tab/>
        <w:t xml:space="preserve">Power Amplifier </w:t>
      </w:r>
      <w:r w:rsidRPr="00664EBC">
        <w:rPr>
          <w:rFonts w:ascii="Times New Roman" w:hAnsi="Times New Roman"/>
          <w:sz w:val="24"/>
          <w:szCs w:val="24"/>
          <w:lang w:val="es-ES"/>
        </w:rPr>
        <w:t>= amplificador de potencia</w:t>
      </w:r>
    </w:p>
    <w:p w14:paraId="3905A366" w14:textId="77777777" w:rsidR="002C502A" w:rsidRPr="00AF0B62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n-GB"/>
        </w:rPr>
      </w:pPr>
      <w:r w:rsidRPr="00AF0B62">
        <w:rPr>
          <w:rFonts w:ascii="Times New Roman" w:hAnsi="Times New Roman"/>
          <w:sz w:val="24"/>
          <w:szCs w:val="24"/>
          <w:lang w:val="en-GB"/>
        </w:rPr>
        <w:t>PABX</w:t>
      </w:r>
      <w:r w:rsidRPr="00AF0B62">
        <w:rPr>
          <w:rFonts w:ascii="Times New Roman" w:hAnsi="Times New Roman"/>
          <w:sz w:val="24"/>
          <w:szCs w:val="24"/>
          <w:lang w:val="en-GB"/>
        </w:rPr>
        <w:tab/>
        <w:t>Private Automatic Branch Exchange</w:t>
      </w:r>
    </w:p>
    <w:p w14:paraId="285A4B82" w14:textId="77777777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PAC</w:t>
      </w:r>
      <w:r w:rsidRPr="00664EBC">
        <w:rPr>
          <w:sz w:val="24"/>
          <w:szCs w:val="24"/>
          <w:lang w:val="es-ES"/>
        </w:rPr>
        <w:tab/>
        <w:t xml:space="preserve">Plan de Aseguramiento de la Calidad = </w:t>
      </w:r>
      <w:r w:rsidRPr="00AF0B62">
        <w:rPr>
          <w:sz w:val="24"/>
          <w:szCs w:val="24"/>
        </w:rPr>
        <w:t>QAP = Quality Assurance Plan</w:t>
      </w:r>
    </w:p>
    <w:p w14:paraId="2B0F90B2" w14:textId="77777777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PAC</w:t>
      </w:r>
      <w:r w:rsidRPr="00664EBC">
        <w:rPr>
          <w:sz w:val="24"/>
          <w:szCs w:val="24"/>
          <w:lang w:val="es-ES"/>
        </w:rPr>
        <w:tab/>
        <w:t xml:space="preserve">Plan de Autocontrol = </w:t>
      </w:r>
      <w:r w:rsidRPr="00AF0B62">
        <w:rPr>
          <w:sz w:val="24"/>
          <w:szCs w:val="24"/>
        </w:rPr>
        <w:t>IQC = Internal Quality Control (Plan)</w:t>
      </w:r>
    </w:p>
    <w:p w14:paraId="0F2EC7AC" w14:textId="77777777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PAC</w:t>
      </w:r>
      <w:r w:rsidRPr="00664EBC">
        <w:rPr>
          <w:sz w:val="24"/>
          <w:szCs w:val="24"/>
          <w:lang w:val="es-ES"/>
        </w:rPr>
        <w:tab/>
        <w:t xml:space="preserve">Política Agraria/Agrícola Común = CAP = </w:t>
      </w:r>
      <w:r w:rsidRPr="00F50B3D">
        <w:rPr>
          <w:sz w:val="24"/>
          <w:szCs w:val="24"/>
        </w:rPr>
        <w:t>Common Agricultural Policy</w:t>
      </w:r>
    </w:p>
    <w:p w14:paraId="10AEBE25" w14:textId="77777777" w:rsidR="00D46031" w:rsidRPr="00664EBC" w:rsidRDefault="00D46031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PAC</w:t>
      </w:r>
      <w:r w:rsidRPr="00664EBC">
        <w:rPr>
          <w:sz w:val="24"/>
          <w:szCs w:val="24"/>
          <w:lang w:val="es-ES"/>
        </w:rPr>
        <w:tab/>
        <w:t>Procedimiento Administrativo Común</w:t>
      </w:r>
    </w:p>
    <w:p w14:paraId="1AC14ECF" w14:textId="77777777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PAC</w:t>
      </w:r>
      <w:r w:rsidRPr="00664EBC">
        <w:rPr>
          <w:sz w:val="24"/>
          <w:szCs w:val="24"/>
          <w:lang w:val="es-ES"/>
        </w:rPr>
        <w:tab/>
        <w:t>Programa de Ayudas a Cultivos</w:t>
      </w:r>
    </w:p>
    <w:p w14:paraId="04F92BFA" w14:textId="77777777" w:rsidR="00F83F56" w:rsidRPr="00F50B3D" w:rsidRDefault="00F83F56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  <w:lang w:val="es-ES"/>
        </w:rPr>
        <w:t>PAC</w:t>
      </w:r>
      <w:r w:rsidRPr="00664EBC">
        <w:rPr>
          <w:sz w:val="24"/>
          <w:szCs w:val="24"/>
          <w:lang w:val="es-ES"/>
        </w:rPr>
        <w:tab/>
      </w:r>
      <w:r w:rsidRPr="00F50B3D">
        <w:rPr>
          <w:sz w:val="24"/>
          <w:szCs w:val="24"/>
        </w:rPr>
        <w:t>Programmable Automated Controller</w:t>
      </w:r>
    </w:p>
    <w:p w14:paraId="6618C1F3" w14:textId="77777777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F50B3D">
        <w:rPr>
          <w:sz w:val="24"/>
          <w:szCs w:val="24"/>
        </w:rPr>
        <w:t>PACES</w:t>
      </w:r>
      <w:r w:rsidRPr="00F50B3D">
        <w:rPr>
          <w:sz w:val="24"/>
          <w:szCs w:val="24"/>
        </w:rPr>
        <w:tab/>
        <w:t>Physical Activity Enjoyment Scale</w:t>
      </w:r>
      <w:r w:rsidRPr="00664EBC">
        <w:rPr>
          <w:sz w:val="24"/>
          <w:szCs w:val="24"/>
          <w:lang w:val="es-ES"/>
        </w:rPr>
        <w:t xml:space="preserve"> = </w:t>
      </w:r>
      <w:r w:rsidRPr="00664EBC">
        <w:rPr>
          <w:rStyle w:val="Emphasis"/>
          <w:i w:val="0"/>
          <w:sz w:val="24"/>
          <w:szCs w:val="24"/>
          <w:lang w:val="es-ES"/>
        </w:rPr>
        <w:t>Escala de Disfrute en la Actividad Física</w:t>
      </w:r>
    </w:p>
    <w:p w14:paraId="5ED586F4" w14:textId="77777777" w:rsidR="00607360" w:rsidRPr="00F50B3D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  <w:lang w:val="es-ES"/>
        </w:rPr>
        <w:t>PACI</w:t>
      </w:r>
      <w:r w:rsidRPr="00664EBC">
        <w:rPr>
          <w:sz w:val="24"/>
          <w:szCs w:val="24"/>
          <w:lang w:val="es-ES"/>
        </w:rPr>
        <w:tab/>
        <w:t xml:space="preserve">Plan Anual de Cooperación Internacional </w:t>
      </w:r>
      <w:r w:rsidRPr="00F50B3D">
        <w:rPr>
          <w:sz w:val="24"/>
          <w:szCs w:val="24"/>
        </w:rPr>
        <w:t>(annual international cooperation plan)</w:t>
      </w:r>
    </w:p>
    <w:p w14:paraId="40A72C43" w14:textId="77777777" w:rsidR="002C502A" w:rsidRPr="00664EBC" w:rsidRDefault="00607360">
      <w:pPr>
        <w:ind w:left="1418" w:hanging="1418"/>
        <w:jc w:val="both"/>
        <w:rPr>
          <w:sz w:val="24"/>
          <w:szCs w:val="24"/>
          <w:lang w:val="es-ES"/>
        </w:rPr>
      </w:pPr>
      <w:r w:rsidRPr="00F50B3D">
        <w:rPr>
          <w:sz w:val="24"/>
          <w:szCs w:val="24"/>
        </w:rPr>
        <w:t xml:space="preserve">PACU </w:t>
      </w:r>
      <w:r w:rsidR="00F2762F" w:rsidRPr="00F50B3D">
        <w:rPr>
          <w:sz w:val="24"/>
          <w:szCs w:val="24"/>
        </w:rPr>
        <w:tab/>
      </w:r>
      <w:r w:rsidR="008122B8" w:rsidRPr="00F50B3D">
        <w:rPr>
          <w:sz w:val="24"/>
          <w:szCs w:val="24"/>
        </w:rPr>
        <w:t>Post-Anaesthesia Care Unit</w:t>
      </w:r>
      <w:r w:rsidR="008122B8" w:rsidRPr="00664EBC">
        <w:rPr>
          <w:sz w:val="24"/>
          <w:szCs w:val="24"/>
          <w:lang w:val="es-ES"/>
        </w:rPr>
        <w:t xml:space="preserve"> = </w:t>
      </w:r>
      <w:r w:rsidRPr="00664EBC">
        <w:rPr>
          <w:sz w:val="24"/>
          <w:szCs w:val="24"/>
          <w:lang w:val="es-ES"/>
        </w:rPr>
        <w:t>URPA</w:t>
      </w:r>
      <w:r w:rsidR="008122B8" w:rsidRPr="00664EBC">
        <w:rPr>
          <w:sz w:val="24"/>
          <w:szCs w:val="24"/>
          <w:lang w:val="es-ES"/>
        </w:rPr>
        <w:t xml:space="preserve">= </w:t>
      </w:r>
      <w:r w:rsidRPr="00664EBC">
        <w:rPr>
          <w:sz w:val="24"/>
          <w:szCs w:val="24"/>
          <w:lang w:val="es-ES"/>
        </w:rPr>
        <w:t xml:space="preserve">Unidad de Recuperación </w:t>
      </w:r>
      <w:proofErr w:type="spellStart"/>
      <w:r w:rsidRPr="00664EBC">
        <w:rPr>
          <w:sz w:val="24"/>
          <w:szCs w:val="24"/>
          <w:lang w:val="es-ES"/>
        </w:rPr>
        <w:t>Postanestésica</w:t>
      </w:r>
      <w:proofErr w:type="spellEnd"/>
      <w:r w:rsidRPr="00664EBC">
        <w:rPr>
          <w:sz w:val="24"/>
          <w:szCs w:val="24"/>
          <w:lang w:val="es-ES"/>
        </w:rPr>
        <w:t xml:space="preserve"> </w:t>
      </w:r>
    </w:p>
    <w:p w14:paraId="6859D636" w14:textId="77777777" w:rsidR="004B6CDE" w:rsidRPr="00664EBC" w:rsidRDefault="004B6CDE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PADE</w:t>
      </w:r>
      <w:r w:rsidRPr="00664EBC">
        <w:rPr>
          <w:sz w:val="24"/>
          <w:szCs w:val="24"/>
          <w:lang w:val="es-ES"/>
        </w:rPr>
        <w:tab/>
        <w:t>Programa de Alta Dirección de Empresas</w:t>
      </w:r>
    </w:p>
    <w:p w14:paraId="597BC795" w14:textId="77777777" w:rsidR="002C502A" w:rsidRPr="004E5FAB" w:rsidRDefault="002C502A" w:rsidP="002C502A">
      <w:pPr>
        <w:pStyle w:val="BodyTextIndent2"/>
        <w:tabs>
          <w:tab w:val="left" w:pos="3119"/>
        </w:tabs>
        <w:rPr>
          <w:szCs w:val="24"/>
          <w:lang w:val="es-ES"/>
        </w:rPr>
      </w:pPr>
      <w:r w:rsidRPr="00664EBC">
        <w:rPr>
          <w:szCs w:val="24"/>
          <w:lang w:val="fr-FR"/>
        </w:rPr>
        <w:t>PADS</w:t>
      </w:r>
      <w:r w:rsidRPr="00664EBC">
        <w:rPr>
          <w:szCs w:val="24"/>
          <w:lang w:val="fr-FR"/>
        </w:rPr>
        <w:tab/>
        <w:t xml:space="preserve">Parti d’Avant-Garde Socialiste = Avant Garde Social Democratic Party = </w:t>
      </w:r>
      <w:r w:rsidRPr="004E5FAB">
        <w:rPr>
          <w:szCs w:val="24"/>
          <w:lang w:val="es-ES"/>
        </w:rPr>
        <w:t>Partido de la Vanguardia Socialista</w:t>
      </w:r>
    </w:p>
    <w:p w14:paraId="7CA48388" w14:textId="77777777" w:rsidR="005B7329" w:rsidRPr="004E5FAB" w:rsidRDefault="005B7329" w:rsidP="002C502A">
      <w:pPr>
        <w:pStyle w:val="BodyTextIndent2"/>
        <w:tabs>
          <w:tab w:val="left" w:pos="3119"/>
        </w:tabs>
        <w:rPr>
          <w:szCs w:val="24"/>
        </w:rPr>
      </w:pPr>
      <w:r w:rsidRPr="00664EBC">
        <w:rPr>
          <w:szCs w:val="24"/>
          <w:lang w:val="es-ES"/>
        </w:rPr>
        <w:t>PAET</w:t>
      </w:r>
      <w:r w:rsidRPr="00664EBC">
        <w:rPr>
          <w:szCs w:val="24"/>
          <w:lang w:val="es-ES"/>
        </w:rPr>
        <w:tab/>
      </w:r>
      <w:r w:rsidRPr="00664EBC">
        <w:rPr>
          <w:bCs/>
          <w:szCs w:val="24"/>
          <w:lang w:val="es-ES"/>
        </w:rPr>
        <w:t>Punto de Adelantamiento</w:t>
      </w:r>
      <w:r w:rsidRPr="00664EBC">
        <w:rPr>
          <w:szCs w:val="24"/>
          <w:lang w:val="es-ES"/>
        </w:rPr>
        <w:t xml:space="preserve"> y Estacionamiento de Trenes</w:t>
      </w:r>
      <w:r w:rsidR="00451A0C" w:rsidRPr="00664EBC">
        <w:rPr>
          <w:szCs w:val="24"/>
          <w:lang w:val="es-ES"/>
        </w:rPr>
        <w:t xml:space="preserve"> = </w:t>
      </w:r>
      <w:r w:rsidR="00451A0C" w:rsidRPr="004E5FAB">
        <w:rPr>
          <w:szCs w:val="24"/>
        </w:rPr>
        <w:t>passing loop</w:t>
      </w:r>
    </w:p>
    <w:p w14:paraId="4E56E188" w14:textId="77777777" w:rsidR="002C502A" w:rsidRPr="004E5FAB" w:rsidRDefault="002C502A">
      <w:pPr>
        <w:jc w:val="both"/>
        <w:rPr>
          <w:sz w:val="24"/>
          <w:szCs w:val="24"/>
          <w:lang w:val="es-ES"/>
        </w:rPr>
      </w:pPr>
      <w:r w:rsidRPr="004E5FAB">
        <w:rPr>
          <w:sz w:val="24"/>
          <w:szCs w:val="24"/>
        </w:rPr>
        <w:t>PAF</w:t>
      </w:r>
      <w:r w:rsidRPr="004E5FAB">
        <w:rPr>
          <w:sz w:val="24"/>
          <w:szCs w:val="24"/>
        </w:rPr>
        <w:tab/>
        <w:t>Powder Actuated Fastening</w:t>
      </w:r>
      <w:r w:rsidRPr="00664EBC">
        <w:rPr>
          <w:sz w:val="24"/>
          <w:szCs w:val="24"/>
          <w:lang w:val="es-ES"/>
        </w:rPr>
        <w:t xml:space="preserve"> = </w:t>
      </w:r>
      <w:r w:rsidRPr="004E5FAB">
        <w:rPr>
          <w:sz w:val="24"/>
          <w:szCs w:val="24"/>
          <w:lang w:val="es-ES"/>
        </w:rPr>
        <w:t>sistema de fijación accionado mediante pólvora</w:t>
      </w:r>
    </w:p>
    <w:p w14:paraId="7616F23F" w14:textId="77777777" w:rsidR="002C502A" w:rsidRPr="004E5FAB" w:rsidRDefault="002C502A">
      <w:pPr>
        <w:pStyle w:val="BodyTextIndent2"/>
        <w:rPr>
          <w:szCs w:val="24"/>
          <w:lang w:val="es-ES"/>
        </w:rPr>
      </w:pPr>
      <w:r w:rsidRPr="004E5FAB">
        <w:rPr>
          <w:szCs w:val="24"/>
          <w:lang w:val="es-ES"/>
        </w:rPr>
        <w:t>PAFP</w:t>
      </w:r>
      <w:r w:rsidRPr="004E5FAB">
        <w:rPr>
          <w:szCs w:val="24"/>
          <w:lang w:val="es-ES"/>
        </w:rPr>
        <w:tab/>
        <w:t>Plan Aragonés de Formación Profesional</w:t>
      </w:r>
    </w:p>
    <w:p w14:paraId="695864E7" w14:textId="2B402CED" w:rsidR="002C502A" w:rsidRPr="00664EBC" w:rsidRDefault="009E7589">
      <w:pPr>
        <w:pStyle w:val="BodyTextIndent2"/>
        <w:rPr>
          <w:szCs w:val="24"/>
          <w:lang w:val="fr-FR"/>
        </w:rPr>
      </w:pPr>
      <w:r w:rsidRPr="004E5FAB">
        <w:rPr>
          <w:szCs w:val="24"/>
          <w:lang w:val="es-ES"/>
        </w:rPr>
        <w:t>pág.</w:t>
      </w:r>
      <w:r w:rsidR="002C502A" w:rsidRPr="004E5FAB">
        <w:rPr>
          <w:szCs w:val="24"/>
          <w:lang w:val="es-ES"/>
        </w:rPr>
        <w:tab/>
        <w:t>página</w:t>
      </w:r>
      <w:r w:rsidR="002C502A" w:rsidRPr="00664EBC">
        <w:rPr>
          <w:szCs w:val="24"/>
          <w:lang w:val="fr-FR"/>
        </w:rPr>
        <w:t xml:space="preserve"> = p. = page</w:t>
      </w:r>
    </w:p>
    <w:p w14:paraId="7F23E23B" w14:textId="77777777" w:rsidR="002C502A" w:rsidRPr="004E5FAB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fr-FR"/>
        </w:rPr>
        <w:t>PAGN</w:t>
      </w:r>
      <w:r w:rsidRPr="00664EBC">
        <w:rPr>
          <w:szCs w:val="24"/>
          <w:lang w:val="fr-FR"/>
        </w:rPr>
        <w:tab/>
        <w:t xml:space="preserve">Parti de l’Avant-Garde Nationale = National Avant-Garde Party = </w:t>
      </w:r>
      <w:r w:rsidRPr="004E5FAB">
        <w:rPr>
          <w:szCs w:val="24"/>
          <w:lang w:val="es-ES"/>
        </w:rPr>
        <w:t>Partido de la Vanguardia Nacional</w:t>
      </w:r>
    </w:p>
    <w:p w14:paraId="1EAAFC5A" w14:textId="77777777" w:rsidR="002C502A" w:rsidRPr="004E5FAB" w:rsidRDefault="002C502A">
      <w:pPr>
        <w:pStyle w:val="BodyTextIndent2"/>
        <w:rPr>
          <w:szCs w:val="24"/>
        </w:rPr>
      </w:pPr>
      <w:r w:rsidRPr="004E5FAB">
        <w:rPr>
          <w:szCs w:val="24"/>
          <w:lang w:val="es-ES"/>
        </w:rPr>
        <w:t>PAGS</w:t>
      </w:r>
      <w:r w:rsidRPr="004E5FAB">
        <w:rPr>
          <w:szCs w:val="24"/>
          <w:lang w:val="es-ES"/>
        </w:rPr>
        <w:tab/>
        <w:t>Proceso de Aplicación de Gestión de Señalización</w:t>
      </w:r>
      <w:r w:rsidRPr="00664EBC">
        <w:rPr>
          <w:szCs w:val="24"/>
          <w:lang w:val="es-ES"/>
        </w:rPr>
        <w:t xml:space="preserve"> = </w:t>
      </w:r>
      <w:r w:rsidRPr="004E5FAB">
        <w:rPr>
          <w:szCs w:val="24"/>
        </w:rPr>
        <w:t>SMAP = Signalling Management Application Process</w:t>
      </w:r>
    </w:p>
    <w:p w14:paraId="209FD98C" w14:textId="3977C366" w:rsidR="002C502A" w:rsidRPr="004E5FAB" w:rsidRDefault="009E7589">
      <w:pPr>
        <w:pStyle w:val="BodyTextIndent2"/>
        <w:rPr>
          <w:szCs w:val="24"/>
        </w:rPr>
      </w:pPr>
      <w:r w:rsidRPr="00664EBC">
        <w:rPr>
          <w:szCs w:val="24"/>
          <w:lang w:val="es-ES"/>
        </w:rPr>
        <w:t>págs.</w:t>
      </w:r>
      <w:r w:rsidR="002C502A" w:rsidRPr="00664EBC">
        <w:rPr>
          <w:szCs w:val="24"/>
          <w:lang w:val="es-ES"/>
        </w:rPr>
        <w:tab/>
        <w:t xml:space="preserve">páginas = pp. = </w:t>
      </w:r>
      <w:r w:rsidR="002C502A" w:rsidRPr="004E5FAB">
        <w:rPr>
          <w:szCs w:val="24"/>
        </w:rPr>
        <w:t>pages</w:t>
      </w:r>
    </w:p>
    <w:p w14:paraId="2F6982F6" w14:textId="77777777" w:rsidR="002C502A" w:rsidRPr="004E5FAB" w:rsidRDefault="002C502A">
      <w:pPr>
        <w:jc w:val="both"/>
        <w:rPr>
          <w:snapToGrid w:val="0"/>
          <w:sz w:val="24"/>
          <w:szCs w:val="24"/>
        </w:rPr>
      </w:pPr>
      <w:r w:rsidRPr="004E5FAB">
        <w:rPr>
          <w:snapToGrid w:val="0"/>
          <w:sz w:val="24"/>
          <w:szCs w:val="24"/>
        </w:rPr>
        <w:t>PAH</w:t>
      </w:r>
      <w:r w:rsidRPr="004E5FAB">
        <w:rPr>
          <w:snapToGrid w:val="0"/>
          <w:sz w:val="24"/>
          <w:szCs w:val="24"/>
        </w:rPr>
        <w:tab/>
      </w:r>
      <w:r w:rsidR="0084593D" w:rsidRPr="004E5FAB">
        <w:rPr>
          <w:snapToGrid w:val="0"/>
          <w:sz w:val="24"/>
          <w:szCs w:val="24"/>
        </w:rPr>
        <w:t>Polycyclic Aromatic Hydrocarbon</w:t>
      </w:r>
    </w:p>
    <w:p w14:paraId="7DD1EC8F" w14:textId="77777777" w:rsidR="0084593D" w:rsidRPr="00664EBC" w:rsidRDefault="0084593D" w:rsidP="0084593D">
      <w:pPr>
        <w:rPr>
          <w:snapToGrid w:val="0"/>
          <w:sz w:val="24"/>
          <w:szCs w:val="24"/>
          <w:lang w:val="es-ES"/>
        </w:rPr>
      </w:pPr>
      <w:r w:rsidRPr="004E5FAB">
        <w:rPr>
          <w:snapToGrid w:val="0"/>
          <w:sz w:val="24"/>
          <w:szCs w:val="24"/>
        </w:rPr>
        <w:t>PAHs</w:t>
      </w:r>
      <w:r w:rsidRPr="004E5FAB">
        <w:rPr>
          <w:snapToGrid w:val="0"/>
          <w:sz w:val="24"/>
          <w:szCs w:val="24"/>
        </w:rPr>
        <w:tab/>
        <w:t>Polycyclic Aromatic Hydrocarbons</w:t>
      </w:r>
      <w:r w:rsidRPr="00664EBC">
        <w:rPr>
          <w:snapToGrid w:val="0"/>
          <w:sz w:val="24"/>
          <w:szCs w:val="24"/>
          <w:lang w:val="es-ES"/>
        </w:rPr>
        <w:t xml:space="preserve"> = </w:t>
      </w:r>
      <w:proofErr w:type="spellStart"/>
      <w:r w:rsidRPr="00664EBC">
        <w:rPr>
          <w:snapToGrid w:val="0"/>
          <w:sz w:val="24"/>
          <w:szCs w:val="24"/>
          <w:lang w:val="es-ES"/>
        </w:rPr>
        <w:t>HPAs</w:t>
      </w:r>
      <w:proofErr w:type="spellEnd"/>
      <w:r w:rsidRPr="00664EBC">
        <w:rPr>
          <w:snapToGrid w:val="0"/>
          <w:sz w:val="24"/>
          <w:szCs w:val="24"/>
          <w:lang w:val="es-ES"/>
        </w:rPr>
        <w:t xml:space="preserve"> = Hidrocarburos Aromáticos Policíclicos</w:t>
      </w:r>
    </w:p>
    <w:p w14:paraId="796D17F1" w14:textId="77777777" w:rsidR="002C502A" w:rsidRPr="00664EBC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n-GB"/>
        </w:rPr>
      </w:pPr>
      <w:r w:rsidRPr="00664EBC">
        <w:rPr>
          <w:rFonts w:ascii="Times New Roman" w:hAnsi="Times New Roman"/>
          <w:sz w:val="24"/>
          <w:szCs w:val="24"/>
          <w:lang w:val="en-GB"/>
        </w:rPr>
        <w:t>PAL</w:t>
      </w:r>
      <w:r w:rsidRPr="00664EBC">
        <w:rPr>
          <w:rFonts w:ascii="Times New Roman" w:hAnsi="Times New Roman"/>
          <w:sz w:val="24"/>
          <w:szCs w:val="24"/>
          <w:lang w:val="en-GB"/>
        </w:rPr>
        <w:tab/>
        <w:t>Patent Associated Literature</w:t>
      </w:r>
    </w:p>
    <w:p w14:paraId="693C6B44" w14:textId="77777777" w:rsidR="002C502A" w:rsidRPr="00664EBC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n-GB"/>
        </w:rPr>
      </w:pPr>
      <w:r w:rsidRPr="00664EBC">
        <w:rPr>
          <w:rFonts w:ascii="Times New Roman" w:hAnsi="Times New Roman"/>
          <w:sz w:val="24"/>
          <w:szCs w:val="24"/>
          <w:lang w:val="en-GB"/>
        </w:rPr>
        <w:lastRenderedPageBreak/>
        <w:t>PAL</w:t>
      </w:r>
      <w:r w:rsidRPr="00664EBC">
        <w:rPr>
          <w:rFonts w:ascii="Times New Roman" w:hAnsi="Times New Roman"/>
          <w:sz w:val="24"/>
          <w:szCs w:val="24"/>
          <w:lang w:val="en-GB"/>
        </w:rPr>
        <w:tab/>
        <w:t>Present Atmospheric Level</w:t>
      </w:r>
    </w:p>
    <w:p w14:paraId="4DEBED23" w14:textId="77777777" w:rsidR="002C502A" w:rsidRPr="00664EBC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n-GB"/>
        </w:rPr>
      </w:pPr>
      <w:r w:rsidRPr="00664EBC">
        <w:rPr>
          <w:rFonts w:ascii="Times New Roman" w:hAnsi="Times New Roman"/>
          <w:sz w:val="24"/>
          <w:szCs w:val="24"/>
          <w:lang w:val="en-GB"/>
        </w:rPr>
        <w:t>PAL</w:t>
      </w:r>
      <w:r w:rsidRPr="00664EBC">
        <w:rPr>
          <w:rFonts w:ascii="Times New Roman" w:hAnsi="Times New Roman"/>
          <w:sz w:val="24"/>
          <w:szCs w:val="24"/>
          <w:lang w:val="en-GB"/>
        </w:rPr>
        <w:tab/>
        <w:t>Program Assembly Language</w:t>
      </w:r>
    </w:p>
    <w:p w14:paraId="6EF544F5" w14:textId="77777777" w:rsidR="002C502A" w:rsidRPr="00664EBC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n-GB"/>
        </w:rPr>
      </w:pPr>
      <w:r w:rsidRPr="00664EBC">
        <w:rPr>
          <w:rFonts w:ascii="Times New Roman" w:hAnsi="Times New Roman"/>
          <w:sz w:val="24"/>
          <w:szCs w:val="24"/>
          <w:lang w:val="en-GB"/>
        </w:rPr>
        <w:t>PAL</w:t>
      </w:r>
      <w:r w:rsidRPr="00664EBC">
        <w:rPr>
          <w:rFonts w:ascii="Times New Roman" w:hAnsi="Times New Roman"/>
          <w:sz w:val="24"/>
          <w:szCs w:val="24"/>
          <w:lang w:val="en-GB"/>
        </w:rPr>
        <w:tab/>
        <w:t xml:space="preserve">Programmable Array Logic = </w:t>
      </w:r>
      <w:r w:rsidRPr="004E5FAB">
        <w:rPr>
          <w:rFonts w:ascii="Times New Roman" w:hAnsi="Times New Roman"/>
          <w:sz w:val="24"/>
          <w:szCs w:val="24"/>
          <w:lang w:val="es-ES"/>
        </w:rPr>
        <w:t>lógica de red programable</w:t>
      </w:r>
    </w:p>
    <w:p w14:paraId="526364C3" w14:textId="77777777" w:rsidR="002C502A" w:rsidRPr="00664EBC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n-GB"/>
        </w:rPr>
      </w:pPr>
      <w:r w:rsidRPr="00664EBC">
        <w:rPr>
          <w:rFonts w:ascii="Times New Roman" w:hAnsi="Times New Roman"/>
          <w:sz w:val="24"/>
          <w:szCs w:val="24"/>
          <w:lang w:val="en-GB"/>
        </w:rPr>
        <w:t>PAL</w:t>
      </w:r>
      <w:r w:rsidRPr="00664EBC">
        <w:rPr>
          <w:rFonts w:ascii="Times New Roman" w:hAnsi="Times New Roman"/>
          <w:sz w:val="24"/>
          <w:szCs w:val="24"/>
          <w:lang w:val="en-GB"/>
        </w:rPr>
        <w:tab/>
        <w:t xml:space="preserve">Programme Adjustment Loan = </w:t>
      </w:r>
      <w:r w:rsidRPr="004E5FAB">
        <w:rPr>
          <w:rFonts w:ascii="Times New Roman" w:hAnsi="Times New Roman"/>
          <w:sz w:val="24"/>
          <w:szCs w:val="24"/>
          <w:lang w:val="es-ES"/>
        </w:rPr>
        <w:t>préstamo para programas de ajuste</w:t>
      </w:r>
    </w:p>
    <w:p w14:paraId="4A1D6D1F" w14:textId="77777777" w:rsidR="002C502A" w:rsidRPr="00664EBC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n-GB"/>
        </w:rPr>
      </w:pPr>
      <w:r w:rsidRPr="00664EBC">
        <w:rPr>
          <w:rFonts w:ascii="Times New Roman" w:hAnsi="Times New Roman"/>
          <w:sz w:val="24"/>
          <w:szCs w:val="24"/>
          <w:lang w:val="en-GB"/>
        </w:rPr>
        <w:t>PAL</w:t>
      </w:r>
      <w:r w:rsidRPr="00664EBC">
        <w:rPr>
          <w:rFonts w:ascii="Times New Roman" w:hAnsi="Times New Roman"/>
          <w:sz w:val="24"/>
          <w:szCs w:val="24"/>
          <w:lang w:val="en-GB"/>
        </w:rPr>
        <w:tab/>
        <w:t>Programmed Application Library</w:t>
      </w:r>
    </w:p>
    <w:p w14:paraId="65F027C2" w14:textId="77777777" w:rsidR="002C502A" w:rsidRPr="00664EBC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n-GB"/>
        </w:rPr>
      </w:pPr>
      <w:r w:rsidRPr="00664EBC">
        <w:rPr>
          <w:rFonts w:ascii="Times New Roman" w:hAnsi="Times New Roman"/>
          <w:sz w:val="24"/>
          <w:szCs w:val="24"/>
          <w:lang w:val="en-GB"/>
        </w:rPr>
        <w:t>PAL</w:t>
      </w:r>
      <w:r w:rsidRPr="00664EBC">
        <w:rPr>
          <w:rFonts w:ascii="Times New Roman" w:hAnsi="Times New Roman"/>
          <w:sz w:val="24"/>
          <w:szCs w:val="24"/>
          <w:lang w:val="en-GB"/>
        </w:rPr>
        <w:tab/>
        <w:t>Pulsed Argon Laser</w:t>
      </w:r>
    </w:p>
    <w:p w14:paraId="49323416" w14:textId="77777777" w:rsidR="002C502A" w:rsidRPr="004E5FAB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fr-FR"/>
        </w:rPr>
        <w:t>PAN</w:t>
      </w:r>
      <w:r w:rsidRPr="00664EBC">
        <w:rPr>
          <w:szCs w:val="24"/>
          <w:lang w:val="fr-FR"/>
        </w:rPr>
        <w:tab/>
        <w:t xml:space="preserve">Parti de l’Avant-Garde Nationale = National Avant-Garde Party = </w:t>
      </w:r>
      <w:r w:rsidRPr="004E5FAB">
        <w:rPr>
          <w:szCs w:val="24"/>
          <w:lang w:val="es-ES"/>
        </w:rPr>
        <w:t>Partido de la Vanguardia Nacional</w:t>
      </w:r>
    </w:p>
    <w:p w14:paraId="26051E70" w14:textId="77777777" w:rsidR="0076759C" w:rsidRPr="004E5FAB" w:rsidRDefault="0076759C">
      <w:pPr>
        <w:pStyle w:val="BodyText"/>
        <w:rPr>
          <w:szCs w:val="24"/>
          <w:lang w:val="en-GB"/>
        </w:rPr>
      </w:pPr>
      <w:r w:rsidRPr="00664EBC">
        <w:rPr>
          <w:szCs w:val="24"/>
          <w:lang w:val="en-GB"/>
        </w:rPr>
        <w:t>PAN</w:t>
      </w:r>
      <w:r w:rsidRPr="00664EBC">
        <w:rPr>
          <w:szCs w:val="24"/>
          <w:lang w:val="en-GB"/>
        </w:rPr>
        <w:tab/>
      </w:r>
      <w:r w:rsidRPr="004E5FAB">
        <w:rPr>
          <w:szCs w:val="24"/>
          <w:lang w:val="en-GB"/>
        </w:rPr>
        <w:t>Power Area Networking</w:t>
      </w:r>
    </w:p>
    <w:p w14:paraId="2D6D7E7D" w14:textId="77777777" w:rsidR="00A330A1" w:rsidRPr="004E5FAB" w:rsidRDefault="002C502A">
      <w:pPr>
        <w:pStyle w:val="BodyTextIndent2"/>
        <w:rPr>
          <w:szCs w:val="24"/>
        </w:rPr>
      </w:pPr>
      <w:r w:rsidRPr="004E5FAB">
        <w:rPr>
          <w:szCs w:val="24"/>
        </w:rPr>
        <w:t>PAP</w:t>
      </w:r>
      <w:r w:rsidRPr="004E5FAB">
        <w:rPr>
          <w:szCs w:val="24"/>
        </w:rPr>
        <w:tab/>
        <w:t>Push Access Protocol</w:t>
      </w:r>
    </w:p>
    <w:p w14:paraId="5C9A460B" w14:textId="77777777" w:rsidR="00CA667F" w:rsidRPr="004E5FAB" w:rsidRDefault="00A330A1">
      <w:pPr>
        <w:pStyle w:val="BodyTextIndent2"/>
        <w:rPr>
          <w:szCs w:val="24"/>
        </w:rPr>
      </w:pPr>
      <w:r w:rsidRPr="004E5FAB">
        <w:rPr>
          <w:szCs w:val="24"/>
        </w:rPr>
        <w:t>PAPI</w:t>
      </w:r>
      <w:r w:rsidRPr="004E5FAB">
        <w:rPr>
          <w:szCs w:val="24"/>
        </w:rPr>
        <w:tab/>
        <w:t>Precision Approach Path Indicator</w:t>
      </w:r>
    </w:p>
    <w:p w14:paraId="257DFC86" w14:textId="77777777" w:rsidR="00905FD3" w:rsidRPr="00664EBC" w:rsidRDefault="00905FD3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PAPP</w:t>
      </w:r>
      <w:r w:rsidRPr="00664EBC">
        <w:rPr>
          <w:szCs w:val="24"/>
          <w:lang w:val="es-ES"/>
        </w:rPr>
        <w:tab/>
        <w:t>Programa de Actividades Prácticas Profesionales</w:t>
      </w:r>
    </w:p>
    <w:p w14:paraId="6D4D6310" w14:textId="77777777" w:rsidR="00C5286D" w:rsidRPr="00664EBC" w:rsidRDefault="00C5286D">
      <w:pPr>
        <w:pStyle w:val="BodyTextIndent2"/>
        <w:rPr>
          <w:szCs w:val="24"/>
          <w:lang w:val="es-ES"/>
        </w:rPr>
      </w:pPr>
      <w:r w:rsidRPr="004E5FAB">
        <w:rPr>
          <w:szCs w:val="24"/>
        </w:rPr>
        <w:t>PAR</w:t>
      </w:r>
      <w:r w:rsidRPr="004E5FAB">
        <w:rPr>
          <w:szCs w:val="24"/>
        </w:rPr>
        <w:tab/>
        <w:t>Participatory Action Research</w:t>
      </w:r>
      <w:r w:rsidRPr="00664EBC">
        <w:rPr>
          <w:szCs w:val="24"/>
          <w:lang w:val="es-ES"/>
        </w:rPr>
        <w:t xml:space="preserve"> = IAP = Investigación-Acción Participativa = Investigación Acción Participación</w:t>
      </w:r>
    </w:p>
    <w:p w14:paraId="4CDE5A77" w14:textId="77777777" w:rsidR="00CA667F" w:rsidRPr="00664EBC" w:rsidRDefault="00CA667F" w:rsidP="00194306">
      <w:pPr>
        <w:pStyle w:val="BodyTextIndent2"/>
        <w:rPr>
          <w:szCs w:val="24"/>
          <w:lang w:val="es-ES"/>
        </w:rPr>
      </w:pPr>
      <w:r w:rsidRPr="00664EBC">
        <w:rPr>
          <w:color w:val="1A171B"/>
          <w:szCs w:val="24"/>
          <w:lang w:val="es-ES"/>
        </w:rPr>
        <w:t>PAR</w:t>
      </w:r>
      <w:r w:rsidRPr="00664EBC">
        <w:rPr>
          <w:color w:val="1A171B"/>
          <w:szCs w:val="24"/>
          <w:lang w:val="es-ES"/>
        </w:rPr>
        <w:tab/>
      </w:r>
      <w:r w:rsidRPr="004E5FAB">
        <w:rPr>
          <w:color w:val="1A171B"/>
          <w:szCs w:val="24"/>
        </w:rPr>
        <w:t xml:space="preserve">Passive </w:t>
      </w:r>
      <w:r w:rsidRPr="004E5FAB">
        <w:rPr>
          <w:szCs w:val="24"/>
        </w:rPr>
        <w:t>Autocatalytic</w:t>
      </w:r>
      <w:r w:rsidRPr="004E5FAB">
        <w:rPr>
          <w:color w:val="1A171B"/>
          <w:szCs w:val="24"/>
        </w:rPr>
        <w:t xml:space="preserve"> Recombiner</w:t>
      </w:r>
      <w:r w:rsidRPr="00664EBC">
        <w:rPr>
          <w:color w:val="1A171B"/>
          <w:szCs w:val="24"/>
          <w:lang w:val="es-ES"/>
        </w:rPr>
        <w:t xml:space="preserve"> </w:t>
      </w:r>
      <w:r w:rsidR="00194306" w:rsidRPr="00664EBC">
        <w:rPr>
          <w:color w:val="1A171B"/>
          <w:szCs w:val="24"/>
          <w:lang w:val="es-ES"/>
        </w:rPr>
        <w:t xml:space="preserve">= </w:t>
      </w:r>
      <w:proofErr w:type="spellStart"/>
      <w:r w:rsidR="00194306" w:rsidRPr="00664EBC">
        <w:rPr>
          <w:color w:val="1A171B"/>
          <w:szCs w:val="24"/>
          <w:lang w:val="es-ES"/>
        </w:rPr>
        <w:t>recombinador</w:t>
      </w:r>
      <w:proofErr w:type="spellEnd"/>
      <w:r w:rsidR="00194306" w:rsidRPr="00664EBC">
        <w:rPr>
          <w:color w:val="1A171B"/>
          <w:szCs w:val="24"/>
          <w:lang w:val="es-ES"/>
        </w:rPr>
        <w:t xml:space="preserve"> </w:t>
      </w:r>
      <w:proofErr w:type="spellStart"/>
      <w:r w:rsidR="00194306" w:rsidRPr="00664EBC">
        <w:rPr>
          <w:color w:val="1A171B"/>
          <w:szCs w:val="24"/>
          <w:lang w:val="es-ES"/>
        </w:rPr>
        <w:t>autocatalítico</w:t>
      </w:r>
      <w:proofErr w:type="spellEnd"/>
      <w:r w:rsidR="00194306" w:rsidRPr="00664EBC">
        <w:rPr>
          <w:color w:val="1A171B"/>
          <w:szCs w:val="24"/>
          <w:lang w:val="es-ES"/>
        </w:rPr>
        <w:t xml:space="preserve"> pasivo (</w:t>
      </w:r>
      <w:proofErr w:type="spellStart"/>
      <w:r w:rsidR="00194306" w:rsidRPr="00664EBC">
        <w:rPr>
          <w:color w:val="1A171B"/>
          <w:szCs w:val="24"/>
          <w:lang w:val="es-ES"/>
        </w:rPr>
        <w:t>r</w:t>
      </w:r>
      <w:r w:rsidRPr="00664EBC">
        <w:rPr>
          <w:color w:val="1A171B"/>
          <w:szCs w:val="24"/>
          <w:lang w:val="es-ES"/>
        </w:rPr>
        <w:t>ecombinador</w:t>
      </w:r>
      <w:proofErr w:type="spellEnd"/>
      <w:r w:rsidRPr="00664EBC">
        <w:rPr>
          <w:color w:val="1A171B"/>
          <w:szCs w:val="24"/>
          <w:lang w:val="es-ES"/>
        </w:rPr>
        <w:t xml:space="preserve"> pasivo de H</w:t>
      </w:r>
      <w:r w:rsidRPr="00664EBC">
        <w:rPr>
          <w:color w:val="1A171B"/>
          <w:szCs w:val="24"/>
          <w:vertAlign w:val="subscript"/>
          <w:lang w:val="es-ES"/>
        </w:rPr>
        <w:t>2</w:t>
      </w:r>
      <w:r w:rsidRPr="00664EBC">
        <w:rPr>
          <w:color w:val="1A171B"/>
          <w:szCs w:val="24"/>
          <w:lang w:val="es-ES"/>
        </w:rPr>
        <w:t>)</w:t>
      </w:r>
    </w:p>
    <w:p w14:paraId="0941789A" w14:textId="77777777" w:rsidR="002C502A" w:rsidRPr="004E5FAB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PAR</w:t>
      </w:r>
      <w:r w:rsidRPr="00664EBC">
        <w:rPr>
          <w:sz w:val="24"/>
          <w:szCs w:val="24"/>
        </w:rPr>
        <w:tab/>
      </w:r>
      <w:r w:rsidRPr="004E5FAB">
        <w:rPr>
          <w:sz w:val="24"/>
          <w:szCs w:val="24"/>
        </w:rPr>
        <w:t>Precision Approach Radar</w:t>
      </w:r>
    </w:p>
    <w:p w14:paraId="2FBC589B" w14:textId="4D7B096C" w:rsidR="002C502A" w:rsidRPr="004E5FAB" w:rsidRDefault="002C502A">
      <w:pPr>
        <w:ind w:left="1418" w:hanging="1418"/>
        <w:jc w:val="both"/>
        <w:rPr>
          <w:sz w:val="24"/>
          <w:szCs w:val="24"/>
        </w:rPr>
      </w:pPr>
      <w:r w:rsidRPr="004E5FAB">
        <w:rPr>
          <w:sz w:val="24"/>
          <w:szCs w:val="24"/>
        </w:rPr>
        <w:t>PARLL</w:t>
      </w:r>
      <w:r w:rsidRPr="004E5FAB">
        <w:rPr>
          <w:sz w:val="24"/>
          <w:szCs w:val="24"/>
        </w:rPr>
        <w:tab/>
        <w:t xml:space="preserve">Pollution </w:t>
      </w:r>
      <w:r w:rsidR="00A230A3" w:rsidRPr="004E5FAB">
        <w:rPr>
          <w:sz w:val="24"/>
          <w:szCs w:val="24"/>
        </w:rPr>
        <w:t>and</w:t>
      </w:r>
      <w:r w:rsidRPr="004E5FAB">
        <w:rPr>
          <w:sz w:val="24"/>
          <w:szCs w:val="24"/>
        </w:rPr>
        <w:t xml:space="preserve"> Remediation Legal Liability</w:t>
      </w:r>
    </w:p>
    <w:p w14:paraId="679FEFAC" w14:textId="44C4A37E" w:rsidR="002C502A" w:rsidRPr="004E5FAB" w:rsidRDefault="002C502A">
      <w:pPr>
        <w:rPr>
          <w:sz w:val="24"/>
          <w:szCs w:val="24"/>
        </w:rPr>
      </w:pPr>
      <w:r w:rsidRPr="004E5FAB">
        <w:rPr>
          <w:sz w:val="24"/>
          <w:szCs w:val="24"/>
        </w:rPr>
        <w:t>PAS</w:t>
      </w:r>
      <w:r w:rsidRPr="004E5FAB">
        <w:rPr>
          <w:sz w:val="24"/>
          <w:szCs w:val="24"/>
        </w:rPr>
        <w:tab/>
        <w:t>Periodic-Acid-Schiff</w:t>
      </w:r>
    </w:p>
    <w:p w14:paraId="46C0FADB" w14:textId="12A4D9BD" w:rsidR="00114952" w:rsidRPr="004E5FAB" w:rsidRDefault="00114952">
      <w:pPr>
        <w:rPr>
          <w:caps/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PAS</w:t>
      </w:r>
      <w:r w:rsidRPr="00664EBC">
        <w:rPr>
          <w:sz w:val="24"/>
          <w:szCs w:val="24"/>
          <w:lang w:val="es-ES"/>
        </w:rPr>
        <w:tab/>
      </w:r>
      <w:r w:rsidRPr="004E5FAB">
        <w:rPr>
          <w:sz w:val="24"/>
          <w:szCs w:val="24"/>
          <w:lang w:val="es-ES"/>
        </w:rPr>
        <w:t>Personal de Administración y</w:t>
      </w:r>
      <w:r w:rsidRPr="004E5FAB">
        <w:rPr>
          <w:caps/>
          <w:sz w:val="24"/>
          <w:szCs w:val="24"/>
          <w:lang w:val="es-ES"/>
        </w:rPr>
        <w:t xml:space="preserve"> </w:t>
      </w:r>
      <w:r w:rsidRPr="004E5FAB">
        <w:rPr>
          <w:sz w:val="24"/>
          <w:szCs w:val="24"/>
          <w:lang w:val="es-ES"/>
        </w:rPr>
        <w:t>Servicios</w:t>
      </w:r>
    </w:p>
    <w:p w14:paraId="7DBA909E" w14:textId="77777777" w:rsidR="002C502A" w:rsidRPr="00664EBC" w:rsidRDefault="002C502A">
      <w:pPr>
        <w:ind w:left="1418" w:hanging="1418"/>
        <w:jc w:val="both"/>
        <w:rPr>
          <w:sz w:val="24"/>
          <w:szCs w:val="24"/>
          <w:lang w:val="fr-FR"/>
        </w:rPr>
      </w:pPr>
      <w:r w:rsidRPr="004E5FAB">
        <w:rPr>
          <w:sz w:val="24"/>
          <w:szCs w:val="24"/>
          <w:lang w:val="es-ES"/>
        </w:rPr>
        <w:t>PAS</w:t>
      </w:r>
      <w:r w:rsidRPr="004E5FAB">
        <w:rPr>
          <w:sz w:val="24"/>
          <w:szCs w:val="24"/>
          <w:lang w:val="es-ES"/>
        </w:rPr>
        <w:tab/>
        <w:t>Plurifamiliar Aislada</w:t>
      </w:r>
      <w:r w:rsidRPr="00664EBC">
        <w:rPr>
          <w:sz w:val="24"/>
          <w:szCs w:val="24"/>
          <w:lang w:val="fr-FR"/>
        </w:rPr>
        <w:t xml:space="preserve"> = HMO = House in Multiple Occupation</w:t>
      </w:r>
    </w:p>
    <w:p w14:paraId="794AF641" w14:textId="77777777" w:rsidR="00EC2A08" w:rsidRPr="004E5FAB" w:rsidRDefault="00EC2A08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fr-FR"/>
        </w:rPr>
        <w:t>PAS</w:t>
      </w:r>
      <w:r w:rsidRPr="00664EBC">
        <w:rPr>
          <w:sz w:val="24"/>
          <w:szCs w:val="24"/>
          <w:lang w:val="fr-FR"/>
        </w:rPr>
        <w:tab/>
      </w:r>
      <w:r w:rsidRPr="004E5FAB">
        <w:rPr>
          <w:sz w:val="24"/>
          <w:szCs w:val="24"/>
          <w:lang w:val="es-ES"/>
        </w:rPr>
        <w:t>Proteger-Avisar-Socorrer</w:t>
      </w:r>
    </w:p>
    <w:p w14:paraId="4BD61B5E" w14:textId="77777777" w:rsidR="00277852" w:rsidRPr="004E5FAB" w:rsidRDefault="00277852">
      <w:pPr>
        <w:ind w:left="1418" w:hanging="1418"/>
        <w:jc w:val="both"/>
        <w:rPr>
          <w:sz w:val="24"/>
          <w:szCs w:val="24"/>
          <w:lang w:val="es-ES"/>
        </w:rPr>
      </w:pPr>
      <w:r w:rsidRPr="004E5FAB">
        <w:rPr>
          <w:sz w:val="24"/>
          <w:szCs w:val="24"/>
          <w:lang w:val="es-ES"/>
        </w:rPr>
        <w:t>PAT</w:t>
      </w:r>
      <w:r w:rsidRPr="004E5FAB">
        <w:rPr>
          <w:sz w:val="24"/>
          <w:szCs w:val="24"/>
          <w:lang w:val="es-ES"/>
        </w:rPr>
        <w:tab/>
        <w:t>Puesta A Tierra</w:t>
      </w:r>
    </w:p>
    <w:p w14:paraId="6FE4B372" w14:textId="77777777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4E5FAB">
        <w:rPr>
          <w:sz w:val="24"/>
          <w:szCs w:val="24"/>
          <w:lang w:val="es-ES"/>
        </w:rPr>
        <w:t>PAU</w:t>
      </w:r>
      <w:r w:rsidRPr="004E5FAB">
        <w:rPr>
          <w:sz w:val="24"/>
          <w:szCs w:val="24"/>
          <w:lang w:val="es-ES"/>
        </w:rPr>
        <w:tab/>
        <w:t>Programa de Actuación Urbanística</w:t>
      </w:r>
      <w:r w:rsidRPr="00664EBC">
        <w:rPr>
          <w:sz w:val="24"/>
          <w:szCs w:val="24"/>
          <w:lang w:val="es-ES"/>
        </w:rPr>
        <w:t xml:space="preserve"> = </w:t>
      </w:r>
      <w:r w:rsidRPr="004E5FAB">
        <w:rPr>
          <w:sz w:val="24"/>
          <w:szCs w:val="24"/>
        </w:rPr>
        <w:t>urban development programme</w:t>
      </w:r>
    </w:p>
    <w:p w14:paraId="33C51580" w14:textId="77777777" w:rsidR="00894F41" w:rsidRPr="00664EBC" w:rsidRDefault="00894F41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PAU</w:t>
      </w:r>
      <w:r w:rsidRPr="00664EBC">
        <w:rPr>
          <w:sz w:val="24"/>
          <w:szCs w:val="24"/>
          <w:lang w:val="es-ES"/>
        </w:rPr>
        <w:tab/>
        <w:t>Prueba de Acceso a la Universidad</w:t>
      </w:r>
    </w:p>
    <w:p w14:paraId="2AD6975C" w14:textId="77777777" w:rsidR="002C502A" w:rsidRPr="00664EBC" w:rsidRDefault="002C502A">
      <w:pPr>
        <w:jc w:val="both"/>
        <w:rPr>
          <w:sz w:val="24"/>
          <w:szCs w:val="24"/>
        </w:rPr>
      </w:pPr>
      <w:r w:rsidRPr="00664EBC">
        <w:rPr>
          <w:sz w:val="24"/>
          <w:szCs w:val="24"/>
        </w:rPr>
        <w:t>PAV</w:t>
      </w:r>
      <w:r w:rsidRPr="00664EBC">
        <w:rPr>
          <w:sz w:val="24"/>
          <w:szCs w:val="24"/>
        </w:rPr>
        <w:tab/>
        <w:t>Pressure Ageing Vessel</w:t>
      </w:r>
    </w:p>
    <w:p w14:paraId="05795F52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PAYE</w:t>
      </w:r>
      <w:r w:rsidRPr="00664EBC">
        <w:rPr>
          <w:szCs w:val="24"/>
        </w:rPr>
        <w:tab/>
        <w:t xml:space="preserve">Pay </w:t>
      </w:r>
      <w:proofErr w:type="gramStart"/>
      <w:r w:rsidRPr="00664EBC">
        <w:rPr>
          <w:szCs w:val="24"/>
        </w:rPr>
        <w:t>As</w:t>
      </w:r>
      <w:proofErr w:type="gramEnd"/>
      <w:r w:rsidRPr="00664EBC">
        <w:rPr>
          <w:szCs w:val="24"/>
        </w:rPr>
        <w:t xml:space="preserve"> You Earn (UK)</w:t>
      </w:r>
    </w:p>
    <w:p w14:paraId="1C4A776D" w14:textId="3D9F3A61" w:rsidR="009F14C1" w:rsidRDefault="009F14C1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PB</w:t>
      </w:r>
      <w:r w:rsidRPr="00664EBC">
        <w:rPr>
          <w:szCs w:val="24"/>
          <w:lang w:val="es-ES"/>
        </w:rPr>
        <w:tab/>
        <w:t>Pérdida de Beneficios</w:t>
      </w:r>
    </w:p>
    <w:p w14:paraId="208F7288" w14:textId="7A3C44F8" w:rsidR="004F625F" w:rsidRPr="003A3800" w:rsidRDefault="004F625F">
      <w:pPr>
        <w:pStyle w:val="BodyTextIndent2"/>
        <w:rPr>
          <w:szCs w:val="24"/>
        </w:rPr>
      </w:pPr>
      <w:r w:rsidRPr="003A3800">
        <w:rPr>
          <w:szCs w:val="24"/>
        </w:rPr>
        <w:t>PB</w:t>
      </w:r>
      <w:r w:rsidRPr="003A3800">
        <w:rPr>
          <w:szCs w:val="24"/>
        </w:rPr>
        <w:tab/>
        <w:t>Personal Best</w:t>
      </w:r>
    </w:p>
    <w:p w14:paraId="6FD451A2" w14:textId="77777777" w:rsidR="00890BAB" w:rsidRPr="00664EBC" w:rsidRDefault="00890BAB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PB</w:t>
      </w:r>
      <w:r w:rsidRPr="00664EBC">
        <w:rPr>
          <w:szCs w:val="24"/>
          <w:lang w:val="es-ES"/>
        </w:rPr>
        <w:tab/>
        <w:t>Planta Baja</w:t>
      </w:r>
    </w:p>
    <w:p w14:paraId="3F4CA72B" w14:textId="77777777" w:rsidR="002C502A" w:rsidRPr="00664EBC" w:rsidRDefault="002C502A">
      <w:pPr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PB</w:t>
      </w:r>
      <w:r w:rsidRPr="00664EBC">
        <w:rPr>
          <w:sz w:val="24"/>
          <w:szCs w:val="24"/>
          <w:lang w:val="es-ES"/>
        </w:rPr>
        <w:tab/>
        <w:t>Puesto de Banalización</w:t>
      </w:r>
    </w:p>
    <w:p w14:paraId="7AB5E513" w14:textId="77777777" w:rsidR="00447E30" w:rsidRPr="00AF0B62" w:rsidRDefault="00447E30">
      <w:pPr>
        <w:jc w:val="both"/>
        <w:rPr>
          <w:sz w:val="24"/>
          <w:szCs w:val="24"/>
        </w:rPr>
      </w:pPr>
      <w:r w:rsidRPr="00664EBC">
        <w:rPr>
          <w:sz w:val="24"/>
          <w:szCs w:val="24"/>
          <w:lang w:val="es-ES"/>
        </w:rPr>
        <w:t>pb</w:t>
      </w:r>
      <w:r w:rsidRPr="00664EBC">
        <w:rPr>
          <w:sz w:val="24"/>
          <w:szCs w:val="24"/>
          <w:lang w:val="es-ES"/>
        </w:rPr>
        <w:tab/>
      </w:r>
      <w:r w:rsidR="00860A21" w:rsidRPr="00664EBC">
        <w:rPr>
          <w:sz w:val="24"/>
          <w:szCs w:val="24"/>
          <w:lang w:val="es-ES"/>
        </w:rPr>
        <w:t xml:space="preserve">punto base </w:t>
      </w:r>
      <w:r w:rsidR="00860A21" w:rsidRPr="00AF0B62">
        <w:rPr>
          <w:sz w:val="24"/>
          <w:szCs w:val="24"/>
        </w:rPr>
        <w:t>= bp = basis point</w:t>
      </w:r>
    </w:p>
    <w:p w14:paraId="2F21FC8B" w14:textId="77777777" w:rsidR="002C502A" w:rsidRPr="00664EBC" w:rsidRDefault="002C502A">
      <w:pPr>
        <w:pStyle w:val="BodyTextIndent2"/>
        <w:rPr>
          <w:szCs w:val="24"/>
        </w:rPr>
      </w:pPr>
      <w:r w:rsidRPr="00AF0B62">
        <w:rPr>
          <w:szCs w:val="24"/>
        </w:rPr>
        <w:t>PBB</w:t>
      </w:r>
      <w:r w:rsidRPr="00AF0B62">
        <w:rPr>
          <w:szCs w:val="24"/>
        </w:rPr>
        <w:tab/>
        <w:t>Polybrominated Biphenyls</w:t>
      </w:r>
      <w:r w:rsidRPr="00664EBC">
        <w:rPr>
          <w:szCs w:val="24"/>
        </w:rPr>
        <w:t xml:space="preserve"> = </w:t>
      </w:r>
      <w:proofErr w:type="spellStart"/>
      <w:r w:rsidRPr="00664EBC">
        <w:rPr>
          <w:szCs w:val="24"/>
        </w:rPr>
        <w:t>bifenilospolibromados</w:t>
      </w:r>
      <w:proofErr w:type="spellEnd"/>
    </w:p>
    <w:p w14:paraId="45E2370A" w14:textId="77777777" w:rsidR="005945D8" w:rsidRPr="00AF0B62" w:rsidRDefault="005945D8">
      <w:pPr>
        <w:pStyle w:val="BodyTextIndent2"/>
        <w:rPr>
          <w:szCs w:val="24"/>
        </w:rPr>
      </w:pPr>
      <w:r w:rsidRPr="00AF0B62">
        <w:rPr>
          <w:szCs w:val="24"/>
        </w:rPr>
        <w:t>PBC</w:t>
      </w:r>
      <w:r w:rsidRPr="00AF0B62">
        <w:rPr>
          <w:szCs w:val="24"/>
        </w:rPr>
        <w:tab/>
        <w:t>Particle Board Core</w:t>
      </w:r>
    </w:p>
    <w:p w14:paraId="12664C9C" w14:textId="77777777" w:rsidR="00BB57BD" w:rsidRPr="00664EBC" w:rsidRDefault="002C502A">
      <w:pPr>
        <w:pStyle w:val="BodyTextIndent2"/>
        <w:rPr>
          <w:szCs w:val="24"/>
          <w:lang w:val="es-ES"/>
        </w:rPr>
      </w:pPr>
      <w:r w:rsidRPr="00AF0B62">
        <w:rPr>
          <w:szCs w:val="24"/>
        </w:rPr>
        <w:t>PBDE</w:t>
      </w:r>
      <w:r w:rsidRPr="00AF0B62">
        <w:rPr>
          <w:szCs w:val="24"/>
        </w:rPr>
        <w:tab/>
        <w:t>Polybrominated Diphenyl Ethers</w:t>
      </w:r>
      <w:r w:rsidRPr="00664EBC">
        <w:rPr>
          <w:szCs w:val="24"/>
          <w:lang w:val="es-ES"/>
        </w:rPr>
        <w:t xml:space="preserve"> = </w:t>
      </w:r>
      <w:proofErr w:type="spellStart"/>
      <w:r w:rsidRPr="00664EBC">
        <w:rPr>
          <w:szCs w:val="24"/>
          <w:lang w:val="es-ES"/>
        </w:rPr>
        <w:t>difenileterespolibromados</w:t>
      </w:r>
      <w:proofErr w:type="spellEnd"/>
    </w:p>
    <w:p w14:paraId="7995A534" w14:textId="2C7E091E" w:rsidR="002C502A" w:rsidRPr="00FD26DA" w:rsidRDefault="00BB57BD">
      <w:pPr>
        <w:pStyle w:val="BodyTextIndent2"/>
        <w:rPr>
          <w:szCs w:val="24"/>
        </w:rPr>
      </w:pPr>
      <w:r w:rsidRPr="00664EBC">
        <w:rPr>
          <w:szCs w:val="24"/>
          <w:lang w:val="es-ES"/>
        </w:rPr>
        <w:t>PBL</w:t>
      </w:r>
      <w:r w:rsidRPr="00664EBC">
        <w:rPr>
          <w:szCs w:val="24"/>
          <w:lang w:val="es-ES"/>
        </w:rPr>
        <w:tab/>
      </w:r>
      <w:r w:rsidRPr="00664EBC">
        <w:rPr>
          <w:bCs/>
          <w:color w:val="000000"/>
          <w:szCs w:val="24"/>
          <w:lang w:val="es-ES"/>
        </w:rPr>
        <w:t>Presupuesto</w:t>
      </w:r>
      <w:r w:rsidRPr="00664EBC">
        <w:rPr>
          <w:color w:val="000000"/>
          <w:szCs w:val="24"/>
          <w:lang w:val="es-ES"/>
        </w:rPr>
        <w:t xml:space="preserve"> Base Licitación</w:t>
      </w:r>
      <w:r w:rsidR="007A4D00" w:rsidRPr="00664EBC">
        <w:rPr>
          <w:color w:val="000000"/>
          <w:szCs w:val="24"/>
          <w:lang w:val="es-ES"/>
        </w:rPr>
        <w:t xml:space="preserve"> = </w:t>
      </w:r>
      <w:r w:rsidR="007A4D00" w:rsidRPr="00664EBC">
        <w:rPr>
          <w:szCs w:val="24"/>
          <w:lang w:val="es-ES"/>
        </w:rPr>
        <w:t xml:space="preserve">PTE = </w:t>
      </w:r>
      <w:r w:rsidR="007A4D00" w:rsidRPr="00FD26DA">
        <w:rPr>
          <w:szCs w:val="24"/>
        </w:rPr>
        <w:t>Pre-Tender Estimate</w:t>
      </w:r>
    </w:p>
    <w:p w14:paraId="7A309784" w14:textId="53F349EF" w:rsidR="00FD26DA" w:rsidRPr="00FD26DA" w:rsidRDefault="00FD26DA">
      <w:pPr>
        <w:pStyle w:val="BodyTextIndent2"/>
        <w:rPr>
          <w:szCs w:val="24"/>
        </w:rPr>
      </w:pPr>
      <w:r w:rsidRPr="00FD26DA">
        <w:rPr>
          <w:szCs w:val="24"/>
        </w:rPr>
        <w:t>PBL</w:t>
      </w:r>
      <w:r w:rsidRPr="00FD26DA">
        <w:rPr>
          <w:szCs w:val="24"/>
        </w:rPr>
        <w:tab/>
        <w:t>Project-Based Learning</w:t>
      </w:r>
    </w:p>
    <w:p w14:paraId="7CEFC65B" w14:textId="77777777" w:rsidR="002C502A" w:rsidRPr="00664EBC" w:rsidRDefault="002C502A">
      <w:pPr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PBL</w:t>
      </w:r>
      <w:r w:rsidRPr="00664EBC">
        <w:rPr>
          <w:sz w:val="24"/>
          <w:szCs w:val="24"/>
          <w:lang w:val="es-ES"/>
        </w:rPr>
        <w:tab/>
        <w:t>Puesto de Bloqueo de Línea</w:t>
      </w:r>
    </w:p>
    <w:p w14:paraId="159984AD" w14:textId="77777777" w:rsidR="00F46B76" w:rsidRPr="00664EBC" w:rsidRDefault="002C502A">
      <w:pPr>
        <w:pStyle w:val="BodyText"/>
        <w:ind w:left="1418" w:hanging="1418"/>
        <w:jc w:val="both"/>
        <w:rPr>
          <w:szCs w:val="24"/>
          <w:lang w:val="en-GB"/>
        </w:rPr>
      </w:pPr>
      <w:r w:rsidRPr="00664EBC">
        <w:rPr>
          <w:szCs w:val="24"/>
          <w:lang w:val="en-GB"/>
        </w:rPr>
        <w:t>PBM</w:t>
      </w:r>
      <w:r w:rsidRPr="00664EBC">
        <w:rPr>
          <w:szCs w:val="24"/>
          <w:lang w:val="en-GB"/>
        </w:rPr>
        <w:tab/>
        <w:t>Pharmacy Benefit Manager</w:t>
      </w:r>
    </w:p>
    <w:p w14:paraId="3D839ED0" w14:textId="77777777" w:rsidR="002C502A" w:rsidRPr="00664EBC" w:rsidRDefault="00F46B76">
      <w:pPr>
        <w:pStyle w:val="BodyText"/>
        <w:ind w:left="1418" w:hanging="1418"/>
        <w:jc w:val="both"/>
        <w:rPr>
          <w:szCs w:val="24"/>
          <w:lang w:val="en-GB"/>
        </w:rPr>
      </w:pPr>
      <w:r w:rsidRPr="00664EBC">
        <w:rPr>
          <w:szCs w:val="24"/>
          <w:lang w:val="en-GB"/>
        </w:rPr>
        <w:t>PBS</w:t>
      </w:r>
      <w:r w:rsidRPr="00664EBC">
        <w:rPr>
          <w:szCs w:val="24"/>
          <w:lang w:val="en-GB"/>
        </w:rPr>
        <w:tab/>
        <w:t xml:space="preserve">Packed Bed System = </w:t>
      </w:r>
      <w:proofErr w:type="spellStart"/>
      <w:r w:rsidRPr="00664EBC">
        <w:rPr>
          <w:szCs w:val="24"/>
          <w:lang w:val="en-GB"/>
        </w:rPr>
        <w:t>sistema</w:t>
      </w:r>
      <w:proofErr w:type="spellEnd"/>
      <w:r w:rsidRPr="00664EBC">
        <w:rPr>
          <w:szCs w:val="24"/>
          <w:lang w:val="en-GB"/>
        </w:rPr>
        <w:t xml:space="preserve"> de </w:t>
      </w:r>
      <w:proofErr w:type="spellStart"/>
      <w:r w:rsidRPr="00664EBC">
        <w:rPr>
          <w:szCs w:val="24"/>
          <w:lang w:val="en-GB"/>
        </w:rPr>
        <w:t>lecho</w:t>
      </w:r>
      <w:proofErr w:type="spellEnd"/>
      <w:r w:rsidRPr="00664EBC">
        <w:rPr>
          <w:szCs w:val="24"/>
          <w:lang w:val="en-GB"/>
        </w:rPr>
        <w:t xml:space="preserve"> </w:t>
      </w:r>
      <w:proofErr w:type="spellStart"/>
      <w:r w:rsidRPr="00664EBC">
        <w:rPr>
          <w:szCs w:val="24"/>
          <w:lang w:val="en-GB"/>
        </w:rPr>
        <w:t>empacado</w:t>
      </w:r>
      <w:proofErr w:type="spellEnd"/>
    </w:p>
    <w:p w14:paraId="7D7073B7" w14:textId="77777777" w:rsidR="00074F87" w:rsidRPr="00664EBC" w:rsidRDefault="00074F87" w:rsidP="00074F87">
      <w:pPr>
        <w:rPr>
          <w:sz w:val="24"/>
          <w:szCs w:val="24"/>
        </w:rPr>
      </w:pPr>
      <w:r w:rsidRPr="00664EBC">
        <w:rPr>
          <w:sz w:val="24"/>
          <w:szCs w:val="24"/>
        </w:rPr>
        <w:t>PBS</w:t>
      </w:r>
      <w:r w:rsidRPr="00664EBC">
        <w:rPr>
          <w:sz w:val="24"/>
          <w:szCs w:val="24"/>
        </w:rPr>
        <w:tab/>
        <w:t>Positive </w:t>
      </w:r>
      <w:proofErr w:type="spellStart"/>
      <w:r w:rsidRPr="00664EBC">
        <w:rPr>
          <w:sz w:val="24"/>
          <w:szCs w:val="24"/>
        </w:rPr>
        <w:t>Behavior</w:t>
      </w:r>
      <w:proofErr w:type="spellEnd"/>
      <w:r w:rsidRPr="00664EBC">
        <w:rPr>
          <w:sz w:val="24"/>
          <w:szCs w:val="24"/>
        </w:rPr>
        <w:t xml:space="preserve"> Support = ACP = </w:t>
      </w:r>
      <w:proofErr w:type="spellStart"/>
      <w:r w:rsidRPr="00664EBC">
        <w:rPr>
          <w:sz w:val="24"/>
          <w:szCs w:val="24"/>
        </w:rPr>
        <w:t>Apoyo</w:t>
      </w:r>
      <w:proofErr w:type="spellEnd"/>
      <w:r w:rsidRPr="00664EBC">
        <w:rPr>
          <w:sz w:val="24"/>
          <w:szCs w:val="24"/>
        </w:rPr>
        <w:t xml:space="preserve"> </w:t>
      </w:r>
      <w:proofErr w:type="spellStart"/>
      <w:r w:rsidRPr="00664EBC">
        <w:rPr>
          <w:sz w:val="24"/>
          <w:szCs w:val="24"/>
        </w:rPr>
        <w:t>Conductual</w:t>
      </w:r>
      <w:proofErr w:type="spellEnd"/>
      <w:r w:rsidRPr="00664EBC">
        <w:rPr>
          <w:sz w:val="24"/>
          <w:szCs w:val="24"/>
        </w:rPr>
        <w:t xml:space="preserve"> </w:t>
      </w:r>
      <w:proofErr w:type="spellStart"/>
      <w:r w:rsidRPr="00664EBC">
        <w:rPr>
          <w:sz w:val="24"/>
          <w:szCs w:val="24"/>
        </w:rPr>
        <w:t>Positivo</w:t>
      </w:r>
      <w:proofErr w:type="spellEnd"/>
    </w:p>
    <w:p w14:paraId="5E1431BC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PBS</w:t>
      </w:r>
      <w:r w:rsidRPr="00664EBC">
        <w:rPr>
          <w:sz w:val="24"/>
          <w:szCs w:val="24"/>
        </w:rPr>
        <w:tab/>
        <w:t>Public Broadcasting Service</w:t>
      </w:r>
    </w:p>
    <w:p w14:paraId="47C4D5AF" w14:textId="77777777" w:rsidR="002C502A" w:rsidRPr="00664EBC" w:rsidRDefault="002C502A">
      <w:pPr>
        <w:pStyle w:val="Heading2"/>
        <w:rPr>
          <w:noProof w:val="0"/>
          <w:szCs w:val="24"/>
        </w:rPr>
      </w:pPr>
      <w:r w:rsidRPr="00664EBC">
        <w:rPr>
          <w:noProof w:val="0"/>
          <w:szCs w:val="24"/>
        </w:rPr>
        <w:t>PBT</w:t>
      </w:r>
      <w:r w:rsidRPr="00664EBC">
        <w:rPr>
          <w:noProof w:val="0"/>
          <w:szCs w:val="24"/>
        </w:rPr>
        <w:tab/>
        <w:t xml:space="preserve">Profit Before Tax = BAI = </w:t>
      </w:r>
      <w:proofErr w:type="spellStart"/>
      <w:r w:rsidRPr="00664EBC">
        <w:rPr>
          <w:noProof w:val="0"/>
          <w:szCs w:val="24"/>
        </w:rPr>
        <w:t>Beneficio</w:t>
      </w:r>
      <w:proofErr w:type="spellEnd"/>
      <w:r w:rsidRPr="00664EBC">
        <w:rPr>
          <w:noProof w:val="0"/>
          <w:szCs w:val="24"/>
        </w:rPr>
        <w:t xml:space="preserve"> Antes de </w:t>
      </w:r>
      <w:proofErr w:type="spellStart"/>
      <w:r w:rsidRPr="00664EBC">
        <w:rPr>
          <w:noProof w:val="0"/>
          <w:szCs w:val="24"/>
        </w:rPr>
        <w:t>Impuestos</w:t>
      </w:r>
      <w:proofErr w:type="spellEnd"/>
    </w:p>
    <w:p w14:paraId="654672FD" w14:textId="0487DFA9" w:rsidR="002C502A" w:rsidRDefault="002C502A">
      <w:pPr>
        <w:rPr>
          <w:sz w:val="24"/>
          <w:szCs w:val="24"/>
        </w:rPr>
      </w:pPr>
      <w:r w:rsidRPr="00664EBC">
        <w:rPr>
          <w:sz w:val="24"/>
          <w:szCs w:val="24"/>
        </w:rPr>
        <w:t>PBX</w:t>
      </w:r>
      <w:r w:rsidRPr="00664EBC">
        <w:rPr>
          <w:sz w:val="24"/>
          <w:szCs w:val="24"/>
        </w:rPr>
        <w:tab/>
        <w:t>Private Branch Exchange</w:t>
      </w:r>
    </w:p>
    <w:p w14:paraId="6B9C15DB" w14:textId="29DCFBD9" w:rsidR="0044718D" w:rsidRPr="00664EBC" w:rsidRDefault="0044718D">
      <w:pPr>
        <w:rPr>
          <w:sz w:val="24"/>
          <w:szCs w:val="24"/>
        </w:rPr>
      </w:pPr>
      <w:r>
        <w:rPr>
          <w:sz w:val="24"/>
          <w:szCs w:val="24"/>
        </w:rPr>
        <w:t>PC</w:t>
      </w:r>
      <w:r>
        <w:rPr>
          <w:sz w:val="24"/>
          <w:szCs w:val="24"/>
        </w:rPr>
        <w:tab/>
      </w:r>
      <w:r w:rsidRPr="0044718D">
        <w:rPr>
          <w:sz w:val="24"/>
          <w:szCs w:val="24"/>
          <w:lang w:val="es-ES"/>
        </w:rPr>
        <w:t>Pensión Completa</w:t>
      </w:r>
      <w:r>
        <w:rPr>
          <w:sz w:val="24"/>
          <w:szCs w:val="24"/>
        </w:rPr>
        <w:t xml:space="preserve"> = FB = Full Board</w:t>
      </w:r>
    </w:p>
    <w:p w14:paraId="5AB63AA3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PC</w:t>
      </w:r>
      <w:r w:rsidRPr="00664EBC">
        <w:rPr>
          <w:szCs w:val="24"/>
        </w:rPr>
        <w:tab/>
        <w:t>Premix Carpet</w:t>
      </w:r>
    </w:p>
    <w:p w14:paraId="1BF45A2E" w14:textId="544A5A8E" w:rsidR="002C502A" w:rsidRDefault="002C502A">
      <w:pPr>
        <w:rPr>
          <w:sz w:val="24"/>
          <w:szCs w:val="24"/>
        </w:rPr>
      </w:pPr>
      <w:r w:rsidRPr="00664EBC">
        <w:rPr>
          <w:sz w:val="24"/>
          <w:szCs w:val="24"/>
        </w:rPr>
        <w:t>PC</w:t>
      </w:r>
      <w:r w:rsidRPr="00664EBC">
        <w:rPr>
          <w:sz w:val="24"/>
          <w:szCs w:val="24"/>
        </w:rPr>
        <w:tab/>
        <w:t>Programme Complements</w:t>
      </w:r>
    </w:p>
    <w:p w14:paraId="4380D18D" w14:textId="6FF5502A" w:rsidR="004618BB" w:rsidRPr="00664EBC" w:rsidRDefault="004618BB">
      <w:pPr>
        <w:rPr>
          <w:sz w:val="24"/>
          <w:szCs w:val="24"/>
        </w:rPr>
      </w:pPr>
      <w:r>
        <w:rPr>
          <w:sz w:val="24"/>
          <w:szCs w:val="24"/>
        </w:rPr>
        <w:t>PCA</w:t>
      </w:r>
      <w:r>
        <w:rPr>
          <w:sz w:val="24"/>
          <w:szCs w:val="24"/>
        </w:rPr>
        <w:tab/>
      </w:r>
      <w:r w:rsidRPr="004618BB">
        <w:rPr>
          <w:sz w:val="24"/>
          <w:szCs w:val="24"/>
        </w:rPr>
        <w:t>Principal Component Analysis</w:t>
      </w:r>
      <w:r>
        <w:rPr>
          <w:sz w:val="24"/>
          <w:szCs w:val="24"/>
        </w:rPr>
        <w:t xml:space="preserve"> = </w:t>
      </w:r>
      <w:proofErr w:type="spellStart"/>
      <w:r w:rsidRPr="004618BB">
        <w:rPr>
          <w:sz w:val="24"/>
          <w:szCs w:val="24"/>
        </w:rPr>
        <w:t>análisis</w:t>
      </w:r>
      <w:proofErr w:type="spellEnd"/>
      <w:r w:rsidRPr="004618BB">
        <w:rPr>
          <w:sz w:val="24"/>
          <w:szCs w:val="24"/>
        </w:rPr>
        <w:t xml:space="preserve"> de </w:t>
      </w:r>
      <w:proofErr w:type="spellStart"/>
      <w:r w:rsidRPr="004618BB">
        <w:rPr>
          <w:sz w:val="24"/>
          <w:szCs w:val="24"/>
        </w:rPr>
        <w:t>componentes</w:t>
      </w:r>
      <w:proofErr w:type="spellEnd"/>
      <w:r w:rsidRPr="004618BB">
        <w:rPr>
          <w:sz w:val="24"/>
          <w:szCs w:val="24"/>
        </w:rPr>
        <w:t xml:space="preserve"> </w:t>
      </w:r>
      <w:proofErr w:type="spellStart"/>
      <w:r w:rsidRPr="004618BB">
        <w:rPr>
          <w:sz w:val="24"/>
          <w:szCs w:val="24"/>
        </w:rPr>
        <w:t>principales</w:t>
      </w:r>
      <w:proofErr w:type="spellEnd"/>
    </w:p>
    <w:p w14:paraId="08345DD2" w14:textId="77777777" w:rsidR="002C502A" w:rsidRPr="00664EBC" w:rsidRDefault="002C502A">
      <w:pPr>
        <w:pStyle w:val="BodyTextIndent"/>
        <w:rPr>
          <w:szCs w:val="24"/>
        </w:rPr>
      </w:pPr>
      <w:r w:rsidRPr="00664EBC">
        <w:rPr>
          <w:szCs w:val="24"/>
        </w:rPr>
        <w:t>PCAP</w:t>
      </w:r>
      <w:r w:rsidRPr="00664EBC">
        <w:rPr>
          <w:szCs w:val="24"/>
        </w:rPr>
        <w:tab/>
      </w:r>
      <w:proofErr w:type="spellStart"/>
      <w:r w:rsidRPr="00664EBC">
        <w:rPr>
          <w:szCs w:val="24"/>
        </w:rPr>
        <w:t>Propuesta</w:t>
      </w:r>
      <w:proofErr w:type="spellEnd"/>
      <w:r w:rsidRPr="00664EBC">
        <w:rPr>
          <w:szCs w:val="24"/>
        </w:rPr>
        <w:t>/</w:t>
      </w:r>
      <w:proofErr w:type="spellStart"/>
      <w:r w:rsidRPr="00664EBC">
        <w:rPr>
          <w:szCs w:val="24"/>
        </w:rPr>
        <w:t>Pliego</w:t>
      </w:r>
      <w:proofErr w:type="spellEnd"/>
      <w:r w:rsidRPr="00664EBC">
        <w:rPr>
          <w:szCs w:val="24"/>
        </w:rPr>
        <w:t xml:space="preserve"> de </w:t>
      </w:r>
      <w:proofErr w:type="spellStart"/>
      <w:r w:rsidRPr="00664EBC">
        <w:rPr>
          <w:szCs w:val="24"/>
        </w:rPr>
        <w:t>Cláusulas</w:t>
      </w:r>
      <w:proofErr w:type="spellEnd"/>
      <w:r w:rsidRPr="00664EBC">
        <w:rPr>
          <w:szCs w:val="24"/>
        </w:rPr>
        <w:t xml:space="preserve"> </w:t>
      </w:r>
      <w:proofErr w:type="spellStart"/>
      <w:r w:rsidRPr="00664EBC">
        <w:rPr>
          <w:szCs w:val="24"/>
        </w:rPr>
        <w:t>Administrativas</w:t>
      </w:r>
      <w:proofErr w:type="spellEnd"/>
      <w:r w:rsidRPr="00664EBC">
        <w:rPr>
          <w:szCs w:val="24"/>
        </w:rPr>
        <w:t xml:space="preserve"> </w:t>
      </w:r>
      <w:proofErr w:type="spellStart"/>
      <w:r w:rsidRPr="00664EBC">
        <w:rPr>
          <w:szCs w:val="24"/>
        </w:rPr>
        <w:t>Particulares</w:t>
      </w:r>
      <w:proofErr w:type="spellEnd"/>
      <w:r w:rsidRPr="00664EBC">
        <w:rPr>
          <w:szCs w:val="24"/>
        </w:rPr>
        <w:t xml:space="preserve"> = Proposal for Specific Administrative Clauses</w:t>
      </w:r>
    </w:p>
    <w:p w14:paraId="5C000339" w14:textId="77777777" w:rsidR="002C502A" w:rsidRPr="00664EBC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n-GB"/>
        </w:rPr>
      </w:pPr>
      <w:r w:rsidRPr="00664EBC">
        <w:rPr>
          <w:rFonts w:ascii="Times New Roman" w:hAnsi="Times New Roman"/>
          <w:sz w:val="24"/>
          <w:szCs w:val="24"/>
          <w:lang w:val="en-GB"/>
        </w:rPr>
        <w:t>PCB</w:t>
      </w:r>
      <w:r w:rsidRPr="00664EBC">
        <w:rPr>
          <w:rFonts w:ascii="Times New Roman" w:hAnsi="Times New Roman"/>
          <w:sz w:val="24"/>
          <w:szCs w:val="24"/>
          <w:lang w:val="en-GB"/>
        </w:rPr>
        <w:tab/>
        <w:t>Printed Circuit Board</w:t>
      </w:r>
    </w:p>
    <w:p w14:paraId="07889BEB" w14:textId="3B35C747" w:rsidR="002C502A" w:rsidRPr="00664EBC" w:rsidRDefault="002C502A">
      <w:pPr>
        <w:pStyle w:val="BodyText"/>
        <w:jc w:val="both"/>
        <w:rPr>
          <w:szCs w:val="24"/>
          <w:lang w:val="en-GB"/>
        </w:rPr>
      </w:pPr>
      <w:r w:rsidRPr="00664EBC">
        <w:rPr>
          <w:szCs w:val="24"/>
          <w:lang w:val="en-GB"/>
        </w:rPr>
        <w:t>PCBs</w:t>
      </w:r>
      <w:r w:rsidRPr="00664EBC">
        <w:rPr>
          <w:szCs w:val="24"/>
          <w:lang w:val="en-GB"/>
        </w:rPr>
        <w:tab/>
        <w:t xml:space="preserve">Polychlorinated Biphenyls = </w:t>
      </w:r>
      <w:proofErr w:type="spellStart"/>
      <w:r w:rsidRPr="00664EBC">
        <w:rPr>
          <w:szCs w:val="24"/>
          <w:lang w:val="en-GB"/>
        </w:rPr>
        <w:t>bifenilos</w:t>
      </w:r>
      <w:proofErr w:type="spellEnd"/>
      <w:r w:rsidR="009E7589" w:rsidRPr="00664EBC">
        <w:rPr>
          <w:szCs w:val="24"/>
          <w:lang w:val="en-GB"/>
        </w:rPr>
        <w:t xml:space="preserve"> </w:t>
      </w:r>
      <w:proofErr w:type="spellStart"/>
      <w:r w:rsidRPr="00664EBC">
        <w:rPr>
          <w:szCs w:val="24"/>
          <w:lang w:val="en-GB"/>
        </w:rPr>
        <w:t>policlorados</w:t>
      </w:r>
      <w:proofErr w:type="spellEnd"/>
    </w:p>
    <w:p w14:paraId="1ED243AA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PCC</w:t>
      </w:r>
      <w:r w:rsidRPr="00664EBC">
        <w:rPr>
          <w:szCs w:val="24"/>
        </w:rPr>
        <w:tab/>
        <w:t xml:space="preserve">Portland Cement Concrete = </w:t>
      </w:r>
      <w:proofErr w:type="spellStart"/>
      <w:r w:rsidRPr="00664EBC">
        <w:rPr>
          <w:szCs w:val="24"/>
        </w:rPr>
        <w:t>hormigón</w:t>
      </w:r>
      <w:proofErr w:type="spellEnd"/>
      <w:r w:rsidRPr="00664EBC">
        <w:rPr>
          <w:szCs w:val="24"/>
        </w:rPr>
        <w:t xml:space="preserve"> de </w:t>
      </w:r>
      <w:proofErr w:type="spellStart"/>
      <w:r w:rsidRPr="00664EBC">
        <w:rPr>
          <w:szCs w:val="24"/>
        </w:rPr>
        <w:t>cemento</w:t>
      </w:r>
      <w:proofErr w:type="spellEnd"/>
      <w:r w:rsidRPr="00664EBC">
        <w:rPr>
          <w:szCs w:val="24"/>
        </w:rPr>
        <w:t xml:space="preserve"> </w:t>
      </w:r>
      <w:proofErr w:type="spellStart"/>
      <w:r w:rsidRPr="00664EBC">
        <w:rPr>
          <w:szCs w:val="24"/>
        </w:rPr>
        <w:t>portland</w:t>
      </w:r>
      <w:proofErr w:type="spellEnd"/>
    </w:p>
    <w:p w14:paraId="037A9A91" w14:textId="77777777" w:rsidR="002C502A" w:rsidRPr="00664EBC" w:rsidRDefault="002C502A">
      <w:pPr>
        <w:rPr>
          <w:sz w:val="24"/>
          <w:szCs w:val="24"/>
        </w:rPr>
      </w:pPr>
      <w:r w:rsidRPr="00664EBC">
        <w:rPr>
          <w:sz w:val="24"/>
          <w:szCs w:val="24"/>
        </w:rPr>
        <w:t>PCC</w:t>
      </w:r>
      <w:r w:rsidRPr="00664EBC">
        <w:rPr>
          <w:sz w:val="24"/>
          <w:szCs w:val="24"/>
        </w:rPr>
        <w:tab/>
        <w:t xml:space="preserve">Prague Capabilities Commitment = </w:t>
      </w:r>
      <w:proofErr w:type="spellStart"/>
      <w:r w:rsidRPr="00664EBC">
        <w:rPr>
          <w:sz w:val="24"/>
          <w:szCs w:val="24"/>
        </w:rPr>
        <w:t>Compromisos</w:t>
      </w:r>
      <w:proofErr w:type="spellEnd"/>
      <w:r w:rsidRPr="00664EBC">
        <w:rPr>
          <w:sz w:val="24"/>
          <w:szCs w:val="24"/>
        </w:rPr>
        <w:t xml:space="preserve"> de </w:t>
      </w:r>
      <w:proofErr w:type="spellStart"/>
      <w:r w:rsidRPr="00664EBC">
        <w:rPr>
          <w:sz w:val="24"/>
          <w:szCs w:val="24"/>
        </w:rPr>
        <w:t>Capacidades</w:t>
      </w:r>
      <w:proofErr w:type="spellEnd"/>
      <w:r w:rsidRPr="00664EBC">
        <w:rPr>
          <w:sz w:val="24"/>
          <w:szCs w:val="24"/>
        </w:rPr>
        <w:t xml:space="preserve"> de </w:t>
      </w:r>
      <w:proofErr w:type="spellStart"/>
      <w:r w:rsidRPr="00664EBC">
        <w:rPr>
          <w:sz w:val="24"/>
          <w:szCs w:val="24"/>
        </w:rPr>
        <w:t>Praga</w:t>
      </w:r>
      <w:proofErr w:type="spellEnd"/>
    </w:p>
    <w:p w14:paraId="11885CEF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PCC</w:t>
      </w:r>
      <w:r w:rsidRPr="00664EBC">
        <w:rPr>
          <w:sz w:val="24"/>
          <w:szCs w:val="24"/>
        </w:rPr>
        <w:tab/>
        <w:t>Processing under Customs Control</w:t>
      </w:r>
    </w:p>
    <w:p w14:paraId="3761EF67" w14:textId="77777777" w:rsidR="00312A2E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PCC</w:t>
      </w:r>
      <w:r w:rsidRPr="00664EBC">
        <w:rPr>
          <w:szCs w:val="24"/>
          <w:lang w:val="es-ES"/>
        </w:rPr>
        <w:tab/>
      </w:r>
      <w:proofErr w:type="spellStart"/>
      <w:r w:rsidRPr="00664EBC">
        <w:rPr>
          <w:szCs w:val="24"/>
          <w:lang w:val="es-ES"/>
        </w:rPr>
        <w:t>Profile</w:t>
      </w:r>
      <w:proofErr w:type="spellEnd"/>
      <w:r w:rsidRPr="00664EBC">
        <w:rPr>
          <w:szCs w:val="24"/>
          <w:lang w:val="es-ES"/>
        </w:rPr>
        <w:t xml:space="preserve"> Corrective </w:t>
      </w:r>
      <w:proofErr w:type="spellStart"/>
      <w:r w:rsidRPr="00664EBC">
        <w:rPr>
          <w:szCs w:val="24"/>
          <w:lang w:val="es-ES"/>
        </w:rPr>
        <w:t>Course</w:t>
      </w:r>
      <w:proofErr w:type="spellEnd"/>
    </w:p>
    <w:p w14:paraId="432A0D32" w14:textId="77777777" w:rsidR="002C502A" w:rsidRPr="00664EBC" w:rsidRDefault="00312A2E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lastRenderedPageBreak/>
        <w:t xml:space="preserve">PCC </w:t>
      </w:r>
      <w:r w:rsidR="00C576DE" w:rsidRPr="00664EBC">
        <w:rPr>
          <w:szCs w:val="24"/>
          <w:lang w:val="es-ES"/>
        </w:rPr>
        <w:tab/>
      </w:r>
      <w:r w:rsidRPr="00664EBC">
        <w:rPr>
          <w:szCs w:val="24"/>
          <w:lang w:val="es-ES"/>
        </w:rPr>
        <w:t>Puesto Central de Control</w:t>
      </w:r>
    </w:p>
    <w:p w14:paraId="3F491BA5" w14:textId="77777777" w:rsidR="00E20B5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PCCS</w:t>
      </w:r>
      <w:r w:rsidRPr="00664EBC">
        <w:rPr>
          <w:szCs w:val="24"/>
          <w:lang w:val="es-ES"/>
        </w:rPr>
        <w:tab/>
        <w:t xml:space="preserve">Parte de Control de la Conexión de Señalización = SCCP = </w:t>
      </w:r>
      <w:proofErr w:type="spellStart"/>
      <w:r w:rsidRPr="00664EBC">
        <w:rPr>
          <w:szCs w:val="24"/>
          <w:lang w:val="es-ES"/>
        </w:rPr>
        <w:t>Signalling</w:t>
      </w:r>
      <w:proofErr w:type="spellEnd"/>
      <w:r w:rsidRPr="00664EBC">
        <w:rPr>
          <w:szCs w:val="24"/>
          <w:lang w:val="es-ES"/>
        </w:rPr>
        <w:t xml:space="preserve"> </w:t>
      </w:r>
      <w:proofErr w:type="spellStart"/>
      <w:r w:rsidRPr="00664EBC">
        <w:rPr>
          <w:szCs w:val="24"/>
          <w:lang w:val="es-ES"/>
        </w:rPr>
        <w:t>Connection</w:t>
      </w:r>
      <w:proofErr w:type="spellEnd"/>
      <w:r w:rsidRPr="00664EBC">
        <w:rPr>
          <w:szCs w:val="24"/>
          <w:lang w:val="es-ES"/>
        </w:rPr>
        <w:t xml:space="preserve"> Control </w:t>
      </w:r>
      <w:proofErr w:type="spellStart"/>
      <w:r w:rsidRPr="00664EBC">
        <w:rPr>
          <w:szCs w:val="24"/>
          <w:lang w:val="es-ES"/>
        </w:rPr>
        <w:t>Part</w:t>
      </w:r>
      <w:proofErr w:type="spellEnd"/>
    </w:p>
    <w:p w14:paraId="72B652AB" w14:textId="77777777" w:rsidR="002C502A" w:rsidRPr="00664EBC" w:rsidRDefault="00E20B5A">
      <w:pPr>
        <w:pStyle w:val="BodyTextIndent2"/>
        <w:rPr>
          <w:color w:val="000000"/>
          <w:szCs w:val="24"/>
          <w:lang w:val="es-ES"/>
        </w:rPr>
      </w:pPr>
      <w:r w:rsidRPr="00664EBC">
        <w:rPr>
          <w:szCs w:val="24"/>
          <w:lang w:val="es-ES"/>
        </w:rPr>
        <w:t>PCD</w:t>
      </w:r>
      <w:r w:rsidRPr="00664EBC">
        <w:rPr>
          <w:szCs w:val="24"/>
          <w:lang w:val="es-ES"/>
        </w:rPr>
        <w:tab/>
      </w:r>
      <w:r w:rsidRPr="00664EBC">
        <w:rPr>
          <w:color w:val="000000"/>
          <w:szCs w:val="24"/>
          <w:lang w:val="es-ES"/>
        </w:rPr>
        <w:t>Procesador de Control Distribuido</w:t>
      </w:r>
    </w:p>
    <w:p w14:paraId="578E6022" w14:textId="77777777" w:rsidR="00101A0E" w:rsidRPr="00664EBC" w:rsidRDefault="00101A0E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PCD</w:t>
      </w:r>
      <w:r w:rsidRPr="00664EBC">
        <w:rPr>
          <w:szCs w:val="24"/>
          <w:lang w:val="es-ES"/>
        </w:rPr>
        <w:tab/>
        <w:t>Profesor Contratado Doctor</w:t>
      </w:r>
    </w:p>
    <w:p w14:paraId="0C0AD57E" w14:textId="77777777" w:rsidR="00062694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PCE</w:t>
      </w:r>
      <w:r w:rsidRPr="00664EBC">
        <w:rPr>
          <w:szCs w:val="24"/>
          <w:lang w:val="es-ES"/>
        </w:rPr>
        <w:tab/>
        <w:t>Pliego de Cláusulas Especiales</w:t>
      </w:r>
    </w:p>
    <w:p w14:paraId="16ACEDC9" w14:textId="77777777" w:rsidR="00062694" w:rsidRPr="00664EBC" w:rsidRDefault="00062694" w:rsidP="00062694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PCG</w:t>
      </w:r>
      <w:r w:rsidRPr="00664EBC">
        <w:rPr>
          <w:sz w:val="24"/>
          <w:szCs w:val="24"/>
          <w:lang w:val="es-ES"/>
        </w:rPr>
        <w:tab/>
      </w:r>
      <w:r w:rsidRPr="00664EBC">
        <w:rPr>
          <w:bCs/>
          <w:color w:val="1A171B"/>
          <w:sz w:val="24"/>
          <w:szCs w:val="24"/>
          <w:lang w:val="es-ES"/>
        </w:rPr>
        <w:t xml:space="preserve">Piscina de Combustible Gastado = </w:t>
      </w:r>
      <w:r w:rsidRPr="00664EBC">
        <w:rPr>
          <w:sz w:val="24"/>
          <w:szCs w:val="24"/>
          <w:lang w:val="es-ES"/>
        </w:rPr>
        <w:t xml:space="preserve">SFP = </w:t>
      </w:r>
      <w:proofErr w:type="spellStart"/>
      <w:r w:rsidRPr="00664EBC">
        <w:rPr>
          <w:sz w:val="24"/>
          <w:szCs w:val="24"/>
          <w:lang w:val="es-ES"/>
        </w:rPr>
        <w:t>Spent</w:t>
      </w:r>
      <w:proofErr w:type="spellEnd"/>
      <w:r w:rsidRPr="00664EBC">
        <w:rPr>
          <w:sz w:val="24"/>
          <w:szCs w:val="24"/>
          <w:lang w:val="es-ES"/>
        </w:rPr>
        <w:t xml:space="preserve"> Fuel Pool</w:t>
      </w:r>
    </w:p>
    <w:p w14:paraId="032AF58A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PCG</w:t>
      </w:r>
      <w:r w:rsidRPr="00664EBC">
        <w:rPr>
          <w:szCs w:val="24"/>
          <w:lang w:val="es-ES"/>
        </w:rPr>
        <w:tab/>
        <w:t>Pliego de Condiciones Generales</w:t>
      </w:r>
    </w:p>
    <w:p w14:paraId="221A677B" w14:textId="0AF1B372" w:rsidR="00DB36FE" w:rsidRDefault="00DB36FE" w:rsidP="00DB36FE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PCI</w:t>
      </w:r>
      <w:r w:rsidRPr="00664EBC">
        <w:rPr>
          <w:szCs w:val="24"/>
          <w:lang w:val="es-ES"/>
        </w:rPr>
        <w:tab/>
      </w:r>
      <w:r w:rsidRPr="00664EBC">
        <w:rPr>
          <w:rStyle w:val="Emphasis"/>
          <w:i w:val="0"/>
          <w:szCs w:val="24"/>
          <w:lang w:val="es-ES"/>
        </w:rPr>
        <w:t>Parálisis Cerebral</w:t>
      </w:r>
      <w:r w:rsidRPr="00664EBC">
        <w:rPr>
          <w:szCs w:val="24"/>
          <w:lang w:val="es-ES"/>
        </w:rPr>
        <w:t xml:space="preserve"> Infantil = ICP = </w:t>
      </w:r>
      <w:proofErr w:type="spellStart"/>
      <w:r w:rsidRPr="00664EBC">
        <w:rPr>
          <w:szCs w:val="24"/>
          <w:lang w:val="es-ES"/>
        </w:rPr>
        <w:t>Infantile</w:t>
      </w:r>
      <w:proofErr w:type="spellEnd"/>
      <w:r w:rsidRPr="00664EBC">
        <w:rPr>
          <w:szCs w:val="24"/>
          <w:lang w:val="es-ES"/>
        </w:rPr>
        <w:t xml:space="preserve"> Cerebral </w:t>
      </w:r>
      <w:proofErr w:type="spellStart"/>
      <w:r w:rsidRPr="00664EBC">
        <w:rPr>
          <w:szCs w:val="24"/>
          <w:lang w:val="es-ES"/>
        </w:rPr>
        <w:t>Palsy</w:t>
      </w:r>
      <w:proofErr w:type="spellEnd"/>
    </w:p>
    <w:p w14:paraId="653F4940" w14:textId="7E3261BE" w:rsidR="00CC2B23" w:rsidRPr="002116CC" w:rsidRDefault="00CC2B23" w:rsidP="00CC2B23">
      <w:pPr>
        <w:pStyle w:val="BodyText"/>
        <w:ind w:left="1418" w:hanging="1418"/>
        <w:jc w:val="both"/>
        <w:rPr>
          <w:szCs w:val="24"/>
          <w:lang w:val="es-ES"/>
        </w:rPr>
      </w:pPr>
      <w:r>
        <w:rPr>
          <w:szCs w:val="24"/>
          <w:lang w:val="en-GB"/>
        </w:rPr>
        <w:t>PCI</w:t>
      </w:r>
      <w:r>
        <w:rPr>
          <w:szCs w:val="24"/>
          <w:lang w:val="en-GB"/>
        </w:rPr>
        <w:tab/>
      </w:r>
      <w:r w:rsidRPr="002116CC">
        <w:rPr>
          <w:szCs w:val="24"/>
          <w:lang w:val="es-ES"/>
        </w:rPr>
        <w:t>Perfil de Cliente Ideal</w:t>
      </w:r>
      <w:r>
        <w:rPr>
          <w:szCs w:val="24"/>
          <w:lang w:val="es-ES"/>
        </w:rPr>
        <w:t xml:space="preserve"> = </w:t>
      </w:r>
      <w:r>
        <w:rPr>
          <w:szCs w:val="24"/>
          <w:lang w:val="en-GB"/>
        </w:rPr>
        <w:t>ICP</w:t>
      </w:r>
      <w:r>
        <w:rPr>
          <w:szCs w:val="24"/>
          <w:lang w:val="en-GB"/>
        </w:rPr>
        <w:tab/>
        <w:t>= Ideal Customer Profile</w:t>
      </w:r>
    </w:p>
    <w:p w14:paraId="6A00A3F0" w14:textId="77777777" w:rsidR="002C502A" w:rsidRPr="00664EBC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n-GB"/>
        </w:rPr>
      </w:pPr>
      <w:r w:rsidRPr="00664EBC">
        <w:rPr>
          <w:rFonts w:ascii="Times New Roman" w:hAnsi="Times New Roman"/>
          <w:sz w:val="24"/>
          <w:szCs w:val="24"/>
          <w:lang w:val="en-GB"/>
        </w:rPr>
        <w:t>PCI</w:t>
      </w:r>
      <w:r w:rsidRPr="00664EBC">
        <w:rPr>
          <w:rFonts w:ascii="Times New Roman" w:hAnsi="Times New Roman"/>
          <w:sz w:val="24"/>
          <w:szCs w:val="24"/>
          <w:lang w:val="en-GB"/>
        </w:rPr>
        <w:tab/>
        <w:t>Peripheral Component Interconnect</w:t>
      </w:r>
    </w:p>
    <w:p w14:paraId="359E1F41" w14:textId="77777777" w:rsidR="007A48A5" w:rsidRPr="00664EBC" w:rsidRDefault="007A48A5" w:rsidP="00CA5771">
      <w:pPr>
        <w:pStyle w:val="BodyTextIndent2"/>
        <w:rPr>
          <w:szCs w:val="24"/>
        </w:rPr>
      </w:pPr>
      <w:r w:rsidRPr="00664EBC">
        <w:rPr>
          <w:szCs w:val="24"/>
        </w:rPr>
        <w:t>PCI</w:t>
      </w:r>
      <w:r w:rsidRPr="00664EBC">
        <w:rPr>
          <w:szCs w:val="24"/>
        </w:rPr>
        <w:tab/>
      </w:r>
      <w:proofErr w:type="spellStart"/>
      <w:r w:rsidRPr="00664EBC">
        <w:rPr>
          <w:szCs w:val="24"/>
        </w:rPr>
        <w:t>Poder</w:t>
      </w:r>
      <w:proofErr w:type="spellEnd"/>
      <w:r w:rsidRPr="00664EBC">
        <w:rPr>
          <w:szCs w:val="24"/>
        </w:rPr>
        <w:t xml:space="preserve"> </w:t>
      </w:r>
      <w:proofErr w:type="spellStart"/>
      <w:r w:rsidRPr="00664EBC">
        <w:rPr>
          <w:szCs w:val="24"/>
        </w:rPr>
        <w:t>Calorífico</w:t>
      </w:r>
      <w:proofErr w:type="spellEnd"/>
      <w:r w:rsidRPr="00664EBC">
        <w:rPr>
          <w:szCs w:val="24"/>
        </w:rPr>
        <w:t xml:space="preserve"> Inferior</w:t>
      </w:r>
      <w:r w:rsidR="00F2667E" w:rsidRPr="00664EBC">
        <w:rPr>
          <w:szCs w:val="24"/>
        </w:rPr>
        <w:t xml:space="preserve"> = NCV = Net Calorific Value = LHV = Lower Heating Value</w:t>
      </w:r>
    </w:p>
    <w:p w14:paraId="0E21DE21" w14:textId="77777777" w:rsidR="007A48A5" w:rsidRPr="00664EBC" w:rsidRDefault="007A48A5" w:rsidP="007A48A5">
      <w:pPr>
        <w:pStyle w:val="PlainText"/>
        <w:jc w:val="both"/>
        <w:rPr>
          <w:rFonts w:ascii="Times New Roman" w:hAnsi="Times New Roman"/>
          <w:sz w:val="24"/>
          <w:szCs w:val="24"/>
          <w:lang w:val="es-ES"/>
        </w:rPr>
      </w:pPr>
      <w:r w:rsidRPr="00664EBC">
        <w:rPr>
          <w:rFonts w:ascii="Times New Roman" w:hAnsi="Times New Roman"/>
          <w:sz w:val="24"/>
          <w:szCs w:val="24"/>
          <w:lang w:val="es-ES"/>
        </w:rPr>
        <w:t>PCI</w:t>
      </w:r>
      <w:r w:rsidRPr="00664EBC">
        <w:rPr>
          <w:rFonts w:ascii="Times New Roman" w:hAnsi="Times New Roman"/>
          <w:sz w:val="24"/>
          <w:szCs w:val="24"/>
          <w:lang w:val="es-ES"/>
        </w:rPr>
        <w:tab/>
        <w:t>Protección Contra Incendios</w:t>
      </w:r>
    </w:p>
    <w:p w14:paraId="44533F7A" w14:textId="77777777" w:rsidR="005F3A66" w:rsidRPr="00664EBC" w:rsidRDefault="005F3A66" w:rsidP="005F3A66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PCL</w:t>
      </w:r>
      <w:r w:rsidRPr="00664EBC">
        <w:rPr>
          <w:sz w:val="24"/>
          <w:szCs w:val="24"/>
          <w:lang w:val="es-ES"/>
        </w:rPr>
        <w:tab/>
        <w:t>Posición de Comienzo de Línea = LHP = Line Home Position</w:t>
      </w:r>
    </w:p>
    <w:p w14:paraId="48B6FA98" w14:textId="77777777" w:rsidR="002C502A" w:rsidRPr="00664EBC" w:rsidRDefault="002C502A">
      <w:pPr>
        <w:rPr>
          <w:sz w:val="24"/>
          <w:szCs w:val="24"/>
          <w:lang w:val="fr-FR"/>
        </w:rPr>
      </w:pPr>
      <w:r w:rsidRPr="00664EBC">
        <w:rPr>
          <w:sz w:val="24"/>
          <w:szCs w:val="24"/>
          <w:lang w:val="fr-FR"/>
        </w:rPr>
        <w:t>PCLI</w:t>
      </w:r>
      <w:r w:rsidRPr="00664EBC">
        <w:rPr>
          <w:sz w:val="24"/>
          <w:szCs w:val="24"/>
          <w:lang w:val="fr-FR"/>
        </w:rPr>
        <w:tab/>
        <w:t>Partial Calling Line Identity</w:t>
      </w:r>
    </w:p>
    <w:p w14:paraId="2EB879CD" w14:textId="77777777" w:rsidR="002C502A" w:rsidRPr="00664EBC" w:rsidRDefault="002C502A" w:rsidP="002C502A">
      <w:pPr>
        <w:pStyle w:val="BodyTextIndent"/>
        <w:jc w:val="both"/>
        <w:rPr>
          <w:szCs w:val="24"/>
          <w:lang w:val="fr-FR"/>
        </w:rPr>
      </w:pPr>
      <w:r w:rsidRPr="00664EBC">
        <w:rPr>
          <w:szCs w:val="24"/>
          <w:lang w:val="fr-FR"/>
        </w:rPr>
        <w:t>PCM</w:t>
      </w:r>
      <w:r w:rsidRPr="00664EBC">
        <w:rPr>
          <w:szCs w:val="24"/>
          <w:lang w:val="fr-FR"/>
        </w:rPr>
        <w:tab/>
        <w:t xml:space="preserve">Parti Communiste de la Martinique = Martinique </w:t>
      </w:r>
      <w:proofErr w:type="spellStart"/>
      <w:r w:rsidRPr="00664EBC">
        <w:rPr>
          <w:szCs w:val="24"/>
          <w:lang w:val="fr-FR"/>
        </w:rPr>
        <w:t>Communist</w:t>
      </w:r>
      <w:proofErr w:type="spellEnd"/>
      <w:r w:rsidRPr="00664EBC">
        <w:rPr>
          <w:szCs w:val="24"/>
          <w:lang w:val="fr-FR"/>
        </w:rPr>
        <w:t xml:space="preserve"> Party</w:t>
      </w:r>
    </w:p>
    <w:p w14:paraId="76258C7B" w14:textId="77777777" w:rsidR="000D1AD6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PCM</w:t>
      </w:r>
      <w:r w:rsidRPr="00664EBC">
        <w:rPr>
          <w:szCs w:val="24"/>
          <w:lang w:val="es-ES"/>
        </w:rPr>
        <w:tab/>
      </w:r>
      <w:proofErr w:type="spellStart"/>
      <w:r w:rsidRPr="00664EBC">
        <w:rPr>
          <w:szCs w:val="24"/>
          <w:lang w:val="es-ES"/>
        </w:rPr>
        <w:t>Parti</w:t>
      </w:r>
      <w:proofErr w:type="spellEnd"/>
      <w:r w:rsidRPr="00664EBC">
        <w:rPr>
          <w:szCs w:val="24"/>
          <w:lang w:val="es-ES"/>
        </w:rPr>
        <w:t xml:space="preserve"> </w:t>
      </w:r>
      <w:proofErr w:type="spellStart"/>
      <w:r w:rsidRPr="00664EBC">
        <w:rPr>
          <w:szCs w:val="24"/>
          <w:lang w:val="es-ES"/>
        </w:rPr>
        <w:t>Communiste</w:t>
      </w:r>
      <w:proofErr w:type="spellEnd"/>
      <w:r w:rsidRPr="00664EBC">
        <w:rPr>
          <w:szCs w:val="24"/>
          <w:lang w:val="es-ES"/>
        </w:rPr>
        <w:t xml:space="preserve"> </w:t>
      </w:r>
      <w:proofErr w:type="spellStart"/>
      <w:r w:rsidRPr="00664EBC">
        <w:rPr>
          <w:szCs w:val="24"/>
          <w:lang w:val="es-ES"/>
        </w:rPr>
        <w:t>Marocain</w:t>
      </w:r>
      <w:proofErr w:type="spellEnd"/>
      <w:r w:rsidRPr="00664EBC">
        <w:rPr>
          <w:szCs w:val="24"/>
          <w:lang w:val="es-ES"/>
        </w:rPr>
        <w:t xml:space="preserve"> = </w:t>
      </w:r>
      <w:proofErr w:type="spellStart"/>
      <w:r w:rsidRPr="00664EBC">
        <w:rPr>
          <w:szCs w:val="24"/>
          <w:lang w:val="es-ES"/>
        </w:rPr>
        <w:t>Moroccan</w:t>
      </w:r>
      <w:proofErr w:type="spellEnd"/>
      <w:r w:rsidRPr="00664EBC">
        <w:rPr>
          <w:szCs w:val="24"/>
          <w:lang w:val="es-ES"/>
        </w:rPr>
        <w:t xml:space="preserve"> </w:t>
      </w:r>
      <w:proofErr w:type="spellStart"/>
      <w:r w:rsidRPr="00664EBC">
        <w:rPr>
          <w:szCs w:val="24"/>
          <w:lang w:val="es-ES"/>
        </w:rPr>
        <w:t>Communist</w:t>
      </w:r>
      <w:proofErr w:type="spellEnd"/>
      <w:r w:rsidRPr="00664EBC">
        <w:rPr>
          <w:szCs w:val="24"/>
          <w:lang w:val="es-ES"/>
        </w:rPr>
        <w:t xml:space="preserve"> Party = Partido Comunista Marroquí</w:t>
      </w:r>
    </w:p>
    <w:p w14:paraId="198B30D0" w14:textId="77777777" w:rsidR="002C502A" w:rsidRPr="00664EBC" w:rsidRDefault="000D1AD6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PCM</w:t>
      </w:r>
      <w:r w:rsidRPr="00664EBC">
        <w:rPr>
          <w:szCs w:val="24"/>
          <w:lang w:val="es-ES"/>
        </w:rPr>
        <w:tab/>
        <w:t>Presidencia del</w:t>
      </w:r>
      <w:r w:rsidR="00387281" w:rsidRPr="00664EBC">
        <w:rPr>
          <w:szCs w:val="24"/>
          <w:lang w:val="es-ES"/>
        </w:rPr>
        <w:t xml:space="preserve"> Consejo de </w:t>
      </w:r>
      <w:proofErr w:type="gramStart"/>
      <w:r w:rsidR="00387281" w:rsidRPr="00664EBC">
        <w:rPr>
          <w:szCs w:val="24"/>
          <w:lang w:val="es-ES"/>
        </w:rPr>
        <w:t>Ministros</w:t>
      </w:r>
      <w:proofErr w:type="gramEnd"/>
    </w:p>
    <w:p w14:paraId="0BDC6538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PCM</w:t>
      </w:r>
      <w:r w:rsidRPr="00664EBC">
        <w:rPr>
          <w:szCs w:val="24"/>
          <w:lang w:val="es-ES"/>
        </w:rPr>
        <w:tab/>
        <w:t xml:space="preserve">Pulse </w:t>
      </w:r>
      <w:proofErr w:type="spellStart"/>
      <w:r w:rsidRPr="00664EBC">
        <w:rPr>
          <w:szCs w:val="24"/>
          <w:lang w:val="es-ES"/>
        </w:rPr>
        <w:t>Code</w:t>
      </w:r>
      <w:proofErr w:type="spellEnd"/>
      <w:r w:rsidRPr="00664EBC">
        <w:rPr>
          <w:szCs w:val="24"/>
          <w:lang w:val="es-ES"/>
        </w:rPr>
        <w:t xml:space="preserve"> </w:t>
      </w:r>
      <w:proofErr w:type="spellStart"/>
      <w:r w:rsidRPr="00664EBC">
        <w:rPr>
          <w:szCs w:val="24"/>
          <w:lang w:val="es-ES"/>
        </w:rPr>
        <w:t>Modulation</w:t>
      </w:r>
      <w:proofErr w:type="spellEnd"/>
      <w:r w:rsidRPr="00664EBC">
        <w:rPr>
          <w:szCs w:val="24"/>
          <w:lang w:val="es-ES"/>
        </w:rPr>
        <w:t xml:space="preserve"> = MIC = Modulación por Impulsos Codificados</w:t>
      </w:r>
    </w:p>
    <w:p w14:paraId="2123DE07" w14:textId="77777777" w:rsidR="002C502A" w:rsidRPr="00664EBC" w:rsidRDefault="002C502A" w:rsidP="002C502A">
      <w:pPr>
        <w:pStyle w:val="BodyTextIndent"/>
        <w:jc w:val="both"/>
        <w:rPr>
          <w:szCs w:val="24"/>
          <w:lang w:val="es-ES"/>
        </w:rPr>
      </w:pPr>
      <w:r w:rsidRPr="00664EBC">
        <w:rPr>
          <w:szCs w:val="24"/>
          <w:lang w:val="es-ES"/>
        </w:rPr>
        <w:t xml:space="preserve">PCNI </w:t>
      </w:r>
      <w:r w:rsidRPr="00664EBC">
        <w:rPr>
          <w:szCs w:val="24"/>
          <w:lang w:val="es-ES"/>
        </w:rPr>
        <w:tab/>
      </w:r>
      <w:proofErr w:type="spellStart"/>
      <w:r w:rsidRPr="00664EBC">
        <w:rPr>
          <w:szCs w:val="24"/>
          <w:lang w:val="es-ES"/>
        </w:rPr>
        <w:t>Parti</w:t>
      </w:r>
      <w:proofErr w:type="spellEnd"/>
      <w:r w:rsidRPr="00664EBC">
        <w:rPr>
          <w:szCs w:val="24"/>
          <w:lang w:val="es-ES"/>
        </w:rPr>
        <w:t xml:space="preserve"> du </w:t>
      </w:r>
      <w:proofErr w:type="spellStart"/>
      <w:r w:rsidRPr="00664EBC">
        <w:rPr>
          <w:szCs w:val="24"/>
          <w:lang w:val="es-ES"/>
        </w:rPr>
        <w:t>Congrès</w:t>
      </w:r>
      <w:proofErr w:type="spellEnd"/>
      <w:r w:rsidRPr="00664EBC">
        <w:rPr>
          <w:szCs w:val="24"/>
          <w:lang w:val="es-ES"/>
        </w:rPr>
        <w:t xml:space="preserve"> </w:t>
      </w:r>
      <w:proofErr w:type="spellStart"/>
      <w:r w:rsidRPr="00664EBC">
        <w:rPr>
          <w:szCs w:val="24"/>
          <w:lang w:val="es-ES"/>
        </w:rPr>
        <w:t>National</w:t>
      </w:r>
      <w:proofErr w:type="spellEnd"/>
      <w:r w:rsidRPr="00664EBC">
        <w:rPr>
          <w:szCs w:val="24"/>
          <w:lang w:val="es-ES"/>
        </w:rPr>
        <w:t xml:space="preserve"> </w:t>
      </w:r>
      <w:proofErr w:type="spellStart"/>
      <w:r w:rsidRPr="00664EBC">
        <w:rPr>
          <w:szCs w:val="24"/>
          <w:lang w:val="es-ES"/>
        </w:rPr>
        <w:t>Ittihadi</w:t>
      </w:r>
      <w:proofErr w:type="spellEnd"/>
      <w:r w:rsidRPr="00664EBC">
        <w:rPr>
          <w:szCs w:val="24"/>
          <w:lang w:val="es-ES"/>
        </w:rPr>
        <w:t xml:space="preserve"> = </w:t>
      </w:r>
      <w:proofErr w:type="spellStart"/>
      <w:r w:rsidRPr="00664EBC">
        <w:rPr>
          <w:szCs w:val="24"/>
          <w:lang w:val="es-ES"/>
        </w:rPr>
        <w:t>National</w:t>
      </w:r>
      <w:proofErr w:type="spellEnd"/>
      <w:r w:rsidRPr="00664EBC">
        <w:rPr>
          <w:szCs w:val="24"/>
          <w:lang w:val="es-ES"/>
        </w:rPr>
        <w:t xml:space="preserve"> </w:t>
      </w:r>
      <w:proofErr w:type="spellStart"/>
      <w:r w:rsidRPr="00664EBC">
        <w:rPr>
          <w:szCs w:val="24"/>
          <w:lang w:val="es-ES"/>
        </w:rPr>
        <w:t>Ittihadi</w:t>
      </w:r>
      <w:proofErr w:type="spellEnd"/>
      <w:r w:rsidRPr="00664EBC">
        <w:rPr>
          <w:szCs w:val="24"/>
          <w:lang w:val="es-ES"/>
        </w:rPr>
        <w:t xml:space="preserve"> </w:t>
      </w:r>
      <w:proofErr w:type="spellStart"/>
      <w:r w:rsidRPr="00664EBC">
        <w:rPr>
          <w:szCs w:val="24"/>
          <w:lang w:val="es-ES"/>
        </w:rPr>
        <w:t>Congress</w:t>
      </w:r>
      <w:proofErr w:type="spellEnd"/>
      <w:r w:rsidRPr="00664EBC">
        <w:rPr>
          <w:szCs w:val="24"/>
          <w:lang w:val="es-ES"/>
        </w:rPr>
        <w:t xml:space="preserve"> Party = Partido del Congreso Nacional </w:t>
      </w:r>
      <w:proofErr w:type="spellStart"/>
      <w:r w:rsidRPr="00664EBC">
        <w:rPr>
          <w:szCs w:val="24"/>
          <w:lang w:val="es-ES"/>
        </w:rPr>
        <w:t>Ittihadi</w:t>
      </w:r>
      <w:proofErr w:type="spellEnd"/>
    </w:p>
    <w:p w14:paraId="78096D5C" w14:textId="77777777" w:rsidR="00895DA3" w:rsidRPr="00664EBC" w:rsidRDefault="00895DA3" w:rsidP="002C502A">
      <w:pPr>
        <w:pStyle w:val="BodyTextIndent"/>
        <w:jc w:val="both"/>
        <w:rPr>
          <w:szCs w:val="24"/>
          <w:lang w:val="es-ES"/>
        </w:rPr>
      </w:pPr>
      <w:r w:rsidRPr="00664EBC">
        <w:rPr>
          <w:szCs w:val="24"/>
          <w:lang w:val="es-ES"/>
        </w:rPr>
        <w:t>PCP</w:t>
      </w:r>
      <w:r w:rsidRPr="00664EBC">
        <w:rPr>
          <w:szCs w:val="24"/>
          <w:lang w:val="es-ES"/>
        </w:rPr>
        <w:tab/>
        <w:t>P</w:t>
      </w:r>
      <w:r w:rsidR="00691FAB" w:rsidRPr="00664EBC">
        <w:rPr>
          <w:szCs w:val="24"/>
          <w:lang w:val="es-ES"/>
        </w:rPr>
        <w:t>liego de Cláusulas Particulares</w:t>
      </w:r>
    </w:p>
    <w:p w14:paraId="1CB552D1" w14:textId="77777777" w:rsidR="002C502A" w:rsidRPr="00664EBC" w:rsidRDefault="002C502A">
      <w:pPr>
        <w:pStyle w:val="BodyText"/>
        <w:ind w:left="1418" w:hanging="1418"/>
        <w:jc w:val="both"/>
        <w:rPr>
          <w:szCs w:val="24"/>
          <w:lang w:val="es-ES"/>
        </w:rPr>
      </w:pPr>
      <w:r w:rsidRPr="00664EBC">
        <w:rPr>
          <w:szCs w:val="24"/>
          <w:lang w:val="es-ES"/>
        </w:rPr>
        <w:t>PCP</w:t>
      </w:r>
      <w:r w:rsidRPr="00664EBC">
        <w:rPr>
          <w:szCs w:val="24"/>
          <w:lang w:val="es-ES"/>
        </w:rPr>
        <w:tab/>
      </w:r>
      <w:r w:rsidRPr="00A7783F">
        <w:rPr>
          <w:szCs w:val="24"/>
          <w:lang w:val="en-GB"/>
        </w:rPr>
        <w:t>Project Completion Period</w:t>
      </w:r>
      <w:r w:rsidRPr="00664EBC">
        <w:rPr>
          <w:szCs w:val="24"/>
          <w:lang w:val="es-ES"/>
        </w:rPr>
        <w:t xml:space="preserve"> = tiempo de ejecución del proyecto</w:t>
      </w:r>
    </w:p>
    <w:p w14:paraId="7336E115" w14:textId="6FFC2F45" w:rsidR="002C502A" w:rsidRDefault="002C502A">
      <w:pPr>
        <w:pStyle w:val="BodyText"/>
        <w:ind w:left="1418" w:hanging="1418"/>
        <w:jc w:val="both"/>
        <w:rPr>
          <w:szCs w:val="24"/>
          <w:lang w:val="en-GB"/>
        </w:rPr>
      </w:pPr>
      <w:r w:rsidRPr="00664EBC">
        <w:rPr>
          <w:szCs w:val="24"/>
          <w:lang w:val="es-ES"/>
        </w:rPr>
        <w:t>PCR</w:t>
      </w:r>
      <w:r w:rsidRPr="00664EBC">
        <w:rPr>
          <w:szCs w:val="24"/>
          <w:lang w:val="es-ES"/>
        </w:rPr>
        <w:tab/>
        <w:t xml:space="preserve">Parada </w:t>
      </w:r>
      <w:r w:rsidR="009E7589" w:rsidRPr="00664EBC">
        <w:rPr>
          <w:szCs w:val="24"/>
          <w:lang w:val="es-ES"/>
        </w:rPr>
        <w:t>Cardiorrespiratoria</w:t>
      </w:r>
      <w:r w:rsidRPr="00664EBC">
        <w:rPr>
          <w:szCs w:val="24"/>
          <w:lang w:val="es-ES"/>
        </w:rPr>
        <w:t xml:space="preserve"> = CRA = </w:t>
      </w:r>
      <w:r w:rsidRPr="00A7783F">
        <w:rPr>
          <w:szCs w:val="24"/>
          <w:lang w:val="en-GB"/>
        </w:rPr>
        <w:t>Cardiorespiratory Arrest</w:t>
      </w:r>
    </w:p>
    <w:p w14:paraId="38AE6A6B" w14:textId="1238815B" w:rsidR="008D3EF0" w:rsidRPr="00A7783F" w:rsidRDefault="008D3EF0">
      <w:pPr>
        <w:pStyle w:val="BodyText"/>
        <w:ind w:left="1418" w:hanging="1418"/>
        <w:jc w:val="both"/>
        <w:rPr>
          <w:szCs w:val="24"/>
          <w:lang w:val="en-GB"/>
        </w:rPr>
      </w:pPr>
      <w:r>
        <w:rPr>
          <w:szCs w:val="24"/>
          <w:lang w:val="en-GB"/>
        </w:rPr>
        <w:t>PCR</w:t>
      </w:r>
      <w:r>
        <w:rPr>
          <w:szCs w:val="24"/>
          <w:lang w:val="en-GB"/>
        </w:rPr>
        <w:tab/>
        <w:t>Polymerase Chain Reaction</w:t>
      </w:r>
    </w:p>
    <w:p w14:paraId="1B65D592" w14:textId="77777777" w:rsidR="002C502A" w:rsidRPr="00A7783F" w:rsidRDefault="002C502A">
      <w:pPr>
        <w:pStyle w:val="BodyText"/>
        <w:ind w:left="1418" w:hanging="1418"/>
        <w:jc w:val="both"/>
        <w:rPr>
          <w:szCs w:val="24"/>
          <w:lang w:val="en-GB"/>
        </w:rPr>
      </w:pPr>
      <w:r w:rsidRPr="00A7783F">
        <w:rPr>
          <w:szCs w:val="24"/>
          <w:lang w:val="en-GB"/>
        </w:rPr>
        <w:t>PCS</w:t>
      </w:r>
      <w:r w:rsidRPr="00A7783F">
        <w:rPr>
          <w:szCs w:val="24"/>
          <w:lang w:val="en-GB"/>
        </w:rPr>
        <w:tab/>
        <w:t>Personal Communications Service</w:t>
      </w:r>
    </w:p>
    <w:p w14:paraId="2CBF0E18" w14:textId="77777777" w:rsidR="00A65400" w:rsidRPr="00664EBC" w:rsidRDefault="00A65400">
      <w:pPr>
        <w:pStyle w:val="BodyText"/>
        <w:ind w:left="1418" w:hanging="1418"/>
        <w:jc w:val="both"/>
        <w:rPr>
          <w:szCs w:val="24"/>
          <w:lang w:val="en-GB"/>
        </w:rPr>
      </w:pPr>
      <w:r w:rsidRPr="00664EBC">
        <w:rPr>
          <w:szCs w:val="24"/>
          <w:lang w:val="en-GB"/>
        </w:rPr>
        <w:t>PCS</w:t>
      </w:r>
      <w:r w:rsidRPr="00664EBC">
        <w:rPr>
          <w:szCs w:val="24"/>
          <w:lang w:val="en-GB"/>
        </w:rPr>
        <w:tab/>
      </w:r>
      <w:r w:rsidRPr="00A7783F">
        <w:rPr>
          <w:szCs w:val="24"/>
          <w:lang w:val="es-ES"/>
        </w:rPr>
        <w:t>Poder Calorífico Superior</w:t>
      </w:r>
      <w:r w:rsidRPr="00664EBC">
        <w:rPr>
          <w:szCs w:val="24"/>
          <w:lang w:val="en-GB"/>
        </w:rPr>
        <w:t xml:space="preserve"> = HHV = Higher Heating Value = GCV = Gross Calorific Value</w:t>
      </w:r>
    </w:p>
    <w:p w14:paraId="388C7035" w14:textId="77777777" w:rsidR="002C502A" w:rsidRPr="00664EBC" w:rsidRDefault="002C502A">
      <w:pPr>
        <w:pStyle w:val="BodyText"/>
        <w:ind w:left="1418" w:hanging="1418"/>
        <w:jc w:val="both"/>
        <w:rPr>
          <w:szCs w:val="24"/>
          <w:lang w:val="fr-FR"/>
        </w:rPr>
      </w:pPr>
      <w:r w:rsidRPr="00664EBC">
        <w:rPr>
          <w:szCs w:val="24"/>
          <w:lang w:val="fr-FR"/>
        </w:rPr>
        <w:t>PCS</w:t>
      </w:r>
      <w:r w:rsidRPr="00664EBC">
        <w:rPr>
          <w:szCs w:val="24"/>
          <w:lang w:val="fr-FR"/>
        </w:rPr>
        <w:tab/>
        <w:t>Population Communication Service</w:t>
      </w:r>
    </w:p>
    <w:p w14:paraId="7EB971A6" w14:textId="7DF67A4D" w:rsidR="002C502A" w:rsidRPr="00664EBC" w:rsidRDefault="002C502A">
      <w:pPr>
        <w:pStyle w:val="Heading3"/>
        <w:rPr>
          <w:szCs w:val="24"/>
          <w:lang w:val="fr-FR"/>
        </w:rPr>
      </w:pPr>
      <w:r w:rsidRPr="00664EBC">
        <w:rPr>
          <w:szCs w:val="24"/>
          <w:lang w:val="fr-FR"/>
        </w:rPr>
        <w:t>PCS</w:t>
      </w:r>
      <w:r w:rsidRPr="00664EBC">
        <w:rPr>
          <w:szCs w:val="24"/>
          <w:lang w:val="fr-FR"/>
        </w:rPr>
        <w:tab/>
      </w:r>
      <w:r w:rsidR="00A230A3" w:rsidRPr="00664EBC">
        <w:rPr>
          <w:szCs w:val="24"/>
          <w:lang w:val="fr-FR"/>
        </w:rPr>
        <w:t>Post-Concussion</w:t>
      </w:r>
      <w:r w:rsidRPr="00664EBC">
        <w:rPr>
          <w:szCs w:val="24"/>
          <w:lang w:val="fr-FR"/>
        </w:rPr>
        <w:t xml:space="preserve"> Syndrome = </w:t>
      </w:r>
      <w:r w:rsidRPr="00A7783F">
        <w:rPr>
          <w:szCs w:val="24"/>
          <w:lang w:val="es-ES"/>
        </w:rPr>
        <w:t xml:space="preserve">trastorno </w:t>
      </w:r>
      <w:proofErr w:type="spellStart"/>
      <w:r w:rsidRPr="00A7783F">
        <w:rPr>
          <w:szCs w:val="24"/>
          <w:lang w:val="es-ES"/>
        </w:rPr>
        <w:t>postconmocional</w:t>
      </w:r>
      <w:proofErr w:type="spellEnd"/>
    </w:p>
    <w:p w14:paraId="2B49E9B0" w14:textId="77777777" w:rsidR="002C502A" w:rsidRPr="00664EBC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n-GB"/>
        </w:rPr>
      </w:pPr>
      <w:r w:rsidRPr="00664EBC">
        <w:rPr>
          <w:rFonts w:ascii="Times New Roman" w:hAnsi="Times New Roman"/>
          <w:sz w:val="24"/>
          <w:szCs w:val="24"/>
          <w:lang w:val="en-GB"/>
        </w:rPr>
        <w:t>PCS</w:t>
      </w:r>
      <w:r w:rsidRPr="00664EBC">
        <w:rPr>
          <w:rFonts w:ascii="Times New Roman" w:hAnsi="Times New Roman"/>
          <w:sz w:val="24"/>
          <w:szCs w:val="24"/>
          <w:lang w:val="en-GB"/>
        </w:rPr>
        <w:tab/>
        <w:t>Process Control System</w:t>
      </w:r>
    </w:p>
    <w:p w14:paraId="4D96CC7E" w14:textId="77777777" w:rsidR="002C502A" w:rsidRPr="00664EBC" w:rsidRDefault="002C502A">
      <w:pPr>
        <w:pStyle w:val="BodyText"/>
        <w:ind w:left="1418" w:hanging="1418"/>
        <w:jc w:val="both"/>
        <w:rPr>
          <w:szCs w:val="24"/>
          <w:lang w:val="en-GB"/>
        </w:rPr>
      </w:pPr>
      <w:r w:rsidRPr="00664EBC">
        <w:rPr>
          <w:szCs w:val="24"/>
          <w:lang w:val="en-GB"/>
        </w:rPr>
        <w:t>PCS</w:t>
      </w:r>
      <w:r w:rsidRPr="00664EBC">
        <w:rPr>
          <w:szCs w:val="24"/>
          <w:lang w:val="en-GB"/>
        </w:rPr>
        <w:tab/>
        <w:t>Public Communication Service</w:t>
      </w:r>
    </w:p>
    <w:p w14:paraId="2D2FE986" w14:textId="77777777" w:rsidR="004431C6" w:rsidRPr="00A7783F" w:rsidRDefault="002C502A">
      <w:pPr>
        <w:pStyle w:val="BodyTextIndent2"/>
        <w:rPr>
          <w:szCs w:val="24"/>
        </w:rPr>
      </w:pPr>
      <w:r w:rsidRPr="00664EBC">
        <w:rPr>
          <w:szCs w:val="24"/>
          <w:lang w:val="es-ES"/>
        </w:rPr>
        <w:t>PCS</w:t>
      </w:r>
      <w:r w:rsidRPr="00664EBC">
        <w:rPr>
          <w:szCs w:val="24"/>
          <w:lang w:val="es-ES"/>
        </w:rPr>
        <w:tab/>
        <w:t xml:space="preserve">Punto de Control del Servicio = SCP = </w:t>
      </w:r>
      <w:r w:rsidRPr="00A7783F">
        <w:rPr>
          <w:szCs w:val="24"/>
        </w:rPr>
        <w:t>Service Control Point</w:t>
      </w:r>
    </w:p>
    <w:p w14:paraId="221E74CD" w14:textId="77777777" w:rsidR="002C502A" w:rsidRPr="00A7783F" w:rsidRDefault="004431C6">
      <w:pPr>
        <w:pStyle w:val="BodyTextIndent2"/>
        <w:rPr>
          <w:szCs w:val="24"/>
        </w:rPr>
      </w:pPr>
      <w:r w:rsidRPr="00A7783F">
        <w:rPr>
          <w:szCs w:val="24"/>
        </w:rPr>
        <w:t xml:space="preserve">PCSE </w:t>
      </w:r>
      <w:r w:rsidR="00C576DE" w:rsidRPr="00A7783F">
        <w:rPr>
          <w:szCs w:val="24"/>
        </w:rPr>
        <w:tab/>
      </w:r>
      <w:r w:rsidR="00473EC7" w:rsidRPr="00A7783F">
        <w:rPr>
          <w:szCs w:val="24"/>
        </w:rPr>
        <w:t>Panel Corrected Standard Errors</w:t>
      </w:r>
    </w:p>
    <w:p w14:paraId="05739C04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A7783F">
        <w:rPr>
          <w:szCs w:val="24"/>
        </w:rPr>
        <w:t>PCT</w:t>
      </w:r>
      <w:r w:rsidRPr="00A7783F">
        <w:rPr>
          <w:szCs w:val="24"/>
        </w:rPr>
        <w:tab/>
        <w:t>Patent Cooperation Treaty =</w:t>
      </w:r>
      <w:r w:rsidRPr="00664EBC">
        <w:rPr>
          <w:szCs w:val="24"/>
          <w:lang w:val="es-ES"/>
        </w:rPr>
        <w:t xml:space="preserve"> Tratado de Cooperación en materia de Patentes</w:t>
      </w:r>
    </w:p>
    <w:p w14:paraId="3F34FA21" w14:textId="77777777" w:rsidR="00CF6082" w:rsidRPr="00664EBC" w:rsidRDefault="005F0346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PCT</w:t>
      </w:r>
      <w:r w:rsidRPr="00664EBC">
        <w:rPr>
          <w:szCs w:val="24"/>
          <w:lang w:val="es-ES"/>
        </w:rPr>
        <w:tab/>
        <w:t xml:space="preserve">Pliego de Condiciones Técnicas = </w:t>
      </w:r>
      <w:r w:rsidRPr="00A7783F">
        <w:rPr>
          <w:szCs w:val="24"/>
        </w:rPr>
        <w:t>Technical Specifications</w:t>
      </w:r>
    </w:p>
    <w:p w14:paraId="6E6C9210" w14:textId="77777777" w:rsidR="005F0346" w:rsidRPr="00664EBC" w:rsidRDefault="00CF6082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PCTG</w:t>
      </w:r>
      <w:r w:rsidRPr="00664EBC">
        <w:rPr>
          <w:szCs w:val="24"/>
          <w:lang w:val="es-ES"/>
        </w:rPr>
        <w:tab/>
        <w:t>Pliego de Condiciones Técnicas Generales</w:t>
      </w:r>
    </w:p>
    <w:p w14:paraId="562C53FE" w14:textId="77777777" w:rsidR="002C502A" w:rsidRPr="00664EBC" w:rsidRDefault="002C502A">
      <w:pPr>
        <w:pStyle w:val="BodyText"/>
        <w:jc w:val="both"/>
        <w:rPr>
          <w:szCs w:val="24"/>
          <w:lang w:val="en-GB"/>
        </w:rPr>
      </w:pPr>
      <w:r w:rsidRPr="00664EBC">
        <w:rPr>
          <w:szCs w:val="24"/>
          <w:lang w:val="en-GB"/>
        </w:rPr>
        <w:t>PCTs</w:t>
      </w:r>
      <w:r w:rsidRPr="00664EBC">
        <w:rPr>
          <w:szCs w:val="24"/>
          <w:lang w:val="en-GB"/>
        </w:rPr>
        <w:tab/>
        <w:t xml:space="preserve">Polychlorinated </w:t>
      </w:r>
      <w:proofErr w:type="spellStart"/>
      <w:r w:rsidRPr="00664EBC">
        <w:rPr>
          <w:szCs w:val="24"/>
          <w:lang w:val="en-GB"/>
        </w:rPr>
        <w:t>Terephenyls</w:t>
      </w:r>
      <w:proofErr w:type="spellEnd"/>
    </w:p>
    <w:p w14:paraId="7D9F0B90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PCU</w:t>
      </w:r>
      <w:r w:rsidRPr="00664EBC">
        <w:rPr>
          <w:szCs w:val="24"/>
        </w:rPr>
        <w:tab/>
        <w:t>Passenger Car Unit</w:t>
      </w:r>
    </w:p>
    <w:p w14:paraId="598BA0C7" w14:textId="77777777" w:rsidR="00A37535" w:rsidRPr="00A7783F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</w:rPr>
        <w:t>PD</w:t>
      </w:r>
      <w:r w:rsidRPr="00664EBC">
        <w:rPr>
          <w:sz w:val="24"/>
          <w:szCs w:val="24"/>
        </w:rPr>
        <w:tab/>
        <w:t xml:space="preserve">Physical Delivery = EF = </w:t>
      </w:r>
      <w:r w:rsidRPr="00A7783F">
        <w:rPr>
          <w:sz w:val="24"/>
          <w:szCs w:val="24"/>
          <w:lang w:val="es-ES"/>
        </w:rPr>
        <w:t>Entrega Física</w:t>
      </w:r>
    </w:p>
    <w:p w14:paraId="5CA3C9BC" w14:textId="77777777" w:rsidR="002C502A" w:rsidRPr="00664EBC" w:rsidRDefault="00A37535">
      <w:pPr>
        <w:ind w:left="1418" w:hanging="1418"/>
        <w:jc w:val="both"/>
        <w:rPr>
          <w:sz w:val="24"/>
          <w:szCs w:val="24"/>
        </w:rPr>
      </w:pPr>
      <w:proofErr w:type="spellStart"/>
      <w:r w:rsidRPr="00A7783F">
        <w:rPr>
          <w:sz w:val="24"/>
          <w:szCs w:val="24"/>
          <w:lang w:val="es-ES"/>
        </w:rPr>
        <w:t>pd</w:t>
      </w:r>
      <w:proofErr w:type="spellEnd"/>
      <w:r w:rsidRPr="00A7783F">
        <w:rPr>
          <w:sz w:val="24"/>
          <w:szCs w:val="24"/>
          <w:lang w:val="es-ES"/>
        </w:rPr>
        <w:tab/>
        <w:t>Por Delegación</w:t>
      </w:r>
      <w:r w:rsidRPr="00664EBC">
        <w:rPr>
          <w:sz w:val="24"/>
          <w:szCs w:val="24"/>
        </w:rPr>
        <w:t xml:space="preserve"> = on behalf of/by delegation</w:t>
      </w:r>
    </w:p>
    <w:p w14:paraId="127F0A2A" w14:textId="77777777" w:rsidR="008F11E4" w:rsidRPr="00664EBC" w:rsidRDefault="008F11E4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PD</w:t>
      </w:r>
      <w:r w:rsidRPr="00664EBC">
        <w:rPr>
          <w:sz w:val="24"/>
          <w:szCs w:val="24"/>
        </w:rPr>
        <w:tab/>
        <w:t>Property Damage</w:t>
      </w:r>
    </w:p>
    <w:p w14:paraId="2EB5B112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PD</w:t>
      </w:r>
      <w:r w:rsidRPr="00664EBC">
        <w:rPr>
          <w:szCs w:val="24"/>
        </w:rPr>
        <w:tab/>
        <w:t>Pseudodementia</w:t>
      </w:r>
    </w:p>
    <w:p w14:paraId="0B56C1C7" w14:textId="62D39184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PDA</w:t>
      </w:r>
      <w:r w:rsidRPr="00664EBC">
        <w:rPr>
          <w:sz w:val="24"/>
          <w:szCs w:val="24"/>
        </w:rPr>
        <w:tab/>
        <w:t xml:space="preserve">Personal Digital Assistant = agenda personal </w:t>
      </w:r>
      <w:proofErr w:type="spellStart"/>
      <w:r w:rsidR="0052412F" w:rsidRPr="00664EBC">
        <w:rPr>
          <w:sz w:val="24"/>
          <w:szCs w:val="24"/>
        </w:rPr>
        <w:t>electrónica</w:t>
      </w:r>
      <w:proofErr w:type="spellEnd"/>
    </w:p>
    <w:p w14:paraId="1A54B8A7" w14:textId="77777777" w:rsidR="00246232" w:rsidRPr="00664EBC" w:rsidRDefault="00246232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PDCA</w:t>
      </w:r>
      <w:r w:rsidRPr="00664EBC">
        <w:rPr>
          <w:sz w:val="24"/>
          <w:szCs w:val="24"/>
        </w:rPr>
        <w:tab/>
        <w:t>Plan-Do-Check-Act</w:t>
      </w:r>
    </w:p>
    <w:p w14:paraId="3F3C8B7A" w14:textId="77777777" w:rsidR="002D2BDB" w:rsidRPr="00664EBC" w:rsidRDefault="002D2BDB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PDD</w:t>
      </w:r>
      <w:r w:rsidRPr="00664EBC">
        <w:rPr>
          <w:sz w:val="24"/>
          <w:szCs w:val="24"/>
          <w:lang w:val="es-ES"/>
        </w:rPr>
        <w:tab/>
        <w:t>Programa en Desarrollo Directivo</w:t>
      </w:r>
    </w:p>
    <w:p w14:paraId="10BF92A0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PDF</w:t>
      </w:r>
      <w:r w:rsidRPr="00664EBC">
        <w:rPr>
          <w:szCs w:val="24"/>
          <w:lang w:val="es-ES"/>
        </w:rPr>
        <w:tab/>
      </w:r>
      <w:r w:rsidRPr="00A7783F">
        <w:rPr>
          <w:szCs w:val="24"/>
        </w:rPr>
        <w:t>Portable Document Format</w:t>
      </w:r>
    </w:p>
    <w:p w14:paraId="2068CCA8" w14:textId="77777777" w:rsidR="002C502A" w:rsidRPr="00A7783F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  <w:lang w:val="es-ES"/>
        </w:rPr>
        <w:t>PDG</w:t>
      </w:r>
      <w:r w:rsidRPr="00664EBC">
        <w:rPr>
          <w:sz w:val="24"/>
          <w:szCs w:val="24"/>
          <w:lang w:val="es-ES"/>
        </w:rPr>
        <w:tab/>
        <w:t xml:space="preserve">Programa de Dirección General = GMP = </w:t>
      </w:r>
      <w:r w:rsidRPr="00A7783F">
        <w:rPr>
          <w:sz w:val="24"/>
          <w:szCs w:val="24"/>
        </w:rPr>
        <w:t>General Management Programme</w:t>
      </w:r>
    </w:p>
    <w:p w14:paraId="6F801C46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A7783F">
        <w:rPr>
          <w:szCs w:val="24"/>
        </w:rPr>
        <w:t>PDH</w:t>
      </w:r>
      <w:r w:rsidRPr="00A7783F">
        <w:rPr>
          <w:szCs w:val="24"/>
        </w:rPr>
        <w:tab/>
      </w:r>
      <w:proofErr w:type="spellStart"/>
      <w:r w:rsidRPr="00A7783F">
        <w:rPr>
          <w:szCs w:val="24"/>
        </w:rPr>
        <w:t>Plesiochronous</w:t>
      </w:r>
      <w:proofErr w:type="spellEnd"/>
      <w:r w:rsidRPr="00A7783F">
        <w:rPr>
          <w:szCs w:val="24"/>
        </w:rPr>
        <w:t xml:space="preserve"> Digital Hierarchy =</w:t>
      </w:r>
      <w:r w:rsidRPr="00664EBC">
        <w:rPr>
          <w:szCs w:val="24"/>
          <w:lang w:val="es-ES"/>
        </w:rPr>
        <w:t xml:space="preserve"> JDP = jerarquía digital </w:t>
      </w:r>
      <w:proofErr w:type="spellStart"/>
      <w:r w:rsidRPr="00664EBC">
        <w:rPr>
          <w:szCs w:val="24"/>
          <w:lang w:val="es-ES"/>
        </w:rPr>
        <w:t>plesiócrana</w:t>
      </w:r>
      <w:proofErr w:type="spellEnd"/>
    </w:p>
    <w:p w14:paraId="20C9A211" w14:textId="790ABFF7" w:rsidR="002C502A" w:rsidRPr="00664EBC" w:rsidRDefault="002C502A">
      <w:pPr>
        <w:ind w:left="1418" w:hanging="1418"/>
        <w:jc w:val="both"/>
        <w:rPr>
          <w:sz w:val="24"/>
          <w:szCs w:val="24"/>
          <w:lang w:val="fr-FR"/>
        </w:rPr>
      </w:pPr>
      <w:r w:rsidRPr="00664EBC">
        <w:rPr>
          <w:sz w:val="24"/>
          <w:szCs w:val="24"/>
          <w:lang w:val="fr-FR"/>
        </w:rPr>
        <w:t>PDI</w:t>
      </w:r>
      <w:r w:rsidRPr="00664EBC">
        <w:rPr>
          <w:sz w:val="24"/>
          <w:szCs w:val="24"/>
          <w:lang w:val="fr-FR"/>
        </w:rPr>
        <w:tab/>
        <w:t>Parti Démocratique pour l'</w:t>
      </w:r>
      <w:r w:rsidR="00033EA0" w:rsidRPr="00664EBC">
        <w:rPr>
          <w:sz w:val="24"/>
          <w:szCs w:val="24"/>
          <w:lang w:val="fr-FR"/>
        </w:rPr>
        <w:t>Indépendance</w:t>
      </w:r>
      <w:r w:rsidRPr="00664EBC">
        <w:rPr>
          <w:sz w:val="24"/>
          <w:szCs w:val="24"/>
          <w:lang w:val="fr-FR"/>
        </w:rPr>
        <w:t xml:space="preserve"> = Democratic Independence Party</w:t>
      </w:r>
    </w:p>
    <w:p w14:paraId="2C73564D" w14:textId="147ADEA7" w:rsidR="00114952" w:rsidRPr="00664EBC" w:rsidRDefault="00114952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PDI</w:t>
      </w:r>
      <w:r w:rsidRPr="00664EBC">
        <w:rPr>
          <w:sz w:val="24"/>
          <w:szCs w:val="24"/>
          <w:lang w:val="es-ES"/>
        </w:rPr>
        <w:tab/>
        <w:t>Personal Docente e Investigador / Personal Docente y de Investigación</w:t>
      </w:r>
    </w:p>
    <w:p w14:paraId="725B2ABC" w14:textId="77777777" w:rsidR="00E9767A" w:rsidRPr="00A7783F" w:rsidRDefault="00E9767A">
      <w:pPr>
        <w:ind w:left="1418" w:hanging="1418"/>
        <w:jc w:val="both"/>
        <w:rPr>
          <w:sz w:val="24"/>
          <w:szCs w:val="24"/>
        </w:rPr>
      </w:pPr>
      <w:proofErr w:type="spellStart"/>
      <w:r w:rsidRPr="00664EBC">
        <w:rPr>
          <w:sz w:val="24"/>
          <w:szCs w:val="24"/>
          <w:lang w:val="es-ES"/>
        </w:rPr>
        <w:t>PdM</w:t>
      </w:r>
      <w:proofErr w:type="spellEnd"/>
      <w:r w:rsidRPr="00664EBC">
        <w:rPr>
          <w:sz w:val="24"/>
          <w:szCs w:val="24"/>
          <w:lang w:val="es-ES"/>
        </w:rPr>
        <w:tab/>
      </w:r>
      <w:r w:rsidRPr="00A7783F">
        <w:rPr>
          <w:sz w:val="24"/>
          <w:szCs w:val="24"/>
        </w:rPr>
        <w:t>Predictive Maintenance</w:t>
      </w:r>
    </w:p>
    <w:p w14:paraId="2E834FDB" w14:textId="77777777" w:rsidR="002C502A" w:rsidRPr="00A7783F" w:rsidRDefault="002C502A">
      <w:pPr>
        <w:ind w:left="1418" w:hanging="1418"/>
        <w:jc w:val="both"/>
        <w:rPr>
          <w:sz w:val="24"/>
          <w:szCs w:val="24"/>
        </w:rPr>
      </w:pPr>
      <w:r w:rsidRPr="00A7783F">
        <w:rPr>
          <w:sz w:val="24"/>
          <w:szCs w:val="24"/>
        </w:rPr>
        <w:t>PDN</w:t>
      </w:r>
      <w:r w:rsidRPr="00A7783F">
        <w:rPr>
          <w:sz w:val="24"/>
          <w:szCs w:val="24"/>
        </w:rPr>
        <w:tab/>
        <w:t>Personal Digital Notebook</w:t>
      </w:r>
    </w:p>
    <w:p w14:paraId="7E9B4B36" w14:textId="77777777" w:rsidR="002C502A" w:rsidRPr="00A7783F" w:rsidRDefault="002C502A">
      <w:pPr>
        <w:ind w:left="1418" w:hanging="1418"/>
        <w:jc w:val="both"/>
        <w:rPr>
          <w:sz w:val="24"/>
          <w:szCs w:val="24"/>
        </w:rPr>
      </w:pPr>
      <w:r w:rsidRPr="00A7783F">
        <w:rPr>
          <w:sz w:val="24"/>
          <w:szCs w:val="24"/>
        </w:rPr>
        <w:t>PDN</w:t>
      </w:r>
      <w:r w:rsidRPr="00A7783F">
        <w:rPr>
          <w:sz w:val="24"/>
          <w:szCs w:val="24"/>
        </w:rPr>
        <w:tab/>
        <w:t>Portable Digital Notepad</w:t>
      </w:r>
    </w:p>
    <w:p w14:paraId="26A161D6" w14:textId="77777777" w:rsidR="002C502A" w:rsidRPr="00664EBC" w:rsidRDefault="002C502A">
      <w:pPr>
        <w:pStyle w:val="PlainText"/>
        <w:rPr>
          <w:rFonts w:ascii="Times New Roman" w:hAnsi="Times New Roman"/>
          <w:sz w:val="24"/>
          <w:szCs w:val="24"/>
          <w:lang w:val="es-ES"/>
        </w:rPr>
      </w:pPr>
      <w:r w:rsidRPr="00A7783F">
        <w:rPr>
          <w:rFonts w:ascii="Times New Roman" w:hAnsi="Times New Roman"/>
          <w:sz w:val="24"/>
          <w:szCs w:val="24"/>
          <w:lang w:val="en-GB"/>
        </w:rPr>
        <w:t>PDO</w:t>
      </w:r>
      <w:r w:rsidRPr="00A7783F">
        <w:rPr>
          <w:rFonts w:ascii="Times New Roman" w:hAnsi="Times New Roman"/>
          <w:sz w:val="24"/>
          <w:szCs w:val="24"/>
          <w:lang w:val="en-GB"/>
        </w:rPr>
        <w:tab/>
        <w:t>Protected Designation of Origin</w:t>
      </w:r>
      <w:r w:rsidRPr="00664EBC">
        <w:rPr>
          <w:rFonts w:ascii="Times New Roman" w:hAnsi="Times New Roman"/>
          <w:sz w:val="24"/>
          <w:szCs w:val="24"/>
          <w:lang w:val="es-ES"/>
        </w:rPr>
        <w:t xml:space="preserve"> = DOP = Denominación de Origen Protegida</w:t>
      </w:r>
    </w:p>
    <w:p w14:paraId="1833151A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PDR</w:t>
      </w:r>
      <w:r w:rsidRPr="00664EBC">
        <w:rPr>
          <w:szCs w:val="24"/>
          <w:lang w:val="es-ES"/>
        </w:rPr>
        <w:tab/>
      </w:r>
      <w:r w:rsidRPr="00A7783F">
        <w:rPr>
          <w:szCs w:val="24"/>
        </w:rPr>
        <w:t>precision depth recorder</w:t>
      </w:r>
      <w:r w:rsidRPr="00664EBC">
        <w:rPr>
          <w:szCs w:val="24"/>
          <w:lang w:val="es-ES"/>
        </w:rPr>
        <w:t xml:space="preserve"> = sonda batimétrica de precisión</w:t>
      </w:r>
    </w:p>
    <w:p w14:paraId="7ABD4F6C" w14:textId="77777777" w:rsidR="002C502A" w:rsidRPr="00664EBC" w:rsidRDefault="002C502A">
      <w:pPr>
        <w:pStyle w:val="BodyText"/>
        <w:ind w:left="1418" w:hanging="1418"/>
        <w:jc w:val="both"/>
        <w:rPr>
          <w:szCs w:val="24"/>
          <w:lang w:val="es-ES"/>
        </w:rPr>
      </w:pPr>
      <w:r w:rsidRPr="00664EBC">
        <w:rPr>
          <w:szCs w:val="24"/>
          <w:lang w:val="es-ES"/>
        </w:rPr>
        <w:t>PDS</w:t>
      </w:r>
      <w:r w:rsidRPr="00664EBC">
        <w:rPr>
          <w:szCs w:val="24"/>
          <w:lang w:val="es-ES"/>
        </w:rPr>
        <w:tab/>
      </w:r>
      <w:r w:rsidRPr="00A7783F">
        <w:rPr>
          <w:szCs w:val="24"/>
          <w:lang w:val="en-GB"/>
        </w:rPr>
        <w:t>Physical Delivery System</w:t>
      </w:r>
      <w:r w:rsidRPr="00664EBC">
        <w:rPr>
          <w:szCs w:val="24"/>
          <w:lang w:val="es-ES"/>
        </w:rPr>
        <w:t xml:space="preserve"> = SEF = Sistema de Entrega Física</w:t>
      </w:r>
    </w:p>
    <w:p w14:paraId="4B9CDF4A" w14:textId="77777777" w:rsidR="002B1A40" w:rsidRPr="00664EBC" w:rsidRDefault="002B1A40">
      <w:pPr>
        <w:pStyle w:val="BodyText"/>
        <w:ind w:left="1418" w:hanging="1418"/>
        <w:jc w:val="both"/>
        <w:rPr>
          <w:szCs w:val="24"/>
          <w:lang w:val="es-ES"/>
        </w:rPr>
      </w:pPr>
      <w:r w:rsidRPr="00664EBC">
        <w:rPr>
          <w:szCs w:val="24"/>
          <w:lang w:val="es-ES"/>
        </w:rPr>
        <w:t>PDSU</w:t>
      </w:r>
      <w:r w:rsidRPr="00664EBC">
        <w:rPr>
          <w:szCs w:val="24"/>
          <w:lang w:val="es-ES"/>
        </w:rPr>
        <w:tab/>
        <w:t>Proyectos de Delimitación de Suelo Urbano</w:t>
      </w:r>
    </w:p>
    <w:p w14:paraId="5C2EF9DD" w14:textId="7D0FD7D5" w:rsidR="002C502A" w:rsidRDefault="002C502A">
      <w:pPr>
        <w:rPr>
          <w:sz w:val="24"/>
          <w:szCs w:val="24"/>
        </w:rPr>
      </w:pPr>
      <w:r w:rsidRPr="00664EBC">
        <w:rPr>
          <w:sz w:val="24"/>
          <w:szCs w:val="24"/>
        </w:rPr>
        <w:lastRenderedPageBreak/>
        <w:t>PDTA</w:t>
      </w:r>
      <w:r w:rsidRPr="00664EBC">
        <w:rPr>
          <w:sz w:val="24"/>
          <w:szCs w:val="24"/>
        </w:rPr>
        <w:tab/>
      </w:r>
      <w:proofErr w:type="spellStart"/>
      <w:r w:rsidRPr="00664EBC">
        <w:rPr>
          <w:sz w:val="24"/>
          <w:szCs w:val="24"/>
        </w:rPr>
        <w:t>P</w:t>
      </w:r>
      <w:r w:rsidR="009D7BB0" w:rsidRPr="00664EBC">
        <w:rPr>
          <w:sz w:val="24"/>
          <w:szCs w:val="24"/>
        </w:rPr>
        <w:t>ropylenediaminetetraacetic</w:t>
      </w:r>
      <w:proofErr w:type="spellEnd"/>
      <w:r w:rsidR="009D7BB0" w:rsidRPr="00664EBC">
        <w:rPr>
          <w:sz w:val="24"/>
          <w:szCs w:val="24"/>
        </w:rPr>
        <w:t xml:space="preserve"> Acid</w:t>
      </w:r>
    </w:p>
    <w:p w14:paraId="63D80BF9" w14:textId="3D900028" w:rsidR="00292452" w:rsidRPr="00664EBC" w:rsidRDefault="00292452">
      <w:pPr>
        <w:rPr>
          <w:sz w:val="24"/>
          <w:szCs w:val="24"/>
        </w:rPr>
      </w:pPr>
      <w:r>
        <w:rPr>
          <w:sz w:val="24"/>
          <w:szCs w:val="24"/>
        </w:rPr>
        <w:t>PDTM</w:t>
      </w:r>
      <w:r>
        <w:rPr>
          <w:sz w:val="24"/>
          <w:szCs w:val="24"/>
        </w:rPr>
        <w:tab/>
      </w:r>
      <w:r w:rsidRPr="00292452">
        <w:rPr>
          <w:sz w:val="24"/>
          <w:szCs w:val="24"/>
          <w:lang w:val="es-ES"/>
        </w:rPr>
        <w:t>Plan de Desarrollo Turístico Municipal</w:t>
      </w:r>
    </w:p>
    <w:p w14:paraId="11348747" w14:textId="77777777" w:rsidR="009D7BB0" w:rsidRPr="00A7783F" w:rsidRDefault="009D7BB0">
      <w:pPr>
        <w:rPr>
          <w:sz w:val="24"/>
          <w:szCs w:val="24"/>
        </w:rPr>
      </w:pPr>
      <w:r w:rsidRPr="00664EBC">
        <w:rPr>
          <w:sz w:val="24"/>
          <w:szCs w:val="24"/>
        </w:rPr>
        <w:t>PDU</w:t>
      </w:r>
      <w:r w:rsidRPr="00664EBC">
        <w:rPr>
          <w:sz w:val="24"/>
          <w:szCs w:val="24"/>
        </w:rPr>
        <w:tab/>
      </w:r>
      <w:r w:rsidRPr="00A7783F">
        <w:rPr>
          <w:sz w:val="24"/>
          <w:szCs w:val="24"/>
        </w:rPr>
        <w:t>Power Distribution Unit</w:t>
      </w:r>
    </w:p>
    <w:p w14:paraId="2736692A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A7783F">
        <w:rPr>
          <w:szCs w:val="24"/>
        </w:rPr>
        <w:t>PDU</w:t>
      </w:r>
      <w:r w:rsidRPr="00A7783F">
        <w:rPr>
          <w:szCs w:val="24"/>
        </w:rPr>
        <w:tab/>
        <w:t>Protocol Data Unit</w:t>
      </w:r>
      <w:r w:rsidRPr="00664EBC">
        <w:rPr>
          <w:szCs w:val="24"/>
          <w:lang w:val="es-ES"/>
        </w:rPr>
        <w:t xml:space="preserve"> = UDP = Unidad de Datos de Protocolo</w:t>
      </w:r>
    </w:p>
    <w:p w14:paraId="6D6D36D6" w14:textId="77777777" w:rsidR="002C502A" w:rsidRPr="00664EBC" w:rsidRDefault="002C502A">
      <w:pPr>
        <w:pStyle w:val="BodyTextIndent"/>
        <w:jc w:val="both"/>
        <w:rPr>
          <w:szCs w:val="24"/>
          <w:lang w:val="es-ES"/>
        </w:rPr>
      </w:pPr>
      <w:r w:rsidRPr="00664EBC">
        <w:rPr>
          <w:szCs w:val="24"/>
          <w:lang w:val="es-ES"/>
        </w:rPr>
        <w:t>PE</w:t>
      </w:r>
      <w:r w:rsidRPr="00664EBC">
        <w:rPr>
          <w:szCs w:val="24"/>
          <w:lang w:val="es-ES"/>
        </w:rPr>
        <w:tab/>
        <w:t xml:space="preserve">Parque Eólico = </w:t>
      </w:r>
      <w:r w:rsidRPr="0099564A">
        <w:rPr>
          <w:szCs w:val="24"/>
        </w:rPr>
        <w:t>wind farm</w:t>
      </w:r>
    </w:p>
    <w:p w14:paraId="11DDB3FE" w14:textId="7BD31BA9" w:rsidR="00FE1306" w:rsidRPr="0099564A" w:rsidRDefault="00FE1306">
      <w:pPr>
        <w:pStyle w:val="BodyTextIndent"/>
        <w:jc w:val="both"/>
        <w:rPr>
          <w:szCs w:val="24"/>
          <w:lang w:val="es-ES"/>
        </w:rPr>
      </w:pPr>
      <w:r w:rsidRPr="00664EBC">
        <w:rPr>
          <w:szCs w:val="24"/>
          <w:lang w:val="es-ES"/>
        </w:rPr>
        <w:t>PE</w:t>
      </w:r>
      <w:r w:rsidRPr="00664EBC">
        <w:rPr>
          <w:szCs w:val="24"/>
          <w:lang w:val="es-ES"/>
        </w:rPr>
        <w:tab/>
      </w:r>
      <w:r w:rsidRPr="0099564A">
        <w:rPr>
          <w:szCs w:val="24"/>
          <w:lang w:val="es-ES"/>
        </w:rPr>
        <w:t>Plan de Emergencia</w:t>
      </w:r>
    </w:p>
    <w:p w14:paraId="6CD92DD5" w14:textId="1FBD8BE1" w:rsidR="006358A1" w:rsidRPr="0099564A" w:rsidRDefault="006358A1">
      <w:pPr>
        <w:pStyle w:val="BodyTextIndent"/>
        <w:jc w:val="both"/>
        <w:rPr>
          <w:szCs w:val="24"/>
          <w:lang w:val="es-ES"/>
        </w:rPr>
      </w:pPr>
      <w:r w:rsidRPr="0099564A">
        <w:rPr>
          <w:szCs w:val="24"/>
          <w:lang w:val="es-ES"/>
        </w:rPr>
        <w:t>PE</w:t>
      </w:r>
      <w:r w:rsidRPr="0099564A">
        <w:rPr>
          <w:szCs w:val="24"/>
          <w:lang w:val="es-ES"/>
        </w:rPr>
        <w:tab/>
      </w:r>
      <w:r w:rsidRPr="0099564A">
        <w:rPr>
          <w:lang w:val="es-ES"/>
        </w:rPr>
        <w:t>Policía Especializada</w:t>
      </w:r>
    </w:p>
    <w:p w14:paraId="014EE1AE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99564A">
        <w:rPr>
          <w:szCs w:val="24"/>
          <w:lang w:val="es-ES"/>
        </w:rPr>
        <w:t>PE</w:t>
      </w:r>
      <w:r w:rsidRPr="0099564A">
        <w:rPr>
          <w:szCs w:val="24"/>
          <w:lang w:val="es-ES"/>
        </w:rPr>
        <w:tab/>
        <w:t>Polvo para Espolvoreo</w:t>
      </w:r>
      <w:r w:rsidRPr="00664EBC">
        <w:rPr>
          <w:szCs w:val="24"/>
          <w:lang w:val="es-ES"/>
        </w:rPr>
        <w:t xml:space="preserve"> (Polvo a distribuir como tal mediante maquinaria especial) </w:t>
      </w:r>
    </w:p>
    <w:p w14:paraId="4A3491D9" w14:textId="77777777" w:rsidR="002C502A" w:rsidRPr="0099564A" w:rsidRDefault="002C502A">
      <w:pPr>
        <w:pStyle w:val="BodyTextIndent2"/>
        <w:rPr>
          <w:szCs w:val="24"/>
        </w:rPr>
      </w:pPr>
      <w:r w:rsidRPr="00664EBC">
        <w:rPr>
          <w:szCs w:val="24"/>
          <w:lang w:val="es-ES"/>
        </w:rPr>
        <w:t>PE</w:t>
      </w:r>
      <w:r w:rsidRPr="00664EBC">
        <w:rPr>
          <w:szCs w:val="24"/>
          <w:lang w:val="es-ES"/>
        </w:rPr>
        <w:tab/>
      </w:r>
      <w:r w:rsidRPr="0099564A">
        <w:rPr>
          <w:szCs w:val="24"/>
        </w:rPr>
        <w:t>Polyethylene</w:t>
      </w:r>
    </w:p>
    <w:p w14:paraId="5DCC102B" w14:textId="77777777" w:rsidR="00997FA6" w:rsidRPr="00664EBC" w:rsidRDefault="00997FA6">
      <w:pPr>
        <w:pStyle w:val="BodyTextIndent2"/>
        <w:rPr>
          <w:szCs w:val="24"/>
          <w:lang w:val="es-ES"/>
        </w:rPr>
      </w:pPr>
      <w:r w:rsidRPr="0099564A">
        <w:rPr>
          <w:szCs w:val="24"/>
        </w:rPr>
        <w:t>PE</w:t>
      </w:r>
      <w:r w:rsidRPr="0099564A">
        <w:rPr>
          <w:szCs w:val="24"/>
        </w:rPr>
        <w:tab/>
      </w:r>
      <w:r w:rsidRPr="0099564A">
        <w:rPr>
          <w:rStyle w:val="illustration1"/>
          <w:i w:val="0"/>
          <w:iCs w:val="0"/>
          <w:color w:val="auto"/>
          <w:szCs w:val="24"/>
        </w:rPr>
        <w:t>Potential Evapotranspiration</w:t>
      </w:r>
      <w:r w:rsidRPr="00664EBC">
        <w:rPr>
          <w:rStyle w:val="illustration1"/>
          <w:i w:val="0"/>
          <w:iCs w:val="0"/>
          <w:color w:val="auto"/>
          <w:szCs w:val="24"/>
          <w:lang w:val="es-ES"/>
        </w:rPr>
        <w:t xml:space="preserve"> = </w:t>
      </w:r>
      <w:r w:rsidRPr="00664EBC">
        <w:rPr>
          <w:szCs w:val="24"/>
          <w:lang w:val="es-ES"/>
        </w:rPr>
        <w:t>ETP = Evapotranspiración Potencial</w:t>
      </w:r>
    </w:p>
    <w:p w14:paraId="78951ADC" w14:textId="77777777" w:rsidR="002C502A" w:rsidRPr="00664EBC" w:rsidRDefault="002C502A">
      <w:pPr>
        <w:pStyle w:val="Heading2"/>
        <w:rPr>
          <w:noProof w:val="0"/>
          <w:szCs w:val="24"/>
          <w:lang w:val="es-ES"/>
        </w:rPr>
      </w:pPr>
      <w:r w:rsidRPr="00664EBC">
        <w:rPr>
          <w:noProof w:val="0"/>
          <w:szCs w:val="24"/>
          <w:lang w:val="es-ES"/>
        </w:rPr>
        <w:t>PE</w:t>
      </w:r>
      <w:r w:rsidRPr="00664EBC">
        <w:rPr>
          <w:noProof w:val="0"/>
          <w:szCs w:val="24"/>
          <w:lang w:val="es-ES"/>
        </w:rPr>
        <w:tab/>
        <w:t xml:space="preserve">Probabilidad de Excedencia = EP = </w:t>
      </w:r>
      <w:r w:rsidRPr="0099564A">
        <w:rPr>
          <w:noProof w:val="0"/>
          <w:szCs w:val="24"/>
        </w:rPr>
        <w:t>Exceedance Probability</w:t>
      </w:r>
    </w:p>
    <w:p w14:paraId="0B345094" w14:textId="77777777" w:rsidR="00C378B6" w:rsidRPr="00664EBC" w:rsidRDefault="00C378B6" w:rsidP="00C378B6">
      <w:pPr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PE</w:t>
      </w:r>
      <w:r w:rsidRPr="00664EBC">
        <w:rPr>
          <w:sz w:val="24"/>
          <w:szCs w:val="24"/>
          <w:lang w:val="es-ES"/>
        </w:rPr>
        <w:tab/>
        <w:t>Punto de Entrada</w:t>
      </w:r>
    </w:p>
    <w:p w14:paraId="7103EB8B" w14:textId="59A95AEA" w:rsidR="00C138DA" w:rsidRPr="00664EBC" w:rsidRDefault="00C138DA" w:rsidP="00C378B6">
      <w:pPr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PE</w:t>
      </w:r>
      <w:r w:rsidRPr="00664EBC">
        <w:rPr>
          <w:sz w:val="24"/>
          <w:szCs w:val="24"/>
          <w:lang w:val="es-ES"/>
        </w:rPr>
        <w:tab/>
        <w:t xml:space="preserve">Punto de Espera = </w:t>
      </w:r>
      <w:r w:rsidRPr="0099564A">
        <w:rPr>
          <w:sz w:val="24"/>
          <w:szCs w:val="24"/>
        </w:rPr>
        <w:t>Hold Point</w:t>
      </w:r>
    </w:p>
    <w:p w14:paraId="3E703306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PEA</w:t>
      </w:r>
      <w:r w:rsidRPr="00664EBC">
        <w:rPr>
          <w:szCs w:val="24"/>
          <w:lang w:val="es-ES"/>
        </w:rPr>
        <w:tab/>
        <w:t>Plan Estratégico de Acción</w:t>
      </w:r>
    </w:p>
    <w:p w14:paraId="71624D03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PEA</w:t>
      </w:r>
      <w:r w:rsidRPr="00664EBC">
        <w:rPr>
          <w:szCs w:val="24"/>
          <w:lang w:val="es-ES"/>
        </w:rPr>
        <w:tab/>
        <w:t>Población Económicamente Activa</w:t>
      </w:r>
    </w:p>
    <w:p w14:paraId="63315224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PEA</w:t>
      </w:r>
      <w:r w:rsidRPr="00664EBC">
        <w:rPr>
          <w:szCs w:val="24"/>
          <w:lang w:val="es-ES"/>
        </w:rPr>
        <w:tab/>
        <w:t>Programa de Educación Ambiental</w:t>
      </w:r>
    </w:p>
    <w:p w14:paraId="76291833" w14:textId="77777777" w:rsidR="002C502A" w:rsidRPr="0099564A" w:rsidRDefault="002C502A">
      <w:pPr>
        <w:pStyle w:val="Heading3"/>
        <w:rPr>
          <w:szCs w:val="24"/>
        </w:rPr>
      </w:pPr>
      <w:r w:rsidRPr="00664EBC">
        <w:rPr>
          <w:szCs w:val="24"/>
          <w:lang w:val="es-ES"/>
        </w:rPr>
        <w:t>PEAD</w:t>
      </w:r>
      <w:r w:rsidRPr="00664EBC">
        <w:rPr>
          <w:szCs w:val="24"/>
          <w:lang w:val="es-ES"/>
        </w:rPr>
        <w:tab/>
        <w:t xml:space="preserve">Plan Español Anti-Demencia = </w:t>
      </w:r>
      <w:r w:rsidRPr="0099564A">
        <w:rPr>
          <w:szCs w:val="24"/>
        </w:rPr>
        <w:t>Spanish anti-dementia plan</w:t>
      </w:r>
    </w:p>
    <w:p w14:paraId="219256AA" w14:textId="77777777" w:rsidR="00273CC1" w:rsidRPr="00664EBC" w:rsidRDefault="00273CC1" w:rsidP="00273CC1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PEAD</w:t>
      </w:r>
      <w:r w:rsidRPr="00664EBC">
        <w:rPr>
          <w:szCs w:val="24"/>
          <w:lang w:val="es-ES"/>
        </w:rPr>
        <w:tab/>
        <w:t xml:space="preserve">Polietileno de Alta Densidad = HDPE = </w:t>
      </w:r>
      <w:r w:rsidRPr="0099564A">
        <w:rPr>
          <w:szCs w:val="24"/>
        </w:rPr>
        <w:t>High Density Polyethylene</w:t>
      </w:r>
    </w:p>
    <w:p w14:paraId="06136E3C" w14:textId="77777777" w:rsidR="002C502A" w:rsidRPr="00664EBC" w:rsidRDefault="002C502A">
      <w:pPr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PEBD</w:t>
      </w:r>
      <w:r w:rsidRPr="00664EBC">
        <w:rPr>
          <w:sz w:val="24"/>
          <w:szCs w:val="24"/>
          <w:lang w:val="es-ES"/>
        </w:rPr>
        <w:tab/>
        <w:t xml:space="preserve">Polietileno de Baja Densidad = LDPE = </w:t>
      </w:r>
      <w:r w:rsidRPr="0099564A">
        <w:rPr>
          <w:sz w:val="24"/>
          <w:szCs w:val="24"/>
        </w:rPr>
        <w:t>Low Density Polyethylene</w:t>
      </w:r>
    </w:p>
    <w:p w14:paraId="3278A94C" w14:textId="77777777" w:rsidR="00C6722B" w:rsidRPr="00664EBC" w:rsidRDefault="00C6722B">
      <w:pPr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PEC</w:t>
      </w:r>
      <w:r w:rsidRPr="00664EBC">
        <w:rPr>
          <w:sz w:val="24"/>
          <w:szCs w:val="24"/>
          <w:lang w:val="es-ES"/>
        </w:rPr>
        <w:tab/>
        <w:t>Precio de Ejecución por Contrata</w:t>
      </w:r>
    </w:p>
    <w:p w14:paraId="5A03969C" w14:textId="77777777" w:rsidR="004A2B75" w:rsidRPr="00664EBC" w:rsidRDefault="004A2B75">
      <w:pPr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PEC</w:t>
      </w:r>
      <w:r w:rsidRPr="00664EBC">
        <w:rPr>
          <w:sz w:val="24"/>
          <w:szCs w:val="24"/>
          <w:lang w:val="es-ES"/>
        </w:rPr>
        <w:tab/>
        <w:t>Presupuesto de Ejecución por Contrata</w:t>
      </w:r>
    </w:p>
    <w:p w14:paraId="56B5BBE2" w14:textId="77777777" w:rsidR="0075260C" w:rsidRPr="00664EBC" w:rsidRDefault="00C107C2">
      <w:pPr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PEC</w:t>
      </w:r>
      <w:r w:rsidRPr="00664EBC">
        <w:rPr>
          <w:sz w:val="24"/>
          <w:szCs w:val="24"/>
          <w:lang w:val="es-ES"/>
        </w:rPr>
        <w:tab/>
        <w:t>Proyecto Educativo de Centro</w:t>
      </w:r>
    </w:p>
    <w:p w14:paraId="14F5A572" w14:textId="77777777" w:rsidR="00C107C2" w:rsidRPr="00664EBC" w:rsidRDefault="0075260C">
      <w:pPr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PECAL</w:t>
      </w:r>
      <w:r w:rsidRPr="00664EBC">
        <w:rPr>
          <w:sz w:val="24"/>
          <w:szCs w:val="24"/>
          <w:lang w:val="es-ES"/>
        </w:rPr>
        <w:tab/>
        <w:t>Publicación Española de Calidad</w:t>
      </w:r>
    </w:p>
    <w:p w14:paraId="2ED8BFCF" w14:textId="77777777" w:rsidR="002338A7" w:rsidRPr="00664EBC" w:rsidRDefault="002338A7">
      <w:pPr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PED</w:t>
      </w:r>
      <w:r w:rsidRPr="00664EBC">
        <w:rPr>
          <w:sz w:val="24"/>
          <w:szCs w:val="24"/>
          <w:lang w:val="es-ES"/>
        </w:rPr>
        <w:tab/>
        <w:t>Países en Desarrollo</w:t>
      </w:r>
    </w:p>
    <w:p w14:paraId="4C434748" w14:textId="77777777" w:rsidR="002C502A" w:rsidRPr="00664EBC" w:rsidRDefault="002C502A" w:rsidP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PED</w:t>
      </w:r>
      <w:r w:rsidRPr="00664EBC">
        <w:rPr>
          <w:szCs w:val="24"/>
          <w:lang w:val="es-ES"/>
        </w:rPr>
        <w:tab/>
      </w:r>
      <w:r w:rsidRPr="00895560">
        <w:rPr>
          <w:szCs w:val="24"/>
          <w:lang w:val="fr-FR"/>
        </w:rPr>
        <w:t>Parti de l'Environnement et du Développement</w:t>
      </w:r>
      <w:r w:rsidRPr="00664EBC">
        <w:rPr>
          <w:szCs w:val="24"/>
          <w:lang w:val="es-ES"/>
        </w:rPr>
        <w:t xml:space="preserve"> = </w:t>
      </w:r>
      <w:r w:rsidRPr="00895560">
        <w:rPr>
          <w:szCs w:val="24"/>
        </w:rPr>
        <w:t>Environment and Development Party</w:t>
      </w:r>
      <w:r w:rsidRPr="00664EBC">
        <w:rPr>
          <w:szCs w:val="24"/>
          <w:lang w:val="es-ES"/>
        </w:rPr>
        <w:t xml:space="preserve"> = Partido del Entorno y el Desarrollo</w:t>
      </w:r>
    </w:p>
    <w:p w14:paraId="4C128240" w14:textId="77777777" w:rsidR="00FE75FD" w:rsidRPr="00664EBC" w:rsidRDefault="00F56929" w:rsidP="002C502A">
      <w:pPr>
        <w:pStyle w:val="BodyTextIndent2"/>
        <w:rPr>
          <w:szCs w:val="24"/>
        </w:rPr>
      </w:pPr>
      <w:r w:rsidRPr="00664EBC">
        <w:rPr>
          <w:szCs w:val="24"/>
        </w:rPr>
        <w:t>PED</w:t>
      </w:r>
      <w:r w:rsidRPr="00664EBC">
        <w:rPr>
          <w:szCs w:val="24"/>
        </w:rPr>
        <w:tab/>
        <w:t>Plastic Encapsulated Device</w:t>
      </w:r>
    </w:p>
    <w:p w14:paraId="7D1BBD12" w14:textId="77777777" w:rsidR="00FE75FD" w:rsidRPr="00895560" w:rsidRDefault="00FE75FD" w:rsidP="00FE75FD">
      <w:pPr>
        <w:pStyle w:val="BodyTextIndent2"/>
        <w:rPr>
          <w:szCs w:val="24"/>
          <w:lang w:val="es-ES"/>
        </w:rPr>
      </w:pPr>
      <w:r w:rsidRPr="00664EBC">
        <w:rPr>
          <w:szCs w:val="24"/>
        </w:rPr>
        <w:t>PED</w:t>
      </w:r>
      <w:r w:rsidRPr="00664EBC">
        <w:rPr>
          <w:szCs w:val="24"/>
        </w:rPr>
        <w:tab/>
        <w:t xml:space="preserve">Platform Edge Door = </w:t>
      </w:r>
      <w:r w:rsidRPr="00895560">
        <w:rPr>
          <w:szCs w:val="24"/>
          <w:lang w:val="es-ES"/>
        </w:rPr>
        <w:t>puerta de andén</w:t>
      </w:r>
    </w:p>
    <w:p w14:paraId="2C3143FE" w14:textId="77777777" w:rsidR="00BD6897" w:rsidRPr="00664EBC" w:rsidRDefault="00BD6897" w:rsidP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PED</w:t>
      </w:r>
      <w:r w:rsidRPr="00664EBC">
        <w:rPr>
          <w:szCs w:val="24"/>
          <w:lang w:val="es-ES"/>
        </w:rPr>
        <w:tab/>
      </w:r>
      <w:r w:rsidRPr="00895560">
        <w:rPr>
          <w:szCs w:val="24"/>
        </w:rPr>
        <w:t>(European) Pressure Equipment Directive</w:t>
      </w:r>
    </w:p>
    <w:p w14:paraId="790A22D7" w14:textId="77777777" w:rsidR="001B6435" w:rsidRPr="00664EBC" w:rsidRDefault="001B6435" w:rsidP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PED</w:t>
      </w:r>
      <w:r w:rsidRPr="00664EBC">
        <w:rPr>
          <w:szCs w:val="24"/>
          <w:lang w:val="es-ES"/>
        </w:rPr>
        <w:tab/>
        <w:t>Proceso Electrónico de Datos</w:t>
      </w:r>
    </w:p>
    <w:p w14:paraId="14E77B75" w14:textId="750A3BAF" w:rsidR="00363473" w:rsidRDefault="00363473" w:rsidP="002C502A">
      <w:pPr>
        <w:pStyle w:val="BodyTextIndent2"/>
        <w:rPr>
          <w:szCs w:val="24"/>
        </w:rPr>
      </w:pPr>
      <w:r w:rsidRPr="00664EBC">
        <w:rPr>
          <w:szCs w:val="24"/>
          <w:lang w:val="es-ES"/>
        </w:rPr>
        <w:t>PEE</w:t>
      </w:r>
      <w:r w:rsidRPr="00664EBC">
        <w:rPr>
          <w:szCs w:val="24"/>
          <w:lang w:val="es-ES"/>
        </w:rPr>
        <w:tab/>
        <w:t xml:space="preserve">Puesta En Equivalencia = </w:t>
      </w:r>
      <w:r w:rsidRPr="00895560">
        <w:rPr>
          <w:szCs w:val="24"/>
        </w:rPr>
        <w:t>equity method</w:t>
      </w:r>
    </w:p>
    <w:p w14:paraId="24A0A9D4" w14:textId="259E6E72" w:rsidR="00664BEC" w:rsidRDefault="00664BEC" w:rsidP="002C502A">
      <w:pPr>
        <w:pStyle w:val="BodyTextIndent2"/>
        <w:rPr>
          <w:szCs w:val="24"/>
        </w:rPr>
      </w:pPr>
      <w:r>
        <w:rPr>
          <w:szCs w:val="24"/>
        </w:rPr>
        <w:t>PEEC</w:t>
      </w:r>
      <w:r>
        <w:rPr>
          <w:szCs w:val="24"/>
        </w:rPr>
        <w:tab/>
      </w:r>
      <w:r w:rsidRPr="00664BEC">
        <w:rPr>
          <w:szCs w:val="24"/>
        </w:rPr>
        <w:t xml:space="preserve">Partial Element Equivalent Circuit </w:t>
      </w:r>
      <w:r>
        <w:rPr>
          <w:szCs w:val="24"/>
        </w:rPr>
        <w:t xml:space="preserve">= </w:t>
      </w:r>
      <w:r w:rsidRPr="0099564A">
        <w:rPr>
          <w:szCs w:val="24"/>
          <w:lang w:val="es-ES"/>
        </w:rPr>
        <w:t>circuito equivalente de elemento parcial</w:t>
      </w:r>
    </w:p>
    <w:p w14:paraId="502777CA" w14:textId="79B6A8CA" w:rsidR="00305501" w:rsidRPr="00895560" w:rsidRDefault="00305501" w:rsidP="002C502A">
      <w:pPr>
        <w:pStyle w:val="BodyTextIndent2"/>
        <w:rPr>
          <w:szCs w:val="24"/>
        </w:rPr>
      </w:pPr>
      <w:r>
        <w:rPr>
          <w:szCs w:val="24"/>
        </w:rPr>
        <w:t>PEG</w:t>
      </w:r>
      <w:r>
        <w:rPr>
          <w:szCs w:val="24"/>
        </w:rPr>
        <w:tab/>
      </w:r>
      <w:r w:rsidRPr="00305501">
        <w:rPr>
          <w:szCs w:val="24"/>
        </w:rPr>
        <w:t>Percutaneous Endoscopic Gastrostomy</w:t>
      </w:r>
    </w:p>
    <w:p w14:paraId="0F77F9F8" w14:textId="77777777" w:rsidR="00F53998" w:rsidRPr="00664EBC" w:rsidRDefault="00F53998" w:rsidP="00F53998">
      <w:pPr>
        <w:pStyle w:val="BodyTextIndent2"/>
        <w:rPr>
          <w:szCs w:val="24"/>
          <w:lang w:val="es-ES"/>
        </w:rPr>
      </w:pPr>
      <w:r w:rsidRPr="00895560">
        <w:rPr>
          <w:szCs w:val="24"/>
        </w:rPr>
        <w:t>PE-HD</w:t>
      </w:r>
      <w:r w:rsidRPr="00895560">
        <w:rPr>
          <w:szCs w:val="24"/>
        </w:rPr>
        <w:tab/>
        <w:t>High Density Polyethylene</w:t>
      </w:r>
      <w:r w:rsidRPr="00664EBC">
        <w:rPr>
          <w:szCs w:val="24"/>
          <w:lang w:val="es-ES"/>
        </w:rPr>
        <w:t xml:space="preserve"> = PEAD = Polietileno de Alta Densidad </w:t>
      </w:r>
    </w:p>
    <w:p w14:paraId="08BD56FE" w14:textId="77777777" w:rsidR="00DA2E0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PEI</w:t>
      </w:r>
      <w:r w:rsidRPr="00664EBC">
        <w:rPr>
          <w:szCs w:val="24"/>
          <w:lang w:val="es-ES"/>
        </w:rPr>
        <w:tab/>
      </w:r>
      <w:r w:rsidRPr="00AB5519">
        <w:rPr>
          <w:szCs w:val="24"/>
        </w:rPr>
        <w:t>Percutaneous Ethanol Injection</w:t>
      </w:r>
    </w:p>
    <w:p w14:paraId="62BF1514" w14:textId="77777777" w:rsidR="002C502A" w:rsidRPr="00664EBC" w:rsidRDefault="00DA2E0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PEI</w:t>
      </w:r>
      <w:r w:rsidRPr="00664EBC">
        <w:rPr>
          <w:szCs w:val="24"/>
          <w:lang w:val="es-ES"/>
        </w:rPr>
        <w:tab/>
      </w:r>
      <w:r w:rsidRPr="00664EBC">
        <w:rPr>
          <w:color w:val="1A171B"/>
          <w:szCs w:val="24"/>
          <w:lang w:val="es-ES"/>
        </w:rPr>
        <w:t>Plan de Emergencia Interior</w:t>
      </w:r>
      <w:r w:rsidR="002A1423" w:rsidRPr="00664EBC">
        <w:rPr>
          <w:color w:val="1A171B"/>
          <w:szCs w:val="24"/>
          <w:lang w:val="es-ES"/>
        </w:rPr>
        <w:t xml:space="preserve"> = IEP = </w:t>
      </w:r>
      <w:r w:rsidR="002A1423" w:rsidRPr="00AB5519">
        <w:rPr>
          <w:color w:val="1A171B"/>
          <w:szCs w:val="24"/>
        </w:rPr>
        <w:t>Internal Emergency Plan</w:t>
      </w:r>
    </w:p>
    <w:p w14:paraId="5798930E" w14:textId="77777777" w:rsidR="002C502A" w:rsidRPr="00664EBC" w:rsidRDefault="002C502A">
      <w:pPr>
        <w:pStyle w:val="BodyText"/>
        <w:ind w:left="1418" w:hanging="1418"/>
        <w:jc w:val="both"/>
        <w:rPr>
          <w:szCs w:val="24"/>
          <w:lang w:val="es-ES"/>
        </w:rPr>
      </w:pPr>
      <w:r w:rsidRPr="00664EBC">
        <w:rPr>
          <w:szCs w:val="24"/>
          <w:lang w:val="es-ES"/>
        </w:rPr>
        <w:t>PEI</w:t>
      </w:r>
      <w:r w:rsidRPr="00664EBC">
        <w:rPr>
          <w:szCs w:val="24"/>
          <w:lang w:val="es-ES"/>
        </w:rPr>
        <w:tab/>
        <w:t xml:space="preserve">Producto en Fase de Investigación = IND = </w:t>
      </w:r>
      <w:r w:rsidRPr="00AB5519">
        <w:rPr>
          <w:szCs w:val="24"/>
          <w:lang w:val="en-GB"/>
        </w:rPr>
        <w:t>Investigational New Drug</w:t>
      </w:r>
    </w:p>
    <w:p w14:paraId="134E646B" w14:textId="77777777" w:rsidR="00A95273" w:rsidRPr="00664EBC" w:rsidRDefault="00A95273">
      <w:pPr>
        <w:pStyle w:val="BodyText"/>
        <w:ind w:left="1418" w:hanging="1418"/>
        <w:jc w:val="both"/>
        <w:rPr>
          <w:szCs w:val="24"/>
          <w:lang w:val="es-ES"/>
        </w:rPr>
      </w:pPr>
      <w:r w:rsidRPr="00664EBC">
        <w:rPr>
          <w:szCs w:val="24"/>
          <w:lang w:val="es-ES"/>
        </w:rPr>
        <w:t>PEIT</w:t>
      </w:r>
      <w:r w:rsidRPr="00664EBC">
        <w:rPr>
          <w:szCs w:val="24"/>
          <w:lang w:val="es-ES"/>
        </w:rPr>
        <w:tab/>
        <w:t>Plan Estratégico de Infraestructuras de Transporte</w:t>
      </w:r>
    </w:p>
    <w:p w14:paraId="416F18AA" w14:textId="77777777" w:rsidR="00960057" w:rsidRPr="00AB5519" w:rsidRDefault="00960057">
      <w:pPr>
        <w:pStyle w:val="BodyText"/>
        <w:ind w:left="1418" w:hanging="1418"/>
        <w:jc w:val="both"/>
        <w:rPr>
          <w:szCs w:val="24"/>
          <w:lang w:val="en-GB"/>
        </w:rPr>
      </w:pPr>
      <w:r w:rsidRPr="00664EBC">
        <w:rPr>
          <w:szCs w:val="24"/>
          <w:lang w:val="es-ES"/>
        </w:rPr>
        <w:t>PEL</w:t>
      </w:r>
      <w:r w:rsidRPr="00664EBC">
        <w:rPr>
          <w:szCs w:val="24"/>
          <w:lang w:val="es-ES"/>
        </w:rPr>
        <w:tab/>
      </w:r>
      <w:proofErr w:type="gramStart"/>
      <w:r w:rsidRPr="00664EBC">
        <w:rPr>
          <w:szCs w:val="24"/>
          <w:lang w:val="es-ES"/>
        </w:rPr>
        <w:t>Portfolio</w:t>
      </w:r>
      <w:proofErr w:type="gramEnd"/>
      <w:r w:rsidRPr="00664EBC">
        <w:rPr>
          <w:szCs w:val="24"/>
          <w:lang w:val="es-ES"/>
        </w:rPr>
        <w:t xml:space="preserve"> Europeo de las Lenguas = ELP = </w:t>
      </w:r>
      <w:r w:rsidRPr="00AB5519">
        <w:rPr>
          <w:szCs w:val="24"/>
          <w:lang w:val="en-GB"/>
        </w:rPr>
        <w:t>European Language Portfolio</w:t>
      </w:r>
    </w:p>
    <w:p w14:paraId="5E1209A6" w14:textId="77777777" w:rsidR="000C54AB" w:rsidRPr="00664EBC" w:rsidRDefault="000C54AB" w:rsidP="000C54AB">
      <w:pPr>
        <w:autoSpaceDE w:val="0"/>
        <w:autoSpaceDN w:val="0"/>
        <w:adjustRightInd w:val="0"/>
        <w:rPr>
          <w:sz w:val="24"/>
          <w:szCs w:val="24"/>
          <w:lang w:val="es-ES"/>
        </w:rPr>
      </w:pPr>
      <w:r w:rsidRPr="00AB5519">
        <w:rPr>
          <w:sz w:val="24"/>
          <w:szCs w:val="24"/>
        </w:rPr>
        <w:t>PEM</w:t>
      </w:r>
      <w:r w:rsidRPr="00AB5519">
        <w:rPr>
          <w:sz w:val="24"/>
          <w:szCs w:val="24"/>
        </w:rPr>
        <w:tab/>
        <w:t>Polymer Electrolyte Membrane</w:t>
      </w:r>
      <w:r w:rsidRPr="00664EBC">
        <w:rPr>
          <w:sz w:val="24"/>
          <w:szCs w:val="24"/>
          <w:lang w:val="es-ES"/>
        </w:rPr>
        <w:t xml:space="preserve"> = </w:t>
      </w:r>
      <w:r w:rsidRPr="00664EBC">
        <w:rPr>
          <w:sz w:val="24"/>
          <w:szCs w:val="24"/>
          <w:lang w:val="es-ES" w:eastAsia="en-US"/>
        </w:rPr>
        <w:t>membrana de polímeros electrolíticos</w:t>
      </w:r>
    </w:p>
    <w:p w14:paraId="7509019D" w14:textId="77777777" w:rsidR="00213428" w:rsidRPr="00664EBC" w:rsidRDefault="00213428">
      <w:pPr>
        <w:pStyle w:val="BodyText"/>
        <w:ind w:left="1418" w:hanging="1418"/>
        <w:jc w:val="both"/>
        <w:rPr>
          <w:szCs w:val="24"/>
          <w:lang w:val="es-ES"/>
        </w:rPr>
      </w:pPr>
      <w:r w:rsidRPr="00664EBC">
        <w:rPr>
          <w:szCs w:val="24"/>
          <w:lang w:val="es-ES"/>
        </w:rPr>
        <w:t>PEM</w:t>
      </w:r>
      <w:r w:rsidRPr="00664EBC">
        <w:rPr>
          <w:szCs w:val="24"/>
          <w:lang w:val="es-ES"/>
        </w:rPr>
        <w:tab/>
        <w:t xml:space="preserve">Precio </w:t>
      </w:r>
      <w:r w:rsidR="007B7DA1" w:rsidRPr="00664EBC">
        <w:rPr>
          <w:szCs w:val="24"/>
          <w:lang w:val="es-ES"/>
        </w:rPr>
        <w:t xml:space="preserve">de </w:t>
      </w:r>
      <w:r w:rsidRPr="00664EBC">
        <w:rPr>
          <w:szCs w:val="24"/>
          <w:lang w:val="es-ES"/>
        </w:rPr>
        <w:t>Ejecución Material</w:t>
      </w:r>
    </w:p>
    <w:p w14:paraId="758FDBD8" w14:textId="77777777" w:rsidR="0023240E" w:rsidRPr="00AB5519" w:rsidRDefault="0023240E">
      <w:pPr>
        <w:pStyle w:val="BodyText"/>
        <w:ind w:left="1418" w:hanging="1418"/>
        <w:jc w:val="both"/>
        <w:rPr>
          <w:szCs w:val="24"/>
          <w:lang w:val="en-GB"/>
        </w:rPr>
      </w:pPr>
      <w:r w:rsidRPr="00664EBC">
        <w:rPr>
          <w:szCs w:val="24"/>
          <w:lang w:val="es-ES"/>
        </w:rPr>
        <w:t>PEM</w:t>
      </w:r>
      <w:r w:rsidRPr="00664EBC">
        <w:rPr>
          <w:szCs w:val="24"/>
          <w:lang w:val="es-ES"/>
        </w:rPr>
        <w:tab/>
        <w:t>Presupuesto de Ejecución Material</w:t>
      </w:r>
      <w:r w:rsidR="00AE73E2" w:rsidRPr="00664EBC">
        <w:rPr>
          <w:szCs w:val="24"/>
          <w:lang w:val="es-ES"/>
        </w:rPr>
        <w:t xml:space="preserve"> = </w:t>
      </w:r>
      <w:r w:rsidR="00AE73E2" w:rsidRPr="00AB5519">
        <w:rPr>
          <w:szCs w:val="24"/>
          <w:lang w:val="en-GB"/>
        </w:rPr>
        <w:t>estimated cost of work</w:t>
      </w:r>
    </w:p>
    <w:p w14:paraId="2AF1D865" w14:textId="77777777" w:rsidR="002C502A" w:rsidRPr="00AB5519" w:rsidRDefault="002C502A">
      <w:pPr>
        <w:ind w:left="1418" w:hanging="1418"/>
        <w:jc w:val="both"/>
        <w:rPr>
          <w:sz w:val="24"/>
          <w:szCs w:val="24"/>
        </w:rPr>
      </w:pPr>
      <w:r w:rsidRPr="00AB5519">
        <w:rPr>
          <w:sz w:val="24"/>
          <w:szCs w:val="24"/>
        </w:rPr>
        <w:t>PEM</w:t>
      </w:r>
      <w:r w:rsidRPr="00AB5519">
        <w:rPr>
          <w:sz w:val="24"/>
          <w:szCs w:val="24"/>
        </w:rPr>
        <w:tab/>
        <w:t>Privacy-Enhanced Mail</w:t>
      </w:r>
    </w:p>
    <w:p w14:paraId="1B0755F6" w14:textId="77777777" w:rsidR="00D73E99" w:rsidRPr="00AB5519" w:rsidRDefault="00D73E99">
      <w:pPr>
        <w:ind w:left="1418" w:hanging="1418"/>
        <w:jc w:val="both"/>
        <w:rPr>
          <w:sz w:val="24"/>
          <w:szCs w:val="24"/>
        </w:rPr>
      </w:pPr>
      <w:r w:rsidRPr="00AB5519">
        <w:rPr>
          <w:sz w:val="24"/>
          <w:szCs w:val="24"/>
        </w:rPr>
        <w:t>PEM</w:t>
      </w:r>
      <w:r w:rsidRPr="00AB5519">
        <w:rPr>
          <w:sz w:val="24"/>
          <w:szCs w:val="24"/>
        </w:rPr>
        <w:tab/>
        <w:t>Proton Exchange Membrane (fuel cells)</w:t>
      </w:r>
    </w:p>
    <w:p w14:paraId="03798BD9" w14:textId="77777777" w:rsidR="005E2627" w:rsidRPr="00664EBC" w:rsidRDefault="005E2627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PEM</w:t>
      </w:r>
      <w:r w:rsidRPr="00664EBC">
        <w:rPr>
          <w:sz w:val="24"/>
          <w:szCs w:val="24"/>
        </w:rPr>
        <w:tab/>
      </w:r>
      <w:r w:rsidRPr="00AB5519">
        <w:rPr>
          <w:sz w:val="24"/>
          <w:szCs w:val="24"/>
          <w:lang w:val="es-ES"/>
        </w:rPr>
        <w:t>Puesta En Marcha</w:t>
      </w:r>
      <w:r w:rsidRPr="00664EBC">
        <w:rPr>
          <w:sz w:val="24"/>
          <w:szCs w:val="24"/>
        </w:rPr>
        <w:t xml:space="preserve"> = </w:t>
      </w:r>
      <w:r w:rsidR="00A507D4" w:rsidRPr="00664EBC">
        <w:rPr>
          <w:sz w:val="24"/>
          <w:szCs w:val="24"/>
        </w:rPr>
        <w:t xml:space="preserve">CSU = </w:t>
      </w:r>
      <w:r w:rsidRPr="00664EBC">
        <w:rPr>
          <w:sz w:val="24"/>
          <w:szCs w:val="24"/>
        </w:rPr>
        <w:t>Commissioning</w:t>
      </w:r>
      <w:r w:rsidR="00A507D4" w:rsidRPr="00664EBC">
        <w:rPr>
          <w:sz w:val="24"/>
          <w:szCs w:val="24"/>
        </w:rPr>
        <w:t xml:space="preserve"> and Start-Up</w:t>
      </w:r>
    </w:p>
    <w:p w14:paraId="68F6B043" w14:textId="77777777" w:rsidR="002C502A" w:rsidRPr="00664EBC" w:rsidRDefault="002C502A">
      <w:pPr>
        <w:pStyle w:val="BodyText"/>
        <w:ind w:left="1418" w:hanging="1418"/>
        <w:jc w:val="both"/>
        <w:rPr>
          <w:szCs w:val="24"/>
          <w:lang w:val="en-GB"/>
        </w:rPr>
      </w:pPr>
      <w:r w:rsidRPr="00664EBC">
        <w:rPr>
          <w:szCs w:val="24"/>
          <w:lang w:val="en-GB"/>
        </w:rPr>
        <w:t>PEN</w:t>
      </w:r>
      <w:r w:rsidRPr="00664EBC">
        <w:rPr>
          <w:szCs w:val="24"/>
          <w:lang w:val="en-GB"/>
        </w:rPr>
        <w:tab/>
      </w:r>
      <w:r w:rsidRPr="00AB5519">
        <w:rPr>
          <w:szCs w:val="24"/>
          <w:lang w:val="es-ES"/>
        </w:rPr>
        <w:t>Plan Energético de Navarra</w:t>
      </w:r>
    </w:p>
    <w:p w14:paraId="5AD4EF87" w14:textId="77777777" w:rsidR="002C502A" w:rsidRPr="00664EBC" w:rsidRDefault="002C502A">
      <w:pPr>
        <w:pStyle w:val="Heading1"/>
        <w:rPr>
          <w:szCs w:val="24"/>
        </w:rPr>
      </w:pPr>
      <w:r w:rsidRPr="00664EBC">
        <w:rPr>
          <w:szCs w:val="24"/>
        </w:rPr>
        <w:t>PENS</w:t>
      </w:r>
      <w:r w:rsidRPr="00664EBC">
        <w:rPr>
          <w:szCs w:val="24"/>
        </w:rPr>
        <w:tab/>
        <w:t>Percutaneo</w:t>
      </w:r>
      <w:r w:rsidR="005D1C9B" w:rsidRPr="00664EBC">
        <w:rPr>
          <w:szCs w:val="24"/>
        </w:rPr>
        <w:t>us Electrical Nerve Stimulation</w:t>
      </w:r>
    </w:p>
    <w:p w14:paraId="35F5EB2E" w14:textId="77777777" w:rsidR="00EF251C" w:rsidRPr="00664EBC" w:rsidRDefault="00EF251C" w:rsidP="00EF251C">
      <w:pPr>
        <w:pStyle w:val="BodyTextIndent2"/>
        <w:rPr>
          <w:szCs w:val="24"/>
        </w:rPr>
      </w:pPr>
      <w:r w:rsidRPr="00664EBC">
        <w:rPr>
          <w:szCs w:val="24"/>
        </w:rPr>
        <w:t xml:space="preserve">PEP </w:t>
      </w:r>
      <w:r w:rsidRPr="00664EBC">
        <w:rPr>
          <w:szCs w:val="24"/>
        </w:rPr>
        <w:tab/>
      </w:r>
      <w:r w:rsidRPr="00AB5519">
        <w:rPr>
          <w:szCs w:val="24"/>
          <w:lang w:val="es-ES"/>
        </w:rPr>
        <w:t>Plan de la Estructura del Proyecto</w:t>
      </w:r>
      <w:r w:rsidRPr="00664EBC">
        <w:rPr>
          <w:szCs w:val="24"/>
        </w:rPr>
        <w:t xml:space="preserve"> = WBS = Work Breakdown Structure (as in WBS element in SAP)</w:t>
      </w:r>
    </w:p>
    <w:p w14:paraId="364C1515" w14:textId="77777777" w:rsidR="005D1C9B" w:rsidRPr="00AB5519" w:rsidRDefault="005D1C9B" w:rsidP="005D1C9B">
      <w:pPr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PEPCH</w:t>
      </w:r>
      <w:r w:rsidRPr="00664EBC">
        <w:rPr>
          <w:sz w:val="24"/>
          <w:szCs w:val="24"/>
          <w:lang w:val="es-ES"/>
        </w:rPr>
        <w:tab/>
      </w:r>
      <w:r w:rsidRPr="00AB5519">
        <w:rPr>
          <w:sz w:val="24"/>
          <w:szCs w:val="24"/>
          <w:lang w:val="es-ES"/>
        </w:rPr>
        <w:t>Plan Especial de Protección del Conjunto Histórico</w:t>
      </w:r>
    </w:p>
    <w:p w14:paraId="1FD1AA83" w14:textId="77777777" w:rsidR="00164270" w:rsidRPr="00AB5519" w:rsidRDefault="00164270" w:rsidP="00164270">
      <w:pPr>
        <w:rPr>
          <w:sz w:val="24"/>
          <w:szCs w:val="24"/>
          <w:lang w:val="es-ES"/>
        </w:rPr>
      </w:pPr>
      <w:r w:rsidRPr="00AB5519">
        <w:rPr>
          <w:sz w:val="24"/>
          <w:szCs w:val="24"/>
          <w:lang w:val="es-ES"/>
        </w:rPr>
        <w:t>PEPCHC</w:t>
      </w:r>
      <w:r w:rsidRPr="00AB5519">
        <w:rPr>
          <w:sz w:val="24"/>
          <w:szCs w:val="24"/>
          <w:lang w:val="es-ES"/>
        </w:rPr>
        <w:tab/>
        <w:t>Plan Especial de Protección del Conjunto Histórico de Córdoba</w:t>
      </w:r>
    </w:p>
    <w:p w14:paraId="49871BF0" w14:textId="77777777" w:rsidR="002C502A" w:rsidRPr="00AB5519" w:rsidRDefault="002C502A">
      <w:pPr>
        <w:rPr>
          <w:sz w:val="24"/>
          <w:szCs w:val="24"/>
        </w:rPr>
      </w:pPr>
      <w:r w:rsidRPr="00AB5519">
        <w:rPr>
          <w:sz w:val="24"/>
          <w:szCs w:val="24"/>
          <w:lang w:val="es-ES"/>
        </w:rPr>
        <w:t>PER</w:t>
      </w:r>
      <w:r w:rsidRPr="00AB5519">
        <w:rPr>
          <w:sz w:val="24"/>
          <w:szCs w:val="24"/>
          <w:lang w:val="es-ES"/>
        </w:rPr>
        <w:tab/>
      </w:r>
      <w:r w:rsidRPr="00AB5519">
        <w:rPr>
          <w:rStyle w:val="Strong"/>
          <w:b w:val="0"/>
          <w:bCs w:val="0"/>
          <w:sz w:val="24"/>
          <w:szCs w:val="24"/>
          <w:lang w:val="es-ES"/>
        </w:rPr>
        <w:t>Pavimento Elevado Registrable</w:t>
      </w:r>
      <w:r w:rsidRPr="00664EBC">
        <w:rPr>
          <w:rStyle w:val="Strong"/>
          <w:b w:val="0"/>
          <w:bCs w:val="0"/>
          <w:sz w:val="24"/>
          <w:szCs w:val="24"/>
        </w:rPr>
        <w:t xml:space="preserve"> = </w:t>
      </w:r>
      <w:r w:rsidRPr="00AB5519">
        <w:rPr>
          <w:sz w:val="24"/>
          <w:szCs w:val="24"/>
        </w:rPr>
        <w:t>raised floor / access floor</w:t>
      </w:r>
    </w:p>
    <w:p w14:paraId="5F479071" w14:textId="77777777" w:rsidR="002C502A" w:rsidRPr="00664EBC" w:rsidRDefault="002C502A">
      <w:pPr>
        <w:pStyle w:val="Heading2"/>
        <w:rPr>
          <w:noProof w:val="0"/>
          <w:szCs w:val="24"/>
          <w:lang w:val="es-ES"/>
        </w:rPr>
      </w:pPr>
      <w:r w:rsidRPr="00AB5519">
        <w:rPr>
          <w:noProof w:val="0"/>
          <w:szCs w:val="24"/>
        </w:rPr>
        <w:t>PER</w:t>
      </w:r>
      <w:r w:rsidRPr="00AB5519">
        <w:rPr>
          <w:noProof w:val="0"/>
          <w:szCs w:val="24"/>
        </w:rPr>
        <w:tab/>
        <w:t>Price-Earnings Ratio</w:t>
      </w:r>
      <w:r w:rsidRPr="00664EBC">
        <w:rPr>
          <w:noProof w:val="0"/>
          <w:szCs w:val="24"/>
          <w:lang w:val="es-ES"/>
        </w:rPr>
        <w:t xml:space="preserve"> = P/B = relación precio/beneficio</w:t>
      </w:r>
    </w:p>
    <w:p w14:paraId="577D191D" w14:textId="77777777" w:rsidR="002C502A" w:rsidRPr="00AB5519" w:rsidRDefault="002C502A">
      <w:pPr>
        <w:pStyle w:val="BodyTextIndent2"/>
        <w:rPr>
          <w:szCs w:val="24"/>
        </w:rPr>
      </w:pPr>
      <w:proofErr w:type="gramStart"/>
      <w:r w:rsidRPr="00664EBC">
        <w:rPr>
          <w:szCs w:val="24"/>
          <w:lang w:val="es-ES"/>
        </w:rPr>
        <w:t>PERI</w:t>
      </w:r>
      <w:r w:rsidRPr="00664EBC">
        <w:rPr>
          <w:szCs w:val="24"/>
          <w:lang w:val="es-ES"/>
        </w:rPr>
        <w:tab/>
        <w:t>Plan</w:t>
      </w:r>
      <w:proofErr w:type="gramEnd"/>
      <w:r w:rsidRPr="00664EBC">
        <w:rPr>
          <w:szCs w:val="24"/>
          <w:lang w:val="es-ES"/>
        </w:rPr>
        <w:t xml:space="preserve"> Especial de Reforma Interior = </w:t>
      </w:r>
      <w:r w:rsidRPr="00AB5519">
        <w:rPr>
          <w:szCs w:val="24"/>
        </w:rPr>
        <w:t>special plan of interior alterations</w:t>
      </w:r>
    </w:p>
    <w:p w14:paraId="7539541C" w14:textId="4B7EB92D" w:rsidR="002C502A" w:rsidRPr="00664EBC" w:rsidRDefault="002C502A" w:rsidP="00B63991">
      <w:pPr>
        <w:pStyle w:val="BodyTextIndent2"/>
        <w:rPr>
          <w:szCs w:val="24"/>
          <w:lang w:val="es-ES"/>
        </w:rPr>
      </w:pPr>
      <w:r w:rsidRPr="00AB5519">
        <w:rPr>
          <w:szCs w:val="24"/>
        </w:rPr>
        <w:t>PERT</w:t>
      </w:r>
      <w:r w:rsidRPr="00AB5519">
        <w:rPr>
          <w:szCs w:val="24"/>
        </w:rPr>
        <w:tab/>
        <w:t xml:space="preserve">Program </w:t>
      </w:r>
      <w:r w:rsidR="00121E0D" w:rsidRPr="00AB5519">
        <w:rPr>
          <w:szCs w:val="24"/>
        </w:rPr>
        <w:t>Evaluation</w:t>
      </w:r>
      <w:r w:rsidRPr="00AB5519">
        <w:rPr>
          <w:szCs w:val="24"/>
        </w:rPr>
        <w:t xml:space="preserve"> and Review Technique</w:t>
      </w:r>
      <w:r w:rsidR="00B63991" w:rsidRPr="00664EBC">
        <w:rPr>
          <w:szCs w:val="24"/>
          <w:lang w:val="es-ES"/>
        </w:rPr>
        <w:t xml:space="preserve"> = evaluación de programa y técnica de </w:t>
      </w:r>
      <w:r w:rsidR="009E7589" w:rsidRPr="00664EBC">
        <w:rPr>
          <w:szCs w:val="24"/>
          <w:lang w:val="es-ES"/>
        </w:rPr>
        <w:t>revisión</w:t>
      </w:r>
      <w:r w:rsidR="00B63991" w:rsidRPr="00664EBC">
        <w:rPr>
          <w:szCs w:val="24"/>
          <w:lang w:val="es-ES"/>
        </w:rPr>
        <w:t xml:space="preserve"> = Técnica de Evaluación y Revisión de Proyectos</w:t>
      </w:r>
    </w:p>
    <w:p w14:paraId="335CA990" w14:textId="77777777" w:rsidR="0027632F" w:rsidRPr="00664EBC" w:rsidRDefault="0027632F">
      <w:pPr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lastRenderedPageBreak/>
        <w:t>PES</w:t>
      </w:r>
      <w:r w:rsidRPr="00664EBC">
        <w:rPr>
          <w:sz w:val="24"/>
          <w:szCs w:val="24"/>
          <w:lang w:val="es-ES"/>
        </w:rPr>
        <w:tab/>
        <w:t>Puesta En Servicio</w:t>
      </w:r>
    </w:p>
    <w:p w14:paraId="04E1C8AA" w14:textId="77777777" w:rsidR="002C502A" w:rsidRPr="00AB5519" w:rsidRDefault="002C502A">
      <w:pPr>
        <w:pStyle w:val="BodyTextIndent2"/>
        <w:rPr>
          <w:szCs w:val="24"/>
        </w:rPr>
      </w:pPr>
      <w:r w:rsidRPr="00664EBC">
        <w:rPr>
          <w:szCs w:val="24"/>
          <w:lang w:val="es-ES"/>
        </w:rPr>
        <w:t>PESC</w:t>
      </w:r>
      <w:r w:rsidRPr="00664EBC">
        <w:rPr>
          <w:szCs w:val="24"/>
          <w:lang w:val="es-ES"/>
        </w:rPr>
        <w:tab/>
        <w:t xml:space="preserve">Política Exterior y de Seguridad Común = CFSP = </w:t>
      </w:r>
      <w:r w:rsidRPr="00AB5519">
        <w:rPr>
          <w:szCs w:val="24"/>
        </w:rPr>
        <w:t>Common Foreign and Security Policy</w:t>
      </w:r>
    </w:p>
    <w:p w14:paraId="64DBE2F2" w14:textId="77777777" w:rsidR="00D45DCD" w:rsidRPr="00AB5519" w:rsidRDefault="002C502A">
      <w:pPr>
        <w:jc w:val="both"/>
        <w:rPr>
          <w:sz w:val="24"/>
          <w:szCs w:val="24"/>
        </w:rPr>
      </w:pPr>
      <w:r w:rsidRPr="00AB5519">
        <w:rPr>
          <w:sz w:val="24"/>
          <w:szCs w:val="24"/>
        </w:rPr>
        <w:t>PET</w:t>
      </w:r>
      <w:r w:rsidRPr="00AB5519">
        <w:rPr>
          <w:sz w:val="24"/>
          <w:szCs w:val="24"/>
        </w:rPr>
        <w:tab/>
        <w:t>Polyethylene Terephthalate</w:t>
      </w:r>
    </w:p>
    <w:p w14:paraId="629E38CD" w14:textId="77777777" w:rsidR="00D45DCD" w:rsidRPr="00664EBC" w:rsidRDefault="00D45DCD" w:rsidP="00D45DCD">
      <w:pPr>
        <w:pStyle w:val="BodyTextIndent2"/>
        <w:rPr>
          <w:szCs w:val="24"/>
          <w:lang w:val="es-ES"/>
        </w:rPr>
      </w:pPr>
      <w:r w:rsidRPr="00AB5519">
        <w:rPr>
          <w:szCs w:val="24"/>
        </w:rPr>
        <w:t>PET</w:t>
      </w:r>
      <w:r w:rsidRPr="00AB5519">
        <w:rPr>
          <w:szCs w:val="24"/>
        </w:rPr>
        <w:tab/>
        <w:t xml:space="preserve">Positron Emission Tomography </w:t>
      </w:r>
      <w:r w:rsidRPr="00664EBC">
        <w:rPr>
          <w:szCs w:val="24"/>
          <w:lang w:val="es-ES"/>
        </w:rPr>
        <w:t>= TEP = Tomografía por Emisión de Positrones</w:t>
      </w:r>
    </w:p>
    <w:p w14:paraId="6AF5F6F9" w14:textId="77777777" w:rsidR="00997FA6" w:rsidRPr="00664EBC" w:rsidRDefault="00997FA6" w:rsidP="00997FA6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PET</w:t>
      </w:r>
      <w:r w:rsidRPr="00664EBC">
        <w:rPr>
          <w:szCs w:val="24"/>
          <w:lang w:val="es-ES"/>
        </w:rPr>
        <w:tab/>
      </w:r>
      <w:r w:rsidRPr="00AB5519">
        <w:rPr>
          <w:rStyle w:val="illustration1"/>
          <w:i w:val="0"/>
          <w:iCs w:val="0"/>
          <w:color w:val="auto"/>
          <w:szCs w:val="24"/>
        </w:rPr>
        <w:t>Potential Evapotranspiration</w:t>
      </w:r>
      <w:r w:rsidRPr="00664EBC">
        <w:rPr>
          <w:rStyle w:val="illustration1"/>
          <w:i w:val="0"/>
          <w:iCs w:val="0"/>
          <w:color w:val="auto"/>
          <w:szCs w:val="24"/>
          <w:lang w:val="es-ES"/>
        </w:rPr>
        <w:t xml:space="preserve"> = </w:t>
      </w:r>
      <w:r w:rsidRPr="00664EBC">
        <w:rPr>
          <w:szCs w:val="24"/>
          <w:lang w:val="es-ES"/>
        </w:rPr>
        <w:t>ETP = Evapotranspiración Potencial</w:t>
      </w:r>
    </w:p>
    <w:p w14:paraId="79109AE0" w14:textId="77777777" w:rsidR="002C502A" w:rsidRPr="00664EBC" w:rsidRDefault="002C502A">
      <w:pPr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PEV</w:t>
      </w:r>
      <w:r w:rsidRPr="00664EBC">
        <w:rPr>
          <w:sz w:val="24"/>
          <w:szCs w:val="24"/>
          <w:lang w:val="es-ES"/>
        </w:rPr>
        <w:tab/>
        <w:t xml:space="preserve">Política Europea de Vecindad = ENP = </w:t>
      </w:r>
      <w:r w:rsidRPr="00AB5519">
        <w:rPr>
          <w:sz w:val="24"/>
          <w:szCs w:val="24"/>
        </w:rPr>
        <w:t>European Neighbourhood Policy</w:t>
      </w:r>
    </w:p>
    <w:p w14:paraId="0D127D49" w14:textId="77777777" w:rsidR="002C502A" w:rsidRPr="00664EBC" w:rsidRDefault="002C502A" w:rsidP="002C502A">
      <w:pPr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PEX</w:t>
      </w:r>
      <w:r w:rsidRPr="00664EBC">
        <w:rPr>
          <w:sz w:val="24"/>
          <w:szCs w:val="24"/>
          <w:lang w:val="es-ES"/>
        </w:rPr>
        <w:tab/>
        <w:t xml:space="preserve">polietileno reticulado = </w:t>
      </w:r>
      <w:r w:rsidRPr="00AB5519">
        <w:rPr>
          <w:sz w:val="24"/>
          <w:szCs w:val="24"/>
        </w:rPr>
        <w:t>cross-linked polyethylene</w:t>
      </w:r>
    </w:p>
    <w:p w14:paraId="195D2161" w14:textId="77777777" w:rsidR="00FF2282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PF</w:t>
      </w:r>
      <w:r w:rsidRPr="00664EBC">
        <w:rPr>
          <w:szCs w:val="24"/>
          <w:lang w:val="es-ES"/>
        </w:rPr>
        <w:tab/>
        <w:t xml:space="preserve">Parte Fija = FP = </w:t>
      </w:r>
      <w:r w:rsidRPr="00AB5519">
        <w:rPr>
          <w:szCs w:val="24"/>
        </w:rPr>
        <w:t>Fixed Part</w:t>
      </w:r>
    </w:p>
    <w:p w14:paraId="24D64122" w14:textId="77777777" w:rsidR="002C502A" w:rsidRPr="00AB5519" w:rsidRDefault="00FF2282">
      <w:pPr>
        <w:pStyle w:val="BodyTextIndent2"/>
        <w:rPr>
          <w:szCs w:val="24"/>
        </w:rPr>
      </w:pPr>
      <w:r w:rsidRPr="00664EBC">
        <w:rPr>
          <w:szCs w:val="24"/>
          <w:lang w:val="es-ES"/>
        </w:rPr>
        <w:t>PF</w:t>
      </w:r>
      <w:r w:rsidRPr="00664EBC">
        <w:rPr>
          <w:szCs w:val="24"/>
          <w:lang w:val="es-ES"/>
        </w:rPr>
        <w:tab/>
        <w:t xml:space="preserve">Persona Física = </w:t>
      </w:r>
      <w:r w:rsidRPr="00AB5519">
        <w:rPr>
          <w:szCs w:val="24"/>
        </w:rPr>
        <w:t>natural person / individual</w:t>
      </w:r>
    </w:p>
    <w:p w14:paraId="4A8D8659" w14:textId="77777777" w:rsidR="002C502A" w:rsidRPr="00AB5519" w:rsidRDefault="002C502A">
      <w:pPr>
        <w:jc w:val="both"/>
        <w:rPr>
          <w:sz w:val="24"/>
          <w:szCs w:val="24"/>
        </w:rPr>
      </w:pPr>
      <w:r w:rsidRPr="00AB5519">
        <w:rPr>
          <w:sz w:val="24"/>
          <w:szCs w:val="24"/>
        </w:rPr>
        <w:t>PF</w:t>
      </w:r>
      <w:r w:rsidRPr="00AB5519">
        <w:rPr>
          <w:sz w:val="24"/>
          <w:szCs w:val="24"/>
        </w:rPr>
        <w:tab/>
        <w:t>Pulverised Fuel</w:t>
      </w:r>
    </w:p>
    <w:p w14:paraId="3267EBBC" w14:textId="77777777" w:rsidR="00B70159" w:rsidRPr="00664EBC" w:rsidRDefault="00B70159">
      <w:pPr>
        <w:jc w:val="both"/>
        <w:rPr>
          <w:sz w:val="24"/>
          <w:szCs w:val="24"/>
        </w:rPr>
      </w:pPr>
      <w:r w:rsidRPr="00664EBC">
        <w:rPr>
          <w:sz w:val="24"/>
          <w:szCs w:val="24"/>
        </w:rPr>
        <w:t>PFC</w:t>
      </w:r>
      <w:r w:rsidRPr="00664EBC">
        <w:rPr>
          <w:sz w:val="24"/>
          <w:szCs w:val="24"/>
        </w:rPr>
        <w:tab/>
        <w:t>Plaque-Forming Cell</w:t>
      </w:r>
    </w:p>
    <w:p w14:paraId="57CB583F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PFC</w:t>
      </w:r>
      <w:r w:rsidRPr="00664EBC">
        <w:rPr>
          <w:sz w:val="24"/>
          <w:szCs w:val="24"/>
        </w:rPr>
        <w:tab/>
        <w:t>processing under customs control for free circulation</w:t>
      </w:r>
    </w:p>
    <w:p w14:paraId="2F0557A2" w14:textId="77777777" w:rsidR="00592B0E" w:rsidRPr="00AB5519" w:rsidRDefault="00592B0E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  <w:lang w:val="es-ES"/>
        </w:rPr>
        <w:t xml:space="preserve">PFC </w:t>
      </w:r>
      <w:r w:rsidRPr="00664EBC">
        <w:rPr>
          <w:sz w:val="24"/>
          <w:szCs w:val="24"/>
          <w:lang w:val="es-ES"/>
        </w:rPr>
        <w:tab/>
        <w:t xml:space="preserve">Proyecto Fin de Carrera = </w:t>
      </w:r>
      <w:r w:rsidRPr="00AB5519">
        <w:rPr>
          <w:sz w:val="24"/>
          <w:szCs w:val="24"/>
        </w:rPr>
        <w:t>Final Degree Project</w:t>
      </w:r>
    </w:p>
    <w:p w14:paraId="7AFFA728" w14:textId="77777777" w:rsidR="002C502A" w:rsidRPr="00AB5519" w:rsidRDefault="002C502A">
      <w:pPr>
        <w:pStyle w:val="BodyTextIndent2"/>
        <w:rPr>
          <w:szCs w:val="24"/>
        </w:rPr>
      </w:pPr>
      <w:r w:rsidRPr="00AB5519">
        <w:rPr>
          <w:szCs w:val="24"/>
        </w:rPr>
        <w:t>PFE</w:t>
      </w:r>
      <w:r w:rsidRPr="00AB5519">
        <w:rPr>
          <w:szCs w:val="24"/>
        </w:rPr>
        <w:tab/>
        <w:t>Potential Future Exposure</w:t>
      </w:r>
    </w:p>
    <w:p w14:paraId="3CBCAA69" w14:textId="77777777" w:rsidR="00F317DB" w:rsidRPr="00AB5519" w:rsidRDefault="002C502A">
      <w:pPr>
        <w:jc w:val="both"/>
        <w:rPr>
          <w:sz w:val="24"/>
          <w:szCs w:val="24"/>
        </w:rPr>
      </w:pPr>
      <w:r w:rsidRPr="00AB5519">
        <w:rPr>
          <w:sz w:val="24"/>
          <w:szCs w:val="24"/>
        </w:rPr>
        <w:t>PFE</w:t>
      </w:r>
      <w:r w:rsidRPr="00AB5519">
        <w:rPr>
          <w:sz w:val="24"/>
          <w:szCs w:val="24"/>
        </w:rPr>
        <w:tab/>
        <w:t>Power Feed Equipment</w:t>
      </w:r>
    </w:p>
    <w:p w14:paraId="2CE241CE" w14:textId="77777777" w:rsidR="00194A9D" w:rsidRPr="00AB5519" w:rsidRDefault="00194A9D">
      <w:pPr>
        <w:jc w:val="both"/>
        <w:rPr>
          <w:sz w:val="24"/>
          <w:szCs w:val="24"/>
        </w:rPr>
      </w:pPr>
      <w:r w:rsidRPr="00AB5519">
        <w:rPr>
          <w:sz w:val="24"/>
          <w:szCs w:val="24"/>
        </w:rPr>
        <w:t>PFO</w:t>
      </w:r>
      <w:r w:rsidRPr="00AB5519">
        <w:rPr>
          <w:sz w:val="24"/>
          <w:szCs w:val="24"/>
        </w:rPr>
        <w:tab/>
        <w:t>Private Forest Owner</w:t>
      </w:r>
    </w:p>
    <w:p w14:paraId="7F03567F" w14:textId="77777777" w:rsidR="00F96668" w:rsidRPr="00664EBC" w:rsidRDefault="00F317DB">
      <w:pPr>
        <w:jc w:val="both"/>
        <w:rPr>
          <w:sz w:val="24"/>
          <w:szCs w:val="24"/>
        </w:rPr>
      </w:pPr>
      <w:r w:rsidRPr="00664EBC">
        <w:rPr>
          <w:sz w:val="24"/>
          <w:szCs w:val="24"/>
        </w:rPr>
        <w:t>PG</w:t>
      </w:r>
      <w:r w:rsidRPr="00664EBC">
        <w:rPr>
          <w:sz w:val="24"/>
          <w:szCs w:val="24"/>
        </w:rPr>
        <w:tab/>
      </w:r>
      <w:proofErr w:type="spellStart"/>
      <w:r w:rsidR="001D6D87" w:rsidRPr="00664EBC">
        <w:rPr>
          <w:sz w:val="24"/>
          <w:szCs w:val="24"/>
        </w:rPr>
        <w:t>Pliego</w:t>
      </w:r>
      <w:proofErr w:type="spellEnd"/>
      <w:r w:rsidR="001D6D87" w:rsidRPr="00664EBC">
        <w:rPr>
          <w:sz w:val="24"/>
          <w:szCs w:val="24"/>
        </w:rPr>
        <w:t xml:space="preserve"> General (General Terms of Reference)</w:t>
      </w:r>
    </w:p>
    <w:p w14:paraId="3E1A3E19" w14:textId="77777777" w:rsidR="004A0651" w:rsidRPr="00664EBC" w:rsidRDefault="00F96668">
      <w:pPr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 xml:space="preserve">PG </w:t>
      </w:r>
      <w:r w:rsidR="00F2762F" w:rsidRPr="00664EBC">
        <w:rPr>
          <w:sz w:val="24"/>
          <w:szCs w:val="24"/>
          <w:lang w:val="es-ES"/>
        </w:rPr>
        <w:tab/>
      </w:r>
      <w:r w:rsidRPr="00664EBC">
        <w:rPr>
          <w:sz w:val="24"/>
          <w:szCs w:val="24"/>
          <w:lang w:val="es-ES"/>
        </w:rPr>
        <w:t>Presa de Gravedad</w:t>
      </w:r>
    </w:p>
    <w:p w14:paraId="0FCD1795" w14:textId="77777777" w:rsidR="002C502A" w:rsidRPr="0099564A" w:rsidRDefault="004A0651" w:rsidP="00653073">
      <w:pPr>
        <w:pStyle w:val="BodyTextIndent2"/>
        <w:rPr>
          <w:szCs w:val="24"/>
        </w:rPr>
      </w:pPr>
      <w:r w:rsidRPr="00664EBC">
        <w:rPr>
          <w:szCs w:val="24"/>
          <w:lang w:val="es-ES"/>
        </w:rPr>
        <w:t>PG-3</w:t>
      </w:r>
      <w:r w:rsidRPr="00664EBC">
        <w:rPr>
          <w:szCs w:val="24"/>
          <w:lang w:val="es-ES"/>
        </w:rPr>
        <w:tab/>
      </w:r>
      <w:r w:rsidRPr="00664EBC">
        <w:rPr>
          <w:color w:val="222222"/>
          <w:szCs w:val="24"/>
          <w:shd w:val="clear" w:color="auto" w:fill="FFFFFF"/>
          <w:lang w:val="es-ES"/>
        </w:rPr>
        <w:t>Pliego de Prescripciones Técnicas Generales para obras de carreteras y puentes</w:t>
      </w:r>
      <w:r w:rsidR="00653073" w:rsidRPr="00664EBC">
        <w:rPr>
          <w:color w:val="222222"/>
          <w:szCs w:val="24"/>
          <w:shd w:val="clear" w:color="auto" w:fill="FFFFFF"/>
          <w:lang w:val="es-ES"/>
        </w:rPr>
        <w:t xml:space="preserve"> </w:t>
      </w:r>
      <w:r w:rsidR="00653073" w:rsidRPr="0099564A">
        <w:rPr>
          <w:szCs w:val="24"/>
        </w:rPr>
        <w:t>[General Technical Specifications for Roads and Bridges]</w:t>
      </w:r>
    </w:p>
    <w:p w14:paraId="4A0E6214" w14:textId="77777777" w:rsidR="002C502A" w:rsidRPr="00664EBC" w:rsidRDefault="002C502A">
      <w:pPr>
        <w:jc w:val="both"/>
        <w:rPr>
          <w:sz w:val="24"/>
          <w:szCs w:val="24"/>
          <w:lang w:val="es-ES"/>
        </w:rPr>
      </w:pPr>
      <w:r w:rsidRPr="0099564A">
        <w:rPr>
          <w:sz w:val="24"/>
          <w:szCs w:val="24"/>
        </w:rPr>
        <w:t>PGA</w:t>
      </w:r>
      <w:r w:rsidRPr="0099564A">
        <w:rPr>
          <w:sz w:val="24"/>
          <w:szCs w:val="24"/>
        </w:rPr>
        <w:tab/>
        <w:t>Programmable Gain Amplifier</w:t>
      </w:r>
      <w:r w:rsidRPr="00664EBC">
        <w:rPr>
          <w:sz w:val="24"/>
          <w:szCs w:val="24"/>
          <w:lang w:val="es-ES"/>
        </w:rPr>
        <w:t xml:space="preserve"> = amplificador de ganancias programable</w:t>
      </w:r>
    </w:p>
    <w:p w14:paraId="24D586E3" w14:textId="77777777" w:rsidR="002C502A" w:rsidRPr="00664EBC" w:rsidRDefault="002C502A">
      <w:pPr>
        <w:jc w:val="both"/>
        <w:rPr>
          <w:sz w:val="24"/>
          <w:szCs w:val="24"/>
        </w:rPr>
      </w:pPr>
      <w:r w:rsidRPr="00664EBC">
        <w:rPr>
          <w:sz w:val="24"/>
          <w:szCs w:val="24"/>
        </w:rPr>
        <w:t>PGAB</w:t>
      </w:r>
      <w:r w:rsidRPr="00664EBC">
        <w:rPr>
          <w:sz w:val="24"/>
          <w:szCs w:val="24"/>
        </w:rPr>
        <w:tab/>
        <w:t>Performance Graded Asphalt Binders</w:t>
      </w:r>
    </w:p>
    <w:p w14:paraId="2EA48257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PGC</w:t>
      </w:r>
      <w:r w:rsidRPr="00664EBC">
        <w:rPr>
          <w:szCs w:val="24"/>
        </w:rPr>
        <w:tab/>
      </w:r>
      <w:r w:rsidRPr="0099564A">
        <w:rPr>
          <w:szCs w:val="24"/>
          <w:lang w:val="es-ES"/>
        </w:rPr>
        <w:t>Plan General Contable</w:t>
      </w:r>
      <w:r w:rsidRPr="00664EBC">
        <w:rPr>
          <w:szCs w:val="24"/>
        </w:rPr>
        <w:t xml:space="preserve"> = </w:t>
      </w:r>
      <w:r w:rsidR="009401A5" w:rsidRPr="00664EBC">
        <w:rPr>
          <w:szCs w:val="24"/>
        </w:rPr>
        <w:t>C</w:t>
      </w:r>
      <w:r w:rsidRPr="00664EBC">
        <w:rPr>
          <w:szCs w:val="24"/>
        </w:rPr>
        <w:t xml:space="preserve">hart of </w:t>
      </w:r>
      <w:r w:rsidR="009401A5" w:rsidRPr="00664EBC">
        <w:rPr>
          <w:szCs w:val="24"/>
        </w:rPr>
        <w:t>A</w:t>
      </w:r>
      <w:r w:rsidRPr="00664EBC">
        <w:rPr>
          <w:szCs w:val="24"/>
        </w:rPr>
        <w:t>ccounts</w:t>
      </w:r>
      <w:r w:rsidR="009401A5" w:rsidRPr="00664EBC">
        <w:rPr>
          <w:szCs w:val="24"/>
        </w:rPr>
        <w:t xml:space="preserve"> = COA</w:t>
      </w:r>
      <w:r w:rsidRPr="00664EBC">
        <w:rPr>
          <w:szCs w:val="24"/>
        </w:rPr>
        <w:t xml:space="preserve"> / General Accounting Plan = GAP</w:t>
      </w:r>
      <w:r w:rsidR="003E733D" w:rsidRPr="00664EBC">
        <w:rPr>
          <w:szCs w:val="24"/>
        </w:rPr>
        <w:t xml:space="preserve"> = Spanish GAAP</w:t>
      </w:r>
    </w:p>
    <w:p w14:paraId="78290F34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PGC</w:t>
      </w:r>
      <w:r w:rsidRPr="00664EBC">
        <w:rPr>
          <w:sz w:val="24"/>
          <w:szCs w:val="24"/>
        </w:rPr>
        <w:tab/>
        <w:t>Plan General de Contabilidad = general chart of accounts / General Accounting Plan = GAP</w:t>
      </w:r>
    </w:p>
    <w:p w14:paraId="5A3948A8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PGE</w:t>
      </w:r>
      <w:r w:rsidRPr="00664EBC">
        <w:rPr>
          <w:szCs w:val="24"/>
          <w:lang w:val="es-ES"/>
        </w:rPr>
        <w:tab/>
      </w:r>
      <w:proofErr w:type="spellStart"/>
      <w:r w:rsidRPr="00664EBC">
        <w:rPr>
          <w:szCs w:val="24"/>
          <w:lang w:val="es-ES"/>
        </w:rPr>
        <w:t>Plant</w:t>
      </w:r>
      <w:proofErr w:type="spellEnd"/>
      <w:r w:rsidRPr="00664EBC">
        <w:rPr>
          <w:szCs w:val="24"/>
          <w:lang w:val="es-ES"/>
        </w:rPr>
        <w:t xml:space="preserve"> </w:t>
      </w:r>
      <w:proofErr w:type="spellStart"/>
      <w:r w:rsidRPr="00664EBC">
        <w:rPr>
          <w:szCs w:val="24"/>
          <w:lang w:val="es-ES"/>
        </w:rPr>
        <w:t>Growth</w:t>
      </w:r>
      <w:proofErr w:type="spellEnd"/>
      <w:r w:rsidRPr="00664EBC">
        <w:rPr>
          <w:szCs w:val="24"/>
          <w:lang w:val="es-ES"/>
        </w:rPr>
        <w:t xml:space="preserve"> </w:t>
      </w:r>
      <w:proofErr w:type="spellStart"/>
      <w:r w:rsidRPr="00664EBC">
        <w:rPr>
          <w:szCs w:val="24"/>
          <w:lang w:val="es-ES"/>
        </w:rPr>
        <w:t>Enhancer</w:t>
      </w:r>
      <w:proofErr w:type="spellEnd"/>
    </w:p>
    <w:p w14:paraId="62A53E27" w14:textId="77777777" w:rsidR="00122F2A" w:rsidRPr="00664EBC" w:rsidRDefault="00122F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PGE</w:t>
      </w:r>
      <w:r w:rsidRPr="00664EBC">
        <w:rPr>
          <w:szCs w:val="24"/>
          <w:lang w:val="es-ES"/>
        </w:rPr>
        <w:tab/>
        <w:t>Presupuestos Generales del Estado</w:t>
      </w:r>
    </w:p>
    <w:p w14:paraId="784E584C" w14:textId="77777777" w:rsidR="003E1667" w:rsidRPr="00664EBC" w:rsidRDefault="003E1667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PGE</w:t>
      </w:r>
      <w:r w:rsidRPr="00664EBC">
        <w:rPr>
          <w:szCs w:val="24"/>
          <w:lang w:val="es-ES"/>
        </w:rPr>
        <w:tab/>
        <w:t>Proyecto General de Ejecución</w:t>
      </w:r>
    </w:p>
    <w:p w14:paraId="709E5EA8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PGFI</w:t>
      </w:r>
      <w:r w:rsidRPr="00664EBC">
        <w:rPr>
          <w:szCs w:val="24"/>
          <w:lang w:val="es-ES"/>
        </w:rPr>
        <w:tab/>
      </w:r>
      <w:proofErr w:type="spellStart"/>
      <w:r w:rsidRPr="00664EBC">
        <w:rPr>
          <w:szCs w:val="24"/>
          <w:lang w:val="es-ES"/>
        </w:rPr>
        <w:t>Parsimony</w:t>
      </w:r>
      <w:proofErr w:type="spellEnd"/>
      <w:r w:rsidRPr="00664EBC">
        <w:rPr>
          <w:szCs w:val="24"/>
          <w:lang w:val="es-ES"/>
        </w:rPr>
        <w:t>/</w:t>
      </w:r>
      <w:proofErr w:type="spellStart"/>
      <w:r w:rsidRPr="00664EBC">
        <w:rPr>
          <w:szCs w:val="24"/>
          <w:lang w:val="es-ES"/>
        </w:rPr>
        <w:t>Parsimonious</w:t>
      </w:r>
      <w:proofErr w:type="spellEnd"/>
      <w:r w:rsidRPr="00664EBC">
        <w:rPr>
          <w:szCs w:val="24"/>
          <w:lang w:val="es-ES"/>
        </w:rPr>
        <w:t xml:space="preserve"> </w:t>
      </w:r>
      <w:proofErr w:type="spellStart"/>
      <w:r w:rsidRPr="00664EBC">
        <w:rPr>
          <w:szCs w:val="24"/>
          <w:lang w:val="es-ES"/>
        </w:rPr>
        <w:t>Goodness</w:t>
      </w:r>
      <w:proofErr w:type="spellEnd"/>
      <w:r w:rsidRPr="00664EBC">
        <w:rPr>
          <w:szCs w:val="24"/>
          <w:lang w:val="es-ES"/>
        </w:rPr>
        <w:t xml:space="preserve"> of </w:t>
      </w:r>
      <w:proofErr w:type="spellStart"/>
      <w:r w:rsidRPr="00664EBC">
        <w:rPr>
          <w:szCs w:val="24"/>
          <w:lang w:val="es-ES"/>
        </w:rPr>
        <w:t>Fit</w:t>
      </w:r>
      <w:proofErr w:type="spellEnd"/>
      <w:r w:rsidRPr="00664EBC">
        <w:rPr>
          <w:szCs w:val="24"/>
          <w:lang w:val="es-ES"/>
        </w:rPr>
        <w:t xml:space="preserve"> </w:t>
      </w:r>
      <w:proofErr w:type="spellStart"/>
      <w:r w:rsidRPr="00664EBC">
        <w:rPr>
          <w:szCs w:val="24"/>
          <w:lang w:val="es-ES"/>
        </w:rPr>
        <w:t>Index</w:t>
      </w:r>
      <w:proofErr w:type="spellEnd"/>
    </w:p>
    <w:p w14:paraId="06A24766" w14:textId="77777777" w:rsidR="002C502A" w:rsidRPr="00664EBC" w:rsidRDefault="002C502A">
      <w:pPr>
        <w:pStyle w:val="PlainText"/>
        <w:rPr>
          <w:rFonts w:ascii="Times New Roman" w:hAnsi="Times New Roman"/>
          <w:sz w:val="24"/>
          <w:szCs w:val="24"/>
          <w:lang w:val="es-ES"/>
        </w:rPr>
      </w:pPr>
      <w:r w:rsidRPr="00664EBC">
        <w:rPr>
          <w:rFonts w:ascii="Times New Roman" w:hAnsi="Times New Roman"/>
          <w:sz w:val="24"/>
          <w:szCs w:val="24"/>
          <w:lang w:val="es-ES"/>
        </w:rPr>
        <w:t>PGI</w:t>
      </w:r>
      <w:r w:rsidRPr="00664EBC">
        <w:rPr>
          <w:rFonts w:ascii="Times New Roman" w:hAnsi="Times New Roman"/>
          <w:sz w:val="24"/>
          <w:szCs w:val="24"/>
          <w:lang w:val="es-ES"/>
        </w:rPr>
        <w:tab/>
      </w:r>
      <w:proofErr w:type="spellStart"/>
      <w:r w:rsidRPr="00664EBC">
        <w:rPr>
          <w:rFonts w:ascii="Times New Roman" w:hAnsi="Times New Roman"/>
          <w:sz w:val="24"/>
          <w:szCs w:val="24"/>
          <w:lang w:val="es-ES"/>
        </w:rPr>
        <w:t>Protected</w:t>
      </w:r>
      <w:proofErr w:type="spellEnd"/>
      <w:r w:rsidRPr="00664EBC">
        <w:rPr>
          <w:rFonts w:ascii="Times New Roman" w:hAnsi="Times New Roman"/>
          <w:sz w:val="24"/>
          <w:szCs w:val="24"/>
          <w:lang w:val="es-ES"/>
        </w:rPr>
        <w:t xml:space="preserve"> </w:t>
      </w:r>
      <w:proofErr w:type="spellStart"/>
      <w:r w:rsidRPr="00664EBC">
        <w:rPr>
          <w:rFonts w:ascii="Times New Roman" w:hAnsi="Times New Roman"/>
          <w:sz w:val="24"/>
          <w:szCs w:val="24"/>
          <w:lang w:val="es-ES"/>
        </w:rPr>
        <w:t>Geographical</w:t>
      </w:r>
      <w:proofErr w:type="spellEnd"/>
      <w:r w:rsidRPr="00664EBC">
        <w:rPr>
          <w:rFonts w:ascii="Times New Roman" w:hAnsi="Times New Roman"/>
          <w:sz w:val="24"/>
          <w:szCs w:val="24"/>
          <w:lang w:val="es-ES"/>
        </w:rPr>
        <w:t xml:space="preserve"> </w:t>
      </w:r>
      <w:proofErr w:type="spellStart"/>
      <w:r w:rsidRPr="00664EBC">
        <w:rPr>
          <w:rFonts w:ascii="Times New Roman" w:hAnsi="Times New Roman"/>
          <w:sz w:val="24"/>
          <w:szCs w:val="24"/>
          <w:lang w:val="es-ES"/>
        </w:rPr>
        <w:t>Indication</w:t>
      </w:r>
      <w:proofErr w:type="spellEnd"/>
      <w:r w:rsidRPr="00664EBC">
        <w:rPr>
          <w:rFonts w:ascii="Times New Roman" w:hAnsi="Times New Roman"/>
          <w:sz w:val="24"/>
          <w:szCs w:val="24"/>
          <w:lang w:val="es-ES"/>
        </w:rPr>
        <w:t xml:space="preserve"> = IGP = Indicación Geográfica Protegida</w:t>
      </w:r>
    </w:p>
    <w:p w14:paraId="1A99CAFB" w14:textId="77777777" w:rsidR="00396277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PGM</w:t>
      </w:r>
      <w:r w:rsidRPr="00664EBC">
        <w:rPr>
          <w:sz w:val="24"/>
          <w:szCs w:val="24"/>
          <w:lang w:val="es-ES"/>
        </w:rPr>
        <w:tab/>
        <w:t xml:space="preserve">Política Global Mediterránea = GMP = Global </w:t>
      </w:r>
      <w:proofErr w:type="spellStart"/>
      <w:r w:rsidRPr="00664EBC">
        <w:rPr>
          <w:sz w:val="24"/>
          <w:szCs w:val="24"/>
          <w:lang w:val="es-ES"/>
        </w:rPr>
        <w:t>Mediterranean</w:t>
      </w:r>
      <w:proofErr w:type="spellEnd"/>
      <w:r w:rsidRPr="00664EBC">
        <w:rPr>
          <w:sz w:val="24"/>
          <w:szCs w:val="24"/>
          <w:lang w:val="es-ES"/>
        </w:rPr>
        <w:t xml:space="preserve"> </w:t>
      </w:r>
      <w:proofErr w:type="spellStart"/>
      <w:r w:rsidRPr="00664EBC">
        <w:rPr>
          <w:sz w:val="24"/>
          <w:szCs w:val="24"/>
          <w:lang w:val="es-ES"/>
        </w:rPr>
        <w:t>Policy</w:t>
      </w:r>
      <w:proofErr w:type="spellEnd"/>
    </w:p>
    <w:p w14:paraId="190CB822" w14:textId="77777777" w:rsidR="002C502A" w:rsidRPr="00664EBC" w:rsidRDefault="00396277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 xml:space="preserve">PGMOU </w:t>
      </w:r>
      <w:r w:rsidR="00F2762F" w:rsidRPr="00664EBC">
        <w:rPr>
          <w:sz w:val="24"/>
          <w:szCs w:val="24"/>
          <w:lang w:val="es-ES"/>
        </w:rPr>
        <w:tab/>
      </w:r>
      <w:r w:rsidRPr="00664EBC">
        <w:rPr>
          <w:sz w:val="24"/>
          <w:szCs w:val="24"/>
          <w:lang w:val="es-ES"/>
        </w:rPr>
        <w:t>Plan General Municipal de Ordenación Urbana</w:t>
      </w:r>
    </w:p>
    <w:p w14:paraId="1800A5A1" w14:textId="77777777" w:rsidR="002C502A" w:rsidRPr="00664EBC" w:rsidRDefault="002C502A">
      <w:pPr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PGOM</w:t>
      </w:r>
      <w:r w:rsidRPr="00664EBC">
        <w:rPr>
          <w:sz w:val="24"/>
          <w:szCs w:val="24"/>
          <w:lang w:val="es-ES"/>
        </w:rPr>
        <w:tab/>
        <w:t xml:space="preserve">Plan General de Ordenación Municipal = General Plan of Municipal </w:t>
      </w:r>
      <w:proofErr w:type="spellStart"/>
      <w:r w:rsidRPr="00664EBC">
        <w:rPr>
          <w:sz w:val="24"/>
          <w:szCs w:val="24"/>
          <w:lang w:val="es-ES"/>
        </w:rPr>
        <w:t>Planning</w:t>
      </w:r>
      <w:proofErr w:type="spellEnd"/>
    </w:p>
    <w:p w14:paraId="6BDECA95" w14:textId="77777777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PGOU</w:t>
      </w:r>
      <w:r w:rsidRPr="00664EBC">
        <w:rPr>
          <w:sz w:val="24"/>
          <w:szCs w:val="24"/>
          <w:lang w:val="es-ES"/>
        </w:rPr>
        <w:tab/>
        <w:t xml:space="preserve">Plan General de Ordenación Urbana = </w:t>
      </w:r>
      <w:proofErr w:type="spellStart"/>
      <w:r w:rsidRPr="00664EBC">
        <w:rPr>
          <w:sz w:val="24"/>
          <w:szCs w:val="24"/>
          <w:lang w:val="es-ES"/>
        </w:rPr>
        <w:t>town</w:t>
      </w:r>
      <w:proofErr w:type="spellEnd"/>
      <w:r w:rsidRPr="00664EBC">
        <w:rPr>
          <w:sz w:val="24"/>
          <w:szCs w:val="24"/>
          <w:lang w:val="es-ES"/>
        </w:rPr>
        <w:t xml:space="preserve"> </w:t>
      </w:r>
      <w:proofErr w:type="spellStart"/>
      <w:r w:rsidRPr="00664EBC">
        <w:rPr>
          <w:sz w:val="24"/>
          <w:szCs w:val="24"/>
          <w:lang w:val="es-ES"/>
        </w:rPr>
        <w:t>development</w:t>
      </w:r>
      <w:proofErr w:type="spellEnd"/>
      <w:r w:rsidRPr="00664EBC">
        <w:rPr>
          <w:sz w:val="24"/>
          <w:szCs w:val="24"/>
          <w:lang w:val="es-ES"/>
        </w:rPr>
        <w:t xml:space="preserve"> plan</w:t>
      </w:r>
    </w:p>
    <w:p w14:paraId="5D0E9FB4" w14:textId="77777777" w:rsidR="00B861DC" w:rsidRPr="00664EBC" w:rsidRDefault="00B861DC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PGOUM</w:t>
      </w:r>
      <w:r w:rsidRPr="00664EBC">
        <w:rPr>
          <w:sz w:val="24"/>
          <w:szCs w:val="24"/>
          <w:lang w:val="es-ES"/>
        </w:rPr>
        <w:tab/>
        <w:t>Plan General de Ordenación Urbano de Madrid</w:t>
      </w:r>
    </w:p>
    <w:p w14:paraId="151193AF" w14:textId="77777777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PGP</w:t>
      </w:r>
      <w:r w:rsidRPr="00664EBC">
        <w:rPr>
          <w:sz w:val="24"/>
          <w:szCs w:val="24"/>
          <w:lang w:val="es-ES"/>
        </w:rPr>
        <w:tab/>
      </w:r>
      <w:proofErr w:type="spellStart"/>
      <w:r w:rsidRPr="00664EBC">
        <w:rPr>
          <w:sz w:val="24"/>
          <w:szCs w:val="24"/>
          <w:lang w:val="es-ES"/>
        </w:rPr>
        <w:t>Pretty</w:t>
      </w:r>
      <w:proofErr w:type="spellEnd"/>
      <w:r w:rsidRPr="00664EBC">
        <w:rPr>
          <w:sz w:val="24"/>
          <w:szCs w:val="24"/>
          <w:lang w:val="es-ES"/>
        </w:rPr>
        <w:t xml:space="preserve"> Good </w:t>
      </w:r>
      <w:proofErr w:type="spellStart"/>
      <w:r w:rsidRPr="00664EBC">
        <w:rPr>
          <w:sz w:val="24"/>
          <w:szCs w:val="24"/>
          <w:lang w:val="es-ES"/>
        </w:rPr>
        <w:t>Privacy</w:t>
      </w:r>
      <w:proofErr w:type="spellEnd"/>
    </w:p>
    <w:p w14:paraId="5E5B6B80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PGR</w:t>
      </w:r>
      <w:r w:rsidRPr="00664EBC">
        <w:rPr>
          <w:szCs w:val="24"/>
          <w:lang w:val="es-ES"/>
        </w:rPr>
        <w:tab/>
      </w:r>
      <w:proofErr w:type="spellStart"/>
      <w:r w:rsidRPr="00664EBC">
        <w:rPr>
          <w:szCs w:val="24"/>
          <w:lang w:val="es-ES"/>
        </w:rPr>
        <w:t>Plant</w:t>
      </w:r>
      <w:proofErr w:type="spellEnd"/>
      <w:r w:rsidRPr="00664EBC">
        <w:rPr>
          <w:szCs w:val="24"/>
          <w:lang w:val="es-ES"/>
        </w:rPr>
        <w:t xml:space="preserve"> </w:t>
      </w:r>
      <w:proofErr w:type="spellStart"/>
      <w:r w:rsidRPr="00664EBC">
        <w:rPr>
          <w:szCs w:val="24"/>
          <w:lang w:val="es-ES"/>
        </w:rPr>
        <w:t>Growth</w:t>
      </w:r>
      <w:proofErr w:type="spellEnd"/>
      <w:r w:rsidRPr="00664EBC">
        <w:rPr>
          <w:szCs w:val="24"/>
          <w:lang w:val="es-ES"/>
        </w:rPr>
        <w:t xml:space="preserve"> </w:t>
      </w:r>
      <w:proofErr w:type="spellStart"/>
      <w:r w:rsidRPr="00664EBC">
        <w:rPr>
          <w:szCs w:val="24"/>
          <w:lang w:val="es-ES"/>
        </w:rPr>
        <w:t>Regulator</w:t>
      </w:r>
      <w:proofErr w:type="spellEnd"/>
      <w:r w:rsidRPr="00664EBC">
        <w:rPr>
          <w:szCs w:val="24"/>
          <w:lang w:val="es-ES"/>
        </w:rPr>
        <w:t xml:space="preserve"> = fitorregulador del crecimiento vegetal</w:t>
      </w:r>
    </w:p>
    <w:p w14:paraId="7437FFEA" w14:textId="77777777" w:rsidR="00AB0532" w:rsidRPr="00664EBC" w:rsidRDefault="002C502A">
      <w:pPr>
        <w:pStyle w:val="BodyTextIndent2"/>
        <w:rPr>
          <w:szCs w:val="24"/>
          <w:lang w:val="es-ES"/>
        </w:rPr>
      </w:pPr>
      <w:proofErr w:type="spellStart"/>
      <w:r w:rsidRPr="00664EBC">
        <w:rPr>
          <w:szCs w:val="24"/>
          <w:lang w:val="es-ES"/>
        </w:rPr>
        <w:t>pgs</w:t>
      </w:r>
      <w:proofErr w:type="spellEnd"/>
      <w:r w:rsidRPr="00664EBC">
        <w:rPr>
          <w:szCs w:val="24"/>
          <w:lang w:val="es-ES"/>
        </w:rPr>
        <w:t>.</w:t>
      </w:r>
      <w:r w:rsidRPr="00664EBC">
        <w:rPr>
          <w:szCs w:val="24"/>
          <w:lang w:val="es-ES"/>
        </w:rPr>
        <w:tab/>
        <w:t xml:space="preserve">páginas = pp. = </w:t>
      </w:r>
      <w:proofErr w:type="spellStart"/>
      <w:r w:rsidRPr="00664EBC">
        <w:rPr>
          <w:szCs w:val="24"/>
          <w:lang w:val="es-ES"/>
        </w:rPr>
        <w:t>pages</w:t>
      </w:r>
      <w:proofErr w:type="spellEnd"/>
    </w:p>
    <w:p w14:paraId="23619BDC" w14:textId="77777777" w:rsidR="002C502A" w:rsidRPr="00664EBC" w:rsidRDefault="00AB0532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 xml:space="preserve">PGU </w:t>
      </w:r>
      <w:r w:rsidR="00F2762F" w:rsidRPr="00664EBC">
        <w:rPr>
          <w:szCs w:val="24"/>
          <w:lang w:val="es-ES"/>
        </w:rPr>
        <w:tab/>
      </w:r>
      <w:r w:rsidRPr="00664EBC">
        <w:rPr>
          <w:szCs w:val="24"/>
          <w:lang w:val="es-ES"/>
        </w:rPr>
        <w:t xml:space="preserve">Programa de Gestión Urbana = UEM = Urban </w:t>
      </w:r>
      <w:proofErr w:type="spellStart"/>
      <w:r w:rsidRPr="00664EBC">
        <w:rPr>
          <w:szCs w:val="24"/>
          <w:lang w:val="es-ES"/>
        </w:rPr>
        <w:t>environmental</w:t>
      </w:r>
      <w:proofErr w:type="spellEnd"/>
      <w:r w:rsidRPr="00664EBC">
        <w:rPr>
          <w:szCs w:val="24"/>
          <w:lang w:val="es-ES"/>
        </w:rPr>
        <w:t xml:space="preserve"> Management </w:t>
      </w:r>
      <w:proofErr w:type="spellStart"/>
      <w:r w:rsidRPr="00664EBC">
        <w:rPr>
          <w:szCs w:val="24"/>
          <w:lang w:val="es-ES"/>
        </w:rPr>
        <w:t>programme</w:t>
      </w:r>
      <w:proofErr w:type="spellEnd"/>
    </w:p>
    <w:p w14:paraId="72A51778" w14:textId="77777777" w:rsidR="002C502A" w:rsidRPr="004C5441" w:rsidRDefault="002C502A">
      <w:pPr>
        <w:pStyle w:val="BodyTextIndent2"/>
        <w:rPr>
          <w:szCs w:val="24"/>
        </w:rPr>
      </w:pPr>
      <w:proofErr w:type="spellStart"/>
      <w:r w:rsidRPr="004C5441">
        <w:rPr>
          <w:szCs w:val="24"/>
        </w:rPr>
        <w:t>ph</w:t>
      </w:r>
      <w:proofErr w:type="spellEnd"/>
      <w:r w:rsidRPr="004C5441">
        <w:rPr>
          <w:szCs w:val="24"/>
        </w:rPr>
        <w:tab/>
        <w:t>phonetic spelling</w:t>
      </w:r>
    </w:p>
    <w:p w14:paraId="42823A8C" w14:textId="77777777" w:rsidR="002C502A" w:rsidRPr="004C5441" w:rsidRDefault="002C502A">
      <w:pPr>
        <w:pStyle w:val="BodyTextIndent"/>
        <w:rPr>
          <w:szCs w:val="24"/>
        </w:rPr>
      </w:pPr>
      <w:r w:rsidRPr="004C5441">
        <w:rPr>
          <w:szCs w:val="24"/>
        </w:rPr>
        <w:t>PHA</w:t>
      </w:r>
      <w:r w:rsidRPr="004C5441">
        <w:rPr>
          <w:szCs w:val="24"/>
        </w:rPr>
        <w:tab/>
        <w:t>process hazard analysis</w:t>
      </w:r>
    </w:p>
    <w:p w14:paraId="190CF2B1" w14:textId="77777777" w:rsidR="002C502A" w:rsidRPr="00664EBC" w:rsidRDefault="002C502A">
      <w:pPr>
        <w:pStyle w:val="BodyText"/>
        <w:ind w:left="1418" w:hanging="1418"/>
        <w:jc w:val="both"/>
        <w:rPr>
          <w:szCs w:val="24"/>
          <w:lang w:val="es-ES"/>
        </w:rPr>
      </w:pPr>
      <w:r w:rsidRPr="00664EBC">
        <w:rPr>
          <w:szCs w:val="24"/>
          <w:lang w:val="es-ES"/>
        </w:rPr>
        <w:t>PHE</w:t>
      </w:r>
      <w:r w:rsidRPr="00664EBC">
        <w:rPr>
          <w:szCs w:val="24"/>
          <w:lang w:val="es-ES"/>
        </w:rPr>
        <w:tab/>
      </w:r>
      <w:proofErr w:type="spellStart"/>
      <w:r w:rsidRPr="00664EBC">
        <w:rPr>
          <w:szCs w:val="24"/>
          <w:lang w:val="es-ES"/>
        </w:rPr>
        <w:t>plate</w:t>
      </w:r>
      <w:proofErr w:type="spellEnd"/>
      <w:r w:rsidRPr="00664EBC">
        <w:rPr>
          <w:szCs w:val="24"/>
          <w:lang w:val="es-ES"/>
        </w:rPr>
        <w:t xml:space="preserve"> </w:t>
      </w:r>
      <w:proofErr w:type="spellStart"/>
      <w:r w:rsidRPr="00664EBC">
        <w:rPr>
          <w:szCs w:val="24"/>
          <w:lang w:val="es-ES"/>
        </w:rPr>
        <w:t>heat</w:t>
      </w:r>
      <w:proofErr w:type="spellEnd"/>
      <w:r w:rsidRPr="00664EBC">
        <w:rPr>
          <w:szCs w:val="24"/>
          <w:lang w:val="es-ES"/>
        </w:rPr>
        <w:t xml:space="preserve"> </w:t>
      </w:r>
      <w:proofErr w:type="spellStart"/>
      <w:r w:rsidRPr="00664EBC">
        <w:rPr>
          <w:szCs w:val="24"/>
          <w:lang w:val="es-ES"/>
        </w:rPr>
        <w:t>exchanger</w:t>
      </w:r>
      <w:proofErr w:type="spellEnd"/>
      <w:r w:rsidRPr="00664EBC">
        <w:rPr>
          <w:szCs w:val="24"/>
          <w:lang w:val="es-ES"/>
        </w:rPr>
        <w:t xml:space="preserve"> = ICP = intercambiador de calor de placas</w:t>
      </w:r>
    </w:p>
    <w:p w14:paraId="20C71E02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PHM</w:t>
      </w:r>
      <w:r w:rsidRPr="00664EBC">
        <w:rPr>
          <w:szCs w:val="24"/>
        </w:rPr>
        <w:tab/>
        <w:t>participatory hydrological monitoring</w:t>
      </w:r>
    </w:p>
    <w:p w14:paraId="11D704ED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PHN</w:t>
      </w:r>
      <w:r w:rsidRPr="00664EBC">
        <w:rPr>
          <w:szCs w:val="24"/>
        </w:rPr>
        <w:tab/>
        <w:t xml:space="preserve">plan </w:t>
      </w:r>
      <w:proofErr w:type="spellStart"/>
      <w:r w:rsidRPr="00664EBC">
        <w:rPr>
          <w:szCs w:val="24"/>
        </w:rPr>
        <w:t>hidrológico</w:t>
      </w:r>
      <w:proofErr w:type="spellEnd"/>
      <w:r w:rsidRPr="00664EBC">
        <w:rPr>
          <w:szCs w:val="24"/>
        </w:rPr>
        <w:t xml:space="preserve"> </w:t>
      </w:r>
      <w:proofErr w:type="spellStart"/>
      <w:r w:rsidRPr="00664EBC">
        <w:rPr>
          <w:szCs w:val="24"/>
        </w:rPr>
        <w:t>nacional</w:t>
      </w:r>
      <w:proofErr w:type="spellEnd"/>
      <w:r w:rsidRPr="00664EBC">
        <w:rPr>
          <w:szCs w:val="24"/>
        </w:rPr>
        <w:t xml:space="preserve"> = national hydrological plan</w:t>
      </w:r>
      <w:r w:rsidRPr="00664EBC">
        <w:rPr>
          <w:szCs w:val="24"/>
        </w:rPr>
        <w:tab/>
      </w:r>
    </w:p>
    <w:p w14:paraId="00E4B58B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PHS</w:t>
      </w:r>
      <w:r w:rsidRPr="00664EBC">
        <w:rPr>
          <w:sz w:val="24"/>
          <w:szCs w:val="24"/>
        </w:rPr>
        <w:tab/>
        <w:t xml:space="preserve">personal </w:t>
      </w:r>
      <w:proofErr w:type="spellStart"/>
      <w:r w:rsidRPr="00664EBC">
        <w:rPr>
          <w:sz w:val="24"/>
          <w:szCs w:val="24"/>
        </w:rPr>
        <w:t>handyphone</w:t>
      </w:r>
      <w:proofErr w:type="spellEnd"/>
      <w:r w:rsidRPr="00664EBC">
        <w:rPr>
          <w:sz w:val="24"/>
          <w:szCs w:val="24"/>
        </w:rPr>
        <w:t xml:space="preserve"> system</w:t>
      </w:r>
    </w:p>
    <w:p w14:paraId="611546DF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PHS</w:t>
      </w:r>
      <w:r w:rsidRPr="00664EBC">
        <w:rPr>
          <w:sz w:val="24"/>
          <w:szCs w:val="24"/>
        </w:rPr>
        <w:tab/>
        <w:t>post high school</w:t>
      </w:r>
    </w:p>
    <w:p w14:paraId="084CCDC1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PHS&amp;T</w:t>
      </w:r>
      <w:r w:rsidRPr="00664EBC">
        <w:rPr>
          <w:szCs w:val="24"/>
        </w:rPr>
        <w:tab/>
        <w:t xml:space="preserve">Packaging, Handling, Storage and Transportation = </w:t>
      </w:r>
      <w:proofErr w:type="spellStart"/>
      <w:r w:rsidRPr="00664EBC">
        <w:rPr>
          <w:szCs w:val="24"/>
        </w:rPr>
        <w:t>embalaje</w:t>
      </w:r>
      <w:proofErr w:type="spellEnd"/>
      <w:r w:rsidRPr="00664EBC">
        <w:rPr>
          <w:szCs w:val="24"/>
        </w:rPr>
        <w:t xml:space="preserve">, </w:t>
      </w:r>
      <w:proofErr w:type="spellStart"/>
      <w:r w:rsidRPr="00664EBC">
        <w:rPr>
          <w:szCs w:val="24"/>
        </w:rPr>
        <w:t>manipulación</w:t>
      </w:r>
      <w:proofErr w:type="spellEnd"/>
      <w:r w:rsidRPr="00664EBC">
        <w:rPr>
          <w:szCs w:val="24"/>
        </w:rPr>
        <w:t xml:space="preserve">, </w:t>
      </w:r>
      <w:proofErr w:type="spellStart"/>
      <w:r w:rsidRPr="00664EBC">
        <w:rPr>
          <w:szCs w:val="24"/>
        </w:rPr>
        <w:t>almacenamiento</w:t>
      </w:r>
      <w:proofErr w:type="spellEnd"/>
      <w:r w:rsidRPr="00664EBC">
        <w:rPr>
          <w:szCs w:val="24"/>
        </w:rPr>
        <w:t xml:space="preserve"> y </w:t>
      </w:r>
      <w:proofErr w:type="spellStart"/>
      <w:r w:rsidRPr="00664EBC">
        <w:rPr>
          <w:szCs w:val="24"/>
        </w:rPr>
        <w:t>transporte</w:t>
      </w:r>
      <w:proofErr w:type="spellEnd"/>
    </w:p>
    <w:p w14:paraId="057E23E8" w14:textId="77777777" w:rsidR="002C502A" w:rsidRPr="00664EBC" w:rsidRDefault="002C502A" w:rsidP="002C502A">
      <w:pPr>
        <w:pStyle w:val="BodyText"/>
        <w:ind w:left="1418" w:hanging="1418"/>
        <w:jc w:val="both"/>
        <w:rPr>
          <w:szCs w:val="24"/>
          <w:lang w:val="fr-FR"/>
        </w:rPr>
      </w:pPr>
      <w:r w:rsidRPr="00664EBC">
        <w:rPr>
          <w:szCs w:val="24"/>
          <w:lang w:val="fr-FR"/>
        </w:rPr>
        <w:t>PI</w:t>
      </w:r>
      <w:r w:rsidRPr="00664EBC">
        <w:rPr>
          <w:szCs w:val="24"/>
          <w:lang w:val="fr-FR"/>
        </w:rPr>
        <w:tab/>
        <w:t>Parti de l'Istiqlal = Istiqlal [Independence] Party</w:t>
      </w:r>
    </w:p>
    <w:p w14:paraId="53343700" w14:textId="77777777" w:rsidR="00EE14EF" w:rsidRPr="00664EBC" w:rsidRDefault="005F2F66" w:rsidP="002C502A">
      <w:pPr>
        <w:pStyle w:val="BodyText"/>
        <w:ind w:left="1418" w:hanging="1418"/>
        <w:jc w:val="both"/>
        <w:rPr>
          <w:szCs w:val="24"/>
          <w:lang w:val="en-GB"/>
        </w:rPr>
      </w:pPr>
      <w:r w:rsidRPr="00664EBC">
        <w:rPr>
          <w:szCs w:val="24"/>
          <w:lang w:val="en-GB"/>
        </w:rPr>
        <w:t>PI</w:t>
      </w:r>
      <w:r w:rsidRPr="00664EBC">
        <w:rPr>
          <w:szCs w:val="24"/>
          <w:lang w:val="en-GB"/>
        </w:rPr>
        <w:tab/>
        <w:t>Plant Information</w:t>
      </w:r>
    </w:p>
    <w:p w14:paraId="152ECBED" w14:textId="77777777" w:rsidR="005F2F66" w:rsidRPr="00664EBC" w:rsidRDefault="00EE14EF" w:rsidP="002C502A">
      <w:pPr>
        <w:pStyle w:val="BodyText"/>
        <w:ind w:left="1418" w:hanging="1418"/>
        <w:jc w:val="both"/>
        <w:rPr>
          <w:szCs w:val="24"/>
          <w:lang w:val="en-GB"/>
        </w:rPr>
      </w:pPr>
      <w:r w:rsidRPr="00664EBC">
        <w:rPr>
          <w:szCs w:val="24"/>
          <w:lang w:val="en-GB"/>
        </w:rPr>
        <w:t>PI</w:t>
      </w:r>
      <w:r w:rsidRPr="00664EBC">
        <w:rPr>
          <w:szCs w:val="24"/>
          <w:lang w:val="en-GB"/>
        </w:rPr>
        <w:tab/>
        <w:t>Planta Industrial</w:t>
      </w:r>
    </w:p>
    <w:p w14:paraId="3F51FD2B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PI</w:t>
      </w:r>
      <w:r w:rsidRPr="00664EBC">
        <w:rPr>
          <w:szCs w:val="24"/>
        </w:rPr>
        <w:tab/>
        <w:t>Plasticity Index (from Atterberg limits)</w:t>
      </w:r>
    </w:p>
    <w:p w14:paraId="476A2BB2" w14:textId="77777777" w:rsidR="00DA116E" w:rsidRPr="00664EBC" w:rsidRDefault="00DA116E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PI</w:t>
      </w:r>
      <w:r w:rsidRPr="00664EBC">
        <w:rPr>
          <w:szCs w:val="24"/>
          <w:lang w:val="es-ES"/>
        </w:rPr>
        <w:tab/>
        <w:t>Polígono Industrial = Industrial Estate</w:t>
      </w:r>
    </w:p>
    <w:p w14:paraId="4F1B13AB" w14:textId="77777777" w:rsidR="0070565F" w:rsidRPr="00664EBC" w:rsidRDefault="0070565F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PI</w:t>
      </w:r>
      <w:r w:rsidRPr="00664EBC">
        <w:rPr>
          <w:szCs w:val="24"/>
          <w:lang w:val="es-ES"/>
        </w:rPr>
        <w:tab/>
        <w:t xml:space="preserve">Principal </w:t>
      </w:r>
      <w:proofErr w:type="spellStart"/>
      <w:r w:rsidRPr="00664EBC">
        <w:rPr>
          <w:szCs w:val="24"/>
          <w:lang w:val="es-ES"/>
        </w:rPr>
        <w:t>Investigator</w:t>
      </w:r>
      <w:proofErr w:type="spellEnd"/>
      <w:r w:rsidRPr="00664EBC">
        <w:rPr>
          <w:szCs w:val="24"/>
          <w:lang w:val="es-ES"/>
        </w:rPr>
        <w:t xml:space="preserve"> = IP = Investigador Principal</w:t>
      </w:r>
    </w:p>
    <w:p w14:paraId="5CCE7650" w14:textId="77777777" w:rsidR="002C502A" w:rsidRPr="00664EBC" w:rsidRDefault="002C502A" w:rsidP="002C502A">
      <w:pPr>
        <w:pStyle w:val="BodyText"/>
        <w:ind w:left="1418" w:hanging="1418"/>
        <w:jc w:val="both"/>
        <w:rPr>
          <w:szCs w:val="24"/>
          <w:lang w:val="es-ES"/>
        </w:rPr>
      </w:pPr>
      <w:r w:rsidRPr="00664EBC">
        <w:rPr>
          <w:szCs w:val="24"/>
          <w:lang w:val="es-ES"/>
        </w:rPr>
        <w:t>PI</w:t>
      </w:r>
      <w:r w:rsidRPr="00664EBC">
        <w:rPr>
          <w:szCs w:val="24"/>
          <w:lang w:val="es-ES"/>
        </w:rPr>
        <w:tab/>
        <w:t>Puntos de Iluminación</w:t>
      </w:r>
    </w:p>
    <w:p w14:paraId="779DCA2E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PIA</w:t>
      </w:r>
      <w:r w:rsidRPr="00664EBC">
        <w:rPr>
          <w:szCs w:val="24"/>
          <w:lang w:val="es-ES"/>
        </w:rPr>
        <w:tab/>
        <w:t>Pequeños Interruptores Automáticos</w:t>
      </w:r>
    </w:p>
    <w:p w14:paraId="7B622EDC" w14:textId="77777777" w:rsidR="002C502A" w:rsidRPr="004E22F5" w:rsidRDefault="002C502A">
      <w:pPr>
        <w:jc w:val="both"/>
        <w:rPr>
          <w:sz w:val="24"/>
          <w:szCs w:val="24"/>
        </w:rPr>
      </w:pPr>
      <w:r w:rsidRPr="004E22F5">
        <w:rPr>
          <w:sz w:val="24"/>
          <w:szCs w:val="24"/>
        </w:rPr>
        <w:lastRenderedPageBreak/>
        <w:t>PIB</w:t>
      </w:r>
      <w:r w:rsidRPr="004E22F5">
        <w:rPr>
          <w:sz w:val="24"/>
          <w:szCs w:val="24"/>
        </w:rPr>
        <w:tab/>
      </w:r>
      <w:proofErr w:type="spellStart"/>
      <w:r w:rsidRPr="004E22F5">
        <w:rPr>
          <w:sz w:val="24"/>
          <w:szCs w:val="24"/>
        </w:rPr>
        <w:t>Producto</w:t>
      </w:r>
      <w:proofErr w:type="spellEnd"/>
      <w:r w:rsidRPr="004E22F5">
        <w:rPr>
          <w:sz w:val="24"/>
          <w:szCs w:val="24"/>
        </w:rPr>
        <w:t xml:space="preserve"> Interior </w:t>
      </w:r>
      <w:proofErr w:type="spellStart"/>
      <w:r w:rsidRPr="004E22F5">
        <w:rPr>
          <w:sz w:val="24"/>
          <w:szCs w:val="24"/>
        </w:rPr>
        <w:t>Bruto</w:t>
      </w:r>
      <w:proofErr w:type="spellEnd"/>
      <w:r w:rsidRPr="004E22F5">
        <w:rPr>
          <w:sz w:val="24"/>
          <w:szCs w:val="24"/>
        </w:rPr>
        <w:t xml:space="preserve"> = GDP = Gross Domestic Product</w:t>
      </w:r>
    </w:p>
    <w:p w14:paraId="00AC9A59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PIC</w:t>
      </w:r>
      <w:r w:rsidRPr="00664EBC">
        <w:rPr>
          <w:szCs w:val="24"/>
          <w:lang w:val="es-ES"/>
        </w:rPr>
        <w:tab/>
      </w:r>
      <w:proofErr w:type="spellStart"/>
      <w:r w:rsidRPr="00664EBC">
        <w:rPr>
          <w:szCs w:val="24"/>
          <w:lang w:val="es-ES"/>
        </w:rPr>
        <w:t>Pharmaceutical</w:t>
      </w:r>
      <w:proofErr w:type="spellEnd"/>
      <w:r w:rsidRPr="00664EBC">
        <w:rPr>
          <w:szCs w:val="24"/>
          <w:lang w:val="es-ES"/>
        </w:rPr>
        <w:t xml:space="preserve"> </w:t>
      </w:r>
      <w:proofErr w:type="spellStart"/>
      <w:r w:rsidRPr="00664EBC">
        <w:rPr>
          <w:szCs w:val="24"/>
          <w:lang w:val="es-ES"/>
        </w:rPr>
        <w:t>Inspection</w:t>
      </w:r>
      <w:proofErr w:type="spellEnd"/>
      <w:r w:rsidRPr="00664EBC">
        <w:rPr>
          <w:szCs w:val="24"/>
          <w:lang w:val="es-ES"/>
        </w:rPr>
        <w:t xml:space="preserve"> </w:t>
      </w:r>
      <w:proofErr w:type="spellStart"/>
      <w:r w:rsidRPr="00664EBC">
        <w:rPr>
          <w:szCs w:val="24"/>
          <w:lang w:val="es-ES"/>
        </w:rPr>
        <w:t>Convention</w:t>
      </w:r>
      <w:proofErr w:type="spellEnd"/>
    </w:p>
    <w:p w14:paraId="78A9F583" w14:textId="77777777" w:rsidR="0060688B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PIC</w:t>
      </w:r>
      <w:r w:rsidRPr="00664EBC">
        <w:rPr>
          <w:sz w:val="24"/>
          <w:szCs w:val="24"/>
          <w:lang w:val="es-ES"/>
        </w:rPr>
        <w:tab/>
        <w:t xml:space="preserve">Programa de Iniciativa Comunitario = CIP = </w:t>
      </w:r>
      <w:proofErr w:type="spellStart"/>
      <w:r w:rsidRPr="00664EBC">
        <w:rPr>
          <w:sz w:val="24"/>
          <w:szCs w:val="24"/>
          <w:lang w:val="es-ES"/>
        </w:rPr>
        <w:t>Community</w:t>
      </w:r>
      <w:proofErr w:type="spellEnd"/>
      <w:r w:rsidRPr="00664EBC">
        <w:rPr>
          <w:sz w:val="24"/>
          <w:szCs w:val="24"/>
          <w:lang w:val="es-ES"/>
        </w:rPr>
        <w:t xml:space="preserve"> </w:t>
      </w:r>
      <w:proofErr w:type="spellStart"/>
      <w:r w:rsidRPr="00664EBC">
        <w:rPr>
          <w:sz w:val="24"/>
          <w:szCs w:val="24"/>
          <w:lang w:val="es-ES"/>
        </w:rPr>
        <w:t>Initiative</w:t>
      </w:r>
      <w:proofErr w:type="spellEnd"/>
      <w:r w:rsidRPr="00664EBC">
        <w:rPr>
          <w:sz w:val="24"/>
          <w:szCs w:val="24"/>
          <w:lang w:val="es-ES"/>
        </w:rPr>
        <w:t xml:space="preserve"> </w:t>
      </w:r>
      <w:proofErr w:type="spellStart"/>
      <w:r w:rsidRPr="00664EBC">
        <w:rPr>
          <w:sz w:val="24"/>
          <w:szCs w:val="24"/>
          <w:lang w:val="es-ES"/>
        </w:rPr>
        <w:t>Programme</w:t>
      </w:r>
      <w:proofErr w:type="spellEnd"/>
    </w:p>
    <w:p w14:paraId="2B3C90BD" w14:textId="77777777" w:rsidR="002C502A" w:rsidRPr="00664EBC" w:rsidRDefault="0060688B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PICCMA</w:t>
      </w:r>
      <w:r w:rsidRPr="00664EBC">
        <w:rPr>
          <w:sz w:val="24"/>
          <w:szCs w:val="24"/>
          <w:lang w:val="es-ES"/>
        </w:rPr>
        <w:tab/>
      </w:r>
      <w:r w:rsidRPr="00664EBC">
        <w:rPr>
          <w:rStyle w:val="st1"/>
          <w:color w:val="000000"/>
          <w:sz w:val="24"/>
          <w:szCs w:val="24"/>
          <w:lang w:val="es-ES"/>
        </w:rPr>
        <w:t>Plan Interior de Contingencias contra la Contaminación Marina Accidental</w:t>
      </w:r>
    </w:p>
    <w:p w14:paraId="4D896220" w14:textId="77777777" w:rsidR="00D921D0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PID</w:t>
      </w:r>
      <w:r w:rsidRPr="00664EBC">
        <w:rPr>
          <w:sz w:val="24"/>
          <w:szCs w:val="24"/>
          <w:lang w:val="es-ES"/>
        </w:rPr>
        <w:tab/>
      </w:r>
      <w:proofErr w:type="spellStart"/>
      <w:r w:rsidRPr="00664EBC">
        <w:rPr>
          <w:sz w:val="24"/>
          <w:szCs w:val="24"/>
          <w:lang w:val="es-ES"/>
        </w:rPr>
        <w:t>Pelvic</w:t>
      </w:r>
      <w:proofErr w:type="spellEnd"/>
      <w:r w:rsidRPr="00664EBC">
        <w:rPr>
          <w:sz w:val="24"/>
          <w:szCs w:val="24"/>
          <w:lang w:val="es-ES"/>
        </w:rPr>
        <w:t xml:space="preserve"> </w:t>
      </w:r>
      <w:proofErr w:type="spellStart"/>
      <w:r w:rsidRPr="00664EBC">
        <w:rPr>
          <w:sz w:val="24"/>
          <w:szCs w:val="24"/>
          <w:lang w:val="es-ES"/>
        </w:rPr>
        <w:t>Inflammatory</w:t>
      </w:r>
      <w:proofErr w:type="spellEnd"/>
      <w:r w:rsidRPr="00664EBC">
        <w:rPr>
          <w:sz w:val="24"/>
          <w:szCs w:val="24"/>
          <w:lang w:val="es-ES"/>
        </w:rPr>
        <w:t xml:space="preserve"> </w:t>
      </w:r>
      <w:proofErr w:type="spellStart"/>
      <w:r w:rsidRPr="00664EBC">
        <w:rPr>
          <w:sz w:val="24"/>
          <w:szCs w:val="24"/>
          <w:lang w:val="es-ES"/>
        </w:rPr>
        <w:t>Disease</w:t>
      </w:r>
      <w:proofErr w:type="spellEnd"/>
      <w:r w:rsidRPr="00664EBC">
        <w:rPr>
          <w:sz w:val="24"/>
          <w:szCs w:val="24"/>
          <w:lang w:val="es-ES"/>
        </w:rPr>
        <w:t xml:space="preserve"> = EPI = Enfermedad Pélvica Inflamatoria</w:t>
      </w:r>
    </w:p>
    <w:p w14:paraId="2A8639B2" w14:textId="77777777" w:rsidR="00AD5D53" w:rsidRPr="00664EBC" w:rsidRDefault="00D921D0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PID</w:t>
      </w:r>
      <w:r w:rsidRPr="00664EBC">
        <w:rPr>
          <w:sz w:val="24"/>
          <w:szCs w:val="24"/>
          <w:lang w:val="es-ES"/>
        </w:rPr>
        <w:tab/>
        <w:t xml:space="preserve">Proporcional Integral Derivativo = PID = </w:t>
      </w:r>
      <w:proofErr w:type="spellStart"/>
      <w:r w:rsidRPr="00664EBC">
        <w:rPr>
          <w:sz w:val="24"/>
          <w:szCs w:val="24"/>
          <w:lang w:val="es-ES"/>
        </w:rPr>
        <w:t>Pr</w:t>
      </w:r>
      <w:r w:rsidR="00DF3003" w:rsidRPr="00664EBC">
        <w:rPr>
          <w:sz w:val="24"/>
          <w:szCs w:val="24"/>
          <w:lang w:val="es-ES"/>
        </w:rPr>
        <w:t>o</w:t>
      </w:r>
      <w:r w:rsidRPr="00664EBC">
        <w:rPr>
          <w:sz w:val="24"/>
          <w:szCs w:val="24"/>
          <w:lang w:val="es-ES"/>
        </w:rPr>
        <w:t>portional</w:t>
      </w:r>
      <w:proofErr w:type="spellEnd"/>
      <w:r w:rsidRPr="00664EBC">
        <w:rPr>
          <w:sz w:val="24"/>
          <w:szCs w:val="24"/>
          <w:lang w:val="es-ES"/>
        </w:rPr>
        <w:t>-Integral-Derivative (</w:t>
      </w:r>
      <w:proofErr w:type="spellStart"/>
      <w:r w:rsidRPr="00664EBC">
        <w:rPr>
          <w:sz w:val="24"/>
          <w:szCs w:val="24"/>
          <w:lang w:val="es-ES"/>
        </w:rPr>
        <w:t>controller</w:t>
      </w:r>
      <w:proofErr w:type="spellEnd"/>
      <w:r w:rsidRPr="00664EBC">
        <w:rPr>
          <w:sz w:val="24"/>
          <w:szCs w:val="24"/>
          <w:lang w:val="es-ES"/>
        </w:rPr>
        <w:t>)</w:t>
      </w:r>
    </w:p>
    <w:p w14:paraId="7A6033DB" w14:textId="77777777" w:rsidR="002C502A" w:rsidRPr="00664EBC" w:rsidRDefault="00AD5D53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PIDS</w:t>
      </w:r>
      <w:r w:rsidRPr="00664EBC">
        <w:rPr>
          <w:sz w:val="24"/>
          <w:szCs w:val="24"/>
        </w:rPr>
        <w:tab/>
        <w:t>Passenger Information Display System</w:t>
      </w:r>
    </w:p>
    <w:p w14:paraId="57B262BA" w14:textId="3DCF6AD5" w:rsidR="00377CE3" w:rsidRPr="00664EBC" w:rsidRDefault="00377CE3" w:rsidP="00377CE3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PIF</w:t>
      </w:r>
      <w:r w:rsidRPr="00664EBC">
        <w:rPr>
          <w:sz w:val="24"/>
          <w:szCs w:val="24"/>
        </w:rPr>
        <w:tab/>
        <w:t xml:space="preserve">Public Investment Fund = </w:t>
      </w:r>
      <w:proofErr w:type="spellStart"/>
      <w:r w:rsidRPr="00664EBC">
        <w:rPr>
          <w:sz w:val="24"/>
          <w:szCs w:val="24"/>
        </w:rPr>
        <w:t>fondo</w:t>
      </w:r>
      <w:proofErr w:type="spellEnd"/>
      <w:r w:rsidRPr="00664EBC">
        <w:rPr>
          <w:sz w:val="24"/>
          <w:szCs w:val="24"/>
        </w:rPr>
        <w:t xml:space="preserve"> de </w:t>
      </w:r>
      <w:proofErr w:type="spellStart"/>
      <w:r w:rsidR="009E7589" w:rsidRPr="00664EBC">
        <w:rPr>
          <w:sz w:val="24"/>
          <w:szCs w:val="24"/>
        </w:rPr>
        <w:t>inversión</w:t>
      </w:r>
      <w:proofErr w:type="spellEnd"/>
      <w:r w:rsidRPr="00664EBC">
        <w:rPr>
          <w:sz w:val="24"/>
          <w:szCs w:val="24"/>
        </w:rPr>
        <w:t xml:space="preserve"> </w:t>
      </w:r>
      <w:proofErr w:type="spellStart"/>
      <w:r w:rsidRPr="00664EBC">
        <w:rPr>
          <w:sz w:val="24"/>
          <w:szCs w:val="24"/>
        </w:rPr>
        <w:t>público</w:t>
      </w:r>
      <w:proofErr w:type="spellEnd"/>
    </w:p>
    <w:p w14:paraId="7182514F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PIF</w:t>
      </w:r>
      <w:r w:rsidRPr="00664EBC">
        <w:rPr>
          <w:szCs w:val="24"/>
          <w:lang w:val="es-ES"/>
        </w:rPr>
        <w:tab/>
        <w:t xml:space="preserve">Puesto de Inspección Fronteriza = BIP = </w:t>
      </w:r>
      <w:proofErr w:type="spellStart"/>
      <w:r w:rsidRPr="00664EBC">
        <w:rPr>
          <w:szCs w:val="24"/>
          <w:lang w:val="es-ES"/>
        </w:rPr>
        <w:t>Border</w:t>
      </w:r>
      <w:proofErr w:type="spellEnd"/>
      <w:r w:rsidRPr="00664EBC">
        <w:rPr>
          <w:szCs w:val="24"/>
          <w:lang w:val="es-ES"/>
        </w:rPr>
        <w:t xml:space="preserve"> </w:t>
      </w:r>
      <w:proofErr w:type="spellStart"/>
      <w:r w:rsidRPr="00664EBC">
        <w:rPr>
          <w:szCs w:val="24"/>
          <w:lang w:val="es-ES"/>
        </w:rPr>
        <w:t>Inspection</w:t>
      </w:r>
      <w:proofErr w:type="spellEnd"/>
      <w:r w:rsidRPr="00664EBC">
        <w:rPr>
          <w:szCs w:val="24"/>
          <w:lang w:val="es-ES"/>
        </w:rPr>
        <w:t xml:space="preserve"> Post</w:t>
      </w:r>
    </w:p>
    <w:p w14:paraId="2F763870" w14:textId="77777777" w:rsidR="000F73C2" w:rsidRPr="00664EBC" w:rsidRDefault="000F73C2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PIG</w:t>
      </w:r>
      <w:r w:rsidRPr="00664EBC">
        <w:rPr>
          <w:szCs w:val="24"/>
          <w:lang w:val="es-ES"/>
        </w:rPr>
        <w:tab/>
        <w:t xml:space="preserve">Pipeline </w:t>
      </w:r>
      <w:proofErr w:type="spellStart"/>
      <w:r w:rsidRPr="00664EBC">
        <w:rPr>
          <w:szCs w:val="24"/>
          <w:lang w:val="es-ES"/>
        </w:rPr>
        <w:t>Inspection</w:t>
      </w:r>
      <w:proofErr w:type="spellEnd"/>
      <w:r w:rsidRPr="00664EBC">
        <w:rPr>
          <w:szCs w:val="24"/>
          <w:lang w:val="es-ES"/>
        </w:rPr>
        <w:t xml:space="preserve"> Gauge</w:t>
      </w:r>
    </w:p>
    <w:p w14:paraId="655FFA86" w14:textId="77777777" w:rsidR="002C502A" w:rsidRPr="00664EBC" w:rsidRDefault="002C502A">
      <w:pPr>
        <w:pStyle w:val="BodyText"/>
        <w:ind w:left="1418" w:hanging="1418"/>
        <w:jc w:val="both"/>
        <w:rPr>
          <w:szCs w:val="24"/>
          <w:lang w:val="es-ES"/>
        </w:rPr>
      </w:pPr>
      <w:r w:rsidRPr="00664EBC">
        <w:rPr>
          <w:szCs w:val="24"/>
          <w:lang w:val="es-ES"/>
        </w:rPr>
        <w:t>PIL</w:t>
      </w:r>
      <w:r w:rsidRPr="00664EBC">
        <w:rPr>
          <w:szCs w:val="24"/>
          <w:lang w:val="es-ES"/>
        </w:rPr>
        <w:tab/>
      </w:r>
      <w:proofErr w:type="spellStart"/>
      <w:r w:rsidRPr="00664EBC">
        <w:rPr>
          <w:szCs w:val="24"/>
          <w:lang w:val="es-ES"/>
        </w:rPr>
        <w:t>Patient</w:t>
      </w:r>
      <w:proofErr w:type="spellEnd"/>
      <w:r w:rsidRPr="00664EBC">
        <w:rPr>
          <w:szCs w:val="24"/>
          <w:lang w:val="es-ES"/>
        </w:rPr>
        <w:t xml:space="preserve"> </w:t>
      </w:r>
      <w:proofErr w:type="spellStart"/>
      <w:r w:rsidRPr="00664EBC">
        <w:rPr>
          <w:szCs w:val="24"/>
          <w:lang w:val="es-ES"/>
        </w:rPr>
        <w:t>Information</w:t>
      </w:r>
      <w:proofErr w:type="spellEnd"/>
      <w:r w:rsidRPr="00664EBC">
        <w:rPr>
          <w:szCs w:val="24"/>
          <w:lang w:val="es-ES"/>
        </w:rPr>
        <w:t xml:space="preserve"> </w:t>
      </w:r>
      <w:proofErr w:type="spellStart"/>
      <w:r w:rsidRPr="00664EBC">
        <w:rPr>
          <w:szCs w:val="24"/>
          <w:lang w:val="es-ES"/>
        </w:rPr>
        <w:t>Leaflet</w:t>
      </w:r>
      <w:proofErr w:type="spellEnd"/>
      <w:r w:rsidRPr="00664EBC">
        <w:rPr>
          <w:szCs w:val="24"/>
          <w:lang w:val="es-ES"/>
        </w:rPr>
        <w:t xml:space="preserve"> = prospecto</w:t>
      </w:r>
    </w:p>
    <w:p w14:paraId="2E1ADEB7" w14:textId="77777777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PIN</w:t>
      </w:r>
      <w:r w:rsidRPr="00664EBC">
        <w:rPr>
          <w:sz w:val="24"/>
          <w:szCs w:val="24"/>
          <w:lang w:val="es-ES"/>
        </w:rPr>
        <w:tab/>
      </w:r>
      <w:proofErr w:type="spellStart"/>
      <w:r w:rsidRPr="00664EBC">
        <w:rPr>
          <w:sz w:val="24"/>
          <w:szCs w:val="24"/>
          <w:lang w:val="es-ES"/>
        </w:rPr>
        <w:t>Periodic</w:t>
      </w:r>
      <w:proofErr w:type="spellEnd"/>
      <w:r w:rsidRPr="00664EBC">
        <w:rPr>
          <w:sz w:val="24"/>
          <w:szCs w:val="24"/>
          <w:lang w:val="es-ES"/>
        </w:rPr>
        <w:t xml:space="preserve"> </w:t>
      </w:r>
      <w:proofErr w:type="spellStart"/>
      <w:r w:rsidRPr="00664EBC">
        <w:rPr>
          <w:sz w:val="24"/>
          <w:szCs w:val="24"/>
          <w:lang w:val="es-ES"/>
        </w:rPr>
        <w:t>Information</w:t>
      </w:r>
      <w:proofErr w:type="spellEnd"/>
      <w:r w:rsidRPr="00664EBC">
        <w:rPr>
          <w:sz w:val="24"/>
          <w:szCs w:val="24"/>
          <w:lang w:val="es-ES"/>
        </w:rPr>
        <w:t xml:space="preserve"> </w:t>
      </w:r>
      <w:proofErr w:type="spellStart"/>
      <w:r w:rsidRPr="00664EBC">
        <w:rPr>
          <w:sz w:val="24"/>
          <w:szCs w:val="24"/>
          <w:lang w:val="es-ES"/>
        </w:rPr>
        <w:t>Notice</w:t>
      </w:r>
      <w:proofErr w:type="spellEnd"/>
    </w:p>
    <w:p w14:paraId="57DEEBDE" w14:textId="77777777" w:rsidR="002C502A" w:rsidRPr="00664EBC" w:rsidRDefault="002C502A">
      <w:pPr>
        <w:pStyle w:val="Heading3"/>
        <w:rPr>
          <w:szCs w:val="24"/>
          <w:lang w:val="es-ES"/>
        </w:rPr>
      </w:pPr>
      <w:r w:rsidRPr="00664EBC">
        <w:rPr>
          <w:szCs w:val="24"/>
          <w:lang w:val="es-ES"/>
        </w:rPr>
        <w:t>PIN</w:t>
      </w:r>
      <w:r w:rsidRPr="00664EBC">
        <w:rPr>
          <w:szCs w:val="24"/>
          <w:lang w:val="es-ES"/>
        </w:rPr>
        <w:tab/>
      </w:r>
      <w:r w:rsidRPr="00253C0D">
        <w:rPr>
          <w:szCs w:val="24"/>
        </w:rPr>
        <w:t>Personal Identification Number</w:t>
      </w:r>
    </w:p>
    <w:p w14:paraId="1E0B983D" w14:textId="77777777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PIN</w:t>
      </w:r>
      <w:r w:rsidRPr="00664EBC">
        <w:rPr>
          <w:sz w:val="24"/>
          <w:szCs w:val="24"/>
          <w:lang w:val="es-ES"/>
        </w:rPr>
        <w:tab/>
        <w:t>Porcentaje de Integración Nacional</w:t>
      </w:r>
    </w:p>
    <w:p w14:paraId="3DDC27EA" w14:textId="77777777" w:rsidR="002D1D16" w:rsidRPr="00664EBC" w:rsidRDefault="002D1D16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PIN</w:t>
      </w:r>
      <w:r w:rsidRPr="00664EBC">
        <w:rPr>
          <w:sz w:val="24"/>
          <w:szCs w:val="24"/>
        </w:rPr>
        <w:tab/>
        <w:t>Prior Information Notice</w:t>
      </w:r>
    </w:p>
    <w:p w14:paraId="41F407FC" w14:textId="77777777" w:rsidR="00AD5D53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PIP</w:t>
      </w:r>
      <w:r w:rsidRPr="00664EBC">
        <w:rPr>
          <w:sz w:val="24"/>
          <w:szCs w:val="24"/>
        </w:rPr>
        <w:tab/>
        <w:t>Picture in Picture</w:t>
      </w:r>
    </w:p>
    <w:p w14:paraId="49E32F6E" w14:textId="77777777" w:rsidR="00AD5D53" w:rsidRPr="00664EBC" w:rsidRDefault="00AD5D53" w:rsidP="00AD5D53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PIS</w:t>
      </w:r>
      <w:r w:rsidRPr="00664EBC">
        <w:rPr>
          <w:szCs w:val="24"/>
          <w:lang w:val="es-ES"/>
        </w:rPr>
        <w:tab/>
      </w:r>
      <w:r w:rsidRPr="00253C0D">
        <w:rPr>
          <w:szCs w:val="24"/>
        </w:rPr>
        <w:t>Passenger Information System</w:t>
      </w:r>
      <w:r w:rsidRPr="00664EBC">
        <w:rPr>
          <w:szCs w:val="24"/>
          <w:lang w:val="es-ES"/>
        </w:rPr>
        <w:t xml:space="preserve"> = SIV = Sistema de Información al Viajero </w:t>
      </w:r>
    </w:p>
    <w:p w14:paraId="2B9F637B" w14:textId="77777777" w:rsidR="002C502A" w:rsidRPr="00253C0D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  <w:lang w:val="es-ES"/>
        </w:rPr>
        <w:t>PISA</w:t>
      </w:r>
      <w:r w:rsidRPr="00664EBC">
        <w:rPr>
          <w:sz w:val="24"/>
          <w:szCs w:val="24"/>
          <w:lang w:val="es-ES"/>
        </w:rPr>
        <w:tab/>
      </w:r>
      <w:r w:rsidRPr="00253C0D">
        <w:rPr>
          <w:sz w:val="24"/>
          <w:szCs w:val="24"/>
        </w:rPr>
        <w:t>Programme for International Student Assessment</w:t>
      </w:r>
    </w:p>
    <w:p w14:paraId="1CB83B54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PISTA</w:t>
      </w:r>
      <w:r w:rsidRPr="00664EBC">
        <w:rPr>
          <w:szCs w:val="24"/>
          <w:lang w:val="es-ES"/>
        </w:rPr>
        <w:tab/>
        <w:t>promoción e identificación de servicios emergentes de telecomunicaciones avanzadas</w:t>
      </w:r>
    </w:p>
    <w:p w14:paraId="62C8D098" w14:textId="77777777" w:rsidR="002C502A" w:rsidRPr="00253C0D" w:rsidRDefault="002C502A">
      <w:pPr>
        <w:jc w:val="both"/>
        <w:rPr>
          <w:sz w:val="24"/>
          <w:szCs w:val="24"/>
        </w:rPr>
      </w:pPr>
      <w:r w:rsidRPr="00664EBC">
        <w:rPr>
          <w:snapToGrid w:val="0"/>
          <w:sz w:val="24"/>
          <w:szCs w:val="24"/>
          <w:lang w:val="es-ES"/>
        </w:rPr>
        <w:t>PIUI</w:t>
      </w:r>
      <w:r w:rsidRPr="00664EBC">
        <w:rPr>
          <w:snapToGrid w:val="0"/>
          <w:sz w:val="24"/>
          <w:szCs w:val="24"/>
          <w:lang w:val="es-ES"/>
        </w:rPr>
        <w:tab/>
      </w:r>
      <w:r w:rsidRPr="00664EBC">
        <w:rPr>
          <w:sz w:val="24"/>
          <w:szCs w:val="24"/>
          <w:lang w:val="es-ES"/>
        </w:rPr>
        <w:t xml:space="preserve">Prestamista Internacional de Última Instancia = ILLR = </w:t>
      </w:r>
      <w:r w:rsidRPr="00253C0D">
        <w:rPr>
          <w:sz w:val="24"/>
          <w:szCs w:val="24"/>
        </w:rPr>
        <w:t>International Lender of Last Resort</w:t>
      </w:r>
    </w:p>
    <w:p w14:paraId="4CF73135" w14:textId="77777777" w:rsidR="00FF2282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PIV</w:t>
      </w:r>
      <w:r w:rsidRPr="00664EBC">
        <w:rPr>
          <w:szCs w:val="24"/>
          <w:lang w:val="es-ES"/>
        </w:rPr>
        <w:tab/>
        <w:t xml:space="preserve">Paso Inferior Vehicular = </w:t>
      </w:r>
      <w:r w:rsidRPr="00253C0D">
        <w:rPr>
          <w:szCs w:val="24"/>
        </w:rPr>
        <w:t>vehicle underpass</w:t>
      </w:r>
    </w:p>
    <w:p w14:paraId="42279DDD" w14:textId="77777777" w:rsidR="00FF2282" w:rsidRPr="00253C0D" w:rsidRDefault="00FF2282" w:rsidP="00FF2282">
      <w:pPr>
        <w:pStyle w:val="BodyTextIndent2"/>
        <w:rPr>
          <w:szCs w:val="24"/>
        </w:rPr>
      </w:pPr>
      <w:r w:rsidRPr="00664EBC">
        <w:rPr>
          <w:szCs w:val="24"/>
          <w:lang w:val="es-ES"/>
        </w:rPr>
        <w:t>PJ</w:t>
      </w:r>
      <w:r w:rsidRPr="00664EBC">
        <w:rPr>
          <w:szCs w:val="24"/>
          <w:lang w:val="es-ES"/>
        </w:rPr>
        <w:tab/>
        <w:t xml:space="preserve">Persona Jurídica = </w:t>
      </w:r>
      <w:r w:rsidRPr="00253C0D">
        <w:rPr>
          <w:szCs w:val="24"/>
        </w:rPr>
        <w:t>legal person / body corporate / corporation / juristic person / artificial person / legal entity</w:t>
      </w:r>
    </w:p>
    <w:p w14:paraId="1F4A894D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PJD</w:t>
      </w:r>
      <w:r w:rsidRPr="00664EBC">
        <w:rPr>
          <w:szCs w:val="24"/>
          <w:lang w:val="es-ES"/>
        </w:rPr>
        <w:tab/>
      </w:r>
      <w:r w:rsidRPr="00253C0D">
        <w:rPr>
          <w:szCs w:val="24"/>
          <w:lang w:val="fr-FR"/>
        </w:rPr>
        <w:t>Parti de la Justice et de la Démocratie</w:t>
      </w:r>
      <w:r w:rsidRPr="00664EBC">
        <w:rPr>
          <w:szCs w:val="24"/>
          <w:lang w:val="es-ES"/>
        </w:rPr>
        <w:t xml:space="preserve"> = </w:t>
      </w:r>
      <w:r w:rsidRPr="00253C0D">
        <w:rPr>
          <w:szCs w:val="24"/>
        </w:rPr>
        <w:t>Justice and Democracy Party</w:t>
      </w:r>
      <w:r w:rsidRPr="00664EBC">
        <w:rPr>
          <w:szCs w:val="24"/>
          <w:lang w:val="es-ES"/>
        </w:rPr>
        <w:t xml:space="preserve"> = Partido de la Justicia y la Democracia</w:t>
      </w:r>
    </w:p>
    <w:p w14:paraId="098213B0" w14:textId="77777777" w:rsidR="002C502A" w:rsidRPr="00253C0D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fr-FR"/>
        </w:rPr>
        <w:t>PJD</w:t>
      </w:r>
      <w:r w:rsidRPr="00664EBC">
        <w:rPr>
          <w:szCs w:val="24"/>
          <w:lang w:val="fr-FR"/>
        </w:rPr>
        <w:tab/>
        <w:t xml:space="preserve">Parti de la Justice et du Développement = </w:t>
      </w:r>
      <w:r w:rsidRPr="00253C0D">
        <w:rPr>
          <w:szCs w:val="24"/>
        </w:rPr>
        <w:t>Justice and Development Party</w:t>
      </w:r>
      <w:r w:rsidRPr="00664EBC">
        <w:rPr>
          <w:szCs w:val="24"/>
          <w:lang w:val="fr-FR"/>
        </w:rPr>
        <w:t xml:space="preserve"> = </w:t>
      </w:r>
      <w:r w:rsidRPr="00253C0D">
        <w:rPr>
          <w:szCs w:val="24"/>
          <w:lang w:val="es-ES"/>
        </w:rPr>
        <w:t>Partido de la Justicia y Desarrollo</w:t>
      </w:r>
    </w:p>
    <w:p w14:paraId="5E39E9B4" w14:textId="4CCD52B8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253C0D">
        <w:rPr>
          <w:sz w:val="24"/>
          <w:szCs w:val="24"/>
          <w:lang w:val="es-ES"/>
        </w:rPr>
        <w:t>PK</w:t>
      </w:r>
      <w:r w:rsidRPr="00253C0D">
        <w:rPr>
          <w:sz w:val="24"/>
          <w:szCs w:val="24"/>
          <w:lang w:val="es-ES"/>
        </w:rPr>
        <w:tab/>
        <w:t xml:space="preserve">Punto Kilométrico </w:t>
      </w:r>
      <w:r w:rsidRPr="00664EBC">
        <w:rPr>
          <w:sz w:val="24"/>
          <w:szCs w:val="24"/>
        </w:rPr>
        <w:t>= KP = Kilometre Point</w:t>
      </w:r>
      <w:r w:rsidR="00C9304E" w:rsidRPr="00664EBC">
        <w:rPr>
          <w:sz w:val="24"/>
          <w:szCs w:val="24"/>
        </w:rPr>
        <w:t>/Post</w:t>
      </w:r>
      <w:r w:rsidRPr="00664EBC">
        <w:rPr>
          <w:sz w:val="24"/>
          <w:szCs w:val="24"/>
        </w:rPr>
        <w:t xml:space="preserve"> </w:t>
      </w:r>
      <w:r w:rsidR="00C9304E" w:rsidRPr="00664EBC">
        <w:rPr>
          <w:sz w:val="24"/>
          <w:szCs w:val="24"/>
        </w:rPr>
        <w:t xml:space="preserve">= KM = Kilometre Marker </w:t>
      </w:r>
      <w:r w:rsidR="008C2C4C" w:rsidRPr="00664EBC">
        <w:rPr>
          <w:sz w:val="24"/>
          <w:szCs w:val="24"/>
        </w:rPr>
        <w:t xml:space="preserve">= KMP = Kilometre Marker Post </w:t>
      </w:r>
      <w:r w:rsidR="00C9304E" w:rsidRPr="00664EBC">
        <w:rPr>
          <w:sz w:val="24"/>
          <w:szCs w:val="24"/>
        </w:rPr>
        <w:t>(</w:t>
      </w:r>
      <w:r w:rsidRPr="00664EBC">
        <w:rPr>
          <w:sz w:val="24"/>
          <w:szCs w:val="24"/>
        </w:rPr>
        <w:t>milepost)</w:t>
      </w:r>
    </w:p>
    <w:p w14:paraId="6EC78304" w14:textId="77777777" w:rsidR="002C502A" w:rsidRPr="00664EBC" w:rsidRDefault="002C502A">
      <w:pPr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PKC</w:t>
      </w:r>
      <w:r w:rsidRPr="00664EBC">
        <w:rPr>
          <w:sz w:val="24"/>
          <w:szCs w:val="24"/>
          <w:lang w:val="es-ES"/>
        </w:rPr>
        <w:tab/>
      </w:r>
      <w:r w:rsidRPr="00253C0D">
        <w:rPr>
          <w:sz w:val="24"/>
          <w:szCs w:val="24"/>
        </w:rPr>
        <w:t>Public Key Cryptography</w:t>
      </w:r>
      <w:r w:rsidRPr="00664EBC">
        <w:rPr>
          <w:sz w:val="24"/>
          <w:szCs w:val="24"/>
          <w:lang w:val="es-ES"/>
        </w:rPr>
        <w:t xml:space="preserve"> = sistema criptográfico público</w:t>
      </w:r>
    </w:p>
    <w:p w14:paraId="76FA2E7B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PKCS</w:t>
      </w:r>
      <w:r w:rsidRPr="00664EBC">
        <w:rPr>
          <w:sz w:val="24"/>
          <w:szCs w:val="24"/>
        </w:rPr>
        <w:tab/>
        <w:t>Public Key Cryptography Standard</w:t>
      </w:r>
    </w:p>
    <w:p w14:paraId="76D6129A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PKI</w:t>
      </w:r>
      <w:r w:rsidRPr="00664EBC">
        <w:rPr>
          <w:sz w:val="24"/>
          <w:szCs w:val="24"/>
        </w:rPr>
        <w:tab/>
        <w:t>Public Key Infrastructure</w:t>
      </w:r>
    </w:p>
    <w:p w14:paraId="0D9489C5" w14:textId="77777777" w:rsidR="002C502A" w:rsidRPr="00253C0D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fr-FR"/>
        </w:rPr>
        <w:t>PKM</w:t>
      </w:r>
      <w:r w:rsidRPr="00664EBC">
        <w:rPr>
          <w:szCs w:val="24"/>
          <w:lang w:val="fr-FR"/>
        </w:rPr>
        <w:tab/>
        <w:t xml:space="preserve">Parti des </w:t>
      </w:r>
      <w:proofErr w:type="spellStart"/>
      <w:r w:rsidRPr="00664EBC">
        <w:rPr>
          <w:szCs w:val="24"/>
          <w:lang w:val="fr-FR"/>
        </w:rPr>
        <w:t>Kadihines</w:t>
      </w:r>
      <w:proofErr w:type="spellEnd"/>
      <w:r w:rsidRPr="00664EBC">
        <w:rPr>
          <w:szCs w:val="24"/>
          <w:lang w:val="fr-FR"/>
        </w:rPr>
        <w:t xml:space="preserve"> de Mauritanie = </w:t>
      </w:r>
      <w:r w:rsidRPr="00253C0D">
        <w:rPr>
          <w:szCs w:val="24"/>
        </w:rPr>
        <w:t xml:space="preserve">Mauritanian </w:t>
      </w:r>
      <w:proofErr w:type="spellStart"/>
      <w:r w:rsidRPr="00253C0D">
        <w:rPr>
          <w:szCs w:val="24"/>
        </w:rPr>
        <w:t>Kadihine</w:t>
      </w:r>
      <w:proofErr w:type="spellEnd"/>
      <w:r w:rsidRPr="00253C0D">
        <w:rPr>
          <w:szCs w:val="24"/>
        </w:rPr>
        <w:t xml:space="preserve"> Party</w:t>
      </w:r>
      <w:r w:rsidRPr="00664EBC">
        <w:rPr>
          <w:szCs w:val="24"/>
          <w:lang w:val="fr-FR"/>
        </w:rPr>
        <w:t xml:space="preserve"> = </w:t>
      </w:r>
      <w:r w:rsidRPr="00253C0D">
        <w:rPr>
          <w:szCs w:val="24"/>
          <w:lang w:val="es-ES"/>
        </w:rPr>
        <w:t xml:space="preserve">Partido </w:t>
      </w:r>
      <w:proofErr w:type="spellStart"/>
      <w:r w:rsidRPr="00253C0D">
        <w:rPr>
          <w:szCs w:val="24"/>
          <w:lang w:val="es-ES"/>
        </w:rPr>
        <w:t>Kadihine</w:t>
      </w:r>
      <w:proofErr w:type="spellEnd"/>
      <w:r w:rsidRPr="00253C0D">
        <w:rPr>
          <w:szCs w:val="24"/>
          <w:lang w:val="es-ES"/>
        </w:rPr>
        <w:t xml:space="preserve"> de Mauritania</w:t>
      </w:r>
    </w:p>
    <w:p w14:paraId="16760CBB" w14:textId="77777777" w:rsidR="002A1423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PL</w:t>
      </w:r>
      <w:r w:rsidRPr="00664EBC">
        <w:rPr>
          <w:szCs w:val="24"/>
          <w:lang w:val="es-ES"/>
        </w:rPr>
        <w:tab/>
      </w:r>
      <w:r w:rsidRPr="00253C0D">
        <w:rPr>
          <w:szCs w:val="24"/>
        </w:rPr>
        <w:t>Plastic Limit /Atterberg limit)</w:t>
      </w:r>
      <w:r w:rsidRPr="00664EBC">
        <w:rPr>
          <w:szCs w:val="24"/>
          <w:lang w:val="es-ES"/>
        </w:rPr>
        <w:t xml:space="preserve"> = LP = Límite Plástico</w:t>
      </w:r>
    </w:p>
    <w:p w14:paraId="49D32452" w14:textId="77777777" w:rsidR="002C502A" w:rsidRPr="00664EBC" w:rsidRDefault="002A1423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PLABEN</w:t>
      </w:r>
      <w:r w:rsidRPr="00664EBC">
        <w:rPr>
          <w:szCs w:val="24"/>
          <w:lang w:val="es-ES"/>
        </w:rPr>
        <w:tab/>
        <w:t>Plan Básico de Emergencia Nuclear</w:t>
      </w:r>
    </w:p>
    <w:p w14:paraId="44253515" w14:textId="77777777" w:rsidR="002C502A" w:rsidRPr="00664EBC" w:rsidRDefault="002C502A">
      <w:pPr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PLANBA</w:t>
      </w:r>
      <w:r w:rsidRPr="00664EBC">
        <w:rPr>
          <w:sz w:val="24"/>
          <w:szCs w:val="24"/>
          <w:lang w:val="es-ES"/>
        </w:rPr>
        <w:tab/>
        <w:t>Plan Nacional de Banda Ancha</w:t>
      </w:r>
    </w:p>
    <w:p w14:paraId="6272318E" w14:textId="77777777" w:rsidR="002C502A" w:rsidRPr="00253C0D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  <w:lang w:val="es-ES"/>
        </w:rPr>
        <w:t>PLB</w:t>
      </w:r>
      <w:r w:rsidRPr="00664EBC">
        <w:rPr>
          <w:sz w:val="24"/>
          <w:szCs w:val="24"/>
          <w:lang w:val="es-ES"/>
        </w:rPr>
        <w:tab/>
      </w:r>
      <w:r w:rsidRPr="00253C0D">
        <w:rPr>
          <w:sz w:val="24"/>
          <w:szCs w:val="24"/>
        </w:rPr>
        <w:t>Passenger Loading Bridge</w:t>
      </w:r>
    </w:p>
    <w:p w14:paraId="51E40700" w14:textId="77777777" w:rsidR="002C502A" w:rsidRPr="00664EBC" w:rsidRDefault="002C502A">
      <w:pPr>
        <w:pStyle w:val="BodyText"/>
        <w:ind w:left="1418" w:hanging="1418"/>
        <w:jc w:val="both"/>
        <w:rPr>
          <w:szCs w:val="24"/>
          <w:lang w:val="es-ES"/>
        </w:rPr>
      </w:pPr>
      <w:r w:rsidRPr="00253C0D">
        <w:rPr>
          <w:szCs w:val="24"/>
          <w:lang w:val="en-GB"/>
        </w:rPr>
        <w:t xml:space="preserve">PLC </w:t>
      </w:r>
      <w:r w:rsidRPr="00253C0D">
        <w:rPr>
          <w:szCs w:val="24"/>
          <w:lang w:val="en-GB"/>
        </w:rPr>
        <w:tab/>
        <w:t>Product Life Cycle</w:t>
      </w:r>
      <w:r w:rsidRPr="00664EBC">
        <w:rPr>
          <w:szCs w:val="24"/>
          <w:lang w:val="es-ES"/>
        </w:rPr>
        <w:t xml:space="preserve"> = CVP = Ciclo de Vida de un Producto</w:t>
      </w:r>
    </w:p>
    <w:p w14:paraId="33ED72DA" w14:textId="77777777" w:rsidR="002C502A" w:rsidRPr="00253C0D" w:rsidRDefault="002C502A">
      <w:pPr>
        <w:pStyle w:val="BodyText"/>
        <w:rPr>
          <w:szCs w:val="24"/>
          <w:lang w:val="en-GB"/>
        </w:rPr>
      </w:pPr>
      <w:r w:rsidRPr="00664EBC">
        <w:rPr>
          <w:szCs w:val="24"/>
          <w:lang w:val="es-ES"/>
        </w:rPr>
        <w:t>PLC</w:t>
      </w:r>
      <w:r w:rsidRPr="00664EBC">
        <w:rPr>
          <w:szCs w:val="24"/>
          <w:lang w:val="es-ES"/>
        </w:rPr>
        <w:tab/>
      </w:r>
      <w:r w:rsidRPr="00253C0D">
        <w:rPr>
          <w:szCs w:val="24"/>
          <w:lang w:val="en-GB"/>
        </w:rPr>
        <w:t>Power</w:t>
      </w:r>
      <w:r w:rsidR="00CB1B44" w:rsidRPr="00253C0D">
        <w:rPr>
          <w:szCs w:val="24"/>
          <w:lang w:val="en-GB"/>
        </w:rPr>
        <w:t>-</w:t>
      </w:r>
      <w:r w:rsidRPr="00253C0D">
        <w:rPr>
          <w:szCs w:val="24"/>
          <w:lang w:val="en-GB"/>
        </w:rPr>
        <w:t>Line Communication</w:t>
      </w:r>
    </w:p>
    <w:p w14:paraId="375BE598" w14:textId="77777777" w:rsidR="007D0934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253C0D">
        <w:rPr>
          <w:sz w:val="24"/>
          <w:szCs w:val="24"/>
        </w:rPr>
        <w:t>PLC</w:t>
      </w:r>
      <w:r w:rsidRPr="00253C0D">
        <w:rPr>
          <w:sz w:val="24"/>
          <w:szCs w:val="24"/>
        </w:rPr>
        <w:tab/>
        <w:t>Programmable Logic Control</w:t>
      </w:r>
      <w:r w:rsidR="007D0934" w:rsidRPr="00253C0D">
        <w:rPr>
          <w:sz w:val="24"/>
          <w:szCs w:val="24"/>
        </w:rPr>
        <w:t>ler</w:t>
      </w:r>
      <w:r w:rsidRPr="00664EBC">
        <w:rPr>
          <w:sz w:val="24"/>
          <w:szCs w:val="24"/>
          <w:lang w:val="es-ES"/>
        </w:rPr>
        <w:t xml:space="preserve"> = </w:t>
      </w:r>
      <w:r w:rsidR="007D0934" w:rsidRPr="00664EBC">
        <w:rPr>
          <w:sz w:val="24"/>
          <w:szCs w:val="24"/>
          <w:lang w:val="es-ES"/>
        </w:rPr>
        <w:t xml:space="preserve">API = Autómata Programable Industrial </w:t>
      </w:r>
    </w:p>
    <w:p w14:paraId="5B83CE3C" w14:textId="77777777" w:rsidR="00F2751D" w:rsidRPr="00664EBC" w:rsidRDefault="00F2751D" w:rsidP="00F2751D">
      <w:pPr>
        <w:pStyle w:val="BodyText"/>
        <w:rPr>
          <w:szCs w:val="24"/>
          <w:lang w:val="en-GB"/>
        </w:rPr>
      </w:pPr>
      <w:r w:rsidRPr="00664EBC">
        <w:rPr>
          <w:szCs w:val="24"/>
          <w:lang w:val="en-GB"/>
        </w:rPr>
        <w:t>plc</w:t>
      </w:r>
      <w:r w:rsidRPr="00664EBC">
        <w:rPr>
          <w:szCs w:val="24"/>
          <w:lang w:val="en-GB"/>
        </w:rPr>
        <w:tab/>
        <w:t>Public Limited Company - United Kingdom</w:t>
      </w:r>
    </w:p>
    <w:p w14:paraId="6A8BC1B7" w14:textId="31424113" w:rsidR="00EE29FF" w:rsidRPr="00664EBC" w:rsidRDefault="00EE29FF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PLEM</w:t>
      </w:r>
      <w:r w:rsidRPr="00664EBC">
        <w:rPr>
          <w:sz w:val="24"/>
          <w:szCs w:val="24"/>
        </w:rPr>
        <w:tab/>
      </w:r>
      <w:r w:rsidR="00A230A3" w:rsidRPr="00664EBC">
        <w:rPr>
          <w:sz w:val="24"/>
          <w:szCs w:val="24"/>
        </w:rPr>
        <w:t>Pipeline</w:t>
      </w:r>
      <w:r w:rsidRPr="00664EBC">
        <w:rPr>
          <w:sz w:val="24"/>
          <w:szCs w:val="24"/>
        </w:rPr>
        <w:t xml:space="preserve"> End Manifold</w:t>
      </w:r>
    </w:p>
    <w:p w14:paraId="0E93753B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PLL</w:t>
      </w:r>
      <w:r w:rsidRPr="00664EBC">
        <w:rPr>
          <w:sz w:val="24"/>
          <w:szCs w:val="24"/>
        </w:rPr>
        <w:tab/>
        <w:t>Pollution Legal Liability</w:t>
      </w:r>
    </w:p>
    <w:p w14:paraId="4A05138D" w14:textId="77777777" w:rsidR="002C502A" w:rsidRPr="00664EBC" w:rsidRDefault="002C502A">
      <w:pPr>
        <w:ind w:left="1418" w:hanging="1418"/>
        <w:jc w:val="both"/>
        <w:rPr>
          <w:sz w:val="24"/>
          <w:szCs w:val="24"/>
          <w:lang w:val="fr-FR"/>
        </w:rPr>
      </w:pPr>
      <w:r w:rsidRPr="00664EBC">
        <w:rPr>
          <w:sz w:val="24"/>
          <w:szCs w:val="24"/>
          <w:lang w:val="fr-FR"/>
        </w:rPr>
        <w:t>PLM</w:t>
      </w:r>
      <w:r w:rsidRPr="00664EBC">
        <w:rPr>
          <w:sz w:val="24"/>
          <w:szCs w:val="24"/>
          <w:lang w:val="fr-FR"/>
        </w:rPr>
        <w:tab/>
        <w:t xml:space="preserve">Parti Libéral Méditerranéen = </w:t>
      </w:r>
      <w:r w:rsidRPr="00B637DB">
        <w:rPr>
          <w:sz w:val="24"/>
          <w:szCs w:val="24"/>
        </w:rPr>
        <w:t>Mediterranean Liberal Party (Tunisia)</w:t>
      </w:r>
    </w:p>
    <w:p w14:paraId="3FCBEE20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PLM</w:t>
      </w:r>
      <w:r w:rsidRPr="00664EBC">
        <w:rPr>
          <w:sz w:val="24"/>
          <w:szCs w:val="24"/>
        </w:rPr>
        <w:tab/>
        <w:t xml:space="preserve">Partido Liberal </w:t>
      </w:r>
      <w:proofErr w:type="spellStart"/>
      <w:r w:rsidRPr="00664EBC">
        <w:rPr>
          <w:sz w:val="24"/>
          <w:szCs w:val="24"/>
        </w:rPr>
        <w:t>Mexicano</w:t>
      </w:r>
      <w:proofErr w:type="spellEnd"/>
    </w:p>
    <w:p w14:paraId="0D7B1CAB" w14:textId="77777777" w:rsidR="002C502A" w:rsidRPr="00664EBC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n-GB"/>
        </w:rPr>
      </w:pPr>
      <w:r w:rsidRPr="00664EBC">
        <w:rPr>
          <w:rFonts w:ascii="Times New Roman" w:hAnsi="Times New Roman"/>
          <w:sz w:val="24"/>
          <w:szCs w:val="24"/>
          <w:lang w:val="en-GB"/>
        </w:rPr>
        <w:t>PLMN</w:t>
      </w:r>
      <w:r w:rsidRPr="00664EBC">
        <w:rPr>
          <w:rFonts w:ascii="Times New Roman" w:hAnsi="Times New Roman"/>
          <w:sz w:val="24"/>
          <w:szCs w:val="24"/>
          <w:lang w:val="en-GB"/>
        </w:rPr>
        <w:tab/>
        <w:t>Public Land Mobile Network</w:t>
      </w:r>
    </w:p>
    <w:p w14:paraId="470773D5" w14:textId="77777777" w:rsidR="002C502A" w:rsidRPr="00664EBC" w:rsidRDefault="002C502A">
      <w:pPr>
        <w:pStyle w:val="BodyText"/>
        <w:rPr>
          <w:szCs w:val="24"/>
          <w:lang w:val="en-GB"/>
        </w:rPr>
      </w:pPr>
      <w:r w:rsidRPr="00664EBC">
        <w:rPr>
          <w:szCs w:val="24"/>
          <w:lang w:val="en-GB"/>
        </w:rPr>
        <w:t>PLN</w:t>
      </w:r>
      <w:r w:rsidRPr="00664EBC">
        <w:rPr>
          <w:szCs w:val="24"/>
          <w:lang w:val="en-GB"/>
        </w:rPr>
        <w:tab/>
        <w:t>Power Line Networking</w:t>
      </w:r>
    </w:p>
    <w:p w14:paraId="03F39690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PLR</w:t>
      </w:r>
      <w:r w:rsidRPr="00664EBC">
        <w:rPr>
          <w:sz w:val="24"/>
          <w:szCs w:val="24"/>
        </w:rPr>
        <w:tab/>
      </w:r>
      <w:proofErr w:type="spellStart"/>
      <w:r w:rsidRPr="00664EBC">
        <w:rPr>
          <w:sz w:val="24"/>
          <w:szCs w:val="24"/>
        </w:rPr>
        <w:t>Parti</w:t>
      </w:r>
      <w:proofErr w:type="spellEnd"/>
      <w:r w:rsidRPr="00664EBC">
        <w:rPr>
          <w:sz w:val="24"/>
          <w:szCs w:val="24"/>
        </w:rPr>
        <w:t xml:space="preserve"> </w:t>
      </w:r>
      <w:proofErr w:type="spellStart"/>
      <w:r w:rsidRPr="00664EBC">
        <w:rPr>
          <w:sz w:val="24"/>
          <w:szCs w:val="24"/>
        </w:rPr>
        <w:t>Libéral</w:t>
      </w:r>
      <w:proofErr w:type="spellEnd"/>
      <w:r w:rsidRPr="00664EBC">
        <w:rPr>
          <w:sz w:val="24"/>
          <w:szCs w:val="24"/>
        </w:rPr>
        <w:t xml:space="preserve"> </w:t>
      </w:r>
      <w:proofErr w:type="spellStart"/>
      <w:r w:rsidRPr="00664EBC">
        <w:rPr>
          <w:sz w:val="24"/>
          <w:szCs w:val="24"/>
        </w:rPr>
        <w:t>Réformateur</w:t>
      </w:r>
      <w:proofErr w:type="spellEnd"/>
      <w:r w:rsidRPr="00664EBC">
        <w:rPr>
          <w:sz w:val="24"/>
          <w:szCs w:val="24"/>
        </w:rPr>
        <w:t xml:space="preserve"> = Liberal Reform Party = Partido Liberal </w:t>
      </w:r>
      <w:proofErr w:type="spellStart"/>
      <w:r w:rsidRPr="00664EBC">
        <w:rPr>
          <w:sz w:val="24"/>
          <w:szCs w:val="24"/>
        </w:rPr>
        <w:t>Reformador</w:t>
      </w:r>
      <w:proofErr w:type="spellEnd"/>
    </w:p>
    <w:p w14:paraId="32E3C02B" w14:textId="77777777" w:rsidR="00350E70" w:rsidRPr="00664EBC" w:rsidRDefault="00CC3FA5">
      <w:pPr>
        <w:pStyle w:val="BodyText"/>
        <w:rPr>
          <w:szCs w:val="24"/>
          <w:lang w:val="en-GB"/>
        </w:rPr>
      </w:pPr>
      <w:r w:rsidRPr="00664EBC">
        <w:rPr>
          <w:szCs w:val="24"/>
          <w:lang w:val="en-GB"/>
        </w:rPr>
        <w:t>PLS</w:t>
      </w:r>
      <w:r w:rsidRPr="00664EBC">
        <w:rPr>
          <w:szCs w:val="24"/>
          <w:lang w:val="en-GB"/>
        </w:rPr>
        <w:tab/>
        <w:t>Partial Least Squares</w:t>
      </w:r>
    </w:p>
    <w:p w14:paraId="665011C1" w14:textId="77777777" w:rsidR="00CC3FA5" w:rsidRPr="00664EBC" w:rsidRDefault="00350E70">
      <w:pPr>
        <w:pStyle w:val="BodyText"/>
        <w:rPr>
          <w:szCs w:val="24"/>
          <w:lang w:val="en-GB"/>
        </w:rPr>
      </w:pPr>
      <w:r w:rsidRPr="00664EBC">
        <w:rPr>
          <w:szCs w:val="24"/>
          <w:lang w:val="en-GB"/>
        </w:rPr>
        <w:t>PLS</w:t>
      </w:r>
      <w:r w:rsidRPr="00664EBC">
        <w:rPr>
          <w:szCs w:val="24"/>
          <w:lang w:val="en-GB"/>
        </w:rPr>
        <w:tab/>
        <w:t>Pregnant Leach Solution</w:t>
      </w:r>
    </w:p>
    <w:p w14:paraId="28C5F4AD" w14:textId="77777777" w:rsidR="002C502A" w:rsidRPr="00664EBC" w:rsidRDefault="002C502A">
      <w:pPr>
        <w:pStyle w:val="BodyText"/>
        <w:rPr>
          <w:szCs w:val="24"/>
          <w:lang w:val="en-GB"/>
        </w:rPr>
      </w:pPr>
      <w:r w:rsidRPr="00664EBC">
        <w:rPr>
          <w:szCs w:val="24"/>
          <w:lang w:val="en-GB"/>
        </w:rPr>
        <w:t>PLT</w:t>
      </w:r>
      <w:r w:rsidRPr="00664EBC">
        <w:rPr>
          <w:szCs w:val="24"/>
          <w:lang w:val="en-GB"/>
        </w:rPr>
        <w:tab/>
        <w:t>Power Line Telecoms</w:t>
      </w:r>
    </w:p>
    <w:p w14:paraId="4D486956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PLU</w:t>
      </w:r>
      <w:r w:rsidRPr="00664EBC">
        <w:rPr>
          <w:sz w:val="24"/>
          <w:szCs w:val="24"/>
        </w:rPr>
        <w:tab/>
        <w:t>Price Look Up (POS)</w:t>
      </w:r>
    </w:p>
    <w:p w14:paraId="6DFDF5EF" w14:textId="77777777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PLV</w:t>
      </w:r>
      <w:r w:rsidRPr="00664EBC">
        <w:rPr>
          <w:sz w:val="24"/>
          <w:szCs w:val="24"/>
          <w:lang w:val="es-ES"/>
        </w:rPr>
        <w:tab/>
        <w:t>Partido Laboral Venezolano</w:t>
      </w:r>
    </w:p>
    <w:p w14:paraId="42D0CF08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PLV</w:t>
      </w:r>
      <w:r w:rsidRPr="00664EBC">
        <w:rPr>
          <w:szCs w:val="24"/>
          <w:lang w:val="es-ES"/>
        </w:rPr>
        <w:tab/>
        <w:t xml:space="preserve">Publicidad en el Lugar/punto de Venta = POP </w:t>
      </w:r>
      <w:r w:rsidRPr="00B637DB">
        <w:rPr>
          <w:szCs w:val="24"/>
        </w:rPr>
        <w:t>advertising = point of purchase advertising</w:t>
      </w:r>
    </w:p>
    <w:p w14:paraId="5FA32D76" w14:textId="77777777" w:rsidR="00C84A8E" w:rsidRPr="00B637DB" w:rsidRDefault="005D63A0" w:rsidP="005D63A0">
      <w:pPr>
        <w:pStyle w:val="PlainText"/>
        <w:jc w:val="both"/>
        <w:rPr>
          <w:rFonts w:ascii="Times New Roman" w:hAnsi="Times New Roman"/>
          <w:sz w:val="24"/>
          <w:szCs w:val="24"/>
          <w:lang w:val="en-GB"/>
        </w:rPr>
      </w:pPr>
      <w:r w:rsidRPr="00664EBC">
        <w:rPr>
          <w:rFonts w:ascii="Times New Roman" w:hAnsi="Times New Roman"/>
          <w:sz w:val="24"/>
          <w:szCs w:val="24"/>
          <w:lang w:val="es-ES"/>
        </w:rPr>
        <w:t>PM</w:t>
      </w:r>
      <w:r w:rsidRPr="00664EBC">
        <w:rPr>
          <w:rFonts w:ascii="Times New Roman" w:hAnsi="Times New Roman"/>
          <w:sz w:val="24"/>
          <w:szCs w:val="24"/>
          <w:lang w:val="es-ES"/>
        </w:rPr>
        <w:tab/>
        <w:t xml:space="preserve">Ensayos de Partículas Magnéticas = MT = </w:t>
      </w:r>
      <w:r w:rsidRPr="00B637DB">
        <w:rPr>
          <w:rFonts w:ascii="Times New Roman" w:hAnsi="Times New Roman"/>
          <w:sz w:val="24"/>
          <w:szCs w:val="24"/>
          <w:lang w:val="en-GB"/>
        </w:rPr>
        <w:t>Magnetic particle Testing</w:t>
      </w:r>
    </w:p>
    <w:p w14:paraId="1213F39E" w14:textId="77777777" w:rsidR="005D63A0" w:rsidRPr="00664EBC" w:rsidRDefault="00C84A8E" w:rsidP="005D63A0">
      <w:pPr>
        <w:pStyle w:val="PlainText"/>
        <w:jc w:val="both"/>
        <w:rPr>
          <w:rFonts w:ascii="Times New Roman" w:hAnsi="Times New Roman"/>
          <w:sz w:val="24"/>
          <w:szCs w:val="24"/>
          <w:lang w:val="es-ES"/>
        </w:rPr>
      </w:pPr>
      <w:r w:rsidRPr="00B637DB">
        <w:rPr>
          <w:rFonts w:ascii="Times New Roman" w:hAnsi="Times New Roman"/>
          <w:sz w:val="24"/>
          <w:szCs w:val="24"/>
          <w:lang w:val="en-GB"/>
        </w:rPr>
        <w:lastRenderedPageBreak/>
        <w:t xml:space="preserve">PM </w:t>
      </w:r>
      <w:r w:rsidR="00F2762F" w:rsidRPr="00B637DB">
        <w:rPr>
          <w:rFonts w:ascii="Times New Roman" w:hAnsi="Times New Roman"/>
          <w:sz w:val="24"/>
          <w:szCs w:val="24"/>
          <w:lang w:val="en-GB"/>
        </w:rPr>
        <w:tab/>
      </w:r>
      <w:r w:rsidRPr="00B637DB">
        <w:rPr>
          <w:rFonts w:ascii="Times New Roman" w:hAnsi="Times New Roman"/>
          <w:sz w:val="24"/>
          <w:szCs w:val="24"/>
          <w:lang w:val="en-GB"/>
        </w:rPr>
        <w:t xml:space="preserve">Particulate Matter </w:t>
      </w:r>
      <w:r w:rsidRPr="00664EBC">
        <w:rPr>
          <w:rFonts w:ascii="Times New Roman" w:hAnsi="Times New Roman"/>
          <w:sz w:val="24"/>
          <w:szCs w:val="24"/>
          <w:lang w:val="es-ES"/>
        </w:rPr>
        <w:t>= MP = Material Particulado</w:t>
      </w:r>
    </w:p>
    <w:p w14:paraId="2275AF85" w14:textId="49272967" w:rsidR="00E9767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PM</w:t>
      </w:r>
      <w:r w:rsidRPr="00664EBC">
        <w:rPr>
          <w:szCs w:val="24"/>
          <w:lang w:val="es-ES"/>
        </w:rPr>
        <w:tab/>
        <w:t xml:space="preserve">Polvo Mojable = WP = </w:t>
      </w:r>
      <w:r w:rsidRPr="00B637DB">
        <w:rPr>
          <w:szCs w:val="24"/>
        </w:rPr>
        <w:t>Wettable Powder</w:t>
      </w:r>
      <w:r w:rsidRPr="00664EBC">
        <w:rPr>
          <w:szCs w:val="24"/>
          <w:lang w:val="es-ES"/>
        </w:rPr>
        <w:t xml:space="preserve"> (</w:t>
      </w:r>
      <w:r w:rsidR="002E7593" w:rsidRPr="00664EBC">
        <w:rPr>
          <w:szCs w:val="24"/>
          <w:lang w:val="es-ES"/>
        </w:rPr>
        <w:t>f</w:t>
      </w:r>
      <w:r w:rsidRPr="00664EBC">
        <w:rPr>
          <w:szCs w:val="24"/>
          <w:lang w:val="es-ES"/>
        </w:rPr>
        <w:t>ormulación pulverulenta destinada a ser dispersada en agua)</w:t>
      </w:r>
    </w:p>
    <w:p w14:paraId="17DB40DC" w14:textId="77777777" w:rsidR="002C502A" w:rsidRPr="00664EBC" w:rsidRDefault="00E9767A">
      <w:pPr>
        <w:pStyle w:val="BodyTextIndent2"/>
        <w:rPr>
          <w:szCs w:val="24"/>
        </w:rPr>
      </w:pPr>
      <w:r w:rsidRPr="00664EBC">
        <w:rPr>
          <w:szCs w:val="24"/>
        </w:rPr>
        <w:t>PM</w:t>
      </w:r>
      <w:r w:rsidRPr="00664EBC">
        <w:rPr>
          <w:szCs w:val="24"/>
        </w:rPr>
        <w:tab/>
        <w:t>Preventive Maintenance</w:t>
      </w:r>
    </w:p>
    <w:p w14:paraId="5153EC99" w14:textId="77777777" w:rsidR="00263CC8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PM</w:t>
      </w:r>
      <w:r w:rsidRPr="00664EBC">
        <w:rPr>
          <w:szCs w:val="24"/>
        </w:rPr>
        <w:tab/>
      </w:r>
      <w:r w:rsidRPr="00B637DB">
        <w:rPr>
          <w:szCs w:val="24"/>
          <w:lang w:val="es-ES"/>
        </w:rPr>
        <w:t>Proctor Modificado</w:t>
      </w:r>
      <w:r w:rsidRPr="00664EBC">
        <w:rPr>
          <w:szCs w:val="24"/>
        </w:rPr>
        <w:t xml:space="preserve"> = MP = Mod</w:t>
      </w:r>
      <w:r w:rsidR="00137F51" w:rsidRPr="00664EBC">
        <w:rPr>
          <w:szCs w:val="24"/>
        </w:rPr>
        <w:t>(</w:t>
      </w:r>
      <w:proofErr w:type="spellStart"/>
      <w:r w:rsidR="00137F51" w:rsidRPr="00664EBC">
        <w:rPr>
          <w:szCs w:val="24"/>
        </w:rPr>
        <w:t>ified</w:t>
      </w:r>
      <w:proofErr w:type="spellEnd"/>
      <w:r w:rsidR="00137F51" w:rsidRPr="00664EBC">
        <w:rPr>
          <w:szCs w:val="24"/>
        </w:rPr>
        <w:t>)</w:t>
      </w:r>
      <w:r w:rsidRPr="00664EBC">
        <w:rPr>
          <w:szCs w:val="24"/>
        </w:rPr>
        <w:t xml:space="preserve"> Proctor (for roads according to AASHTO, ASTM)</w:t>
      </w:r>
    </w:p>
    <w:p w14:paraId="1BA877A9" w14:textId="77777777" w:rsidR="00263CC8" w:rsidRPr="00664EBC" w:rsidRDefault="00263CC8" w:rsidP="00263CC8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PMA</w:t>
      </w:r>
      <w:r w:rsidRPr="00664EBC">
        <w:rPr>
          <w:szCs w:val="24"/>
          <w:lang w:val="es-ES"/>
        </w:rPr>
        <w:tab/>
      </w:r>
      <w:r w:rsidRPr="00664EBC">
        <w:rPr>
          <w:bCs/>
          <w:szCs w:val="24"/>
          <w:lang w:val="es-ES"/>
        </w:rPr>
        <w:t>Procedimiento de Medio Ambiente</w:t>
      </w:r>
    </w:p>
    <w:p w14:paraId="29034C36" w14:textId="77777777" w:rsidR="009E20A7" w:rsidRPr="00664EBC" w:rsidRDefault="00DB569B" w:rsidP="009E20A7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PMA</w:t>
      </w:r>
      <w:r w:rsidRPr="00664EBC">
        <w:rPr>
          <w:szCs w:val="24"/>
          <w:lang w:val="es-ES"/>
        </w:rPr>
        <w:tab/>
        <w:t>Programa Mundial de Alimentos</w:t>
      </w:r>
      <w:r w:rsidR="009E20A7" w:rsidRPr="00664EBC">
        <w:rPr>
          <w:szCs w:val="24"/>
          <w:lang w:val="es-ES"/>
        </w:rPr>
        <w:t xml:space="preserve"> = WFP = </w:t>
      </w:r>
      <w:r w:rsidR="009E20A7" w:rsidRPr="00B637DB">
        <w:rPr>
          <w:szCs w:val="24"/>
        </w:rPr>
        <w:t>World Food Programme</w:t>
      </w:r>
    </w:p>
    <w:p w14:paraId="7E8F87D5" w14:textId="77777777" w:rsidR="002C502A" w:rsidRPr="00664EBC" w:rsidRDefault="002C502A">
      <w:pPr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PMA</w:t>
      </w:r>
      <w:r w:rsidRPr="00664EBC">
        <w:rPr>
          <w:sz w:val="24"/>
          <w:szCs w:val="24"/>
          <w:lang w:val="es-ES"/>
        </w:rPr>
        <w:tab/>
        <w:t>Puesto de Mando Auxiliar</w:t>
      </w:r>
    </w:p>
    <w:p w14:paraId="635AFCE0" w14:textId="77777777" w:rsidR="000713CD" w:rsidRPr="00664EBC" w:rsidRDefault="000713CD">
      <w:pPr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PMB</w:t>
      </w:r>
      <w:r w:rsidRPr="00664EBC">
        <w:rPr>
          <w:sz w:val="24"/>
          <w:szCs w:val="24"/>
          <w:lang w:val="es-ES"/>
        </w:rPr>
        <w:tab/>
      </w:r>
      <w:r w:rsidRPr="00B637DB">
        <w:rPr>
          <w:sz w:val="24"/>
          <w:szCs w:val="24"/>
        </w:rPr>
        <w:t>Polymer Modified Bitumen</w:t>
      </w:r>
      <w:r w:rsidRPr="00664EBC">
        <w:rPr>
          <w:sz w:val="24"/>
          <w:szCs w:val="24"/>
          <w:lang w:val="es-ES"/>
        </w:rPr>
        <w:t xml:space="preserve"> = betún polimérico modificado</w:t>
      </w:r>
    </w:p>
    <w:p w14:paraId="34A3F903" w14:textId="77777777" w:rsidR="00F21A59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PMBS</w:t>
      </w:r>
      <w:r w:rsidRPr="00664EBC">
        <w:rPr>
          <w:sz w:val="24"/>
          <w:szCs w:val="24"/>
          <w:lang w:val="es-ES"/>
        </w:rPr>
        <w:tab/>
      </w:r>
      <w:r w:rsidRPr="00B637DB">
        <w:rPr>
          <w:sz w:val="24"/>
          <w:szCs w:val="24"/>
        </w:rPr>
        <w:t>Packet Mode Bearer Service</w:t>
      </w:r>
    </w:p>
    <w:p w14:paraId="1194C78D" w14:textId="77777777" w:rsidR="00203105" w:rsidRPr="00664EBC" w:rsidRDefault="00F21A59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PMC</w:t>
      </w:r>
      <w:r w:rsidRPr="00664EBC">
        <w:rPr>
          <w:sz w:val="24"/>
          <w:szCs w:val="24"/>
          <w:lang w:val="es-ES"/>
        </w:rPr>
        <w:tab/>
        <w:t>Período Medio de Cobro</w:t>
      </w:r>
      <w:r w:rsidR="00FA4705" w:rsidRPr="00664EBC">
        <w:rPr>
          <w:sz w:val="24"/>
          <w:szCs w:val="24"/>
          <w:lang w:val="es-ES"/>
        </w:rPr>
        <w:t xml:space="preserve"> = DRO = </w:t>
      </w:r>
      <w:proofErr w:type="spellStart"/>
      <w:r w:rsidR="00FA4705" w:rsidRPr="00664EBC">
        <w:rPr>
          <w:sz w:val="24"/>
          <w:szCs w:val="24"/>
          <w:lang w:val="es-ES"/>
        </w:rPr>
        <w:t>Days</w:t>
      </w:r>
      <w:proofErr w:type="spellEnd"/>
      <w:r w:rsidR="00FA4705" w:rsidRPr="00664EBC">
        <w:rPr>
          <w:sz w:val="24"/>
          <w:szCs w:val="24"/>
          <w:lang w:val="es-ES"/>
        </w:rPr>
        <w:t xml:space="preserve"> </w:t>
      </w:r>
      <w:proofErr w:type="spellStart"/>
      <w:r w:rsidR="00FA4705" w:rsidRPr="00664EBC">
        <w:rPr>
          <w:sz w:val="24"/>
          <w:szCs w:val="24"/>
          <w:lang w:val="es-ES"/>
        </w:rPr>
        <w:t>Receivable</w:t>
      </w:r>
      <w:proofErr w:type="spellEnd"/>
      <w:r w:rsidR="00FA4705" w:rsidRPr="00664EBC">
        <w:rPr>
          <w:sz w:val="24"/>
          <w:szCs w:val="24"/>
          <w:lang w:val="es-ES"/>
        </w:rPr>
        <w:t xml:space="preserve"> </w:t>
      </w:r>
      <w:proofErr w:type="spellStart"/>
      <w:r w:rsidR="00FA4705" w:rsidRPr="00664EBC">
        <w:rPr>
          <w:sz w:val="24"/>
          <w:szCs w:val="24"/>
          <w:lang w:val="es-ES"/>
        </w:rPr>
        <w:t>Outstanding</w:t>
      </w:r>
      <w:proofErr w:type="spellEnd"/>
    </w:p>
    <w:p w14:paraId="13B82F70" w14:textId="77777777" w:rsidR="002C502A" w:rsidRPr="00664EBC" w:rsidRDefault="00203105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PMC</w:t>
      </w:r>
      <w:r w:rsidRPr="00664EBC">
        <w:rPr>
          <w:sz w:val="24"/>
          <w:szCs w:val="24"/>
          <w:lang w:val="es-ES"/>
        </w:rPr>
        <w:tab/>
        <w:t>Puesto de Mando Centralizado</w:t>
      </w:r>
      <w:r w:rsidR="000F6F54" w:rsidRPr="00664EBC">
        <w:rPr>
          <w:sz w:val="24"/>
          <w:szCs w:val="24"/>
          <w:lang w:val="es-ES"/>
        </w:rPr>
        <w:t xml:space="preserve"> – central control </w:t>
      </w:r>
      <w:proofErr w:type="spellStart"/>
      <w:r w:rsidR="000F6F54" w:rsidRPr="00664EBC">
        <w:rPr>
          <w:sz w:val="24"/>
          <w:szCs w:val="24"/>
          <w:lang w:val="es-ES"/>
        </w:rPr>
        <w:t>room</w:t>
      </w:r>
      <w:proofErr w:type="spellEnd"/>
    </w:p>
    <w:p w14:paraId="1C008C8B" w14:textId="77777777" w:rsidR="002C502A" w:rsidRPr="00664EBC" w:rsidRDefault="002C502A">
      <w:pPr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PMD</w:t>
      </w:r>
      <w:r w:rsidRPr="00664EBC">
        <w:rPr>
          <w:sz w:val="24"/>
          <w:szCs w:val="24"/>
          <w:lang w:val="es-ES"/>
        </w:rPr>
        <w:tab/>
        <w:t xml:space="preserve">Países Menos Desarrollados = </w:t>
      </w:r>
      <w:proofErr w:type="spellStart"/>
      <w:r w:rsidRPr="00664EBC">
        <w:rPr>
          <w:sz w:val="24"/>
          <w:szCs w:val="24"/>
          <w:lang w:val="es-ES"/>
        </w:rPr>
        <w:t>LDCs</w:t>
      </w:r>
      <w:proofErr w:type="spellEnd"/>
      <w:r w:rsidRPr="00664EBC">
        <w:rPr>
          <w:sz w:val="24"/>
          <w:szCs w:val="24"/>
          <w:lang w:val="es-ES"/>
        </w:rPr>
        <w:t xml:space="preserve"> = </w:t>
      </w:r>
      <w:proofErr w:type="spellStart"/>
      <w:r w:rsidRPr="00664EBC">
        <w:rPr>
          <w:sz w:val="24"/>
          <w:szCs w:val="24"/>
          <w:lang w:val="es-ES"/>
        </w:rPr>
        <w:t>Least</w:t>
      </w:r>
      <w:proofErr w:type="spellEnd"/>
      <w:r w:rsidRPr="00664EBC">
        <w:rPr>
          <w:sz w:val="24"/>
          <w:szCs w:val="24"/>
          <w:lang w:val="es-ES"/>
        </w:rPr>
        <w:t xml:space="preserve"> </w:t>
      </w:r>
      <w:proofErr w:type="spellStart"/>
      <w:r w:rsidRPr="00664EBC">
        <w:rPr>
          <w:sz w:val="24"/>
          <w:szCs w:val="24"/>
          <w:lang w:val="es-ES"/>
        </w:rPr>
        <w:t>Developed</w:t>
      </w:r>
      <w:proofErr w:type="spellEnd"/>
      <w:r w:rsidRPr="00664EBC">
        <w:rPr>
          <w:sz w:val="24"/>
          <w:szCs w:val="24"/>
          <w:lang w:val="es-ES"/>
        </w:rPr>
        <w:t xml:space="preserve"> </w:t>
      </w:r>
      <w:proofErr w:type="spellStart"/>
      <w:r w:rsidRPr="00664EBC">
        <w:rPr>
          <w:sz w:val="24"/>
          <w:szCs w:val="24"/>
          <w:lang w:val="es-ES"/>
        </w:rPr>
        <w:t>Countries</w:t>
      </w:r>
      <w:proofErr w:type="spellEnd"/>
    </w:p>
    <w:p w14:paraId="5C1C7474" w14:textId="77777777" w:rsidR="002C502A" w:rsidRPr="00664EBC" w:rsidRDefault="002C502A">
      <w:pPr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PMD</w:t>
      </w:r>
      <w:r w:rsidRPr="00664EBC">
        <w:rPr>
          <w:sz w:val="24"/>
          <w:szCs w:val="24"/>
          <w:lang w:val="es-ES"/>
        </w:rPr>
        <w:tab/>
        <w:t>Presión Media Diastólica</w:t>
      </w:r>
    </w:p>
    <w:p w14:paraId="4AAC7CAD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PME</w:t>
      </w:r>
      <w:r w:rsidRPr="00664EBC">
        <w:rPr>
          <w:sz w:val="24"/>
          <w:szCs w:val="24"/>
        </w:rPr>
        <w:tab/>
        <w:t>Project Management Excellence</w:t>
      </w:r>
    </w:p>
    <w:p w14:paraId="5637E053" w14:textId="77777777" w:rsidR="0016250A" w:rsidRPr="00664EBC" w:rsidRDefault="002C502A">
      <w:pPr>
        <w:jc w:val="both"/>
        <w:rPr>
          <w:sz w:val="24"/>
          <w:szCs w:val="24"/>
        </w:rPr>
      </w:pPr>
      <w:r w:rsidRPr="00664EBC">
        <w:rPr>
          <w:sz w:val="24"/>
          <w:szCs w:val="24"/>
        </w:rPr>
        <w:t>PMEP</w:t>
      </w:r>
      <w:r w:rsidRPr="00664EBC">
        <w:rPr>
          <w:sz w:val="24"/>
          <w:szCs w:val="24"/>
        </w:rPr>
        <w:tab/>
        <w:t>Pumping Mean Effective Pressure</w:t>
      </w:r>
    </w:p>
    <w:p w14:paraId="38A5A413" w14:textId="77777777" w:rsidR="002C502A" w:rsidRPr="00664EBC" w:rsidRDefault="0016250A">
      <w:pPr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 xml:space="preserve">PMG </w:t>
      </w:r>
      <w:r w:rsidR="00F2762F" w:rsidRPr="00664EBC">
        <w:rPr>
          <w:sz w:val="24"/>
          <w:szCs w:val="24"/>
          <w:lang w:val="es-ES"/>
        </w:rPr>
        <w:tab/>
      </w:r>
      <w:proofErr w:type="spellStart"/>
      <w:r w:rsidRPr="00664EBC">
        <w:rPr>
          <w:sz w:val="24"/>
          <w:szCs w:val="24"/>
          <w:lang w:val="es-ES"/>
        </w:rPr>
        <w:t>Permanent</w:t>
      </w:r>
      <w:proofErr w:type="spellEnd"/>
      <w:r w:rsidRPr="00664EBC">
        <w:rPr>
          <w:sz w:val="24"/>
          <w:szCs w:val="24"/>
          <w:lang w:val="es-ES"/>
        </w:rPr>
        <w:t xml:space="preserve"> </w:t>
      </w:r>
      <w:proofErr w:type="spellStart"/>
      <w:r w:rsidRPr="00664EBC">
        <w:rPr>
          <w:sz w:val="24"/>
          <w:szCs w:val="24"/>
          <w:lang w:val="es-ES"/>
        </w:rPr>
        <w:t>Magnet</w:t>
      </w:r>
      <w:proofErr w:type="spellEnd"/>
      <w:r w:rsidRPr="00664EBC">
        <w:rPr>
          <w:sz w:val="24"/>
          <w:szCs w:val="24"/>
          <w:lang w:val="es-ES"/>
        </w:rPr>
        <w:t xml:space="preserve"> </w:t>
      </w:r>
      <w:proofErr w:type="spellStart"/>
      <w:r w:rsidRPr="00664EBC">
        <w:rPr>
          <w:sz w:val="24"/>
          <w:szCs w:val="24"/>
          <w:lang w:val="es-ES"/>
        </w:rPr>
        <w:t>Generator</w:t>
      </w:r>
      <w:proofErr w:type="spellEnd"/>
      <w:r w:rsidRPr="00664EBC">
        <w:rPr>
          <w:sz w:val="24"/>
          <w:szCs w:val="24"/>
          <w:lang w:val="es-ES"/>
        </w:rPr>
        <w:t xml:space="preserve"> = generador de imanes permanentes</w:t>
      </w:r>
    </w:p>
    <w:p w14:paraId="45943129" w14:textId="77777777" w:rsidR="002C502A" w:rsidRPr="00664EBC" w:rsidRDefault="002C502A">
      <w:pPr>
        <w:pStyle w:val="PlainText"/>
        <w:ind w:left="1418" w:hanging="1418"/>
        <w:jc w:val="both"/>
        <w:rPr>
          <w:rFonts w:ascii="Times New Roman" w:hAnsi="Times New Roman"/>
          <w:sz w:val="24"/>
          <w:szCs w:val="24"/>
          <w:lang w:val="en-GB"/>
        </w:rPr>
      </w:pPr>
      <w:r w:rsidRPr="00664EBC">
        <w:rPr>
          <w:rFonts w:ascii="Times New Roman" w:hAnsi="Times New Roman"/>
          <w:sz w:val="24"/>
          <w:szCs w:val="24"/>
          <w:lang w:val="en-GB"/>
        </w:rPr>
        <w:t>PMG</w:t>
      </w:r>
      <w:r w:rsidRPr="00664EBC">
        <w:rPr>
          <w:rFonts w:ascii="Times New Roman" w:hAnsi="Times New Roman"/>
          <w:sz w:val="24"/>
          <w:szCs w:val="24"/>
          <w:lang w:val="en-GB"/>
        </w:rPr>
        <w:tab/>
        <w:t>Postmaster General (UK)</w:t>
      </w:r>
    </w:p>
    <w:p w14:paraId="612EDDF0" w14:textId="77777777" w:rsidR="003037EE" w:rsidRPr="00B637DB" w:rsidRDefault="003037EE">
      <w:pPr>
        <w:pStyle w:val="PlainText"/>
        <w:ind w:left="1418" w:hanging="1418"/>
        <w:jc w:val="both"/>
        <w:rPr>
          <w:rFonts w:ascii="Times New Roman" w:hAnsi="Times New Roman"/>
          <w:sz w:val="24"/>
          <w:szCs w:val="24"/>
          <w:lang w:val="en-GB"/>
        </w:rPr>
      </w:pPr>
      <w:r w:rsidRPr="00664EBC">
        <w:rPr>
          <w:rFonts w:ascii="Times New Roman" w:hAnsi="Times New Roman"/>
          <w:sz w:val="24"/>
          <w:szCs w:val="24"/>
          <w:lang w:val="en-GB"/>
        </w:rPr>
        <w:t>PMG</w:t>
      </w:r>
      <w:r w:rsidRPr="00664EBC">
        <w:rPr>
          <w:rFonts w:ascii="Times New Roman" w:hAnsi="Times New Roman"/>
          <w:sz w:val="24"/>
          <w:szCs w:val="24"/>
          <w:lang w:val="en-GB"/>
        </w:rPr>
        <w:tab/>
      </w:r>
      <w:proofErr w:type="spellStart"/>
      <w:r w:rsidRPr="00664EBC">
        <w:rPr>
          <w:rFonts w:ascii="Times New Roman" w:hAnsi="Times New Roman"/>
          <w:sz w:val="24"/>
          <w:szCs w:val="24"/>
          <w:lang w:val="en-GB"/>
        </w:rPr>
        <w:t>Precio</w:t>
      </w:r>
      <w:proofErr w:type="spellEnd"/>
      <w:r w:rsidRPr="00664EBC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664EBC">
        <w:rPr>
          <w:rFonts w:ascii="Times New Roman" w:hAnsi="Times New Roman"/>
          <w:sz w:val="24"/>
          <w:szCs w:val="24"/>
          <w:lang w:val="en-GB"/>
        </w:rPr>
        <w:t>Máximo</w:t>
      </w:r>
      <w:proofErr w:type="spellEnd"/>
      <w:r w:rsidRPr="00664EBC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664EBC">
        <w:rPr>
          <w:rFonts w:ascii="Times New Roman" w:hAnsi="Times New Roman"/>
          <w:sz w:val="24"/>
          <w:szCs w:val="24"/>
          <w:lang w:val="en-GB"/>
        </w:rPr>
        <w:t>Garantizado</w:t>
      </w:r>
      <w:proofErr w:type="spellEnd"/>
      <w:r w:rsidR="00DA5D3D" w:rsidRPr="00664EBC">
        <w:rPr>
          <w:rFonts w:ascii="Times New Roman" w:hAnsi="Times New Roman"/>
          <w:sz w:val="24"/>
          <w:szCs w:val="24"/>
          <w:lang w:val="en-GB"/>
        </w:rPr>
        <w:t xml:space="preserve"> = GMP = Guaranteed Maximum Price = </w:t>
      </w:r>
      <w:r w:rsidR="00DA5D3D" w:rsidRPr="00B637DB">
        <w:rPr>
          <w:rFonts w:ascii="Times New Roman" w:hAnsi="Times New Roman"/>
          <w:sz w:val="24"/>
          <w:szCs w:val="24"/>
          <w:lang w:val="en-GB"/>
        </w:rPr>
        <w:t>NTE = Not-To-Exceed Price</w:t>
      </w:r>
    </w:p>
    <w:p w14:paraId="5E053D8B" w14:textId="77777777" w:rsidR="002C502A" w:rsidRPr="00B637DB" w:rsidRDefault="002C502A">
      <w:pPr>
        <w:ind w:left="1418" w:hanging="1418"/>
        <w:jc w:val="both"/>
        <w:rPr>
          <w:sz w:val="24"/>
          <w:szCs w:val="24"/>
        </w:rPr>
      </w:pPr>
      <w:r w:rsidRPr="00B637DB">
        <w:rPr>
          <w:sz w:val="24"/>
          <w:szCs w:val="24"/>
        </w:rPr>
        <w:t>PMI</w:t>
      </w:r>
      <w:r w:rsidRPr="00B637DB">
        <w:rPr>
          <w:sz w:val="24"/>
          <w:szCs w:val="24"/>
        </w:rPr>
        <w:tab/>
        <w:t>Private Medical Insurance</w:t>
      </w:r>
    </w:p>
    <w:p w14:paraId="0A16D2EB" w14:textId="77777777" w:rsidR="00062748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PML</w:t>
      </w:r>
      <w:r w:rsidRPr="00664EBC">
        <w:rPr>
          <w:sz w:val="24"/>
          <w:szCs w:val="24"/>
          <w:lang w:val="es-ES"/>
        </w:rPr>
        <w:tab/>
      </w:r>
      <w:proofErr w:type="spellStart"/>
      <w:r w:rsidRPr="00664EBC">
        <w:rPr>
          <w:sz w:val="24"/>
          <w:szCs w:val="24"/>
          <w:lang w:val="es-ES"/>
        </w:rPr>
        <w:t>Parti</w:t>
      </w:r>
      <w:proofErr w:type="spellEnd"/>
      <w:r w:rsidRPr="00664EBC">
        <w:rPr>
          <w:sz w:val="24"/>
          <w:szCs w:val="24"/>
          <w:lang w:val="es-ES"/>
        </w:rPr>
        <w:t xml:space="preserve"> </w:t>
      </w:r>
      <w:proofErr w:type="spellStart"/>
      <w:r w:rsidRPr="00664EBC">
        <w:rPr>
          <w:sz w:val="24"/>
          <w:szCs w:val="24"/>
          <w:lang w:val="es-ES"/>
        </w:rPr>
        <w:t>Marocain</w:t>
      </w:r>
      <w:proofErr w:type="spellEnd"/>
      <w:r w:rsidRPr="00664EBC">
        <w:rPr>
          <w:sz w:val="24"/>
          <w:szCs w:val="24"/>
          <w:lang w:val="es-ES"/>
        </w:rPr>
        <w:t xml:space="preserve"> </w:t>
      </w:r>
      <w:proofErr w:type="spellStart"/>
      <w:r w:rsidRPr="00664EBC">
        <w:rPr>
          <w:sz w:val="24"/>
          <w:szCs w:val="24"/>
          <w:lang w:val="es-ES"/>
        </w:rPr>
        <w:t>Libéral</w:t>
      </w:r>
      <w:proofErr w:type="spellEnd"/>
      <w:r w:rsidRPr="00664EBC">
        <w:rPr>
          <w:sz w:val="24"/>
          <w:szCs w:val="24"/>
          <w:lang w:val="es-ES"/>
        </w:rPr>
        <w:t xml:space="preserve"> = </w:t>
      </w:r>
      <w:proofErr w:type="spellStart"/>
      <w:r w:rsidRPr="00664EBC">
        <w:rPr>
          <w:sz w:val="24"/>
          <w:szCs w:val="24"/>
          <w:lang w:val="es-ES"/>
        </w:rPr>
        <w:t>Moroccan</w:t>
      </w:r>
      <w:proofErr w:type="spellEnd"/>
      <w:r w:rsidRPr="00664EBC">
        <w:rPr>
          <w:sz w:val="24"/>
          <w:szCs w:val="24"/>
          <w:lang w:val="es-ES"/>
        </w:rPr>
        <w:t xml:space="preserve"> Liberal Party = Partido Marroquí Liberal</w:t>
      </w:r>
    </w:p>
    <w:p w14:paraId="28A6378C" w14:textId="77777777" w:rsidR="005B2AF9" w:rsidRPr="00664EBC" w:rsidRDefault="00062748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PML</w:t>
      </w:r>
      <w:r w:rsidRPr="00664EBC">
        <w:rPr>
          <w:sz w:val="24"/>
          <w:szCs w:val="24"/>
          <w:lang w:val="es-ES"/>
        </w:rPr>
        <w:tab/>
      </w:r>
      <w:r w:rsidRPr="00B637DB">
        <w:rPr>
          <w:sz w:val="24"/>
          <w:szCs w:val="24"/>
        </w:rPr>
        <w:t>Probabl</w:t>
      </w:r>
      <w:r w:rsidR="00FB5451" w:rsidRPr="00B637DB">
        <w:rPr>
          <w:sz w:val="24"/>
          <w:szCs w:val="24"/>
        </w:rPr>
        <w:t>e</w:t>
      </w:r>
      <w:r w:rsidRPr="00B637DB">
        <w:rPr>
          <w:sz w:val="24"/>
          <w:szCs w:val="24"/>
        </w:rPr>
        <w:t xml:space="preserve"> Maximum Loss</w:t>
      </w:r>
      <w:r w:rsidRPr="00664EBC">
        <w:rPr>
          <w:sz w:val="24"/>
          <w:szCs w:val="24"/>
          <w:lang w:val="es-ES"/>
        </w:rPr>
        <w:t xml:space="preserve"> = Siniestro Máximo Posible</w:t>
      </w:r>
    </w:p>
    <w:p w14:paraId="0BADB5DA" w14:textId="77777777" w:rsidR="002C502A" w:rsidRPr="00664EBC" w:rsidRDefault="005B2AF9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 xml:space="preserve">PMLV </w:t>
      </w:r>
      <w:r w:rsidR="00F2762F" w:rsidRPr="00664EBC">
        <w:rPr>
          <w:sz w:val="24"/>
          <w:szCs w:val="24"/>
          <w:lang w:val="es-ES"/>
        </w:rPr>
        <w:tab/>
      </w:r>
      <w:r w:rsidRPr="00664EBC">
        <w:rPr>
          <w:bCs/>
          <w:sz w:val="24"/>
          <w:szCs w:val="24"/>
          <w:lang w:val="es-ES"/>
        </w:rPr>
        <w:t>Precio Máximo Legal de Venta</w:t>
      </w:r>
      <w:r w:rsidRPr="00664EBC">
        <w:rPr>
          <w:sz w:val="24"/>
          <w:szCs w:val="24"/>
          <w:lang w:val="es-ES"/>
        </w:rPr>
        <w:t> </w:t>
      </w:r>
    </w:p>
    <w:p w14:paraId="22262452" w14:textId="399E853F" w:rsidR="00F21A59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PMMA</w:t>
      </w:r>
      <w:r w:rsidRPr="00664EBC">
        <w:rPr>
          <w:szCs w:val="24"/>
          <w:lang w:val="es-ES"/>
        </w:rPr>
        <w:tab/>
      </w:r>
      <w:proofErr w:type="spellStart"/>
      <w:r w:rsidRPr="00664EBC">
        <w:rPr>
          <w:szCs w:val="24"/>
          <w:lang w:val="es-ES"/>
        </w:rPr>
        <w:t>Polymethyl</w:t>
      </w:r>
      <w:proofErr w:type="spellEnd"/>
      <w:r w:rsidRPr="00664EBC">
        <w:rPr>
          <w:szCs w:val="24"/>
          <w:lang w:val="es-ES"/>
        </w:rPr>
        <w:t xml:space="preserve"> </w:t>
      </w:r>
      <w:proofErr w:type="spellStart"/>
      <w:r w:rsidRPr="00664EBC">
        <w:rPr>
          <w:szCs w:val="24"/>
          <w:lang w:val="es-ES"/>
        </w:rPr>
        <w:t>Methacrylate</w:t>
      </w:r>
      <w:proofErr w:type="spellEnd"/>
      <w:r w:rsidRPr="00664EBC">
        <w:rPr>
          <w:szCs w:val="24"/>
          <w:lang w:val="es-ES"/>
        </w:rPr>
        <w:t xml:space="preserve"> = </w:t>
      </w:r>
      <w:proofErr w:type="spellStart"/>
      <w:r w:rsidRPr="00664EBC">
        <w:rPr>
          <w:szCs w:val="24"/>
          <w:lang w:val="es-ES"/>
        </w:rPr>
        <w:t>metil</w:t>
      </w:r>
      <w:proofErr w:type="spellEnd"/>
      <w:r w:rsidRPr="00664EBC">
        <w:rPr>
          <w:szCs w:val="24"/>
          <w:lang w:val="es-ES"/>
        </w:rPr>
        <w:t>-metacrilato</w:t>
      </w:r>
    </w:p>
    <w:p w14:paraId="116A8912" w14:textId="6166763D" w:rsidR="000B3953" w:rsidRPr="00664EBC" w:rsidRDefault="000B3953">
      <w:pPr>
        <w:pStyle w:val="BodyTextIndent2"/>
        <w:rPr>
          <w:szCs w:val="24"/>
          <w:lang w:val="es-ES"/>
        </w:rPr>
      </w:pPr>
      <w:r>
        <w:rPr>
          <w:szCs w:val="24"/>
          <w:lang w:val="es-ES"/>
        </w:rPr>
        <w:t>PMO</w:t>
      </w:r>
      <w:r>
        <w:rPr>
          <w:szCs w:val="24"/>
          <w:lang w:val="es-ES"/>
        </w:rPr>
        <w:tab/>
        <w:t>Project Management Office</w:t>
      </w:r>
      <w:r w:rsidR="00A86A70">
        <w:rPr>
          <w:szCs w:val="24"/>
          <w:lang w:val="es-ES"/>
        </w:rPr>
        <w:t xml:space="preserve"> = OFG = </w:t>
      </w:r>
      <w:r w:rsidR="00A86A70" w:rsidRPr="00A86A70">
        <w:rPr>
          <w:szCs w:val="24"/>
          <w:lang w:val="es-ES"/>
        </w:rPr>
        <w:t xml:space="preserve">Oficina de Gestión de Proyectos = Oficina de Gerencia de Proyectos = Oficina de Proyectos </w:t>
      </w:r>
    </w:p>
    <w:p w14:paraId="2C4C1324" w14:textId="77777777" w:rsidR="00D57EDF" w:rsidRPr="00664EBC" w:rsidRDefault="00F21A59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PMP</w:t>
      </w:r>
      <w:r w:rsidRPr="00664EBC">
        <w:rPr>
          <w:szCs w:val="24"/>
          <w:lang w:val="es-ES"/>
        </w:rPr>
        <w:tab/>
        <w:t>Período Medio de Pago (a los Proveedores)</w:t>
      </w:r>
      <w:r w:rsidR="00FA4705" w:rsidRPr="00664EBC">
        <w:rPr>
          <w:szCs w:val="24"/>
          <w:lang w:val="es-ES"/>
        </w:rPr>
        <w:t xml:space="preserve"> = DPO = </w:t>
      </w:r>
      <w:r w:rsidR="00FA4705" w:rsidRPr="003C5CAE">
        <w:rPr>
          <w:szCs w:val="24"/>
        </w:rPr>
        <w:t>Days Payable Outstanding</w:t>
      </w:r>
    </w:p>
    <w:p w14:paraId="7D870C23" w14:textId="77777777" w:rsidR="002C502A" w:rsidRPr="00664EBC" w:rsidRDefault="00D57EDF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PMP</w:t>
      </w:r>
      <w:r w:rsidRPr="00664EBC">
        <w:rPr>
          <w:szCs w:val="24"/>
          <w:lang w:val="es-ES"/>
        </w:rPr>
        <w:tab/>
      </w:r>
      <w:r w:rsidRPr="00664EBC">
        <w:rPr>
          <w:color w:val="1A171B"/>
          <w:szCs w:val="24"/>
          <w:lang w:val="es-ES"/>
        </w:rPr>
        <w:t>Precipitación Máxima Probable</w:t>
      </w:r>
      <w:r w:rsidR="001334BF" w:rsidRPr="00664EBC">
        <w:rPr>
          <w:color w:val="1A171B"/>
          <w:szCs w:val="24"/>
          <w:lang w:val="es-ES"/>
        </w:rPr>
        <w:t xml:space="preserve"> = PMP = </w:t>
      </w:r>
      <w:r w:rsidR="001334BF" w:rsidRPr="003C5CAE">
        <w:rPr>
          <w:color w:val="1A171B"/>
          <w:szCs w:val="24"/>
        </w:rPr>
        <w:t xml:space="preserve">Probable </w:t>
      </w:r>
      <w:r w:rsidR="00076500" w:rsidRPr="003C5CAE">
        <w:rPr>
          <w:color w:val="1A171B"/>
          <w:szCs w:val="24"/>
        </w:rPr>
        <w:t xml:space="preserve">Maximum </w:t>
      </w:r>
      <w:r w:rsidR="001334BF" w:rsidRPr="003C5CAE">
        <w:rPr>
          <w:color w:val="1A171B"/>
          <w:szCs w:val="24"/>
        </w:rPr>
        <w:t>Precipitation</w:t>
      </w:r>
    </w:p>
    <w:p w14:paraId="40E9A688" w14:textId="77777777" w:rsidR="00370C07" w:rsidRPr="00664EBC" w:rsidRDefault="00370C07">
      <w:pPr>
        <w:pStyle w:val="BodyTextIndent2"/>
        <w:rPr>
          <w:szCs w:val="24"/>
          <w:lang w:val="fr-FR"/>
        </w:rPr>
      </w:pPr>
      <w:r w:rsidRPr="00664EBC">
        <w:rPr>
          <w:szCs w:val="24"/>
          <w:lang w:val="fr-FR"/>
        </w:rPr>
        <w:t>PMP</w:t>
      </w:r>
      <w:r w:rsidRPr="00664EBC">
        <w:rPr>
          <w:szCs w:val="24"/>
          <w:lang w:val="fr-FR"/>
        </w:rPr>
        <w:tab/>
      </w:r>
      <w:r w:rsidRPr="003C5CAE">
        <w:rPr>
          <w:szCs w:val="24"/>
          <w:lang w:val="es-ES"/>
        </w:rPr>
        <w:t>Punto de Marchitez Permanente</w:t>
      </w:r>
      <w:r w:rsidRPr="00664EBC">
        <w:rPr>
          <w:szCs w:val="24"/>
          <w:lang w:val="fr-FR"/>
        </w:rPr>
        <w:t xml:space="preserve"> = PWP = </w:t>
      </w:r>
      <w:r w:rsidRPr="003C5CAE">
        <w:rPr>
          <w:szCs w:val="24"/>
        </w:rPr>
        <w:t>Permanent Wilting Point</w:t>
      </w:r>
    </w:p>
    <w:p w14:paraId="5EA68725" w14:textId="77777777" w:rsidR="00C41479" w:rsidRPr="00664EBC" w:rsidRDefault="00C41479">
      <w:pPr>
        <w:pStyle w:val="BodyTextIndent2"/>
        <w:rPr>
          <w:szCs w:val="24"/>
        </w:rPr>
      </w:pPr>
      <w:r w:rsidRPr="00664EBC">
        <w:rPr>
          <w:szCs w:val="24"/>
        </w:rPr>
        <w:t>PMPE</w:t>
      </w:r>
      <w:r w:rsidRPr="00664EBC">
        <w:rPr>
          <w:szCs w:val="24"/>
        </w:rPr>
        <w:tab/>
      </w:r>
      <w:r w:rsidRPr="003C5CAE">
        <w:rPr>
          <w:szCs w:val="24"/>
          <w:lang w:val="es-ES"/>
        </w:rPr>
        <w:t>Plazo Medio Ponderado Excedido</w:t>
      </w:r>
      <w:r w:rsidR="00DA3D3D" w:rsidRPr="00664EBC">
        <w:rPr>
          <w:szCs w:val="24"/>
        </w:rPr>
        <w:t xml:space="preserve"> = weighted average days past due</w:t>
      </w:r>
    </w:p>
    <w:p w14:paraId="359B8B2E" w14:textId="77777777" w:rsidR="002C502A" w:rsidRPr="003C5CAE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fr-FR"/>
        </w:rPr>
        <w:t>PMR</w:t>
      </w:r>
      <w:r w:rsidRPr="00664EBC">
        <w:rPr>
          <w:szCs w:val="24"/>
          <w:lang w:val="fr-FR"/>
        </w:rPr>
        <w:tab/>
        <w:t xml:space="preserve">Parti Mauritanien du Renouveau = </w:t>
      </w:r>
      <w:r w:rsidRPr="003C5CAE">
        <w:rPr>
          <w:szCs w:val="24"/>
        </w:rPr>
        <w:t>Mauritanian Party for Renewal</w:t>
      </w:r>
      <w:r w:rsidRPr="00664EBC">
        <w:rPr>
          <w:szCs w:val="24"/>
          <w:lang w:val="fr-FR"/>
        </w:rPr>
        <w:t xml:space="preserve"> = </w:t>
      </w:r>
      <w:r w:rsidRPr="003C5CAE">
        <w:rPr>
          <w:szCs w:val="24"/>
          <w:lang w:val="es-ES"/>
        </w:rPr>
        <w:t>Partido Mauritano de la Renovación</w:t>
      </w:r>
    </w:p>
    <w:p w14:paraId="2B373D67" w14:textId="77777777" w:rsidR="002C502A" w:rsidRPr="003C5CAE" w:rsidRDefault="002C502A">
      <w:pPr>
        <w:pStyle w:val="BodyTextIndent2"/>
        <w:rPr>
          <w:szCs w:val="24"/>
        </w:rPr>
      </w:pPr>
      <w:r w:rsidRPr="003C5CAE">
        <w:rPr>
          <w:szCs w:val="24"/>
          <w:lang w:val="es-ES"/>
        </w:rPr>
        <w:t>PMR</w:t>
      </w:r>
      <w:r w:rsidRPr="003C5CAE">
        <w:rPr>
          <w:szCs w:val="24"/>
          <w:lang w:val="es-ES"/>
        </w:rPr>
        <w:tab/>
        <w:t xml:space="preserve">Persona con Movilidad Reducida </w:t>
      </w:r>
      <w:r w:rsidRPr="00664EBC">
        <w:rPr>
          <w:szCs w:val="24"/>
          <w:lang w:val="fr-FR"/>
        </w:rPr>
        <w:t xml:space="preserve">= PRM = </w:t>
      </w:r>
      <w:r w:rsidRPr="003C5CAE">
        <w:rPr>
          <w:szCs w:val="24"/>
        </w:rPr>
        <w:t>Person with Reduced Mobility</w:t>
      </w:r>
    </w:p>
    <w:p w14:paraId="013B5C28" w14:textId="77777777" w:rsidR="002C502A" w:rsidRPr="003C5CAE" w:rsidRDefault="002C502A">
      <w:pPr>
        <w:pStyle w:val="BodyTextIndent2"/>
        <w:rPr>
          <w:szCs w:val="24"/>
        </w:rPr>
      </w:pPr>
      <w:r w:rsidRPr="00664EBC">
        <w:rPr>
          <w:szCs w:val="24"/>
          <w:lang w:val="fr-FR"/>
        </w:rPr>
        <w:t>PMR</w:t>
      </w:r>
      <w:r w:rsidRPr="00664EBC">
        <w:rPr>
          <w:szCs w:val="24"/>
          <w:lang w:val="fr-FR"/>
        </w:rPr>
        <w:tab/>
      </w:r>
      <w:r w:rsidRPr="003C5CAE">
        <w:rPr>
          <w:szCs w:val="24"/>
          <w:lang w:val="es-ES"/>
        </w:rPr>
        <w:t>Personas con Movilidad Reducida</w:t>
      </w:r>
      <w:r w:rsidRPr="00664EBC">
        <w:rPr>
          <w:szCs w:val="24"/>
          <w:lang w:val="fr-FR"/>
        </w:rPr>
        <w:t xml:space="preserve"> = </w:t>
      </w:r>
      <w:proofErr w:type="spellStart"/>
      <w:r w:rsidRPr="00664EBC">
        <w:rPr>
          <w:szCs w:val="24"/>
          <w:lang w:val="fr-FR"/>
        </w:rPr>
        <w:t>PRMs</w:t>
      </w:r>
      <w:proofErr w:type="spellEnd"/>
      <w:r w:rsidRPr="00664EBC">
        <w:rPr>
          <w:szCs w:val="24"/>
          <w:lang w:val="fr-FR"/>
        </w:rPr>
        <w:t xml:space="preserve"> = </w:t>
      </w:r>
      <w:r w:rsidRPr="003C5CAE">
        <w:rPr>
          <w:szCs w:val="24"/>
        </w:rPr>
        <w:t>People with Reduced Mobility</w:t>
      </w:r>
    </w:p>
    <w:p w14:paraId="5D4B25CC" w14:textId="77777777" w:rsidR="002C502A" w:rsidRPr="003C5CAE" w:rsidRDefault="002C502A">
      <w:pPr>
        <w:pStyle w:val="BodyText"/>
        <w:ind w:left="1418" w:hanging="1418"/>
        <w:jc w:val="both"/>
        <w:rPr>
          <w:szCs w:val="24"/>
          <w:lang w:val="en-GB"/>
        </w:rPr>
      </w:pPr>
      <w:r w:rsidRPr="003C5CAE">
        <w:rPr>
          <w:szCs w:val="24"/>
          <w:lang w:val="en-GB"/>
        </w:rPr>
        <w:t>PMR</w:t>
      </w:r>
      <w:r w:rsidRPr="003C5CAE">
        <w:rPr>
          <w:szCs w:val="24"/>
          <w:lang w:val="en-GB"/>
        </w:rPr>
        <w:tab/>
        <w:t>Private Mobile Radio</w:t>
      </w:r>
    </w:p>
    <w:p w14:paraId="26F5F6F4" w14:textId="77777777" w:rsidR="002C502A" w:rsidRPr="00664EBC" w:rsidRDefault="002C502A">
      <w:pPr>
        <w:pStyle w:val="BodyTextIndent2"/>
        <w:rPr>
          <w:szCs w:val="24"/>
          <w:lang w:val="fr-FR"/>
        </w:rPr>
      </w:pPr>
      <w:r w:rsidRPr="00664EBC">
        <w:rPr>
          <w:szCs w:val="24"/>
          <w:lang w:val="fr-FR"/>
        </w:rPr>
        <w:t>PMRC</w:t>
      </w:r>
      <w:r w:rsidRPr="00664EBC">
        <w:rPr>
          <w:szCs w:val="24"/>
          <w:lang w:val="fr-FR"/>
        </w:rPr>
        <w:tab/>
        <w:t xml:space="preserve">Parti Mauritanien du Renouveau et de la Concorde = </w:t>
      </w:r>
      <w:r w:rsidRPr="000C51B8">
        <w:rPr>
          <w:szCs w:val="24"/>
        </w:rPr>
        <w:t>Mauritanian Party for Renewal and Concorde</w:t>
      </w:r>
      <w:r w:rsidRPr="00664EBC">
        <w:rPr>
          <w:szCs w:val="24"/>
          <w:lang w:val="fr-FR"/>
        </w:rPr>
        <w:t xml:space="preserve"> = </w:t>
      </w:r>
      <w:r w:rsidRPr="000C51B8">
        <w:rPr>
          <w:szCs w:val="24"/>
          <w:lang w:val="es-ES"/>
        </w:rPr>
        <w:t>Partido Mauritano de la Renovación y la Concordia</w:t>
      </w:r>
    </w:p>
    <w:p w14:paraId="450FA68A" w14:textId="77777777" w:rsidR="008E62D5" w:rsidRPr="00664EBC" w:rsidRDefault="008E62D5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PMS</w:t>
      </w:r>
      <w:r w:rsidRPr="00664EBC">
        <w:rPr>
          <w:szCs w:val="24"/>
          <w:lang w:val="es-ES"/>
        </w:rPr>
        <w:tab/>
      </w:r>
      <w:r w:rsidRPr="000C51B8">
        <w:rPr>
          <w:szCs w:val="24"/>
        </w:rPr>
        <w:t>Pantone Matching System</w:t>
      </w:r>
    </w:p>
    <w:p w14:paraId="0474C2F2" w14:textId="77777777" w:rsidR="00EB3DB4" w:rsidRPr="00664EBC" w:rsidRDefault="00EB3DB4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PMS</w:t>
      </w:r>
      <w:r w:rsidRPr="00664EBC">
        <w:rPr>
          <w:szCs w:val="24"/>
          <w:lang w:val="es-ES"/>
        </w:rPr>
        <w:tab/>
        <w:t>Patrimonio Municipal del Suelo</w:t>
      </w:r>
    </w:p>
    <w:p w14:paraId="0E6763FB" w14:textId="77777777" w:rsidR="00090617" w:rsidRPr="00664EBC" w:rsidRDefault="00090617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PMS</w:t>
      </w:r>
      <w:r w:rsidRPr="00664EBC">
        <w:rPr>
          <w:szCs w:val="24"/>
          <w:lang w:val="es-ES"/>
        </w:rPr>
        <w:tab/>
      </w:r>
      <w:r w:rsidRPr="000C51B8">
        <w:rPr>
          <w:szCs w:val="24"/>
        </w:rPr>
        <w:t>Property Management System</w:t>
      </w:r>
    </w:p>
    <w:p w14:paraId="2F735227" w14:textId="77777777" w:rsidR="002C502A" w:rsidRPr="000C51B8" w:rsidRDefault="002C502A">
      <w:pPr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PMTM</w:t>
      </w:r>
      <w:r w:rsidRPr="00664EBC">
        <w:rPr>
          <w:sz w:val="24"/>
          <w:szCs w:val="24"/>
          <w:lang w:val="es-ES"/>
        </w:rPr>
        <w:tab/>
      </w:r>
      <w:r w:rsidRPr="000C51B8">
        <w:rPr>
          <w:sz w:val="24"/>
          <w:szCs w:val="24"/>
          <w:lang w:val="es-ES"/>
        </w:rPr>
        <w:t>Presión Manométrica de Trabajo Máxima</w:t>
      </w:r>
    </w:p>
    <w:p w14:paraId="76235DF5" w14:textId="77777777" w:rsidR="00AF7015" w:rsidRPr="000C51B8" w:rsidRDefault="002C502A">
      <w:pPr>
        <w:jc w:val="both"/>
        <w:rPr>
          <w:sz w:val="24"/>
          <w:szCs w:val="24"/>
          <w:lang w:val="es-ES"/>
        </w:rPr>
      </w:pPr>
      <w:r w:rsidRPr="000C51B8">
        <w:rPr>
          <w:sz w:val="24"/>
          <w:szCs w:val="24"/>
          <w:lang w:val="es-ES"/>
        </w:rPr>
        <w:t>PMTP</w:t>
      </w:r>
      <w:r w:rsidRPr="000C51B8">
        <w:rPr>
          <w:sz w:val="24"/>
          <w:szCs w:val="24"/>
          <w:lang w:val="es-ES"/>
        </w:rPr>
        <w:tab/>
        <w:t>Presión Máxima de Trabajo Permitida</w:t>
      </w:r>
    </w:p>
    <w:p w14:paraId="45D87E42" w14:textId="77777777" w:rsidR="002C502A" w:rsidRPr="000C51B8" w:rsidRDefault="00AF7015">
      <w:pPr>
        <w:jc w:val="both"/>
        <w:rPr>
          <w:sz w:val="24"/>
          <w:szCs w:val="24"/>
        </w:rPr>
      </w:pPr>
      <w:r w:rsidRPr="000C51B8">
        <w:rPr>
          <w:sz w:val="24"/>
          <w:szCs w:val="24"/>
          <w:lang w:val="es-ES"/>
        </w:rPr>
        <w:t>PMV</w:t>
      </w:r>
      <w:r w:rsidRPr="000C51B8">
        <w:rPr>
          <w:sz w:val="24"/>
          <w:szCs w:val="24"/>
          <w:lang w:val="es-ES"/>
        </w:rPr>
        <w:tab/>
      </w:r>
      <w:r w:rsidR="00421BCC" w:rsidRPr="000C51B8">
        <w:rPr>
          <w:bCs/>
          <w:color w:val="000000"/>
          <w:sz w:val="24"/>
          <w:szCs w:val="24"/>
          <w:lang w:val="es-ES"/>
        </w:rPr>
        <w:t>Panel</w:t>
      </w:r>
      <w:r w:rsidRPr="000C51B8">
        <w:rPr>
          <w:bCs/>
          <w:color w:val="000000"/>
          <w:sz w:val="24"/>
          <w:szCs w:val="24"/>
          <w:lang w:val="es-ES"/>
        </w:rPr>
        <w:t xml:space="preserve"> de Mensaje Variable</w:t>
      </w:r>
      <w:r w:rsidR="005219E4" w:rsidRPr="00664EBC">
        <w:rPr>
          <w:bCs/>
          <w:color w:val="000000"/>
          <w:sz w:val="24"/>
          <w:szCs w:val="24"/>
          <w:lang w:val="fr-FR"/>
        </w:rPr>
        <w:t xml:space="preserve"> = VMS = </w:t>
      </w:r>
      <w:r w:rsidR="005219E4" w:rsidRPr="000C51B8">
        <w:rPr>
          <w:bCs/>
          <w:color w:val="000000"/>
          <w:sz w:val="24"/>
          <w:szCs w:val="24"/>
        </w:rPr>
        <w:t>Variable Message Sign</w:t>
      </w:r>
    </w:p>
    <w:p w14:paraId="1D70865E" w14:textId="77777777" w:rsidR="00F636E5" w:rsidRPr="000C51B8" w:rsidRDefault="00F636E5">
      <w:pPr>
        <w:jc w:val="both"/>
        <w:rPr>
          <w:sz w:val="24"/>
          <w:szCs w:val="24"/>
        </w:rPr>
      </w:pPr>
      <w:r w:rsidRPr="000C51B8">
        <w:rPr>
          <w:sz w:val="24"/>
          <w:szCs w:val="24"/>
        </w:rPr>
        <w:t>PN</w:t>
      </w:r>
      <w:r w:rsidRPr="000C51B8">
        <w:rPr>
          <w:sz w:val="24"/>
          <w:szCs w:val="24"/>
        </w:rPr>
        <w:tab/>
        <w:t>Nominal Pressure</w:t>
      </w:r>
    </w:p>
    <w:p w14:paraId="00DF7634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PN</w:t>
      </w:r>
      <w:r w:rsidRPr="00664EBC">
        <w:rPr>
          <w:sz w:val="24"/>
          <w:szCs w:val="24"/>
        </w:rPr>
        <w:tab/>
        <w:t>Parque Nacional = national park</w:t>
      </w:r>
    </w:p>
    <w:p w14:paraId="17C66942" w14:textId="77777777" w:rsidR="00C355D0" w:rsidRPr="00664EBC" w:rsidRDefault="00C355D0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PN</w:t>
      </w:r>
      <w:r w:rsidRPr="00664EBC">
        <w:rPr>
          <w:sz w:val="24"/>
          <w:szCs w:val="24"/>
        </w:rPr>
        <w:tab/>
        <w:t>Proctor Normal = SP = Standard Proctor (for fill)</w:t>
      </w:r>
    </w:p>
    <w:p w14:paraId="31C0BD94" w14:textId="77777777" w:rsidR="002C502A" w:rsidRPr="00664EBC" w:rsidRDefault="002C502A">
      <w:pPr>
        <w:rPr>
          <w:sz w:val="24"/>
          <w:szCs w:val="24"/>
        </w:rPr>
      </w:pPr>
      <w:r w:rsidRPr="00664EBC">
        <w:rPr>
          <w:sz w:val="24"/>
          <w:szCs w:val="24"/>
        </w:rPr>
        <w:t>PN</w:t>
      </w:r>
      <w:r w:rsidRPr="00664EBC">
        <w:rPr>
          <w:sz w:val="24"/>
          <w:szCs w:val="24"/>
        </w:rPr>
        <w:tab/>
        <w:t>Promissory Note</w:t>
      </w:r>
    </w:p>
    <w:p w14:paraId="4A35A960" w14:textId="77777777" w:rsidR="00AE6937" w:rsidRPr="00664EBC" w:rsidRDefault="00AE6937">
      <w:pPr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PN</w:t>
      </w:r>
      <w:r w:rsidRPr="00664EBC">
        <w:rPr>
          <w:sz w:val="24"/>
          <w:szCs w:val="24"/>
          <w:lang w:val="es-ES"/>
        </w:rPr>
        <w:tab/>
        <w:t xml:space="preserve">Punto de Notificación = WP = </w:t>
      </w:r>
      <w:r w:rsidRPr="000C51B8">
        <w:rPr>
          <w:sz w:val="24"/>
          <w:szCs w:val="24"/>
        </w:rPr>
        <w:t>Witness Point</w:t>
      </w:r>
    </w:p>
    <w:p w14:paraId="07AF9877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PNAE</w:t>
      </w:r>
      <w:r w:rsidRPr="00664EBC">
        <w:rPr>
          <w:szCs w:val="24"/>
          <w:lang w:val="es-ES"/>
        </w:rPr>
        <w:tab/>
        <w:t xml:space="preserve">Plan Nacional de Acción para el Empleo = NAPE = </w:t>
      </w:r>
      <w:r w:rsidRPr="000C51B8">
        <w:rPr>
          <w:szCs w:val="24"/>
        </w:rPr>
        <w:t>National Action Plan for Employment</w:t>
      </w:r>
    </w:p>
    <w:p w14:paraId="7678BB15" w14:textId="77777777" w:rsidR="002C502A" w:rsidRPr="000C51B8" w:rsidRDefault="002C502A">
      <w:pPr>
        <w:jc w:val="both"/>
        <w:rPr>
          <w:sz w:val="24"/>
          <w:szCs w:val="24"/>
        </w:rPr>
      </w:pPr>
      <w:r w:rsidRPr="00664EBC">
        <w:rPr>
          <w:sz w:val="24"/>
          <w:szCs w:val="24"/>
          <w:lang w:val="es-ES"/>
        </w:rPr>
        <w:t>PNB</w:t>
      </w:r>
      <w:r w:rsidRPr="00664EBC">
        <w:rPr>
          <w:sz w:val="24"/>
          <w:szCs w:val="24"/>
          <w:lang w:val="es-ES"/>
        </w:rPr>
        <w:tab/>
        <w:t xml:space="preserve">Producto Nacional Bruto = GNP = </w:t>
      </w:r>
      <w:r w:rsidRPr="000C51B8">
        <w:rPr>
          <w:sz w:val="24"/>
          <w:szCs w:val="24"/>
        </w:rPr>
        <w:t>Gross National Product</w:t>
      </w:r>
    </w:p>
    <w:p w14:paraId="10AE1B21" w14:textId="77777777" w:rsidR="00073263" w:rsidRPr="000C51B8" w:rsidRDefault="00073263">
      <w:pPr>
        <w:jc w:val="both"/>
        <w:rPr>
          <w:sz w:val="24"/>
          <w:szCs w:val="24"/>
        </w:rPr>
      </w:pPr>
      <w:r w:rsidRPr="000C51B8">
        <w:rPr>
          <w:sz w:val="24"/>
          <w:szCs w:val="24"/>
        </w:rPr>
        <w:t>PNC</w:t>
      </w:r>
      <w:r w:rsidRPr="000C51B8">
        <w:rPr>
          <w:sz w:val="24"/>
          <w:szCs w:val="24"/>
        </w:rPr>
        <w:tab/>
        <w:t>Potential New Client</w:t>
      </w:r>
    </w:p>
    <w:p w14:paraId="02537644" w14:textId="3A84C26D" w:rsidR="00073263" w:rsidRPr="000C51B8" w:rsidRDefault="00073263">
      <w:pPr>
        <w:jc w:val="both"/>
        <w:rPr>
          <w:sz w:val="24"/>
          <w:szCs w:val="24"/>
        </w:rPr>
      </w:pPr>
      <w:r w:rsidRPr="000C51B8">
        <w:rPr>
          <w:sz w:val="24"/>
          <w:szCs w:val="24"/>
        </w:rPr>
        <w:t>PNC</w:t>
      </w:r>
      <w:r w:rsidRPr="000C51B8">
        <w:rPr>
          <w:sz w:val="24"/>
          <w:szCs w:val="24"/>
        </w:rPr>
        <w:tab/>
        <w:t xml:space="preserve">Probability of </w:t>
      </w:r>
      <w:r w:rsidR="00A230A3" w:rsidRPr="000C51B8">
        <w:rPr>
          <w:sz w:val="24"/>
          <w:szCs w:val="24"/>
        </w:rPr>
        <w:t>Non-Compliance</w:t>
      </w:r>
    </w:p>
    <w:p w14:paraId="56ECC7CC" w14:textId="77777777" w:rsidR="00181C0F" w:rsidRPr="00664EBC" w:rsidRDefault="00181C0F">
      <w:pPr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PNC</w:t>
      </w:r>
      <w:r w:rsidRPr="00664EBC">
        <w:rPr>
          <w:sz w:val="24"/>
          <w:szCs w:val="24"/>
          <w:lang w:val="es-ES"/>
        </w:rPr>
        <w:tab/>
      </w:r>
      <w:r w:rsidRPr="00664EBC">
        <w:rPr>
          <w:color w:val="000000"/>
          <w:sz w:val="24"/>
          <w:szCs w:val="24"/>
          <w:lang w:val="es-ES"/>
        </w:rPr>
        <w:t xml:space="preserve">Producto </w:t>
      </w:r>
      <w:r w:rsidRPr="00664EBC">
        <w:rPr>
          <w:bCs/>
          <w:color w:val="000000"/>
          <w:sz w:val="24"/>
          <w:szCs w:val="24"/>
          <w:lang w:val="es-ES"/>
        </w:rPr>
        <w:t>No Conforme</w:t>
      </w:r>
    </w:p>
    <w:p w14:paraId="54B9C6AF" w14:textId="77777777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PND</w:t>
      </w:r>
      <w:r w:rsidRPr="00664EBC">
        <w:rPr>
          <w:sz w:val="24"/>
          <w:szCs w:val="24"/>
          <w:lang w:val="es-ES"/>
        </w:rPr>
        <w:tab/>
      </w:r>
      <w:proofErr w:type="spellStart"/>
      <w:r w:rsidRPr="00664EBC">
        <w:rPr>
          <w:sz w:val="24"/>
          <w:szCs w:val="24"/>
          <w:lang w:val="es-ES"/>
        </w:rPr>
        <w:t>Parti</w:t>
      </w:r>
      <w:proofErr w:type="spellEnd"/>
      <w:r w:rsidRPr="00664EBC">
        <w:rPr>
          <w:sz w:val="24"/>
          <w:szCs w:val="24"/>
          <w:lang w:val="es-ES"/>
        </w:rPr>
        <w:t xml:space="preserve"> </w:t>
      </w:r>
      <w:proofErr w:type="spellStart"/>
      <w:r w:rsidRPr="00664EBC">
        <w:rPr>
          <w:sz w:val="24"/>
          <w:szCs w:val="24"/>
          <w:lang w:val="es-ES"/>
        </w:rPr>
        <w:t>National-Démocrate</w:t>
      </w:r>
      <w:proofErr w:type="spellEnd"/>
      <w:r w:rsidRPr="00664EBC">
        <w:rPr>
          <w:sz w:val="24"/>
          <w:szCs w:val="24"/>
          <w:lang w:val="es-ES"/>
        </w:rPr>
        <w:t xml:space="preserve"> = </w:t>
      </w:r>
      <w:r w:rsidRPr="000C51B8">
        <w:rPr>
          <w:sz w:val="24"/>
          <w:szCs w:val="24"/>
        </w:rPr>
        <w:t>National Democratic Party</w:t>
      </w:r>
      <w:r w:rsidRPr="00664EBC">
        <w:rPr>
          <w:sz w:val="24"/>
          <w:szCs w:val="24"/>
          <w:lang w:val="es-ES"/>
        </w:rPr>
        <w:t xml:space="preserve"> = Partido Nacional Democrático</w:t>
      </w:r>
    </w:p>
    <w:p w14:paraId="760815CA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PNFI</w:t>
      </w:r>
      <w:r w:rsidRPr="00664EBC">
        <w:rPr>
          <w:szCs w:val="24"/>
          <w:lang w:val="es-ES"/>
        </w:rPr>
        <w:tab/>
      </w:r>
      <w:proofErr w:type="spellStart"/>
      <w:r w:rsidRPr="00664EBC">
        <w:rPr>
          <w:szCs w:val="24"/>
          <w:lang w:val="es-ES"/>
        </w:rPr>
        <w:t>Parsimony</w:t>
      </w:r>
      <w:proofErr w:type="spellEnd"/>
      <w:r w:rsidRPr="00664EBC">
        <w:rPr>
          <w:szCs w:val="24"/>
          <w:lang w:val="es-ES"/>
        </w:rPr>
        <w:t>/</w:t>
      </w:r>
      <w:proofErr w:type="spellStart"/>
      <w:r w:rsidRPr="00664EBC">
        <w:rPr>
          <w:szCs w:val="24"/>
          <w:lang w:val="es-ES"/>
        </w:rPr>
        <w:t>Parsimonious</w:t>
      </w:r>
      <w:proofErr w:type="spellEnd"/>
      <w:r w:rsidRPr="00664EBC">
        <w:rPr>
          <w:szCs w:val="24"/>
          <w:lang w:val="es-ES"/>
        </w:rPr>
        <w:t xml:space="preserve"> </w:t>
      </w:r>
      <w:proofErr w:type="spellStart"/>
      <w:r w:rsidRPr="00664EBC">
        <w:rPr>
          <w:szCs w:val="24"/>
          <w:lang w:val="es-ES"/>
        </w:rPr>
        <w:t>Normed</w:t>
      </w:r>
      <w:proofErr w:type="spellEnd"/>
      <w:r w:rsidRPr="00664EBC">
        <w:rPr>
          <w:szCs w:val="24"/>
          <w:lang w:val="es-ES"/>
        </w:rPr>
        <w:t xml:space="preserve"> </w:t>
      </w:r>
      <w:proofErr w:type="spellStart"/>
      <w:r w:rsidRPr="00664EBC">
        <w:rPr>
          <w:szCs w:val="24"/>
          <w:lang w:val="es-ES"/>
        </w:rPr>
        <w:t>Fit</w:t>
      </w:r>
      <w:proofErr w:type="spellEnd"/>
      <w:r w:rsidRPr="00664EBC">
        <w:rPr>
          <w:szCs w:val="24"/>
          <w:lang w:val="es-ES"/>
        </w:rPr>
        <w:t xml:space="preserve"> </w:t>
      </w:r>
      <w:proofErr w:type="spellStart"/>
      <w:r w:rsidRPr="00664EBC">
        <w:rPr>
          <w:szCs w:val="24"/>
          <w:lang w:val="es-ES"/>
        </w:rPr>
        <w:t>Index</w:t>
      </w:r>
      <w:proofErr w:type="spellEnd"/>
      <w:r w:rsidRPr="00664EBC">
        <w:rPr>
          <w:szCs w:val="24"/>
          <w:lang w:val="es-ES"/>
        </w:rPr>
        <w:t xml:space="preserve"> = índice de ajuste normado de parsimonia</w:t>
      </w:r>
    </w:p>
    <w:p w14:paraId="2F38EE01" w14:textId="77777777" w:rsidR="00022290" w:rsidRPr="00664EBC" w:rsidRDefault="00022290">
      <w:pPr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lastRenderedPageBreak/>
        <w:t>PNL</w:t>
      </w:r>
      <w:r w:rsidRPr="00664EBC">
        <w:rPr>
          <w:sz w:val="24"/>
          <w:szCs w:val="24"/>
          <w:lang w:val="es-ES"/>
        </w:rPr>
        <w:tab/>
        <w:t>Programación Neurolingüística = NLP = Neuro-</w:t>
      </w:r>
      <w:proofErr w:type="spellStart"/>
      <w:r w:rsidRPr="00664EBC">
        <w:rPr>
          <w:sz w:val="24"/>
          <w:szCs w:val="24"/>
          <w:lang w:val="es-ES"/>
        </w:rPr>
        <w:t>linguistic</w:t>
      </w:r>
      <w:proofErr w:type="spellEnd"/>
      <w:r w:rsidRPr="00664EBC">
        <w:rPr>
          <w:sz w:val="24"/>
          <w:szCs w:val="24"/>
          <w:lang w:val="es-ES"/>
        </w:rPr>
        <w:t xml:space="preserve"> </w:t>
      </w:r>
      <w:proofErr w:type="spellStart"/>
      <w:r w:rsidRPr="00664EBC">
        <w:rPr>
          <w:sz w:val="24"/>
          <w:szCs w:val="24"/>
          <w:lang w:val="es-ES"/>
        </w:rPr>
        <w:t>Programming</w:t>
      </w:r>
      <w:proofErr w:type="spellEnd"/>
    </w:p>
    <w:p w14:paraId="360F6D83" w14:textId="77777777" w:rsidR="002C502A" w:rsidRPr="00664EBC" w:rsidRDefault="002C502A">
      <w:pPr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PNP</w:t>
      </w:r>
      <w:r w:rsidRPr="00664EBC">
        <w:rPr>
          <w:sz w:val="24"/>
          <w:szCs w:val="24"/>
          <w:lang w:val="es-ES"/>
        </w:rPr>
        <w:tab/>
        <w:t>Positive-Negative-Positive</w:t>
      </w:r>
    </w:p>
    <w:p w14:paraId="08E90991" w14:textId="77777777" w:rsidR="00A83E00" w:rsidRPr="00664EBC" w:rsidRDefault="00A83E00">
      <w:pPr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PNR</w:t>
      </w:r>
      <w:r w:rsidRPr="00664EBC">
        <w:rPr>
          <w:sz w:val="24"/>
          <w:szCs w:val="24"/>
          <w:lang w:val="es-ES"/>
        </w:rPr>
        <w:tab/>
        <w:t xml:space="preserve">Passenger </w:t>
      </w:r>
      <w:proofErr w:type="spellStart"/>
      <w:r w:rsidRPr="00664EBC">
        <w:rPr>
          <w:sz w:val="24"/>
          <w:szCs w:val="24"/>
          <w:lang w:val="es-ES"/>
        </w:rPr>
        <w:t>Name</w:t>
      </w:r>
      <w:proofErr w:type="spellEnd"/>
      <w:r w:rsidRPr="00664EBC">
        <w:rPr>
          <w:sz w:val="24"/>
          <w:szCs w:val="24"/>
          <w:lang w:val="es-ES"/>
        </w:rPr>
        <w:t xml:space="preserve"> </w:t>
      </w:r>
      <w:proofErr w:type="spellStart"/>
      <w:r w:rsidRPr="00664EBC">
        <w:rPr>
          <w:sz w:val="24"/>
          <w:szCs w:val="24"/>
          <w:lang w:val="es-ES"/>
        </w:rPr>
        <w:t>Records</w:t>
      </w:r>
      <w:proofErr w:type="spellEnd"/>
    </w:p>
    <w:p w14:paraId="6F20C462" w14:textId="77777777" w:rsidR="001C7211" w:rsidRPr="00664EBC" w:rsidRDefault="00D56079">
      <w:pPr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PNSD</w:t>
      </w:r>
      <w:r w:rsidRPr="00664EBC">
        <w:rPr>
          <w:sz w:val="24"/>
          <w:szCs w:val="24"/>
          <w:lang w:val="es-ES"/>
        </w:rPr>
        <w:tab/>
        <w:t>Plan Nacional de Saneamiento y Depuración</w:t>
      </w:r>
    </w:p>
    <w:p w14:paraId="571AD318" w14:textId="77777777" w:rsidR="00D56079" w:rsidRPr="00664EBC" w:rsidRDefault="001C7211">
      <w:pPr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PNT</w:t>
      </w:r>
      <w:r w:rsidRPr="00664EBC">
        <w:rPr>
          <w:sz w:val="24"/>
          <w:szCs w:val="24"/>
          <w:lang w:val="es-ES"/>
        </w:rPr>
        <w:tab/>
        <w:t>Patrimonio Neto Total</w:t>
      </w:r>
    </w:p>
    <w:p w14:paraId="3B212459" w14:textId="222B6F22" w:rsidR="002C502A" w:rsidRPr="00664EBC" w:rsidRDefault="002C502A">
      <w:pPr>
        <w:pStyle w:val="Heading1"/>
        <w:rPr>
          <w:szCs w:val="24"/>
          <w:lang w:val="es-ES"/>
        </w:rPr>
      </w:pPr>
      <w:r w:rsidRPr="00664EBC">
        <w:rPr>
          <w:szCs w:val="24"/>
          <w:lang w:val="es-ES"/>
        </w:rPr>
        <w:t>PNT</w:t>
      </w:r>
      <w:r w:rsidRPr="00664EBC">
        <w:rPr>
          <w:szCs w:val="24"/>
          <w:lang w:val="es-ES"/>
        </w:rPr>
        <w:tab/>
      </w:r>
      <w:proofErr w:type="spellStart"/>
      <w:r w:rsidRPr="00664EBC">
        <w:rPr>
          <w:szCs w:val="24"/>
          <w:lang w:val="es-ES"/>
        </w:rPr>
        <w:t>Percutaneous</w:t>
      </w:r>
      <w:proofErr w:type="spellEnd"/>
      <w:r w:rsidRPr="00664EBC">
        <w:rPr>
          <w:szCs w:val="24"/>
          <w:lang w:val="es-ES"/>
        </w:rPr>
        <w:t xml:space="preserve"> </w:t>
      </w:r>
      <w:proofErr w:type="spellStart"/>
      <w:r w:rsidRPr="00664EBC">
        <w:rPr>
          <w:szCs w:val="24"/>
          <w:lang w:val="es-ES"/>
        </w:rPr>
        <w:t>Neuromodulation</w:t>
      </w:r>
      <w:proofErr w:type="spellEnd"/>
      <w:r w:rsidRPr="00664EBC">
        <w:rPr>
          <w:szCs w:val="24"/>
          <w:lang w:val="es-ES"/>
        </w:rPr>
        <w:t xml:space="preserve"> </w:t>
      </w:r>
      <w:proofErr w:type="spellStart"/>
      <w:r w:rsidRPr="00664EBC">
        <w:rPr>
          <w:szCs w:val="24"/>
          <w:lang w:val="es-ES"/>
        </w:rPr>
        <w:t>Therapy</w:t>
      </w:r>
      <w:proofErr w:type="spellEnd"/>
      <w:r w:rsidRPr="00664EBC">
        <w:rPr>
          <w:szCs w:val="24"/>
          <w:lang w:val="es-ES"/>
        </w:rPr>
        <w:t xml:space="preserve"> = Terapia de </w:t>
      </w:r>
      <w:proofErr w:type="spellStart"/>
      <w:r w:rsidRPr="00664EBC">
        <w:rPr>
          <w:szCs w:val="24"/>
          <w:lang w:val="es-ES"/>
        </w:rPr>
        <w:t>Neuromodulación</w:t>
      </w:r>
      <w:proofErr w:type="spellEnd"/>
      <w:r w:rsidRPr="00664EBC">
        <w:rPr>
          <w:szCs w:val="24"/>
          <w:lang w:val="es-ES"/>
        </w:rPr>
        <w:t xml:space="preserve"> Percutánea</w:t>
      </w:r>
    </w:p>
    <w:p w14:paraId="017C4201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PNUD</w:t>
      </w:r>
      <w:r w:rsidRPr="00664EBC">
        <w:rPr>
          <w:szCs w:val="24"/>
          <w:lang w:val="es-ES"/>
        </w:rPr>
        <w:tab/>
        <w:t xml:space="preserve">Programa de Naciones Unidas para el Desarrollo = UNDP = </w:t>
      </w:r>
      <w:proofErr w:type="spellStart"/>
      <w:r w:rsidRPr="00664EBC">
        <w:rPr>
          <w:szCs w:val="24"/>
          <w:lang w:val="es-ES"/>
        </w:rPr>
        <w:t>United</w:t>
      </w:r>
      <w:proofErr w:type="spellEnd"/>
      <w:r w:rsidRPr="00664EBC">
        <w:rPr>
          <w:szCs w:val="24"/>
          <w:lang w:val="es-ES"/>
        </w:rPr>
        <w:t xml:space="preserve"> </w:t>
      </w:r>
      <w:proofErr w:type="spellStart"/>
      <w:r w:rsidRPr="00664EBC">
        <w:rPr>
          <w:szCs w:val="24"/>
          <w:lang w:val="es-ES"/>
        </w:rPr>
        <w:t>Nations</w:t>
      </w:r>
      <w:proofErr w:type="spellEnd"/>
      <w:r w:rsidRPr="00664EBC">
        <w:rPr>
          <w:szCs w:val="24"/>
          <w:lang w:val="es-ES"/>
        </w:rPr>
        <w:t xml:space="preserve"> Development </w:t>
      </w:r>
      <w:proofErr w:type="spellStart"/>
      <w:r w:rsidRPr="00664EBC">
        <w:rPr>
          <w:szCs w:val="24"/>
          <w:lang w:val="es-ES"/>
        </w:rPr>
        <w:t>Programme</w:t>
      </w:r>
      <w:proofErr w:type="spellEnd"/>
    </w:p>
    <w:p w14:paraId="16FCC169" w14:textId="77777777" w:rsidR="00964145" w:rsidRPr="00664EBC" w:rsidRDefault="00964145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PO</w:t>
      </w:r>
      <w:r w:rsidRPr="00664EBC">
        <w:rPr>
          <w:szCs w:val="24"/>
          <w:lang w:val="es-ES"/>
        </w:rPr>
        <w:tab/>
        <w:t>Procedimiento de Operación</w:t>
      </w:r>
    </w:p>
    <w:p w14:paraId="79949097" w14:textId="77777777" w:rsidR="00D969D0" w:rsidRPr="00664EBC" w:rsidRDefault="00D969D0" w:rsidP="00D969D0">
      <w:pPr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PO</w:t>
      </w:r>
      <w:r w:rsidRPr="00664EBC">
        <w:rPr>
          <w:sz w:val="24"/>
          <w:szCs w:val="24"/>
          <w:lang w:val="es-ES"/>
        </w:rPr>
        <w:tab/>
      </w:r>
      <w:proofErr w:type="spellStart"/>
      <w:r w:rsidR="00F06A45" w:rsidRPr="00664EBC">
        <w:rPr>
          <w:sz w:val="24"/>
          <w:szCs w:val="24"/>
          <w:lang w:val="es-ES"/>
        </w:rPr>
        <w:t>Propylene</w:t>
      </w:r>
      <w:proofErr w:type="spellEnd"/>
      <w:r w:rsidR="00F06A45" w:rsidRPr="00664EBC">
        <w:rPr>
          <w:sz w:val="24"/>
          <w:szCs w:val="24"/>
          <w:lang w:val="es-ES"/>
        </w:rPr>
        <w:t xml:space="preserve"> Oxide </w:t>
      </w:r>
      <w:r w:rsidRPr="00664EBC">
        <w:rPr>
          <w:sz w:val="24"/>
          <w:szCs w:val="24"/>
          <w:lang w:val="es-ES"/>
        </w:rPr>
        <w:t xml:space="preserve">= OP = </w:t>
      </w:r>
      <w:r w:rsidR="00F06A45" w:rsidRPr="00664EBC">
        <w:rPr>
          <w:sz w:val="24"/>
          <w:szCs w:val="24"/>
          <w:lang w:val="es-ES"/>
        </w:rPr>
        <w:t xml:space="preserve">Óxido </w:t>
      </w:r>
      <w:r w:rsidRPr="00664EBC">
        <w:rPr>
          <w:sz w:val="24"/>
          <w:szCs w:val="24"/>
          <w:lang w:val="es-ES"/>
        </w:rPr>
        <w:t xml:space="preserve">de </w:t>
      </w:r>
      <w:r w:rsidR="00F06A45" w:rsidRPr="00664EBC">
        <w:rPr>
          <w:sz w:val="24"/>
          <w:szCs w:val="24"/>
          <w:lang w:val="es-ES"/>
        </w:rPr>
        <w:t>Propileno</w:t>
      </w:r>
    </w:p>
    <w:p w14:paraId="537BE614" w14:textId="77777777" w:rsidR="002C502A" w:rsidRPr="00664EBC" w:rsidRDefault="002C502A">
      <w:pPr>
        <w:pStyle w:val="BodyTextIndent"/>
        <w:jc w:val="both"/>
        <w:rPr>
          <w:szCs w:val="24"/>
          <w:lang w:val="es-ES"/>
        </w:rPr>
      </w:pPr>
      <w:r w:rsidRPr="00664EBC">
        <w:rPr>
          <w:szCs w:val="24"/>
          <w:lang w:val="es-ES"/>
        </w:rPr>
        <w:t>PO</w:t>
      </w:r>
      <w:r w:rsidRPr="00664EBC">
        <w:rPr>
          <w:szCs w:val="24"/>
          <w:lang w:val="es-ES"/>
        </w:rPr>
        <w:tab/>
      </w:r>
      <w:proofErr w:type="spellStart"/>
      <w:r w:rsidRPr="00664EBC">
        <w:rPr>
          <w:szCs w:val="24"/>
          <w:lang w:val="es-ES"/>
        </w:rPr>
        <w:t>Purchase</w:t>
      </w:r>
      <w:proofErr w:type="spellEnd"/>
      <w:r w:rsidRPr="00664EBC">
        <w:rPr>
          <w:szCs w:val="24"/>
          <w:lang w:val="es-ES"/>
        </w:rPr>
        <w:t xml:space="preserve"> </w:t>
      </w:r>
      <w:proofErr w:type="spellStart"/>
      <w:r w:rsidRPr="00664EBC">
        <w:rPr>
          <w:szCs w:val="24"/>
          <w:lang w:val="es-ES"/>
        </w:rPr>
        <w:t>Order</w:t>
      </w:r>
      <w:proofErr w:type="spellEnd"/>
      <w:r w:rsidRPr="00664EBC">
        <w:rPr>
          <w:szCs w:val="24"/>
          <w:lang w:val="es-ES"/>
        </w:rPr>
        <w:t xml:space="preserve"> = pedido de compra</w:t>
      </w:r>
    </w:p>
    <w:p w14:paraId="5336812E" w14:textId="77777777" w:rsidR="002C502A" w:rsidRPr="00664EBC" w:rsidRDefault="002C502A">
      <w:pPr>
        <w:pStyle w:val="BodyTextIndent"/>
        <w:jc w:val="both"/>
        <w:rPr>
          <w:szCs w:val="24"/>
        </w:rPr>
      </w:pPr>
      <w:r w:rsidRPr="00664EBC">
        <w:rPr>
          <w:szCs w:val="24"/>
        </w:rPr>
        <w:t>POA</w:t>
      </w:r>
      <w:r w:rsidRPr="00664EBC">
        <w:rPr>
          <w:szCs w:val="24"/>
        </w:rPr>
        <w:tab/>
        <w:t xml:space="preserve">Plan </w:t>
      </w:r>
      <w:proofErr w:type="spellStart"/>
      <w:r w:rsidRPr="00664EBC">
        <w:rPr>
          <w:szCs w:val="24"/>
        </w:rPr>
        <w:t>Operativo</w:t>
      </w:r>
      <w:proofErr w:type="spellEnd"/>
      <w:r w:rsidRPr="00664EBC">
        <w:rPr>
          <w:szCs w:val="24"/>
        </w:rPr>
        <w:t xml:space="preserve"> </w:t>
      </w:r>
      <w:proofErr w:type="spellStart"/>
      <w:r w:rsidRPr="00664EBC">
        <w:rPr>
          <w:szCs w:val="24"/>
        </w:rPr>
        <w:t>Anual</w:t>
      </w:r>
      <w:proofErr w:type="spellEnd"/>
      <w:r w:rsidRPr="00664EBC">
        <w:rPr>
          <w:szCs w:val="24"/>
        </w:rPr>
        <w:t xml:space="preserve"> = AOP = Annual Operating Plan</w:t>
      </w:r>
    </w:p>
    <w:p w14:paraId="6D069B79" w14:textId="576A1626" w:rsidR="002C502A" w:rsidRPr="00664EBC" w:rsidRDefault="002C502A">
      <w:pPr>
        <w:pStyle w:val="BodyTextIndent"/>
        <w:jc w:val="both"/>
        <w:rPr>
          <w:szCs w:val="24"/>
        </w:rPr>
      </w:pPr>
      <w:r w:rsidRPr="00664EBC">
        <w:rPr>
          <w:szCs w:val="24"/>
        </w:rPr>
        <w:t>POA</w:t>
      </w:r>
      <w:r w:rsidRPr="00664EBC">
        <w:rPr>
          <w:szCs w:val="24"/>
        </w:rPr>
        <w:tab/>
      </w:r>
      <w:proofErr w:type="spellStart"/>
      <w:r w:rsidRPr="00664EBC">
        <w:rPr>
          <w:szCs w:val="24"/>
        </w:rPr>
        <w:t>Programa</w:t>
      </w:r>
      <w:proofErr w:type="spellEnd"/>
      <w:r w:rsidRPr="00664EBC">
        <w:rPr>
          <w:szCs w:val="24"/>
        </w:rPr>
        <w:t xml:space="preserve"> </w:t>
      </w:r>
      <w:proofErr w:type="spellStart"/>
      <w:r w:rsidRPr="00664EBC">
        <w:rPr>
          <w:szCs w:val="24"/>
        </w:rPr>
        <w:t>Operativo</w:t>
      </w:r>
      <w:proofErr w:type="spellEnd"/>
      <w:r w:rsidRPr="00664EBC">
        <w:rPr>
          <w:szCs w:val="24"/>
        </w:rPr>
        <w:t xml:space="preserve"> </w:t>
      </w:r>
      <w:proofErr w:type="spellStart"/>
      <w:r w:rsidR="004525FB" w:rsidRPr="00664EBC">
        <w:rPr>
          <w:szCs w:val="24"/>
        </w:rPr>
        <w:t>Anual</w:t>
      </w:r>
      <w:proofErr w:type="spellEnd"/>
    </w:p>
    <w:p w14:paraId="31876206" w14:textId="77777777" w:rsidR="004525FB" w:rsidRPr="00664EBC" w:rsidRDefault="004525FB">
      <w:pPr>
        <w:pStyle w:val="BodyTextIndent"/>
        <w:jc w:val="both"/>
        <w:rPr>
          <w:szCs w:val="24"/>
        </w:rPr>
      </w:pPr>
      <w:r w:rsidRPr="00664EBC">
        <w:rPr>
          <w:szCs w:val="24"/>
        </w:rPr>
        <w:t>POA</w:t>
      </w:r>
      <w:r w:rsidRPr="00664EBC">
        <w:rPr>
          <w:szCs w:val="24"/>
        </w:rPr>
        <w:tab/>
      </w:r>
      <w:r w:rsidR="00825DCC" w:rsidRPr="00664EBC">
        <w:rPr>
          <w:szCs w:val="24"/>
        </w:rPr>
        <w:t xml:space="preserve">Power of Attorney = </w:t>
      </w:r>
      <w:proofErr w:type="spellStart"/>
      <w:r w:rsidR="00825DCC" w:rsidRPr="00664EBC">
        <w:rPr>
          <w:szCs w:val="24"/>
        </w:rPr>
        <w:t>poder</w:t>
      </w:r>
      <w:proofErr w:type="spellEnd"/>
    </w:p>
    <w:p w14:paraId="31C85DC4" w14:textId="77777777" w:rsidR="001E2719" w:rsidRPr="00664EBC" w:rsidRDefault="001E2719">
      <w:pPr>
        <w:pStyle w:val="BodyTextIndent"/>
        <w:jc w:val="both"/>
        <w:rPr>
          <w:szCs w:val="24"/>
          <w:lang w:val="es-ES"/>
        </w:rPr>
      </w:pPr>
      <w:r w:rsidRPr="00664EBC">
        <w:rPr>
          <w:szCs w:val="24"/>
          <w:lang w:val="es-ES"/>
        </w:rPr>
        <w:t>POC</w:t>
      </w:r>
      <w:r w:rsidRPr="00664EBC">
        <w:rPr>
          <w:szCs w:val="24"/>
          <w:lang w:val="es-ES"/>
        </w:rPr>
        <w:tab/>
      </w:r>
      <w:r w:rsidR="004F7F15" w:rsidRPr="00664EBC">
        <w:rPr>
          <w:szCs w:val="24"/>
          <w:lang w:val="es-ES"/>
        </w:rPr>
        <w:t xml:space="preserve">Point of </w:t>
      </w:r>
      <w:proofErr w:type="spellStart"/>
      <w:r w:rsidR="004F7F15" w:rsidRPr="00664EBC">
        <w:rPr>
          <w:szCs w:val="24"/>
          <w:lang w:val="es-ES"/>
        </w:rPr>
        <w:t>Compromise</w:t>
      </w:r>
      <w:proofErr w:type="spellEnd"/>
      <w:r w:rsidR="004F7F15" w:rsidRPr="00664EBC">
        <w:rPr>
          <w:szCs w:val="24"/>
          <w:lang w:val="es-ES"/>
        </w:rPr>
        <w:t xml:space="preserve"> = </w:t>
      </w:r>
      <w:r w:rsidRPr="00664EBC">
        <w:rPr>
          <w:szCs w:val="24"/>
          <w:lang w:val="es-ES"/>
        </w:rPr>
        <w:t>Punto de Compromiso</w:t>
      </w:r>
    </w:p>
    <w:p w14:paraId="6EC1FD05" w14:textId="77777777" w:rsidR="001B4D4B" w:rsidRPr="00664EBC" w:rsidRDefault="001B4D4B">
      <w:pPr>
        <w:pStyle w:val="BodyTextIndent"/>
        <w:jc w:val="both"/>
        <w:rPr>
          <w:szCs w:val="24"/>
          <w:lang w:val="es-ES"/>
        </w:rPr>
      </w:pPr>
      <w:r w:rsidRPr="00664EBC">
        <w:rPr>
          <w:szCs w:val="24"/>
          <w:lang w:val="es-ES"/>
        </w:rPr>
        <w:t>POD</w:t>
      </w:r>
      <w:r w:rsidRPr="00664EBC">
        <w:rPr>
          <w:szCs w:val="24"/>
          <w:lang w:val="es-ES"/>
        </w:rPr>
        <w:tab/>
        <w:t>Plan de Ordenación Docente</w:t>
      </w:r>
    </w:p>
    <w:p w14:paraId="23149A56" w14:textId="77777777" w:rsidR="002C502A" w:rsidRPr="00664EBC" w:rsidRDefault="002C502A">
      <w:pPr>
        <w:rPr>
          <w:sz w:val="24"/>
          <w:szCs w:val="24"/>
        </w:rPr>
      </w:pPr>
      <w:r w:rsidRPr="00664EBC">
        <w:rPr>
          <w:sz w:val="24"/>
          <w:szCs w:val="24"/>
        </w:rPr>
        <w:t>POD</w:t>
      </w:r>
      <w:r w:rsidRPr="00664EBC">
        <w:rPr>
          <w:sz w:val="24"/>
          <w:szCs w:val="24"/>
        </w:rPr>
        <w:tab/>
        <w:t>Programmed Organ Deletion</w:t>
      </w:r>
    </w:p>
    <w:p w14:paraId="68718FE9" w14:textId="2EAD0BF2" w:rsidR="00621F9F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POD</w:t>
      </w:r>
      <w:r w:rsidRPr="00664EBC">
        <w:rPr>
          <w:szCs w:val="24"/>
        </w:rPr>
        <w:tab/>
        <w:t xml:space="preserve">Proof </w:t>
      </w:r>
      <w:r w:rsidR="00A230A3" w:rsidRPr="00664EBC">
        <w:rPr>
          <w:szCs w:val="24"/>
        </w:rPr>
        <w:t>of</w:t>
      </w:r>
      <w:r w:rsidRPr="00664EBC">
        <w:rPr>
          <w:szCs w:val="24"/>
        </w:rPr>
        <w:t xml:space="preserve"> Delivery = </w:t>
      </w:r>
      <w:proofErr w:type="spellStart"/>
      <w:r w:rsidRPr="00664EBC">
        <w:rPr>
          <w:szCs w:val="24"/>
        </w:rPr>
        <w:t>comprobante</w:t>
      </w:r>
      <w:proofErr w:type="spellEnd"/>
      <w:r w:rsidRPr="00664EBC">
        <w:rPr>
          <w:szCs w:val="24"/>
        </w:rPr>
        <w:t xml:space="preserve"> de </w:t>
      </w:r>
      <w:proofErr w:type="spellStart"/>
      <w:r w:rsidRPr="00664EBC">
        <w:rPr>
          <w:szCs w:val="24"/>
        </w:rPr>
        <w:t>entrega</w:t>
      </w:r>
      <w:proofErr w:type="spellEnd"/>
    </w:p>
    <w:p w14:paraId="67AAC019" w14:textId="77777777" w:rsidR="0077266D" w:rsidRPr="00664EBC" w:rsidRDefault="00621F9F">
      <w:pPr>
        <w:pStyle w:val="BodyTextIndent2"/>
        <w:rPr>
          <w:szCs w:val="24"/>
        </w:rPr>
      </w:pPr>
      <w:r w:rsidRPr="00664EBC">
        <w:rPr>
          <w:szCs w:val="24"/>
        </w:rPr>
        <w:t>PoE</w:t>
      </w:r>
      <w:r w:rsidRPr="00664EBC">
        <w:rPr>
          <w:szCs w:val="24"/>
        </w:rPr>
        <w:tab/>
        <w:t>Power over Ethernet</w:t>
      </w:r>
    </w:p>
    <w:p w14:paraId="1C9872D9" w14:textId="77777777" w:rsidR="0077266D" w:rsidRPr="00664EBC" w:rsidRDefault="0077266D" w:rsidP="0077266D">
      <w:pPr>
        <w:shd w:val="clear" w:color="auto" w:fill="FFFFFF"/>
        <w:jc w:val="both"/>
        <w:rPr>
          <w:sz w:val="24"/>
          <w:szCs w:val="24"/>
        </w:rPr>
      </w:pPr>
      <w:r w:rsidRPr="00664EBC">
        <w:rPr>
          <w:color w:val="1A171B"/>
          <w:sz w:val="24"/>
          <w:szCs w:val="24"/>
        </w:rPr>
        <w:t>POE</w:t>
      </w:r>
      <w:r w:rsidRPr="00664EBC">
        <w:rPr>
          <w:color w:val="1A171B"/>
          <w:sz w:val="24"/>
          <w:szCs w:val="24"/>
        </w:rPr>
        <w:tab/>
      </w:r>
      <w:proofErr w:type="spellStart"/>
      <w:r w:rsidRPr="00664EBC">
        <w:rPr>
          <w:color w:val="1A171B"/>
          <w:sz w:val="24"/>
          <w:szCs w:val="24"/>
        </w:rPr>
        <w:t>Procedimiento</w:t>
      </w:r>
      <w:proofErr w:type="spellEnd"/>
      <w:r w:rsidRPr="00664EBC">
        <w:rPr>
          <w:color w:val="1A171B"/>
          <w:sz w:val="24"/>
          <w:szCs w:val="24"/>
        </w:rPr>
        <w:t xml:space="preserve"> de </w:t>
      </w:r>
      <w:proofErr w:type="spellStart"/>
      <w:r w:rsidRPr="00664EBC">
        <w:rPr>
          <w:color w:val="1A171B"/>
          <w:sz w:val="24"/>
          <w:szCs w:val="24"/>
        </w:rPr>
        <w:t>Operación</w:t>
      </w:r>
      <w:proofErr w:type="spellEnd"/>
      <w:r w:rsidRPr="00664EBC">
        <w:rPr>
          <w:color w:val="1A171B"/>
          <w:sz w:val="24"/>
          <w:szCs w:val="24"/>
        </w:rPr>
        <w:t xml:space="preserve"> de </w:t>
      </w:r>
      <w:proofErr w:type="spellStart"/>
      <w:r w:rsidRPr="00664EBC">
        <w:rPr>
          <w:color w:val="1A171B"/>
          <w:sz w:val="24"/>
          <w:szCs w:val="24"/>
        </w:rPr>
        <w:t>Emergencia</w:t>
      </w:r>
      <w:proofErr w:type="spellEnd"/>
      <w:r w:rsidR="003B2CB8" w:rsidRPr="00664EBC">
        <w:rPr>
          <w:color w:val="1A171B"/>
          <w:sz w:val="24"/>
          <w:szCs w:val="24"/>
        </w:rPr>
        <w:t xml:space="preserve"> = EOP = Emergency Operating Procedures</w:t>
      </w:r>
    </w:p>
    <w:p w14:paraId="1F7ABAA9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POF</w:t>
      </w:r>
      <w:r w:rsidRPr="00664EBC">
        <w:rPr>
          <w:sz w:val="24"/>
          <w:szCs w:val="24"/>
        </w:rPr>
        <w:tab/>
        <w:t xml:space="preserve">Purchase Order Form = </w:t>
      </w:r>
      <w:proofErr w:type="spellStart"/>
      <w:r w:rsidRPr="00664EBC">
        <w:rPr>
          <w:sz w:val="24"/>
          <w:szCs w:val="24"/>
        </w:rPr>
        <w:t>orden</w:t>
      </w:r>
      <w:proofErr w:type="spellEnd"/>
      <w:r w:rsidRPr="00664EBC">
        <w:rPr>
          <w:sz w:val="24"/>
          <w:szCs w:val="24"/>
        </w:rPr>
        <w:t xml:space="preserve"> de </w:t>
      </w:r>
      <w:proofErr w:type="spellStart"/>
      <w:r w:rsidRPr="00664EBC">
        <w:rPr>
          <w:sz w:val="24"/>
          <w:szCs w:val="24"/>
        </w:rPr>
        <w:t>pedido</w:t>
      </w:r>
      <w:proofErr w:type="spellEnd"/>
    </w:p>
    <w:p w14:paraId="4257B857" w14:textId="28EE4FBD" w:rsidR="002C502A" w:rsidRPr="00664EBC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n-GB"/>
        </w:rPr>
      </w:pPr>
      <w:r w:rsidRPr="00664EBC">
        <w:rPr>
          <w:rFonts w:ascii="Times New Roman" w:hAnsi="Times New Roman"/>
          <w:sz w:val="24"/>
          <w:szCs w:val="24"/>
          <w:lang w:val="en-GB"/>
        </w:rPr>
        <w:t>POI</w:t>
      </w:r>
      <w:r w:rsidRPr="00664EBC">
        <w:rPr>
          <w:rFonts w:ascii="Times New Roman" w:hAnsi="Times New Roman"/>
          <w:sz w:val="24"/>
          <w:szCs w:val="24"/>
          <w:lang w:val="en-GB"/>
        </w:rPr>
        <w:tab/>
        <w:t xml:space="preserve">Point </w:t>
      </w:r>
      <w:r w:rsidR="00A230A3" w:rsidRPr="00664EBC">
        <w:rPr>
          <w:rFonts w:ascii="Times New Roman" w:hAnsi="Times New Roman"/>
          <w:sz w:val="24"/>
          <w:szCs w:val="24"/>
          <w:lang w:val="en-GB"/>
        </w:rPr>
        <w:t>of</w:t>
      </w:r>
      <w:r w:rsidRPr="00664EBC">
        <w:rPr>
          <w:rFonts w:ascii="Times New Roman" w:hAnsi="Times New Roman"/>
          <w:sz w:val="24"/>
          <w:szCs w:val="24"/>
          <w:lang w:val="en-GB"/>
        </w:rPr>
        <w:t xml:space="preserve"> Interconnection</w:t>
      </w:r>
    </w:p>
    <w:p w14:paraId="3A47BE5E" w14:textId="77777777" w:rsidR="0079359B" w:rsidRPr="00664EBC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n-GB"/>
        </w:rPr>
      </w:pPr>
      <w:r w:rsidRPr="00664EBC">
        <w:rPr>
          <w:rFonts w:ascii="Times New Roman" w:hAnsi="Times New Roman"/>
          <w:sz w:val="24"/>
          <w:szCs w:val="24"/>
          <w:lang w:val="en-GB"/>
        </w:rPr>
        <w:t>POL</w:t>
      </w:r>
      <w:r w:rsidRPr="00664EBC">
        <w:rPr>
          <w:rFonts w:ascii="Times New Roman" w:hAnsi="Times New Roman"/>
          <w:sz w:val="24"/>
          <w:szCs w:val="24"/>
          <w:lang w:val="en-GB"/>
        </w:rPr>
        <w:tab/>
      </w:r>
      <w:proofErr w:type="spellStart"/>
      <w:r w:rsidRPr="00664EBC">
        <w:rPr>
          <w:rFonts w:ascii="Times New Roman" w:hAnsi="Times New Roman"/>
          <w:sz w:val="24"/>
          <w:szCs w:val="24"/>
          <w:lang w:val="en-GB"/>
        </w:rPr>
        <w:t>Programa</w:t>
      </w:r>
      <w:proofErr w:type="spellEnd"/>
      <w:r w:rsidRPr="00664EBC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664EBC">
        <w:rPr>
          <w:rFonts w:ascii="Times New Roman" w:hAnsi="Times New Roman"/>
          <w:sz w:val="24"/>
          <w:szCs w:val="24"/>
          <w:lang w:val="en-GB"/>
        </w:rPr>
        <w:t>Operativo</w:t>
      </w:r>
      <w:proofErr w:type="spellEnd"/>
      <w:r w:rsidRPr="00664EBC">
        <w:rPr>
          <w:rFonts w:ascii="Times New Roman" w:hAnsi="Times New Roman"/>
          <w:sz w:val="24"/>
          <w:szCs w:val="24"/>
          <w:lang w:val="en-GB"/>
        </w:rPr>
        <w:t xml:space="preserve"> Local = Local Operational Programme</w:t>
      </w:r>
    </w:p>
    <w:p w14:paraId="6D5EF10A" w14:textId="77777777" w:rsidR="00CE5811" w:rsidRPr="00664EBC" w:rsidRDefault="0079359B">
      <w:pPr>
        <w:pStyle w:val="PlainText"/>
        <w:jc w:val="both"/>
        <w:rPr>
          <w:rFonts w:ascii="Times New Roman" w:hAnsi="Times New Roman"/>
          <w:sz w:val="24"/>
          <w:szCs w:val="24"/>
          <w:lang w:val="en-GB"/>
        </w:rPr>
      </w:pPr>
      <w:r w:rsidRPr="00664EBC">
        <w:rPr>
          <w:rFonts w:ascii="Times New Roman" w:hAnsi="Times New Roman"/>
          <w:sz w:val="24"/>
          <w:szCs w:val="24"/>
          <w:lang w:val="en-GB"/>
        </w:rPr>
        <w:t xml:space="preserve">POM </w:t>
      </w:r>
      <w:r w:rsidR="000A246C" w:rsidRPr="00664EBC">
        <w:rPr>
          <w:rFonts w:ascii="Times New Roman" w:hAnsi="Times New Roman"/>
          <w:sz w:val="24"/>
          <w:szCs w:val="24"/>
          <w:lang w:val="en-GB"/>
        </w:rPr>
        <w:tab/>
      </w:r>
      <w:r w:rsidRPr="00664EBC">
        <w:rPr>
          <w:rFonts w:ascii="Times New Roman" w:hAnsi="Times New Roman"/>
          <w:sz w:val="24"/>
          <w:szCs w:val="24"/>
          <w:lang w:val="en-GB"/>
        </w:rPr>
        <w:t xml:space="preserve">Plan de </w:t>
      </w:r>
      <w:proofErr w:type="spellStart"/>
      <w:r w:rsidRPr="00664EBC">
        <w:rPr>
          <w:rFonts w:ascii="Times New Roman" w:hAnsi="Times New Roman"/>
          <w:sz w:val="24"/>
          <w:szCs w:val="24"/>
          <w:lang w:val="en-GB"/>
        </w:rPr>
        <w:t>Ordenación</w:t>
      </w:r>
      <w:proofErr w:type="spellEnd"/>
      <w:r w:rsidRPr="00664EBC">
        <w:rPr>
          <w:rFonts w:ascii="Times New Roman" w:hAnsi="Times New Roman"/>
          <w:sz w:val="24"/>
          <w:szCs w:val="24"/>
          <w:lang w:val="en-GB"/>
        </w:rPr>
        <w:t xml:space="preserve"> Municipal </w:t>
      </w:r>
    </w:p>
    <w:p w14:paraId="6E52051D" w14:textId="77777777" w:rsidR="002C502A" w:rsidRPr="00664EBC" w:rsidRDefault="00CE5811">
      <w:pPr>
        <w:pStyle w:val="PlainText"/>
        <w:jc w:val="both"/>
        <w:rPr>
          <w:rFonts w:ascii="Times New Roman" w:hAnsi="Times New Roman"/>
          <w:sz w:val="24"/>
          <w:szCs w:val="24"/>
          <w:lang w:val="en-GB"/>
        </w:rPr>
      </w:pPr>
      <w:r w:rsidRPr="00664EBC">
        <w:rPr>
          <w:rFonts w:ascii="Times New Roman" w:hAnsi="Times New Roman"/>
          <w:sz w:val="24"/>
          <w:szCs w:val="24"/>
          <w:lang w:val="en-GB"/>
        </w:rPr>
        <w:t>POMEC</w:t>
      </w:r>
      <w:r w:rsidRPr="00664EBC">
        <w:rPr>
          <w:rFonts w:ascii="Times New Roman" w:hAnsi="Times New Roman"/>
          <w:sz w:val="24"/>
          <w:szCs w:val="24"/>
          <w:lang w:val="en-GB"/>
        </w:rPr>
        <w:tab/>
        <w:t>Property Operation, Maintenance and Energy Costs</w:t>
      </w:r>
    </w:p>
    <w:p w14:paraId="5B9B2CBC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PON</w:t>
      </w:r>
      <w:r w:rsidRPr="00664EBC">
        <w:rPr>
          <w:szCs w:val="24"/>
        </w:rPr>
        <w:tab/>
        <w:t>Passive Optical Networking</w:t>
      </w:r>
    </w:p>
    <w:p w14:paraId="6B10043B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PON</w:t>
      </w:r>
      <w:r w:rsidRPr="00664EBC">
        <w:rPr>
          <w:szCs w:val="24"/>
        </w:rPr>
        <w:tab/>
        <w:t>Petroleum Operations Notice</w:t>
      </w:r>
    </w:p>
    <w:p w14:paraId="607F46C4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PON</w:t>
      </w:r>
      <w:r w:rsidRPr="00664EBC">
        <w:rPr>
          <w:szCs w:val="24"/>
        </w:rPr>
        <w:tab/>
        <w:t>Procurement Operations Notice</w:t>
      </w:r>
    </w:p>
    <w:p w14:paraId="0DCAA672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PON</w:t>
      </w:r>
      <w:r w:rsidRPr="00664EBC">
        <w:rPr>
          <w:szCs w:val="24"/>
        </w:rPr>
        <w:tab/>
        <w:t>Program Opportunity Notice</w:t>
      </w:r>
    </w:p>
    <w:p w14:paraId="326023B4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PON</w:t>
      </w:r>
      <w:r w:rsidRPr="00664EBC">
        <w:rPr>
          <w:szCs w:val="24"/>
        </w:rPr>
        <w:tab/>
        <w:t>Purchase Order Number</w:t>
      </w:r>
    </w:p>
    <w:p w14:paraId="2D468463" w14:textId="0CB35FF7" w:rsidR="002C502A" w:rsidRPr="00664EBC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n-GB"/>
        </w:rPr>
      </w:pPr>
      <w:r w:rsidRPr="00664EBC">
        <w:rPr>
          <w:rFonts w:ascii="Times New Roman" w:hAnsi="Times New Roman"/>
          <w:sz w:val="24"/>
          <w:szCs w:val="24"/>
          <w:lang w:val="en-GB"/>
        </w:rPr>
        <w:t>POP</w:t>
      </w:r>
      <w:r w:rsidRPr="00664EBC">
        <w:rPr>
          <w:rFonts w:ascii="Times New Roman" w:hAnsi="Times New Roman"/>
          <w:sz w:val="24"/>
          <w:szCs w:val="24"/>
          <w:lang w:val="en-GB"/>
        </w:rPr>
        <w:tab/>
        <w:t xml:space="preserve">Point </w:t>
      </w:r>
      <w:r w:rsidR="00A230A3" w:rsidRPr="00664EBC">
        <w:rPr>
          <w:rFonts w:ascii="Times New Roman" w:hAnsi="Times New Roman"/>
          <w:sz w:val="24"/>
          <w:szCs w:val="24"/>
          <w:lang w:val="en-GB"/>
        </w:rPr>
        <w:t>of</w:t>
      </w:r>
      <w:r w:rsidRPr="00664EBC">
        <w:rPr>
          <w:rFonts w:ascii="Times New Roman" w:hAnsi="Times New Roman"/>
          <w:sz w:val="24"/>
          <w:szCs w:val="24"/>
          <w:lang w:val="en-GB"/>
        </w:rPr>
        <w:t xml:space="preserve"> Presence = punto de </w:t>
      </w:r>
      <w:proofErr w:type="spellStart"/>
      <w:r w:rsidRPr="00664EBC">
        <w:rPr>
          <w:rFonts w:ascii="Times New Roman" w:hAnsi="Times New Roman"/>
          <w:sz w:val="24"/>
          <w:szCs w:val="24"/>
          <w:lang w:val="en-GB"/>
        </w:rPr>
        <w:t>presencia</w:t>
      </w:r>
      <w:proofErr w:type="spellEnd"/>
    </w:p>
    <w:p w14:paraId="05519532" w14:textId="415333EF" w:rsidR="002C502A" w:rsidRPr="00664EBC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n-GB"/>
        </w:rPr>
      </w:pPr>
      <w:r w:rsidRPr="00664EBC">
        <w:rPr>
          <w:rFonts w:ascii="Times New Roman" w:hAnsi="Times New Roman"/>
          <w:sz w:val="24"/>
          <w:szCs w:val="24"/>
          <w:lang w:val="en-GB"/>
        </w:rPr>
        <w:t>POP</w:t>
      </w:r>
      <w:r w:rsidRPr="00664EBC">
        <w:rPr>
          <w:rFonts w:ascii="Times New Roman" w:hAnsi="Times New Roman"/>
          <w:sz w:val="24"/>
          <w:szCs w:val="24"/>
          <w:lang w:val="en-GB"/>
        </w:rPr>
        <w:tab/>
        <w:t xml:space="preserve">Point </w:t>
      </w:r>
      <w:r w:rsidR="00A230A3" w:rsidRPr="00664EBC">
        <w:rPr>
          <w:rFonts w:ascii="Times New Roman" w:hAnsi="Times New Roman"/>
          <w:sz w:val="24"/>
          <w:szCs w:val="24"/>
          <w:lang w:val="en-GB"/>
        </w:rPr>
        <w:t>of</w:t>
      </w:r>
      <w:r w:rsidRPr="00664EBC">
        <w:rPr>
          <w:rFonts w:ascii="Times New Roman" w:hAnsi="Times New Roman"/>
          <w:sz w:val="24"/>
          <w:szCs w:val="24"/>
          <w:lang w:val="en-GB"/>
        </w:rPr>
        <w:t xml:space="preserve"> Purchase</w:t>
      </w:r>
    </w:p>
    <w:p w14:paraId="25D560BA" w14:textId="77777777" w:rsidR="00021CED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POP</w:t>
      </w:r>
      <w:r w:rsidRPr="00664EBC">
        <w:rPr>
          <w:szCs w:val="24"/>
        </w:rPr>
        <w:tab/>
        <w:t>Post Office Protocol</w:t>
      </w:r>
    </w:p>
    <w:p w14:paraId="05EC96F1" w14:textId="77777777" w:rsidR="002C502A" w:rsidRPr="00664EBC" w:rsidRDefault="00021CED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POP</w:t>
      </w:r>
      <w:r w:rsidRPr="00664EBC">
        <w:rPr>
          <w:szCs w:val="24"/>
          <w:lang w:val="es-ES"/>
        </w:rPr>
        <w:tab/>
      </w:r>
      <w:r w:rsidRPr="00664EBC">
        <w:rPr>
          <w:szCs w:val="24"/>
          <w:lang w:val="es-ES" w:eastAsia="es-ES_tradnl"/>
        </w:rPr>
        <w:t>Programa Oficial de Posgrado</w:t>
      </w:r>
    </w:p>
    <w:p w14:paraId="60674715" w14:textId="136895FE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POR</w:t>
      </w:r>
      <w:r w:rsidRPr="00664EBC">
        <w:rPr>
          <w:szCs w:val="24"/>
          <w:lang w:val="es-ES"/>
        </w:rPr>
        <w:tab/>
      </w:r>
      <w:proofErr w:type="spellStart"/>
      <w:r w:rsidRPr="00664EBC">
        <w:rPr>
          <w:szCs w:val="24"/>
          <w:lang w:val="es-ES"/>
        </w:rPr>
        <w:t>Proof</w:t>
      </w:r>
      <w:proofErr w:type="spellEnd"/>
      <w:r w:rsidRPr="00664EBC">
        <w:rPr>
          <w:szCs w:val="24"/>
          <w:lang w:val="es-ES"/>
        </w:rPr>
        <w:t xml:space="preserve"> </w:t>
      </w:r>
      <w:r w:rsidR="00A230A3" w:rsidRPr="00664EBC">
        <w:rPr>
          <w:szCs w:val="24"/>
          <w:lang w:val="es-ES"/>
        </w:rPr>
        <w:t>of</w:t>
      </w:r>
      <w:r w:rsidRPr="00664EBC">
        <w:rPr>
          <w:szCs w:val="24"/>
          <w:lang w:val="es-ES"/>
        </w:rPr>
        <w:t xml:space="preserve"> </w:t>
      </w:r>
      <w:proofErr w:type="spellStart"/>
      <w:r w:rsidRPr="00664EBC">
        <w:rPr>
          <w:szCs w:val="24"/>
          <w:lang w:val="es-ES"/>
        </w:rPr>
        <w:t>Receipt</w:t>
      </w:r>
      <w:proofErr w:type="spellEnd"/>
      <w:r w:rsidRPr="00664EBC">
        <w:rPr>
          <w:szCs w:val="24"/>
          <w:lang w:val="es-ES"/>
        </w:rPr>
        <w:t xml:space="preserve"> = comprobante de recibo</w:t>
      </w:r>
    </w:p>
    <w:p w14:paraId="751EDEEC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PORN</w:t>
      </w:r>
      <w:r w:rsidRPr="00664EBC">
        <w:rPr>
          <w:szCs w:val="24"/>
          <w:lang w:val="es-ES"/>
        </w:rPr>
        <w:tab/>
        <w:t>Plan de Ordenación de los Recursos Naturales</w:t>
      </w:r>
    </w:p>
    <w:p w14:paraId="3C5AEBF6" w14:textId="77777777" w:rsidR="002C502A" w:rsidRPr="00664EBC" w:rsidRDefault="002C502A">
      <w:pPr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PORTEL</w:t>
      </w:r>
      <w:r w:rsidRPr="00664EBC">
        <w:rPr>
          <w:sz w:val="24"/>
          <w:szCs w:val="24"/>
          <w:lang w:val="es-ES"/>
        </w:rPr>
        <w:tab/>
        <w:t>Puertos del Estado</w:t>
      </w:r>
    </w:p>
    <w:p w14:paraId="071B0953" w14:textId="0E4E08BF" w:rsidR="002C502A" w:rsidRPr="00664EBC" w:rsidRDefault="002C502A">
      <w:pPr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POS</w:t>
      </w:r>
      <w:r w:rsidRPr="00664EBC">
        <w:rPr>
          <w:sz w:val="24"/>
          <w:szCs w:val="24"/>
          <w:lang w:val="es-ES"/>
        </w:rPr>
        <w:tab/>
        <w:t xml:space="preserve">Point </w:t>
      </w:r>
      <w:r w:rsidR="00A230A3" w:rsidRPr="00664EBC">
        <w:rPr>
          <w:sz w:val="24"/>
          <w:szCs w:val="24"/>
          <w:lang w:val="es-ES"/>
        </w:rPr>
        <w:t>of</w:t>
      </w:r>
      <w:r w:rsidRPr="00664EBC">
        <w:rPr>
          <w:sz w:val="24"/>
          <w:szCs w:val="24"/>
          <w:lang w:val="es-ES"/>
        </w:rPr>
        <w:t xml:space="preserve"> Sale (terminal) = TPV = Terminal de Punto de Venta</w:t>
      </w:r>
    </w:p>
    <w:p w14:paraId="3341572C" w14:textId="77777777" w:rsidR="002C502A" w:rsidRPr="00F564A3" w:rsidRDefault="002C502A">
      <w:pPr>
        <w:jc w:val="both"/>
        <w:rPr>
          <w:sz w:val="24"/>
          <w:szCs w:val="24"/>
        </w:rPr>
      </w:pPr>
      <w:r w:rsidRPr="00664EBC">
        <w:rPr>
          <w:sz w:val="24"/>
          <w:szCs w:val="24"/>
        </w:rPr>
        <w:t>POS</w:t>
      </w:r>
      <w:r w:rsidRPr="00664EBC">
        <w:rPr>
          <w:sz w:val="24"/>
          <w:szCs w:val="24"/>
        </w:rPr>
        <w:tab/>
      </w:r>
      <w:r w:rsidRPr="00F564A3">
        <w:rPr>
          <w:sz w:val="24"/>
          <w:szCs w:val="24"/>
        </w:rPr>
        <w:t>Primary Operating System</w:t>
      </w:r>
    </w:p>
    <w:p w14:paraId="6CB9F84A" w14:textId="155BD464" w:rsidR="002C502A" w:rsidRPr="00F564A3" w:rsidRDefault="002C502A">
      <w:pPr>
        <w:pStyle w:val="BodyTextIndent2"/>
        <w:rPr>
          <w:szCs w:val="24"/>
        </w:rPr>
      </w:pPr>
      <w:r w:rsidRPr="00F564A3">
        <w:rPr>
          <w:szCs w:val="24"/>
        </w:rPr>
        <w:t>POS</w:t>
      </w:r>
      <w:r w:rsidRPr="00F564A3">
        <w:rPr>
          <w:szCs w:val="24"/>
        </w:rPr>
        <w:tab/>
        <w:t xml:space="preserve">Purchase </w:t>
      </w:r>
      <w:r w:rsidR="00A230A3" w:rsidRPr="00F564A3">
        <w:rPr>
          <w:szCs w:val="24"/>
        </w:rPr>
        <w:t>of</w:t>
      </w:r>
      <w:r w:rsidRPr="00F564A3">
        <w:rPr>
          <w:szCs w:val="24"/>
        </w:rPr>
        <w:t xml:space="preserve"> Service</w:t>
      </w:r>
    </w:p>
    <w:p w14:paraId="35772FC3" w14:textId="77777777" w:rsidR="002C502A" w:rsidRPr="00F564A3" w:rsidRDefault="002C502A">
      <w:pPr>
        <w:pStyle w:val="BodyTextIndent2"/>
        <w:rPr>
          <w:szCs w:val="24"/>
        </w:rPr>
      </w:pPr>
      <w:r w:rsidRPr="00F564A3">
        <w:rPr>
          <w:szCs w:val="24"/>
        </w:rPr>
        <w:t>POSQ</w:t>
      </w:r>
      <w:r w:rsidRPr="00F564A3">
        <w:rPr>
          <w:szCs w:val="24"/>
        </w:rPr>
        <w:tab/>
        <w:t>Perception of Sport/Success Questionnaire</w:t>
      </w:r>
    </w:p>
    <w:p w14:paraId="38700F80" w14:textId="1A449104" w:rsidR="002C502A" w:rsidRPr="00F564A3" w:rsidRDefault="002C502A">
      <w:pPr>
        <w:rPr>
          <w:sz w:val="24"/>
          <w:szCs w:val="24"/>
        </w:rPr>
      </w:pPr>
      <w:r w:rsidRPr="00F564A3">
        <w:rPr>
          <w:sz w:val="24"/>
          <w:szCs w:val="24"/>
        </w:rPr>
        <w:t>POST</w:t>
      </w:r>
      <w:r w:rsidRPr="00F564A3">
        <w:rPr>
          <w:sz w:val="24"/>
          <w:szCs w:val="24"/>
        </w:rPr>
        <w:tab/>
        <w:t>Power</w:t>
      </w:r>
      <w:r w:rsidR="00A230A3" w:rsidRPr="00F564A3">
        <w:rPr>
          <w:sz w:val="24"/>
          <w:szCs w:val="24"/>
        </w:rPr>
        <w:t>-</w:t>
      </w:r>
      <w:r w:rsidRPr="00F564A3">
        <w:rPr>
          <w:sz w:val="24"/>
          <w:szCs w:val="24"/>
        </w:rPr>
        <w:t>On Self</w:t>
      </w:r>
      <w:r w:rsidR="00A230A3" w:rsidRPr="00F564A3">
        <w:rPr>
          <w:sz w:val="24"/>
          <w:szCs w:val="24"/>
        </w:rPr>
        <w:t>-</w:t>
      </w:r>
      <w:r w:rsidRPr="00F564A3">
        <w:rPr>
          <w:sz w:val="24"/>
          <w:szCs w:val="24"/>
        </w:rPr>
        <w:t>Test</w:t>
      </w:r>
    </w:p>
    <w:p w14:paraId="3E0F7C2A" w14:textId="77777777" w:rsidR="002C502A" w:rsidRPr="00F564A3" w:rsidRDefault="002C502A">
      <w:pPr>
        <w:pStyle w:val="BodyTextIndent2"/>
        <w:rPr>
          <w:szCs w:val="24"/>
        </w:rPr>
      </w:pPr>
      <w:r w:rsidRPr="00F564A3">
        <w:rPr>
          <w:szCs w:val="24"/>
        </w:rPr>
        <w:t>POT</w:t>
      </w:r>
      <w:r w:rsidRPr="00F564A3">
        <w:rPr>
          <w:szCs w:val="24"/>
        </w:rPr>
        <w:tab/>
        <w:t>Peaks-Over-Threshold (method)</w:t>
      </w:r>
    </w:p>
    <w:p w14:paraId="731B28DA" w14:textId="51D9F217" w:rsidR="002C502A" w:rsidRPr="00F564A3" w:rsidRDefault="002C502A">
      <w:pPr>
        <w:jc w:val="both"/>
        <w:rPr>
          <w:sz w:val="24"/>
          <w:szCs w:val="24"/>
        </w:rPr>
      </w:pPr>
      <w:r w:rsidRPr="00F564A3">
        <w:rPr>
          <w:sz w:val="24"/>
          <w:szCs w:val="24"/>
        </w:rPr>
        <w:t>POT</w:t>
      </w:r>
      <w:r w:rsidRPr="00F564A3">
        <w:rPr>
          <w:sz w:val="24"/>
          <w:szCs w:val="24"/>
        </w:rPr>
        <w:tab/>
        <w:t xml:space="preserve">Point </w:t>
      </w:r>
      <w:r w:rsidR="00A230A3" w:rsidRPr="00F564A3">
        <w:rPr>
          <w:sz w:val="24"/>
          <w:szCs w:val="24"/>
        </w:rPr>
        <w:t>of</w:t>
      </w:r>
      <w:r w:rsidRPr="00F564A3">
        <w:rPr>
          <w:sz w:val="24"/>
          <w:szCs w:val="24"/>
        </w:rPr>
        <w:t xml:space="preserve"> Termination</w:t>
      </w:r>
    </w:p>
    <w:p w14:paraId="73FB2BFA" w14:textId="77777777" w:rsidR="00FA6FE8" w:rsidRPr="00F564A3" w:rsidRDefault="00FA6FE8">
      <w:pPr>
        <w:jc w:val="both"/>
        <w:rPr>
          <w:sz w:val="24"/>
          <w:szCs w:val="24"/>
          <w:lang w:val="es-ES"/>
        </w:rPr>
      </w:pPr>
      <w:r w:rsidRPr="00F564A3">
        <w:rPr>
          <w:sz w:val="24"/>
          <w:szCs w:val="24"/>
          <w:lang w:val="es-ES"/>
        </w:rPr>
        <w:t>POTAU</w:t>
      </w:r>
      <w:r w:rsidRPr="00F564A3">
        <w:rPr>
          <w:sz w:val="24"/>
          <w:szCs w:val="24"/>
          <w:lang w:val="es-ES"/>
        </w:rPr>
        <w:tab/>
        <w:t>Plan de Ordenación Territorial de Aglomeraciones Urbanas</w:t>
      </w:r>
    </w:p>
    <w:p w14:paraId="05D30E89" w14:textId="77777777" w:rsidR="002C502A" w:rsidRPr="00664EBC" w:rsidRDefault="002C502A">
      <w:pPr>
        <w:jc w:val="both"/>
        <w:rPr>
          <w:sz w:val="24"/>
          <w:szCs w:val="24"/>
        </w:rPr>
      </w:pPr>
      <w:r w:rsidRPr="00664EBC">
        <w:rPr>
          <w:sz w:val="24"/>
          <w:szCs w:val="24"/>
        </w:rPr>
        <w:t>POTS</w:t>
      </w:r>
      <w:r w:rsidRPr="00664EBC">
        <w:rPr>
          <w:sz w:val="24"/>
          <w:szCs w:val="24"/>
        </w:rPr>
        <w:tab/>
        <w:t>Plain Old Telephone Service/System</w:t>
      </w:r>
    </w:p>
    <w:p w14:paraId="0CE142DD" w14:textId="61F87C87" w:rsidR="002C502A" w:rsidRDefault="002C502A">
      <w:pPr>
        <w:jc w:val="both"/>
        <w:rPr>
          <w:sz w:val="24"/>
          <w:szCs w:val="24"/>
        </w:rPr>
      </w:pPr>
      <w:r w:rsidRPr="00664EBC">
        <w:rPr>
          <w:sz w:val="24"/>
          <w:szCs w:val="24"/>
        </w:rPr>
        <w:t>pp</w:t>
      </w:r>
      <w:r w:rsidRPr="00664EBC">
        <w:rPr>
          <w:sz w:val="24"/>
          <w:szCs w:val="24"/>
        </w:rPr>
        <w:tab/>
      </w:r>
      <w:r w:rsidRPr="00F564A3">
        <w:rPr>
          <w:sz w:val="24"/>
          <w:szCs w:val="24"/>
          <w:lang w:val="es-ES"/>
        </w:rPr>
        <w:t>parte proporcional</w:t>
      </w:r>
      <w:r w:rsidRPr="00664EBC">
        <w:rPr>
          <w:sz w:val="24"/>
          <w:szCs w:val="24"/>
        </w:rPr>
        <w:t xml:space="preserve"> (proportional amount of)</w:t>
      </w:r>
    </w:p>
    <w:p w14:paraId="6C1F5829" w14:textId="5958F6B2" w:rsidR="005F72E3" w:rsidRPr="00F564A3" w:rsidRDefault="005F72E3" w:rsidP="005F72E3">
      <w:pPr>
        <w:pStyle w:val="BodyTextIndent2"/>
        <w:rPr>
          <w:szCs w:val="24"/>
          <w:lang w:val="es-ES"/>
        </w:rPr>
      </w:pPr>
      <w:r w:rsidRPr="00664EBC">
        <w:rPr>
          <w:szCs w:val="24"/>
        </w:rPr>
        <w:t>pp</w:t>
      </w:r>
      <w:r w:rsidRPr="00664EBC">
        <w:rPr>
          <w:szCs w:val="24"/>
        </w:rPr>
        <w:tab/>
        <w:t xml:space="preserve">per </w:t>
      </w:r>
      <w:proofErr w:type="spellStart"/>
      <w:r w:rsidRPr="00664EBC">
        <w:rPr>
          <w:szCs w:val="24"/>
        </w:rPr>
        <w:t>procurationem</w:t>
      </w:r>
      <w:proofErr w:type="spellEnd"/>
      <w:r w:rsidRPr="00664EBC">
        <w:rPr>
          <w:szCs w:val="24"/>
        </w:rPr>
        <w:t xml:space="preserve"> = by proxy/on behalf of = </w:t>
      </w:r>
      <w:r w:rsidRPr="00F564A3">
        <w:rPr>
          <w:szCs w:val="24"/>
          <w:lang w:val="es-ES"/>
        </w:rPr>
        <w:t>por poder = p.p. = p.a. = por ausencia / por autorización</w:t>
      </w:r>
    </w:p>
    <w:p w14:paraId="09861934" w14:textId="76A083B7" w:rsidR="005F72E3" w:rsidRPr="00664EBC" w:rsidRDefault="005F72E3" w:rsidP="005F72E3">
      <w:pPr>
        <w:pStyle w:val="BodyTextIndent2"/>
        <w:rPr>
          <w:szCs w:val="24"/>
        </w:rPr>
      </w:pPr>
      <w:proofErr w:type="spellStart"/>
      <w:r w:rsidRPr="00F564A3">
        <w:rPr>
          <w:szCs w:val="24"/>
          <w:lang w:val="es-ES"/>
        </w:rPr>
        <w:t>pp</w:t>
      </w:r>
      <w:proofErr w:type="spellEnd"/>
      <w:r w:rsidRPr="00F564A3">
        <w:rPr>
          <w:szCs w:val="24"/>
          <w:lang w:val="es-ES"/>
        </w:rPr>
        <w:tab/>
        <w:t xml:space="preserve">por poder = per </w:t>
      </w:r>
      <w:proofErr w:type="spellStart"/>
      <w:r w:rsidRPr="00F564A3">
        <w:rPr>
          <w:szCs w:val="24"/>
          <w:lang w:val="es-ES"/>
        </w:rPr>
        <w:t>procurationem</w:t>
      </w:r>
      <w:proofErr w:type="spellEnd"/>
      <w:r w:rsidRPr="00F564A3">
        <w:rPr>
          <w:szCs w:val="24"/>
          <w:lang w:val="es-ES"/>
        </w:rPr>
        <w:t xml:space="preserve"> =</w:t>
      </w:r>
      <w:r w:rsidRPr="00664EBC">
        <w:rPr>
          <w:szCs w:val="24"/>
        </w:rPr>
        <w:t xml:space="preserve"> by proxy/on behalf of</w:t>
      </w:r>
      <w:r>
        <w:rPr>
          <w:szCs w:val="24"/>
        </w:rPr>
        <w:t xml:space="preserve"> = </w:t>
      </w:r>
      <w:r w:rsidRPr="00F364AA">
        <w:rPr>
          <w:i/>
          <w:iCs/>
          <w:szCs w:val="24"/>
        </w:rPr>
        <w:t>per pro.</w:t>
      </w:r>
      <w:r>
        <w:rPr>
          <w:szCs w:val="24"/>
        </w:rPr>
        <w:t xml:space="preserve"> = pp = p.p.</w:t>
      </w:r>
    </w:p>
    <w:p w14:paraId="38CEC864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PP</w:t>
      </w:r>
      <w:r w:rsidRPr="00664EBC">
        <w:rPr>
          <w:sz w:val="24"/>
          <w:szCs w:val="24"/>
        </w:rPr>
        <w:tab/>
        <w:t>Partido Popular [The People’s Party]</w:t>
      </w:r>
    </w:p>
    <w:p w14:paraId="6FEA6F54" w14:textId="77777777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PP</w:t>
      </w:r>
      <w:r w:rsidRPr="00664EBC">
        <w:rPr>
          <w:sz w:val="24"/>
          <w:szCs w:val="24"/>
          <w:lang w:val="es-ES"/>
        </w:rPr>
        <w:tab/>
        <w:t>Plan Parcial</w:t>
      </w:r>
    </w:p>
    <w:p w14:paraId="0FBDE2E7" w14:textId="1605B182" w:rsidR="002C502A" w:rsidRPr="00F564A3" w:rsidRDefault="002C502A">
      <w:pPr>
        <w:pStyle w:val="BodyTextIndent2"/>
        <w:rPr>
          <w:szCs w:val="24"/>
        </w:rPr>
      </w:pPr>
      <w:r w:rsidRPr="00F564A3">
        <w:rPr>
          <w:szCs w:val="24"/>
        </w:rPr>
        <w:t>PP</w:t>
      </w:r>
      <w:r w:rsidRPr="00F564A3">
        <w:rPr>
          <w:szCs w:val="24"/>
        </w:rPr>
        <w:tab/>
      </w:r>
      <w:r w:rsidR="002129B7" w:rsidRPr="00F564A3">
        <w:rPr>
          <w:szCs w:val="24"/>
        </w:rPr>
        <w:t>Polypropylene</w:t>
      </w:r>
    </w:p>
    <w:p w14:paraId="02B6754A" w14:textId="77777777" w:rsidR="0062691B" w:rsidRPr="00664EBC" w:rsidRDefault="0062691B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PP</w:t>
      </w:r>
      <w:r w:rsidRPr="00664EBC">
        <w:rPr>
          <w:szCs w:val="24"/>
          <w:lang w:val="es-ES"/>
        </w:rPr>
        <w:tab/>
        <w:t>Prácticas Profesionales</w:t>
      </w:r>
    </w:p>
    <w:p w14:paraId="2CBE424B" w14:textId="77777777" w:rsidR="00D261F1" w:rsidRPr="00664EBC" w:rsidRDefault="00D261F1" w:rsidP="00D261F1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PP</w:t>
      </w:r>
      <w:r w:rsidRPr="00664EBC">
        <w:rPr>
          <w:sz w:val="24"/>
          <w:szCs w:val="24"/>
          <w:lang w:val="es-ES"/>
        </w:rPr>
        <w:tab/>
        <w:t>Proyecto Parcial</w:t>
      </w:r>
    </w:p>
    <w:p w14:paraId="1A0209BF" w14:textId="05F9CBDA" w:rsidR="000F62C8" w:rsidRPr="00664EBC" w:rsidRDefault="000F62C8" w:rsidP="000F62C8">
      <w:pPr>
        <w:pStyle w:val="PlainText"/>
        <w:jc w:val="both"/>
        <w:rPr>
          <w:rFonts w:ascii="Times New Roman" w:hAnsi="Times New Roman"/>
          <w:sz w:val="24"/>
          <w:szCs w:val="24"/>
          <w:lang w:val="es-ES"/>
        </w:rPr>
      </w:pPr>
      <w:r w:rsidRPr="00664EBC">
        <w:rPr>
          <w:rFonts w:ascii="Times New Roman" w:hAnsi="Times New Roman"/>
          <w:sz w:val="24"/>
          <w:szCs w:val="24"/>
          <w:lang w:val="es-ES"/>
        </w:rPr>
        <w:t>PP</w:t>
      </w:r>
      <w:r w:rsidRPr="00664EBC">
        <w:rPr>
          <w:rFonts w:ascii="Times New Roman" w:hAnsi="Times New Roman"/>
          <w:sz w:val="24"/>
          <w:szCs w:val="24"/>
          <w:lang w:val="es-ES"/>
        </w:rPr>
        <w:tab/>
        <w:t>Punto de Parada</w:t>
      </w:r>
    </w:p>
    <w:p w14:paraId="5B3CAE57" w14:textId="13374FF4" w:rsidR="002C502A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F564A3">
        <w:rPr>
          <w:sz w:val="24"/>
          <w:szCs w:val="24"/>
        </w:rPr>
        <w:lastRenderedPageBreak/>
        <w:t>pp.</w:t>
      </w:r>
      <w:r w:rsidRPr="00F564A3">
        <w:rPr>
          <w:sz w:val="24"/>
          <w:szCs w:val="24"/>
        </w:rPr>
        <w:tab/>
        <w:t>pages</w:t>
      </w:r>
      <w:r w:rsidRPr="00664EBC">
        <w:rPr>
          <w:sz w:val="24"/>
          <w:szCs w:val="24"/>
          <w:lang w:val="es-ES"/>
        </w:rPr>
        <w:t xml:space="preserve"> = </w:t>
      </w:r>
      <w:proofErr w:type="spellStart"/>
      <w:r w:rsidRPr="00664EBC">
        <w:rPr>
          <w:sz w:val="24"/>
          <w:szCs w:val="24"/>
          <w:lang w:val="es-ES"/>
        </w:rPr>
        <w:t>pgs</w:t>
      </w:r>
      <w:proofErr w:type="spellEnd"/>
      <w:r w:rsidRPr="00664EBC">
        <w:rPr>
          <w:sz w:val="24"/>
          <w:szCs w:val="24"/>
          <w:lang w:val="es-ES"/>
        </w:rPr>
        <w:t>. = páginas</w:t>
      </w:r>
    </w:p>
    <w:p w14:paraId="4C030859" w14:textId="15EE42DB" w:rsidR="00F564A3" w:rsidRPr="00F564A3" w:rsidRDefault="00F564A3">
      <w:pPr>
        <w:ind w:left="1418" w:hanging="1418"/>
        <w:jc w:val="both"/>
        <w:rPr>
          <w:sz w:val="24"/>
          <w:szCs w:val="24"/>
        </w:rPr>
      </w:pPr>
      <w:r>
        <w:rPr>
          <w:sz w:val="24"/>
          <w:szCs w:val="24"/>
          <w:lang w:val="es-ES"/>
        </w:rPr>
        <w:t>PPA</w:t>
      </w:r>
      <w:r>
        <w:rPr>
          <w:sz w:val="24"/>
          <w:szCs w:val="24"/>
          <w:lang w:val="es-ES"/>
        </w:rPr>
        <w:tab/>
      </w:r>
      <w:r w:rsidRPr="00F564A3">
        <w:rPr>
          <w:sz w:val="24"/>
          <w:szCs w:val="24"/>
        </w:rPr>
        <w:t>Power Purchase Agreement</w:t>
      </w:r>
    </w:p>
    <w:p w14:paraId="41F92429" w14:textId="77777777" w:rsidR="00FC2F75" w:rsidRPr="00F564A3" w:rsidRDefault="002C502A" w:rsidP="00FC2F75">
      <w:pPr>
        <w:pStyle w:val="BodyText"/>
        <w:jc w:val="both"/>
        <w:rPr>
          <w:szCs w:val="24"/>
          <w:lang w:val="en-GB"/>
        </w:rPr>
      </w:pPr>
      <w:r w:rsidRPr="00F564A3">
        <w:rPr>
          <w:szCs w:val="24"/>
          <w:lang w:val="en-GB"/>
        </w:rPr>
        <w:t>P</w:t>
      </w:r>
      <w:r w:rsidR="00FC2F75" w:rsidRPr="00F564A3">
        <w:rPr>
          <w:szCs w:val="24"/>
          <w:lang w:val="en-GB"/>
        </w:rPr>
        <w:t>PA</w:t>
      </w:r>
      <w:r w:rsidR="00FC2F75" w:rsidRPr="00F564A3">
        <w:rPr>
          <w:szCs w:val="24"/>
          <w:lang w:val="en-GB"/>
        </w:rPr>
        <w:tab/>
        <w:t>Programme on Protected Areas</w:t>
      </w:r>
    </w:p>
    <w:p w14:paraId="0DED0998" w14:textId="77777777" w:rsidR="002C502A" w:rsidRPr="00F564A3" w:rsidRDefault="002C502A" w:rsidP="00FC2F75">
      <w:pPr>
        <w:pStyle w:val="BodyText"/>
        <w:jc w:val="both"/>
        <w:rPr>
          <w:szCs w:val="24"/>
          <w:lang w:val="en-GB"/>
        </w:rPr>
      </w:pPr>
      <w:r w:rsidRPr="00664EBC">
        <w:rPr>
          <w:szCs w:val="24"/>
          <w:lang w:val="es-ES"/>
        </w:rPr>
        <w:t>PPAE</w:t>
      </w:r>
      <w:r w:rsidRPr="00664EBC">
        <w:rPr>
          <w:szCs w:val="24"/>
          <w:lang w:val="es-ES"/>
        </w:rPr>
        <w:tab/>
        <w:t xml:space="preserve">Plan Provincial de Acción para el Empleo </w:t>
      </w:r>
      <w:r w:rsidRPr="00F564A3">
        <w:rPr>
          <w:szCs w:val="24"/>
          <w:lang w:val="en-GB"/>
        </w:rPr>
        <w:t>(Provincial Action Plan for Employment)</w:t>
      </w:r>
    </w:p>
    <w:p w14:paraId="5995D7BF" w14:textId="77777777" w:rsidR="002C502A" w:rsidRPr="00F564A3" w:rsidRDefault="002C502A">
      <w:pPr>
        <w:ind w:left="1418" w:hanging="1418"/>
        <w:jc w:val="both"/>
        <w:rPr>
          <w:sz w:val="24"/>
          <w:szCs w:val="24"/>
        </w:rPr>
      </w:pPr>
      <w:r w:rsidRPr="00F564A3">
        <w:rPr>
          <w:sz w:val="24"/>
          <w:szCs w:val="24"/>
        </w:rPr>
        <w:t>PPAL</w:t>
      </w:r>
      <w:r w:rsidRPr="00F564A3">
        <w:rPr>
          <w:sz w:val="24"/>
          <w:szCs w:val="24"/>
        </w:rPr>
        <w:tab/>
        <w:t>Principal</w:t>
      </w:r>
    </w:p>
    <w:p w14:paraId="648297D2" w14:textId="77777777" w:rsidR="00F10F22" w:rsidRPr="00F564A3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n-GB"/>
        </w:rPr>
      </w:pPr>
      <w:r w:rsidRPr="00F564A3">
        <w:rPr>
          <w:rFonts w:ascii="Times New Roman" w:hAnsi="Times New Roman"/>
          <w:sz w:val="24"/>
          <w:szCs w:val="24"/>
          <w:lang w:val="en-GB"/>
        </w:rPr>
        <w:t>PPCH</w:t>
      </w:r>
      <w:r w:rsidRPr="00F564A3">
        <w:rPr>
          <w:rFonts w:ascii="Times New Roman" w:hAnsi="Times New Roman"/>
          <w:sz w:val="24"/>
          <w:szCs w:val="24"/>
          <w:lang w:val="en-GB"/>
        </w:rPr>
        <w:tab/>
        <w:t>Packet Paging Channel</w:t>
      </w:r>
    </w:p>
    <w:p w14:paraId="0107408A" w14:textId="77777777" w:rsidR="002C502A" w:rsidRPr="00664EBC" w:rsidRDefault="00F10F22">
      <w:pPr>
        <w:pStyle w:val="PlainText"/>
        <w:jc w:val="both"/>
        <w:rPr>
          <w:rFonts w:ascii="Times New Roman" w:hAnsi="Times New Roman"/>
          <w:sz w:val="24"/>
          <w:szCs w:val="24"/>
          <w:lang w:val="es-ES"/>
        </w:rPr>
      </w:pPr>
      <w:r w:rsidRPr="00664EBC">
        <w:rPr>
          <w:rFonts w:ascii="Times New Roman" w:hAnsi="Times New Roman"/>
          <w:sz w:val="24"/>
          <w:szCs w:val="24"/>
          <w:lang w:val="es-ES"/>
        </w:rPr>
        <w:t>PPD</w:t>
      </w:r>
      <w:r w:rsidRPr="00664EBC">
        <w:rPr>
          <w:rFonts w:ascii="Times New Roman" w:hAnsi="Times New Roman"/>
          <w:sz w:val="24"/>
          <w:szCs w:val="24"/>
          <w:lang w:val="es-ES"/>
        </w:rPr>
        <w:tab/>
        <w:t>Pago Por Descarga</w:t>
      </w:r>
    </w:p>
    <w:p w14:paraId="0E439B2B" w14:textId="77777777" w:rsidR="00FE0D25" w:rsidRPr="00F564A3" w:rsidRDefault="002C502A">
      <w:pPr>
        <w:pStyle w:val="BodyTextIndent2"/>
        <w:rPr>
          <w:szCs w:val="24"/>
        </w:rPr>
      </w:pPr>
      <w:r w:rsidRPr="00F564A3">
        <w:rPr>
          <w:szCs w:val="24"/>
        </w:rPr>
        <w:t>PPD</w:t>
      </w:r>
      <w:r w:rsidRPr="00F564A3">
        <w:rPr>
          <w:szCs w:val="24"/>
        </w:rPr>
        <w:tab/>
        <w:t>Permanent Partial Disability</w:t>
      </w:r>
    </w:p>
    <w:p w14:paraId="52A47A77" w14:textId="77777777" w:rsidR="002C502A" w:rsidRPr="00664EBC" w:rsidRDefault="00FE0D25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PPD</w:t>
      </w:r>
      <w:r w:rsidRPr="00664EBC">
        <w:rPr>
          <w:szCs w:val="24"/>
          <w:lang w:val="es-ES"/>
        </w:rPr>
        <w:tab/>
        <w:t>Plan Parcial de Desarrollo</w:t>
      </w:r>
    </w:p>
    <w:p w14:paraId="0AFB1544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PPD</w:t>
      </w:r>
      <w:r w:rsidRPr="00664EBC">
        <w:rPr>
          <w:szCs w:val="24"/>
          <w:lang w:val="es-ES"/>
        </w:rPr>
        <w:tab/>
      </w:r>
      <w:r w:rsidRPr="00F564A3">
        <w:rPr>
          <w:szCs w:val="24"/>
        </w:rPr>
        <w:t>Purified Protein Derivative</w:t>
      </w:r>
      <w:r w:rsidRPr="00664EBC">
        <w:rPr>
          <w:szCs w:val="24"/>
          <w:lang w:val="es-ES"/>
        </w:rPr>
        <w:t xml:space="preserve"> = derivado proteico purificado</w:t>
      </w:r>
    </w:p>
    <w:p w14:paraId="5D6B8E65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PPE</w:t>
      </w:r>
      <w:r w:rsidRPr="00664EBC">
        <w:rPr>
          <w:szCs w:val="24"/>
          <w:lang w:val="es-ES"/>
        </w:rPr>
        <w:tab/>
      </w:r>
      <w:r w:rsidRPr="00F564A3">
        <w:rPr>
          <w:szCs w:val="24"/>
        </w:rPr>
        <w:t>Personal Protective Equipment</w:t>
      </w:r>
      <w:r w:rsidRPr="00664EBC">
        <w:rPr>
          <w:szCs w:val="24"/>
          <w:lang w:val="es-ES"/>
        </w:rPr>
        <w:t xml:space="preserve"> = EPI = Equipo de Protección Individual/personal</w:t>
      </w:r>
    </w:p>
    <w:p w14:paraId="0242977B" w14:textId="77777777" w:rsidR="00001CF1" w:rsidRPr="00664EBC" w:rsidRDefault="00001CF1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PP.EE</w:t>
      </w:r>
      <w:r w:rsidRPr="00664EBC">
        <w:rPr>
          <w:szCs w:val="24"/>
          <w:lang w:val="es-ES"/>
        </w:rPr>
        <w:tab/>
        <w:t>Puertos del Estado</w:t>
      </w:r>
    </w:p>
    <w:p w14:paraId="4FB9F48B" w14:textId="77777777" w:rsidR="00CA1C2A" w:rsidRPr="00664EBC" w:rsidRDefault="00CA1C2A" w:rsidP="00CA1C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PPI</w:t>
      </w:r>
      <w:r w:rsidRPr="00664EBC">
        <w:rPr>
          <w:sz w:val="24"/>
          <w:szCs w:val="24"/>
          <w:lang w:val="es-ES"/>
        </w:rPr>
        <w:tab/>
        <w:t>Plan Parcial Industrial</w:t>
      </w:r>
    </w:p>
    <w:p w14:paraId="2BE74E71" w14:textId="77777777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PPI</w:t>
      </w:r>
      <w:r w:rsidRPr="00664EBC">
        <w:rPr>
          <w:sz w:val="24"/>
          <w:szCs w:val="24"/>
          <w:lang w:val="es-ES"/>
        </w:rPr>
        <w:tab/>
        <w:t>Programa de Puntos de Inspección / Plan de Puntos de Inspección</w:t>
      </w:r>
      <w:r w:rsidR="00127B2C" w:rsidRPr="00664EBC">
        <w:rPr>
          <w:sz w:val="24"/>
          <w:szCs w:val="24"/>
          <w:lang w:val="es-ES"/>
        </w:rPr>
        <w:t xml:space="preserve"> = ITP = </w:t>
      </w:r>
      <w:proofErr w:type="spellStart"/>
      <w:r w:rsidR="00127B2C" w:rsidRPr="00664EBC">
        <w:rPr>
          <w:sz w:val="24"/>
          <w:szCs w:val="24"/>
          <w:lang w:val="es-ES"/>
        </w:rPr>
        <w:t>Inspection</w:t>
      </w:r>
      <w:proofErr w:type="spellEnd"/>
      <w:r w:rsidR="00127B2C" w:rsidRPr="00664EBC">
        <w:rPr>
          <w:sz w:val="24"/>
          <w:szCs w:val="24"/>
          <w:lang w:val="es-ES"/>
        </w:rPr>
        <w:t xml:space="preserve"> and Test Plan</w:t>
      </w:r>
    </w:p>
    <w:p w14:paraId="63B91CA4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PPI</w:t>
      </w:r>
      <w:r w:rsidRPr="00664EBC">
        <w:rPr>
          <w:sz w:val="24"/>
          <w:szCs w:val="24"/>
        </w:rPr>
        <w:tab/>
        <w:t>Progressive Policy Institute</w:t>
      </w:r>
    </w:p>
    <w:p w14:paraId="4F8CA661" w14:textId="77777777" w:rsidR="002C502A" w:rsidRPr="00664EBC" w:rsidRDefault="002C502A">
      <w:pPr>
        <w:pStyle w:val="Heading1"/>
        <w:rPr>
          <w:szCs w:val="24"/>
        </w:rPr>
      </w:pPr>
      <w:r w:rsidRPr="00664EBC">
        <w:rPr>
          <w:szCs w:val="24"/>
        </w:rPr>
        <w:t>PPIS</w:t>
      </w:r>
      <w:r w:rsidRPr="00664EBC">
        <w:rPr>
          <w:szCs w:val="24"/>
        </w:rPr>
        <w:tab/>
        <w:t xml:space="preserve">Plant Protection and Inspection Services </w:t>
      </w:r>
    </w:p>
    <w:p w14:paraId="61D7B92B" w14:textId="77777777" w:rsidR="002C502A" w:rsidRPr="00664EBC" w:rsidRDefault="002C502A">
      <w:pPr>
        <w:pStyle w:val="Heading1"/>
        <w:rPr>
          <w:szCs w:val="24"/>
        </w:rPr>
      </w:pPr>
      <w:r w:rsidRPr="00664EBC">
        <w:rPr>
          <w:szCs w:val="24"/>
        </w:rPr>
        <w:t>PPIS</w:t>
      </w:r>
      <w:r w:rsidRPr="00664EBC">
        <w:rPr>
          <w:szCs w:val="24"/>
        </w:rPr>
        <w:tab/>
        <w:t>Pollution Prevention Incentives for States</w:t>
      </w:r>
    </w:p>
    <w:p w14:paraId="2BE78FF9" w14:textId="77777777" w:rsidR="006D222D" w:rsidRPr="00664EBC" w:rsidRDefault="006D222D" w:rsidP="006D222D">
      <w:pPr>
        <w:rPr>
          <w:sz w:val="24"/>
          <w:szCs w:val="24"/>
        </w:rPr>
      </w:pPr>
      <w:r w:rsidRPr="00664EBC">
        <w:rPr>
          <w:sz w:val="24"/>
          <w:szCs w:val="24"/>
        </w:rPr>
        <w:t>PPKK</w:t>
      </w:r>
      <w:r w:rsidRPr="00664EBC">
        <w:rPr>
          <w:sz w:val="24"/>
          <w:szCs w:val="24"/>
        </w:rPr>
        <w:tab/>
      </w:r>
      <w:r w:rsidRPr="00E71785">
        <w:rPr>
          <w:sz w:val="24"/>
          <w:szCs w:val="24"/>
          <w:lang w:val="es-ES"/>
        </w:rPr>
        <w:t>Puntos Kilométricos</w:t>
      </w:r>
      <w:r w:rsidRPr="00664EBC">
        <w:rPr>
          <w:sz w:val="24"/>
          <w:szCs w:val="24"/>
        </w:rPr>
        <w:t xml:space="preserve"> = Kilometre Point (milepost)</w:t>
      </w:r>
    </w:p>
    <w:p w14:paraId="6D8B05C4" w14:textId="77777777" w:rsidR="002C502A" w:rsidRPr="00664EBC" w:rsidRDefault="002C502A">
      <w:pPr>
        <w:jc w:val="both"/>
        <w:rPr>
          <w:sz w:val="24"/>
          <w:szCs w:val="24"/>
        </w:rPr>
      </w:pPr>
      <w:r w:rsidRPr="00664EBC">
        <w:rPr>
          <w:sz w:val="24"/>
          <w:szCs w:val="24"/>
        </w:rPr>
        <w:t>PPL</w:t>
      </w:r>
      <w:r w:rsidRPr="00664EBC">
        <w:rPr>
          <w:sz w:val="24"/>
          <w:szCs w:val="24"/>
        </w:rPr>
        <w:tab/>
        <w:t>Plane Polarised Light</w:t>
      </w:r>
    </w:p>
    <w:p w14:paraId="096926E5" w14:textId="77777777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ppm</w:t>
      </w:r>
      <w:r w:rsidRPr="00664EBC">
        <w:rPr>
          <w:sz w:val="24"/>
          <w:szCs w:val="24"/>
          <w:lang w:val="es-ES"/>
        </w:rPr>
        <w:tab/>
        <w:t xml:space="preserve">páginas por minuto = ppm = </w:t>
      </w:r>
      <w:r w:rsidRPr="00E71785">
        <w:rPr>
          <w:sz w:val="24"/>
          <w:szCs w:val="24"/>
        </w:rPr>
        <w:t>pages per minute</w:t>
      </w:r>
    </w:p>
    <w:p w14:paraId="2205C7E1" w14:textId="77777777" w:rsidR="002C502A" w:rsidRPr="00664EBC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fr-FR"/>
        </w:rPr>
      </w:pPr>
      <w:proofErr w:type="gramStart"/>
      <w:r w:rsidRPr="00664EBC">
        <w:rPr>
          <w:rFonts w:ascii="Times New Roman" w:hAnsi="Times New Roman"/>
          <w:sz w:val="24"/>
          <w:szCs w:val="24"/>
          <w:lang w:val="fr-FR"/>
        </w:rPr>
        <w:t>ppm</w:t>
      </w:r>
      <w:proofErr w:type="gramEnd"/>
      <w:r w:rsidRPr="00664EBC">
        <w:rPr>
          <w:rFonts w:ascii="Times New Roman" w:hAnsi="Times New Roman"/>
          <w:sz w:val="24"/>
          <w:szCs w:val="24"/>
          <w:lang w:val="fr-FR"/>
        </w:rPr>
        <w:tab/>
      </w:r>
      <w:proofErr w:type="spellStart"/>
      <w:r w:rsidRPr="008743AD">
        <w:rPr>
          <w:rFonts w:ascii="Times New Roman" w:hAnsi="Times New Roman"/>
          <w:sz w:val="24"/>
          <w:szCs w:val="24"/>
          <w:lang w:val="en-GB"/>
        </w:rPr>
        <w:t>partes</w:t>
      </w:r>
      <w:proofErr w:type="spellEnd"/>
      <w:r w:rsidRPr="008743AD">
        <w:rPr>
          <w:rFonts w:ascii="Times New Roman" w:hAnsi="Times New Roman"/>
          <w:sz w:val="24"/>
          <w:szCs w:val="24"/>
          <w:lang w:val="en-GB"/>
        </w:rPr>
        <w:t xml:space="preserve"> por </w:t>
      </w:r>
      <w:proofErr w:type="spellStart"/>
      <w:r w:rsidRPr="008743AD">
        <w:rPr>
          <w:rFonts w:ascii="Times New Roman" w:hAnsi="Times New Roman"/>
          <w:sz w:val="24"/>
          <w:szCs w:val="24"/>
          <w:lang w:val="en-GB"/>
        </w:rPr>
        <w:t>millón</w:t>
      </w:r>
      <w:proofErr w:type="spellEnd"/>
      <w:r w:rsidRPr="00664EBC">
        <w:rPr>
          <w:rFonts w:ascii="Times New Roman" w:hAnsi="Times New Roman"/>
          <w:sz w:val="24"/>
          <w:szCs w:val="24"/>
          <w:lang w:val="fr-FR"/>
        </w:rPr>
        <w:t xml:space="preserve"> = PPM = parts per million</w:t>
      </w:r>
    </w:p>
    <w:p w14:paraId="52D1CE6A" w14:textId="77777777" w:rsidR="002C502A" w:rsidRPr="00664EBC" w:rsidRDefault="002C502A">
      <w:pPr>
        <w:pStyle w:val="Heading1"/>
        <w:rPr>
          <w:szCs w:val="24"/>
          <w:lang w:val="fr-FR"/>
        </w:rPr>
      </w:pPr>
      <w:r w:rsidRPr="00664EBC">
        <w:rPr>
          <w:szCs w:val="24"/>
          <w:lang w:val="fr-FR"/>
        </w:rPr>
        <w:t>PPM</w:t>
      </w:r>
      <w:r w:rsidRPr="00664EBC">
        <w:rPr>
          <w:szCs w:val="24"/>
          <w:lang w:val="fr-FR"/>
        </w:rPr>
        <w:tab/>
        <w:t xml:space="preserve">Parti du Peuple Mauritanien = </w:t>
      </w:r>
      <w:r w:rsidRPr="00E71785">
        <w:rPr>
          <w:szCs w:val="24"/>
        </w:rPr>
        <w:t>Mauritanian People’s Party</w:t>
      </w:r>
      <w:r w:rsidRPr="00664EBC">
        <w:rPr>
          <w:szCs w:val="24"/>
          <w:lang w:val="fr-FR"/>
        </w:rPr>
        <w:t xml:space="preserve"> = </w:t>
      </w:r>
      <w:r w:rsidRPr="00E71785">
        <w:rPr>
          <w:szCs w:val="24"/>
          <w:lang w:val="es-ES"/>
        </w:rPr>
        <w:t>Partido del Pueblo Mauritano</w:t>
      </w:r>
    </w:p>
    <w:p w14:paraId="55E8A3E1" w14:textId="77777777" w:rsidR="002C502A" w:rsidRPr="00664EBC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s-ES"/>
        </w:rPr>
      </w:pPr>
      <w:r w:rsidRPr="00664EBC">
        <w:rPr>
          <w:rFonts w:ascii="Times New Roman" w:hAnsi="Times New Roman"/>
          <w:sz w:val="24"/>
          <w:szCs w:val="24"/>
          <w:lang w:val="es-ES"/>
        </w:rPr>
        <w:t>PPM</w:t>
      </w:r>
      <w:r w:rsidRPr="00664EBC">
        <w:rPr>
          <w:rFonts w:ascii="Times New Roman" w:hAnsi="Times New Roman"/>
          <w:sz w:val="24"/>
          <w:szCs w:val="24"/>
          <w:lang w:val="es-ES"/>
        </w:rPr>
        <w:tab/>
      </w:r>
      <w:r w:rsidRPr="00E71785">
        <w:rPr>
          <w:rFonts w:ascii="Times New Roman" w:hAnsi="Times New Roman"/>
          <w:sz w:val="24"/>
          <w:szCs w:val="24"/>
          <w:lang w:val="en-GB"/>
        </w:rPr>
        <w:t>Parts Per Million</w:t>
      </w:r>
      <w:r w:rsidRPr="00664EBC">
        <w:rPr>
          <w:rFonts w:ascii="Times New Roman" w:hAnsi="Times New Roman"/>
          <w:sz w:val="24"/>
          <w:szCs w:val="24"/>
          <w:lang w:val="es-ES"/>
        </w:rPr>
        <w:t xml:space="preserve"> = ppm = partes por millón</w:t>
      </w:r>
    </w:p>
    <w:p w14:paraId="58E3D3BE" w14:textId="77777777" w:rsidR="006163AC" w:rsidRPr="00E71785" w:rsidRDefault="006163AC">
      <w:pPr>
        <w:pStyle w:val="PlainText"/>
        <w:jc w:val="both"/>
        <w:rPr>
          <w:rFonts w:ascii="Times New Roman" w:hAnsi="Times New Roman"/>
          <w:sz w:val="24"/>
          <w:szCs w:val="24"/>
          <w:lang w:val="en-GB"/>
        </w:rPr>
      </w:pPr>
      <w:r w:rsidRPr="00664EBC">
        <w:rPr>
          <w:rFonts w:ascii="Times New Roman" w:hAnsi="Times New Roman"/>
          <w:sz w:val="24"/>
          <w:szCs w:val="24"/>
          <w:lang w:val="es-ES"/>
        </w:rPr>
        <w:t>PPM</w:t>
      </w:r>
      <w:r w:rsidRPr="00664EBC">
        <w:rPr>
          <w:rFonts w:ascii="Times New Roman" w:hAnsi="Times New Roman"/>
          <w:sz w:val="24"/>
          <w:szCs w:val="24"/>
          <w:lang w:val="es-ES"/>
        </w:rPr>
        <w:tab/>
        <w:t xml:space="preserve">Pruebas y Puesta en Marcha = </w:t>
      </w:r>
      <w:r w:rsidRPr="00E71785">
        <w:rPr>
          <w:rFonts w:ascii="Times New Roman" w:hAnsi="Times New Roman"/>
          <w:sz w:val="24"/>
          <w:szCs w:val="24"/>
          <w:lang w:val="en-GB"/>
        </w:rPr>
        <w:t>T&amp;C = Testing and Commissioning</w:t>
      </w:r>
    </w:p>
    <w:p w14:paraId="373EF42B" w14:textId="77777777" w:rsidR="00080E3D" w:rsidRPr="00664EBC" w:rsidRDefault="002C502A">
      <w:pPr>
        <w:pStyle w:val="BodyTextIndent2"/>
        <w:rPr>
          <w:szCs w:val="24"/>
          <w:lang w:val="es-ES"/>
        </w:rPr>
      </w:pPr>
      <w:r w:rsidRPr="00E71785">
        <w:rPr>
          <w:szCs w:val="24"/>
        </w:rPr>
        <w:t>PPM</w:t>
      </w:r>
      <w:r w:rsidRPr="00E71785">
        <w:rPr>
          <w:szCs w:val="24"/>
        </w:rPr>
        <w:tab/>
        <w:t>Purchase Propensity Model</w:t>
      </w:r>
      <w:r w:rsidRPr="00664EBC">
        <w:rPr>
          <w:szCs w:val="24"/>
          <w:lang w:val="es-ES"/>
        </w:rPr>
        <w:t xml:space="preserve"> = modelo de propensión a la compra</w:t>
      </w:r>
    </w:p>
    <w:p w14:paraId="0529EECA" w14:textId="3A48F752" w:rsidR="002C502A" w:rsidRDefault="00080E3D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PPO</w:t>
      </w:r>
      <w:r w:rsidRPr="00664EBC">
        <w:rPr>
          <w:szCs w:val="24"/>
          <w:lang w:val="es-ES"/>
        </w:rPr>
        <w:tab/>
        <w:t>Planeamiento, Proyectos y Obras</w:t>
      </w:r>
    </w:p>
    <w:p w14:paraId="5DD372B8" w14:textId="1FFEDC9B" w:rsidR="00F564A3" w:rsidRPr="00F564A3" w:rsidRDefault="00F564A3" w:rsidP="00F564A3">
      <w:pPr>
        <w:ind w:left="1418" w:hanging="1418"/>
        <w:jc w:val="both"/>
        <w:rPr>
          <w:sz w:val="24"/>
          <w:szCs w:val="24"/>
        </w:rPr>
      </w:pPr>
      <w:r>
        <w:rPr>
          <w:sz w:val="24"/>
          <w:szCs w:val="24"/>
          <w:lang w:val="es-ES"/>
        </w:rPr>
        <w:t>PPOA</w:t>
      </w:r>
      <w:r>
        <w:rPr>
          <w:sz w:val="24"/>
          <w:szCs w:val="24"/>
          <w:lang w:val="es-ES"/>
        </w:rPr>
        <w:tab/>
      </w:r>
      <w:r w:rsidRPr="00F564A3">
        <w:rPr>
          <w:sz w:val="24"/>
          <w:szCs w:val="24"/>
        </w:rPr>
        <w:t xml:space="preserve">Power Purchase </w:t>
      </w:r>
      <w:r>
        <w:rPr>
          <w:sz w:val="24"/>
          <w:szCs w:val="24"/>
        </w:rPr>
        <w:t xml:space="preserve">and Operating </w:t>
      </w:r>
      <w:r w:rsidRPr="00F564A3">
        <w:rPr>
          <w:sz w:val="24"/>
          <w:szCs w:val="24"/>
        </w:rPr>
        <w:t>Agreement</w:t>
      </w:r>
    </w:p>
    <w:p w14:paraId="34BA74B4" w14:textId="77777777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PPP</w:t>
      </w:r>
      <w:r w:rsidRPr="00664EBC">
        <w:rPr>
          <w:sz w:val="24"/>
          <w:szCs w:val="24"/>
          <w:lang w:val="es-ES"/>
        </w:rPr>
        <w:tab/>
      </w:r>
      <w:r w:rsidRPr="00E71785">
        <w:rPr>
          <w:sz w:val="24"/>
          <w:szCs w:val="24"/>
        </w:rPr>
        <w:t>Public-Private Partnership</w:t>
      </w:r>
      <w:r w:rsidRPr="00664EBC">
        <w:rPr>
          <w:sz w:val="24"/>
          <w:szCs w:val="24"/>
          <w:lang w:val="es-ES"/>
        </w:rPr>
        <w:t xml:space="preserve"> = PPP = Partenariado Público Privado</w:t>
      </w:r>
    </w:p>
    <w:p w14:paraId="701BF581" w14:textId="77777777" w:rsidR="002C502A" w:rsidRPr="00E71785" w:rsidRDefault="002C502A">
      <w:pPr>
        <w:ind w:left="1418" w:hanging="1418"/>
        <w:jc w:val="both"/>
        <w:rPr>
          <w:sz w:val="24"/>
          <w:szCs w:val="24"/>
        </w:rPr>
      </w:pPr>
      <w:proofErr w:type="spellStart"/>
      <w:r w:rsidRPr="00664EBC">
        <w:rPr>
          <w:sz w:val="24"/>
          <w:szCs w:val="24"/>
          <w:lang w:val="es-ES"/>
        </w:rPr>
        <w:t>ppp</w:t>
      </w:r>
      <w:proofErr w:type="spellEnd"/>
      <w:r w:rsidRPr="00664EBC">
        <w:rPr>
          <w:sz w:val="24"/>
          <w:szCs w:val="24"/>
          <w:lang w:val="es-ES"/>
        </w:rPr>
        <w:tab/>
        <w:t xml:space="preserve">puntos por pulgada = dpi = </w:t>
      </w:r>
      <w:r w:rsidRPr="00E71785">
        <w:rPr>
          <w:sz w:val="24"/>
          <w:szCs w:val="24"/>
        </w:rPr>
        <w:t>dots per inch</w:t>
      </w:r>
    </w:p>
    <w:p w14:paraId="7BA64714" w14:textId="77777777" w:rsidR="002C502A" w:rsidRPr="00E71785" w:rsidRDefault="002C502A">
      <w:pPr>
        <w:pStyle w:val="Heading1"/>
        <w:rPr>
          <w:szCs w:val="24"/>
        </w:rPr>
      </w:pPr>
      <w:r w:rsidRPr="00E71785">
        <w:rPr>
          <w:szCs w:val="24"/>
        </w:rPr>
        <w:t>PPPR</w:t>
      </w:r>
      <w:r w:rsidRPr="00E71785">
        <w:rPr>
          <w:szCs w:val="24"/>
        </w:rPr>
        <w:tab/>
        <w:t>Plant Protection Products Regulations</w:t>
      </w:r>
    </w:p>
    <w:p w14:paraId="3501B5CA" w14:textId="77777777" w:rsidR="002C502A" w:rsidRPr="00E71785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fr-FR"/>
        </w:rPr>
        <w:t>PPS</w:t>
      </w:r>
      <w:r w:rsidRPr="00664EBC">
        <w:rPr>
          <w:szCs w:val="24"/>
          <w:lang w:val="fr-FR"/>
        </w:rPr>
        <w:tab/>
        <w:t xml:space="preserve">Parti du Progrès et du Socialisme = </w:t>
      </w:r>
      <w:r w:rsidRPr="00E71785">
        <w:rPr>
          <w:szCs w:val="24"/>
        </w:rPr>
        <w:t>Party of Progress and Socialism</w:t>
      </w:r>
      <w:r w:rsidRPr="00664EBC">
        <w:rPr>
          <w:szCs w:val="24"/>
          <w:lang w:val="fr-FR"/>
        </w:rPr>
        <w:t xml:space="preserve"> = </w:t>
      </w:r>
      <w:r w:rsidRPr="00E71785">
        <w:rPr>
          <w:szCs w:val="24"/>
          <w:lang w:val="es-ES"/>
        </w:rPr>
        <w:t>Partido del Progreso y el Socialismo</w:t>
      </w:r>
    </w:p>
    <w:p w14:paraId="1DA7D309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PPS</w:t>
      </w:r>
      <w:r w:rsidRPr="00664EBC">
        <w:rPr>
          <w:szCs w:val="24"/>
          <w:lang w:val="es-ES"/>
        </w:rPr>
        <w:tab/>
      </w:r>
      <w:r w:rsidRPr="00E71785">
        <w:rPr>
          <w:szCs w:val="24"/>
        </w:rPr>
        <w:t>Purchasing Power Standards</w:t>
      </w:r>
    </w:p>
    <w:p w14:paraId="4A57D324" w14:textId="77777777" w:rsidR="002C502A" w:rsidRPr="00E71785" w:rsidRDefault="002C502A">
      <w:pPr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PPT</w:t>
      </w:r>
      <w:r w:rsidRPr="00664EBC">
        <w:rPr>
          <w:sz w:val="24"/>
          <w:szCs w:val="24"/>
          <w:lang w:val="es-ES"/>
        </w:rPr>
        <w:tab/>
      </w:r>
      <w:r w:rsidRPr="00E71785">
        <w:rPr>
          <w:sz w:val="24"/>
          <w:szCs w:val="24"/>
          <w:lang w:val="es-ES"/>
        </w:rPr>
        <w:t>Pliego de Prescripciones Técnicas</w:t>
      </w:r>
    </w:p>
    <w:p w14:paraId="264BE1DF" w14:textId="77777777" w:rsidR="00B53051" w:rsidRPr="00E71785" w:rsidRDefault="002C502A">
      <w:pPr>
        <w:pStyle w:val="BodyText"/>
        <w:ind w:left="1418" w:hanging="1418"/>
        <w:jc w:val="both"/>
        <w:rPr>
          <w:szCs w:val="24"/>
          <w:lang w:val="es-ES"/>
        </w:rPr>
      </w:pPr>
      <w:r w:rsidRPr="00E71785">
        <w:rPr>
          <w:szCs w:val="24"/>
          <w:lang w:val="es-ES"/>
        </w:rPr>
        <w:t>PPTO</w:t>
      </w:r>
      <w:r w:rsidRPr="00E71785">
        <w:rPr>
          <w:szCs w:val="24"/>
          <w:lang w:val="es-ES"/>
        </w:rPr>
        <w:tab/>
        <w:t>Presupuesto</w:t>
      </w:r>
    </w:p>
    <w:p w14:paraId="48250107" w14:textId="49C2D3EB" w:rsidR="00B53051" w:rsidRPr="00664EBC" w:rsidRDefault="00B53051">
      <w:pPr>
        <w:pStyle w:val="BodyText"/>
        <w:ind w:left="1418" w:hanging="1418"/>
        <w:jc w:val="both"/>
        <w:rPr>
          <w:szCs w:val="24"/>
          <w:lang w:val="en-GB"/>
        </w:rPr>
      </w:pPr>
      <w:r w:rsidRPr="00E71785">
        <w:rPr>
          <w:szCs w:val="24"/>
          <w:lang w:val="es-ES"/>
        </w:rPr>
        <w:t>PPTP</w:t>
      </w:r>
      <w:r w:rsidRPr="00E71785">
        <w:rPr>
          <w:szCs w:val="24"/>
          <w:lang w:val="es-ES"/>
        </w:rPr>
        <w:tab/>
        <w:t>Pliego de Prescripciones Técnicas Particulares</w:t>
      </w:r>
      <w:r w:rsidR="00A558AE" w:rsidRPr="00664EBC">
        <w:rPr>
          <w:szCs w:val="24"/>
          <w:lang w:val="en-GB"/>
        </w:rPr>
        <w:t xml:space="preserve"> = Specific Technical Specifications</w:t>
      </w:r>
      <w:r w:rsidR="00691FAB" w:rsidRPr="00664EBC">
        <w:rPr>
          <w:szCs w:val="24"/>
          <w:lang w:val="en-GB"/>
        </w:rPr>
        <w:t xml:space="preserve"> = Terms of Reference (AYESA)</w:t>
      </w:r>
    </w:p>
    <w:p w14:paraId="4EA53B4A" w14:textId="77777777" w:rsidR="00FE0D25" w:rsidRPr="00664EBC" w:rsidRDefault="00B53051">
      <w:pPr>
        <w:pStyle w:val="BodyText"/>
        <w:ind w:left="1418" w:hanging="1418"/>
        <w:jc w:val="both"/>
        <w:rPr>
          <w:szCs w:val="24"/>
          <w:lang w:val="en-GB"/>
        </w:rPr>
      </w:pPr>
      <w:r w:rsidRPr="00664EBC">
        <w:rPr>
          <w:szCs w:val="24"/>
          <w:lang w:val="en-GB"/>
        </w:rPr>
        <w:t>PPTP</w:t>
      </w:r>
      <w:r w:rsidRPr="00664EBC">
        <w:rPr>
          <w:szCs w:val="24"/>
          <w:lang w:val="en-GB"/>
        </w:rPr>
        <w:tab/>
        <w:t xml:space="preserve">Point-to-Point </w:t>
      </w:r>
      <w:proofErr w:type="spellStart"/>
      <w:r w:rsidRPr="00664EBC">
        <w:rPr>
          <w:szCs w:val="24"/>
          <w:lang w:val="en-GB"/>
        </w:rPr>
        <w:t>Tunneling</w:t>
      </w:r>
      <w:proofErr w:type="spellEnd"/>
      <w:r w:rsidRPr="00664EBC">
        <w:rPr>
          <w:szCs w:val="24"/>
          <w:lang w:val="en-GB"/>
        </w:rPr>
        <w:t xml:space="preserve"> Protocol</w:t>
      </w:r>
    </w:p>
    <w:p w14:paraId="33E0663E" w14:textId="77777777" w:rsidR="002C502A" w:rsidRPr="00E71785" w:rsidRDefault="00FE0D25">
      <w:pPr>
        <w:pStyle w:val="BodyText"/>
        <w:ind w:left="1418" w:hanging="1418"/>
        <w:jc w:val="both"/>
        <w:rPr>
          <w:szCs w:val="24"/>
          <w:lang w:val="es-ES"/>
        </w:rPr>
      </w:pPr>
      <w:r w:rsidRPr="00664EBC">
        <w:rPr>
          <w:szCs w:val="24"/>
          <w:lang w:val="en-GB"/>
        </w:rPr>
        <w:t>PPU</w:t>
      </w:r>
      <w:r w:rsidRPr="00664EBC">
        <w:rPr>
          <w:szCs w:val="24"/>
          <w:lang w:val="en-GB"/>
        </w:rPr>
        <w:tab/>
      </w:r>
      <w:r w:rsidRPr="00E71785">
        <w:rPr>
          <w:szCs w:val="24"/>
          <w:lang w:val="es-ES"/>
        </w:rPr>
        <w:t>Plan Parcial Urbanístico</w:t>
      </w:r>
    </w:p>
    <w:p w14:paraId="42BF22A1" w14:textId="2C0518E9" w:rsidR="002C502A" w:rsidRPr="00664EBC" w:rsidRDefault="002C502A">
      <w:pPr>
        <w:pStyle w:val="BodyText"/>
        <w:ind w:left="1418" w:hanging="1418"/>
        <w:jc w:val="both"/>
        <w:rPr>
          <w:szCs w:val="24"/>
          <w:lang w:val="en-GB"/>
        </w:rPr>
      </w:pPr>
      <w:r w:rsidRPr="00E71785">
        <w:rPr>
          <w:szCs w:val="24"/>
          <w:lang w:val="es-ES"/>
        </w:rPr>
        <w:t>PPV</w:t>
      </w:r>
      <w:r w:rsidRPr="00E71785">
        <w:rPr>
          <w:szCs w:val="24"/>
          <w:lang w:val="es-ES"/>
        </w:rPr>
        <w:tab/>
        <w:t xml:space="preserve">Pago Por </w:t>
      </w:r>
      <w:r w:rsidR="00E71785" w:rsidRPr="00E71785">
        <w:rPr>
          <w:szCs w:val="24"/>
          <w:lang w:val="es-ES"/>
        </w:rPr>
        <w:t>Visión</w:t>
      </w:r>
      <w:r w:rsidRPr="00664EBC">
        <w:rPr>
          <w:szCs w:val="24"/>
          <w:lang w:val="en-GB"/>
        </w:rPr>
        <w:t xml:space="preserve"> = Pay-Per-View = PPV</w:t>
      </w:r>
    </w:p>
    <w:p w14:paraId="39A0469E" w14:textId="77777777" w:rsidR="002C502A" w:rsidRPr="00E71785" w:rsidRDefault="002C502A">
      <w:pPr>
        <w:pStyle w:val="BodyTextIndent2"/>
        <w:rPr>
          <w:szCs w:val="24"/>
          <w:lang w:val="fr-FR"/>
        </w:rPr>
      </w:pPr>
      <w:r w:rsidRPr="00E71785">
        <w:rPr>
          <w:szCs w:val="24"/>
          <w:lang w:val="fr-FR"/>
        </w:rPr>
        <w:t>PQ</w:t>
      </w:r>
      <w:r w:rsidRPr="00E71785">
        <w:rPr>
          <w:szCs w:val="24"/>
          <w:lang w:val="fr-FR"/>
        </w:rPr>
        <w:tab/>
        <w:t>Parti Québécois</w:t>
      </w:r>
    </w:p>
    <w:p w14:paraId="54C1E3DA" w14:textId="77777777" w:rsidR="00E75C2C" w:rsidRPr="00E71785" w:rsidRDefault="00E75C2C">
      <w:pPr>
        <w:pStyle w:val="BodyTextIndent2"/>
        <w:rPr>
          <w:szCs w:val="24"/>
        </w:rPr>
      </w:pPr>
      <w:r w:rsidRPr="00664EBC">
        <w:rPr>
          <w:szCs w:val="24"/>
        </w:rPr>
        <w:t>PQCBWF</w:t>
      </w:r>
      <w:r w:rsidRPr="00664EBC">
        <w:rPr>
          <w:szCs w:val="24"/>
        </w:rPr>
        <w:tab/>
      </w:r>
      <w:r w:rsidRPr="00E71785">
        <w:rPr>
          <w:szCs w:val="24"/>
        </w:rPr>
        <w:t>Class Based Weighted Fair Queuing with a Priority Queue</w:t>
      </w:r>
    </w:p>
    <w:p w14:paraId="2D4F14D6" w14:textId="77777777" w:rsidR="008C0FE2" w:rsidRPr="00E71785" w:rsidRDefault="005C0001">
      <w:pPr>
        <w:pStyle w:val="BodyTextIndent2"/>
        <w:rPr>
          <w:szCs w:val="24"/>
        </w:rPr>
      </w:pPr>
      <w:r w:rsidRPr="00E71785">
        <w:rPr>
          <w:szCs w:val="24"/>
        </w:rPr>
        <w:t>PQR</w:t>
      </w:r>
      <w:r w:rsidRPr="00E71785">
        <w:rPr>
          <w:szCs w:val="24"/>
        </w:rPr>
        <w:tab/>
        <w:t>Procedure Qualification Record</w:t>
      </w:r>
    </w:p>
    <w:p w14:paraId="4DDF2C22" w14:textId="4B85AD0E" w:rsidR="005C0001" w:rsidRPr="00E71785" w:rsidRDefault="008C0FE2">
      <w:pPr>
        <w:pStyle w:val="BodyTextIndent2"/>
        <w:rPr>
          <w:szCs w:val="24"/>
        </w:rPr>
      </w:pPr>
      <w:r w:rsidRPr="00664EBC">
        <w:rPr>
          <w:szCs w:val="24"/>
          <w:lang w:val="es-ES"/>
        </w:rPr>
        <w:t xml:space="preserve">PQS </w:t>
      </w:r>
      <w:r w:rsidR="00F2762F" w:rsidRPr="00664EBC">
        <w:rPr>
          <w:szCs w:val="24"/>
          <w:lang w:val="es-ES"/>
        </w:rPr>
        <w:tab/>
      </w:r>
      <w:r w:rsidRPr="00664EBC">
        <w:rPr>
          <w:szCs w:val="24"/>
          <w:lang w:val="es-ES"/>
        </w:rPr>
        <w:t xml:space="preserve">Polvo </w:t>
      </w:r>
      <w:r w:rsidR="00036A2A" w:rsidRPr="00664EBC">
        <w:rPr>
          <w:szCs w:val="24"/>
          <w:lang w:val="es-ES"/>
        </w:rPr>
        <w:t>Químico</w:t>
      </w:r>
      <w:r w:rsidRPr="00664EBC">
        <w:rPr>
          <w:szCs w:val="24"/>
          <w:lang w:val="es-ES"/>
        </w:rPr>
        <w:t xml:space="preserve"> Seco = </w:t>
      </w:r>
      <w:r w:rsidRPr="00E71785">
        <w:rPr>
          <w:szCs w:val="24"/>
        </w:rPr>
        <w:t xml:space="preserve">dry chemical </w:t>
      </w:r>
      <w:proofErr w:type="spellStart"/>
      <w:r w:rsidR="003A3800" w:rsidRPr="00E71785">
        <w:rPr>
          <w:szCs w:val="24"/>
        </w:rPr>
        <w:t>poder</w:t>
      </w:r>
      <w:proofErr w:type="spellEnd"/>
    </w:p>
    <w:p w14:paraId="584CE651" w14:textId="42EA15AD" w:rsidR="003A3800" w:rsidRPr="00E71785" w:rsidRDefault="003A3800">
      <w:pPr>
        <w:pStyle w:val="BodyTextIndent2"/>
        <w:rPr>
          <w:szCs w:val="24"/>
        </w:rPr>
      </w:pPr>
      <w:r w:rsidRPr="00E71785">
        <w:rPr>
          <w:szCs w:val="24"/>
        </w:rPr>
        <w:t>PR</w:t>
      </w:r>
      <w:r w:rsidRPr="00E71785">
        <w:rPr>
          <w:szCs w:val="24"/>
        </w:rPr>
        <w:tab/>
        <w:t>Personal Record</w:t>
      </w:r>
    </w:p>
    <w:p w14:paraId="05ACFEC1" w14:textId="77777777" w:rsidR="002C502A" w:rsidRPr="00664EBC" w:rsidRDefault="002C502A">
      <w:pPr>
        <w:pStyle w:val="BodyText"/>
        <w:ind w:left="1418" w:hanging="1418"/>
        <w:jc w:val="both"/>
        <w:rPr>
          <w:szCs w:val="24"/>
          <w:lang w:val="es-ES"/>
        </w:rPr>
      </w:pPr>
      <w:r w:rsidRPr="00664EBC">
        <w:rPr>
          <w:szCs w:val="24"/>
          <w:lang w:val="es-ES"/>
        </w:rPr>
        <w:t>PR</w:t>
      </w:r>
      <w:r w:rsidRPr="00664EBC">
        <w:rPr>
          <w:szCs w:val="24"/>
          <w:lang w:val="es-ES"/>
        </w:rPr>
        <w:tab/>
        <w:t xml:space="preserve">Pórtico Rígido = RF = </w:t>
      </w:r>
      <w:r w:rsidRPr="00E71785">
        <w:rPr>
          <w:szCs w:val="24"/>
          <w:lang w:val="en-GB"/>
        </w:rPr>
        <w:t xml:space="preserve">Rigid </w:t>
      </w:r>
      <w:proofErr w:type="gramStart"/>
      <w:r w:rsidRPr="00E71785">
        <w:rPr>
          <w:szCs w:val="24"/>
          <w:lang w:val="en-GB"/>
        </w:rPr>
        <w:t>Frame</w:t>
      </w:r>
      <w:proofErr w:type="gramEnd"/>
    </w:p>
    <w:p w14:paraId="58B5E2E4" w14:textId="1F4919F6" w:rsidR="002C502A" w:rsidRPr="00664EBC" w:rsidRDefault="002C502A">
      <w:pPr>
        <w:pStyle w:val="BodyText"/>
        <w:ind w:left="1418" w:hanging="1418"/>
        <w:jc w:val="both"/>
        <w:rPr>
          <w:szCs w:val="24"/>
          <w:lang w:val="es-ES"/>
        </w:rPr>
      </w:pPr>
      <w:r w:rsidRPr="00664EBC">
        <w:rPr>
          <w:szCs w:val="24"/>
          <w:lang w:val="es-ES"/>
        </w:rPr>
        <w:t>PRA</w:t>
      </w:r>
      <w:r w:rsidRPr="00664EBC">
        <w:rPr>
          <w:szCs w:val="24"/>
          <w:lang w:val="es-ES"/>
        </w:rPr>
        <w:tab/>
      </w:r>
      <w:r w:rsidRPr="00E71785">
        <w:rPr>
          <w:szCs w:val="24"/>
          <w:lang w:val="fr-FR"/>
        </w:rPr>
        <w:t xml:space="preserve">Parti du </w:t>
      </w:r>
      <w:r w:rsidR="00036A2A" w:rsidRPr="00E71785">
        <w:rPr>
          <w:szCs w:val="24"/>
          <w:lang w:val="fr-FR"/>
        </w:rPr>
        <w:t>Renouveau</w:t>
      </w:r>
      <w:r w:rsidRPr="00E71785">
        <w:rPr>
          <w:szCs w:val="24"/>
          <w:lang w:val="fr-FR"/>
        </w:rPr>
        <w:t xml:space="preserve"> Algérien</w:t>
      </w:r>
      <w:r w:rsidRPr="00664EBC">
        <w:rPr>
          <w:szCs w:val="24"/>
          <w:lang w:val="es-ES"/>
        </w:rPr>
        <w:t xml:space="preserve"> = </w:t>
      </w:r>
      <w:r w:rsidRPr="00E71785">
        <w:rPr>
          <w:szCs w:val="24"/>
          <w:lang w:val="en-GB"/>
        </w:rPr>
        <w:t>Algerian Renewal Party</w:t>
      </w:r>
      <w:r w:rsidRPr="00664EBC">
        <w:rPr>
          <w:szCs w:val="24"/>
          <w:lang w:val="es-ES"/>
        </w:rPr>
        <w:t xml:space="preserve"> = Partido para la Renovación Argelina</w:t>
      </w:r>
    </w:p>
    <w:p w14:paraId="54CE282F" w14:textId="77777777" w:rsidR="002C502A" w:rsidRPr="00E71785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n-GB"/>
        </w:rPr>
      </w:pPr>
      <w:r w:rsidRPr="004C5441">
        <w:rPr>
          <w:rFonts w:ascii="Times New Roman" w:hAnsi="Times New Roman"/>
          <w:sz w:val="24"/>
          <w:szCs w:val="24"/>
          <w:lang w:val="es-ES"/>
        </w:rPr>
        <w:t>PRA</w:t>
      </w:r>
      <w:r w:rsidRPr="004C5441">
        <w:rPr>
          <w:rFonts w:ascii="Times New Roman" w:hAnsi="Times New Roman"/>
          <w:sz w:val="24"/>
          <w:szCs w:val="24"/>
          <w:lang w:val="es-ES"/>
        </w:rPr>
        <w:tab/>
      </w:r>
      <w:r w:rsidRPr="00E71785">
        <w:rPr>
          <w:rFonts w:ascii="Times New Roman" w:hAnsi="Times New Roman"/>
          <w:sz w:val="24"/>
          <w:szCs w:val="24"/>
          <w:lang w:val="en-GB"/>
        </w:rPr>
        <w:t>Primary Rate Access</w:t>
      </w:r>
    </w:p>
    <w:p w14:paraId="03E8675F" w14:textId="7A71495F" w:rsidR="003D4BBC" w:rsidRPr="004C5441" w:rsidRDefault="002C502A">
      <w:pPr>
        <w:pStyle w:val="BodyText"/>
        <w:ind w:left="1418" w:hanging="1418"/>
        <w:jc w:val="both"/>
        <w:rPr>
          <w:szCs w:val="24"/>
          <w:lang w:val="es-ES"/>
        </w:rPr>
      </w:pPr>
      <w:r w:rsidRPr="00E71785">
        <w:rPr>
          <w:szCs w:val="24"/>
          <w:lang w:val="en-GB"/>
        </w:rPr>
        <w:t>PRBS</w:t>
      </w:r>
      <w:r w:rsidRPr="00E71785">
        <w:rPr>
          <w:szCs w:val="24"/>
          <w:lang w:val="en-GB"/>
        </w:rPr>
        <w:tab/>
        <w:t>Pseudo Random Bit Sequence</w:t>
      </w:r>
      <w:r w:rsidRPr="004C5441">
        <w:rPr>
          <w:szCs w:val="24"/>
          <w:lang w:val="es-ES"/>
        </w:rPr>
        <w:t xml:space="preserve"> = Secuencia de Bits </w:t>
      </w:r>
      <w:r w:rsidR="0052412F" w:rsidRPr="004C5441">
        <w:rPr>
          <w:szCs w:val="24"/>
          <w:lang w:val="es-ES"/>
        </w:rPr>
        <w:t>Pseudoaleatoria</w:t>
      </w:r>
    </w:p>
    <w:p w14:paraId="05D26841" w14:textId="77777777" w:rsidR="002C502A" w:rsidRPr="00664EBC" w:rsidRDefault="003D4BBC" w:rsidP="003D4BBC">
      <w:pPr>
        <w:pStyle w:val="BodyTextIndent2"/>
        <w:rPr>
          <w:szCs w:val="24"/>
        </w:rPr>
      </w:pPr>
      <w:r w:rsidRPr="00664EBC">
        <w:rPr>
          <w:szCs w:val="24"/>
        </w:rPr>
        <w:t>PRC</w:t>
      </w:r>
      <w:r w:rsidRPr="00664EBC">
        <w:rPr>
          <w:szCs w:val="24"/>
        </w:rPr>
        <w:tab/>
        <w:t>Provisional Replacement Certificate (of the EHIC) = CPS</w:t>
      </w:r>
      <w:r w:rsidRPr="00664EBC">
        <w:rPr>
          <w:szCs w:val="24"/>
        </w:rPr>
        <w:tab/>
        <w:t xml:space="preserve">= </w:t>
      </w:r>
      <w:r w:rsidRPr="00E71785">
        <w:rPr>
          <w:szCs w:val="24"/>
          <w:lang w:val="es-ES"/>
        </w:rPr>
        <w:t>Certificado Provisional Sustitutorio</w:t>
      </w:r>
      <w:r w:rsidRPr="00664EBC">
        <w:rPr>
          <w:szCs w:val="24"/>
        </w:rPr>
        <w:t xml:space="preserve"> (of the TSE)</w:t>
      </w:r>
    </w:p>
    <w:p w14:paraId="73F636B0" w14:textId="77777777" w:rsidR="002C502A" w:rsidRPr="00E71785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fr-FR"/>
        </w:rPr>
        <w:t>PRD</w:t>
      </w:r>
      <w:r w:rsidRPr="00664EBC">
        <w:rPr>
          <w:szCs w:val="24"/>
          <w:lang w:val="fr-FR"/>
        </w:rPr>
        <w:tab/>
        <w:t xml:space="preserve">Parti de la Réforme et du Développement = </w:t>
      </w:r>
      <w:r w:rsidRPr="00E71785">
        <w:rPr>
          <w:szCs w:val="24"/>
        </w:rPr>
        <w:t>Reform and Development Party</w:t>
      </w:r>
      <w:r w:rsidRPr="00664EBC">
        <w:rPr>
          <w:szCs w:val="24"/>
          <w:lang w:val="fr-FR"/>
        </w:rPr>
        <w:t xml:space="preserve"> = </w:t>
      </w:r>
      <w:r w:rsidRPr="00E71785">
        <w:rPr>
          <w:szCs w:val="24"/>
          <w:lang w:val="es-ES"/>
        </w:rPr>
        <w:t>Partido de la Reforma y el Desarrollo</w:t>
      </w:r>
    </w:p>
    <w:p w14:paraId="479CFD2A" w14:textId="77777777" w:rsidR="002C502A" w:rsidRPr="00E71785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fr-FR"/>
        </w:rPr>
        <w:t>PRDS</w:t>
      </w:r>
      <w:r w:rsidRPr="00664EBC">
        <w:rPr>
          <w:szCs w:val="24"/>
          <w:lang w:val="fr-FR"/>
        </w:rPr>
        <w:tab/>
        <w:t xml:space="preserve">Parti Républicain Démocratique et Social = Democratic and Social Republican Party = </w:t>
      </w:r>
      <w:r w:rsidRPr="00E71785">
        <w:rPr>
          <w:szCs w:val="24"/>
          <w:lang w:val="es-ES"/>
        </w:rPr>
        <w:t>Partido Republicano Democrático y Social</w:t>
      </w:r>
    </w:p>
    <w:p w14:paraId="6CA91E94" w14:textId="77777777" w:rsidR="002C502A" w:rsidRPr="00E71785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fr-FR"/>
        </w:rPr>
        <w:lastRenderedPageBreak/>
        <w:t>PRE</w:t>
      </w:r>
      <w:r w:rsidRPr="00664EBC">
        <w:rPr>
          <w:szCs w:val="24"/>
          <w:lang w:val="fr-FR"/>
        </w:rPr>
        <w:tab/>
        <w:t xml:space="preserve">Parti du Renouveau et de l'Équité = </w:t>
      </w:r>
      <w:r w:rsidRPr="00E71785">
        <w:rPr>
          <w:szCs w:val="24"/>
        </w:rPr>
        <w:t>Party of Renewal and Equity</w:t>
      </w:r>
      <w:r w:rsidRPr="00664EBC">
        <w:rPr>
          <w:szCs w:val="24"/>
          <w:lang w:val="fr-FR"/>
        </w:rPr>
        <w:t xml:space="preserve"> = </w:t>
      </w:r>
      <w:r w:rsidRPr="00E71785">
        <w:rPr>
          <w:szCs w:val="24"/>
          <w:lang w:val="es-ES"/>
        </w:rPr>
        <w:t>Partido de la Renovación y la Igualdad</w:t>
      </w:r>
    </w:p>
    <w:p w14:paraId="2F070A4E" w14:textId="73763268" w:rsidR="002C502A" w:rsidRDefault="002C502A">
      <w:pPr>
        <w:ind w:left="1418" w:hanging="1418"/>
        <w:jc w:val="both"/>
        <w:rPr>
          <w:sz w:val="24"/>
          <w:szCs w:val="24"/>
        </w:rPr>
      </w:pPr>
      <w:r w:rsidRPr="00E71785">
        <w:rPr>
          <w:sz w:val="24"/>
          <w:szCs w:val="24"/>
          <w:lang w:val="es-ES"/>
        </w:rPr>
        <w:t>PRE</w:t>
      </w:r>
      <w:r w:rsidRPr="00E71785">
        <w:rPr>
          <w:sz w:val="24"/>
          <w:szCs w:val="24"/>
          <w:lang w:val="es-ES"/>
        </w:rPr>
        <w:tab/>
        <w:t>Pura Raza Española</w:t>
      </w:r>
      <w:r w:rsidRPr="00664EBC">
        <w:rPr>
          <w:sz w:val="24"/>
          <w:szCs w:val="24"/>
          <w:lang w:val="es-ES"/>
        </w:rPr>
        <w:t xml:space="preserve"> = </w:t>
      </w:r>
      <w:r w:rsidRPr="00E71785">
        <w:rPr>
          <w:sz w:val="24"/>
          <w:szCs w:val="24"/>
        </w:rPr>
        <w:t>pure bred Spanish (horse)</w:t>
      </w:r>
    </w:p>
    <w:p w14:paraId="1878AFF4" w14:textId="6BACD8B5" w:rsidR="00D419F8" w:rsidRDefault="00D419F8" w:rsidP="00D419F8">
      <w:pPr>
        <w:pStyle w:val="BodyTextIndent2"/>
        <w:rPr>
          <w:szCs w:val="24"/>
        </w:rPr>
      </w:pPr>
      <w:r>
        <w:rPr>
          <w:szCs w:val="24"/>
        </w:rPr>
        <w:t>PREB</w:t>
      </w:r>
      <w:r>
        <w:rPr>
          <w:szCs w:val="24"/>
        </w:rPr>
        <w:tab/>
      </w:r>
      <w:r w:rsidRPr="00125E30">
        <w:rPr>
          <w:szCs w:val="24"/>
        </w:rPr>
        <w:t>Puerto Rico Energy Bureau</w:t>
      </w:r>
      <w:r>
        <w:rPr>
          <w:szCs w:val="24"/>
        </w:rPr>
        <w:t xml:space="preserve"> = NEPR = </w:t>
      </w:r>
      <w:r w:rsidRPr="00AC0220">
        <w:rPr>
          <w:szCs w:val="24"/>
          <w:lang w:val="es-ES"/>
        </w:rPr>
        <w:t>Negociado de la Energía de Puerto Rico</w:t>
      </w:r>
    </w:p>
    <w:p w14:paraId="610294F5" w14:textId="4872D4B0" w:rsidR="00D419F8" w:rsidRPr="00664EBC" w:rsidRDefault="00D419F8" w:rsidP="00D419F8">
      <w:pPr>
        <w:pStyle w:val="BodyTextIndent2"/>
        <w:rPr>
          <w:szCs w:val="24"/>
          <w:lang w:val="es-ES"/>
        </w:rPr>
      </w:pPr>
      <w:r w:rsidRPr="00D419F8">
        <w:rPr>
          <w:szCs w:val="24"/>
        </w:rPr>
        <w:t>PREPA</w:t>
      </w:r>
      <w:r>
        <w:rPr>
          <w:szCs w:val="24"/>
        </w:rPr>
        <w:tab/>
      </w:r>
      <w:r w:rsidRPr="00D419F8">
        <w:rPr>
          <w:szCs w:val="24"/>
        </w:rPr>
        <w:t>Puerto Rico Electric Power Authority</w:t>
      </w:r>
      <w:r>
        <w:rPr>
          <w:szCs w:val="24"/>
          <w:lang w:val="es-ES"/>
        </w:rPr>
        <w:t xml:space="preserve"> = AEE = Autoridad de Energía Eléctrica</w:t>
      </w:r>
    </w:p>
    <w:p w14:paraId="3C231399" w14:textId="06778898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PRETESA</w:t>
      </w:r>
      <w:r w:rsidRPr="00664EBC">
        <w:rPr>
          <w:szCs w:val="24"/>
          <w:lang w:val="es-ES"/>
        </w:rPr>
        <w:tab/>
        <w:t>Promotora de Emisoras de Televisión, S.A.</w:t>
      </w:r>
    </w:p>
    <w:p w14:paraId="28B3B671" w14:textId="734EFEE4" w:rsidR="002C502A" w:rsidRPr="00664EBC" w:rsidRDefault="002C502A">
      <w:pPr>
        <w:pStyle w:val="BodyText"/>
        <w:rPr>
          <w:szCs w:val="24"/>
          <w:lang w:val="es-ES"/>
        </w:rPr>
      </w:pPr>
      <w:r w:rsidRPr="00664EBC">
        <w:rPr>
          <w:szCs w:val="24"/>
          <w:lang w:val="es-ES"/>
        </w:rPr>
        <w:t>PRFV</w:t>
      </w:r>
      <w:r w:rsidRPr="00664EBC">
        <w:rPr>
          <w:szCs w:val="24"/>
          <w:lang w:val="es-ES"/>
        </w:rPr>
        <w:tab/>
      </w:r>
      <w:r w:rsidR="0052412F" w:rsidRPr="00664EBC">
        <w:rPr>
          <w:szCs w:val="24"/>
          <w:lang w:val="es-ES"/>
        </w:rPr>
        <w:t>Plástico</w:t>
      </w:r>
      <w:r w:rsidRPr="00664EBC">
        <w:rPr>
          <w:szCs w:val="24"/>
          <w:lang w:val="es-ES"/>
        </w:rPr>
        <w:t xml:space="preserve"> Reforzado con Fibra de Vidrio = GRP = </w:t>
      </w:r>
      <w:r w:rsidRPr="00E71785">
        <w:rPr>
          <w:szCs w:val="24"/>
          <w:lang w:val="en-GB"/>
        </w:rPr>
        <w:t>Glass Reinforced Plastic</w:t>
      </w:r>
    </w:p>
    <w:p w14:paraId="116AC912" w14:textId="77777777" w:rsidR="002C502A" w:rsidRPr="00E71785" w:rsidRDefault="002C502A">
      <w:pPr>
        <w:pStyle w:val="BodyText"/>
        <w:rPr>
          <w:szCs w:val="24"/>
          <w:lang w:val="en-GB"/>
        </w:rPr>
      </w:pPr>
      <w:r w:rsidRPr="00664EBC">
        <w:rPr>
          <w:szCs w:val="24"/>
          <w:lang w:val="es-ES"/>
        </w:rPr>
        <w:t>PRFV</w:t>
      </w:r>
      <w:r w:rsidRPr="00664EBC">
        <w:rPr>
          <w:szCs w:val="24"/>
          <w:lang w:val="es-ES"/>
        </w:rPr>
        <w:tab/>
        <w:t xml:space="preserve">Poliéster Reforzado con Fibra de Vidrio = GRP = </w:t>
      </w:r>
      <w:r w:rsidRPr="00E71785">
        <w:rPr>
          <w:szCs w:val="24"/>
          <w:lang w:val="en-GB"/>
        </w:rPr>
        <w:t>Glass Reinforced Polyester</w:t>
      </w:r>
    </w:p>
    <w:p w14:paraId="48B07DF9" w14:textId="7DEAFEC6" w:rsidR="002C502A" w:rsidRDefault="002C502A">
      <w:pPr>
        <w:pStyle w:val="Heading6"/>
        <w:rPr>
          <w:color w:val="auto"/>
          <w:szCs w:val="24"/>
        </w:rPr>
      </w:pPr>
      <w:r w:rsidRPr="00E71785">
        <w:rPr>
          <w:color w:val="auto"/>
          <w:szCs w:val="24"/>
        </w:rPr>
        <w:t>PRHO</w:t>
      </w:r>
      <w:r w:rsidRPr="00E71785">
        <w:rPr>
          <w:color w:val="auto"/>
          <w:szCs w:val="24"/>
        </w:rPr>
        <w:tab/>
        <w:t>Pre-Registration House Officer</w:t>
      </w:r>
    </w:p>
    <w:p w14:paraId="3BDFCEC5" w14:textId="7A9A208B" w:rsidR="00AE70AC" w:rsidRPr="00AE70AC" w:rsidRDefault="00AE70AC" w:rsidP="00AE70AC">
      <w:pPr>
        <w:rPr>
          <w:sz w:val="24"/>
          <w:szCs w:val="24"/>
          <w:lang w:val="es-ES"/>
        </w:rPr>
      </w:pPr>
      <w:r>
        <w:rPr>
          <w:sz w:val="24"/>
          <w:szCs w:val="24"/>
          <w:lang w:val="es-ES"/>
        </w:rPr>
        <w:t>PRI</w:t>
      </w:r>
      <w:r>
        <w:rPr>
          <w:sz w:val="24"/>
          <w:szCs w:val="24"/>
          <w:lang w:val="es-ES"/>
        </w:rPr>
        <w:tab/>
      </w:r>
      <w:r w:rsidRPr="00AE70AC">
        <w:rPr>
          <w:sz w:val="24"/>
          <w:szCs w:val="24"/>
        </w:rPr>
        <w:t>Population Reference Intake</w:t>
      </w:r>
      <w:r>
        <w:rPr>
          <w:sz w:val="24"/>
          <w:szCs w:val="24"/>
        </w:rPr>
        <w:t xml:space="preserve"> = </w:t>
      </w:r>
      <w:r w:rsidRPr="00AE70AC">
        <w:rPr>
          <w:sz w:val="24"/>
          <w:szCs w:val="24"/>
          <w:lang w:val="es-ES"/>
        </w:rPr>
        <w:t>IRP</w:t>
      </w:r>
      <w:r>
        <w:rPr>
          <w:sz w:val="24"/>
          <w:szCs w:val="24"/>
          <w:lang w:val="es-ES"/>
        </w:rPr>
        <w:t xml:space="preserve"> = </w:t>
      </w:r>
      <w:r w:rsidRPr="00AE70AC">
        <w:rPr>
          <w:sz w:val="24"/>
          <w:szCs w:val="24"/>
          <w:lang w:val="es-ES"/>
        </w:rPr>
        <w:t xml:space="preserve">Ingesta de Referencia para </w:t>
      </w:r>
      <w:r>
        <w:rPr>
          <w:sz w:val="24"/>
          <w:szCs w:val="24"/>
          <w:lang w:val="es-ES"/>
        </w:rPr>
        <w:t>l</w:t>
      </w:r>
      <w:r w:rsidRPr="00AE70AC">
        <w:rPr>
          <w:sz w:val="24"/>
          <w:szCs w:val="24"/>
          <w:lang w:val="es-ES"/>
        </w:rPr>
        <w:t>a Populación</w:t>
      </w:r>
    </w:p>
    <w:p w14:paraId="3B3CF1FC" w14:textId="77777777" w:rsidR="00AE70AC" w:rsidRPr="00AE70AC" w:rsidRDefault="00AE70AC" w:rsidP="00AE70AC"/>
    <w:p w14:paraId="35DD8968" w14:textId="77777777" w:rsidR="002C502A" w:rsidRPr="00E71785" w:rsidRDefault="002C502A">
      <w:pPr>
        <w:pStyle w:val="BodyTextIndent2"/>
        <w:rPr>
          <w:szCs w:val="24"/>
          <w:lang w:val="es-ES"/>
        </w:rPr>
      </w:pPr>
      <w:r w:rsidRPr="00E71785">
        <w:rPr>
          <w:szCs w:val="24"/>
        </w:rPr>
        <w:t>PRI</w:t>
      </w:r>
      <w:r w:rsidRPr="00E71785">
        <w:rPr>
          <w:szCs w:val="24"/>
        </w:rPr>
        <w:tab/>
        <w:t>Primary Rate Interface</w:t>
      </w:r>
      <w:r w:rsidRPr="00664EBC">
        <w:rPr>
          <w:szCs w:val="24"/>
        </w:rPr>
        <w:t xml:space="preserve"> = </w:t>
      </w:r>
      <w:r w:rsidRPr="00E71785">
        <w:rPr>
          <w:szCs w:val="24"/>
          <w:lang w:val="es-ES"/>
        </w:rPr>
        <w:t>interfaz de velocidad primaria</w:t>
      </w:r>
    </w:p>
    <w:p w14:paraId="0EED2D5B" w14:textId="77777777" w:rsidR="002C502A" w:rsidRPr="00E71785" w:rsidRDefault="002C502A">
      <w:pPr>
        <w:pStyle w:val="BodyTextIndent2"/>
        <w:rPr>
          <w:szCs w:val="24"/>
          <w:lang w:val="es-ES"/>
        </w:rPr>
      </w:pPr>
      <w:r w:rsidRPr="00E71785">
        <w:rPr>
          <w:szCs w:val="24"/>
          <w:lang w:val="es-ES"/>
        </w:rPr>
        <w:t>PRISA</w:t>
      </w:r>
      <w:r w:rsidRPr="00E71785">
        <w:rPr>
          <w:szCs w:val="24"/>
          <w:lang w:val="es-ES"/>
        </w:rPr>
        <w:tab/>
        <w:t>Promotora de Informaciones, S.A.</w:t>
      </w:r>
    </w:p>
    <w:p w14:paraId="3BF1B5FB" w14:textId="77777777" w:rsidR="002C502A" w:rsidRPr="00664EBC" w:rsidRDefault="002C502A">
      <w:pPr>
        <w:pStyle w:val="BodyTextIndent2"/>
        <w:rPr>
          <w:szCs w:val="24"/>
        </w:rPr>
      </w:pPr>
      <w:r w:rsidRPr="00E71785">
        <w:rPr>
          <w:szCs w:val="24"/>
          <w:lang w:val="es-ES"/>
        </w:rPr>
        <w:t>PRL</w:t>
      </w:r>
      <w:r w:rsidRPr="00E71785">
        <w:rPr>
          <w:szCs w:val="24"/>
          <w:lang w:val="es-ES"/>
        </w:rPr>
        <w:tab/>
        <w:t>Prevención de Riesgos Laborales</w:t>
      </w:r>
      <w:r w:rsidRPr="00664EBC">
        <w:rPr>
          <w:szCs w:val="24"/>
        </w:rPr>
        <w:t xml:space="preserve"> = ORP = Occupational Risk Prevention</w:t>
      </w:r>
      <w:r w:rsidR="00C81042" w:rsidRPr="00664EBC">
        <w:rPr>
          <w:szCs w:val="24"/>
        </w:rPr>
        <w:t xml:space="preserve"> = OH&amp;S Occupational Health and Safety</w:t>
      </w:r>
    </w:p>
    <w:p w14:paraId="42DF2152" w14:textId="77777777" w:rsidR="002C502A" w:rsidRPr="00664EBC" w:rsidRDefault="002C502A">
      <w:pPr>
        <w:pStyle w:val="BodyTextIndent2"/>
        <w:rPr>
          <w:szCs w:val="24"/>
          <w:lang w:val="fr-FR"/>
        </w:rPr>
      </w:pPr>
      <w:r w:rsidRPr="00664EBC">
        <w:rPr>
          <w:szCs w:val="24"/>
          <w:lang w:val="fr-FR"/>
        </w:rPr>
        <w:t>PRM</w:t>
      </w:r>
      <w:r w:rsidRPr="00664EBC">
        <w:rPr>
          <w:szCs w:val="24"/>
          <w:lang w:val="fr-FR"/>
        </w:rPr>
        <w:tab/>
        <w:t xml:space="preserve">Parti de Regroupement Mauritanien / Parti Rassemblement </w:t>
      </w:r>
      <w:proofErr w:type="spellStart"/>
      <w:r w:rsidRPr="00664EBC">
        <w:rPr>
          <w:szCs w:val="24"/>
          <w:lang w:val="fr-FR"/>
        </w:rPr>
        <w:t>Mauritian</w:t>
      </w:r>
      <w:proofErr w:type="spellEnd"/>
      <w:r w:rsidRPr="00664EBC">
        <w:rPr>
          <w:szCs w:val="24"/>
          <w:lang w:val="fr-FR"/>
        </w:rPr>
        <w:t xml:space="preserve"> = </w:t>
      </w:r>
      <w:r w:rsidRPr="00E71785">
        <w:rPr>
          <w:szCs w:val="24"/>
        </w:rPr>
        <w:t>Mauritanian Gathering Party</w:t>
      </w:r>
      <w:r w:rsidRPr="00664EBC">
        <w:rPr>
          <w:szCs w:val="24"/>
          <w:lang w:val="fr-FR"/>
        </w:rPr>
        <w:t xml:space="preserve"> = </w:t>
      </w:r>
      <w:r w:rsidRPr="00E71785">
        <w:rPr>
          <w:szCs w:val="24"/>
          <w:lang w:val="es-ES"/>
        </w:rPr>
        <w:t>Partido del Reagrupamiento Mauritano</w:t>
      </w:r>
    </w:p>
    <w:p w14:paraId="050E170B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PRN</w:t>
      </w:r>
      <w:r w:rsidRPr="00664EBC">
        <w:rPr>
          <w:szCs w:val="24"/>
          <w:lang w:val="es-ES"/>
        </w:rPr>
        <w:tab/>
      </w:r>
      <w:r w:rsidRPr="00E71785">
        <w:rPr>
          <w:szCs w:val="24"/>
          <w:lang w:val="fr-FR"/>
        </w:rPr>
        <w:t>Parti de la Renaissance Nationale</w:t>
      </w:r>
      <w:r w:rsidRPr="00664EBC">
        <w:rPr>
          <w:szCs w:val="24"/>
          <w:lang w:val="es-ES"/>
        </w:rPr>
        <w:t xml:space="preserve"> = </w:t>
      </w:r>
      <w:r w:rsidRPr="00E71785">
        <w:rPr>
          <w:szCs w:val="24"/>
        </w:rPr>
        <w:t>Mauritanian National Rebirth Party</w:t>
      </w:r>
      <w:r w:rsidRPr="00664EBC">
        <w:rPr>
          <w:szCs w:val="24"/>
          <w:lang w:val="es-ES"/>
        </w:rPr>
        <w:t xml:space="preserve"> = Partido del Renacimiento Nacional Mauritano</w:t>
      </w:r>
    </w:p>
    <w:p w14:paraId="0896A2B8" w14:textId="77777777" w:rsidR="002C502A" w:rsidRPr="00664EBC" w:rsidRDefault="002C502A">
      <w:pPr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PRN</w:t>
      </w:r>
      <w:r w:rsidRPr="00664EBC">
        <w:rPr>
          <w:sz w:val="24"/>
          <w:szCs w:val="24"/>
          <w:lang w:val="es-ES"/>
        </w:rPr>
        <w:tab/>
        <w:t>Partido Republicano Nacional</w:t>
      </w:r>
    </w:p>
    <w:p w14:paraId="15ED1648" w14:textId="77777777" w:rsidR="002C502A" w:rsidRPr="00E71785" w:rsidRDefault="002C502A">
      <w:pPr>
        <w:rPr>
          <w:sz w:val="24"/>
          <w:szCs w:val="24"/>
        </w:rPr>
      </w:pPr>
      <w:r w:rsidRPr="00664EBC">
        <w:rPr>
          <w:sz w:val="24"/>
          <w:szCs w:val="24"/>
          <w:lang w:val="es-ES"/>
        </w:rPr>
        <w:t>PRN</w:t>
      </w:r>
      <w:r w:rsidRPr="00664EBC">
        <w:rPr>
          <w:sz w:val="24"/>
          <w:szCs w:val="24"/>
          <w:lang w:val="es-ES"/>
        </w:rPr>
        <w:tab/>
      </w:r>
      <w:r w:rsidRPr="00E71785">
        <w:rPr>
          <w:sz w:val="24"/>
          <w:szCs w:val="24"/>
        </w:rPr>
        <w:t xml:space="preserve">Physicians for Responsible Negotiations </w:t>
      </w:r>
    </w:p>
    <w:p w14:paraId="437C8CCA" w14:textId="77777777" w:rsidR="002C502A" w:rsidRPr="00664EBC" w:rsidRDefault="002C502A">
      <w:pPr>
        <w:pStyle w:val="Heading1"/>
        <w:rPr>
          <w:szCs w:val="24"/>
          <w:lang w:val="es-ES"/>
        </w:rPr>
      </w:pPr>
      <w:r w:rsidRPr="00664EBC">
        <w:rPr>
          <w:szCs w:val="24"/>
          <w:lang w:val="es-ES"/>
        </w:rPr>
        <w:t>PRODER</w:t>
      </w:r>
      <w:r w:rsidRPr="00664EBC">
        <w:rPr>
          <w:szCs w:val="24"/>
          <w:lang w:val="es-ES"/>
        </w:rPr>
        <w:tab/>
        <w:t xml:space="preserve">Programa Operativo de Desarrollo y Diversificación Económica de Zonas Rurales </w:t>
      </w:r>
    </w:p>
    <w:p w14:paraId="1C3209E9" w14:textId="77777777" w:rsidR="002C502A" w:rsidRPr="00E71785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  <w:lang w:val="es-ES"/>
        </w:rPr>
        <w:t xml:space="preserve">PROESPACIO Asociación Española de Empresas del Sector Espacial </w:t>
      </w:r>
      <w:r w:rsidRPr="00E71785">
        <w:rPr>
          <w:sz w:val="24"/>
          <w:szCs w:val="24"/>
        </w:rPr>
        <w:t>[Spanish Association of Space Companies]</w:t>
      </w:r>
    </w:p>
    <w:p w14:paraId="46B2F208" w14:textId="77777777" w:rsidR="002C502A" w:rsidRPr="00664EBC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s-ES"/>
        </w:rPr>
      </w:pPr>
      <w:r w:rsidRPr="00664EBC">
        <w:rPr>
          <w:rFonts w:ascii="Times New Roman" w:hAnsi="Times New Roman"/>
          <w:sz w:val="24"/>
          <w:szCs w:val="24"/>
          <w:lang w:val="es-ES"/>
        </w:rPr>
        <w:t>PROMUSA</w:t>
      </w:r>
      <w:r w:rsidRPr="00664EBC">
        <w:rPr>
          <w:rFonts w:ascii="Times New Roman" w:hAnsi="Times New Roman"/>
          <w:sz w:val="24"/>
          <w:szCs w:val="24"/>
          <w:lang w:val="es-ES"/>
        </w:rPr>
        <w:tab/>
        <w:t>Promoción Municipal Barcelona</w:t>
      </w:r>
    </w:p>
    <w:p w14:paraId="59FBF432" w14:textId="77777777" w:rsidR="002C502A" w:rsidRPr="00E71785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  <w:lang w:val="es-ES"/>
        </w:rPr>
        <w:t>PRS</w:t>
      </w:r>
      <w:r w:rsidRPr="00664EBC">
        <w:rPr>
          <w:sz w:val="24"/>
          <w:szCs w:val="24"/>
          <w:lang w:val="es-ES"/>
        </w:rPr>
        <w:tab/>
      </w:r>
      <w:r w:rsidRPr="00E71785">
        <w:rPr>
          <w:sz w:val="24"/>
          <w:szCs w:val="24"/>
          <w:lang w:val="fr-FR"/>
        </w:rPr>
        <w:t>Parti de la Révolution Socialiste</w:t>
      </w:r>
      <w:r w:rsidRPr="00664EBC">
        <w:rPr>
          <w:sz w:val="24"/>
          <w:szCs w:val="24"/>
          <w:lang w:val="es-ES"/>
        </w:rPr>
        <w:t xml:space="preserve"> = </w:t>
      </w:r>
      <w:r w:rsidRPr="00E71785">
        <w:rPr>
          <w:sz w:val="24"/>
          <w:szCs w:val="24"/>
        </w:rPr>
        <w:t>Party of Socialist Revolution</w:t>
      </w:r>
      <w:r w:rsidRPr="00664EBC">
        <w:rPr>
          <w:sz w:val="24"/>
          <w:szCs w:val="24"/>
          <w:lang w:val="es-ES"/>
        </w:rPr>
        <w:t xml:space="preserve"> = Partido de la Revolución Socialista </w:t>
      </w:r>
      <w:r w:rsidRPr="00E71785">
        <w:rPr>
          <w:sz w:val="24"/>
          <w:szCs w:val="24"/>
        </w:rPr>
        <w:t>(Algeria)</w:t>
      </w:r>
    </w:p>
    <w:p w14:paraId="31D41375" w14:textId="77777777" w:rsidR="0020239C" w:rsidRPr="00664EBC" w:rsidRDefault="002C502A">
      <w:pPr>
        <w:rPr>
          <w:sz w:val="24"/>
          <w:szCs w:val="24"/>
          <w:lang w:val="es-ES"/>
        </w:rPr>
      </w:pPr>
      <w:r w:rsidRPr="00E71785">
        <w:rPr>
          <w:sz w:val="24"/>
          <w:szCs w:val="24"/>
        </w:rPr>
        <w:t>PRV</w:t>
      </w:r>
      <w:r w:rsidRPr="00E71785">
        <w:rPr>
          <w:sz w:val="24"/>
          <w:szCs w:val="24"/>
        </w:rPr>
        <w:tab/>
        <w:t>Pressure-Regulating Valve</w:t>
      </w:r>
      <w:r w:rsidRPr="00664EBC">
        <w:rPr>
          <w:sz w:val="24"/>
          <w:szCs w:val="24"/>
          <w:lang w:val="es-ES"/>
        </w:rPr>
        <w:t xml:space="preserve"> = válvula de regulación de presión</w:t>
      </w:r>
    </w:p>
    <w:p w14:paraId="2FFB3B8F" w14:textId="77777777" w:rsidR="002C502A" w:rsidRPr="00664EBC" w:rsidRDefault="0020239C">
      <w:pPr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PS</w:t>
      </w:r>
      <w:r w:rsidRPr="00664EBC">
        <w:rPr>
          <w:sz w:val="24"/>
          <w:szCs w:val="24"/>
          <w:lang w:val="es-ES"/>
        </w:rPr>
        <w:tab/>
        <w:t>Paso Superior</w:t>
      </w:r>
    </w:p>
    <w:p w14:paraId="54289E70" w14:textId="77777777" w:rsidR="002C502A" w:rsidRPr="00664EBC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s-ES"/>
        </w:rPr>
      </w:pPr>
      <w:r w:rsidRPr="00664EBC">
        <w:rPr>
          <w:rFonts w:ascii="Times New Roman" w:hAnsi="Times New Roman"/>
          <w:sz w:val="24"/>
          <w:szCs w:val="24"/>
          <w:lang w:val="es-ES"/>
        </w:rPr>
        <w:t>PS</w:t>
      </w:r>
      <w:r w:rsidRPr="00664EBC">
        <w:rPr>
          <w:rFonts w:ascii="Times New Roman" w:hAnsi="Times New Roman"/>
          <w:sz w:val="24"/>
          <w:szCs w:val="24"/>
          <w:lang w:val="es-ES"/>
        </w:rPr>
        <w:tab/>
      </w:r>
      <w:r w:rsidRPr="00E71785">
        <w:rPr>
          <w:rFonts w:ascii="Times New Roman" w:hAnsi="Times New Roman"/>
          <w:sz w:val="24"/>
          <w:szCs w:val="24"/>
          <w:lang w:val="en-GB"/>
        </w:rPr>
        <w:t>Pel Spacing</w:t>
      </w:r>
    </w:p>
    <w:p w14:paraId="3552FF16" w14:textId="77777777" w:rsidR="002C502A" w:rsidRPr="00664EBC" w:rsidRDefault="002C502A">
      <w:pPr>
        <w:pStyle w:val="BodyTextIndent2"/>
        <w:rPr>
          <w:i/>
          <w:szCs w:val="24"/>
          <w:lang w:val="es-ES"/>
        </w:rPr>
      </w:pPr>
      <w:r w:rsidRPr="00664EBC">
        <w:rPr>
          <w:szCs w:val="24"/>
          <w:lang w:val="es-ES"/>
        </w:rPr>
        <w:t>PS</w:t>
      </w:r>
      <w:r w:rsidRPr="00664EBC">
        <w:rPr>
          <w:szCs w:val="24"/>
          <w:lang w:val="es-ES"/>
        </w:rPr>
        <w:tab/>
        <w:t xml:space="preserve">Polvo Soluble = SP = Soluble </w:t>
      </w:r>
      <w:proofErr w:type="spellStart"/>
      <w:r w:rsidRPr="00664EBC">
        <w:rPr>
          <w:szCs w:val="24"/>
          <w:lang w:val="es-ES"/>
        </w:rPr>
        <w:t>Powder</w:t>
      </w:r>
      <w:proofErr w:type="spellEnd"/>
      <w:r w:rsidRPr="00664EBC">
        <w:rPr>
          <w:szCs w:val="24"/>
          <w:lang w:val="es-ES"/>
        </w:rPr>
        <w:t xml:space="preserve"> </w:t>
      </w:r>
      <w:r w:rsidRPr="00664EBC">
        <w:rPr>
          <w:i/>
          <w:szCs w:val="24"/>
          <w:lang w:val="es-ES"/>
        </w:rPr>
        <w:t>(Formulación pulverulenta destinada a ser aplicada después de disolver en agua, en forma de solución verdadera de la materia activa, pudiendo contener materias inertes solubles.)</w:t>
      </w:r>
    </w:p>
    <w:p w14:paraId="4C10C502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PS</w:t>
      </w:r>
      <w:r w:rsidRPr="00664EBC">
        <w:rPr>
          <w:szCs w:val="24"/>
        </w:rPr>
        <w:tab/>
        <w:t>Portable Station</w:t>
      </w:r>
    </w:p>
    <w:p w14:paraId="3A62CBA6" w14:textId="77777777" w:rsidR="00191FF5" w:rsidRPr="00664EBC" w:rsidRDefault="002C502A">
      <w:pPr>
        <w:jc w:val="both"/>
        <w:rPr>
          <w:sz w:val="24"/>
          <w:szCs w:val="24"/>
        </w:rPr>
      </w:pPr>
      <w:r w:rsidRPr="00664EBC">
        <w:rPr>
          <w:sz w:val="24"/>
          <w:szCs w:val="24"/>
        </w:rPr>
        <w:t>PS</w:t>
      </w:r>
      <w:r w:rsidRPr="00664EBC">
        <w:rPr>
          <w:sz w:val="24"/>
          <w:szCs w:val="24"/>
        </w:rPr>
        <w:tab/>
      </w:r>
      <w:proofErr w:type="spellStart"/>
      <w:r w:rsidRPr="00664EBC">
        <w:rPr>
          <w:sz w:val="24"/>
          <w:szCs w:val="24"/>
        </w:rPr>
        <w:t>Probador</w:t>
      </w:r>
      <w:proofErr w:type="spellEnd"/>
      <w:r w:rsidRPr="00664EBC">
        <w:rPr>
          <w:sz w:val="24"/>
          <w:szCs w:val="24"/>
        </w:rPr>
        <w:t xml:space="preserve"> Superior = UT = upper tester</w:t>
      </w:r>
    </w:p>
    <w:p w14:paraId="7B2B64AF" w14:textId="77777777" w:rsidR="00D64874" w:rsidRPr="00664EBC" w:rsidRDefault="00191FF5">
      <w:pPr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PS</w:t>
      </w:r>
      <w:r w:rsidRPr="00664EBC">
        <w:rPr>
          <w:sz w:val="24"/>
          <w:szCs w:val="24"/>
          <w:lang w:val="es-ES"/>
        </w:rPr>
        <w:tab/>
        <w:t>Puesto de Seguridad</w:t>
      </w:r>
    </w:p>
    <w:p w14:paraId="4AC2956B" w14:textId="77777777" w:rsidR="00D64874" w:rsidRPr="00664EBC" w:rsidRDefault="00D64874" w:rsidP="00D64874">
      <w:pPr>
        <w:shd w:val="clear" w:color="auto" w:fill="FFFFFF"/>
        <w:jc w:val="both"/>
        <w:rPr>
          <w:color w:val="1A171B"/>
          <w:sz w:val="24"/>
          <w:szCs w:val="24"/>
          <w:lang w:val="es-ES"/>
        </w:rPr>
      </w:pPr>
      <w:r w:rsidRPr="00664EBC">
        <w:rPr>
          <w:color w:val="1A171B"/>
          <w:sz w:val="24"/>
          <w:szCs w:val="24"/>
          <w:lang w:val="es-ES"/>
        </w:rPr>
        <w:t>PSA</w:t>
      </w:r>
      <w:r w:rsidRPr="00664EBC">
        <w:rPr>
          <w:color w:val="1A171B"/>
          <w:sz w:val="24"/>
          <w:szCs w:val="24"/>
          <w:lang w:val="es-ES"/>
        </w:rPr>
        <w:tab/>
      </w:r>
      <w:proofErr w:type="spellStart"/>
      <w:r w:rsidRPr="00664EBC">
        <w:rPr>
          <w:color w:val="1A171B"/>
          <w:sz w:val="24"/>
          <w:szCs w:val="24"/>
          <w:lang w:val="es-ES"/>
        </w:rPr>
        <w:t>Probabilistic</w:t>
      </w:r>
      <w:proofErr w:type="spellEnd"/>
      <w:r w:rsidRPr="00664EBC">
        <w:rPr>
          <w:color w:val="1A171B"/>
          <w:sz w:val="24"/>
          <w:szCs w:val="24"/>
          <w:lang w:val="es-ES"/>
        </w:rPr>
        <w:t xml:space="preserve"> Safety </w:t>
      </w:r>
      <w:proofErr w:type="spellStart"/>
      <w:r w:rsidRPr="00664EBC">
        <w:rPr>
          <w:color w:val="1A171B"/>
          <w:sz w:val="24"/>
          <w:szCs w:val="24"/>
          <w:lang w:val="es-ES"/>
        </w:rPr>
        <w:t>Analysis</w:t>
      </w:r>
      <w:proofErr w:type="spellEnd"/>
      <w:r w:rsidRPr="00664EBC">
        <w:rPr>
          <w:color w:val="1A171B"/>
          <w:sz w:val="24"/>
          <w:szCs w:val="24"/>
          <w:lang w:val="es-ES"/>
        </w:rPr>
        <w:t xml:space="preserve"> = </w:t>
      </w:r>
      <w:r w:rsidRPr="00664EBC">
        <w:rPr>
          <w:sz w:val="24"/>
          <w:szCs w:val="24"/>
          <w:lang w:val="es-ES"/>
        </w:rPr>
        <w:t xml:space="preserve">APS = </w:t>
      </w:r>
      <w:r w:rsidRPr="00664EBC">
        <w:rPr>
          <w:color w:val="1A171B"/>
          <w:sz w:val="24"/>
          <w:szCs w:val="24"/>
          <w:lang w:val="es-ES"/>
        </w:rPr>
        <w:t>Análisis Probabilista de Seguridad</w:t>
      </w:r>
    </w:p>
    <w:p w14:paraId="25EB0FDA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PSA</w:t>
      </w:r>
      <w:r w:rsidRPr="00664EBC">
        <w:rPr>
          <w:sz w:val="24"/>
          <w:szCs w:val="24"/>
        </w:rPr>
        <w:tab/>
        <w:t>Professional Services Automation</w:t>
      </w:r>
    </w:p>
    <w:p w14:paraId="45CBD9D7" w14:textId="77777777" w:rsidR="00081735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PSBR</w:t>
      </w:r>
      <w:r w:rsidRPr="00664EBC">
        <w:rPr>
          <w:sz w:val="24"/>
          <w:szCs w:val="24"/>
        </w:rPr>
        <w:tab/>
        <w:t>Public Sector Borrowing Requirement</w:t>
      </w:r>
    </w:p>
    <w:p w14:paraId="3870D70F" w14:textId="77777777" w:rsidR="00081735" w:rsidRPr="00664EBC" w:rsidRDefault="00081735" w:rsidP="00081735">
      <w:pPr>
        <w:pStyle w:val="BodyTextIndent2"/>
        <w:rPr>
          <w:szCs w:val="24"/>
        </w:rPr>
      </w:pPr>
      <w:r w:rsidRPr="00664EBC">
        <w:rPr>
          <w:szCs w:val="24"/>
        </w:rPr>
        <w:t>PSC</w:t>
      </w:r>
      <w:r w:rsidRPr="00664EBC">
        <w:rPr>
          <w:szCs w:val="24"/>
        </w:rPr>
        <w:tab/>
        <w:t xml:space="preserve">Prestressed Concrete = HP = </w:t>
      </w:r>
      <w:proofErr w:type="spellStart"/>
      <w:r w:rsidRPr="00664EBC">
        <w:rPr>
          <w:szCs w:val="24"/>
        </w:rPr>
        <w:t>Hormigón</w:t>
      </w:r>
      <w:proofErr w:type="spellEnd"/>
      <w:r w:rsidRPr="00664EBC">
        <w:rPr>
          <w:szCs w:val="24"/>
        </w:rPr>
        <w:t xml:space="preserve"> </w:t>
      </w:r>
      <w:proofErr w:type="spellStart"/>
      <w:r w:rsidRPr="00664EBC">
        <w:rPr>
          <w:szCs w:val="24"/>
        </w:rPr>
        <w:t>Pretensado</w:t>
      </w:r>
      <w:proofErr w:type="spellEnd"/>
    </w:p>
    <w:p w14:paraId="5BF73F00" w14:textId="77777777" w:rsidR="002C502A" w:rsidRPr="00664EBC" w:rsidRDefault="006B35E5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PSC</w:t>
      </w:r>
      <w:r w:rsidRPr="00664EBC">
        <w:rPr>
          <w:sz w:val="24"/>
          <w:szCs w:val="24"/>
        </w:rPr>
        <w:tab/>
      </w:r>
      <w:r w:rsidRPr="00664EBC">
        <w:rPr>
          <w:color w:val="222222"/>
          <w:sz w:val="24"/>
          <w:szCs w:val="24"/>
          <w:shd w:val="clear" w:color="auto" w:fill="FFFFFF"/>
        </w:rPr>
        <w:t>Professional Services</w:t>
      </w:r>
      <w:r w:rsidRPr="00664EBC">
        <w:rPr>
          <w:color w:val="222222"/>
          <w:sz w:val="24"/>
          <w:szCs w:val="24"/>
        </w:rPr>
        <w:t> </w:t>
      </w:r>
      <w:r w:rsidRPr="00664EBC">
        <w:rPr>
          <w:bCs/>
          <w:color w:val="000000"/>
          <w:sz w:val="24"/>
          <w:szCs w:val="24"/>
        </w:rPr>
        <w:t>Contract</w:t>
      </w:r>
      <w:r w:rsidRPr="00664EBC">
        <w:rPr>
          <w:color w:val="222222"/>
          <w:sz w:val="24"/>
          <w:szCs w:val="24"/>
        </w:rPr>
        <w:t> </w:t>
      </w:r>
    </w:p>
    <w:p w14:paraId="3738DA10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PSD</w:t>
      </w:r>
      <w:r w:rsidRPr="00664EBC">
        <w:rPr>
          <w:szCs w:val="24"/>
        </w:rPr>
        <w:tab/>
      </w:r>
      <w:proofErr w:type="spellStart"/>
      <w:r w:rsidRPr="00664EBC">
        <w:rPr>
          <w:szCs w:val="24"/>
        </w:rPr>
        <w:t>Parti</w:t>
      </w:r>
      <w:proofErr w:type="spellEnd"/>
      <w:r w:rsidRPr="00664EBC">
        <w:rPr>
          <w:szCs w:val="24"/>
        </w:rPr>
        <w:t xml:space="preserve"> </w:t>
      </w:r>
      <w:proofErr w:type="spellStart"/>
      <w:r w:rsidRPr="00664EBC">
        <w:rPr>
          <w:szCs w:val="24"/>
        </w:rPr>
        <w:t>Socialiste</w:t>
      </w:r>
      <w:proofErr w:type="spellEnd"/>
      <w:r w:rsidRPr="00664EBC">
        <w:rPr>
          <w:szCs w:val="24"/>
        </w:rPr>
        <w:t xml:space="preserve"> </w:t>
      </w:r>
      <w:proofErr w:type="spellStart"/>
      <w:r w:rsidRPr="00664EBC">
        <w:rPr>
          <w:szCs w:val="24"/>
        </w:rPr>
        <w:t>Démocratique</w:t>
      </w:r>
      <w:proofErr w:type="spellEnd"/>
      <w:r w:rsidRPr="00664EBC">
        <w:rPr>
          <w:szCs w:val="24"/>
        </w:rPr>
        <w:t xml:space="preserve"> = Democratic Socialist Party = Partido </w:t>
      </w:r>
      <w:proofErr w:type="spellStart"/>
      <w:r w:rsidRPr="00664EBC">
        <w:rPr>
          <w:szCs w:val="24"/>
        </w:rPr>
        <w:t>Socialista</w:t>
      </w:r>
      <w:proofErr w:type="spellEnd"/>
      <w:r w:rsidRPr="00664EBC">
        <w:rPr>
          <w:szCs w:val="24"/>
        </w:rPr>
        <w:t xml:space="preserve"> </w:t>
      </w:r>
      <w:proofErr w:type="spellStart"/>
      <w:r w:rsidRPr="00664EBC">
        <w:rPr>
          <w:szCs w:val="24"/>
        </w:rPr>
        <w:t>Democrático</w:t>
      </w:r>
      <w:proofErr w:type="spellEnd"/>
    </w:p>
    <w:p w14:paraId="1B126358" w14:textId="77777777" w:rsidR="002521AD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PSD</w:t>
      </w:r>
      <w:r w:rsidRPr="00664EBC">
        <w:rPr>
          <w:szCs w:val="24"/>
        </w:rPr>
        <w:tab/>
        <w:t>Particle Size Distribution</w:t>
      </w:r>
    </w:p>
    <w:p w14:paraId="2B79DE0B" w14:textId="77777777" w:rsidR="002C502A" w:rsidRPr="00664EBC" w:rsidRDefault="002521AD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PSD</w:t>
      </w:r>
      <w:r w:rsidRPr="00664EBC">
        <w:rPr>
          <w:szCs w:val="24"/>
          <w:lang w:val="es-ES"/>
        </w:rPr>
        <w:tab/>
      </w:r>
      <w:proofErr w:type="spellStart"/>
      <w:r w:rsidRPr="00664EBC">
        <w:rPr>
          <w:szCs w:val="24"/>
          <w:lang w:val="es-ES"/>
        </w:rPr>
        <w:t>Platform</w:t>
      </w:r>
      <w:proofErr w:type="spellEnd"/>
      <w:r w:rsidRPr="00664EBC">
        <w:rPr>
          <w:szCs w:val="24"/>
          <w:lang w:val="es-ES"/>
        </w:rPr>
        <w:t xml:space="preserve"> </w:t>
      </w:r>
      <w:proofErr w:type="spellStart"/>
      <w:r w:rsidRPr="00664EBC">
        <w:rPr>
          <w:szCs w:val="24"/>
          <w:lang w:val="es-ES"/>
        </w:rPr>
        <w:t>Screen</w:t>
      </w:r>
      <w:proofErr w:type="spellEnd"/>
      <w:r w:rsidRPr="00664EBC">
        <w:rPr>
          <w:szCs w:val="24"/>
          <w:lang w:val="es-ES"/>
        </w:rPr>
        <w:t xml:space="preserve"> </w:t>
      </w:r>
      <w:proofErr w:type="spellStart"/>
      <w:r w:rsidRPr="00664EBC">
        <w:rPr>
          <w:szCs w:val="24"/>
          <w:lang w:val="es-ES"/>
        </w:rPr>
        <w:t>Door</w:t>
      </w:r>
      <w:proofErr w:type="spellEnd"/>
      <w:r w:rsidR="00FE75FD" w:rsidRPr="00664EBC">
        <w:rPr>
          <w:szCs w:val="24"/>
          <w:lang w:val="es-ES"/>
        </w:rPr>
        <w:t xml:space="preserve"> = puerta de andén</w:t>
      </w:r>
    </w:p>
    <w:p w14:paraId="7D4812E0" w14:textId="77777777" w:rsidR="002C502A" w:rsidRPr="00664EBC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s-ES"/>
        </w:rPr>
      </w:pPr>
      <w:r w:rsidRPr="00664EBC">
        <w:rPr>
          <w:rFonts w:ascii="Times New Roman" w:hAnsi="Times New Roman"/>
          <w:sz w:val="24"/>
          <w:szCs w:val="24"/>
          <w:lang w:val="es-ES"/>
        </w:rPr>
        <w:t>PSI</w:t>
      </w:r>
      <w:r w:rsidRPr="00664EBC">
        <w:rPr>
          <w:rFonts w:ascii="Times New Roman" w:hAnsi="Times New Roman"/>
          <w:sz w:val="24"/>
          <w:szCs w:val="24"/>
          <w:lang w:val="es-ES"/>
        </w:rPr>
        <w:tab/>
      </w:r>
      <w:proofErr w:type="spellStart"/>
      <w:r w:rsidRPr="00664EBC">
        <w:rPr>
          <w:rFonts w:ascii="Times New Roman" w:hAnsi="Times New Roman"/>
          <w:sz w:val="24"/>
          <w:szCs w:val="24"/>
          <w:lang w:val="es-ES"/>
        </w:rPr>
        <w:t>Paid</w:t>
      </w:r>
      <w:proofErr w:type="spellEnd"/>
      <w:r w:rsidRPr="00664EBC">
        <w:rPr>
          <w:rFonts w:ascii="Times New Roman" w:hAnsi="Times New Roman"/>
          <w:sz w:val="24"/>
          <w:szCs w:val="24"/>
          <w:lang w:val="es-ES"/>
        </w:rPr>
        <w:t xml:space="preserve"> </w:t>
      </w:r>
      <w:proofErr w:type="spellStart"/>
      <w:r w:rsidRPr="00664EBC">
        <w:rPr>
          <w:rFonts w:ascii="Times New Roman" w:hAnsi="Times New Roman"/>
          <w:sz w:val="24"/>
          <w:szCs w:val="24"/>
          <w:lang w:val="es-ES"/>
        </w:rPr>
        <w:t>Service</w:t>
      </w:r>
      <w:proofErr w:type="spellEnd"/>
      <w:r w:rsidRPr="00664EBC">
        <w:rPr>
          <w:rFonts w:ascii="Times New Roman" w:hAnsi="Times New Roman"/>
          <w:sz w:val="24"/>
          <w:szCs w:val="24"/>
          <w:lang w:val="es-ES"/>
        </w:rPr>
        <w:t xml:space="preserve"> </w:t>
      </w:r>
      <w:proofErr w:type="spellStart"/>
      <w:r w:rsidRPr="00664EBC">
        <w:rPr>
          <w:rFonts w:ascii="Times New Roman" w:hAnsi="Times New Roman"/>
          <w:sz w:val="24"/>
          <w:szCs w:val="24"/>
          <w:lang w:val="es-ES"/>
        </w:rPr>
        <w:t>Indication</w:t>
      </w:r>
      <w:proofErr w:type="spellEnd"/>
    </w:p>
    <w:p w14:paraId="51091522" w14:textId="77777777" w:rsidR="002C502A" w:rsidRPr="00664EBC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s-ES"/>
        </w:rPr>
      </w:pPr>
      <w:r w:rsidRPr="00664EBC">
        <w:rPr>
          <w:rFonts w:ascii="Times New Roman" w:hAnsi="Times New Roman"/>
          <w:sz w:val="24"/>
          <w:szCs w:val="24"/>
          <w:lang w:val="es-ES"/>
        </w:rPr>
        <w:t>PSI</w:t>
      </w:r>
      <w:r w:rsidRPr="00664EBC">
        <w:rPr>
          <w:rFonts w:ascii="Times New Roman" w:hAnsi="Times New Roman"/>
          <w:sz w:val="24"/>
          <w:szCs w:val="24"/>
          <w:lang w:val="es-ES"/>
        </w:rPr>
        <w:tab/>
        <w:t xml:space="preserve">Personal </w:t>
      </w:r>
      <w:proofErr w:type="spellStart"/>
      <w:r w:rsidRPr="00664EBC">
        <w:rPr>
          <w:rFonts w:ascii="Times New Roman" w:hAnsi="Times New Roman"/>
          <w:sz w:val="24"/>
          <w:szCs w:val="24"/>
          <w:lang w:val="es-ES"/>
        </w:rPr>
        <w:t>Sequential</w:t>
      </w:r>
      <w:proofErr w:type="spellEnd"/>
      <w:r w:rsidRPr="00664EBC">
        <w:rPr>
          <w:rFonts w:ascii="Times New Roman" w:hAnsi="Times New Roman"/>
          <w:sz w:val="24"/>
          <w:szCs w:val="24"/>
          <w:lang w:val="es-ES"/>
        </w:rPr>
        <w:t xml:space="preserve"> </w:t>
      </w:r>
      <w:proofErr w:type="spellStart"/>
      <w:r w:rsidRPr="00664EBC">
        <w:rPr>
          <w:rFonts w:ascii="Times New Roman" w:hAnsi="Times New Roman"/>
          <w:sz w:val="24"/>
          <w:szCs w:val="24"/>
          <w:lang w:val="es-ES"/>
        </w:rPr>
        <w:t>Inference</w:t>
      </w:r>
      <w:proofErr w:type="spellEnd"/>
    </w:p>
    <w:p w14:paraId="647C99A2" w14:textId="77777777" w:rsidR="002C502A" w:rsidRPr="00664EBC" w:rsidRDefault="002C502A">
      <w:pPr>
        <w:pStyle w:val="Heading2"/>
        <w:rPr>
          <w:noProof w:val="0"/>
          <w:szCs w:val="24"/>
          <w:lang w:val="es-ES"/>
        </w:rPr>
      </w:pPr>
      <w:r w:rsidRPr="00664EBC">
        <w:rPr>
          <w:noProof w:val="0"/>
          <w:szCs w:val="24"/>
          <w:lang w:val="es-ES"/>
        </w:rPr>
        <w:t>PSI</w:t>
      </w:r>
      <w:r w:rsidRPr="00664EBC">
        <w:rPr>
          <w:noProof w:val="0"/>
          <w:szCs w:val="24"/>
          <w:lang w:val="es-ES"/>
        </w:rPr>
        <w:tab/>
        <w:t xml:space="preserve">Porcentaje de Sodio Intercambiable = ESP = </w:t>
      </w:r>
      <w:proofErr w:type="spellStart"/>
      <w:r w:rsidRPr="00664EBC">
        <w:rPr>
          <w:noProof w:val="0"/>
          <w:szCs w:val="24"/>
          <w:lang w:val="es-ES"/>
        </w:rPr>
        <w:t>Exchangeable</w:t>
      </w:r>
      <w:proofErr w:type="spellEnd"/>
      <w:r w:rsidRPr="00664EBC">
        <w:rPr>
          <w:noProof w:val="0"/>
          <w:szCs w:val="24"/>
          <w:lang w:val="es-ES"/>
        </w:rPr>
        <w:t xml:space="preserve"> </w:t>
      </w:r>
      <w:proofErr w:type="spellStart"/>
      <w:r w:rsidRPr="00664EBC">
        <w:rPr>
          <w:noProof w:val="0"/>
          <w:szCs w:val="24"/>
          <w:lang w:val="es-ES"/>
        </w:rPr>
        <w:t>Sodium</w:t>
      </w:r>
      <w:proofErr w:type="spellEnd"/>
      <w:r w:rsidRPr="00664EBC">
        <w:rPr>
          <w:noProof w:val="0"/>
          <w:szCs w:val="24"/>
          <w:lang w:val="es-ES"/>
        </w:rPr>
        <w:t xml:space="preserve"> </w:t>
      </w:r>
      <w:proofErr w:type="spellStart"/>
      <w:r w:rsidRPr="00664EBC">
        <w:rPr>
          <w:noProof w:val="0"/>
          <w:szCs w:val="24"/>
          <w:lang w:val="es-ES"/>
        </w:rPr>
        <w:t>Percentage</w:t>
      </w:r>
      <w:proofErr w:type="spellEnd"/>
    </w:p>
    <w:p w14:paraId="1B1EC55A" w14:textId="77777777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psi</w:t>
      </w:r>
      <w:r w:rsidRPr="00664EBC">
        <w:rPr>
          <w:sz w:val="24"/>
          <w:szCs w:val="24"/>
          <w:lang w:val="es-ES"/>
        </w:rPr>
        <w:tab/>
      </w:r>
      <w:proofErr w:type="spellStart"/>
      <w:r w:rsidRPr="00664EBC">
        <w:rPr>
          <w:sz w:val="24"/>
          <w:szCs w:val="24"/>
          <w:lang w:val="es-ES"/>
        </w:rPr>
        <w:t>pounds</w:t>
      </w:r>
      <w:proofErr w:type="spellEnd"/>
      <w:r w:rsidRPr="00664EBC">
        <w:rPr>
          <w:sz w:val="24"/>
          <w:szCs w:val="24"/>
          <w:lang w:val="es-ES"/>
        </w:rPr>
        <w:t xml:space="preserve"> per </w:t>
      </w:r>
      <w:proofErr w:type="spellStart"/>
      <w:r w:rsidRPr="00664EBC">
        <w:rPr>
          <w:sz w:val="24"/>
          <w:szCs w:val="24"/>
          <w:lang w:val="es-ES"/>
        </w:rPr>
        <w:t>square</w:t>
      </w:r>
      <w:proofErr w:type="spellEnd"/>
      <w:r w:rsidRPr="00664EBC">
        <w:rPr>
          <w:sz w:val="24"/>
          <w:szCs w:val="24"/>
          <w:lang w:val="es-ES"/>
        </w:rPr>
        <w:t xml:space="preserve"> </w:t>
      </w:r>
      <w:proofErr w:type="spellStart"/>
      <w:r w:rsidRPr="00664EBC">
        <w:rPr>
          <w:sz w:val="24"/>
          <w:szCs w:val="24"/>
          <w:lang w:val="es-ES"/>
        </w:rPr>
        <w:t>inch</w:t>
      </w:r>
      <w:proofErr w:type="spellEnd"/>
      <w:r w:rsidRPr="00664EBC">
        <w:rPr>
          <w:sz w:val="24"/>
          <w:szCs w:val="24"/>
          <w:lang w:val="es-ES"/>
        </w:rPr>
        <w:t xml:space="preserve"> = libras por pulgada cuadrada</w:t>
      </w:r>
    </w:p>
    <w:p w14:paraId="0685DDF3" w14:textId="77777777" w:rsidR="002C502A" w:rsidRPr="00664EBC" w:rsidRDefault="002C502A" w:rsidP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PSI</w:t>
      </w:r>
      <w:r w:rsidRPr="00664EBC">
        <w:rPr>
          <w:sz w:val="24"/>
          <w:szCs w:val="24"/>
          <w:lang w:val="es-ES"/>
        </w:rPr>
        <w:tab/>
      </w:r>
      <w:proofErr w:type="spellStart"/>
      <w:r w:rsidRPr="00664EBC">
        <w:rPr>
          <w:sz w:val="24"/>
          <w:szCs w:val="24"/>
          <w:lang w:val="es-ES"/>
        </w:rPr>
        <w:t>Private</w:t>
      </w:r>
      <w:proofErr w:type="spellEnd"/>
      <w:r w:rsidRPr="00664EBC">
        <w:rPr>
          <w:sz w:val="24"/>
          <w:szCs w:val="24"/>
          <w:lang w:val="es-ES"/>
        </w:rPr>
        <w:t xml:space="preserve"> Sector </w:t>
      </w:r>
      <w:proofErr w:type="spellStart"/>
      <w:r w:rsidRPr="00664EBC">
        <w:rPr>
          <w:sz w:val="24"/>
          <w:szCs w:val="24"/>
          <w:lang w:val="es-ES"/>
        </w:rPr>
        <w:t>Initiative</w:t>
      </w:r>
      <w:proofErr w:type="spellEnd"/>
      <w:r w:rsidRPr="00664EBC">
        <w:rPr>
          <w:sz w:val="24"/>
          <w:szCs w:val="24"/>
          <w:lang w:val="es-ES"/>
        </w:rPr>
        <w:t xml:space="preserve"> = iniciativa privada</w:t>
      </w:r>
    </w:p>
    <w:p w14:paraId="58A054FE" w14:textId="77777777" w:rsidR="002C502A" w:rsidRPr="00664EBC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s-ES"/>
        </w:rPr>
      </w:pPr>
      <w:r w:rsidRPr="00664EBC">
        <w:rPr>
          <w:rFonts w:ascii="Times New Roman" w:hAnsi="Times New Roman"/>
          <w:sz w:val="24"/>
          <w:szCs w:val="24"/>
          <w:lang w:val="es-ES"/>
        </w:rPr>
        <w:t>PSI</w:t>
      </w:r>
      <w:r w:rsidRPr="00664EBC">
        <w:rPr>
          <w:rFonts w:ascii="Times New Roman" w:hAnsi="Times New Roman"/>
          <w:sz w:val="24"/>
          <w:szCs w:val="24"/>
          <w:lang w:val="es-ES"/>
        </w:rPr>
        <w:tab/>
      </w:r>
      <w:proofErr w:type="spellStart"/>
      <w:r w:rsidRPr="00664EBC">
        <w:rPr>
          <w:rFonts w:ascii="Times New Roman" w:hAnsi="Times New Roman"/>
          <w:sz w:val="24"/>
          <w:szCs w:val="24"/>
          <w:lang w:val="es-ES"/>
        </w:rPr>
        <w:t>Programme</w:t>
      </w:r>
      <w:proofErr w:type="spellEnd"/>
      <w:r w:rsidRPr="00664EBC">
        <w:rPr>
          <w:rFonts w:ascii="Times New Roman" w:hAnsi="Times New Roman"/>
          <w:sz w:val="24"/>
          <w:szCs w:val="24"/>
          <w:lang w:val="es-ES"/>
        </w:rPr>
        <w:t xml:space="preserve"> </w:t>
      </w:r>
      <w:proofErr w:type="spellStart"/>
      <w:r w:rsidRPr="00664EBC">
        <w:rPr>
          <w:rFonts w:ascii="Times New Roman" w:hAnsi="Times New Roman"/>
          <w:sz w:val="24"/>
          <w:szCs w:val="24"/>
          <w:lang w:val="es-ES"/>
        </w:rPr>
        <w:t>Specific</w:t>
      </w:r>
      <w:proofErr w:type="spellEnd"/>
      <w:r w:rsidRPr="00664EBC">
        <w:rPr>
          <w:rFonts w:ascii="Times New Roman" w:hAnsi="Times New Roman"/>
          <w:sz w:val="24"/>
          <w:szCs w:val="24"/>
          <w:lang w:val="es-ES"/>
        </w:rPr>
        <w:t xml:space="preserve"> </w:t>
      </w:r>
      <w:proofErr w:type="spellStart"/>
      <w:r w:rsidRPr="00664EBC">
        <w:rPr>
          <w:rFonts w:ascii="Times New Roman" w:hAnsi="Times New Roman"/>
          <w:sz w:val="24"/>
          <w:szCs w:val="24"/>
          <w:lang w:val="es-ES"/>
        </w:rPr>
        <w:t>Information</w:t>
      </w:r>
      <w:proofErr w:type="spellEnd"/>
    </w:p>
    <w:p w14:paraId="19E98A70" w14:textId="77777777" w:rsidR="002C502A" w:rsidRPr="00664EBC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s-ES"/>
        </w:rPr>
      </w:pPr>
      <w:r w:rsidRPr="00664EBC">
        <w:rPr>
          <w:rFonts w:ascii="Times New Roman" w:hAnsi="Times New Roman"/>
          <w:sz w:val="24"/>
          <w:szCs w:val="24"/>
          <w:lang w:val="es-ES"/>
        </w:rPr>
        <w:t>PSI</w:t>
      </w:r>
      <w:r w:rsidRPr="00664EBC">
        <w:rPr>
          <w:rFonts w:ascii="Times New Roman" w:hAnsi="Times New Roman"/>
          <w:sz w:val="24"/>
          <w:szCs w:val="24"/>
          <w:lang w:val="es-ES"/>
        </w:rPr>
        <w:tab/>
        <w:t>Proyecto de Singular Interés</w:t>
      </w:r>
    </w:p>
    <w:p w14:paraId="2F70AF53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PSI</w:t>
      </w:r>
      <w:r w:rsidRPr="00664EBC">
        <w:rPr>
          <w:szCs w:val="24"/>
          <w:lang w:val="es-ES"/>
        </w:rPr>
        <w:tab/>
      </w:r>
      <w:proofErr w:type="spellStart"/>
      <w:r w:rsidRPr="00664EBC">
        <w:rPr>
          <w:szCs w:val="24"/>
          <w:lang w:val="es-ES"/>
        </w:rPr>
        <w:t>Public</w:t>
      </w:r>
      <w:proofErr w:type="spellEnd"/>
      <w:r w:rsidRPr="00664EBC">
        <w:rPr>
          <w:szCs w:val="24"/>
          <w:lang w:val="es-ES"/>
        </w:rPr>
        <w:t xml:space="preserve"> Services International = ISP = Internacional de Servidores Públicos</w:t>
      </w:r>
    </w:p>
    <w:p w14:paraId="1102C551" w14:textId="77777777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proofErr w:type="spellStart"/>
      <w:r w:rsidRPr="00664EBC">
        <w:rPr>
          <w:sz w:val="24"/>
          <w:szCs w:val="24"/>
          <w:lang w:val="es-ES"/>
        </w:rPr>
        <w:t>psia</w:t>
      </w:r>
      <w:proofErr w:type="spellEnd"/>
      <w:r w:rsidRPr="00664EBC">
        <w:rPr>
          <w:sz w:val="24"/>
          <w:szCs w:val="24"/>
          <w:lang w:val="es-ES"/>
        </w:rPr>
        <w:tab/>
      </w:r>
      <w:proofErr w:type="spellStart"/>
      <w:r w:rsidRPr="00664EBC">
        <w:rPr>
          <w:sz w:val="24"/>
          <w:szCs w:val="24"/>
          <w:lang w:val="es-ES"/>
        </w:rPr>
        <w:t>pounds</w:t>
      </w:r>
      <w:proofErr w:type="spellEnd"/>
      <w:r w:rsidRPr="00664EBC">
        <w:rPr>
          <w:sz w:val="24"/>
          <w:szCs w:val="24"/>
          <w:lang w:val="es-ES"/>
        </w:rPr>
        <w:t xml:space="preserve"> per </w:t>
      </w:r>
      <w:proofErr w:type="spellStart"/>
      <w:r w:rsidRPr="00664EBC">
        <w:rPr>
          <w:sz w:val="24"/>
          <w:szCs w:val="24"/>
          <w:lang w:val="es-ES"/>
        </w:rPr>
        <w:t>square</w:t>
      </w:r>
      <w:proofErr w:type="spellEnd"/>
      <w:r w:rsidRPr="00664EBC">
        <w:rPr>
          <w:sz w:val="24"/>
          <w:szCs w:val="24"/>
          <w:lang w:val="es-ES"/>
        </w:rPr>
        <w:t xml:space="preserve"> </w:t>
      </w:r>
      <w:proofErr w:type="spellStart"/>
      <w:r w:rsidRPr="00664EBC">
        <w:rPr>
          <w:sz w:val="24"/>
          <w:szCs w:val="24"/>
          <w:lang w:val="es-ES"/>
        </w:rPr>
        <w:t>inch</w:t>
      </w:r>
      <w:proofErr w:type="spellEnd"/>
      <w:r w:rsidRPr="00664EBC">
        <w:rPr>
          <w:sz w:val="24"/>
          <w:szCs w:val="24"/>
          <w:lang w:val="es-ES"/>
        </w:rPr>
        <w:t xml:space="preserve"> absolute = presión absoluta en libras por pulgada cuadrada</w:t>
      </w:r>
    </w:p>
    <w:p w14:paraId="325876D0" w14:textId="77777777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proofErr w:type="spellStart"/>
      <w:r w:rsidRPr="00664EBC">
        <w:rPr>
          <w:sz w:val="24"/>
          <w:szCs w:val="24"/>
          <w:lang w:val="es-ES"/>
        </w:rPr>
        <w:t>psig</w:t>
      </w:r>
      <w:proofErr w:type="spellEnd"/>
      <w:r w:rsidRPr="00664EBC">
        <w:rPr>
          <w:sz w:val="24"/>
          <w:szCs w:val="24"/>
          <w:lang w:val="es-ES"/>
        </w:rPr>
        <w:tab/>
      </w:r>
      <w:proofErr w:type="spellStart"/>
      <w:r w:rsidRPr="00664EBC">
        <w:rPr>
          <w:sz w:val="24"/>
          <w:szCs w:val="24"/>
          <w:lang w:val="es-ES"/>
        </w:rPr>
        <w:t>pounds</w:t>
      </w:r>
      <w:proofErr w:type="spellEnd"/>
      <w:r w:rsidRPr="00664EBC">
        <w:rPr>
          <w:sz w:val="24"/>
          <w:szCs w:val="24"/>
          <w:lang w:val="es-ES"/>
        </w:rPr>
        <w:t xml:space="preserve"> per </w:t>
      </w:r>
      <w:proofErr w:type="spellStart"/>
      <w:r w:rsidRPr="00664EBC">
        <w:rPr>
          <w:sz w:val="24"/>
          <w:szCs w:val="24"/>
          <w:lang w:val="es-ES"/>
        </w:rPr>
        <w:t>square</w:t>
      </w:r>
      <w:proofErr w:type="spellEnd"/>
      <w:r w:rsidRPr="00664EBC">
        <w:rPr>
          <w:sz w:val="24"/>
          <w:szCs w:val="24"/>
          <w:lang w:val="es-ES"/>
        </w:rPr>
        <w:t xml:space="preserve"> </w:t>
      </w:r>
      <w:proofErr w:type="spellStart"/>
      <w:r w:rsidRPr="00664EBC">
        <w:rPr>
          <w:sz w:val="24"/>
          <w:szCs w:val="24"/>
          <w:lang w:val="es-ES"/>
        </w:rPr>
        <w:t>inch</w:t>
      </w:r>
      <w:proofErr w:type="spellEnd"/>
      <w:r w:rsidRPr="00664EBC">
        <w:rPr>
          <w:sz w:val="24"/>
          <w:szCs w:val="24"/>
          <w:lang w:val="es-ES"/>
        </w:rPr>
        <w:t xml:space="preserve"> gauge = presión efectiva en libras por pulgada cuadrada</w:t>
      </w:r>
    </w:p>
    <w:p w14:paraId="06D2E0DC" w14:textId="77777777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PSIS</w:t>
      </w:r>
      <w:r w:rsidRPr="00664EBC">
        <w:rPr>
          <w:sz w:val="24"/>
          <w:szCs w:val="24"/>
          <w:lang w:val="es-ES"/>
        </w:rPr>
        <w:tab/>
        <w:t>Proyecto Sectorial de Incidencia Supramunicipal</w:t>
      </w:r>
    </w:p>
    <w:p w14:paraId="6308FC7C" w14:textId="77777777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PSM</w:t>
      </w:r>
      <w:r w:rsidRPr="00664EBC">
        <w:rPr>
          <w:sz w:val="24"/>
          <w:szCs w:val="24"/>
          <w:lang w:val="es-ES"/>
        </w:rPr>
        <w:tab/>
        <w:t xml:space="preserve">Países Socios Mediterráneos = MPC = </w:t>
      </w:r>
      <w:proofErr w:type="spellStart"/>
      <w:r w:rsidRPr="00664EBC">
        <w:rPr>
          <w:sz w:val="24"/>
          <w:szCs w:val="24"/>
          <w:lang w:val="es-ES"/>
        </w:rPr>
        <w:t>Mediterranean</w:t>
      </w:r>
      <w:proofErr w:type="spellEnd"/>
      <w:r w:rsidRPr="00664EBC">
        <w:rPr>
          <w:sz w:val="24"/>
          <w:szCs w:val="24"/>
          <w:lang w:val="es-ES"/>
        </w:rPr>
        <w:t xml:space="preserve"> </w:t>
      </w:r>
      <w:proofErr w:type="spellStart"/>
      <w:r w:rsidRPr="00664EBC">
        <w:rPr>
          <w:sz w:val="24"/>
          <w:szCs w:val="24"/>
          <w:lang w:val="es-ES"/>
        </w:rPr>
        <w:t>Partner</w:t>
      </w:r>
      <w:proofErr w:type="spellEnd"/>
      <w:r w:rsidRPr="00664EBC">
        <w:rPr>
          <w:sz w:val="24"/>
          <w:szCs w:val="24"/>
          <w:lang w:val="es-ES"/>
        </w:rPr>
        <w:t xml:space="preserve"> </w:t>
      </w:r>
      <w:proofErr w:type="spellStart"/>
      <w:r w:rsidRPr="00664EBC">
        <w:rPr>
          <w:sz w:val="24"/>
          <w:szCs w:val="24"/>
          <w:lang w:val="es-ES"/>
        </w:rPr>
        <w:t>Countries</w:t>
      </w:r>
      <w:proofErr w:type="spellEnd"/>
    </w:p>
    <w:p w14:paraId="6ACB1376" w14:textId="77777777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lastRenderedPageBreak/>
        <w:t>PSM</w:t>
      </w:r>
      <w:r w:rsidRPr="00664EBC">
        <w:rPr>
          <w:sz w:val="24"/>
          <w:szCs w:val="24"/>
          <w:lang w:val="es-ES"/>
        </w:rPr>
        <w:tab/>
        <w:t xml:space="preserve">Personal </w:t>
      </w:r>
      <w:proofErr w:type="spellStart"/>
      <w:r w:rsidRPr="00664EBC">
        <w:rPr>
          <w:sz w:val="24"/>
          <w:szCs w:val="24"/>
          <w:lang w:val="es-ES"/>
        </w:rPr>
        <w:t>Message</w:t>
      </w:r>
      <w:proofErr w:type="spellEnd"/>
      <w:r w:rsidRPr="00664EBC">
        <w:rPr>
          <w:sz w:val="24"/>
          <w:szCs w:val="24"/>
          <w:lang w:val="es-ES"/>
        </w:rPr>
        <w:t xml:space="preserve"> </w:t>
      </w:r>
      <w:proofErr w:type="spellStart"/>
      <w:r w:rsidRPr="00664EBC">
        <w:rPr>
          <w:sz w:val="24"/>
          <w:szCs w:val="24"/>
          <w:lang w:val="es-ES"/>
        </w:rPr>
        <w:t>Service</w:t>
      </w:r>
      <w:proofErr w:type="spellEnd"/>
      <w:r w:rsidRPr="00664EBC">
        <w:rPr>
          <w:sz w:val="24"/>
          <w:szCs w:val="24"/>
          <w:lang w:val="es-ES"/>
        </w:rPr>
        <w:t xml:space="preserve"> = servicio de mensajes personales</w:t>
      </w:r>
    </w:p>
    <w:p w14:paraId="0BB67DB9" w14:textId="77777777" w:rsidR="002C502A" w:rsidRPr="00664EBC" w:rsidRDefault="002C502A">
      <w:pPr>
        <w:pStyle w:val="BodyText3"/>
        <w:rPr>
          <w:b w:val="0"/>
          <w:szCs w:val="24"/>
        </w:rPr>
      </w:pPr>
      <w:r w:rsidRPr="00664EBC">
        <w:rPr>
          <w:b w:val="0"/>
          <w:szCs w:val="24"/>
        </w:rPr>
        <w:t>PSM</w:t>
      </w:r>
      <w:r w:rsidRPr="00664EBC">
        <w:rPr>
          <w:b w:val="0"/>
          <w:szCs w:val="24"/>
        </w:rPr>
        <w:tab/>
        <w:t>Precast Span Method</w:t>
      </w:r>
    </w:p>
    <w:p w14:paraId="7301CC64" w14:textId="77777777" w:rsidR="002C502A" w:rsidRPr="00664EBC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n-GB"/>
        </w:rPr>
      </w:pPr>
      <w:r w:rsidRPr="00664EBC">
        <w:rPr>
          <w:rFonts w:ascii="Times New Roman" w:hAnsi="Times New Roman"/>
          <w:sz w:val="24"/>
          <w:szCs w:val="24"/>
          <w:lang w:val="en-GB"/>
        </w:rPr>
        <w:t>PSMC</w:t>
      </w:r>
      <w:r w:rsidRPr="00664EBC">
        <w:rPr>
          <w:rFonts w:ascii="Times New Roman" w:hAnsi="Times New Roman"/>
          <w:sz w:val="24"/>
          <w:szCs w:val="24"/>
          <w:lang w:val="en-GB"/>
        </w:rPr>
        <w:tab/>
        <w:t>Power System Management and Control</w:t>
      </w:r>
    </w:p>
    <w:p w14:paraId="270AFC49" w14:textId="77777777" w:rsidR="002C502A" w:rsidRPr="00664EBC" w:rsidRDefault="002C502A" w:rsidP="002C502A">
      <w:pPr>
        <w:ind w:left="1418" w:hanging="1418"/>
        <w:jc w:val="both"/>
        <w:rPr>
          <w:sz w:val="24"/>
          <w:szCs w:val="24"/>
          <w:lang w:val="es-ES"/>
        </w:rPr>
      </w:pPr>
      <w:proofErr w:type="spellStart"/>
      <w:r w:rsidRPr="00664EBC">
        <w:rPr>
          <w:sz w:val="24"/>
          <w:szCs w:val="24"/>
          <w:lang w:val="es-ES"/>
        </w:rPr>
        <w:t>PSMs</w:t>
      </w:r>
      <w:proofErr w:type="spellEnd"/>
      <w:r w:rsidRPr="00664EBC">
        <w:rPr>
          <w:sz w:val="24"/>
          <w:szCs w:val="24"/>
          <w:lang w:val="es-ES"/>
        </w:rPr>
        <w:tab/>
        <w:t xml:space="preserve">Países Socios Mediterráneos = MPC = </w:t>
      </w:r>
      <w:proofErr w:type="spellStart"/>
      <w:r w:rsidRPr="00664EBC">
        <w:rPr>
          <w:sz w:val="24"/>
          <w:szCs w:val="24"/>
          <w:lang w:val="es-ES"/>
        </w:rPr>
        <w:t>Mediterranean</w:t>
      </w:r>
      <w:proofErr w:type="spellEnd"/>
      <w:r w:rsidRPr="00664EBC">
        <w:rPr>
          <w:sz w:val="24"/>
          <w:szCs w:val="24"/>
          <w:lang w:val="es-ES"/>
        </w:rPr>
        <w:t xml:space="preserve"> </w:t>
      </w:r>
      <w:proofErr w:type="spellStart"/>
      <w:r w:rsidRPr="00664EBC">
        <w:rPr>
          <w:sz w:val="24"/>
          <w:szCs w:val="24"/>
          <w:lang w:val="es-ES"/>
        </w:rPr>
        <w:t>Partner</w:t>
      </w:r>
      <w:proofErr w:type="spellEnd"/>
      <w:r w:rsidRPr="00664EBC">
        <w:rPr>
          <w:sz w:val="24"/>
          <w:szCs w:val="24"/>
          <w:lang w:val="es-ES"/>
        </w:rPr>
        <w:t xml:space="preserve"> </w:t>
      </w:r>
      <w:proofErr w:type="spellStart"/>
      <w:r w:rsidRPr="00664EBC">
        <w:rPr>
          <w:sz w:val="24"/>
          <w:szCs w:val="24"/>
          <w:lang w:val="es-ES"/>
        </w:rPr>
        <w:t>Countries</w:t>
      </w:r>
      <w:proofErr w:type="spellEnd"/>
    </w:p>
    <w:p w14:paraId="6B7D3BFB" w14:textId="77777777" w:rsidR="00954D54" w:rsidRPr="00664EBC" w:rsidRDefault="00954D54" w:rsidP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PSO</w:t>
      </w:r>
      <w:r w:rsidRPr="00664EBC">
        <w:rPr>
          <w:sz w:val="24"/>
          <w:szCs w:val="24"/>
        </w:rPr>
        <w:tab/>
        <w:t>Particle Swarm Optimization</w:t>
      </w:r>
    </w:p>
    <w:p w14:paraId="3E73069E" w14:textId="77777777" w:rsidR="004113E0" w:rsidRPr="00664EBC" w:rsidRDefault="004113E0" w:rsidP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PSO</w:t>
      </w:r>
      <w:r w:rsidRPr="00664EBC">
        <w:rPr>
          <w:sz w:val="24"/>
          <w:szCs w:val="24"/>
        </w:rPr>
        <w:tab/>
      </w:r>
      <w:proofErr w:type="spellStart"/>
      <w:r w:rsidRPr="00664EBC">
        <w:rPr>
          <w:sz w:val="24"/>
          <w:szCs w:val="24"/>
        </w:rPr>
        <w:t>Producto</w:t>
      </w:r>
      <w:proofErr w:type="spellEnd"/>
      <w:r w:rsidRPr="00664EBC">
        <w:rPr>
          <w:sz w:val="24"/>
          <w:szCs w:val="24"/>
        </w:rPr>
        <w:t xml:space="preserve"> Semi</w:t>
      </w:r>
      <w:r w:rsidR="007D2B9A" w:rsidRPr="00664EBC">
        <w:rPr>
          <w:sz w:val="24"/>
          <w:szCs w:val="24"/>
        </w:rPr>
        <w:t>-</w:t>
      </w:r>
      <w:proofErr w:type="spellStart"/>
      <w:r w:rsidRPr="00664EBC">
        <w:rPr>
          <w:sz w:val="24"/>
          <w:szCs w:val="24"/>
        </w:rPr>
        <w:t>Acabado</w:t>
      </w:r>
      <w:proofErr w:type="spellEnd"/>
      <w:r w:rsidRPr="00664EBC">
        <w:rPr>
          <w:sz w:val="24"/>
          <w:szCs w:val="24"/>
        </w:rPr>
        <w:t xml:space="preserve"> = SFG = Semi-Finished Good</w:t>
      </w:r>
    </w:p>
    <w:p w14:paraId="5DD1ADBE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PSOE</w:t>
      </w:r>
      <w:r w:rsidRPr="00664EBC">
        <w:rPr>
          <w:szCs w:val="24"/>
          <w:lang w:val="es-ES"/>
        </w:rPr>
        <w:tab/>
        <w:t>Partido Socialista Obrero Español [</w:t>
      </w:r>
      <w:proofErr w:type="spellStart"/>
      <w:r w:rsidRPr="00664EBC">
        <w:rPr>
          <w:szCs w:val="24"/>
          <w:lang w:val="es-ES"/>
        </w:rPr>
        <w:t>Spanish</w:t>
      </w:r>
      <w:proofErr w:type="spellEnd"/>
      <w:r w:rsidRPr="00664EBC">
        <w:rPr>
          <w:szCs w:val="24"/>
          <w:lang w:val="es-ES"/>
        </w:rPr>
        <w:t xml:space="preserve"> </w:t>
      </w:r>
      <w:proofErr w:type="spellStart"/>
      <w:r w:rsidRPr="00664EBC">
        <w:rPr>
          <w:szCs w:val="24"/>
          <w:lang w:val="es-ES"/>
        </w:rPr>
        <w:t>Socialist</w:t>
      </w:r>
      <w:proofErr w:type="spellEnd"/>
      <w:r w:rsidRPr="00664EBC">
        <w:rPr>
          <w:szCs w:val="24"/>
          <w:lang w:val="es-ES"/>
        </w:rPr>
        <w:t xml:space="preserve"> </w:t>
      </w:r>
      <w:proofErr w:type="spellStart"/>
      <w:r w:rsidRPr="00664EBC">
        <w:rPr>
          <w:szCs w:val="24"/>
          <w:lang w:val="es-ES"/>
        </w:rPr>
        <w:t>Worker’s</w:t>
      </w:r>
      <w:proofErr w:type="spellEnd"/>
      <w:r w:rsidRPr="00664EBC">
        <w:rPr>
          <w:szCs w:val="24"/>
          <w:lang w:val="es-ES"/>
        </w:rPr>
        <w:t xml:space="preserve"> Party]</w:t>
      </w:r>
    </w:p>
    <w:p w14:paraId="500343C4" w14:textId="77777777" w:rsidR="002C502A" w:rsidRPr="00664EBC" w:rsidRDefault="002C502A">
      <w:pPr>
        <w:ind w:left="1418" w:hanging="1418"/>
        <w:jc w:val="both"/>
        <w:rPr>
          <w:sz w:val="24"/>
          <w:szCs w:val="24"/>
          <w:lang w:val="fr-FR"/>
        </w:rPr>
      </w:pPr>
      <w:r w:rsidRPr="00664EBC">
        <w:rPr>
          <w:sz w:val="24"/>
          <w:szCs w:val="24"/>
          <w:lang w:val="fr-FR"/>
        </w:rPr>
        <w:t>PSP</w:t>
      </w:r>
      <w:r w:rsidRPr="00664EBC">
        <w:rPr>
          <w:sz w:val="24"/>
          <w:szCs w:val="24"/>
          <w:lang w:val="fr-FR"/>
        </w:rPr>
        <w:tab/>
      </w:r>
      <w:proofErr w:type="spellStart"/>
      <w:r w:rsidRPr="00664EBC">
        <w:rPr>
          <w:sz w:val="24"/>
          <w:szCs w:val="24"/>
          <w:lang w:val="fr-FR"/>
        </w:rPr>
        <w:t>Perfil</w:t>
      </w:r>
      <w:proofErr w:type="spellEnd"/>
      <w:r w:rsidRPr="00664EBC">
        <w:rPr>
          <w:sz w:val="24"/>
          <w:szCs w:val="24"/>
          <w:lang w:val="fr-FR"/>
        </w:rPr>
        <w:t xml:space="preserve"> de </w:t>
      </w:r>
      <w:proofErr w:type="spellStart"/>
      <w:r w:rsidRPr="00664EBC">
        <w:rPr>
          <w:sz w:val="24"/>
          <w:szCs w:val="24"/>
          <w:lang w:val="fr-FR"/>
        </w:rPr>
        <w:t>Soporte</w:t>
      </w:r>
      <w:proofErr w:type="spellEnd"/>
      <w:r w:rsidRPr="00664EBC">
        <w:rPr>
          <w:sz w:val="24"/>
          <w:szCs w:val="24"/>
          <w:lang w:val="fr-FR"/>
        </w:rPr>
        <w:t xml:space="preserve"> de </w:t>
      </w:r>
      <w:proofErr w:type="spellStart"/>
      <w:r w:rsidRPr="00664EBC">
        <w:rPr>
          <w:sz w:val="24"/>
          <w:szCs w:val="24"/>
          <w:lang w:val="fr-FR"/>
        </w:rPr>
        <w:t>Prueba</w:t>
      </w:r>
      <w:proofErr w:type="spellEnd"/>
      <w:r w:rsidRPr="00664EBC">
        <w:rPr>
          <w:sz w:val="24"/>
          <w:szCs w:val="24"/>
          <w:lang w:val="fr-FR"/>
        </w:rPr>
        <w:t xml:space="preserve"> = Test Support Profile = TSP</w:t>
      </w:r>
    </w:p>
    <w:p w14:paraId="284B85B4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PSP</w:t>
      </w:r>
      <w:r w:rsidRPr="00664EBC">
        <w:rPr>
          <w:szCs w:val="24"/>
        </w:rPr>
        <w:tab/>
        <w:t>Performance Share Plan</w:t>
      </w:r>
    </w:p>
    <w:p w14:paraId="74551983" w14:textId="6E6912A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PSP</w:t>
      </w:r>
      <w:r w:rsidRPr="00664EBC">
        <w:rPr>
          <w:szCs w:val="24"/>
        </w:rPr>
        <w:tab/>
        <w:t xml:space="preserve">Physical Self-Perception = </w:t>
      </w:r>
      <w:proofErr w:type="spellStart"/>
      <w:r w:rsidRPr="00664EBC">
        <w:rPr>
          <w:szCs w:val="24"/>
        </w:rPr>
        <w:t>autoconcepto</w:t>
      </w:r>
      <w:proofErr w:type="spellEnd"/>
      <w:r w:rsidRPr="00664EBC">
        <w:rPr>
          <w:szCs w:val="24"/>
        </w:rPr>
        <w:t xml:space="preserve"> </w:t>
      </w:r>
      <w:proofErr w:type="spellStart"/>
      <w:r w:rsidR="00E43FE6" w:rsidRPr="00664EBC">
        <w:rPr>
          <w:szCs w:val="24"/>
        </w:rPr>
        <w:t>físico</w:t>
      </w:r>
      <w:proofErr w:type="spellEnd"/>
    </w:p>
    <w:p w14:paraId="7FC0AF98" w14:textId="77777777" w:rsidR="00E87C84" w:rsidRPr="00664EBC" w:rsidRDefault="00E87C84">
      <w:pPr>
        <w:pStyle w:val="BodyTextIndent2"/>
        <w:rPr>
          <w:szCs w:val="24"/>
        </w:rPr>
      </w:pPr>
      <w:r w:rsidRPr="00664EBC">
        <w:rPr>
          <w:szCs w:val="24"/>
        </w:rPr>
        <w:t>PSP</w:t>
      </w:r>
      <w:r w:rsidRPr="00664EBC">
        <w:rPr>
          <w:szCs w:val="24"/>
        </w:rPr>
        <w:tab/>
      </w:r>
      <w:proofErr w:type="spellStart"/>
      <w:r w:rsidRPr="00664EBC">
        <w:rPr>
          <w:szCs w:val="24"/>
        </w:rPr>
        <w:t>Producto</w:t>
      </w:r>
      <w:proofErr w:type="spellEnd"/>
      <w:r w:rsidRPr="00664EBC">
        <w:rPr>
          <w:szCs w:val="24"/>
        </w:rPr>
        <w:t xml:space="preserve"> Semi </w:t>
      </w:r>
      <w:proofErr w:type="spellStart"/>
      <w:r w:rsidRPr="00664EBC">
        <w:rPr>
          <w:szCs w:val="24"/>
        </w:rPr>
        <w:t>Procesado</w:t>
      </w:r>
      <w:proofErr w:type="spellEnd"/>
    </w:p>
    <w:p w14:paraId="1E1D67E9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PSPP</w:t>
      </w:r>
      <w:r w:rsidRPr="00664EBC">
        <w:rPr>
          <w:szCs w:val="24"/>
        </w:rPr>
        <w:tab/>
        <w:t>Physical Self-Perception Profile</w:t>
      </w:r>
    </w:p>
    <w:p w14:paraId="69281BB3" w14:textId="77777777" w:rsidR="002C502A" w:rsidRPr="00664EBC" w:rsidRDefault="002C502A" w:rsidP="002C502A">
      <w:pPr>
        <w:pStyle w:val="BodyTextIndent2"/>
        <w:rPr>
          <w:szCs w:val="24"/>
        </w:rPr>
      </w:pPr>
      <w:r w:rsidRPr="00664EBC">
        <w:rPr>
          <w:szCs w:val="24"/>
        </w:rPr>
        <w:t>PSPP-C</w:t>
      </w:r>
      <w:r w:rsidRPr="00664EBC">
        <w:rPr>
          <w:szCs w:val="24"/>
        </w:rPr>
        <w:tab/>
        <w:t>Physical Self-Perception Profile for Children</w:t>
      </w:r>
    </w:p>
    <w:p w14:paraId="42BB9BDC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PSR</w:t>
      </w:r>
      <w:r w:rsidRPr="00664EBC">
        <w:rPr>
          <w:szCs w:val="24"/>
          <w:lang w:val="es-ES"/>
        </w:rPr>
        <w:tab/>
        <w:t xml:space="preserve">Punto de Señalización con funciones de Relevo PCCS = SPR = </w:t>
      </w:r>
      <w:proofErr w:type="spellStart"/>
      <w:r w:rsidRPr="00664EBC">
        <w:rPr>
          <w:szCs w:val="24"/>
          <w:lang w:val="es-ES"/>
        </w:rPr>
        <w:t>Signalling</w:t>
      </w:r>
      <w:proofErr w:type="spellEnd"/>
      <w:r w:rsidRPr="00664EBC">
        <w:rPr>
          <w:szCs w:val="24"/>
          <w:lang w:val="es-ES"/>
        </w:rPr>
        <w:t xml:space="preserve"> Point </w:t>
      </w:r>
      <w:proofErr w:type="spellStart"/>
      <w:r w:rsidRPr="00664EBC">
        <w:rPr>
          <w:szCs w:val="24"/>
          <w:lang w:val="es-ES"/>
        </w:rPr>
        <w:t>with</w:t>
      </w:r>
      <w:proofErr w:type="spellEnd"/>
      <w:r w:rsidRPr="00664EBC">
        <w:rPr>
          <w:szCs w:val="24"/>
          <w:lang w:val="es-ES"/>
        </w:rPr>
        <w:t xml:space="preserve"> SCCP </w:t>
      </w:r>
      <w:proofErr w:type="spellStart"/>
      <w:r w:rsidRPr="00664EBC">
        <w:rPr>
          <w:szCs w:val="24"/>
          <w:lang w:val="es-ES"/>
        </w:rPr>
        <w:t>Relay</w:t>
      </w:r>
      <w:proofErr w:type="spellEnd"/>
      <w:r w:rsidRPr="00664EBC">
        <w:rPr>
          <w:szCs w:val="24"/>
          <w:lang w:val="es-ES"/>
        </w:rPr>
        <w:t xml:space="preserve"> </w:t>
      </w:r>
      <w:proofErr w:type="spellStart"/>
      <w:r w:rsidRPr="00664EBC">
        <w:rPr>
          <w:szCs w:val="24"/>
          <w:lang w:val="es-ES"/>
        </w:rPr>
        <w:t>function</w:t>
      </w:r>
      <w:proofErr w:type="spellEnd"/>
    </w:p>
    <w:p w14:paraId="32572E19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PSS</w:t>
      </w:r>
      <w:r w:rsidRPr="00664EBC">
        <w:rPr>
          <w:sz w:val="24"/>
          <w:szCs w:val="24"/>
        </w:rPr>
        <w:tab/>
        <w:t>Packet Switch Stream</w:t>
      </w:r>
    </w:p>
    <w:p w14:paraId="5590537E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PSS</w:t>
      </w:r>
      <w:r w:rsidRPr="00664EBC">
        <w:rPr>
          <w:sz w:val="24"/>
          <w:szCs w:val="24"/>
        </w:rPr>
        <w:tab/>
        <w:t>Packet-Switching Service</w:t>
      </w:r>
    </w:p>
    <w:p w14:paraId="1CDFDD85" w14:textId="77777777" w:rsidR="00941A03" w:rsidRPr="00664EBC" w:rsidRDefault="00941A03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PSS</w:t>
      </w:r>
      <w:r w:rsidRPr="00664EBC">
        <w:rPr>
          <w:sz w:val="24"/>
          <w:szCs w:val="24"/>
          <w:lang w:val="es-ES"/>
        </w:rPr>
        <w:tab/>
        <w:t>Plan de Seguridad y Salud</w:t>
      </w:r>
    </w:p>
    <w:p w14:paraId="5341FB80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PSS</w:t>
      </w:r>
      <w:r w:rsidRPr="00664EBC">
        <w:rPr>
          <w:sz w:val="24"/>
          <w:szCs w:val="24"/>
        </w:rPr>
        <w:tab/>
      </w:r>
      <w:proofErr w:type="spellStart"/>
      <w:r w:rsidRPr="00664EBC">
        <w:rPr>
          <w:sz w:val="24"/>
          <w:szCs w:val="24"/>
        </w:rPr>
        <w:t>Prestación</w:t>
      </w:r>
      <w:proofErr w:type="spellEnd"/>
      <w:r w:rsidRPr="00664EBC">
        <w:rPr>
          <w:sz w:val="24"/>
          <w:szCs w:val="24"/>
        </w:rPr>
        <w:t xml:space="preserve"> Social </w:t>
      </w:r>
      <w:proofErr w:type="spellStart"/>
      <w:r w:rsidRPr="00664EBC">
        <w:rPr>
          <w:sz w:val="24"/>
          <w:szCs w:val="24"/>
        </w:rPr>
        <w:t>Substitutoria</w:t>
      </w:r>
      <w:proofErr w:type="spellEnd"/>
      <w:r w:rsidRPr="00664EBC">
        <w:rPr>
          <w:sz w:val="24"/>
          <w:szCs w:val="24"/>
        </w:rPr>
        <w:t xml:space="preserve"> = community service in lieu of military service / alternative community service</w:t>
      </w:r>
    </w:p>
    <w:p w14:paraId="255A4295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PSS</w:t>
      </w:r>
      <w:r w:rsidRPr="00664EBC">
        <w:rPr>
          <w:sz w:val="24"/>
          <w:szCs w:val="24"/>
        </w:rPr>
        <w:tab/>
        <w:t>Private Secure Store</w:t>
      </w:r>
    </w:p>
    <w:p w14:paraId="12B902E2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PSS</w:t>
      </w:r>
      <w:r w:rsidRPr="00664EBC">
        <w:rPr>
          <w:sz w:val="24"/>
          <w:szCs w:val="24"/>
        </w:rPr>
        <w:tab/>
        <w:t>Project Summary Sheet</w:t>
      </w:r>
    </w:p>
    <w:p w14:paraId="5EB046C8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proofErr w:type="spellStart"/>
      <w:r w:rsidRPr="00664EBC">
        <w:rPr>
          <w:sz w:val="24"/>
          <w:szCs w:val="24"/>
        </w:rPr>
        <w:t>Pss</w:t>
      </w:r>
      <w:proofErr w:type="spellEnd"/>
      <w:r w:rsidRPr="00664EBC">
        <w:rPr>
          <w:sz w:val="24"/>
          <w:szCs w:val="24"/>
        </w:rPr>
        <w:t>.</w:t>
      </w:r>
      <w:r w:rsidRPr="00664EBC">
        <w:rPr>
          <w:sz w:val="24"/>
          <w:szCs w:val="24"/>
        </w:rPr>
        <w:tab/>
        <w:t>Psalms (in the Bible)</w:t>
      </w:r>
    </w:p>
    <w:p w14:paraId="2B9846B7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PST</w:t>
      </w:r>
      <w:r w:rsidRPr="00664EBC">
        <w:rPr>
          <w:sz w:val="24"/>
          <w:szCs w:val="24"/>
        </w:rPr>
        <w:tab/>
        <w:t>Pacific Standard Time</w:t>
      </w:r>
    </w:p>
    <w:p w14:paraId="0BDDAF14" w14:textId="77777777" w:rsidR="002C502A" w:rsidRPr="00664EBC" w:rsidRDefault="002C502A">
      <w:pPr>
        <w:ind w:left="1418" w:hanging="1418"/>
        <w:rPr>
          <w:sz w:val="24"/>
          <w:szCs w:val="24"/>
        </w:rPr>
      </w:pPr>
      <w:r w:rsidRPr="00664EBC">
        <w:rPr>
          <w:sz w:val="24"/>
          <w:szCs w:val="24"/>
        </w:rPr>
        <w:t>PSTN</w:t>
      </w:r>
      <w:r w:rsidRPr="00664EBC">
        <w:rPr>
          <w:sz w:val="24"/>
          <w:szCs w:val="24"/>
        </w:rPr>
        <w:tab/>
        <w:t xml:space="preserve">Public Switched Telephone Network = RTPBC = Red Telefónica </w:t>
      </w:r>
      <w:proofErr w:type="spellStart"/>
      <w:r w:rsidRPr="00664EBC">
        <w:rPr>
          <w:sz w:val="24"/>
          <w:szCs w:val="24"/>
        </w:rPr>
        <w:t>Pública</w:t>
      </w:r>
      <w:proofErr w:type="spellEnd"/>
      <w:r w:rsidRPr="00664EBC">
        <w:rPr>
          <w:sz w:val="24"/>
          <w:szCs w:val="24"/>
        </w:rPr>
        <w:t xml:space="preserve"> </w:t>
      </w:r>
      <w:proofErr w:type="spellStart"/>
      <w:r w:rsidRPr="00664EBC">
        <w:rPr>
          <w:sz w:val="24"/>
          <w:szCs w:val="24"/>
        </w:rPr>
        <w:t>Básica</w:t>
      </w:r>
      <w:proofErr w:type="spellEnd"/>
      <w:r w:rsidRPr="00664EBC">
        <w:rPr>
          <w:sz w:val="24"/>
          <w:szCs w:val="24"/>
        </w:rPr>
        <w:t xml:space="preserve"> </w:t>
      </w:r>
      <w:proofErr w:type="spellStart"/>
      <w:r w:rsidRPr="00664EBC">
        <w:rPr>
          <w:sz w:val="24"/>
          <w:szCs w:val="24"/>
        </w:rPr>
        <w:t>Conmutada</w:t>
      </w:r>
      <w:proofErr w:type="spellEnd"/>
    </w:p>
    <w:p w14:paraId="52924883" w14:textId="77777777" w:rsidR="002C502A" w:rsidRPr="00664EBC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n-GB"/>
        </w:rPr>
      </w:pPr>
      <w:r w:rsidRPr="00664EBC">
        <w:rPr>
          <w:rFonts w:ascii="Times New Roman" w:hAnsi="Times New Roman"/>
          <w:sz w:val="24"/>
          <w:szCs w:val="24"/>
          <w:lang w:val="en-GB"/>
        </w:rPr>
        <w:t>PSU</w:t>
      </w:r>
      <w:r w:rsidRPr="00664EBC">
        <w:rPr>
          <w:rFonts w:ascii="Times New Roman" w:hAnsi="Times New Roman"/>
          <w:sz w:val="24"/>
          <w:szCs w:val="24"/>
          <w:lang w:val="en-GB"/>
        </w:rPr>
        <w:tab/>
      </w:r>
      <w:proofErr w:type="spellStart"/>
      <w:r w:rsidRPr="00664EBC">
        <w:rPr>
          <w:rFonts w:ascii="Times New Roman" w:hAnsi="Times New Roman"/>
          <w:sz w:val="24"/>
          <w:szCs w:val="24"/>
          <w:lang w:val="en-GB"/>
        </w:rPr>
        <w:t>Parti</w:t>
      </w:r>
      <w:proofErr w:type="spellEnd"/>
      <w:r w:rsidRPr="00664EBC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664EBC">
        <w:rPr>
          <w:rFonts w:ascii="Times New Roman" w:hAnsi="Times New Roman"/>
          <w:sz w:val="24"/>
          <w:szCs w:val="24"/>
          <w:lang w:val="en-GB"/>
        </w:rPr>
        <w:t>Socialiste</w:t>
      </w:r>
      <w:proofErr w:type="spellEnd"/>
      <w:r w:rsidRPr="00664EBC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664EBC">
        <w:rPr>
          <w:rFonts w:ascii="Times New Roman" w:hAnsi="Times New Roman"/>
          <w:sz w:val="24"/>
          <w:szCs w:val="24"/>
          <w:lang w:val="en-GB"/>
        </w:rPr>
        <w:t>Unifié</w:t>
      </w:r>
      <w:proofErr w:type="spellEnd"/>
      <w:r w:rsidRPr="00664EBC">
        <w:rPr>
          <w:rFonts w:ascii="Times New Roman" w:hAnsi="Times New Roman"/>
          <w:sz w:val="24"/>
          <w:szCs w:val="24"/>
          <w:lang w:val="en-GB"/>
        </w:rPr>
        <w:t xml:space="preserve"> = Unified Socialist Party = Partido </w:t>
      </w:r>
      <w:proofErr w:type="spellStart"/>
      <w:r w:rsidRPr="00664EBC">
        <w:rPr>
          <w:rFonts w:ascii="Times New Roman" w:hAnsi="Times New Roman"/>
          <w:sz w:val="24"/>
          <w:szCs w:val="24"/>
          <w:lang w:val="en-GB"/>
        </w:rPr>
        <w:t>Socialista</w:t>
      </w:r>
      <w:proofErr w:type="spellEnd"/>
      <w:r w:rsidRPr="00664EBC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664EBC">
        <w:rPr>
          <w:rFonts w:ascii="Times New Roman" w:hAnsi="Times New Roman"/>
          <w:sz w:val="24"/>
          <w:szCs w:val="24"/>
          <w:lang w:val="en-GB"/>
        </w:rPr>
        <w:t>Unificado</w:t>
      </w:r>
      <w:proofErr w:type="spellEnd"/>
    </w:p>
    <w:p w14:paraId="50F4B6E9" w14:textId="77777777" w:rsidR="006177E0" w:rsidRPr="00664EBC" w:rsidRDefault="006177E0">
      <w:pPr>
        <w:pStyle w:val="PlainText"/>
        <w:jc w:val="both"/>
        <w:rPr>
          <w:rFonts w:ascii="Times New Roman" w:hAnsi="Times New Roman"/>
          <w:sz w:val="24"/>
          <w:szCs w:val="24"/>
          <w:lang w:val="en-GB"/>
        </w:rPr>
      </w:pPr>
      <w:r w:rsidRPr="00664EBC">
        <w:rPr>
          <w:rFonts w:ascii="Times New Roman" w:hAnsi="Times New Roman"/>
          <w:sz w:val="24"/>
          <w:szCs w:val="24"/>
          <w:lang w:val="en-GB"/>
        </w:rPr>
        <w:t>PSU</w:t>
      </w:r>
      <w:r w:rsidRPr="00664EBC">
        <w:rPr>
          <w:rFonts w:ascii="Times New Roman" w:hAnsi="Times New Roman"/>
          <w:sz w:val="24"/>
          <w:szCs w:val="24"/>
          <w:lang w:val="en-GB"/>
        </w:rPr>
        <w:tab/>
        <w:t>Passenger Service Unit (seat)</w:t>
      </w:r>
    </w:p>
    <w:p w14:paraId="5719E302" w14:textId="12104CC4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PSV</w:t>
      </w:r>
      <w:r w:rsidRPr="00664EBC">
        <w:rPr>
          <w:szCs w:val="24"/>
        </w:rPr>
        <w:tab/>
        <w:t xml:space="preserve">Paso Superior Vehicular = </w:t>
      </w:r>
      <w:r w:rsidR="00365CEC" w:rsidRPr="00664EBC">
        <w:rPr>
          <w:szCs w:val="24"/>
        </w:rPr>
        <w:t>vehicle</w:t>
      </w:r>
      <w:r w:rsidRPr="00664EBC">
        <w:rPr>
          <w:szCs w:val="24"/>
        </w:rPr>
        <w:t xml:space="preserve"> underpass/flyover</w:t>
      </w:r>
    </w:p>
    <w:p w14:paraId="17269FD1" w14:textId="77777777" w:rsidR="002C502A" w:rsidRPr="00664EBC" w:rsidRDefault="002C502A">
      <w:pPr>
        <w:ind w:left="1418" w:hanging="1418"/>
        <w:jc w:val="both"/>
        <w:rPr>
          <w:sz w:val="24"/>
          <w:szCs w:val="24"/>
          <w:lang w:val="fr-FR"/>
        </w:rPr>
      </w:pPr>
      <w:r w:rsidRPr="00664EBC">
        <w:rPr>
          <w:sz w:val="24"/>
          <w:szCs w:val="24"/>
          <w:lang w:val="fr-FR"/>
        </w:rPr>
        <w:t>PSV</w:t>
      </w:r>
      <w:r w:rsidRPr="00664EBC">
        <w:rPr>
          <w:sz w:val="24"/>
          <w:szCs w:val="24"/>
          <w:lang w:val="fr-FR"/>
        </w:rPr>
        <w:tab/>
        <w:t xml:space="preserve">Public Service </w:t>
      </w:r>
      <w:proofErr w:type="spellStart"/>
      <w:r w:rsidRPr="00664EBC">
        <w:rPr>
          <w:sz w:val="24"/>
          <w:szCs w:val="24"/>
          <w:lang w:val="fr-FR"/>
        </w:rPr>
        <w:t>Vehicle</w:t>
      </w:r>
      <w:proofErr w:type="spellEnd"/>
    </w:p>
    <w:p w14:paraId="3FCDD178" w14:textId="77777777" w:rsidR="002C502A" w:rsidRPr="00664EBC" w:rsidRDefault="002C502A">
      <w:pPr>
        <w:pStyle w:val="BodyTextIndent2"/>
        <w:rPr>
          <w:szCs w:val="24"/>
          <w:lang w:val="fr-FR"/>
        </w:rPr>
      </w:pPr>
      <w:r w:rsidRPr="00664EBC">
        <w:rPr>
          <w:szCs w:val="24"/>
          <w:lang w:val="fr-FR"/>
        </w:rPr>
        <w:t>PSYOPS</w:t>
      </w:r>
      <w:r w:rsidRPr="00664EBC">
        <w:rPr>
          <w:szCs w:val="24"/>
          <w:lang w:val="fr-FR"/>
        </w:rPr>
        <w:tab/>
      </w:r>
      <w:proofErr w:type="spellStart"/>
      <w:r w:rsidRPr="00664EBC">
        <w:rPr>
          <w:szCs w:val="24"/>
          <w:lang w:val="fr-FR"/>
        </w:rPr>
        <w:t>Psychological</w:t>
      </w:r>
      <w:proofErr w:type="spellEnd"/>
      <w:r w:rsidRPr="00664EBC">
        <w:rPr>
          <w:szCs w:val="24"/>
          <w:lang w:val="fr-FR"/>
        </w:rPr>
        <w:t xml:space="preserve"> Operations</w:t>
      </w:r>
    </w:p>
    <w:p w14:paraId="55E9B971" w14:textId="77777777" w:rsidR="002C502A" w:rsidRPr="00664EBC" w:rsidRDefault="002C502A">
      <w:pPr>
        <w:ind w:left="1418" w:hanging="1418"/>
        <w:jc w:val="both"/>
        <w:rPr>
          <w:sz w:val="24"/>
          <w:szCs w:val="24"/>
          <w:lang w:val="fr-FR"/>
        </w:rPr>
      </w:pPr>
      <w:proofErr w:type="gramStart"/>
      <w:r w:rsidRPr="00664EBC">
        <w:rPr>
          <w:sz w:val="24"/>
          <w:szCs w:val="24"/>
          <w:lang w:val="fr-FR"/>
        </w:rPr>
        <w:t>pt</w:t>
      </w:r>
      <w:proofErr w:type="gramEnd"/>
      <w:r w:rsidRPr="00664EBC">
        <w:rPr>
          <w:sz w:val="24"/>
          <w:szCs w:val="24"/>
          <w:lang w:val="fr-FR"/>
        </w:rPr>
        <w:tab/>
        <w:t>part</w:t>
      </w:r>
    </w:p>
    <w:p w14:paraId="027BFD85" w14:textId="77777777" w:rsidR="00961F9B" w:rsidRPr="00664EBC" w:rsidRDefault="002C502A">
      <w:pPr>
        <w:pStyle w:val="BodyTextIndent2"/>
        <w:rPr>
          <w:szCs w:val="24"/>
          <w:lang w:val="fr-FR"/>
        </w:rPr>
      </w:pPr>
      <w:r w:rsidRPr="00664EBC">
        <w:rPr>
          <w:szCs w:val="24"/>
          <w:lang w:val="fr-FR"/>
        </w:rPr>
        <w:t>PT</w:t>
      </w:r>
      <w:r w:rsidRPr="00664EBC">
        <w:rPr>
          <w:szCs w:val="24"/>
          <w:lang w:val="fr-FR"/>
        </w:rPr>
        <w:tab/>
        <w:t xml:space="preserve">Parti des Travailleurs = </w:t>
      </w:r>
      <w:proofErr w:type="spellStart"/>
      <w:r w:rsidRPr="00664EBC">
        <w:rPr>
          <w:szCs w:val="24"/>
          <w:lang w:val="fr-FR"/>
        </w:rPr>
        <w:t>Workers</w:t>
      </w:r>
      <w:proofErr w:type="spellEnd"/>
      <w:r w:rsidRPr="00664EBC">
        <w:rPr>
          <w:szCs w:val="24"/>
          <w:lang w:val="fr-FR"/>
        </w:rPr>
        <w:t xml:space="preserve">' Party = </w:t>
      </w:r>
      <w:proofErr w:type="spellStart"/>
      <w:r w:rsidRPr="00664EBC">
        <w:rPr>
          <w:szCs w:val="24"/>
          <w:lang w:val="fr-FR"/>
        </w:rPr>
        <w:t>Partido</w:t>
      </w:r>
      <w:proofErr w:type="spellEnd"/>
      <w:r w:rsidRPr="00664EBC">
        <w:rPr>
          <w:szCs w:val="24"/>
          <w:lang w:val="fr-FR"/>
        </w:rPr>
        <w:t xml:space="preserve"> de los Trabajadores</w:t>
      </w:r>
    </w:p>
    <w:p w14:paraId="69B98625" w14:textId="77777777" w:rsidR="002C502A" w:rsidRPr="00664EBC" w:rsidRDefault="002731C5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PT</w:t>
      </w:r>
      <w:r w:rsidRPr="00664EBC">
        <w:rPr>
          <w:szCs w:val="24"/>
          <w:lang w:val="es-ES"/>
        </w:rPr>
        <w:tab/>
        <w:t>Pe</w:t>
      </w:r>
      <w:r w:rsidR="00961F9B" w:rsidRPr="00664EBC">
        <w:rPr>
          <w:szCs w:val="24"/>
          <w:lang w:val="es-ES"/>
        </w:rPr>
        <w:t>rito Topógrafo</w:t>
      </w:r>
    </w:p>
    <w:p w14:paraId="0D5C2771" w14:textId="77777777" w:rsidR="0076759C" w:rsidRPr="00664EBC" w:rsidRDefault="0076759C" w:rsidP="0076759C">
      <w:pPr>
        <w:pStyle w:val="BodyText"/>
        <w:rPr>
          <w:szCs w:val="24"/>
          <w:lang w:val="es-ES"/>
        </w:rPr>
      </w:pPr>
      <w:r w:rsidRPr="00664EBC">
        <w:rPr>
          <w:szCs w:val="24"/>
          <w:lang w:val="es-ES"/>
        </w:rPr>
        <w:t>PT</w:t>
      </w:r>
      <w:r w:rsidRPr="00664EBC">
        <w:rPr>
          <w:szCs w:val="24"/>
          <w:lang w:val="es-ES"/>
        </w:rPr>
        <w:tab/>
      </w:r>
      <w:proofErr w:type="spellStart"/>
      <w:r w:rsidRPr="00664EBC">
        <w:rPr>
          <w:szCs w:val="24"/>
          <w:lang w:val="es-ES"/>
        </w:rPr>
        <w:t>Perushaan</w:t>
      </w:r>
      <w:proofErr w:type="spellEnd"/>
      <w:r w:rsidRPr="00664EBC">
        <w:rPr>
          <w:szCs w:val="24"/>
          <w:lang w:val="es-ES"/>
        </w:rPr>
        <w:t xml:space="preserve"> </w:t>
      </w:r>
      <w:proofErr w:type="spellStart"/>
      <w:r w:rsidRPr="00664EBC">
        <w:rPr>
          <w:szCs w:val="24"/>
          <w:lang w:val="es-ES"/>
        </w:rPr>
        <w:t>Terbetas</w:t>
      </w:r>
      <w:proofErr w:type="spellEnd"/>
      <w:r w:rsidRPr="00664EBC">
        <w:rPr>
          <w:szCs w:val="24"/>
          <w:lang w:val="es-ES"/>
        </w:rPr>
        <w:t xml:space="preserve"> – Indonesia</w:t>
      </w:r>
    </w:p>
    <w:p w14:paraId="2361D70B" w14:textId="77777777" w:rsidR="002C502A" w:rsidRPr="00664EBC" w:rsidRDefault="002C502A">
      <w:pPr>
        <w:ind w:left="1418" w:hanging="1418"/>
        <w:jc w:val="both"/>
        <w:rPr>
          <w:sz w:val="24"/>
          <w:szCs w:val="24"/>
          <w:lang w:val="fr-FR"/>
        </w:rPr>
      </w:pPr>
      <w:proofErr w:type="gramStart"/>
      <w:r w:rsidRPr="00664EBC">
        <w:rPr>
          <w:sz w:val="24"/>
          <w:szCs w:val="24"/>
          <w:lang w:val="fr-FR"/>
        </w:rPr>
        <w:t>pt</w:t>
      </w:r>
      <w:proofErr w:type="gramEnd"/>
      <w:r w:rsidRPr="00664EBC">
        <w:rPr>
          <w:sz w:val="24"/>
          <w:szCs w:val="24"/>
          <w:lang w:val="fr-FR"/>
        </w:rPr>
        <w:tab/>
      </w:r>
      <w:proofErr w:type="spellStart"/>
      <w:r w:rsidRPr="00664EBC">
        <w:rPr>
          <w:sz w:val="24"/>
          <w:szCs w:val="24"/>
          <w:lang w:val="fr-FR"/>
        </w:rPr>
        <w:t>pint</w:t>
      </w:r>
      <w:proofErr w:type="spellEnd"/>
    </w:p>
    <w:p w14:paraId="7B83954A" w14:textId="77777777" w:rsidR="002C502A" w:rsidRPr="00664EBC" w:rsidRDefault="002C502A">
      <w:pPr>
        <w:ind w:left="1418" w:hanging="1418"/>
        <w:jc w:val="both"/>
        <w:rPr>
          <w:sz w:val="24"/>
          <w:szCs w:val="24"/>
          <w:lang w:val="fr-FR"/>
        </w:rPr>
      </w:pPr>
      <w:proofErr w:type="gramStart"/>
      <w:r w:rsidRPr="00664EBC">
        <w:rPr>
          <w:sz w:val="24"/>
          <w:szCs w:val="24"/>
          <w:lang w:val="fr-FR"/>
        </w:rPr>
        <w:t>pt</w:t>
      </w:r>
      <w:proofErr w:type="gramEnd"/>
      <w:r w:rsidRPr="00664EBC">
        <w:rPr>
          <w:sz w:val="24"/>
          <w:szCs w:val="24"/>
          <w:lang w:val="fr-FR"/>
        </w:rPr>
        <w:tab/>
        <w:t>point</w:t>
      </w:r>
    </w:p>
    <w:p w14:paraId="02031EFD" w14:textId="77777777" w:rsidR="002C502A" w:rsidRPr="00664EBC" w:rsidRDefault="002C502A">
      <w:pPr>
        <w:ind w:left="1418" w:hanging="1418"/>
        <w:jc w:val="both"/>
        <w:rPr>
          <w:sz w:val="24"/>
          <w:szCs w:val="24"/>
          <w:lang w:val="fr-FR"/>
        </w:rPr>
      </w:pPr>
      <w:proofErr w:type="gramStart"/>
      <w:r w:rsidRPr="00664EBC">
        <w:rPr>
          <w:sz w:val="24"/>
          <w:szCs w:val="24"/>
          <w:lang w:val="fr-FR"/>
        </w:rPr>
        <w:t>pt</w:t>
      </w:r>
      <w:proofErr w:type="gramEnd"/>
      <w:r w:rsidRPr="00664EBC">
        <w:rPr>
          <w:sz w:val="24"/>
          <w:szCs w:val="24"/>
          <w:lang w:val="fr-FR"/>
        </w:rPr>
        <w:tab/>
        <w:t>port</w:t>
      </w:r>
    </w:p>
    <w:p w14:paraId="4CC880FD" w14:textId="77777777" w:rsidR="00E87C84" w:rsidRPr="00664EBC" w:rsidRDefault="00E87C84" w:rsidP="00E87C84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PT</w:t>
      </w:r>
      <w:r w:rsidRPr="00664EBC">
        <w:rPr>
          <w:sz w:val="24"/>
          <w:szCs w:val="24"/>
        </w:rPr>
        <w:tab/>
      </w:r>
      <w:proofErr w:type="spellStart"/>
      <w:r w:rsidRPr="00664EBC">
        <w:rPr>
          <w:sz w:val="24"/>
          <w:szCs w:val="24"/>
        </w:rPr>
        <w:t>Producto</w:t>
      </w:r>
      <w:proofErr w:type="spellEnd"/>
      <w:r w:rsidRPr="00664EBC">
        <w:rPr>
          <w:sz w:val="24"/>
          <w:szCs w:val="24"/>
        </w:rPr>
        <w:t xml:space="preserve"> </w:t>
      </w:r>
      <w:proofErr w:type="spellStart"/>
      <w:r w:rsidRPr="00664EBC">
        <w:rPr>
          <w:sz w:val="24"/>
          <w:szCs w:val="24"/>
        </w:rPr>
        <w:t>Terminado</w:t>
      </w:r>
      <w:proofErr w:type="spellEnd"/>
    </w:p>
    <w:p w14:paraId="430942C7" w14:textId="77777777" w:rsidR="00D3192B" w:rsidRPr="00664EBC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n-GB"/>
        </w:rPr>
      </w:pPr>
      <w:r w:rsidRPr="00664EBC">
        <w:rPr>
          <w:rFonts w:ascii="Times New Roman" w:hAnsi="Times New Roman"/>
          <w:sz w:val="24"/>
          <w:szCs w:val="24"/>
          <w:lang w:val="en-GB"/>
        </w:rPr>
        <w:t>PTAC</w:t>
      </w:r>
      <w:r w:rsidRPr="00664EBC">
        <w:rPr>
          <w:rFonts w:ascii="Times New Roman" w:hAnsi="Times New Roman"/>
          <w:sz w:val="24"/>
          <w:szCs w:val="24"/>
          <w:lang w:val="en-GB"/>
        </w:rPr>
        <w:tab/>
        <w:t>Packaged Terminal Air Conditioning</w:t>
      </w:r>
    </w:p>
    <w:p w14:paraId="5553A71B" w14:textId="4FA2253E" w:rsidR="0062070D" w:rsidRPr="00664EBC" w:rsidRDefault="00D3192B">
      <w:pPr>
        <w:pStyle w:val="PlainText"/>
        <w:jc w:val="both"/>
        <w:rPr>
          <w:rFonts w:ascii="Times New Roman" w:hAnsi="Times New Roman"/>
          <w:color w:val="000000"/>
          <w:sz w:val="24"/>
          <w:szCs w:val="24"/>
          <w:lang w:val="es-ES"/>
        </w:rPr>
      </w:pPr>
      <w:r w:rsidRPr="00664EBC">
        <w:rPr>
          <w:rFonts w:ascii="Times New Roman" w:hAnsi="Times New Roman"/>
          <w:sz w:val="24"/>
          <w:szCs w:val="24"/>
          <w:lang w:val="es-ES"/>
        </w:rPr>
        <w:t>PTAR</w:t>
      </w:r>
      <w:r w:rsidRPr="00664EBC">
        <w:rPr>
          <w:rFonts w:ascii="Times New Roman" w:hAnsi="Times New Roman"/>
          <w:sz w:val="24"/>
          <w:szCs w:val="24"/>
          <w:lang w:val="es-ES"/>
        </w:rPr>
        <w:tab/>
      </w:r>
      <w:r w:rsidRPr="00664EBC">
        <w:rPr>
          <w:rFonts w:ascii="Times New Roman" w:hAnsi="Times New Roman"/>
          <w:bCs/>
          <w:color w:val="000000"/>
          <w:sz w:val="24"/>
          <w:szCs w:val="24"/>
          <w:lang w:val="es-ES"/>
        </w:rPr>
        <w:t>Planta de Tratamiento de Aguas</w:t>
      </w:r>
      <w:r w:rsidRPr="00664EBC">
        <w:rPr>
          <w:rFonts w:ascii="Times New Roman" w:hAnsi="Times New Roman"/>
          <w:color w:val="000000"/>
          <w:sz w:val="24"/>
          <w:szCs w:val="24"/>
          <w:lang w:val="es-ES"/>
        </w:rPr>
        <w:t xml:space="preserve"> Residuales = WWTP</w:t>
      </w:r>
      <w:r w:rsidR="00365CEC" w:rsidRPr="00664EBC">
        <w:rPr>
          <w:rFonts w:ascii="Times New Roman" w:hAnsi="Times New Roman"/>
          <w:color w:val="000000"/>
          <w:sz w:val="24"/>
          <w:szCs w:val="24"/>
          <w:lang w:val="es-ES"/>
        </w:rPr>
        <w:t xml:space="preserve"> = </w:t>
      </w:r>
      <w:proofErr w:type="spellStart"/>
      <w:r w:rsidR="00365CEC" w:rsidRPr="00664EBC">
        <w:rPr>
          <w:rFonts w:ascii="Times New Roman" w:hAnsi="Times New Roman"/>
          <w:color w:val="000000"/>
          <w:sz w:val="24"/>
          <w:szCs w:val="24"/>
          <w:lang w:val="es-ES"/>
        </w:rPr>
        <w:t>Wastewater</w:t>
      </w:r>
      <w:proofErr w:type="spellEnd"/>
      <w:r w:rsidR="00365CEC" w:rsidRPr="00664EBC">
        <w:rPr>
          <w:rFonts w:ascii="Times New Roman" w:hAnsi="Times New Roman"/>
          <w:color w:val="000000"/>
          <w:sz w:val="24"/>
          <w:szCs w:val="24"/>
          <w:lang w:val="es-ES"/>
        </w:rPr>
        <w:t xml:space="preserve"> </w:t>
      </w:r>
      <w:proofErr w:type="spellStart"/>
      <w:r w:rsidR="00365CEC" w:rsidRPr="00664EBC">
        <w:rPr>
          <w:rFonts w:ascii="Times New Roman" w:hAnsi="Times New Roman"/>
          <w:color w:val="000000"/>
          <w:sz w:val="24"/>
          <w:szCs w:val="24"/>
          <w:lang w:val="es-ES"/>
        </w:rPr>
        <w:t>Treatment</w:t>
      </w:r>
      <w:proofErr w:type="spellEnd"/>
      <w:r w:rsidR="00365CEC" w:rsidRPr="00664EBC">
        <w:rPr>
          <w:rFonts w:ascii="Times New Roman" w:hAnsi="Times New Roman"/>
          <w:color w:val="000000"/>
          <w:sz w:val="24"/>
          <w:szCs w:val="24"/>
          <w:lang w:val="es-ES"/>
        </w:rPr>
        <w:t xml:space="preserve"> </w:t>
      </w:r>
      <w:proofErr w:type="spellStart"/>
      <w:r w:rsidR="00365CEC" w:rsidRPr="00664EBC">
        <w:rPr>
          <w:rFonts w:ascii="Times New Roman" w:hAnsi="Times New Roman"/>
          <w:color w:val="000000"/>
          <w:sz w:val="24"/>
          <w:szCs w:val="24"/>
          <w:lang w:val="es-ES"/>
        </w:rPr>
        <w:t>Plant</w:t>
      </w:r>
      <w:proofErr w:type="spellEnd"/>
    </w:p>
    <w:p w14:paraId="053E9659" w14:textId="60914200" w:rsidR="002C502A" w:rsidRPr="00404665" w:rsidRDefault="0062070D">
      <w:pPr>
        <w:pStyle w:val="PlainText"/>
        <w:jc w:val="both"/>
        <w:rPr>
          <w:rFonts w:ascii="Times New Roman" w:hAnsi="Times New Roman"/>
          <w:sz w:val="24"/>
          <w:szCs w:val="24"/>
          <w:lang w:val="en-GB"/>
        </w:rPr>
      </w:pPr>
      <w:r w:rsidRPr="00664EBC">
        <w:rPr>
          <w:rFonts w:ascii="Times New Roman" w:hAnsi="Times New Roman"/>
          <w:sz w:val="24"/>
          <w:szCs w:val="24"/>
          <w:lang w:val="es-ES"/>
        </w:rPr>
        <w:t xml:space="preserve">PTAS </w:t>
      </w:r>
      <w:r w:rsidR="00F2762F" w:rsidRPr="00664EBC">
        <w:rPr>
          <w:rFonts w:ascii="Times New Roman" w:hAnsi="Times New Roman"/>
          <w:sz w:val="24"/>
          <w:szCs w:val="24"/>
          <w:lang w:val="es-ES"/>
        </w:rPr>
        <w:tab/>
      </w:r>
      <w:r w:rsidRPr="00664EBC">
        <w:rPr>
          <w:rFonts w:ascii="Times New Roman" w:hAnsi="Times New Roman"/>
          <w:bCs/>
          <w:color w:val="000000"/>
          <w:sz w:val="24"/>
          <w:szCs w:val="24"/>
          <w:lang w:val="es-ES"/>
        </w:rPr>
        <w:t>Planta de Tratamiento de Aguas Servidas</w:t>
      </w:r>
      <w:r w:rsidR="00DC7A45" w:rsidRPr="00664EBC">
        <w:rPr>
          <w:rFonts w:ascii="Times New Roman" w:hAnsi="Times New Roman"/>
          <w:bCs/>
          <w:color w:val="000000"/>
          <w:sz w:val="24"/>
          <w:szCs w:val="24"/>
          <w:lang w:val="es-ES"/>
        </w:rPr>
        <w:t xml:space="preserve"> </w:t>
      </w:r>
      <w:r w:rsidR="00DC7A45" w:rsidRPr="00664EBC">
        <w:rPr>
          <w:rFonts w:ascii="Times New Roman" w:hAnsi="Times New Roman"/>
          <w:color w:val="000000"/>
          <w:sz w:val="24"/>
          <w:szCs w:val="24"/>
          <w:lang w:val="es-ES"/>
        </w:rPr>
        <w:t xml:space="preserve">= </w:t>
      </w:r>
      <w:r w:rsidR="00DC7A45" w:rsidRPr="00404665">
        <w:rPr>
          <w:rFonts w:ascii="Times New Roman" w:hAnsi="Times New Roman"/>
          <w:color w:val="000000"/>
          <w:sz w:val="24"/>
          <w:szCs w:val="24"/>
          <w:lang w:val="en-GB"/>
        </w:rPr>
        <w:t>WWTP</w:t>
      </w:r>
      <w:r w:rsidR="00365CEC" w:rsidRPr="00404665">
        <w:rPr>
          <w:rFonts w:ascii="Times New Roman" w:hAnsi="Times New Roman"/>
          <w:color w:val="000000"/>
          <w:sz w:val="24"/>
          <w:szCs w:val="24"/>
          <w:lang w:val="en-GB"/>
        </w:rPr>
        <w:t xml:space="preserve"> = Wastewater Treatment Plant</w:t>
      </w:r>
    </w:p>
    <w:p w14:paraId="4D1A7826" w14:textId="77777777" w:rsidR="002C502A" w:rsidRPr="00404665" w:rsidRDefault="002C502A">
      <w:pPr>
        <w:ind w:left="1418" w:hanging="1418"/>
        <w:jc w:val="both"/>
        <w:rPr>
          <w:sz w:val="24"/>
          <w:szCs w:val="24"/>
        </w:rPr>
      </w:pPr>
      <w:r w:rsidRPr="00404665">
        <w:rPr>
          <w:sz w:val="24"/>
          <w:szCs w:val="24"/>
        </w:rPr>
        <w:t>PTC</w:t>
      </w:r>
      <w:r w:rsidRPr="00404665">
        <w:rPr>
          <w:sz w:val="24"/>
          <w:szCs w:val="24"/>
        </w:rPr>
        <w:tab/>
        <w:t>Positive Temperature Coefficient/Change</w:t>
      </w:r>
    </w:p>
    <w:p w14:paraId="0B801CE7" w14:textId="77777777" w:rsidR="002C502A" w:rsidRPr="00404665" w:rsidRDefault="002C502A">
      <w:pPr>
        <w:ind w:left="1418" w:hanging="1418"/>
        <w:jc w:val="both"/>
        <w:rPr>
          <w:sz w:val="24"/>
          <w:szCs w:val="24"/>
        </w:rPr>
      </w:pPr>
      <w:r w:rsidRPr="00404665">
        <w:rPr>
          <w:sz w:val="24"/>
          <w:szCs w:val="24"/>
        </w:rPr>
        <w:t>PTC</w:t>
      </w:r>
      <w:r w:rsidRPr="00404665">
        <w:rPr>
          <w:sz w:val="24"/>
          <w:szCs w:val="24"/>
        </w:rPr>
        <w:tab/>
        <w:t>Pressure and Temperature Control</w:t>
      </w:r>
    </w:p>
    <w:p w14:paraId="4CE18E41" w14:textId="77777777" w:rsidR="002C502A" w:rsidRPr="00404665" w:rsidRDefault="002C502A">
      <w:pPr>
        <w:ind w:left="1418" w:hanging="1418"/>
        <w:jc w:val="both"/>
        <w:rPr>
          <w:sz w:val="24"/>
          <w:szCs w:val="24"/>
        </w:rPr>
      </w:pPr>
      <w:r w:rsidRPr="00404665">
        <w:rPr>
          <w:sz w:val="24"/>
          <w:szCs w:val="24"/>
        </w:rPr>
        <w:t>PTCA</w:t>
      </w:r>
      <w:r w:rsidRPr="00404665">
        <w:rPr>
          <w:sz w:val="24"/>
          <w:szCs w:val="24"/>
        </w:rPr>
        <w:tab/>
        <w:t>Percutaneous Transluminal Coronary Angioplasty</w:t>
      </w:r>
    </w:p>
    <w:p w14:paraId="041B2045" w14:textId="69D6FBE6" w:rsidR="002C502A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PTDVI</w:t>
      </w:r>
      <w:r w:rsidRPr="00664EBC">
        <w:rPr>
          <w:szCs w:val="24"/>
          <w:lang w:val="es-ES"/>
        </w:rPr>
        <w:tab/>
        <w:t xml:space="preserve">Presión </w:t>
      </w:r>
      <w:proofErr w:type="spellStart"/>
      <w:r w:rsidRPr="00664EBC">
        <w:rPr>
          <w:szCs w:val="24"/>
          <w:lang w:val="es-ES"/>
        </w:rPr>
        <w:t>Telediastólica</w:t>
      </w:r>
      <w:proofErr w:type="spellEnd"/>
      <w:r w:rsidRPr="00664EBC">
        <w:rPr>
          <w:szCs w:val="24"/>
          <w:lang w:val="es-ES"/>
        </w:rPr>
        <w:t xml:space="preserve"> Del Ventrículo Izquierdo</w:t>
      </w:r>
    </w:p>
    <w:p w14:paraId="778A9EE3" w14:textId="73094686" w:rsidR="00B32248" w:rsidRPr="00664EBC" w:rsidRDefault="00B32248">
      <w:pPr>
        <w:pStyle w:val="BodyTextIndent2"/>
        <w:rPr>
          <w:szCs w:val="24"/>
          <w:lang w:val="es-ES"/>
        </w:rPr>
      </w:pPr>
      <w:r>
        <w:rPr>
          <w:szCs w:val="24"/>
          <w:lang w:val="es-ES"/>
        </w:rPr>
        <w:t>PTE</w:t>
      </w:r>
      <w:r>
        <w:rPr>
          <w:szCs w:val="24"/>
          <w:lang w:val="es-ES"/>
        </w:rPr>
        <w:tab/>
        <w:t>Poniente = W = West</w:t>
      </w:r>
    </w:p>
    <w:p w14:paraId="1FB1A393" w14:textId="77777777" w:rsidR="008A70A6" w:rsidRPr="00404665" w:rsidRDefault="008A70A6" w:rsidP="008A70A6">
      <w:pPr>
        <w:pStyle w:val="BodyText"/>
        <w:rPr>
          <w:szCs w:val="24"/>
          <w:lang w:val="en-GB"/>
        </w:rPr>
      </w:pPr>
      <w:r w:rsidRPr="00404665">
        <w:rPr>
          <w:szCs w:val="24"/>
          <w:lang w:val="en-GB"/>
        </w:rPr>
        <w:t>Pte</w:t>
      </w:r>
      <w:r w:rsidRPr="00404665">
        <w:rPr>
          <w:szCs w:val="24"/>
          <w:lang w:val="en-GB"/>
        </w:rPr>
        <w:tab/>
        <w:t>Private – Singapore</w:t>
      </w:r>
    </w:p>
    <w:p w14:paraId="7CDD1431" w14:textId="42355FE3" w:rsidR="002C502A" w:rsidRPr="00404665" w:rsidRDefault="002C502A">
      <w:pPr>
        <w:ind w:left="1418" w:hanging="1418"/>
        <w:jc w:val="both"/>
        <w:rPr>
          <w:sz w:val="24"/>
          <w:szCs w:val="24"/>
        </w:rPr>
      </w:pPr>
      <w:proofErr w:type="spellStart"/>
      <w:r w:rsidRPr="00404665">
        <w:rPr>
          <w:sz w:val="24"/>
          <w:szCs w:val="24"/>
        </w:rPr>
        <w:t>Pte.</w:t>
      </w:r>
      <w:proofErr w:type="spellEnd"/>
      <w:r w:rsidRPr="00404665">
        <w:rPr>
          <w:sz w:val="24"/>
          <w:szCs w:val="24"/>
        </w:rPr>
        <w:tab/>
        <w:t>Private (soldier)</w:t>
      </w:r>
    </w:p>
    <w:p w14:paraId="14AC6F05" w14:textId="3D7A6DE8" w:rsidR="00B32248" w:rsidRPr="00664EBC" w:rsidRDefault="00B32248">
      <w:pPr>
        <w:ind w:left="1418" w:hanging="1418"/>
        <w:jc w:val="both"/>
        <w:rPr>
          <w:sz w:val="24"/>
          <w:szCs w:val="24"/>
          <w:lang w:val="fr-FR"/>
        </w:rPr>
      </w:pPr>
      <w:r>
        <w:rPr>
          <w:sz w:val="24"/>
          <w:szCs w:val="24"/>
          <w:lang w:val="fr-FR"/>
        </w:rPr>
        <w:t>PTE</w:t>
      </w:r>
      <w:r>
        <w:rPr>
          <w:sz w:val="24"/>
          <w:szCs w:val="24"/>
          <w:lang w:val="fr-FR"/>
        </w:rPr>
        <w:tab/>
      </w:r>
      <w:proofErr w:type="spellStart"/>
      <w:r>
        <w:rPr>
          <w:sz w:val="24"/>
          <w:szCs w:val="24"/>
          <w:lang w:val="fr-FR"/>
        </w:rPr>
        <w:t>Puente</w:t>
      </w:r>
      <w:proofErr w:type="spellEnd"/>
      <w:r>
        <w:rPr>
          <w:sz w:val="24"/>
          <w:szCs w:val="24"/>
          <w:lang w:val="fr-FR"/>
        </w:rPr>
        <w:t xml:space="preserve"> = bridge</w:t>
      </w:r>
    </w:p>
    <w:p w14:paraId="485C9B2E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PTFE</w:t>
      </w:r>
      <w:r w:rsidRPr="00664EBC">
        <w:rPr>
          <w:sz w:val="24"/>
          <w:szCs w:val="24"/>
        </w:rPr>
        <w:tab/>
        <w:t>Polytetrafluoroethylene</w:t>
      </w:r>
    </w:p>
    <w:p w14:paraId="23BA0576" w14:textId="57000732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PTH</w:t>
      </w:r>
      <w:r w:rsidRPr="00664EBC">
        <w:rPr>
          <w:szCs w:val="24"/>
        </w:rPr>
        <w:tab/>
        <w:t xml:space="preserve">Parathormone = </w:t>
      </w:r>
      <w:r w:rsidR="003B6A33" w:rsidRPr="00664EBC">
        <w:rPr>
          <w:szCs w:val="24"/>
        </w:rPr>
        <w:t>Parathyroid</w:t>
      </w:r>
      <w:r w:rsidRPr="00664EBC">
        <w:rPr>
          <w:szCs w:val="24"/>
        </w:rPr>
        <w:t xml:space="preserve"> Hormone = </w:t>
      </w:r>
      <w:proofErr w:type="spellStart"/>
      <w:r w:rsidRPr="00664EBC">
        <w:rPr>
          <w:szCs w:val="24"/>
        </w:rPr>
        <w:t>Parathormona</w:t>
      </w:r>
      <w:proofErr w:type="spellEnd"/>
    </w:p>
    <w:p w14:paraId="327039DD" w14:textId="77777777" w:rsidR="002C502A" w:rsidRPr="00404665" w:rsidRDefault="002C502A">
      <w:pPr>
        <w:pStyle w:val="BodyTextIndent2"/>
        <w:rPr>
          <w:szCs w:val="24"/>
        </w:rPr>
      </w:pPr>
      <w:r w:rsidRPr="00404665">
        <w:rPr>
          <w:szCs w:val="24"/>
        </w:rPr>
        <w:t>PTI</w:t>
      </w:r>
      <w:r w:rsidRPr="00404665">
        <w:rPr>
          <w:szCs w:val="24"/>
        </w:rPr>
        <w:tab/>
        <w:t>Post-Tensioning Institute</w:t>
      </w:r>
    </w:p>
    <w:p w14:paraId="16689D64" w14:textId="521CF76E" w:rsidR="00087634" w:rsidRPr="00404665" w:rsidRDefault="00087634">
      <w:pPr>
        <w:pStyle w:val="BodyTextIndent2"/>
        <w:rPr>
          <w:szCs w:val="24"/>
        </w:rPr>
      </w:pPr>
      <w:r w:rsidRPr="00404665">
        <w:rPr>
          <w:szCs w:val="24"/>
        </w:rPr>
        <w:t>PTIP</w:t>
      </w:r>
      <w:r w:rsidRPr="00404665">
        <w:rPr>
          <w:szCs w:val="24"/>
        </w:rPr>
        <w:tab/>
        <w:t>Power Turbine Inlet Pressure</w:t>
      </w:r>
    </w:p>
    <w:p w14:paraId="3C4D2B40" w14:textId="37D5E57C" w:rsidR="00404665" w:rsidRPr="00404665" w:rsidRDefault="00404665">
      <w:pPr>
        <w:pStyle w:val="BodyTextIndent2"/>
        <w:rPr>
          <w:szCs w:val="24"/>
        </w:rPr>
      </w:pPr>
      <w:r w:rsidRPr="00404665">
        <w:rPr>
          <w:szCs w:val="24"/>
        </w:rPr>
        <w:t>PTO</w:t>
      </w:r>
      <w:r w:rsidRPr="00404665">
        <w:rPr>
          <w:szCs w:val="24"/>
        </w:rPr>
        <w:tab/>
        <w:t>Paid Time Off</w:t>
      </w:r>
    </w:p>
    <w:p w14:paraId="466AD175" w14:textId="77777777" w:rsidR="002C502A" w:rsidRPr="00404665" w:rsidRDefault="002C502A">
      <w:pPr>
        <w:ind w:left="1418" w:hanging="1418"/>
        <w:jc w:val="both"/>
        <w:rPr>
          <w:sz w:val="24"/>
          <w:szCs w:val="24"/>
        </w:rPr>
      </w:pPr>
      <w:r w:rsidRPr="00404665">
        <w:rPr>
          <w:sz w:val="24"/>
          <w:szCs w:val="24"/>
        </w:rPr>
        <w:t>PTO</w:t>
      </w:r>
      <w:r w:rsidRPr="00404665">
        <w:rPr>
          <w:sz w:val="24"/>
          <w:szCs w:val="24"/>
        </w:rPr>
        <w:tab/>
        <w:t>Please Turn Over (the page)</w:t>
      </w:r>
    </w:p>
    <w:p w14:paraId="0AF23DF7" w14:textId="77777777" w:rsidR="004D2B42" w:rsidRPr="00664EBC" w:rsidRDefault="004D2B42">
      <w:pPr>
        <w:ind w:left="1418" w:hanging="1418"/>
        <w:jc w:val="both"/>
        <w:rPr>
          <w:sz w:val="24"/>
          <w:szCs w:val="24"/>
          <w:lang w:val="es-ES"/>
        </w:rPr>
      </w:pPr>
      <w:r w:rsidRPr="00404665">
        <w:rPr>
          <w:sz w:val="24"/>
          <w:szCs w:val="24"/>
        </w:rPr>
        <w:t>PTO</w:t>
      </w:r>
      <w:r w:rsidRPr="00404665">
        <w:rPr>
          <w:sz w:val="24"/>
          <w:szCs w:val="24"/>
        </w:rPr>
        <w:tab/>
        <w:t xml:space="preserve">Power </w:t>
      </w:r>
      <w:proofErr w:type="spellStart"/>
      <w:r w:rsidRPr="00404665">
        <w:rPr>
          <w:sz w:val="24"/>
          <w:szCs w:val="24"/>
        </w:rPr>
        <w:t>Takeoff</w:t>
      </w:r>
      <w:proofErr w:type="spellEnd"/>
      <w:r w:rsidRPr="00664EBC">
        <w:rPr>
          <w:sz w:val="24"/>
          <w:szCs w:val="24"/>
          <w:lang w:val="es-ES"/>
        </w:rPr>
        <w:t xml:space="preserve"> = TDF = Toma De Fuerza</w:t>
      </w:r>
    </w:p>
    <w:p w14:paraId="0A3FD2A6" w14:textId="77777777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404665">
        <w:rPr>
          <w:sz w:val="24"/>
          <w:szCs w:val="24"/>
        </w:rPr>
        <w:lastRenderedPageBreak/>
        <w:t>PTP</w:t>
      </w:r>
      <w:r w:rsidRPr="00404665">
        <w:rPr>
          <w:sz w:val="24"/>
          <w:szCs w:val="24"/>
        </w:rPr>
        <w:tab/>
        <w:t>Pre-Tax Profit</w:t>
      </w:r>
      <w:r w:rsidRPr="00664EBC">
        <w:rPr>
          <w:sz w:val="24"/>
          <w:szCs w:val="24"/>
          <w:lang w:val="es-ES"/>
        </w:rPr>
        <w:t xml:space="preserve"> = BAI = Beneficio Antes de Impuestos</w:t>
      </w:r>
    </w:p>
    <w:p w14:paraId="4D80DA55" w14:textId="77777777" w:rsidR="00B473C3" w:rsidRPr="00664EBC" w:rsidRDefault="00B473C3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PTR</w:t>
      </w:r>
      <w:r w:rsidRPr="00664EBC">
        <w:rPr>
          <w:sz w:val="24"/>
          <w:szCs w:val="24"/>
          <w:lang w:val="es-ES"/>
        </w:rPr>
        <w:tab/>
        <w:t>Punto de Terminación de Red</w:t>
      </w:r>
      <w:r w:rsidR="00323884" w:rsidRPr="00664EBC">
        <w:rPr>
          <w:sz w:val="24"/>
          <w:szCs w:val="24"/>
          <w:lang w:val="es-ES"/>
        </w:rPr>
        <w:t xml:space="preserve"> = NTP = </w:t>
      </w:r>
      <w:r w:rsidR="00323884" w:rsidRPr="00404665">
        <w:rPr>
          <w:sz w:val="24"/>
          <w:szCs w:val="24"/>
        </w:rPr>
        <w:t>Network Termination Point</w:t>
      </w:r>
    </w:p>
    <w:p w14:paraId="6344D946" w14:textId="77777777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PTR</w:t>
      </w:r>
      <w:r w:rsidRPr="00664EBC">
        <w:rPr>
          <w:sz w:val="24"/>
          <w:szCs w:val="24"/>
          <w:lang w:val="es-ES"/>
        </w:rPr>
        <w:tab/>
      </w:r>
      <w:proofErr w:type="spellStart"/>
      <w:r w:rsidRPr="00664EBC">
        <w:rPr>
          <w:sz w:val="24"/>
          <w:szCs w:val="24"/>
          <w:lang w:val="es-ES"/>
        </w:rPr>
        <w:t>Pretransmite</w:t>
      </w:r>
      <w:proofErr w:type="spellEnd"/>
      <w:r w:rsidRPr="00664EBC">
        <w:rPr>
          <w:sz w:val="24"/>
          <w:szCs w:val="24"/>
          <w:lang w:val="es-ES"/>
        </w:rPr>
        <w:t xml:space="preserve">/Recibe = Pre TR = </w:t>
      </w:r>
      <w:r w:rsidRPr="00404665">
        <w:rPr>
          <w:sz w:val="24"/>
          <w:szCs w:val="24"/>
        </w:rPr>
        <w:t>Pre-Transmit/Receive</w:t>
      </w:r>
    </w:p>
    <w:p w14:paraId="63504FEF" w14:textId="77777777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PTS</w:t>
      </w:r>
      <w:r w:rsidRPr="00664EBC">
        <w:rPr>
          <w:sz w:val="24"/>
          <w:szCs w:val="24"/>
          <w:lang w:val="es-ES"/>
        </w:rPr>
        <w:tab/>
        <w:t>Planes Territoriales Sectoriales</w:t>
      </w:r>
    </w:p>
    <w:p w14:paraId="1B17672F" w14:textId="77777777" w:rsidR="002C502A" w:rsidRPr="00404665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  <w:lang w:val="es-ES"/>
        </w:rPr>
        <w:t>PTS</w:t>
      </w:r>
      <w:r w:rsidRPr="00664EBC">
        <w:rPr>
          <w:sz w:val="24"/>
          <w:szCs w:val="24"/>
          <w:lang w:val="es-ES"/>
        </w:rPr>
        <w:tab/>
        <w:t xml:space="preserve">Punto de Transferencia de Señal = STP = </w:t>
      </w:r>
      <w:r w:rsidRPr="00404665">
        <w:rPr>
          <w:sz w:val="24"/>
          <w:szCs w:val="24"/>
        </w:rPr>
        <w:t>Signal Transfer Point</w:t>
      </w:r>
    </w:p>
    <w:p w14:paraId="6BDE2401" w14:textId="799D6747" w:rsidR="00DD17ED" w:rsidRPr="00404665" w:rsidRDefault="00DD17ED">
      <w:pPr>
        <w:ind w:left="1418" w:hanging="1418"/>
        <w:jc w:val="both"/>
        <w:rPr>
          <w:sz w:val="24"/>
          <w:szCs w:val="24"/>
        </w:rPr>
      </w:pPr>
      <w:r w:rsidRPr="00404665">
        <w:rPr>
          <w:sz w:val="24"/>
          <w:szCs w:val="24"/>
        </w:rPr>
        <w:t>pts</w:t>
      </w:r>
      <w:r w:rsidRPr="00404665">
        <w:rPr>
          <w:sz w:val="24"/>
          <w:szCs w:val="24"/>
        </w:rPr>
        <w:tab/>
        <w:t>points</w:t>
      </w:r>
    </w:p>
    <w:p w14:paraId="26901358" w14:textId="155B1011" w:rsidR="00823F9B" w:rsidRPr="00664EBC" w:rsidRDefault="00823F9B">
      <w:pPr>
        <w:ind w:left="1418" w:hanging="1418"/>
        <w:jc w:val="both"/>
        <w:rPr>
          <w:sz w:val="24"/>
          <w:szCs w:val="24"/>
          <w:lang w:val="es-ES"/>
        </w:rPr>
      </w:pPr>
      <w:r>
        <w:rPr>
          <w:sz w:val="24"/>
          <w:szCs w:val="24"/>
          <w:lang w:val="es-ES"/>
        </w:rPr>
        <w:t>PTSC</w:t>
      </w:r>
      <w:r>
        <w:rPr>
          <w:sz w:val="24"/>
          <w:szCs w:val="24"/>
          <w:lang w:val="es-ES"/>
        </w:rPr>
        <w:tab/>
        <w:t>Profesor T</w:t>
      </w:r>
      <w:r w:rsidRPr="00823F9B">
        <w:rPr>
          <w:sz w:val="24"/>
          <w:szCs w:val="24"/>
          <w:lang w:val="es-ES"/>
        </w:rPr>
        <w:t>écnico de Servicios a la Comunidad</w:t>
      </w:r>
    </w:p>
    <w:p w14:paraId="44182177" w14:textId="77777777" w:rsidR="00E87C84" w:rsidRPr="00664EBC" w:rsidRDefault="00E87C84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PTT</w:t>
      </w:r>
      <w:r w:rsidRPr="00664EBC">
        <w:rPr>
          <w:sz w:val="24"/>
          <w:szCs w:val="24"/>
          <w:lang w:val="es-ES"/>
        </w:rPr>
        <w:tab/>
        <w:t>Producto Terminado</w:t>
      </w:r>
    </w:p>
    <w:p w14:paraId="6CC8A9AB" w14:textId="77777777" w:rsidR="002C502A" w:rsidRPr="00404665" w:rsidRDefault="002C502A" w:rsidP="002C502A">
      <w:pPr>
        <w:pStyle w:val="BodyText"/>
        <w:jc w:val="both"/>
        <w:rPr>
          <w:szCs w:val="24"/>
          <w:lang w:val="en-GB"/>
        </w:rPr>
      </w:pPr>
      <w:r w:rsidRPr="00664EBC">
        <w:rPr>
          <w:szCs w:val="24"/>
          <w:lang w:val="es-ES"/>
        </w:rPr>
        <w:t>PTT</w:t>
      </w:r>
      <w:r w:rsidRPr="00664EBC">
        <w:rPr>
          <w:szCs w:val="24"/>
          <w:lang w:val="es-ES"/>
        </w:rPr>
        <w:tab/>
        <w:t xml:space="preserve">Programa de Trabajo Transnacional = </w:t>
      </w:r>
      <w:r w:rsidRPr="00404665">
        <w:rPr>
          <w:szCs w:val="24"/>
          <w:lang w:val="en-GB"/>
        </w:rPr>
        <w:t>Transnational Work Programme</w:t>
      </w:r>
    </w:p>
    <w:p w14:paraId="69220459" w14:textId="77777777" w:rsidR="002C502A" w:rsidRPr="00404665" w:rsidRDefault="002C502A">
      <w:pPr>
        <w:pStyle w:val="BodyText"/>
        <w:ind w:left="1418" w:hanging="1418"/>
        <w:jc w:val="both"/>
        <w:rPr>
          <w:szCs w:val="24"/>
          <w:lang w:val="en-GB"/>
        </w:rPr>
      </w:pPr>
      <w:r w:rsidRPr="00404665">
        <w:rPr>
          <w:szCs w:val="24"/>
          <w:lang w:val="en-GB"/>
        </w:rPr>
        <w:t>PTTI</w:t>
      </w:r>
      <w:r w:rsidRPr="00404665">
        <w:rPr>
          <w:szCs w:val="24"/>
          <w:lang w:val="en-GB"/>
        </w:rPr>
        <w:tab/>
        <w:t>Postal, Telegraph and Telephone International</w:t>
      </w:r>
    </w:p>
    <w:p w14:paraId="590DB4A7" w14:textId="18507910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PTUM</w:t>
      </w:r>
      <w:r w:rsidRPr="00664EBC">
        <w:rPr>
          <w:szCs w:val="24"/>
          <w:lang w:val="es-ES"/>
        </w:rPr>
        <w:tab/>
      </w:r>
      <w:r w:rsidR="009E7589" w:rsidRPr="00664EBC">
        <w:rPr>
          <w:szCs w:val="24"/>
          <w:lang w:val="es-ES"/>
        </w:rPr>
        <w:t>Países</w:t>
      </w:r>
      <w:r w:rsidRPr="00664EBC">
        <w:rPr>
          <w:szCs w:val="24"/>
          <w:lang w:val="es-ES"/>
        </w:rPr>
        <w:t xml:space="preserve"> y Territorios de Ultramar = </w:t>
      </w:r>
      <w:r w:rsidRPr="00404665">
        <w:rPr>
          <w:szCs w:val="24"/>
        </w:rPr>
        <w:t>OCTs = Overseas Countries and Territories</w:t>
      </w:r>
    </w:p>
    <w:p w14:paraId="7DD86133" w14:textId="77777777" w:rsidR="002C502A" w:rsidRPr="00664EBC" w:rsidRDefault="002C502A">
      <w:pPr>
        <w:pStyle w:val="BodyTextIndent2"/>
        <w:rPr>
          <w:szCs w:val="24"/>
          <w:lang w:val="fr-FR"/>
        </w:rPr>
      </w:pPr>
      <w:r w:rsidRPr="00664EBC">
        <w:rPr>
          <w:szCs w:val="24"/>
          <w:lang w:val="fr-FR"/>
        </w:rPr>
        <w:t>PTUN</w:t>
      </w:r>
      <w:r w:rsidRPr="00664EBC">
        <w:rPr>
          <w:szCs w:val="24"/>
          <w:lang w:val="fr-FR"/>
        </w:rPr>
        <w:tab/>
        <w:t xml:space="preserve">Parti pour le Travail et l'Unité Nationale = Labour and National </w:t>
      </w:r>
      <w:proofErr w:type="spellStart"/>
      <w:r w:rsidRPr="00664EBC">
        <w:rPr>
          <w:szCs w:val="24"/>
          <w:lang w:val="fr-FR"/>
        </w:rPr>
        <w:t>Unity</w:t>
      </w:r>
      <w:proofErr w:type="spellEnd"/>
      <w:r w:rsidRPr="00664EBC">
        <w:rPr>
          <w:szCs w:val="24"/>
          <w:lang w:val="fr-FR"/>
        </w:rPr>
        <w:t xml:space="preserve"> Party = </w:t>
      </w:r>
      <w:proofErr w:type="spellStart"/>
      <w:r w:rsidRPr="00664EBC">
        <w:rPr>
          <w:szCs w:val="24"/>
          <w:lang w:val="fr-FR"/>
        </w:rPr>
        <w:t>Partido</w:t>
      </w:r>
      <w:proofErr w:type="spellEnd"/>
      <w:r w:rsidRPr="00664EBC">
        <w:rPr>
          <w:szCs w:val="24"/>
          <w:lang w:val="fr-FR"/>
        </w:rPr>
        <w:t xml:space="preserve"> del </w:t>
      </w:r>
      <w:proofErr w:type="spellStart"/>
      <w:r w:rsidRPr="00664EBC">
        <w:rPr>
          <w:szCs w:val="24"/>
          <w:lang w:val="fr-FR"/>
        </w:rPr>
        <w:t>Trabajo</w:t>
      </w:r>
      <w:proofErr w:type="spellEnd"/>
      <w:r w:rsidRPr="00664EBC">
        <w:rPr>
          <w:szCs w:val="24"/>
          <w:lang w:val="fr-FR"/>
        </w:rPr>
        <w:t xml:space="preserve"> y de la </w:t>
      </w:r>
      <w:proofErr w:type="spellStart"/>
      <w:r w:rsidRPr="00664EBC">
        <w:rPr>
          <w:szCs w:val="24"/>
          <w:lang w:val="fr-FR"/>
        </w:rPr>
        <w:t>Unidad</w:t>
      </w:r>
      <w:proofErr w:type="spellEnd"/>
      <w:r w:rsidRPr="00664EBC">
        <w:rPr>
          <w:szCs w:val="24"/>
          <w:lang w:val="fr-FR"/>
        </w:rPr>
        <w:t xml:space="preserve"> </w:t>
      </w:r>
      <w:proofErr w:type="spellStart"/>
      <w:r w:rsidRPr="00664EBC">
        <w:rPr>
          <w:szCs w:val="24"/>
          <w:lang w:val="fr-FR"/>
        </w:rPr>
        <w:t>Nacional</w:t>
      </w:r>
      <w:proofErr w:type="spellEnd"/>
    </w:p>
    <w:p w14:paraId="7115EF5D" w14:textId="77777777" w:rsidR="002C502A" w:rsidRPr="00664EBC" w:rsidRDefault="002C502A">
      <w:pPr>
        <w:pStyle w:val="BodyTextIndent"/>
        <w:rPr>
          <w:szCs w:val="24"/>
        </w:rPr>
      </w:pPr>
      <w:r w:rsidRPr="00664EBC">
        <w:rPr>
          <w:szCs w:val="24"/>
        </w:rPr>
        <w:t>PTV</w:t>
      </w:r>
      <w:r w:rsidRPr="00664EBC">
        <w:rPr>
          <w:szCs w:val="24"/>
        </w:rPr>
        <w:tab/>
        <w:t>Programmed Temperature Vaporizer</w:t>
      </w:r>
    </w:p>
    <w:p w14:paraId="718CBD24" w14:textId="77777777" w:rsidR="008A70A6" w:rsidRPr="00664EBC" w:rsidRDefault="008A70A6">
      <w:pPr>
        <w:pStyle w:val="BodyTextIndent"/>
        <w:rPr>
          <w:szCs w:val="24"/>
        </w:rPr>
      </w:pPr>
      <w:r w:rsidRPr="00664EBC">
        <w:rPr>
          <w:szCs w:val="24"/>
        </w:rPr>
        <w:t>Pty</w:t>
      </w:r>
      <w:r w:rsidRPr="00664EBC">
        <w:rPr>
          <w:szCs w:val="24"/>
        </w:rPr>
        <w:tab/>
        <w:t>Proprietary - Australia, South Africa</w:t>
      </w:r>
    </w:p>
    <w:p w14:paraId="3F40FFBF" w14:textId="77777777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PU</w:t>
      </w:r>
      <w:r w:rsidRPr="00664EBC">
        <w:rPr>
          <w:sz w:val="24"/>
          <w:szCs w:val="24"/>
          <w:lang w:val="es-ES"/>
        </w:rPr>
        <w:tab/>
        <w:t>Proyecto de Urbanización</w:t>
      </w:r>
    </w:p>
    <w:p w14:paraId="3BA00AFE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PUDS</w:t>
      </w:r>
      <w:r w:rsidRPr="00664EBC">
        <w:rPr>
          <w:szCs w:val="24"/>
          <w:lang w:val="es-ES"/>
        </w:rPr>
        <w:tab/>
      </w:r>
      <w:proofErr w:type="spellStart"/>
      <w:r w:rsidRPr="00664EBC">
        <w:rPr>
          <w:szCs w:val="24"/>
          <w:lang w:val="es-ES"/>
        </w:rPr>
        <w:t>Parti</w:t>
      </w:r>
      <w:proofErr w:type="spellEnd"/>
      <w:r w:rsidRPr="00664EBC">
        <w:rPr>
          <w:szCs w:val="24"/>
          <w:lang w:val="es-ES"/>
        </w:rPr>
        <w:t xml:space="preserve"> </w:t>
      </w:r>
      <w:proofErr w:type="spellStart"/>
      <w:r w:rsidRPr="00664EBC">
        <w:rPr>
          <w:szCs w:val="24"/>
          <w:lang w:val="es-ES"/>
        </w:rPr>
        <w:t>Unioniste</w:t>
      </w:r>
      <w:proofErr w:type="spellEnd"/>
      <w:r w:rsidRPr="00664EBC">
        <w:rPr>
          <w:szCs w:val="24"/>
          <w:lang w:val="es-ES"/>
        </w:rPr>
        <w:t xml:space="preserve"> </w:t>
      </w:r>
      <w:proofErr w:type="spellStart"/>
      <w:r w:rsidRPr="00664EBC">
        <w:rPr>
          <w:szCs w:val="24"/>
          <w:lang w:val="es-ES"/>
        </w:rPr>
        <w:t>Démocratique</w:t>
      </w:r>
      <w:proofErr w:type="spellEnd"/>
      <w:r w:rsidRPr="00664EBC">
        <w:rPr>
          <w:szCs w:val="24"/>
          <w:lang w:val="es-ES"/>
        </w:rPr>
        <w:t xml:space="preserve"> et </w:t>
      </w:r>
      <w:proofErr w:type="spellStart"/>
      <w:r w:rsidRPr="00664EBC">
        <w:rPr>
          <w:szCs w:val="24"/>
          <w:lang w:val="es-ES"/>
        </w:rPr>
        <w:t>Socialiste</w:t>
      </w:r>
      <w:proofErr w:type="spellEnd"/>
      <w:r w:rsidRPr="00664EBC">
        <w:rPr>
          <w:szCs w:val="24"/>
          <w:lang w:val="es-ES"/>
        </w:rPr>
        <w:t xml:space="preserve"> = </w:t>
      </w:r>
      <w:proofErr w:type="spellStart"/>
      <w:r w:rsidRPr="00664EBC">
        <w:rPr>
          <w:szCs w:val="24"/>
          <w:lang w:val="es-ES"/>
        </w:rPr>
        <w:t>Socialist</w:t>
      </w:r>
      <w:proofErr w:type="spellEnd"/>
      <w:r w:rsidRPr="00664EBC">
        <w:rPr>
          <w:szCs w:val="24"/>
          <w:lang w:val="es-ES"/>
        </w:rPr>
        <w:t xml:space="preserve"> and </w:t>
      </w:r>
      <w:proofErr w:type="spellStart"/>
      <w:r w:rsidRPr="00664EBC">
        <w:rPr>
          <w:szCs w:val="24"/>
          <w:lang w:val="es-ES"/>
        </w:rPr>
        <w:t>Democratic</w:t>
      </w:r>
      <w:proofErr w:type="spellEnd"/>
      <w:r w:rsidRPr="00664EBC">
        <w:rPr>
          <w:szCs w:val="24"/>
          <w:lang w:val="es-ES"/>
        </w:rPr>
        <w:t xml:space="preserve"> </w:t>
      </w:r>
      <w:proofErr w:type="spellStart"/>
      <w:r w:rsidRPr="00664EBC">
        <w:rPr>
          <w:szCs w:val="24"/>
          <w:lang w:val="es-ES"/>
        </w:rPr>
        <w:t>Unionist</w:t>
      </w:r>
      <w:proofErr w:type="spellEnd"/>
      <w:r w:rsidRPr="00664EBC">
        <w:rPr>
          <w:szCs w:val="24"/>
          <w:lang w:val="es-ES"/>
        </w:rPr>
        <w:t xml:space="preserve"> Party = Partido Unitario Democrático y Socialista</w:t>
      </w:r>
    </w:p>
    <w:p w14:paraId="05D28C7E" w14:textId="77777777" w:rsidR="00D97ED5" w:rsidRPr="00664EBC" w:rsidRDefault="00AA3AEF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PUOT</w:t>
      </w:r>
      <w:r w:rsidRPr="00664EBC">
        <w:rPr>
          <w:szCs w:val="24"/>
          <w:lang w:val="es-ES"/>
        </w:rPr>
        <w:tab/>
        <w:t>Precio Por Unidad de Obra Terminada</w:t>
      </w:r>
    </w:p>
    <w:p w14:paraId="7964658F" w14:textId="77777777" w:rsidR="00AA3AEF" w:rsidRPr="00664EBC" w:rsidRDefault="00D97ED5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PUQ</w:t>
      </w:r>
      <w:r w:rsidRPr="00664EBC">
        <w:rPr>
          <w:szCs w:val="24"/>
          <w:lang w:val="es-ES"/>
        </w:rPr>
        <w:tab/>
      </w:r>
      <w:proofErr w:type="spellStart"/>
      <w:r w:rsidRPr="00664EBC">
        <w:rPr>
          <w:bCs/>
          <w:color w:val="000000"/>
          <w:szCs w:val="24"/>
          <w:lang w:val="es-ES"/>
        </w:rPr>
        <w:t>Process</w:t>
      </w:r>
      <w:proofErr w:type="spellEnd"/>
      <w:r w:rsidRPr="00664EBC">
        <w:rPr>
          <w:color w:val="000000"/>
          <w:szCs w:val="24"/>
          <w:lang w:val="es-ES"/>
        </w:rPr>
        <w:t xml:space="preserve">, </w:t>
      </w:r>
      <w:proofErr w:type="spellStart"/>
      <w:r w:rsidRPr="00664EBC">
        <w:rPr>
          <w:color w:val="000000"/>
          <w:szCs w:val="24"/>
          <w:lang w:val="es-ES"/>
        </w:rPr>
        <w:t>Utilities</w:t>
      </w:r>
      <w:proofErr w:type="spellEnd"/>
      <w:r w:rsidRPr="00664EBC">
        <w:rPr>
          <w:color w:val="000000"/>
          <w:szCs w:val="24"/>
          <w:lang w:val="es-ES"/>
        </w:rPr>
        <w:t xml:space="preserve">, </w:t>
      </w:r>
      <w:proofErr w:type="spellStart"/>
      <w:r w:rsidRPr="00664EBC">
        <w:rPr>
          <w:color w:val="000000"/>
          <w:szCs w:val="24"/>
          <w:lang w:val="es-ES"/>
        </w:rPr>
        <w:t>Quarters</w:t>
      </w:r>
      <w:proofErr w:type="spellEnd"/>
    </w:p>
    <w:p w14:paraId="1B990A19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PUR</w:t>
      </w:r>
      <w:r w:rsidRPr="00664EBC">
        <w:rPr>
          <w:szCs w:val="24"/>
          <w:lang w:val="es-ES"/>
        </w:rPr>
        <w:tab/>
      </w:r>
      <w:proofErr w:type="spellStart"/>
      <w:r w:rsidRPr="00664EBC">
        <w:rPr>
          <w:szCs w:val="24"/>
          <w:lang w:val="es-ES"/>
        </w:rPr>
        <w:t>Polyurethane</w:t>
      </w:r>
      <w:proofErr w:type="spellEnd"/>
    </w:p>
    <w:p w14:paraId="59253154" w14:textId="77777777" w:rsidR="002C502A" w:rsidRPr="00664EBC" w:rsidRDefault="002C502A">
      <w:pPr>
        <w:pStyle w:val="PlainText"/>
        <w:ind w:left="1418" w:hanging="1418"/>
        <w:jc w:val="both"/>
        <w:rPr>
          <w:rFonts w:ascii="Times New Roman" w:hAnsi="Times New Roman"/>
          <w:sz w:val="24"/>
          <w:szCs w:val="24"/>
          <w:lang w:val="es-ES"/>
        </w:rPr>
      </w:pPr>
      <w:r w:rsidRPr="00664EBC">
        <w:rPr>
          <w:rFonts w:ascii="Times New Roman" w:hAnsi="Times New Roman"/>
          <w:sz w:val="24"/>
          <w:szCs w:val="24"/>
          <w:lang w:val="es-ES"/>
        </w:rPr>
        <w:t>PUSI</w:t>
      </w:r>
      <w:r w:rsidRPr="00664EBC">
        <w:rPr>
          <w:rFonts w:ascii="Times New Roman" w:hAnsi="Times New Roman"/>
          <w:sz w:val="24"/>
          <w:szCs w:val="24"/>
          <w:lang w:val="es-ES"/>
        </w:rPr>
        <w:tab/>
        <w:t xml:space="preserve">Parte de Usuario de RDSI (red digital de servicios integrados) = ISUP = ISDN </w:t>
      </w:r>
      <w:proofErr w:type="spellStart"/>
      <w:r w:rsidRPr="00664EBC">
        <w:rPr>
          <w:rFonts w:ascii="Times New Roman" w:hAnsi="Times New Roman"/>
          <w:sz w:val="24"/>
          <w:szCs w:val="24"/>
          <w:lang w:val="es-ES"/>
        </w:rPr>
        <w:t>User</w:t>
      </w:r>
      <w:proofErr w:type="spellEnd"/>
      <w:r w:rsidRPr="00664EBC">
        <w:rPr>
          <w:rFonts w:ascii="Times New Roman" w:hAnsi="Times New Roman"/>
          <w:sz w:val="24"/>
          <w:szCs w:val="24"/>
          <w:lang w:val="es-ES"/>
        </w:rPr>
        <w:t xml:space="preserve"> </w:t>
      </w:r>
      <w:proofErr w:type="spellStart"/>
      <w:r w:rsidRPr="00664EBC">
        <w:rPr>
          <w:rFonts w:ascii="Times New Roman" w:hAnsi="Times New Roman"/>
          <w:sz w:val="24"/>
          <w:szCs w:val="24"/>
          <w:lang w:val="es-ES"/>
        </w:rPr>
        <w:t>Part</w:t>
      </w:r>
      <w:proofErr w:type="spellEnd"/>
    </w:p>
    <w:p w14:paraId="02E251F7" w14:textId="77777777" w:rsidR="00EA6ED0" w:rsidRPr="00664EBC" w:rsidRDefault="00EA6ED0">
      <w:pPr>
        <w:pStyle w:val="PlainText"/>
        <w:ind w:left="1418" w:hanging="1418"/>
        <w:jc w:val="both"/>
        <w:rPr>
          <w:rFonts w:ascii="Times New Roman" w:hAnsi="Times New Roman"/>
          <w:sz w:val="24"/>
          <w:szCs w:val="24"/>
          <w:lang w:val="en-GB"/>
        </w:rPr>
      </w:pPr>
      <w:r w:rsidRPr="00664EBC">
        <w:rPr>
          <w:rFonts w:ascii="Times New Roman" w:hAnsi="Times New Roman"/>
          <w:sz w:val="24"/>
          <w:szCs w:val="24"/>
          <w:lang w:val="en-GB"/>
        </w:rPr>
        <w:t>PV</w:t>
      </w:r>
      <w:r w:rsidRPr="00664EBC">
        <w:rPr>
          <w:rFonts w:ascii="Times New Roman" w:hAnsi="Times New Roman"/>
          <w:sz w:val="24"/>
          <w:szCs w:val="24"/>
          <w:lang w:val="en-GB"/>
        </w:rPr>
        <w:tab/>
        <w:t>Planned Value</w:t>
      </w:r>
    </w:p>
    <w:p w14:paraId="3F6F1A2B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PVA</w:t>
      </w:r>
      <w:r w:rsidRPr="00664EBC">
        <w:rPr>
          <w:szCs w:val="24"/>
        </w:rPr>
        <w:tab/>
        <w:t>Polyvinyl Acetate</w:t>
      </w:r>
    </w:p>
    <w:p w14:paraId="244BA843" w14:textId="77777777" w:rsidR="00794172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PVA</w:t>
      </w:r>
      <w:r w:rsidRPr="00664EBC">
        <w:rPr>
          <w:sz w:val="24"/>
          <w:szCs w:val="24"/>
        </w:rPr>
        <w:tab/>
        <w:t>Polyvinyl Alcohol</w:t>
      </w:r>
    </w:p>
    <w:p w14:paraId="0582C525" w14:textId="77777777" w:rsidR="002C502A" w:rsidRPr="00664EBC" w:rsidRDefault="00794172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PVA</w:t>
      </w:r>
      <w:r w:rsidRPr="00664EBC">
        <w:rPr>
          <w:sz w:val="24"/>
          <w:szCs w:val="24"/>
        </w:rPr>
        <w:tab/>
      </w:r>
      <w:proofErr w:type="spellStart"/>
      <w:r w:rsidRPr="00664EBC">
        <w:rPr>
          <w:sz w:val="24"/>
          <w:szCs w:val="24"/>
        </w:rPr>
        <w:t>Programa</w:t>
      </w:r>
      <w:proofErr w:type="spellEnd"/>
      <w:r w:rsidRPr="00664EBC">
        <w:rPr>
          <w:sz w:val="24"/>
          <w:szCs w:val="24"/>
        </w:rPr>
        <w:t xml:space="preserve"> de </w:t>
      </w:r>
      <w:proofErr w:type="spellStart"/>
      <w:r w:rsidRPr="00664EBC">
        <w:rPr>
          <w:sz w:val="24"/>
          <w:szCs w:val="24"/>
        </w:rPr>
        <w:t>Vigilancia</w:t>
      </w:r>
      <w:proofErr w:type="spellEnd"/>
      <w:r w:rsidRPr="00664EBC">
        <w:rPr>
          <w:sz w:val="24"/>
          <w:szCs w:val="24"/>
        </w:rPr>
        <w:t xml:space="preserve"> Ambiental</w:t>
      </w:r>
      <w:r w:rsidR="00C46C9F" w:rsidRPr="00664EBC">
        <w:rPr>
          <w:sz w:val="24"/>
          <w:szCs w:val="24"/>
        </w:rPr>
        <w:t xml:space="preserve"> = EMP = Environmental Monitoring Programme</w:t>
      </w:r>
    </w:p>
    <w:p w14:paraId="04D1D5C4" w14:textId="77777777" w:rsidR="002C502A" w:rsidRPr="00664EBC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n-GB"/>
        </w:rPr>
      </w:pPr>
      <w:r w:rsidRPr="00664EBC">
        <w:rPr>
          <w:rFonts w:ascii="Times New Roman" w:hAnsi="Times New Roman"/>
          <w:sz w:val="24"/>
          <w:szCs w:val="24"/>
          <w:lang w:val="en-GB"/>
        </w:rPr>
        <w:t>PVC</w:t>
      </w:r>
      <w:r w:rsidRPr="00664EBC">
        <w:rPr>
          <w:rFonts w:ascii="Times New Roman" w:hAnsi="Times New Roman"/>
          <w:sz w:val="24"/>
          <w:szCs w:val="24"/>
          <w:lang w:val="en-GB"/>
        </w:rPr>
        <w:tab/>
        <w:t>Permanent Virtual Call</w:t>
      </w:r>
    </w:p>
    <w:p w14:paraId="010271F6" w14:textId="77777777" w:rsidR="002C502A" w:rsidRPr="00664EBC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n-GB"/>
        </w:rPr>
      </w:pPr>
      <w:r w:rsidRPr="00664EBC">
        <w:rPr>
          <w:rFonts w:ascii="Times New Roman" w:hAnsi="Times New Roman"/>
          <w:sz w:val="24"/>
          <w:szCs w:val="24"/>
          <w:lang w:val="en-GB"/>
        </w:rPr>
        <w:t>PVC</w:t>
      </w:r>
      <w:r w:rsidRPr="00664EBC">
        <w:rPr>
          <w:rFonts w:ascii="Times New Roman" w:hAnsi="Times New Roman"/>
          <w:sz w:val="24"/>
          <w:szCs w:val="24"/>
          <w:lang w:val="en-GB"/>
        </w:rPr>
        <w:tab/>
        <w:t xml:space="preserve">Permanent Virtual Circuit = CVP = </w:t>
      </w:r>
      <w:proofErr w:type="spellStart"/>
      <w:r w:rsidRPr="00664EBC">
        <w:rPr>
          <w:rFonts w:ascii="Times New Roman" w:hAnsi="Times New Roman"/>
          <w:sz w:val="24"/>
          <w:szCs w:val="24"/>
          <w:lang w:val="en-GB"/>
        </w:rPr>
        <w:t>Circuito</w:t>
      </w:r>
      <w:proofErr w:type="spellEnd"/>
      <w:r w:rsidRPr="00664EBC">
        <w:rPr>
          <w:rFonts w:ascii="Times New Roman" w:hAnsi="Times New Roman"/>
          <w:sz w:val="24"/>
          <w:szCs w:val="24"/>
          <w:lang w:val="en-GB"/>
        </w:rPr>
        <w:t xml:space="preserve"> Virtual Permanente</w:t>
      </w:r>
    </w:p>
    <w:p w14:paraId="55DA8EDB" w14:textId="48B687FB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PVC</w:t>
      </w:r>
      <w:r w:rsidRPr="00664EBC">
        <w:rPr>
          <w:szCs w:val="24"/>
          <w:lang w:val="es-ES"/>
        </w:rPr>
        <w:tab/>
      </w:r>
      <w:proofErr w:type="spellStart"/>
      <w:r w:rsidRPr="00664EBC">
        <w:rPr>
          <w:szCs w:val="24"/>
          <w:lang w:val="es-ES"/>
        </w:rPr>
        <w:t>Polyvinyl</w:t>
      </w:r>
      <w:proofErr w:type="spellEnd"/>
      <w:r w:rsidRPr="00664EBC">
        <w:rPr>
          <w:szCs w:val="24"/>
          <w:lang w:val="es-ES"/>
        </w:rPr>
        <w:t xml:space="preserve"> </w:t>
      </w:r>
      <w:proofErr w:type="spellStart"/>
      <w:r w:rsidRPr="00664EBC">
        <w:rPr>
          <w:szCs w:val="24"/>
          <w:lang w:val="es-ES"/>
        </w:rPr>
        <w:t>Chloride</w:t>
      </w:r>
      <w:proofErr w:type="spellEnd"/>
      <w:r w:rsidRPr="00664EBC">
        <w:rPr>
          <w:szCs w:val="24"/>
          <w:lang w:val="es-ES"/>
        </w:rPr>
        <w:t xml:space="preserve"> = policloruro</w:t>
      </w:r>
      <w:r w:rsidR="00694DCA" w:rsidRPr="00664EBC">
        <w:rPr>
          <w:szCs w:val="24"/>
          <w:lang w:val="es-ES"/>
        </w:rPr>
        <w:t xml:space="preserve"> </w:t>
      </w:r>
      <w:r w:rsidRPr="00664EBC">
        <w:rPr>
          <w:szCs w:val="24"/>
          <w:lang w:val="es-ES"/>
        </w:rPr>
        <w:t>de</w:t>
      </w:r>
      <w:r w:rsidR="00694DCA" w:rsidRPr="00664EBC">
        <w:rPr>
          <w:szCs w:val="24"/>
          <w:lang w:val="es-ES"/>
        </w:rPr>
        <w:t xml:space="preserve"> </w:t>
      </w:r>
      <w:r w:rsidRPr="00664EBC">
        <w:rPr>
          <w:szCs w:val="24"/>
          <w:lang w:val="es-ES"/>
        </w:rPr>
        <w:t>vinilo</w:t>
      </w:r>
    </w:p>
    <w:p w14:paraId="3CA75302" w14:textId="77777777" w:rsidR="005C02D8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PVC</w:t>
      </w:r>
      <w:r w:rsidRPr="00664EBC">
        <w:rPr>
          <w:szCs w:val="24"/>
          <w:lang w:val="es-ES"/>
        </w:rPr>
        <w:tab/>
        <w:t xml:space="preserve">Prueba de Validación del Circuito = CVT = </w:t>
      </w:r>
      <w:proofErr w:type="spellStart"/>
      <w:r w:rsidRPr="00664EBC">
        <w:rPr>
          <w:szCs w:val="24"/>
          <w:lang w:val="es-ES"/>
        </w:rPr>
        <w:t>Circuit</w:t>
      </w:r>
      <w:proofErr w:type="spellEnd"/>
      <w:r w:rsidRPr="00664EBC">
        <w:rPr>
          <w:szCs w:val="24"/>
          <w:lang w:val="es-ES"/>
        </w:rPr>
        <w:t xml:space="preserve"> </w:t>
      </w:r>
      <w:proofErr w:type="spellStart"/>
      <w:r w:rsidRPr="00664EBC">
        <w:rPr>
          <w:szCs w:val="24"/>
          <w:lang w:val="es-ES"/>
        </w:rPr>
        <w:t>Validation</w:t>
      </w:r>
      <w:proofErr w:type="spellEnd"/>
      <w:r w:rsidRPr="00664EBC">
        <w:rPr>
          <w:szCs w:val="24"/>
          <w:lang w:val="es-ES"/>
        </w:rPr>
        <w:t xml:space="preserve"> Test</w:t>
      </w:r>
    </w:p>
    <w:p w14:paraId="7A2844CC" w14:textId="77777777" w:rsidR="0036337E" w:rsidRPr="00664EBC" w:rsidRDefault="005C02D8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PVD</w:t>
      </w:r>
      <w:r w:rsidRPr="00664EBC">
        <w:rPr>
          <w:szCs w:val="24"/>
          <w:lang w:val="es-ES"/>
        </w:rPr>
        <w:tab/>
        <w:t>Pantalla de Visualización de Datos</w:t>
      </w:r>
      <w:r w:rsidR="00A108C3" w:rsidRPr="00664EBC">
        <w:rPr>
          <w:szCs w:val="24"/>
          <w:lang w:val="es-ES"/>
        </w:rPr>
        <w:t xml:space="preserve"> = DSE = </w:t>
      </w:r>
      <w:proofErr w:type="spellStart"/>
      <w:r w:rsidR="00A108C3" w:rsidRPr="00664EBC">
        <w:rPr>
          <w:szCs w:val="24"/>
          <w:lang w:val="es-ES"/>
        </w:rPr>
        <w:t>Display</w:t>
      </w:r>
      <w:proofErr w:type="spellEnd"/>
      <w:r w:rsidR="00A108C3" w:rsidRPr="00664EBC">
        <w:rPr>
          <w:szCs w:val="24"/>
          <w:lang w:val="es-ES"/>
        </w:rPr>
        <w:t xml:space="preserve"> </w:t>
      </w:r>
      <w:proofErr w:type="spellStart"/>
      <w:r w:rsidR="00A108C3" w:rsidRPr="00664EBC">
        <w:rPr>
          <w:szCs w:val="24"/>
          <w:lang w:val="es-ES"/>
        </w:rPr>
        <w:t>Screen</w:t>
      </w:r>
      <w:proofErr w:type="spellEnd"/>
      <w:r w:rsidR="00A108C3" w:rsidRPr="00664EBC">
        <w:rPr>
          <w:szCs w:val="24"/>
          <w:lang w:val="es-ES"/>
        </w:rPr>
        <w:t xml:space="preserve"> </w:t>
      </w:r>
      <w:proofErr w:type="spellStart"/>
      <w:r w:rsidR="00A108C3" w:rsidRPr="00664EBC">
        <w:rPr>
          <w:szCs w:val="24"/>
          <w:lang w:val="es-ES"/>
        </w:rPr>
        <w:t>Equipment</w:t>
      </w:r>
      <w:proofErr w:type="spellEnd"/>
    </w:p>
    <w:p w14:paraId="75E4347A" w14:textId="77777777" w:rsidR="002C502A" w:rsidRPr="00664EBC" w:rsidRDefault="0036337E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 xml:space="preserve">PVD </w:t>
      </w:r>
      <w:r w:rsidR="00F2762F" w:rsidRPr="00664EBC">
        <w:rPr>
          <w:szCs w:val="24"/>
          <w:lang w:val="es-ES"/>
        </w:rPr>
        <w:tab/>
      </w:r>
      <w:proofErr w:type="spellStart"/>
      <w:r w:rsidRPr="00664EBC">
        <w:rPr>
          <w:szCs w:val="24"/>
          <w:lang w:val="es-ES"/>
        </w:rPr>
        <w:t>Physical</w:t>
      </w:r>
      <w:proofErr w:type="spellEnd"/>
      <w:r w:rsidRPr="00664EBC">
        <w:rPr>
          <w:szCs w:val="24"/>
          <w:lang w:val="es-ES"/>
        </w:rPr>
        <w:t xml:space="preserve"> </w:t>
      </w:r>
      <w:proofErr w:type="spellStart"/>
      <w:r w:rsidRPr="00664EBC">
        <w:rPr>
          <w:szCs w:val="24"/>
          <w:lang w:val="es-ES"/>
        </w:rPr>
        <w:t>Vapour</w:t>
      </w:r>
      <w:proofErr w:type="spellEnd"/>
      <w:r w:rsidRPr="00664EBC">
        <w:rPr>
          <w:szCs w:val="24"/>
          <w:lang w:val="es-ES"/>
        </w:rPr>
        <w:t xml:space="preserve"> </w:t>
      </w:r>
      <w:proofErr w:type="spellStart"/>
      <w:r w:rsidRPr="00664EBC">
        <w:rPr>
          <w:szCs w:val="24"/>
          <w:lang w:val="es-ES"/>
        </w:rPr>
        <w:t>Deposition</w:t>
      </w:r>
      <w:proofErr w:type="spellEnd"/>
    </w:p>
    <w:p w14:paraId="4EBE1B97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PVDF</w:t>
      </w:r>
      <w:r w:rsidRPr="00664EBC">
        <w:rPr>
          <w:szCs w:val="24"/>
          <w:lang w:val="es-ES"/>
        </w:rPr>
        <w:tab/>
      </w:r>
      <w:proofErr w:type="spellStart"/>
      <w:r w:rsidRPr="00664EBC">
        <w:rPr>
          <w:szCs w:val="24"/>
          <w:lang w:val="es-ES"/>
        </w:rPr>
        <w:t>Polyvinylidene</w:t>
      </w:r>
      <w:proofErr w:type="spellEnd"/>
      <w:r w:rsidRPr="00664EBC">
        <w:rPr>
          <w:szCs w:val="24"/>
          <w:lang w:val="es-ES"/>
        </w:rPr>
        <w:t xml:space="preserve"> </w:t>
      </w:r>
      <w:proofErr w:type="spellStart"/>
      <w:r w:rsidRPr="00664EBC">
        <w:rPr>
          <w:szCs w:val="24"/>
          <w:lang w:val="es-ES"/>
        </w:rPr>
        <w:t>Fluoride</w:t>
      </w:r>
      <w:proofErr w:type="spellEnd"/>
    </w:p>
    <w:p w14:paraId="6E353FA7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PVEM</w:t>
      </w:r>
      <w:r w:rsidRPr="00664EBC">
        <w:rPr>
          <w:szCs w:val="24"/>
          <w:lang w:val="es-ES"/>
        </w:rPr>
        <w:tab/>
        <w:t xml:space="preserve">Prueba de Verificación de Encaminamiento por la PTM = MRVT = MTP </w:t>
      </w:r>
      <w:proofErr w:type="spellStart"/>
      <w:r w:rsidRPr="00664EBC">
        <w:rPr>
          <w:szCs w:val="24"/>
          <w:lang w:val="es-ES"/>
        </w:rPr>
        <w:t>Routing</w:t>
      </w:r>
      <w:proofErr w:type="spellEnd"/>
      <w:r w:rsidRPr="00664EBC">
        <w:rPr>
          <w:szCs w:val="24"/>
          <w:lang w:val="es-ES"/>
        </w:rPr>
        <w:t xml:space="preserve"> </w:t>
      </w:r>
      <w:proofErr w:type="spellStart"/>
      <w:r w:rsidRPr="00664EBC">
        <w:rPr>
          <w:szCs w:val="24"/>
          <w:lang w:val="es-ES"/>
        </w:rPr>
        <w:t>Verification</w:t>
      </w:r>
      <w:proofErr w:type="spellEnd"/>
      <w:r w:rsidRPr="00664EBC">
        <w:rPr>
          <w:szCs w:val="24"/>
          <w:lang w:val="es-ES"/>
        </w:rPr>
        <w:t xml:space="preserve"> Test</w:t>
      </w:r>
    </w:p>
    <w:p w14:paraId="0BD7D4AB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PVES</w:t>
      </w:r>
      <w:r w:rsidRPr="00664EBC">
        <w:rPr>
          <w:szCs w:val="24"/>
          <w:lang w:val="es-ES"/>
        </w:rPr>
        <w:tab/>
        <w:t xml:space="preserve">Prueba de Verificación de Encaminamiento PCCS = SRVT = SCCP </w:t>
      </w:r>
      <w:proofErr w:type="spellStart"/>
      <w:r w:rsidRPr="00664EBC">
        <w:rPr>
          <w:szCs w:val="24"/>
          <w:lang w:val="es-ES"/>
        </w:rPr>
        <w:t>Routing</w:t>
      </w:r>
      <w:proofErr w:type="spellEnd"/>
      <w:r w:rsidRPr="00664EBC">
        <w:rPr>
          <w:szCs w:val="24"/>
          <w:lang w:val="es-ES"/>
        </w:rPr>
        <w:t xml:space="preserve"> </w:t>
      </w:r>
      <w:proofErr w:type="spellStart"/>
      <w:r w:rsidRPr="00664EBC">
        <w:rPr>
          <w:szCs w:val="24"/>
          <w:lang w:val="es-ES"/>
        </w:rPr>
        <w:t>Verification</w:t>
      </w:r>
      <w:proofErr w:type="spellEnd"/>
      <w:r w:rsidRPr="00664EBC">
        <w:rPr>
          <w:szCs w:val="24"/>
          <w:lang w:val="es-ES"/>
        </w:rPr>
        <w:t xml:space="preserve"> Test</w:t>
      </w:r>
    </w:p>
    <w:p w14:paraId="72066648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PVF</w:t>
      </w:r>
      <w:r w:rsidRPr="00664EBC">
        <w:rPr>
          <w:szCs w:val="24"/>
          <w:lang w:val="es-ES"/>
        </w:rPr>
        <w:tab/>
      </w:r>
      <w:proofErr w:type="spellStart"/>
      <w:r w:rsidRPr="00664EBC">
        <w:rPr>
          <w:szCs w:val="24"/>
          <w:lang w:val="es-ES"/>
        </w:rPr>
        <w:t>Polyvinyl</w:t>
      </w:r>
      <w:proofErr w:type="spellEnd"/>
      <w:r w:rsidRPr="00664EBC">
        <w:rPr>
          <w:szCs w:val="24"/>
          <w:lang w:val="es-ES"/>
        </w:rPr>
        <w:t xml:space="preserve"> </w:t>
      </w:r>
      <w:proofErr w:type="spellStart"/>
      <w:r w:rsidRPr="00664EBC">
        <w:rPr>
          <w:szCs w:val="24"/>
          <w:lang w:val="es-ES"/>
        </w:rPr>
        <w:t>Fluoride</w:t>
      </w:r>
      <w:proofErr w:type="spellEnd"/>
    </w:p>
    <w:p w14:paraId="7A8EC0E7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PVP</w:t>
      </w:r>
      <w:r w:rsidRPr="00664EBC">
        <w:rPr>
          <w:szCs w:val="24"/>
          <w:lang w:val="es-ES"/>
        </w:rPr>
        <w:tab/>
        <w:t>Precio de Venta al Público = (R)RP =(</w:t>
      </w:r>
      <w:proofErr w:type="spellStart"/>
      <w:r w:rsidRPr="00664EBC">
        <w:rPr>
          <w:szCs w:val="24"/>
          <w:lang w:val="es-ES"/>
        </w:rPr>
        <w:t>Recommended</w:t>
      </w:r>
      <w:proofErr w:type="spellEnd"/>
      <w:r w:rsidRPr="00664EBC">
        <w:rPr>
          <w:szCs w:val="24"/>
          <w:lang w:val="es-ES"/>
        </w:rPr>
        <w:t xml:space="preserve">) </w:t>
      </w:r>
      <w:proofErr w:type="spellStart"/>
      <w:r w:rsidRPr="00664EBC">
        <w:rPr>
          <w:szCs w:val="24"/>
          <w:lang w:val="es-ES"/>
        </w:rPr>
        <w:t>Retail</w:t>
      </w:r>
      <w:proofErr w:type="spellEnd"/>
      <w:r w:rsidRPr="00664EBC">
        <w:rPr>
          <w:szCs w:val="24"/>
          <w:lang w:val="es-ES"/>
        </w:rPr>
        <w:t xml:space="preserve"> Price / final/</w:t>
      </w:r>
      <w:proofErr w:type="spellStart"/>
      <w:r w:rsidRPr="00664EBC">
        <w:rPr>
          <w:szCs w:val="24"/>
          <w:lang w:val="es-ES"/>
        </w:rPr>
        <w:t>market</w:t>
      </w:r>
      <w:proofErr w:type="spellEnd"/>
      <w:r w:rsidRPr="00664EBC">
        <w:rPr>
          <w:szCs w:val="24"/>
          <w:lang w:val="es-ES"/>
        </w:rPr>
        <w:t xml:space="preserve"> </w:t>
      </w:r>
      <w:proofErr w:type="spellStart"/>
      <w:r w:rsidRPr="00664EBC">
        <w:rPr>
          <w:szCs w:val="24"/>
          <w:lang w:val="es-ES"/>
        </w:rPr>
        <w:t>price</w:t>
      </w:r>
      <w:proofErr w:type="spellEnd"/>
    </w:p>
    <w:p w14:paraId="518B5BB9" w14:textId="77777777" w:rsidR="002C502A" w:rsidRPr="00664EBC" w:rsidRDefault="002C502A">
      <w:pPr>
        <w:pStyle w:val="BodyText"/>
        <w:rPr>
          <w:szCs w:val="24"/>
          <w:lang w:val="es-ES"/>
        </w:rPr>
      </w:pPr>
      <w:proofErr w:type="spellStart"/>
      <w:r w:rsidRPr="00664EBC">
        <w:rPr>
          <w:szCs w:val="24"/>
          <w:lang w:val="es-ES"/>
        </w:rPr>
        <w:t>Pvt</w:t>
      </w:r>
      <w:proofErr w:type="spellEnd"/>
      <w:r w:rsidRPr="00664EBC">
        <w:rPr>
          <w:szCs w:val="24"/>
          <w:lang w:val="es-ES"/>
        </w:rPr>
        <w:tab/>
      </w:r>
      <w:proofErr w:type="spellStart"/>
      <w:r w:rsidRPr="00664EBC">
        <w:rPr>
          <w:szCs w:val="24"/>
          <w:lang w:val="es-ES"/>
        </w:rPr>
        <w:t>Private</w:t>
      </w:r>
      <w:proofErr w:type="spellEnd"/>
      <w:r w:rsidRPr="00664EBC">
        <w:rPr>
          <w:szCs w:val="24"/>
          <w:lang w:val="es-ES"/>
        </w:rPr>
        <w:t xml:space="preserve"> - India, </w:t>
      </w:r>
      <w:proofErr w:type="spellStart"/>
      <w:r w:rsidRPr="00664EBC">
        <w:rPr>
          <w:szCs w:val="24"/>
          <w:lang w:val="es-ES"/>
        </w:rPr>
        <w:t>Zimbabwe</w:t>
      </w:r>
      <w:proofErr w:type="spellEnd"/>
      <w:r w:rsidRPr="00664EBC">
        <w:rPr>
          <w:szCs w:val="24"/>
          <w:lang w:val="es-ES"/>
        </w:rPr>
        <w:t xml:space="preserve"> </w:t>
      </w:r>
    </w:p>
    <w:p w14:paraId="6A4AA125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PWA</w:t>
      </w:r>
      <w:r w:rsidRPr="00664EBC">
        <w:rPr>
          <w:szCs w:val="24"/>
        </w:rPr>
        <w:tab/>
        <w:t>Pipeline Works Authorisations</w:t>
      </w:r>
    </w:p>
    <w:p w14:paraId="4C14F995" w14:textId="197ADD24" w:rsidR="002C502A" w:rsidRDefault="002C502A">
      <w:pPr>
        <w:pStyle w:val="BodyTextIndent2"/>
        <w:rPr>
          <w:szCs w:val="24"/>
        </w:rPr>
      </w:pPr>
      <w:r w:rsidRPr="00664EBC">
        <w:rPr>
          <w:szCs w:val="24"/>
        </w:rPr>
        <w:t>PWC</w:t>
      </w:r>
      <w:r w:rsidRPr="00664EBC">
        <w:rPr>
          <w:szCs w:val="24"/>
        </w:rPr>
        <w:tab/>
        <w:t>Pairwise Coupling</w:t>
      </w:r>
    </w:p>
    <w:p w14:paraId="3B9A429A" w14:textId="03EA0698" w:rsidR="003B515A" w:rsidRPr="00664EBC" w:rsidRDefault="003B515A" w:rsidP="003B515A">
      <w:pPr>
        <w:pStyle w:val="BodyTextIndent2"/>
        <w:rPr>
          <w:szCs w:val="24"/>
        </w:rPr>
      </w:pPr>
      <w:bookmarkStart w:id="14" w:name="_Hlk94022064"/>
      <w:proofErr w:type="spellStart"/>
      <w:r>
        <w:rPr>
          <w:szCs w:val="24"/>
        </w:rPr>
        <w:t>PwD</w:t>
      </w:r>
      <w:proofErr w:type="spellEnd"/>
      <w:r>
        <w:rPr>
          <w:szCs w:val="24"/>
        </w:rPr>
        <w:tab/>
        <w:t>Person with Disability</w:t>
      </w:r>
    </w:p>
    <w:p w14:paraId="7CEEF2C6" w14:textId="46CA5875" w:rsidR="003B515A" w:rsidRPr="00664EBC" w:rsidRDefault="003B515A">
      <w:pPr>
        <w:pStyle w:val="BodyTextIndent2"/>
        <w:rPr>
          <w:szCs w:val="24"/>
        </w:rPr>
      </w:pPr>
      <w:r>
        <w:rPr>
          <w:szCs w:val="24"/>
        </w:rPr>
        <w:t>PWD</w:t>
      </w:r>
      <w:r>
        <w:rPr>
          <w:szCs w:val="24"/>
        </w:rPr>
        <w:tab/>
        <w:t xml:space="preserve">Persons </w:t>
      </w:r>
      <w:proofErr w:type="gramStart"/>
      <w:r>
        <w:rPr>
          <w:szCs w:val="24"/>
        </w:rPr>
        <w:t>With</w:t>
      </w:r>
      <w:proofErr w:type="gramEnd"/>
      <w:r>
        <w:rPr>
          <w:szCs w:val="24"/>
        </w:rPr>
        <w:t xml:space="preserve"> Disability</w:t>
      </w:r>
    </w:p>
    <w:bookmarkEnd w:id="14"/>
    <w:p w14:paraId="5BB7AD9B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PWD</w:t>
      </w:r>
      <w:r w:rsidRPr="00664EBC">
        <w:rPr>
          <w:sz w:val="24"/>
          <w:szCs w:val="24"/>
        </w:rPr>
        <w:tab/>
        <w:t>Public Works Department</w:t>
      </w:r>
    </w:p>
    <w:p w14:paraId="308C0367" w14:textId="503BC431" w:rsidR="00396D6F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PWHT</w:t>
      </w:r>
      <w:r w:rsidRPr="00664EBC">
        <w:rPr>
          <w:szCs w:val="24"/>
        </w:rPr>
        <w:tab/>
        <w:t xml:space="preserve">Post-Weld Heat Treatment = </w:t>
      </w:r>
      <w:proofErr w:type="spellStart"/>
      <w:r w:rsidRPr="00664EBC">
        <w:rPr>
          <w:szCs w:val="24"/>
        </w:rPr>
        <w:t>tratamiento</w:t>
      </w:r>
      <w:proofErr w:type="spellEnd"/>
      <w:r w:rsidRPr="00664EBC">
        <w:rPr>
          <w:szCs w:val="24"/>
        </w:rPr>
        <w:t xml:space="preserve"> </w:t>
      </w:r>
      <w:proofErr w:type="spellStart"/>
      <w:r w:rsidR="008F0414" w:rsidRPr="00664EBC">
        <w:rPr>
          <w:szCs w:val="24"/>
        </w:rPr>
        <w:t>térmico</w:t>
      </w:r>
      <w:proofErr w:type="spellEnd"/>
      <w:r w:rsidRPr="00664EBC">
        <w:rPr>
          <w:szCs w:val="24"/>
        </w:rPr>
        <w:t xml:space="preserve"> post-</w:t>
      </w:r>
      <w:proofErr w:type="spellStart"/>
      <w:r w:rsidRPr="00664EBC">
        <w:rPr>
          <w:szCs w:val="24"/>
        </w:rPr>
        <w:t>soldadura</w:t>
      </w:r>
      <w:proofErr w:type="spellEnd"/>
    </w:p>
    <w:p w14:paraId="066B5612" w14:textId="77777777" w:rsidR="00396D6F" w:rsidRPr="00664EBC" w:rsidRDefault="00396D6F" w:rsidP="00396D6F">
      <w:pPr>
        <w:shd w:val="clear" w:color="auto" w:fill="FFFFFF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PWR</w:t>
      </w:r>
      <w:r w:rsidRPr="00664EBC">
        <w:rPr>
          <w:sz w:val="24"/>
          <w:szCs w:val="24"/>
        </w:rPr>
        <w:tab/>
      </w:r>
      <w:r w:rsidRPr="00664EBC">
        <w:rPr>
          <w:iCs/>
          <w:color w:val="1A171B"/>
          <w:sz w:val="24"/>
          <w:szCs w:val="24"/>
        </w:rPr>
        <w:t>Pressurized Water Reactor = r</w:t>
      </w:r>
      <w:r w:rsidRPr="00664EBC">
        <w:rPr>
          <w:color w:val="1A171B"/>
          <w:sz w:val="24"/>
          <w:szCs w:val="24"/>
        </w:rPr>
        <w:t xml:space="preserve">eactor de </w:t>
      </w:r>
      <w:proofErr w:type="spellStart"/>
      <w:r w:rsidRPr="00664EBC">
        <w:rPr>
          <w:color w:val="1A171B"/>
          <w:sz w:val="24"/>
          <w:szCs w:val="24"/>
        </w:rPr>
        <w:t>agua</w:t>
      </w:r>
      <w:proofErr w:type="spellEnd"/>
      <w:r w:rsidRPr="00664EBC">
        <w:rPr>
          <w:color w:val="1A171B"/>
          <w:sz w:val="24"/>
          <w:szCs w:val="24"/>
        </w:rPr>
        <w:t xml:space="preserve"> a </w:t>
      </w:r>
      <w:proofErr w:type="spellStart"/>
      <w:r w:rsidRPr="00664EBC">
        <w:rPr>
          <w:color w:val="1A171B"/>
          <w:sz w:val="24"/>
          <w:szCs w:val="24"/>
        </w:rPr>
        <w:t>presión</w:t>
      </w:r>
      <w:proofErr w:type="spellEnd"/>
    </w:p>
    <w:p w14:paraId="5ED1A73C" w14:textId="77777777" w:rsidR="002C502A" w:rsidRPr="00664EBC" w:rsidRDefault="002C502A">
      <w:pPr>
        <w:rPr>
          <w:sz w:val="24"/>
          <w:szCs w:val="24"/>
        </w:rPr>
      </w:pPr>
      <w:r w:rsidRPr="00664EBC">
        <w:rPr>
          <w:sz w:val="24"/>
          <w:szCs w:val="24"/>
        </w:rPr>
        <w:t>PWT</w:t>
      </w:r>
      <w:r w:rsidRPr="00664EBC">
        <w:rPr>
          <w:sz w:val="24"/>
          <w:szCs w:val="24"/>
        </w:rPr>
        <w:tab/>
      </w:r>
      <w:proofErr w:type="spellStart"/>
      <w:r w:rsidRPr="00664EBC">
        <w:rPr>
          <w:sz w:val="24"/>
          <w:szCs w:val="24"/>
        </w:rPr>
        <w:t>Preemption</w:t>
      </w:r>
      <w:proofErr w:type="spellEnd"/>
      <w:r w:rsidRPr="00664EBC">
        <w:rPr>
          <w:sz w:val="24"/>
          <w:szCs w:val="24"/>
        </w:rPr>
        <w:t xml:space="preserve"> Warning Time (rail)</w:t>
      </w:r>
    </w:p>
    <w:p w14:paraId="2C099991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PYME</w:t>
      </w:r>
      <w:r w:rsidRPr="00664EBC">
        <w:rPr>
          <w:szCs w:val="24"/>
        </w:rPr>
        <w:tab/>
      </w:r>
      <w:proofErr w:type="spellStart"/>
      <w:r w:rsidRPr="00664EBC">
        <w:rPr>
          <w:szCs w:val="24"/>
        </w:rPr>
        <w:t>Pequeña</w:t>
      </w:r>
      <w:proofErr w:type="spellEnd"/>
      <w:r w:rsidRPr="00664EBC">
        <w:rPr>
          <w:szCs w:val="24"/>
        </w:rPr>
        <w:t xml:space="preserve"> Y </w:t>
      </w:r>
      <w:proofErr w:type="spellStart"/>
      <w:r w:rsidRPr="00664EBC">
        <w:rPr>
          <w:szCs w:val="24"/>
        </w:rPr>
        <w:t>Mediana</w:t>
      </w:r>
      <w:proofErr w:type="spellEnd"/>
      <w:r w:rsidRPr="00664EBC">
        <w:rPr>
          <w:szCs w:val="24"/>
        </w:rPr>
        <w:t xml:space="preserve"> Empresa = SME = Small and Medium-sized Enterprise</w:t>
      </w:r>
    </w:p>
    <w:p w14:paraId="07551151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PYMES</w:t>
      </w:r>
      <w:r w:rsidRPr="00664EBC">
        <w:rPr>
          <w:szCs w:val="24"/>
        </w:rPr>
        <w:tab/>
      </w:r>
      <w:proofErr w:type="spellStart"/>
      <w:r w:rsidRPr="00664EBC">
        <w:rPr>
          <w:szCs w:val="24"/>
        </w:rPr>
        <w:t>Pequeña</w:t>
      </w:r>
      <w:proofErr w:type="spellEnd"/>
      <w:r w:rsidRPr="00664EBC">
        <w:rPr>
          <w:szCs w:val="24"/>
        </w:rPr>
        <w:t xml:space="preserve"> Y </w:t>
      </w:r>
      <w:proofErr w:type="spellStart"/>
      <w:r w:rsidRPr="00664EBC">
        <w:rPr>
          <w:szCs w:val="24"/>
        </w:rPr>
        <w:t>Mediana</w:t>
      </w:r>
      <w:proofErr w:type="spellEnd"/>
      <w:r w:rsidRPr="00664EBC">
        <w:rPr>
          <w:szCs w:val="24"/>
        </w:rPr>
        <w:t xml:space="preserve"> </w:t>
      </w:r>
      <w:proofErr w:type="spellStart"/>
      <w:r w:rsidRPr="00664EBC">
        <w:rPr>
          <w:szCs w:val="24"/>
        </w:rPr>
        <w:t>Empresas</w:t>
      </w:r>
      <w:proofErr w:type="spellEnd"/>
      <w:r w:rsidRPr="00664EBC">
        <w:rPr>
          <w:szCs w:val="24"/>
        </w:rPr>
        <w:t xml:space="preserve"> = SMEs = Small and Medium-sized Enterprises</w:t>
      </w:r>
    </w:p>
    <w:p w14:paraId="65860865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 xml:space="preserve">PYMI </w:t>
      </w:r>
      <w:r w:rsidRPr="00664EBC">
        <w:rPr>
          <w:szCs w:val="24"/>
        </w:rPr>
        <w:tab/>
      </w:r>
      <w:proofErr w:type="spellStart"/>
      <w:r w:rsidRPr="00664EBC">
        <w:rPr>
          <w:szCs w:val="24"/>
        </w:rPr>
        <w:t>Pequeñas</w:t>
      </w:r>
      <w:proofErr w:type="spellEnd"/>
      <w:r w:rsidRPr="00664EBC">
        <w:rPr>
          <w:szCs w:val="24"/>
        </w:rPr>
        <w:t xml:space="preserve"> Y </w:t>
      </w:r>
      <w:proofErr w:type="spellStart"/>
      <w:r w:rsidRPr="00664EBC">
        <w:rPr>
          <w:szCs w:val="24"/>
        </w:rPr>
        <w:t>Medianas</w:t>
      </w:r>
      <w:proofErr w:type="spellEnd"/>
      <w:r w:rsidRPr="00664EBC">
        <w:rPr>
          <w:szCs w:val="24"/>
        </w:rPr>
        <w:t xml:space="preserve"> </w:t>
      </w:r>
      <w:proofErr w:type="spellStart"/>
      <w:r w:rsidRPr="00664EBC">
        <w:rPr>
          <w:szCs w:val="24"/>
        </w:rPr>
        <w:t>Industrias</w:t>
      </w:r>
      <w:proofErr w:type="spellEnd"/>
      <w:r w:rsidRPr="00664EBC">
        <w:rPr>
          <w:szCs w:val="24"/>
        </w:rPr>
        <w:t xml:space="preserve"> = SMIs = Small and Medium-sized Industries</w:t>
      </w:r>
    </w:p>
    <w:p w14:paraId="61FCFED4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PYO</w:t>
      </w:r>
      <w:r w:rsidRPr="00664EBC">
        <w:rPr>
          <w:sz w:val="24"/>
          <w:szCs w:val="24"/>
        </w:rPr>
        <w:tab/>
        <w:t>Pick Your Own (fruit)</w:t>
      </w:r>
    </w:p>
    <w:p w14:paraId="41C8F9AF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Q1</w:t>
      </w:r>
      <w:r w:rsidRPr="00664EBC">
        <w:rPr>
          <w:szCs w:val="24"/>
        </w:rPr>
        <w:tab/>
        <w:t xml:space="preserve">first quarter = primer </w:t>
      </w:r>
      <w:proofErr w:type="spellStart"/>
      <w:r w:rsidRPr="00664EBC">
        <w:rPr>
          <w:szCs w:val="24"/>
        </w:rPr>
        <w:t>trimestre</w:t>
      </w:r>
      <w:proofErr w:type="spellEnd"/>
    </w:p>
    <w:p w14:paraId="561F9347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Q2</w:t>
      </w:r>
      <w:r w:rsidRPr="00664EBC">
        <w:rPr>
          <w:szCs w:val="24"/>
        </w:rPr>
        <w:tab/>
        <w:t xml:space="preserve">second quarter = </w:t>
      </w:r>
      <w:proofErr w:type="spellStart"/>
      <w:r w:rsidRPr="00664EBC">
        <w:rPr>
          <w:szCs w:val="24"/>
        </w:rPr>
        <w:t>segundo</w:t>
      </w:r>
      <w:proofErr w:type="spellEnd"/>
      <w:r w:rsidRPr="00664EBC">
        <w:rPr>
          <w:szCs w:val="24"/>
        </w:rPr>
        <w:t xml:space="preserve"> </w:t>
      </w:r>
      <w:proofErr w:type="spellStart"/>
      <w:r w:rsidRPr="00664EBC">
        <w:rPr>
          <w:szCs w:val="24"/>
        </w:rPr>
        <w:t>trimestre</w:t>
      </w:r>
      <w:proofErr w:type="spellEnd"/>
    </w:p>
    <w:p w14:paraId="1461E96E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Q3</w:t>
      </w:r>
      <w:r w:rsidRPr="00664EBC">
        <w:rPr>
          <w:szCs w:val="24"/>
        </w:rPr>
        <w:tab/>
        <w:t xml:space="preserve">third quarter = tercer </w:t>
      </w:r>
      <w:proofErr w:type="spellStart"/>
      <w:r w:rsidRPr="00664EBC">
        <w:rPr>
          <w:szCs w:val="24"/>
        </w:rPr>
        <w:t>trimestre</w:t>
      </w:r>
      <w:proofErr w:type="spellEnd"/>
    </w:p>
    <w:p w14:paraId="0B44E440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Q4</w:t>
      </w:r>
      <w:r w:rsidRPr="00664EBC">
        <w:rPr>
          <w:szCs w:val="24"/>
        </w:rPr>
        <w:tab/>
        <w:t xml:space="preserve">fourth quarter = </w:t>
      </w:r>
      <w:proofErr w:type="spellStart"/>
      <w:r w:rsidRPr="00664EBC">
        <w:rPr>
          <w:szCs w:val="24"/>
        </w:rPr>
        <w:t>cuarto</w:t>
      </w:r>
      <w:proofErr w:type="spellEnd"/>
      <w:r w:rsidRPr="00664EBC">
        <w:rPr>
          <w:szCs w:val="24"/>
        </w:rPr>
        <w:t xml:space="preserve"> </w:t>
      </w:r>
      <w:proofErr w:type="spellStart"/>
      <w:r w:rsidRPr="00664EBC">
        <w:rPr>
          <w:szCs w:val="24"/>
        </w:rPr>
        <w:t>trimestre</w:t>
      </w:r>
      <w:proofErr w:type="spellEnd"/>
    </w:p>
    <w:p w14:paraId="6CF52312" w14:textId="77777777" w:rsidR="002C502A" w:rsidRPr="00664EBC" w:rsidRDefault="002C502A">
      <w:pPr>
        <w:pStyle w:val="BodyTextIndent"/>
        <w:rPr>
          <w:szCs w:val="24"/>
        </w:rPr>
      </w:pPr>
      <w:r w:rsidRPr="00664EBC">
        <w:rPr>
          <w:szCs w:val="24"/>
        </w:rPr>
        <w:t>QA</w:t>
      </w:r>
      <w:r w:rsidRPr="00664EBC">
        <w:rPr>
          <w:szCs w:val="24"/>
        </w:rPr>
        <w:tab/>
        <w:t>Quality Assurance</w:t>
      </w:r>
    </w:p>
    <w:p w14:paraId="134F4FBF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lastRenderedPageBreak/>
        <w:t>QAA</w:t>
      </w:r>
      <w:r w:rsidRPr="00664EBC">
        <w:rPr>
          <w:szCs w:val="24"/>
          <w:lang w:val="es-ES"/>
        </w:rPr>
        <w:tab/>
      </w:r>
      <w:proofErr w:type="spellStart"/>
      <w:r w:rsidRPr="00664EBC">
        <w:rPr>
          <w:szCs w:val="24"/>
          <w:lang w:val="es-ES"/>
        </w:rPr>
        <w:t>Quality</w:t>
      </w:r>
      <w:proofErr w:type="spellEnd"/>
      <w:r w:rsidRPr="00664EBC">
        <w:rPr>
          <w:szCs w:val="24"/>
          <w:lang w:val="es-ES"/>
        </w:rPr>
        <w:t xml:space="preserve"> </w:t>
      </w:r>
      <w:proofErr w:type="spellStart"/>
      <w:r w:rsidRPr="00664EBC">
        <w:rPr>
          <w:szCs w:val="24"/>
          <w:lang w:val="es-ES"/>
        </w:rPr>
        <w:t>Assurance</w:t>
      </w:r>
      <w:proofErr w:type="spellEnd"/>
      <w:r w:rsidRPr="00664EBC">
        <w:rPr>
          <w:szCs w:val="24"/>
          <w:lang w:val="es-ES"/>
        </w:rPr>
        <w:t xml:space="preserve"> </w:t>
      </w:r>
      <w:proofErr w:type="spellStart"/>
      <w:r w:rsidRPr="00664EBC">
        <w:rPr>
          <w:szCs w:val="24"/>
          <w:lang w:val="es-ES"/>
        </w:rPr>
        <w:t>Agreement</w:t>
      </w:r>
      <w:proofErr w:type="spellEnd"/>
    </w:p>
    <w:p w14:paraId="64B2FC92" w14:textId="77777777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QAP</w:t>
      </w:r>
      <w:r w:rsidRPr="00664EBC">
        <w:rPr>
          <w:sz w:val="24"/>
          <w:szCs w:val="24"/>
          <w:lang w:val="es-ES"/>
        </w:rPr>
        <w:tab/>
      </w:r>
      <w:proofErr w:type="spellStart"/>
      <w:r w:rsidRPr="00664EBC">
        <w:rPr>
          <w:sz w:val="24"/>
          <w:szCs w:val="24"/>
          <w:lang w:val="es-ES"/>
        </w:rPr>
        <w:t>Quality</w:t>
      </w:r>
      <w:proofErr w:type="spellEnd"/>
      <w:r w:rsidRPr="00664EBC">
        <w:rPr>
          <w:sz w:val="24"/>
          <w:szCs w:val="24"/>
          <w:lang w:val="es-ES"/>
        </w:rPr>
        <w:t xml:space="preserve"> </w:t>
      </w:r>
      <w:proofErr w:type="spellStart"/>
      <w:r w:rsidRPr="00664EBC">
        <w:rPr>
          <w:sz w:val="24"/>
          <w:szCs w:val="24"/>
          <w:lang w:val="es-ES"/>
        </w:rPr>
        <w:t>Assurance</w:t>
      </w:r>
      <w:proofErr w:type="spellEnd"/>
      <w:r w:rsidRPr="00664EBC">
        <w:rPr>
          <w:sz w:val="24"/>
          <w:szCs w:val="24"/>
          <w:lang w:val="es-ES"/>
        </w:rPr>
        <w:t xml:space="preserve"> Plan = PAC = Plan de Aseguramiento de la Calidad</w:t>
      </w:r>
    </w:p>
    <w:p w14:paraId="419050FE" w14:textId="77777777" w:rsidR="00EC756E" w:rsidRPr="00664EBC" w:rsidRDefault="00EC756E">
      <w:pPr>
        <w:ind w:left="1418" w:hanging="1418"/>
        <w:jc w:val="both"/>
        <w:rPr>
          <w:sz w:val="24"/>
          <w:szCs w:val="24"/>
          <w:lang w:val="es-ES"/>
        </w:rPr>
      </w:pPr>
      <w:proofErr w:type="spellStart"/>
      <w:r w:rsidRPr="00664EBC">
        <w:rPr>
          <w:sz w:val="24"/>
          <w:szCs w:val="24"/>
          <w:lang w:val="es-ES"/>
        </w:rPr>
        <w:t>Qc</w:t>
      </w:r>
      <w:proofErr w:type="spellEnd"/>
      <w:r w:rsidRPr="00664EBC">
        <w:rPr>
          <w:sz w:val="24"/>
          <w:szCs w:val="24"/>
          <w:lang w:val="es-ES"/>
        </w:rPr>
        <w:tab/>
        <w:t>máxima capacidad</w:t>
      </w:r>
    </w:p>
    <w:p w14:paraId="588005F3" w14:textId="77777777" w:rsidR="002C502A" w:rsidRPr="00664EBC" w:rsidRDefault="002C502A">
      <w:pPr>
        <w:pStyle w:val="BodyTextIndent"/>
        <w:rPr>
          <w:szCs w:val="24"/>
        </w:rPr>
      </w:pPr>
      <w:r w:rsidRPr="00664EBC">
        <w:rPr>
          <w:szCs w:val="24"/>
        </w:rPr>
        <w:t>QC</w:t>
      </w:r>
      <w:r w:rsidRPr="00664EBC">
        <w:rPr>
          <w:szCs w:val="24"/>
        </w:rPr>
        <w:tab/>
        <w:t>Quality Control</w:t>
      </w:r>
    </w:p>
    <w:p w14:paraId="427127C6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QCA</w:t>
      </w:r>
      <w:r w:rsidRPr="00664EBC">
        <w:rPr>
          <w:szCs w:val="24"/>
        </w:rPr>
        <w:tab/>
        <w:t>Qualifications and Curriculum Authority</w:t>
      </w:r>
    </w:p>
    <w:p w14:paraId="0A0FB15F" w14:textId="77777777" w:rsidR="008F2EF8" w:rsidRPr="00664EBC" w:rsidRDefault="008F2EF8">
      <w:pPr>
        <w:pStyle w:val="BodyTextIndent2"/>
        <w:rPr>
          <w:szCs w:val="24"/>
        </w:rPr>
      </w:pPr>
      <w:r w:rsidRPr="00664EBC">
        <w:rPr>
          <w:szCs w:val="24"/>
        </w:rPr>
        <w:t>QCF</w:t>
      </w:r>
      <w:r w:rsidRPr="00664EBC">
        <w:rPr>
          <w:szCs w:val="24"/>
        </w:rPr>
        <w:tab/>
      </w:r>
      <w:r w:rsidRPr="00664EBC">
        <w:rPr>
          <w:iCs/>
          <w:szCs w:val="24"/>
          <w:lang w:eastAsia="en-US"/>
        </w:rPr>
        <w:t>Qualifications and Credit Framework</w:t>
      </w:r>
    </w:p>
    <w:p w14:paraId="17144635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QFT</w:t>
      </w:r>
      <w:r w:rsidRPr="00664EBC">
        <w:rPr>
          <w:sz w:val="24"/>
          <w:szCs w:val="24"/>
        </w:rPr>
        <w:tab/>
        <w:t>Quantitative Feedback Theory</w:t>
      </w:r>
    </w:p>
    <w:p w14:paraId="7FD617AC" w14:textId="77777777" w:rsidR="00EC756E" w:rsidRPr="00664EBC" w:rsidRDefault="00EC756E">
      <w:pPr>
        <w:ind w:left="1418" w:hanging="1418"/>
        <w:jc w:val="both"/>
        <w:rPr>
          <w:sz w:val="24"/>
          <w:szCs w:val="24"/>
        </w:rPr>
      </w:pPr>
      <w:proofErr w:type="spellStart"/>
      <w:r w:rsidRPr="00664EBC">
        <w:rPr>
          <w:sz w:val="24"/>
          <w:szCs w:val="24"/>
        </w:rPr>
        <w:t>Qm</w:t>
      </w:r>
      <w:proofErr w:type="spellEnd"/>
      <w:r w:rsidRPr="00664EBC">
        <w:rPr>
          <w:sz w:val="24"/>
          <w:szCs w:val="24"/>
        </w:rPr>
        <w:tab/>
        <w:t>caudal medio</w:t>
      </w:r>
      <w:r w:rsidR="00C57934" w:rsidRPr="00664EBC">
        <w:rPr>
          <w:sz w:val="24"/>
          <w:szCs w:val="24"/>
        </w:rPr>
        <w:t xml:space="preserve"> = ADF = Average Daily Flow </w:t>
      </w:r>
    </w:p>
    <w:p w14:paraId="53571912" w14:textId="77777777" w:rsidR="00083A97" w:rsidRPr="00664EBC" w:rsidRDefault="00083A97" w:rsidP="00083A97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qm.</w:t>
      </w:r>
      <w:r w:rsidRPr="00664EBC">
        <w:rPr>
          <w:szCs w:val="24"/>
          <w:lang w:val="es-ES"/>
        </w:rPr>
        <w:tab/>
        <w:t>quintal métrico = 100 kg</w:t>
      </w:r>
    </w:p>
    <w:p w14:paraId="4F699D7B" w14:textId="77777777" w:rsidR="00EC756E" w:rsidRPr="00664EBC" w:rsidRDefault="00EC756E" w:rsidP="00083A97">
      <w:pPr>
        <w:pStyle w:val="BodyTextIndent2"/>
        <w:rPr>
          <w:szCs w:val="24"/>
          <w:lang w:val="es-ES"/>
        </w:rPr>
      </w:pPr>
      <w:proofErr w:type="spellStart"/>
      <w:r w:rsidRPr="00664EBC">
        <w:rPr>
          <w:szCs w:val="24"/>
          <w:lang w:val="es-ES"/>
        </w:rPr>
        <w:t>Qmax</w:t>
      </w:r>
      <w:proofErr w:type="spellEnd"/>
      <w:r w:rsidRPr="00664EBC">
        <w:rPr>
          <w:szCs w:val="24"/>
          <w:lang w:val="es-ES"/>
        </w:rPr>
        <w:tab/>
        <w:t>caudal máximo</w:t>
      </w:r>
    </w:p>
    <w:p w14:paraId="21CB5EA3" w14:textId="77777777" w:rsidR="00EC756E" w:rsidRPr="00664EBC" w:rsidRDefault="00EC756E" w:rsidP="00083A97">
      <w:pPr>
        <w:pStyle w:val="BodyTextIndent2"/>
        <w:rPr>
          <w:szCs w:val="24"/>
          <w:lang w:val="fr-FR"/>
        </w:rPr>
      </w:pPr>
      <w:proofErr w:type="spellStart"/>
      <w:r w:rsidRPr="00664EBC">
        <w:rPr>
          <w:szCs w:val="24"/>
          <w:lang w:val="fr-FR"/>
        </w:rPr>
        <w:t>Qmin</w:t>
      </w:r>
      <w:proofErr w:type="spellEnd"/>
      <w:r w:rsidRPr="00664EBC">
        <w:rPr>
          <w:szCs w:val="24"/>
          <w:lang w:val="fr-FR"/>
        </w:rPr>
        <w:tab/>
        <w:t xml:space="preserve">caudal </w:t>
      </w:r>
      <w:proofErr w:type="spellStart"/>
      <w:r w:rsidRPr="00664EBC">
        <w:rPr>
          <w:szCs w:val="24"/>
          <w:lang w:val="fr-FR"/>
        </w:rPr>
        <w:t>mínimo</w:t>
      </w:r>
      <w:proofErr w:type="spellEnd"/>
    </w:p>
    <w:p w14:paraId="11FA5CB9" w14:textId="77777777" w:rsidR="002C502A" w:rsidRPr="00664EBC" w:rsidRDefault="002C502A">
      <w:pPr>
        <w:pStyle w:val="BodyTextIndent2"/>
        <w:rPr>
          <w:szCs w:val="24"/>
          <w:lang w:val="fr-FR"/>
        </w:rPr>
      </w:pPr>
      <w:r w:rsidRPr="00664EBC">
        <w:rPr>
          <w:szCs w:val="24"/>
          <w:lang w:val="fr-FR"/>
        </w:rPr>
        <w:t>QMC</w:t>
      </w:r>
      <w:r w:rsidRPr="00664EBC">
        <w:rPr>
          <w:szCs w:val="24"/>
          <w:lang w:val="fr-FR"/>
        </w:rPr>
        <w:tab/>
      </w:r>
      <w:proofErr w:type="spellStart"/>
      <w:r w:rsidRPr="00664EBC">
        <w:rPr>
          <w:szCs w:val="24"/>
          <w:lang w:val="fr-FR"/>
        </w:rPr>
        <w:t>Quebec</w:t>
      </w:r>
      <w:proofErr w:type="spellEnd"/>
      <w:r w:rsidRPr="00664EBC">
        <w:rPr>
          <w:szCs w:val="24"/>
          <w:lang w:val="fr-FR"/>
        </w:rPr>
        <w:t xml:space="preserve"> </w:t>
      </w:r>
      <w:proofErr w:type="spellStart"/>
      <w:r w:rsidRPr="00664EBC">
        <w:rPr>
          <w:szCs w:val="24"/>
          <w:lang w:val="fr-FR"/>
        </w:rPr>
        <w:t>Metropolitan</w:t>
      </w:r>
      <w:proofErr w:type="spellEnd"/>
      <w:r w:rsidRPr="00664EBC">
        <w:rPr>
          <w:szCs w:val="24"/>
          <w:lang w:val="fr-FR"/>
        </w:rPr>
        <w:t xml:space="preserve"> Community = CMQ = Communauté Métropolitaine de Québec</w:t>
      </w:r>
    </w:p>
    <w:p w14:paraId="4CC3DFF3" w14:textId="77777777" w:rsidR="002C502A" w:rsidRPr="00664EBC" w:rsidRDefault="002C502A">
      <w:pPr>
        <w:jc w:val="both"/>
        <w:rPr>
          <w:sz w:val="24"/>
          <w:szCs w:val="24"/>
        </w:rPr>
      </w:pPr>
      <w:proofErr w:type="spellStart"/>
      <w:r w:rsidRPr="00664EBC">
        <w:rPr>
          <w:sz w:val="24"/>
          <w:szCs w:val="24"/>
        </w:rPr>
        <w:t>qns</w:t>
      </w:r>
      <w:proofErr w:type="spellEnd"/>
      <w:r w:rsidRPr="00664EBC">
        <w:rPr>
          <w:sz w:val="24"/>
          <w:szCs w:val="24"/>
        </w:rPr>
        <w:tab/>
        <w:t>quantity not sufficient</w:t>
      </w:r>
    </w:p>
    <w:p w14:paraId="117356B4" w14:textId="1955E2C1" w:rsidR="002C502A" w:rsidRPr="00664EBC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n-GB"/>
        </w:rPr>
      </w:pPr>
      <w:r w:rsidRPr="00664EBC">
        <w:rPr>
          <w:rFonts w:ascii="Times New Roman" w:hAnsi="Times New Roman"/>
          <w:sz w:val="24"/>
          <w:szCs w:val="24"/>
          <w:lang w:val="en-GB"/>
        </w:rPr>
        <w:t>QOS</w:t>
      </w:r>
      <w:r w:rsidRPr="00664EBC">
        <w:rPr>
          <w:rFonts w:ascii="Times New Roman" w:hAnsi="Times New Roman"/>
          <w:sz w:val="24"/>
          <w:szCs w:val="24"/>
          <w:lang w:val="en-GB"/>
        </w:rPr>
        <w:tab/>
        <w:t xml:space="preserve">Quality </w:t>
      </w:r>
      <w:r w:rsidR="00A230A3" w:rsidRPr="00664EBC">
        <w:rPr>
          <w:rFonts w:ascii="Times New Roman" w:hAnsi="Times New Roman"/>
          <w:sz w:val="24"/>
          <w:szCs w:val="24"/>
          <w:lang w:val="en-GB"/>
        </w:rPr>
        <w:t>of</w:t>
      </w:r>
      <w:r w:rsidRPr="00664EBC">
        <w:rPr>
          <w:rFonts w:ascii="Times New Roman" w:hAnsi="Times New Roman"/>
          <w:sz w:val="24"/>
          <w:szCs w:val="24"/>
          <w:lang w:val="en-GB"/>
        </w:rPr>
        <w:t xml:space="preserve"> Service</w:t>
      </w:r>
    </w:p>
    <w:p w14:paraId="10D200AC" w14:textId="77777777" w:rsidR="00E81390" w:rsidRPr="00664EBC" w:rsidRDefault="00EC756E">
      <w:pPr>
        <w:pStyle w:val="PlainText"/>
        <w:jc w:val="both"/>
        <w:rPr>
          <w:rFonts w:ascii="Times New Roman" w:hAnsi="Times New Roman"/>
          <w:sz w:val="24"/>
          <w:szCs w:val="24"/>
          <w:lang w:val="en-GB"/>
        </w:rPr>
      </w:pPr>
      <w:proofErr w:type="spellStart"/>
      <w:r w:rsidRPr="00664EBC">
        <w:rPr>
          <w:rFonts w:ascii="Times New Roman" w:hAnsi="Times New Roman"/>
          <w:sz w:val="24"/>
          <w:szCs w:val="24"/>
          <w:lang w:val="en-GB"/>
        </w:rPr>
        <w:t>Qp</w:t>
      </w:r>
      <w:proofErr w:type="spellEnd"/>
      <w:r w:rsidRPr="00664EBC">
        <w:rPr>
          <w:rFonts w:ascii="Times New Roman" w:hAnsi="Times New Roman"/>
          <w:sz w:val="24"/>
          <w:szCs w:val="24"/>
          <w:lang w:val="en-GB"/>
        </w:rPr>
        <w:tab/>
        <w:t xml:space="preserve">caudal </w:t>
      </w:r>
      <w:proofErr w:type="spellStart"/>
      <w:r w:rsidRPr="00664EBC">
        <w:rPr>
          <w:rFonts w:ascii="Times New Roman" w:hAnsi="Times New Roman"/>
          <w:sz w:val="24"/>
          <w:szCs w:val="24"/>
          <w:lang w:val="en-GB"/>
        </w:rPr>
        <w:t>punta</w:t>
      </w:r>
      <w:proofErr w:type="spellEnd"/>
      <w:r w:rsidR="00C57934" w:rsidRPr="00664EBC">
        <w:rPr>
          <w:rFonts w:ascii="Times New Roman" w:hAnsi="Times New Roman"/>
          <w:sz w:val="24"/>
          <w:szCs w:val="24"/>
          <w:lang w:val="en-GB"/>
        </w:rPr>
        <w:t xml:space="preserve"> = PDF = Peak Daily Flow</w:t>
      </w:r>
    </w:p>
    <w:p w14:paraId="637092AF" w14:textId="77777777" w:rsidR="00E81390" w:rsidRPr="00664EBC" w:rsidRDefault="00E81390">
      <w:pPr>
        <w:pStyle w:val="PlainText"/>
        <w:jc w:val="both"/>
        <w:rPr>
          <w:rFonts w:ascii="Times New Roman" w:hAnsi="Times New Roman"/>
          <w:sz w:val="24"/>
          <w:szCs w:val="24"/>
          <w:lang w:val="en-GB"/>
        </w:rPr>
      </w:pPr>
      <w:r w:rsidRPr="00664EBC">
        <w:rPr>
          <w:rFonts w:ascii="Times New Roman" w:hAnsi="Times New Roman"/>
          <w:sz w:val="24"/>
          <w:szCs w:val="24"/>
          <w:lang w:val="en-GB"/>
        </w:rPr>
        <w:t>QP</w:t>
      </w:r>
      <w:r w:rsidRPr="00664EBC">
        <w:rPr>
          <w:rFonts w:ascii="Times New Roman" w:hAnsi="Times New Roman"/>
          <w:sz w:val="24"/>
          <w:szCs w:val="24"/>
          <w:lang w:val="en-GB"/>
        </w:rPr>
        <w:tab/>
        <w:t>Qualified Person</w:t>
      </w:r>
    </w:p>
    <w:p w14:paraId="70B8395C" w14:textId="77777777" w:rsidR="00EC756E" w:rsidRPr="00664EBC" w:rsidRDefault="00E81390">
      <w:pPr>
        <w:pStyle w:val="PlainText"/>
        <w:jc w:val="both"/>
        <w:rPr>
          <w:rFonts w:ascii="Times New Roman" w:hAnsi="Times New Roman"/>
          <w:sz w:val="24"/>
          <w:szCs w:val="24"/>
          <w:lang w:val="en-GB"/>
        </w:rPr>
      </w:pPr>
      <w:r w:rsidRPr="00664EBC">
        <w:rPr>
          <w:rFonts w:ascii="Times New Roman" w:hAnsi="Times New Roman"/>
          <w:sz w:val="24"/>
          <w:szCs w:val="24"/>
          <w:lang w:val="en-GB"/>
        </w:rPr>
        <w:t>QP</w:t>
      </w:r>
      <w:r w:rsidRPr="00664EBC">
        <w:rPr>
          <w:rFonts w:ascii="Times New Roman" w:hAnsi="Times New Roman"/>
          <w:sz w:val="24"/>
          <w:szCs w:val="24"/>
          <w:lang w:val="en-GB"/>
        </w:rPr>
        <w:tab/>
        <w:t>Qualified Professional</w:t>
      </w:r>
    </w:p>
    <w:p w14:paraId="667D6CF0" w14:textId="67F2BF3C" w:rsidR="002C502A" w:rsidRPr="00664EBC" w:rsidRDefault="002C502A">
      <w:pPr>
        <w:pStyle w:val="BodyTextIndent"/>
        <w:jc w:val="both"/>
        <w:rPr>
          <w:szCs w:val="24"/>
        </w:rPr>
      </w:pPr>
      <w:r w:rsidRPr="00664EBC">
        <w:rPr>
          <w:szCs w:val="24"/>
        </w:rPr>
        <w:t>QPE</w:t>
      </w:r>
      <w:r w:rsidRPr="00664EBC">
        <w:rPr>
          <w:szCs w:val="24"/>
        </w:rPr>
        <w:tab/>
        <w:t>Quality Priority Encoding</w:t>
      </w:r>
    </w:p>
    <w:p w14:paraId="669F486C" w14:textId="57BC42EC" w:rsidR="0035097E" w:rsidRPr="00664EBC" w:rsidRDefault="0035097E">
      <w:pPr>
        <w:pStyle w:val="BodyTextIndent"/>
        <w:jc w:val="both"/>
        <w:rPr>
          <w:szCs w:val="24"/>
        </w:rPr>
      </w:pPr>
      <w:r w:rsidRPr="00664EBC">
        <w:rPr>
          <w:szCs w:val="24"/>
        </w:rPr>
        <w:t>QPR</w:t>
      </w:r>
      <w:r w:rsidRPr="00664EBC">
        <w:rPr>
          <w:szCs w:val="24"/>
        </w:rPr>
        <w:tab/>
        <w:t>Quality–Price Ratio</w:t>
      </w:r>
    </w:p>
    <w:p w14:paraId="74C93064" w14:textId="77777777" w:rsidR="002C502A" w:rsidRPr="00664EBC" w:rsidRDefault="002C502A">
      <w:pPr>
        <w:pStyle w:val="BodyTextIndent"/>
        <w:jc w:val="both"/>
        <w:rPr>
          <w:szCs w:val="24"/>
        </w:rPr>
      </w:pPr>
      <w:r w:rsidRPr="00664EBC">
        <w:rPr>
          <w:szCs w:val="24"/>
        </w:rPr>
        <w:t>QRS</w:t>
      </w:r>
      <w:r w:rsidRPr="00664EBC">
        <w:rPr>
          <w:szCs w:val="24"/>
        </w:rPr>
        <w:tab/>
        <w:t>Quality, Reliability and Service</w:t>
      </w:r>
    </w:p>
    <w:p w14:paraId="65525A2C" w14:textId="167A3123" w:rsidR="002C502A" w:rsidRPr="00664EBC" w:rsidRDefault="002C502A">
      <w:pPr>
        <w:pStyle w:val="BodyTextIndent2"/>
        <w:rPr>
          <w:szCs w:val="24"/>
        </w:rPr>
      </w:pPr>
      <w:proofErr w:type="spellStart"/>
      <w:r w:rsidRPr="00664EBC">
        <w:rPr>
          <w:szCs w:val="24"/>
        </w:rPr>
        <w:t>qs</w:t>
      </w:r>
      <w:proofErr w:type="spellEnd"/>
      <w:r w:rsidRPr="00664EBC">
        <w:rPr>
          <w:szCs w:val="24"/>
        </w:rPr>
        <w:tab/>
        <w:t xml:space="preserve">quantity sufficient = quantum </w:t>
      </w:r>
      <w:proofErr w:type="spellStart"/>
      <w:r w:rsidRPr="00664EBC">
        <w:rPr>
          <w:szCs w:val="24"/>
        </w:rPr>
        <w:t>sufficiat</w:t>
      </w:r>
      <w:proofErr w:type="spellEnd"/>
      <w:r w:rsidRPr="00664EBC">
        <w:rPr>
          <w:szCs w:val="24"/>
        </w:rPr>
        <w:t xml:space="preserve"> = cs = </w:t>
      </w:r>
      <w:proofErr w:type="spellStart"/>
      <w:r w:rsidRPr="00664EBC">
        <w:rPr>
          <w:szCs w:val="24"/>
        </w:rPr>
        <w:t>cantidad</w:t>
      </w:r>
      <w:proofErr w:type="spellEnd"/>
      <w:r w:rsidRPr="00664EBC">
        <w:rPr>
          <w:szCs w:val="24"/>
        </w:rPr>
        <w:t xml:space="preserve"> </w:t>
      </w:r>
      <w:proofErr w:type="spellStart"/>
      <w:r w:rsidRPr="00664EBC">
        <w:rPr>
          <w:szCs w:val="24"/>
        </w:rPr>
        <w:t>suficiente</w:t>
      </w:r>
      <w:proofErr w:type="spellEnd"/>
      <w:r w:rsidRPr="00664EBC">
        <w:rPr>
          <w:szCs w:val="24"/>
        </w:rPr>
        <w:t xml:space="preserve"> = </w:t>
      </w:r>
      <w:proofErr w:type="spellStart"/>
      <w:r w:rsidRPr="00664EBC">
        <w:rPr>
          <w:szCs w:val="24"/>
        </w:rPr>
        <w:t>csp</w:t>
      </w:r>
      <w:proofErr w:type="spellEnd"/>
      <w:r w:rsidRPr="00664EBC">
        <w:rPr>
          <w:szCs w:val="24"/>
        </w:rPr>
        <w:t xml:space="preserve"> = </w:t>
      </w:r>
      <w:proofErr w:type="spellStart"/>
      <w:r w:rsidRPr="00664EBC">
        <w:rPr>
          <w:szCs w:val="24"/>
        </w:rPr>
        <w:t>cantidad</w:t>
      </w:r>
      <w:proofErr w:type="spellEnd"/>
      <w:r w:rsidRPr="00664EBC">
        <w:rPr>
          <w:szCs w:val="24"/>
        </w:rPr>
        <w:t xml:space="preserve"> </w:t>
      </w:r>
      <w:proofErr w:type="spellStart"/>
      <w:r w:rsidRPr="00664EBC">
        <w:rPr>
          <w:szCs w:val="24"/>
        </w:rPr>
        <w:t>suficiente</w:t>
      </w:r>
      <w:proofErr w:type="spellEnd"/>
      <w:r w:rsidRPr="00664EBC">
        <w:rPr>
          <w:szCs w:val="24"/>
        </w:rPr>
        <w:t xml:space="preserve"> para</w:t>
      </w:r>
    </w:p>
    <w:p w14:paraId="235A2EEA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QSV</w:t>
      </w:r>
      <w:r w:rsidRPr="00664EBC">
        <w:rPr>
          <w:szCs w:val="24"/>
        </w:rPr>
        <w:tab/>
        <w:t>Quality Screening Verification</w:t>
      </w:r>
    </w:p>
    <w:p w14:paraId="55C6942F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QSV</w:t>
      </w:r>
      <w:r w:rsidRPr="00664EBC">
        <w:rPr>
          <w:szCs w:val="24"/>
        </w:rPr>
        <w:tab/>
        <w:t>Quality Speed Value</w:t>
      </w:r>
    </w:p>
    <w:p w14:paraId="3E2FAC5C" w14:textId="77777777" w:rsidR="005E2CE0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qt.</w:t>
      </w:r>
      <w:r w:rsidRPr="00664EBC">
        <w:rPr>
          <w:szCs w:val="24"/>
        </w:rPr>
        <w:tab/>
        <w:t xml:space="preserve">quantity = </w:t>
      </w:r>
      <w:proofErr w:type="gramStart"/>
      <w:r w:rsidRPr="00664EBC">
        <w:rPr>
          <w:szCs w:val="24"/>
        </w:rPr>
        <w:t>cant</w:t>
      </w:r>
      <w:proofErr w:type="gramEnd"/>
      <w:r w:rsidRPr="00664EBC">
        <w:rPr>
          <w:szCs w:val="24"/>
        </w:rPr>
        <w:t xml:space="preserve">. = </w:t>
      </w:r>
      <w:proofErr w:type="spellStart"/>
      <w:r w:rsidRPr="00664EBC">
        <w:rPr>
          <w:szCs w:val="24"/>
        </w:rPr>
        <w:t>cantidad</w:t>
      </w:r>
      <w:proofErr w:type="spellEnd"/>
      <w:r w:rsidRPr="00664EBC">
        <w:rPr>
          <w:szCs w:val="24"/>
        </w:rPr>
        <w:t xml:space="preserve"> / quart (s)</w:t>
      </w:r>
    </w:p>
    <w:p w14:paraId="45F424BB" w14:textId="77777777" w:rsidR="002C502A" w:rsidRPr="00664EBC" w:rsidRDefault="005E2CE0">
      <w:pPr>
        <w:pStyle w:val="BodyTextIndent2"/>
        <w:rPr>
          <w:szCs w:val="24"/>
        </w:rPr>
      </w:pPr>
      <w:r w:rsidRPr="00664EBC">
        <w:rPr>
          <w:szCs w:val="24"/>
        </w:rPr>
        <w:t>QTY</w:t>
      </w:r>
      <w:r w:rsidRPr="00664EBC">
        <w:rPr>
          <w:szCs w:val="24"/>
        </w:rPr>
        <w:tab/>
        <w:t>Quantity</w:t>
      </w:r>
    </w:p>
    <w:p w14:paraId="4231F592" w14:textId="77777777" w:rsidR="002C502A" w:rsidRPr="00664EBC" w:rsidRDefault="002C502A">
      <w:pPr>
        <w:pStyle w:val="BodyText"/>
        <w:ind w:left="1418" w:hanging="1418"/>
        <w:jc w:val="both"/>
        <w:rPr>
          <w:szCs w:val="24"/>
          <w:lang w:val="en-GB"/>
        </w:rPr>
      </w:pPr>
      <w:r w:rsidRPr="00664EBC">
        <w:rPr>
          <w:szCs w:val="24"/>
          <w:lang w:val="en-GB"/>
        </w:rPr>
        <w:t>QUAD</w:t>
      </w:r>
      <w:r w:rsidRPr="00664EBC">
        <w:rPr>
          <w:szCs w:val="24"/>
          <w:lang w:val="en-GB"/>
        </w:rPr>
        <w:tab/>
        <w:t>quadruple</w:t>
      </w:r>
    </w:p>
    <w:p w14:paraId="11A6C180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R &amp; D</w:t>
      </w:r>
      <w:r w:rsidRPr="00664EBC">
        <w:rPr>
          <w:sz w:val="24"/>
          <w:szCs w:val="24"/>
        </w:rPr>
        <w:tab/>
        <w:t xml:space="preserve">Research and Development = I+D = </w:t>
      </w:r>
      <w:proofErr w:type="spellStart"/>
      <w:r w:rsidRPr="00664EBC">
        <w:rPr>
          <w:sz w:val="24"/>
          <w:szCs w:val="24"/>
        </w:rPr>
        <w:t>Investigación</w:t>
      </w:r>
      <w:proofErr w:type="spellEnd"/>
      <w:r w:rsidRPr="00664EBC">
        <w:rPr>
          <w:sz w:val="24"/>
          <w:szCs w:val="24"/>
        </w:rPr>
        <w:t xml:space="preserve"> y Desarrollo</w:t>
      </w:r>
    </w:p>
    <w:p w14:paraId="455A0EB6" w14:textId="77777777" w:rsidR="002C502A" w:rsidRPr="00664EBC" w:rsidRDefault="002C502A">
      <w:pPr>
        <w:pStyle w:val="Heading2"/>
        <w:rPr>
          <w:noProof w:val="0"/>
          <w:szCs w:val="24"/>
        </w:rPr>
      </w:pPr>
      <w:r w:rsidRPr="00664EBC">
        <w:rPr>
          <w:noProof w:val="0"/>
          <w:szCs w:val="24"/>
        </w:rPr>
        <w:t>R</w:t>
      </w:r>
      <w:r w:rsidRPr="00664EBC">
        <w:rPr>
          <w:noProof w:val="0"/>
          <w:szCs w:val="24"/>
        </w:rPr>
        <w:tab/>
        <w:t xml:space="preserve">factor de </w:t>
      </w:r>
      <w:proofErr w:type="spellStart"/>
      <w:r w:rsidRPr="00664EBC">
        <w:rPr>
          <w:noProof w:val="0"/>
          <w:szCs w:val="24"/>
        </w:rPr>
        <w:t>reducción</w:t>
      </w:r>
      <w:proofErr w:type="spellEnd"/>
      <w:r w:rsidRPr="00664EBC">
        <w:rPr>
          <w:noProof w:val="0"/>
          <w:szCs w:val="24"/>
        </w:rPr>
        <w:t xml:space="preserve"> = R = reduction factor</w:t>
      </w:r>
    </w:p>
    <w:p w14:paraId="2AF33356" w14:textId="77777777" w:rsidR="002C502A" w:rsidRPr="00664EBC" w:rsidRDefault="002C502A">
      <w:pPr>
        <w:ind w:left="1418" w:hanging="1418"/>
        <w:rPr>
          <w:sz w:val="24"/>
          <w:szCs w:val="24"/>
        </w:rPr>
      </w:pPr>
      <w:r w:rsidRPr="00664EBC">
        <w:rPr>
          <w:sz w:val="24"/>
          <w:szCs w:val="24"/>
        </w:rPr>
        <w:t>RA</w:t>
      </w:r>
      <w:r w:rsidRPr="00664EBC">
        <w:rPr>
          <w:sz w:val="24"/>
          <w:szCs w:val="24"/>
        </w:rPr>
        <w:tab/>
        <w:t>Rain</w:t>
      </w:r>
    </w:p>
    <w:p w14:paraId="4F052E34" w14:textId="77777777" w:rsidR="00A5109B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RA</w:t>
      </w:r>
      <w:r w:rsidRPr="00664EBC">
        <w:rPr>
          <w:sz w:val="24"/>
          <w:szCs w:val="24"/>
        </w:rPr>
        <w:tab/>
        <w:t>Registration Authority</w:t>
      </w:r>
    </w:p>
    <w:p w14:paraId="14CA5111" w14:textId="77777777" w:rsidR="00A5109B" w:rsidRPr="00664EBC" w:rsidRDefault="00A5109B" w:rsidP="00A5109B">
      <w:pPr>
        <w:pStyle w:val="PlainText"/>
        <w:jc w:val="both"/>
        <w:rPr>
          <w:rFonts w:ascii="Times New Roman" w:hAnsi="Times New Roman"/>
          <w:sz w:val="24"/>
          <w:szCs w:val="24"/>
          <w:lang w:val="en-GB"/>
        </w:rPr>
      </w:pPr>
      <w:r w:rsidRPr="00664EBC">
        <w:rPr>
          <w:rFonts w:ascii="Times New Roman" w:hAnsi="Times New Roman"/>
          <w:sz w:val="24"/>
          <w:szCs w:val="24"/>
          <w:lang w:val="en-GB"/>
        </w:rPr>
        <w:t>RA</w:t>
      </w:r>
      <w:r w:rsidRPr="00664EBC">
        <w:rPr>
          <w:rFonts w:ascii="Times New Roman" w:hAnsi="Times New Roman"/>
          <w:sz w:val="24"/>
          <w:szCs w:val="24"/>
          <w:lang w:val="en-GB"/>
        </w:rPr>
        <w:tab/>
      </w:r>
      <w:proofErr w:type="spellStart"/>
      <w:r w:rsidRPr="00664EBC">
        <w:rPr>
          <w:rFonts w:ascii="Times New Roman" w:hAnsi="Times New Roman"/>
          <w:sz w:val="24"/>
          <w:szCs w:val="24"/>
          <w:lang w:val="en-GB"/>
        </w:rPr>
        <w:t>Resolución</w:t>
      </w:r>
      <w:proofErr w:type="spellEnd"/>
      <w:r w:rsidRPr="00664EBC">
        <w:rPr>
          <w:rFonts w:ascii="Times New Roman" w:hAnsi="Times New Roman"/>
          <w:sz w:val="24"/>
          <w:szCs w:val="24"/>
          <w:lang w:val="en-GB"/>
        </w:rPr>
        <w:t xml:space="preserve"> Ambiental</w:t>
      </w:r>
      <w:r w:rsidR="00F6338A" w:rsidRPr="00664EBC">
        <w:rPr>
          <w:rFonts w:ascii="Times New Roman" w:hAnsi="Times New Roman"/>
          <w:sz w:val="24"/>
          <w:szCs w:val="24"/>
          <w:lang w:val="en-GB"/>
        </w:rPr>
        <w:t xml:space="preserve"> = Environmental Ruling</w:t>
      </w:r>
    </w:p>
    <w:p w14:paraId="3094BA4A" w14:textId="77777777" w:rsidR="00F33E55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RAALIE</w:t>
      </w:r>
      <w:r w:rsidRPr="00664EBC">
        <w:rPr>
          <w:szCs w:val="24"/>
        </w:rPr>
        <w:tab/>
        <w:t xml:space="preserve">Red ALEGRA de </w:t>
      </w:r>
      <w:proofErr w:type="spellStart"/>
      <w:r w:rsidRPr="00664EBC">
        <w:rPr>
          <w:szCs w:val="24"/>
        </w:rPr>
        <w:t>Acciones</w:t>
      </w:r>
      <w:proofErr w:type="spellEnd"/>
      <w:r w:rsidRPr="00664EBC">
        <w:rPr>
          <w:szCs w:val="24"/>
        </w:rPr>
        <w:t xml:space="preserve"> Locales </w:t>
      </w:r>
      <w:proofErr w:type="spellStart"/>
      <w:r w:rsidRPr="00664EBC">
        <w:rPr>
          <w:szCs w:val="24"/>
        </w:rPr>
        <w:t>Innovadoras</w:t>
      </w:r>
      <w:proofErr w:type="spellEnd"/>
      <w:r w:rsidRPr="00664EBC">
        <w:rPr>
          <w:szCs w:val="24"/>
        </w:rPr>
        <w:t xml:space="preserve"> de </w:t>
      </w:r>
      <w:proofErr w:type="spellStart"/>
      <w:r w:rsidRPr="00664EBC">
        <w:rPr>
          <w:szCs w:val="24"/>
        </w:rPr>
        <w:t>Empleo</w:t>
      </w:r>
      <w:proofErr w:type="spellEnd"/>
      <w:r w:rsidRPr="00664EBC">
        <w:rPr>
          <w:szCs w:val="24"/>
        </w:rPr>
        <w:t xml:space="preserve"> (ALEGRA Network of Local Innovative Employment Actions)</w:t>
      </w:r>
    </w:p>
    <w:p w14:paraId="54BB7CCD" w14:textId="77777777" w:rsidR="00202A8A" w:rsidRPr="00664EBC" w:rsidRDefault="00F33E55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RAC</w:t>
      </w:r>
      <w:r w:rsidRPr="00664EBC">
        <w:rPr>
          <w:szCs w:val="24"/>
          <w:lang w:val="es-ES"/>
        </w:rPr>
        <w:tab/>
        <w:t>Registro de Acciones Correctivas</w:t>
      </w:r>
    </w:p>
    <w:p w14:paraId="37AFAF19" w14:textId="77777777" w:rsidR="00F33E55" w:rsidRPr="00664EBC" w:rsidRDefault="00202A8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RAC</w:t>
      </w:r>
      <w:r w:rsidRPr="00664EBC">
        <w:rPr>
          <w:szCs w:val="24"/>
          <w:lang w:val="es-ES"/>
        </w:rPr>
        <w:tab/>
        <w:t>Representante para el Aseguramiento oficial de la Calidad (</w:t>
      </w:r>
      <w:proofErr w:type="spellStart"/>
      <w:r w:rsidRPr="00664EBC">
        <w:rPr>
          <w:szCs w:val="24"/>
          <w:lang w:val="es-ES"/>
        </w:rPr>
        <w:t>from</w:t>
      </w:r>
      <w:proofErr w:type="spellEnd"/>
      <w:r w:rsidRPr="00664EBC">
        <w:rPr>
          <w:szCs w:val="24"/>
          <w:lang w:val="es-ES"/>
        </w:rPr>
        <w:t xml:space="preserve"> PECAL)</w:t>
      </w:r>
    </w:p>
    <w:p w14:paraId="69DD17C3" w14:textId="77777777" w:rsidR="002C502A" w:rsidRPr="00664EBC" w:rsidRDefault="00F33E55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RAC</w:t>
      </w:r>
      <w:r w:rsidRPr="00664EBC">
        <w:rPr>
          <w:szCs w:val="24"/>
          <w:lang w:val="es-ES"/>
        </w:rPr>
        <w:tab/>
        <w:t xml:space="preserve">Revisión de Aseguramiento de Calidad </w:t>
      </w:r>
    </w:p>
    <w:p w14:paraId="61E59131" w14:textId="77777777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RAD</w:t>
      </w:r>
      <w:r w:rsidRPr="00664EBC">
        <w:rPr>
          <w:sz w:val="24"/>
          <w:szCs w:val="24"/>
          <w:lang w:val="es-ES"/>
        </w:rPr>
        <w:tab/>
        <w:t xml:space="preserve">Rapid Access </w:t>
      </w:r>
      <w:proofErr w:type="spellStart"/>
      <w:r w:rsidRPr="00664EBC">
        <w:rPr>
          <w:sz w:val="24"/>
          <w:szCs w:val="24"/>
          <w:lang w:val="es-ES"/>
        </w:rPr>
        <w:t>Device</w:t>
      </w:r>
      <w:proofErr w:type="spellEnd"/>
    </w:p>
    <w:p w14:paraId="3F000095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RADHORT</w:t>
      </w:r>
      <w:r w:rsidRPr="00664EBC">
        <w:rPr>
          <w:szCs w:val="24"/>
          <w:lang w:val="es-ES"/>
        </w:rPr>
        <w:tab/>
        <w:t xml:space="preserve">Red Africana para el Desarrollo de la Horticultura = </w:t>
      </w:r>
      <w:proofErr w:type="spellStart"/>
      <w:r w:rsidRPr="00664EBC">
        <w:rPr>
          <w:szCs w:val="24"/>
          <w:lang w:val="es-ES"/>
        </w:rPr>
        <w:t>African</w:t>
      </w:r>
      <w:proofErr w:type="spellEnd"/>
      <w:r w:rsidRPr="00664EBC">
        <w:rPr>
          <w:szCs w:val="24"/>
          <w:lang w:val="es-ES"/>
        </w:rPr>
        <w:t xml:space="preserve"> Network </w:t>
      </w:r>
      <w:proofErr w:type="spellStart"/>
      <w:r w:rsidRPr="00664EBC">
        <w:rPr>
          <w:szCs w:val="24"/>
          <w:lang w:val="es-ES"/>
        </w:rPr>
        <w:t>for</w:t>
      </w:r>
      <w:proofErr w:type="spellEnd"/>
      <w:r w:rsidRPr="00664EBC">
        <w:rPr>
          <w:szCs w:val="24"/>
          <w:lang w:val="es-ES"/>
        </w:rPr>
        <w:t xml:space="preserve"> Horticultural Development</w:t>
      </w:r>
    </w:p>
    <w:p w14:paraId="7E2330A9" w14:textId="77777777" w:rsidR="002C502A" w:rsidRPr="00664EBC" w:rsidRDefault="002C502A">
      <w:pPr>
        <w:pStyle w:val="Heading1"/>
        <w:rPr>
          <w:szCs w:val="24"/>
          <w:lang w:val="es-ES"/>
        </w:rPr>
      </w:pPr>
      <w:r w:rsidRPr="00664EBC">
        <w:rPr>
          <w:szCs w:val="24"/>
          <w:lang w:val="es-ES"/>
        </w:rPr>
        <w:t>RADS</w:t>
      </w:r>
      <w:r w:rsidRPr="00664EBC">
        <w:rPr>
          <w:szCs w:val="24"/>
          <w:lang w:val="es-ES"/>
        </w:rPr>
        <w:tab/>
        <w:t xml:space="preserve">República Árabe Saharaui Democrática = SADR = </w:t>
      </w:r>
      <w:proofErr w:type="spellStart"/>
      <w:r w:rsidRPr="00664EBC">
        <w:rPr>
          <w:szCs w:val="24"/>
          <w:lang w:val="es-ES"/>
        </w:rPr>
        <w:t>Saharawi</w:t>
      </w:r>
      <w:proofErr w:type="spellEnd"/>
      <w:r w:rsidRPr="00664EBC">
        <w:rPr>
          <w:szCs w:val="24"/>
          <w:lang w:val="es-ES"/>
        </w:rPr>
        <w:t xml:space="preserve"> </w:t>
      </w:r>
      <w:proofErr w:type="spellStart"/>
      <w:r w:rsidRPr="00664EBC">
        <w:rPr>
          <w:szCs w:val="24"/>
          <w:lang w:val="es-ES"/>
        </w:rPr>
        <w:t>Arab</w:t>
      </w:r>
      <w:proofErr w:type="spellEnd"/>
      <w:r w:rsidRPr="00664EBC">
        <w:rPr>
          <w:szCs w:val="24"/>
          <w:lang w:val="es-ES"/>
        </w:rPr>
        <w:t xml:space="preserve"> </w:t>
      </w:r>
      <w:proofErr w:type="spellStart"/>
      <w:r w:rsidRPr="00664EBC">
        <w:rPr>
          <w:szCs w:val="24"/>
          <w:lang w:val="es-ES"/>
        </w:rPr>
        <w:t>Democratic</w:t>
      </w:r>
      <w:proofErr w:type="spellEnd"/>
      <w:r w:rsidRPr="00664EBC">
        <w:rPr>
          <w:szCs w:val="24"/>
          <w:lang w:val="es-ES"/>
        </w:rPr>
        <w:t xml:space="preserve"> </w:t>
      </w:r>
      <w:proofErr w:type="spellStart"/>
      <w:r w:rsidRPr="00664EBC">
        <w:rPr>
          <w:szCs w:val="24"/>
          <w:lang w:val="es-ES"/>
        </w:rPr>
        <w:t>Republic</w:t>
      </w:r>
      <w:proofErr w:type="spellEnd"/>
    </w:p>
    <w:p w14:paraId="270ED01D" w14:textId="77777777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RAE</w:t>
      </w:r>
      <w:r w:rsidRPr="00664EBC">
        <w:rPr>
          <w:sz w:val="24"/>
          <w:szCs w:val="24"/>
          <w:lang w:val="es-ES"/>
        </w:rPr>
        <w:tab/>
        <w:t xml:space="preserve">Real Academia Española = Royal </w:t>
      </w:r>
      <w:proofErr w:type="spellStart"/>
      <w:r w:rsidRPr="00664EBC">
        <w:rPr>
          <w:sz w:val="24"/>
          <w:szCs w:val="24"/>
          <w:lang w:val="es-ES"/>
        </w:rPr>
        <w:t>Spanish</w:t>
      </w:r>
      <w:proofErr w:type="spellEnd"/>
      <w:r w:rsidRPr="00664EBC">
        <w:rPr>
          <w:sz w:val="24"/>
          <w:szCs w:val="24"/>
          <w:lang w:val="es-ES"/>
        </w:rPr>
        <w:t xml:space="preserve"> Academy</w:t>
      </w:r>
    </w:p>
    <w:p w14:paraId="7E52A0CE" w14:textId="77777777" w:rsidR="002C502A" w:rsidRPr="00664EBC" w:rsidRDefault="002C502A" w:rsidP="002C502A">
      <w:pPr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RAEA</w:t>
      </w:r>
      <w:r w:rsidRPr="00664EBC">
        <w:rPr>
          <w:sz w:val="24"/>
          <w:szCs w:val="24"/>
          <w:lang w:val="es-ES"/>
        </w:rPr>
        <w:tab/>
        <w:t>Red Andaluza de Experimentación Agraria de Agricultura de Conservación</w:t>
      </w:r>
    </w:p>
    <w:p w14:paraId="42EFE87C" w14:textId="77777777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RAI</w:t>
      </w:r>
      <w:r w:rsidRPr="00664EBC">
        <w:rPr>
          <w:sz w:val="24"/>
          <w:szCs w:val="24"/>
          <w:lang w:val="es-ES"/>
        </w:rPr>
        <w:tab/>
        <w:t xml:space="preserve">Relative </w:t>
      </w:r>
      <w:proofErr w:type="spellStart"/>
      <w:r w:rsidRPr="00664EBC">
        <w:rPr>
          <w:sz w:val="24"/>
          <w:szCs w:val="24"/>
          <w:lang w:val="es-ES"/>
        </w:rPr>
        <w:t>Autonomy</w:t>
      </w:r>
      <w:proofErr w:type="spellEnd"/>
      <w:r w:rsidRPr="00664EBC">
        <w:rPr>
          <w:sz w:val="24"/>
          <w:szCs w:val="24"/>
          <w:lang w:val="es-ES"/>
        </w:rPr>
        <w:t xml:space="preserve"> </w:t>
      </w:r>
      <w:proofErr w:type="spellStart"/>
      <w:r w:rsidRPr="00664EBC">
        <w:rPr>
          <w:sz w:val="24"/>
          <w:szCs w:val="24"/>
          <w:lang w:val="es-ES"/>
        </w:rPr>
        <w:t>Index</w:t>
      </w:r>
      <w:proofErr w:type="spellEnd"/>
    </w:p>
    <w:p w14:paraId="08B6BB63" w14:textId="77777777" w:rsidR="007B6258" w:rsidRPr="00664EBC" w:rsidRDefault="007B6258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RAI</w:t>
      </w:r>
      <w:r w:rsidRPr="00664EBC">
        <w:rPr>
          <w:sz w:val="24"/>
          <w:szCs w:val="24"/>
          <w:lang w:val="es-ES"/>
        </w:rPr>
        <w:tab/>
        <w:t>Resultado antes de Impuestos</w:t>
      </w:r>
    </w:p>
    <w:p w14:paraId="653F6C60" w14:textId="77777777" w:rsidR="002C502A" w:rsidRPr="004E22F5" w:rsidRDefault="002C502A">
      <w:pPr>
        <w:pStyle w:val="Heading4"/>
        <w:rPr>
          <w:szCs w:val="24"/>
          <w:lang w:val="es-ES"/>
        </w:rPr>
      </w:pPr>
      <w:r w:rsidRPr="004E22F5">
        <w:rPr>
          <w:szCs w:val="24"/>
          <w:lang w:val="es-ES"/>
        </w:rPr>
        <w:t>RAIM</w:t>
      </w:r>
      <w:r w:rsidRPr="004E22F5">
        <w:rPr>
          <w:szCs w:val="24"/>
          <w:lang w:val="es-ES"/>
        </w:rPr>
        <w:tab/>
        <w:t xml:space="preserve">Receiver </w:t>
      </w:r>
      <w:proofErr w:type="spellStart"/>
      <w:r w:rsidRPr="004E22F5">
        <w:rPr>
          <w:szCs w:val="24"/>
          <w:lang w:val="es-ES"/>
        </w:rPr>
        <w:t>Autonomous</w:t>
      </w:r>
      <w:proofErr w:type="spellEnd"/>
      <w:r w:rsidRPr="004E22F5">
        <w:rPr>
          <w:szCs w:val="24"/>
          <w:lang w:val="es-ES"/>
        </w:rPr>
        <w:t xml:space="preserve"> </w:t>
      </w:r>
      <w:proofErr w:type="spellStart"/>
      <w:r w:rsidRPr="004E22F5">
        <w:rPr>
          <w:szCs w:val="24"/>
          <w:lang w:val="es-ES"/>
        </w:rPr>
        <w:t>Integrity</w:t>
      </w:r>
      <w:proofErr w:type="spellEnd"/>
      <w:r w:rsidRPr="004E22F5">
        <w:rPr>
          <w:szCs w:val="24"/>
          <w:lang w:val="es-ES"/>
        </w:rPr>
        <w:t xml:space="preserve"> </w:t>
      </w:r>
      <w:proofErr w:type="spellStart"/>
      <w:r w:rsidRPr="004E22F5">
        <w:rPr>
          <w:szCs w:val="24"/>
          <w:lang w:val="es-ES"/>
        </w:rPr>
        <w:t>Monitoring</w:t>
      </w:r>
      <w:proofErr w:type="spellEnd"/>
    </w:p>
    <w:p w14:paraId="4D2D8D8B" w14:textId="75C0E489" w:rsidR="002C502A" w:rsidRPr="004E22F5" w:rsidRDefault="002C502A">
      <w:pPr>
        <w:pStyle w:val="BodyTextIndent2"/>
        <w:rPr>
          <w:szCs w:val="24"/>
          <w:lang w:val="es-ES"/>
        </w:rPr>
      </w:pPr>
      <w:r w:rsidRPr="004E22F5">
        <w:rPr>
          <w:szCs w:val="24"/>
          <w:lang w:val="es-ES"/>
        </w:rPr>
        <w:t>RAISE</w:t>
      </w:r>
      <w:r w:rsidRPr="004E22F5">
        <w:rPr>
          <w:szCs w:val="24"/>
          <w:lang w:val="es-ES"/>
        </w:rPr>
        <w:tab/>
      </w:r>
      <w:proofErr w:type="spellStart"/>
      <w:r w:rsidR="00A07C7D" w:rsidRPr="004E22F5">
        <w:rPr>
          <w:szCs w:val="24"/>
          <w:lang w:val="es-ES"/>
        </w:rPr>
        <w:t>Rigorous</w:t>
      </w:r>
      <w:proofErr w:type="spellEnd"/>
      <w:r w:rsidRPr="004E22F5">
        <w:rPr>
          <w:szCs w:val="24"/>
          <w:lang w:val="es-ES"/>
        </w:rPr>
        <w:t xml:space="preserve"> </w:t>
      </w:r>
      <w:proofErr w:type="spellStart"/>
      <w:r w:rsidRPr="004E22F5">
        <w:rPr>
          <w:szCs w:val="24"/>
          <w:lang w:val="es-ES"/>
        </w:rPr>
        <w:t>Approach</w:t>
      </w:r>
      <w:proofErr w:type="spellEnd"/>
      <w:r w:rsidRPr="004E22F5">
        <w:rPr>
          <w:szCs w:val="24"/>
          <w:lang w:val="es-ES"/>
        </w:rPr>
        <w:t xml:space="preserve"> </w:t>
      </w:r>
      <w:proofErr w:type="spellStart"/>
      <w:r w:rsidRPr="004E22F5">
        <w:rPr>
          <w:szCs w:val="24"/>
          <w:lang w:val="es-ES"/>
        </w:rPr>
        <w:t>to</w:t>
      </w:r>
      <w:proofErr w:type="spellEnd"/>
      <w:r w:rsidRPr="004E22F5">
        <w:rPr>
          <w:szCs w:val="24"/>
          <w:lang w:val="es-ES"/>
        </w:rPr>
        <w:t xml:space="preserve"> Industrial Software </w:t>
      </w:r>
      <w:proofErr w:type="spellStart"/>
      <w:r w:rsidRPr="004E22F5">
        <w:rPr>
          <w:szCs w:val="24"/>
          <w:lang w:val="es-ES"/>
        </w:rPr>
        <w:t>Engineering</w:t>
      </w:r>
      <w:proofErr w:type="spellEnd"/>
      <w:r w:rsidRPr="004E22F5">
        <w:rPr>
          <w:szCs w:val="24"/>
          <w:lang w:val="es-ES"/>
        </w:rPr>
        <w:t xml:space="preserve"> = enfoque riguroso de la </w:t>
      </w:r>
      <w:r w:rsidR="00A230A3" w:rsidRPr="004E22F5">
        <w:rPr>
          <w:szCs w:val="24"/>
          <w:lang w:val="es-ES"/>
        </w:rPr>
        <w:t>ingeniería de</w:t>
      </w:r>
      <w:r w:rsidRPr="004E22F5">
        <w:rPr>
          <w:szCs w:val="24"/>
          <w:lang w:val="es-ES"/>
        </w:rPr>
        <w:t xml:space="preserve"> software / equipo lógico</w:t>
      </w:r>
    </w:p>
    <w:p w14:paraId="679BF233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RAMS</w:t>
      </w:r>
      <w:r w:rsidRPr="00664EBC">
        <w:rPr>
          <w:sz w:val="24"/>
          <w:szCs w:val="24"/>
        </w:rPr>
        <w:tab/>
        <w:t>Requirement Analysis Management Systems</w:t>
      </w:r>
    </w:p>
    <w:p w14:paraId="64A76D29" w14:textId="77777777" w:rsidR="002C502A" w:rsidRPr="004E22F5" w:rsidRDefault="002C502A">
      <w:pPr>
        <w:pStyle w:val="BodyTextIndent"/>
        <w:jc w:val="both"/>
        <w:rPr>
          <w:szCs w:val="24"/>
        </w:rPr>
      </w:pPr>
      <w:r w:rsidRPr="004E22F5">
        <w:rPr>
          <w:szCs w:val="24"/>
        </w:rPr>
        <w:t>RAO</w:t>
      </w:r>
      <w:r w:rsidRPr="004E22F5">
        <w:rPr>
          <w:szCs w:val="24"/>
        </w:rPr>
        <w:tab/>
      </w:r>
      <w:proofErr w:type="spellStart"/>
      <w:r w:rsidRPr="004E22F5">
        <w:rPr>
          <w:szCs w:val="24"/>
        </w:rPr>
        <w:t>Recursos</w:t>
      </w:r>
      <w:proofErr w:type="spellEnd"/>
      <w:r w:rsidRPr="004E22F5">
        <w:rPr>
          <w:szCs w:val="24"/>
        </w:rPr>
        <w:t xml:space="preserve"> </w:t>
      </w:r>
      <w:proofErr w:type="spellStart"/>
      <w:r w:rsidRPr="004E22F5">
        <w:rPr>
          <w:szCs w:val="24"/>
        </w:rPr>
        <w:t>Aplicados</w:t>
      </w:r>
      <w:proofErr w:type="spellEnd"/>
      <w:r w:rsidRPr="004E22F5">
        <w:rPr>
          <w:szCs w:val="24"/>
        </w:rPr>
        <w:t xml:space="preserve"> a </w:t>
      </w:r>
      <w:proofErr w:type="spellStart"/>
      <w:r w:rsidRPr="004E22F5">
        <w:rPr>
          <w:szCs w:val="24"/>
        </w:rPr>
        <w:t>Operaciones</w:t>
      </w:r>
      <w:proofErr w:type="spellEnd"/>
    </w:p>
    <w:p w14:paraId="0613A78C" w14:textId="77777777" w:rsidR="00D46427" w:rsidRPr="004E22F5" w:rsidRDefault="00D46427">
      <w:pPr>
        <w:pStyle w:val="BodyTextIndent"/>
        <w:jc w:val="both"/>
        <w:rPr>
          <w:szCs w:val="24"/>
        </w:rPr>
      </w:pPr>
      <w:r w:rsidRPr="004E22F5">
        <w:rPr>
          <w:szCs w:val="24"/>
        </w:rPr>
        <w:t>RAP</w:t>
      </w:r>
      <w:r w:rsidRPr="004E22F5">
        <w:rPr>
          <w:szCs w:val="24"/>
        </w:rPr>
        <w:tab/>
        <w:t>Rapid Assessment Process (SAGE)</w:t>
      </w:r>
    </w:p>
    <w:p w14:paraId="3B0F5DAE" w14:textId="77777777" w:rsidR="00FC4E8F" w:rsidRPr="00664EBC" w:rsidRDefault="00FC4E8F">
      <w:pPr>
        <w:pStyle w:val="BodyTextIndent"/>
        <w:jc w:val="both"/>
        <w:rPr>
          <w:szCs w:val="24"/>
          <w:lang w:val="es-ES"/>
        </w:rPr>
      </w:pPr>
      <w:r w:rsidRPr="00664EBC">
        <w:rPr>
          <w:szCs w:val="24"/>
          <w:lang w:val="es-ES"/>
        </w:rPr>
        <w:t>RAP</w:t>
      </w:r>
      <w:r w:rsidRPr="00664EBC">
        <w:rPr>
          <w:szCs w:val="24"/>
          <w:lang w:val="es-ES"/>
        </w:rPr>
        <w:tab/>
        <w:t>Reglamento de Aparatos a Presión</w:t>
      </w:r>
    </w:p>
    <w:p w14:paraId="5789C269" w14:textId="77777777" w:rsidR="002C502A" w:rsidRPr="00664EBC" w:rsidRDefault="002C502A">
      <w:pPr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RAP</w:t>
      </w:r>
      <w:r w:rsidRPr="00664EBC">
        <w:rPr>
          <w:sz w:val="24"/>
          <w:szCs w:val="24"/>
          <w:lang w:val="es-ES"/>
        </w:rPr>
        <w:tab/>
        <w:t>Revista de la Administración Pública</w:t>
      </w:r>
    </w:p>
    <w:p w14:paraId="5AF42D0E" w14:textId="77777777" w:rsidR="002C502A" w:rsidRPr="00664EBC" w:rsidRDefault="002C502A">
      <w:pPr>
        <w:pStyle w:val="BodyTextIndent"/>
        <w:jc w:val="both"/>
        <w:rPr>
          <w:szCs w:val="24"/>
          <w:lang w:val="es-ES"/>
        </w:rPr>
      </w:pPr>
      <w:r w:rsidRPr="00664EBC">
        <w:rPr>
          <w:szCs w:val="24"/>
          <w:lang w:val="es-ES"/>
        </w:rPr>
        <w:t>RAPPA</w:t>
      </w:r>
      <w:r w:rsidRPr="00664EBC">
        <w:rPr>
          <w:szCs w:val="24"/>
          <w:lang w:val="es-ES"/>
        </w:rPr>
        <w:tab/>
      </w:r>
      <w:r w:rsidR="001568AE" w:rsidRPr="00664EBC">
        <w:rPr>
          <w:szCs w:val="24"/>
          <w:lang w:val="es-ES"/>
        </w:rPr>
        <w:t>Régimen</w:t>
      </w:r>
      <w:r w:rsidRPr="00664EBC">
        <w:rPr>
          <w:szCs w:val="24"/>
          <w:lang w:val="es-ES"/>
        </w:rPr>
        <w:t xml:space="preserve"> Autonómico de Promoción Pública en Alquiler/de Arrendamiento = </w:t>
      </w:r>
      <w:proofErr w:type="spellStart"/>
      <w:r w:rsidRPr="00664EBC">
        <w:rPr>
          <w:szCs w:val="24"/>
          <w:lang w:val="es-ES"/>
        </w:rPr>
        <w:t>autonomous</w:t>
      </w:r>
      <w:proofErr w:type="spellEnd"/>
      <w:r w:rsidRPr="00664EBC">
        <w:rPr>
          <w:szCs w:val="24"/>
          <w:lang w:val="es-ES"/>
        </w:rPr>
        <w:t xml:space="preserve"> </w:t>
      </w:r>
      <w:proofErr w:type="spellStart"/>
      <w:r w:rsidRPr="00664EBC">
        <w:rPr>
          <w:szCs w:val="24"/>
          <w:lang w:val="es-ES"/>
        </w:rPr>
        <w:t>region</w:t>
      </w:r>
      <w:proofErr w:type="spellEnd"/>
      <w:r w:rsidRPr="00664EBC">
        <w:rPr>
          <w:szCs w:val="24"/>
          <w:lang w:val="es-ES"/>
        </w:rPr>
        <w:t xml:space="preserve"> </w:t>
      </w:r>
      <w:proofErr w:type="spellStart"/>
      <w:r w:rsidRPr="00664EBC">
        <w:rPr>
          <w:szCs w:val="24"/>
          <w:lang w:val="es-ES"/>
        </w:rPr>
        <w:t>rented</w:t>
      </w:r>
      <w:proofErr w:type="spellEnd"/>
      <w:r w:rsidRPr="00664EBC">
        <w:rPr>
          <w:szCs w:val="24"/>
          <w:lang w:val="es-ES"/>
        </w:rPr>
        <w:t xml:space="preserve"> </w:t>
      </w:r>
      <w:proofErr w:type="spellStart"/>
      <w:r w:rsidRPr="00664EBC">
        <w:rPr>
          <w:szCs w:val="24"/>
          <w:lang w:val="es-ES"/>
        </w:rPr>
        <w:t>public</w:t>
      </w:r>
      <w:proofErr w:type="spellEnd"/>
      <w:r w:rsidRPr="00664EBC">
        <w:rPr>
          <w:szCs w:val="24"/>
          <w:lang w:val="es-ES"/>
        </w:rPr>
        <w:t xml:space="preserve"> </w:t>
      </w:r>
      <w:proofErr w:type="spellStart"/>
      <w:r w:rsidRPr="00664EBC">
        <w:rPr>
          <w:szCs w:val="24"/>
          <w:lang w:val="es-ES"/>
        </w:rPr>
        <w:t>housing</w:t>
      </w:r>
      <w:proofErr w:type="spellEnd"/>
      <w:r w:rsidRPr="00664EBC">
        <w:rPr>
          <w:szCs w:val="24"/>
          <w:lang w:val="es-ES"/>
        </w:rPr>
        <w:t xml:space="preserve"> </w:t>
      </w:r>
      <w:proofErr w:type="spellStart"/>
      <w:r w:rsidRPr="00664EBC">
        <w:rPr>
          <w:szCs w:val="24"/>
          <w:lang w:val="es-ES"/>
        </w:rPr>
        <w:t>system</w:t>
      </w:r>
      <w:proofErr w:type="spellEnd"/>
    </w:p>
    <w:p w14:paraId="6471560A" w14:textId="77777777" w:rsidR="002C502A" w:rsidRPr="00664EBC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n-GB"/>
        </w:rPr>
      </w:pPr>
      <w:r w:rsidRPr="00664EBC">
        <w:rPr>
          <w:rFonts w:ascii="Times New Roman" w:hAnsi="Times New Roman"/>
          <w:sz w:val="24"/>
          <w:szCs w:val="24"/>
          <w:lang w:val="en-GB"/>
        </w:rPr>
        <w:t>RAS</w:t>
      </w:r>
      <w:r w:rsidRPr="00664EBC">
        <w:rPr>
          <w:rFonts w:ascii="Times New Roman" w:hAnsi="Times New Roman"/>
          <w:sz w:val="24"/>
          <w:szCs w:val="24"/>
          <w:lang w:val="en-GB"/>
        </w:rPr>
        <w:tab/>
        <w:t>Registration, Admission and Status (protocol)</w:t>
      </w:r>
    </w:p>
    <w:p w14:paraId="6AFEA34F" w14:textId="77777777" w:rsidR="00A5109B" w:rsidRPr="00664EBC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s-ES"/>
        </w:rPr>
      </w:pPr>
      <w:r w:rsidRPr="00664EBC">
        <w:rPr>
          <w:rFonts w:ascii="Times New Roman" w:hAnsi="Times New Roman"/>
          <w:sz w:val="24"/>
          <w:szCs w:val="24"/>
          <w:lang w:val="es-ES"/>
        </w:rPr>
        <w:lastRenderedPageBreak/>
        <w:t>RAS</w:t>
      </w:r>
      <w:r w:rsidRPr="00664EBC">
        <w:rPr>
          <w:rFonts w:ascii="Times New Roman" w:hAnsi="Times New Roman"/>
          <w:sz w:val="24"/>
          <w:szCs w:val="24"/>
          <w:lang w:val="es-ES"/>
        </w:rPr>
        <w:tab/>
        <w:t xml:space="preserve">Relación de Absorción de Sodio = SAR = </w:t>
      </w:r>
      <w:proofErr w:type="spellStart"/>
      <w:r w:rsidRPr="00664EBC">
        <w:rPr>
          <w:rFonts w:ascii="Times New Roman" w:hAnsi="Times New Roman"/>
          <w:sz w:val="24"/>
          <w:szCs w:val="24"/>
          <w:lang w:val="es-ES"/>
        </w:rPr>
        <w:t>Sodium</w:t>
      </w:r>
      <w:proofErr w:type="spellEnd"/>
      <w:r w:rsidRPr="00664EBC">
        <w:rPr>
          <w:rFonts w:ascii="Times New Roman" w:hAnsi="Times New Roman"/>
          <w:sz w:val="24"/>
          <w:szCs w:val="24"/>
          <w:lang w:val="es-ES"/>
        </w:rPr>
        <w:t xml:space="preserve"> </w:t>
      </w:r>
      <w:proofErr w:type="spellStart"/>
      <w:r w:rsidRPr="00664EBC">
        <w:rPr>
          <w:rFonts w:ascii="Times New Roman" w:hAnsi="Times New Roman"/>
          <w:sz w:val="24"/>
          <w:szCs w:val="24"/>
          <w:lang w:val="es-ES"/>
        </w:rPr>
        <w:t>Absorption</w:t>
      </w:r>
      <w:proofErr w:type="spellEnd"/>
      <w:r w:rsidRPr="00664EBC">
        <w:rPr>
          <w:rFonts w:ascii="Times New Roman" w:hAnsi="Times New Roman"/>
          <w:sz w:val="24"/>
          <w:szCs w:val="24"/>
          <w:lang w:val="es-ES"/>
        </w:rPr>
        <w:t xml:space="preserve"> Ratio</w:t>
      </w:r>
    </w:p>
    <w:p w14:paraId="45CBFA32" w14:textId="51C40E42" w:rsidR="00510EBE" w:rsidRPr="00664EBC" w:rsidRDefault="00510EBE" w:rsidP="00510EBE">
      <w:pPr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RAT</w:t>
      </w:r>
      <w:r w:rsidRPr="00664EBC">
        <w:rPr>
          <w:sz w:val="24"/>
          <w:szCs w:val="24"/>
          <w:lang w:val="es-ES"/>
        </w:rPr>
        <w:tab/>
        <w:t>Reglamento de Accidentes de Trabajo (D 22_6_1956)</w:t>
      </w:r>
    </w:p>
    <w:p w14:paraId="3D4A2A9A" w14:textId="77777777" w:rsidR="002C502A" w:rsidRPr="00664EBC" w:rsidRDefault="002C502A">
      <w:pPr>
        <w:pStyle w:val="Heading1"/>
        <w:rPr>
          <w:szCs w:val="24"/>
          <w:lang w:val="es-ES"/>
        </w:rPr>
      </w:pPr>
      <w:r w:rsidRPr="00664EBC">
        <w:rPr>
          <w:szCs w:val="24"/>
          <w:lang w:val="es-ES"/>
        </w:rPr>
        <w:t>RAUTE</w:t>
      </w:r>
      <w:r w:rsidRPr="00664EBC">
        <w:rPr>
          <w:szCs w:val="24"/>
          <w:lang w:val="es-ES"/>
        </w:rPr>
        <w:tab/>
        <w:t>Red Andaluza de Unidades Territoriales de Empleo y Desarrollo Local y Tecnológico</w:t>
      </w:r>
    </w:p>
    <w:p w14:paraId="61513900" w14:textId="77777777" w:rsidR="005615F2" w:rsidRPr="00664EBC" w:rsidRDefault="005615F2" w:rsidP="005615F2">
      <w:pPr>
        <w:rPr>
          <w:sz w:val="24"/>
          <w:szCs w:val="24"/>
        </w:rPr>
      </w:pPr>
      <w:r w:rsidRPr="00664EBC">
        <w:rPr>
          <w:sz w:val="24"/>
          <w:szCs w:val="24"/>
        </w:rPr>
        <w:t>RB</w:t>
      </w:r>
      <w:r w:rsidRPr="00664EBC">
        <w:rPr>
          <w:sz w:val="24"/>
          <w:szCs w:val="24"/>
        </w:rPr>
        <w:tab/>
        <w:t>Radiant Boiler</w:t>
      </w:r>
    </w:p>
    <w:p w14:paraId="040493CA" w14:textId="77777777" w:rsidR="000460BD" w:rsidRPr="00664EBC" w:rsidRDefault="000460BD" w:rsidP="005615F2">
      <w:pPr>
        <w:rPr>
          <w:sz w:val="24"/>
          <w:szCs w:val="24"/>
        </w:rPr>
      </w:pPr>
      <w:r w:rsidRPr="00664EBC">
        <w:rPr>
          <w:sz w:val="24"/>
          <w:szCs w:val="24"/>
        </w:rPr>
        <w:t>RB</w:t>
      </w:r>
      <w:r w:rsidRPr="00664EBC">
        <w:rPr>
          <w:sz w:val="24"/>
          <w:szCs w:val="24"/>
        </w:rPr>
        <w:tab/>
        <w:t>Roller Bottle</w:t>
      </w:r>
    </w:p>
    <w:p w14:paraId="3EA6573E" w14:textId="7DBDC0C3" w:rsidR="00C977A0" w:rsidRPr="00664EBC" w:rsidRDefault="00D64A0B" w:rsidP="005615F2">
      <w:pPr>
        <w:rPr>
          <w:color w:val="000000"/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RBA</w:t>
      </w:r>
      <w:r w:rsidRPr="00664EBC">
        <w:rPr>
          <w:sz w:val="24"/>
          <w:szCs w:val="24"/>
          <w:lang w:val="es-ES"/>
        </w:rPr>
        <w:tab/>
      </w:r>
      <w:r w:rsidRPr="00664EBC">
        <w:rPr>
          <w:color w:val="000000"/>
          <w:sz w:val="24"/>
          <w:szCs w:val="24"/>
          <w:lang w:val="es-ES"/>
        </w:rPr>
        <w:t xml:space="preserve">Red Básica de </w:t>
      </w:r>
      <w:r w:rsidR="008F0414" w:rsidRPr="00664EBC">
        <w:rPr>
          <w:color w:val="000000"/>
          <w:sz w:val="24"/>
          <w:szCs w:val="24"/>
          <w:lang w:val="es-ES"/>
        </w:rPr>
        <w:t>Área</w:t>
      </w:r>
      <w:r w:rsidRPr="00664EBC">
        <w:rPr>
          <w:color w:val="000000"/>
          <w:sz w:val="24"/>
          <w:szCs w:val="24"/>
          <w:lang w:val="es-ES"/>
        </w:rPr>
        <w:t xml:space="preserve"> = Basic </w:t>
      </w:r>
      <w:proofErr w:type="spellStart"/>
      <w:r w:rsidRPr="00664EBC">
        <w:rPr>
          <w:color w:val="000000"/>
          <w:sz w:val="24"/>
          <w:szCs w:val="24"/>
          <w:lang w:val="es-ES"/>
        </w:rPr>
        <w:t>Area</w:t>
      </w:r>
      <w:proofErr w:type="spellEnd"/>
      <w:r w:rsidRPr="00664EBC">
        <w:rPr>
          <w:color w:val="000000"/>
          <w:sz w:val="24"/>
          <w:szCs w:val="24"/>
          <w:lang w:val="es-ES"/>
        </w:rPr>
        <w:t xml:space="preserve"> Network</w:t>
      </w:r>
    </w:p>
    <w:p w14:paraId="0E6DBB78" w14:textId="77777777" w:rsidR="0057274B" w:rsidRPr="00664EBC" w:rsidRDefault="00C977A0" w:rsidP="005615F2">
      <w:pPr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RBD</w:t>
      </w:r>
      <w:r w:rsidRPr="00664EBC">
        <w:rPr>
          <w:sz w:val="24"/>
          <w:szCs w:val="24"/>
          <w:lang w:val="es-ES"/>
        </w:rPr>
        <w:tab/>
        <w:t>Relación de Bienes y Derechos afectados</w:t>
      </w:r>
      <w:r w:rsidR="00081F2C" w:rsidRPr="00664EBC">
        <w:rPr>
          <w:sz w:val="24"/>
          <w:szCs w:val="24"/>
          <w:lang w:val="es-ES"/>
        </w:rPr>
        <w:t xml:space="preserve"> = </w:t>
      </w:r>
      <w:proofErr w:type="spellStart"/>
      <w:r w:rsidR="00081F2C" w:rsidRPr="00664EBC">
        <w:rPr>
          <w:sz w:val="24"/>
          <w:szCs w:val="24"/>
          <w:lang w:val="es-ES"/>
        </w:rPr>
        <w:t>list</w:t>
      </w:r>
      <w:proofErr w:type="spellEnd"/>
      <w:r w:rsidR="00081F2C" w:rsidRPr="00664EBC">
        <w:rPr>
          <w:sz w:val="24"/>
          <w:szCs w:val="24"/>
          <w:lang w:val="es-ES"/>
        </w:rPr>
        <w:t xml:space="preserve"> of (</w:t>
      </w:r>
      <w:proofErr w:type="spellStart"/>
      <w:r w:rsidR="00081F2C" w:rsidRPr="00664EBC">
        <w:rPr>
          <w:sz w:val="24"/>
          <w:szCs w:val="24"/>
          <w:lang w:val="es-ES"/>
        </w:rPr>
        <w:t>affected</w:t>
      </w:r>
      <w:proofErr w:type="spellEnd"/>
      <w:r w:rsidR="00081F2C" w:rsidRPr="00664EBC">
        <w:rPr>
          <w:sz w:val="24"/>
          <w:szCs w:val="24"/>
          <w:lang w:val="es-ES"/>
        </w:rPr>
        <w:t xml:space="preserve">) </w:t>
      </w:r>
      <w:proofErr w:type="spellStart"/>
      <w:r w:rsidR="00081F2C" w:rsidRPr="00664EBC">
        <w:rPr>
          <w:sz w:val="24"/>
          <w:szCs w:val="24"/>
          <w:lang w:val="es-ES"/>
        </w:rPr>
        <w:t>property</w:t>
      </w:r>
      <w:proofErr w:type="spellEnd"/>
      <w:r w:rsidR="00081F2C" w:rsidRPr="00664EBC">
        <w:rPr>
          <w:sz w:val="24"/>
          <w:szCs w:val="24"/>
          <w:lang w:val="es-ES"/>
        </w:rPr>
        <w:t>/</w:t>
      </w:r>
      <w:proofErr w:type="spellStart"/>
      <w:r w:rsidR="00081F2C" w:rsidRPr="00664EBC">
        <w:rPr>
          <w:sz w:val="24"/>
          <w:szCs w:val="24"/>
          <w:lang w:val="es-ES"/>
        </w:rPr>
        <w:t>assets</w:t>
      </w:r>
      <w:proofErr w:type="spellEnd"/>
      <w:r w:rsidR="00081F2C" w:rsidRPr="00664EBC">
        <w:rPr>
          <w:sz w:val="24"/>
          <w:szCs w:val="24"/>
          <w:lang w:val="es-ES"/>
        </w:rPr>
        <w:t xml:space="preserve"> and </w:t>
      </w:r>
      <w:proofErr w:type="spellStart"/>
      <w:r w:rsidR="00081F2C" w:rsidRPr="00664EBC">
        <w:rPr>
          <w:sz w:val="24"/>
          <w:szCs w:val="24"/>
          <w:lang w:val="es-ES"/>
        </w:rPr>
        <w:t>rights</w:t>
      </w:r>
      <w:proofErr w:type="spellEnd"/>
    </w:p>
    <w:p w14:paraId="22BDAB2F" w14:textId="77777777" w:rsidR="00D64A0B" w:rsidRPr="00664EBC" w:rsidRDefault="0057274B" w:rsidP="00D45EF1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 xml:space="preserve">RBE </w:t>
      </w:r>
      <w:r w:rsidR="00F2762F" w:rsidRPr="00664EBC">
        <w:rPr>
          <w:szCs w:val="24"/>
          <w:lang w:val="es-ES"/>
        </w:rPr>
        <w:tab/>
      </w:r>
      <w:r w:rsidRPr="00664EBC">
        <w:rPr>
          <w:szCs w:val="24"/>
          <w:lang w:val="es-ES"/>
        </w:rPr>
        <w:t>Resultado Bruto de Explotación</w:t>
      </w:r>
      <w:r w:rsidR="00D45EF1" w:rsidRPr="00664EBC">
        <w:rPr>
          <w:szCs w:val="24"/>
          <w:lang w:val="es-ES"/>
        </w:rPr>
        <w:t xml:space="preserve"> = EBITDA = </w:t>
      </w:r>
      <w:proofErr w:type="spellStart"/>
      <w:r w:rsidR="00D45EF1" w:rsidRPr="00664EBC">
        <w:rPr>
          <w:szCs w:val="24"/>
          <w:lang w:val="es-ES"/>
        </w:rPr>
        <w:t>Earnings</w:t>
      </w:r>
      <w:proofErr w:type="spellEnd"/>
      <w:r w:rsidR="00D45EF1" w:rsidRPr="00664EBC">
        <w:rPr>
          <w:szCs w:val="24"/>
          <w:lang w:val="es-ES"/>
        </w:rPr>
        <w:t xml:space="preserve"> </w:t>
      </w:r>
      <w:proofErr w:type="spellStart"/>
      <w:r w:rsidR="00D45EF1" w:rsidRPr="00664EBC">
        <w:rPr>
          <w:szCs w:val="24"/>
          <w:lang w:val="es-ES"/>
        </w:rPr>
        <w:t>Before</w:t>
      </w:r>
      <w:proofErr w:type="spellEnd"/>
      <w:r w:rsidR="00D45EF1" w:rsidRPr="00664EBC">
        <w:rPr>
          <w:szCs w:val="24"/>
          <w:lang w:val="es-ES"/>
        </w:rPr>
        <w:t xml:space="preserve"> </w:t>
      </w:r>
      <w:proofErr w:type="spellStart"/>
      <w:r w:rsidR="00D45EF1" w:rsidRPr="00664EBC">
        <w:rPr>
          <w:szCs w:val="24"/>
          <w:lang w:val="es-ES"/>
        </w:rPr>
        <w:t>Interest</w:t>
      </w:r>
      <w:proofErr w:type="spellEnd"/>
      <w:r w:rsidR="00D45EF1" w:rsidRPr="00664EBC">
        <w:rPr>
          <w:szCs w:val="24"/>
          <w:lang w:val="es-ES"/>
        </w:rPr>
        <w:t xml:space="preserve">, </w:t>
      </w:r>
      <w:proofErr w:type="spellStart"/>
      <w:r w:rsidR="00D45EF1" w:rsidRPr="00664EBC">
        <w:rPr>
          <w:szCs w:val="24"/>
          <w:lang w:val="es-ES"/>
        </w:rPr>
        <w:t>Taxes</w:t>
      </w:r>
      <w:proofErr w:type="spellEnd"/>
      <w:r w:rsidR="00D45EF1" w:rsidRPr="00664EBC">
        <w:rPr>
          <w:szCs w:val="24"/>
          <w:lang w:val="es-ES"/>
        </w:rPr>
        <w:t xml:space="preserve">, </w:t>
      </w:r>
      <w:proofErr w:type="spellStart"/>
      <w:r w:rsidR="00D45EF1" w:rsidRPr="00664EBC">
        <w:rPr>
          <w:szCs w:val="24"/>
          <w:lang w:val="es-ES"/>
        </w:rPr>
        <w:t>Depreciation</w:t>
      </w:r>
      <w:proofErr w:type="spellEnd"/>
      <w:r w:rsidR="00D45EF1" w:rsidRPr="00664EBC">
        <w:rPr>
          <w:szCs w:val="24"/>
          <w:lang w:val="es-ES"/>
        </w:rPr>
        <w:t xml:space="preserve"> and </w:t>
      </w:r>
      <w:proofErr w:type="spellStart"/>
      <w:r w:rsidR="00D45EF1" w:rsidRPr="00664EBC">
        <w:rPr>
          <w:szCs w:val="24"/>
          <w:lang w:val="es-ES"/>
        </w:rPr>
        <w:t>Amortisation</w:t>
      </w:r>
      <w:proofErr w:type="spellEnd"/>
    </w:p>
    <w:p w14:paraId="615CF394" w14:textId="77777777" w:rsidR="0069555C" w:rsidRPr="00664EBC" w:rsidRDefault="0069555C" w:rsidP="0069555C">
      <w:pPr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RBEL</w:t>
      </w:r>
      <w:r w:rsidRPr="00664EBC">
        <w:rPr>
          <w:sz w:val="24"/>
          <w:szCs w:val="24"/>
          <w:lang w:val="es-ES"/>
        </w:rPr>
        <w:tab/>
        <w:t>Reglamento de Bienes Entidades Locales (27_5_1955)</w:t>
      </w:r>
    </w:p>
    <w:p w14:paraId="45F955DF" w14:textId="77777777" w:rsidR="007B7EC9" w:rsidRPr="00664EBC" w:rsidRDefault="00942408" w:rsidP="0069555C">
      <w:pPr>
        <w:rPr>
          <w:sz w:val="24"/>
          <w:szCs w:val="24"/>
        </w:rPr>
      </w:pPr>
      <w:r w:rsidRPr="00664EBC">
        <w:rPr>
          <w:sz w:val="24"/>
          <w:szCs w:val="24"/>
        </w:rPr>
        <w:t>RBI</w:t>
      </w:r>
      <w:r w:rsidRPr="00664EBC">
        <w:rPr>
          <w:sz w:val="24"/>
          <w:szCs w:val="24"/>
        </w:rPr>
        <w:tab/>
        <w:t>Risk-Based Inspection</w:t>
      </w:r>
    </w:p>
    <w:p w14:paraId="09603571" w14:textId="77777777" w:rsidR="00942408" w:rsidRPr="00664EBC" w:rsidRDefault="007B7EC9" w:rsidP="0069555C">
      <w:pPr>
        <w:rPr>
          <w:sz w:val="24"/>
          <w:szCs w:val="24"/>
        </w:rPr>
      </w:pPr>
      <w:r w:rsidRPr="00664EBC">
        <w:rPr>
          <w:sz w:val="24"/>
          <w:szCs w:val="24"/>
        </w:rPr>
        <w:t>RBI</w:t>
      </w:r>
      <w:r w:rsidRPr="00664EBC">
        <w:rPr>
          <w:sz w:val="24"/>
          <w:szCs w:val="24"/>
        </w:rPr>
        <w:tab/>
        <w:t>Rotating Bar Interceptor</w:t>
      </w:r>
    </w:p>
    <w:p w14:paraId="4AEED2F8" w14:textId="77777777" w:rsidR="002C502A" w:rsidRPr="00664EBC" w:rsidRDefault="002C502A">
      <w:pPr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RBM</w:t>
      </w:r>
      <w:r w:rsidRPr="00664EBC">
        <w:rPr>
          <w:sz w:val="24"/>
          <w:szCs w:val="24"/>
          <w:lang w:val="es-ES"/>
        </w:rPr>
        <w:tab/>
      </w:r>
      <w:proofErr w:type="spellStart"/>
      <w:r w:rsidRPr="00664EBC">
        <w:rPr>
          <w:sz w:val="24"/>
          <w:szCs w:val="24"/>
          <w:lang w:val="es-ES"/>
        </w:rPr>
        <w:t>Raise</w:t>
      </w:r>
      <w:proofErr w:type="spellEnd"/>
      <w:r w:rsidRPr="00664EBC">
        <w:rPr>
          <w:sz w:val="24"/>
          <w:szCs w:val="24"/>
          <w:lang w:val="es-ES"/>
        </w:rPr>
        <w:t xml:space="preserve"> </w:t>
      </w:r>
      <w:proofErr w:type="spellStart"/>
      <w:r w:rsidRPr="00664EBC">
        <w:rPr>
          <w:sz w:val="24"/>
          <w:szCs w:val="24"/>
          <w:lang w:val="es-ES"/>
        </w:rPr>
        <w:t>Boring</w:t>
      </w:r>
      <w:proofErr w:type="spellEnd"/>
      <w:r w:rsidRPr="00664EBC">
        <w:rPr>
          <w:sz w:val="24"/>
          <w:szCs w:val="24"/>
          <w:lang w:val="es-ES"/>
        </w:rPr>
        <w:t xml:space="preserve"> Machine</w:t>
      </w:r>
    </w:p>
    <w:p w14:paraId="4720404C" w14:textId="77777777" w:rsidR="002C502A" w:rsidRPr="00664EBC" w:rsidRDefault="002C502A">
      <w:pPr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RBT</w:t>
      </w:r>
      <w:r w:rsidRPr="00664EBC">
        <w:rPr>
          <w:sz w:val="24"/>
          <w:szCs w:val="24"/>
          <w:lang w:val="es-ES"/>
        </w:rPr>
        <w:tab/>
        <w:t>Reglamento Electrotécnico de Baja Tensión</w:t>
      </w:r>
    </w:p>
    <w:p w14:paraId="3B4F7309" w14:textId="77777777" w:rsidR="00676309" w:rsidRPr="00664EBC" w:rsidRDefault="00676309">
      <w:pPr>
        <w:jc w:val="both"/>
        <w:rPr>
          <w:sz w:val="24"/>
          <w:szCs w:val="24"/>
        </w:rPr>
      </w:pPr>
      <w:r w:rsidRPr="00664EBC">
        <w:rPr>
          <w:sz w:val="24"/>
          <w:szCs w:val="24"/>
        </w:rPr>
        <w:t>RC</w:t>
      </w:r>
      <w:r w:rsidRPr="00664EBC">
        <w:rPr>
          <w:sz w:val="24"/>
          <w:szCs w:val="24"/>
        </w:rPr>
        <w:tab/>
        <w:t>Real Consumption</w:t>
      </w:r>
    </w:p>
    <w:p w14:paraId="71FCE86C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RCA</w:t>
      </w:r>
      <w:r w:rsidRPr="00664EBC">
        <w:rPr>
          <w:sz w:val="24"/>
          <w:szCs w:val="24"/>
        </w:rPr>
        <w:tab/>
        <w:t>Reach Cruising Altitude</w:t>
      </w:r>
    </w:p>
    <w:p w14:paraId="0E6D745E" w14:textId="77777777" w:rsidR="002C502A" w:rsidRPr="00664EBC" w:rsidRDefault="002C502A">
      <w:pPr>
        <w:pStyle w:val="BodyText"/>
        <w:rPr>
          <w:szCs w:val="24"/>
          <w:lang w:val="es-ES"/>
        </w:rPr>
      </w:pPr>
      <w:r w:rsidRPr="00664EBC">
        <w:rPr>
          <w:szCs w:val="24"/>
          <w:lang w:val="es-ES"/>
        </w:rPr>
        <w:t>RCA</w:t>
      </w:r>
      <w:r w:rsidRPr="00664EBC">
        <w:rPr>
          <w:szCs w:val="24"/>
          <w:lang w:val="es-ES"/>
        </w:rPr>
        <w:tab/>
        <w:t>Recurso Contencioso Administrativo</w:t>
      </w:r>
    </w:p>
    <w:p w14:paraId="1815FAD0" w14:textId="77777777" w:rsidR="007A7350" w:rsidRPr="00664EBC" w:rsidRDefault="009C31C5">
      <w:pPr>
        <w:pStyle w:val="BodyText"/>
        <w:rPr>
          <w:szCs w:val="24"/>
          <w:lang w:val="es-ES"/>
        </w:rPr>
      </w:pPr>
      <w:r w:rsidRPr="00664EBC">
        <w:rPr>
          <w:szCs w:val="24"/>
          <w:lang w:val="es-ES"/>
        </w:rPr>
        <w:t>RCA</w:t>
      </w:r>
      <w:r w:rsidRPr="00664EBC">
        <w:rPr>
          <w:szCs w:val="24"/>
          <w:lang w:val="es-ES"/>
        </w:rPr>
        <w:tab/>
      </w:r>
      <w:r w:rsidRPr="00E651E6">
        <w:rPr>
          <w:szCs w:val="24"/>
          <w:lang w:val="en-GB"/>
        </w:rPr>
        <w:t>Remaining Corrosion Allowance</w:t>
      </w:r>
      <w:r w:rsidRPr="00664EBC">
        <w:rPr>
          <w:szCs w:val="24"/>
          <w:lang w:val="es-ES"/>
        </w:rPr>
        <w:t xml:space="preserve"> = </w:t>
      </w:r>
      <w:proofErr w:type="spellStart"/>
      <w:r w:rsidRPr="00664EBC">
        <w:rPr>
          <w:szCs w:val="24"/>
          <w:lang w:val="es-ES"/>
        </w:rPr>
        <w:t>sobreespesor</w:t>
      </w:r>
      <w:proofErr w:type="spellEnd"/>
      <w:r w:rsidRPr="00664EBC">
        <w:rPr>
          <w:szCs w:val="24"/>
          <w:lang w:val="es-ES"/>
        </w:rPr>
        <w:t xml:space="preserve"> por corrosión remanente</w:t>
      </w:r>
    </w:p>
    <w:p w14:paraId="1E43CE0A" w14:textId="77777777" w:rsidR="009C31C5" w:rsidRPr="00664EBC" w:rsidRDefault="007A7350">
      <w:pPr>
        <w:pStyle w:val="BodyText"/>
        <w:rPr>
          <w:szCs w:val="24"/>
          <w:lang w:val="es-ES"/>
        </w:rPr>
      </w:pPr>
      <w:r w:rsidRPr="00664EBC">
        <w:rPr>
          <w:szCs w:val="24"/>
          <w:lang w:val="es-ES"/>
        </w:rPr>
        <w:t>RCA</w:t>
      </w:r>
      <w:r w:rsidRPr="00664EBC">
        <w:rPr>
          <w:szCs w:val="24"/>
          <w:lang w:val="es-ES"/>
        </w:rPr>
        <w:tab/>
        <w:t>Resolución de Calificación Ambiental</w:t>
      </w:r>
    </w:p>
    <w:p w14:paraId="2A440C42" w14:textId="77777777" w:rsidR="002C502A" w:rsidRPr="00E651E6" w:rsidRDefault="002C502A">
      <w:pPr>
        <w:pStyle w:val="BodyTextIndent"/>
        <w:rPr>
          <w:szCs w:val="24"/>
        </w:rPr>
      </w:pPr>
      <w:r w:rsidRPr="00664EBC">
        <w:rPr>
          <w:szCs w:val="24"/>
          <w:lang w:val="es-ES"/>
        </w:rPr>
        <w:t>RCAP</w:t>
      </w:r>
      <w:r w:rsidRPr="00664EBC">
        <w:rPr>
          <w:szCs w:val="24"/>
          <w:lang w:val="es-ES"/>
        </w:rPr>
        <w:tab/>
        <w:t xml:space="preserve">Reglamento de la Ley de Contratos de las Administraciones Públicas = </w:t>
      </w:r>
      <w:r w:rsidRPr="00E651E6">
        <w:rPr>
          <w:szCs w:val="24"/>
        </w:rPr>
        <w:t>Public Contract Law Regulations</w:t>
      </w:r>
    </w:p>
    <w:p w14:paraId="0F97036A" w14:textId="77777777" w:rsidR="002C502A" w:rsidRPr="00E651E6" w:rsidRDefault="002C502A">
      <w:pPr>
        <w:pStyle w:val="BodyText"/>
        <w:rPr>
          <w:szCs w:val="24"/>
          <w:lang w:val="en-GB"/>
        </w:rPr>
      </w:pPr>
      <w:r w:rsidRPr="00E651E6">
        <w:rPr>
          <w:szCs w:val="24"/>
          <w:lang w:val="en-GB"/>
        </w:rPr>
        <w:t>RCC</w:t>
      </w:r>
      <w:r w:rsidRPr="00E651E6">
        <w:rPr>
          <w:szCs w:val="24"/>
          <w:lang w:val="en-GB"/>
        </w:rPr>
        <w:tab/>
        <w:t>Reinforced Concrete</w:t>
      </w:r>
    </w:p>
    <w:p w14:paraId="2F6ABF44" w14:textId="77777777" w:rsidR="002C502A" w:rsidRPr="00664EBC" w:rsidRDefault="002C502A" w:rsidP="002C502A">
      <w:pPr>
        <w:pStyle w:val="BodyTextIndent"/>
        <w:rPr>
          <w:szCs w:val="24"/>
          <w:lang w:val="es-ES"/>
        </w:rPr>
      </w:pPr>
      <w:r w:rsidRPr="00E651E6">
        <w:rPr>
          <w:szCs w:val="24"/>
        </w:rPr>
        <w:t>RCCB</w:t>
      </w:r>
      <w:r w:rsidRPr="00E651E6">
        <w:rPr>
          <w:szCs w:val="24"/>
        </w:rPr>
        <w:tab/>
      </w:r>
      <w:r w:rsidR="00954679" w:rsidRPr="00E651E6">
        <w:rPr>
          <w:szCs w:val="24"/>
        </w:rPr>
        <w:t>Residual Current Circuit Breaker</w:t>
      </w:r>
      <w:r w:rsidR="00954679" w:rsidRPr="00664EBC">
        <w:rPr>
          <w:szCs w:val="24"/>
          <w:lang w:val="es-ES"/>
        </w:rPr>
        <w:t xml:space="preserve"> </w:t>
      </w:r>
      <w:r w:rsidRPr="00664EBC">
        <w:rPr>
          <w:szCs w:val="24"/>
          <w:lang w:val="es-ES"/>
        </w:rPr>
        <w:t>= interruptor automático por diferencial</w:t>
      </w:r>
    </w:p>
    <w:p w14:paraId="2D3871AA" w14:textId="77777777" w:rsidR="002C502A" w:rsidRPr="00664EBC" w:rsidRDefault="002C502A">
      <w:pPr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RCCL</w:t>
      </w:r>
      <w:r w:rsidRPr="00664EBC">
        <w:rPr>
          <w:sz w:val="24"/>
          <w:szCs w:val="24"/>
          <w:lang w:val="es-ES"/>
        </w:rPr>
        <w:tab/>
        <w:t xml:space="preserve">Reglamento de Contratación de las Corporaciones Locales </w:t>
      </w:r>
    </w:p>
    <w:p w14:paraId="696D580E" w14:textId="77777777" w:rsidR="002C502A" w:rsidRPr="00E651E6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fr-FR"/>
        </w:rPr>
        <w:t>RCD</w:t>
      </w:r>
      <w:r w:rsidRPr="00664EBC">
        <w:rPr>
          <w:szCs w:val="24"/>
          <w:lang w:val="fr-FR"/>
        </w:rPr>
        <w:tab/>
        <w:t xml:space="preserve">Rassemblement pour la Culture et la Démocratie = </w:t>
      </w:r>
      <w:r w:rsidRPr="00E651E6">
        <w:rPr>
          <w:szCs w:val="24"/>
        </w:rPr>
        <w:t>Rally for Culture and Democracy</w:t>
      </w:r>
      <w:r w:rsidRPr="00664EBC">
        <w:rPr>
          <w:szCs w:val="24"/>
          <w:lang w:val="fr-FR"/>
        </w:rPr>
        <w:t xml:space="preserve"> = </w:t>
      </w:r>
      <w:r w:rsidRPr="00E651E6">
        <w:rPr>
          <w:szCs w:val="24"/>
          <w:lang w:val="es-ES"/>
        </w:rPr>
        <w:t>Reagrupación para la Cultura y la Democracia</w:t>
      </w:r>
    </w:p>
    <w:p w14:paraId="22D7EE00" w14:textId="77777777" w:rsidR="002C502A" w:rsidRPr="00664EBC" w:rsidRDefault="002C502A" w:rsidP="002C502A">
      <w:pPr>
        <w:pStyle w:val="BodyTextIndent"/>
        <w:rPr>
          <w:szCs w:val="24"/>
          <w:lang w:val="es-ES"/>
        </w:rPr>
      </w:pPr>
      <w:r w:rsidRPr="00664EBC">
        <w:rPr>
          <w:szCs w:val="24"/>
          <w:lang w:val="es-ES"/>
        </w:rPr>
        <w:t>RCD</w:t>
      </w:r>
      <w:r w:rsidRPr="00664EBC">
        <w:rPr>
          <w:szCs w:val="24"/>
          <w:lang w:val="es-ES"/>
        </w:rPr>
        <w:tab/>
      </w:r>
      <w:r w:rsidRPr="00E651E6">
        <w:rPr>
          <w:szCs w:val="24"/>
        </w:rPr>
        <w:t>Residual Current Device</w:t>
      </w:r>
      <w:r w:rsidRPr="00664EBC">
        <w:rPr>
          <w:szCs w:val="24"/>
          <w:lang w:val="es-ES"/>
        </w:rPr>
        <w:t xml:space="preserve"> = interruptor automático por diferencial </w:t>
      </w:r>
    </w:p>
    <w:p w14:paraId="50D23277" w14:textId="77777777" w:rsidR="005C7AB8" w:rsidRPr="00E651E6" w:rsidRDefault="002C502A">
      <w:pPr>
        <w:pStyle w:val="BodyTextIndent2"/>
        <w:rPr>
          <w:szCs w:val="24"/>
        </w:rPr>
      </w:pPr>
      <w:r w:rsidRPr="00664EBC">
        <w:rPr>
          <w:szCs w:val="24"/>
          <w:lang w:val="es-ES"/>
        </w:rPr>
        <w:t>RCD</w:t>
      </w:r>
      <w:r w:rsidRPr="00664EBC">
        <w:rPr>
          <w:szCs w:val="24"/>
          <w:lang w:val="es-ES"/>
        </w:rPr>
        <w:tab/>
        <w:t xml:space="preserve">Residuos de Construcción y Demolición = </w:t>
      </w:r>
      <w:r w:rsidRPr="00E651E6">
        <w:rPr>
          <w:szCs w:val="24"/>
        </w:rPr>
        <w:t>CDW = C&amp;D Waste = Construction and Demolition Waste</w:t>
      </w:r>
    </w:p>
    <w:p w14:paraId="2AE6EF7A" w14:textId="77777777" w:rsidR="002C502A" w:rsidRPr="00E651E6" w:rsidRDefault="005C7AB8">
      <w:pPr>
        <w:pStyle w:val="BodyTextIndent2"/>
        <w:rPr>
          <w:szCs w:val="24"/>
        </w:rPr>
      </w:pPr>
      <w:r w:rsidRPr="00664EBC">
        <w:rPr>
          <w:szCs w:val="24"/>
          <w:lang w:val="es-ES"/>
        </w:rPr>
        <w:t>RCE</w:t>
      </w:r>
      <w:r w:rsidRPr="00664EBC">
        <w:rPr>
          <w:szCs w:val="24"/>
          <w:lang w:val="es-ES"/>
        </w:rPr>
        <w:tab/>
        <w:t>Responsabilidad Civil de Explotación</w:t>
      </w:r>
      <w:r w:rsidR="00A3402A" w:rsidRPr="00664EBC">
        <w:rPr>
          <w:szCs w:val="24"/>
          <w:lang w:val="es-ES"/>
        </w:rPr>
        <w:t xml:space="preserve"> = </w:t>
      </w:r>
      <w:r w:rsidR="00A3402A" w:rsidRPr="00E651E6">
        <w:rPr>
          <w:szCs w:val="24"/>
        </w:rPr>
        <w:t>operations liability</w:t>
      </w:r>
    </w:p>
    <w:p w14:paraId="787DD28A" w14:textId="39B8CEB0" w:rsidR="002C502A" w:rsidRPr="00E651E6" w:rsidRDefault="002C502A">
      <w:pPr>
        <w:jc w:val="both"/>
        <w:rPr>
          <w:sz w:val="24"/>
          <w:szCs w:val="24"/>
        </w:rPr>
      </w:pPr>
      <w:r w:rsidRPr="00664EBC">
        <w:rPr>
          <w:sz w:val="24"/>
          <w:szCs w:val="24"/>
          <w:lang w:val="es-ES"/>
        </w:rPr>
        <w:t>RCI</w:t>
      </w:r>
      <w:r w:rsidRPr="00664EBC">
        <w:rPr>
          <w:sz w:val="24"/>
          <w:szCs w:val="24"/>
          <w:lang w:val="es-ES"/>
        </w:rPr>
        <w:tab/>
      </w:r>
      <w:r w:rsidR="0052412F" w:rsidRPr="00664EBC">
        <w:rPr>
          <w:sz w:val="24"/>
          <w:szCs w:val="24"/>
          <w:lang w:val="es-ES"/>
        </w:rPr>
        <w:t>Rendimiento</w:t>
      </w:r>
      <w:r w:rsidRPr="00664EBC">
        <w:rPr>
          <w:sz w:val="24"/>
          <w:szCs w:val="24"/>
          <w:lang w:val="es-ES"/>
        </w:rPr>
        <w:t xml:space="preserve"> del Capital Invertido = ROI = </w:t>
      </w:r>
      <w:r w:rsidRPr="00E651E6">
        <w:rPr>
          <w:sz w:val="24"/>
          <w:szCs w:val="24"/>
        </w:rPr>
        <w:t xml:space="preserve">Return </w:t>
      </w:r>
      <w:r w:rsidR="00DC5F8A" w:rsidRPr="00E651E6">
        <w:rPr>
          <w:sz w:val="24"/>
          <w:szCs w:val="24"/>
        </w:rPr>
        <w:t>on</w:t>
      </w:r>
      <w:r w:rsidRPr="00E651E6">
        <w:rPr>
          <w:sz w:val="24"/>
          <w:szCs w:val="24"/>
        </w:rPr>
        <w:t xml:space="preserve"> Investment</w:t>
      </w:r>
    </w:p>
    <w:p w14:paraId="0E02F351" w14:textId="77777777" w:rsidR="00DE184F" w:rsidRPr="00E651E6" w:rsidRDefault="002C502A">
      <w:pPr>
        <w:rPr>
          <w:sz w:val="24"/>
          <w:szCs w:val="24"/>
        </w:rPr>
      </w:pPr>
      <w:r w:rsidRPr="00E651E6">
        <w:rPr>
          <w:sz w:val="24"/>
          <w:szCs w:val="24"/>
        </w:rPr>
        <w:t>RCIA</w:t>
      </w:r>
      <w:r w:rsidRPr="00E651E6">
        <w:rPr>
          <w:sz w:val="24"/>
          <w:szCs w:val="24"/>
        </w:rPr>
        <w:tab/>
        <w:t>Recreational and Cultural Interest Area</w:t>
      </w:r>
    </w:p>
    <w:p w14:paraId="223D3595" w14:textId="77777777" w:rsidR="002C502A" w:rsidRPr="00664EBC" w:rsidRDefault="00DE184F">
      <w:pPr>
        <w:rPr>
          <w:color w:val="1A171B"/>
          <w:sz w:val="24"/>
          <w:szCs w:val="24"/>
          <w:lang w:val="es-ES"/>
        </w:rPr>
      </w:pPr>
      <w:r w:rsidRPr="00E651E6">
        <w:rPr>
          <w:sz w:val="24"/>
          <w:szCs w:val="24"/>
        </w:rPr>
        <w:t>RCIC</w:t>
      </w:r>
      <w:r w:rsidRPr="00E651E6">
        <w:rPr>
          <w:sz w:val="24"/>
          <w:szCs w:val="24"/>
        </w:rPr>
        <w:tab/>
      </w:r>
      <w:r w:rsidRPr="00E651E6">
        <w:rPr>
          <w:color w:val="1A171B"/>
          <w:sz w:val="24"/>
          <w:szCs w:val="24"/>
        </w:rPr>
        <w:t>Reactor Core Isolation Cooling</w:t>
      </w:r>
      <w:r w:rsidR="003860DE" w:rsidRPr="00E651E6">
        <w:rPr>
          <w:color w:val="1A171B"/>
          <w:sz w:val="24"/>
          <w:szCs w:val="24"/>
        </w:rPr>
        <w:t xml:space="preserve"> </w:t>
      </w:r>
      <w:r w:rsidR="003860DE" w:rsidRPr="00664EBC">
        <w:rPr>
          <w:color w:val="1A171B"/>
          <w:sz w:val="24"/>
          <w:szCs w:val="24"/>
          <w:lang w:val="es-ES"/>
        </w:rPr>
        <w:t>= sistema de refrigeración del núcleo aislado</w:t>
      </w:r>
    </w:p>
    <w:p w14:paraId="213D4FBA" w14:textId="77777777" w:rsidR="002C502A" w:rsidRPr="00E651E6" w:rsidRDefault="002C502A">
      <w:pPr>
        <w:pStyle w:val="BodyTextIndent2"/>
        <w:rPr>
          <w:szCs w:val="24"/>
        </w:rPr>
      </w:pPr>
      <w:r w:rsidRPr="00664EBC">
        <w:rPr>
          <w:szCs w:val="24"/>
          <w:lang w:val="es-ES"/>
        </w:rPr>
        <w:t>RCL</w:t>
      </w:r>
      <w:r w:rsidRPr="00664EBC">
        <w:rPr>
          <w:szCs w:val="24"/>
          <w:lang w:val="es-ES"/>
        </w:rPr>
        <w:tab/>
        <w:t xml:space="preserve">Repertorio Cronológico de Legislación = </w:t>
      </w:r>
      <w:r w:rsidRPr="00E651E6">
        <w:rPr>
          <w:szCs w:val="24"/>
        </w:rPr>
        <w:t>(Chronological Directory of Legislation)</w:t>
      </w:r>
    </w:p>
    <w:p w14:paraId="482847B2" w14:textId="77777777" w:rsidR="0032518B" w:rsidRPr="00664EBC" w:rsidRDefault="002C502A" w:rsidP="002C502A">
      <w:pPr>
        <w:pStyle w:val="BodyTextIndent2"/>
        <w:rPr>
          <w:szCs w:val="24"/>
          <w:lang w:val="es-ES"/>
        </w:rPr>
      </w:pPr>
      <w:r w:rsidRPr="00E651E6">
        <w:rPr>
          <w:szCs w:val="24"/>
        </w:rPr>
        <w:t>RCM</w:t>
      </w:r>
      <w:r w:rsidRPr="00E651E6">
        <w:rPr>
          <w:szCs w:val="24"/>
        </w:rPr>
        <w:tab/>
        <w:t>Regional County Municipalities</w:t>
      </w:r>
      <w:r w:rsidRPr="00664EBC">
        <w:rPr>
          <w:szCs w:val="24"/>
          <w:lang w:val="es-ES"/>
        </w:rPr>
        <w:t xml:space="preserve"> = </w:t>
      </w:r>
      <w:r w:rsidRPr="00E651E6">
        <w:rPr>
          <w:szCs w:val="24"/>
          <w:lang w:val="fr-FR"/>
        </w:rPr>
        <w:t>MRC = Municipalités Régionales de Comté</w:t>
      </w:r>
      <w:r w:rsidRPr="00664EBC">
        <w:rPr>
          <w:szCs w:val="24"/>
          <w:lang w:val="es-ES"/>
        </w:rPr>
        <w:t xml:space="preserve"> = Municipios Regionales de Condado</w:t>
      </w:r>
    </w:p>
    <w:p w14:paraId="4C534930" w14:textId="77777777" w:rsidR="002C502A" w:rsidRPr="00664EBC" w:rsidRDefault="0032518B" w:rsidP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RCM</w:t>
      </w:r>
      <w:r w:rsidRPr="00664EBC">
        <w:rPr>
          <w:szCs w:val="24"/>
          <w:lang w:val="es-ES"/>
        </w:rPr>
        <w:tab/>
      </w:r>
      <w:r w:rsidRPr="00E651E6">
        <w:rPr>
          <w:szCs w:val="24"/>
        </w:rPr>
        <w:t>Reliability Centred Maintenance</w:t>
      </w:r>
      <w:r w:rsidRPr="00664EBC">
        <w:rPr>
          <w:szCs w:val="24"/>
          <w:lang w:val="es-ES"/>
        </w:rPr>
        <w:t xml:space="preserve"> = Mantenimiento Centrado en la Confiabilidad</w:t>
      </w:r>
    </w:p>
    <w:p w14:paraId="322B81E4" w14:textId="77777777" w:rsidR="002C502A" w:rsidRPr="00E651E6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  <w:lang w:val="es-ES"/>
        </w:rPr>
        <w:t>RCP</w:t>
      </w:r>
      <w:r w:rsidRPr="00664EBC">
        <w:rPr>
          <w:sz w:val="24"/>
          <w:szCs w:val="24"/>
          <w:lang w:val="es-ES"/>
        </w:rPr>
        <w:tab/>
        <w:t xml:space="preserve">Responsabilidad Civil de Productos = </w:t>
      </w:r>
      <w:r w:rsidRPr="00E651E6">
        <w:rPr>
          <w:sz w:val="24"/>
          <w:szCs w:val="24"/>
        </w:rPr>
        <w:t>product liability</w:t>
      </w:r>
    </w:p>
    <w:p w14:paraId="4A22DE4C" w14:textId="77777777" w:rsidR="002C502A" w:rsidRPr="00664EBC" w:rsidRDefault="002C502A">
      <w:pPr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RCP</w:t>
      </w:r>
      <w:r w:rsidRPr="00664EBC">
        <w:rPr>
          <w:sz w:val="24"/>
          <w:szCs w:val="24"/>
          <w:lang w:val="es-ES"/>
        </w:rPr>
        <w:tab/>
        <w:t>Respuesta Complete Patológica</w:t>
      </w:r>
    </w:p>
    <w:p w14:paraId="36B6D49D" w14:textId="28ACC669" w:rsidR="00705563" w:rsidRPr="00E651E6" w:rsidRDefault="002C502A">
      <w:pPr>
        <w:pStyle w:val="BodyTextIndent2"/>
        <w:rPr>
          <w:szCs w:val="24"/>
        </w:rPr>
      </w:pPr>
      <w:r w:rsidRPr="00664EBC">
        <w:rPr>
          <w:szCs w:val="24"/>
          <w:lang w:val="es-ES"/>
        </w:rPr>
        <w:t>RCP</w:t>
      </w:r>
      <w:r w:rsidRPr="00664EBC">
        <w:rPr>
          <w:szCs w:val="24"/>
          <w:lang w:val="es-ES"/>
        </w:rPr>
        <w:tab/>
      </w:r>
      <w:r w:rsidR="0052412F" w:rsidRPr="00664EBC">
        <w:rPr>
          <w:szCs w:val="24"/>
          <w:lang w:val="es-ES"/>
        </w:rPr>
        <w:t>Resucitación</w:t>
      </w:r>
      <w:r w:rsidRPr="00664EBC">
        <w:rPr>
          <w:szCs w:val="24"/>
          <w:lang w:val="es-ES"/>
        </w:rPr>
        <w:t xml:space="preserve"> Cardiopulmonar = CPR = </w:t>
      </w:r>
      <w:r w:rsidR="00DC5F8A" w:rsidRPr="00E651E6">
        <w:rPr>
          <w:szCs w:val="24"/>
        </w:rPr>
        <w:t>Cardiopulmonary</w:t>
      </w:r>
      <w:r w:rsidRPr="00E651E6">
        <w:rPr>
          <w:szCs w:val="24"/>
        </w:rPr>
        <w:t xml:space="preserve"> Resuscitation</w:t>
      </w:r>
    </w:p>
    <w:p w14:paraId="1F075E0F" w14:textId="77777777" w:rsidR="002C502A" w:rsidRPr="00664EBC" w:rsidRDefault="00705563">
      <w:pPr>
        <w:pStyle w:val="BodyTextIndent2"/>
        <w:rPr>
          <w:szCs w:val="24"/>
          <w:lang w:val="es-ES"/>
        </w:rPr>
      </w:pPr>
      <w:r w:rsidRPr="00E651E6">
        <w:rPr>
          <w:szCs w:val="24"/>
        </w:rPr>
        <w:t>RCPB</w:t>
      </w:r>
      <w:r w:rsidRPr="00E651E6">
        <w:rPr>
          <w:szCs w:val="24"/>
        </w:rPr>
        <w:tab/>
      </w:r>
      <w:r w:rsidR="00AC24A5" w:rsidRPr="00E651E6">
        <w:rPr>
          <w:color w:val="1A171B"/>
          <w:szCs w:val="24"/>
        </w:rPr>
        <w:t xml:space="preserve">reactor coolant pressure boundary </w:t>
      </w:r>
      <w:r w:rsidR="00AC24A5" w:rsidRPr="00664EBC">
        <w:rPr>
          <w:color w:val="1A171B"/>
          <w:szCs w:val="24"/>
          <w:lang w:val="es-ES"/>
        </w:rPr>
        <w:t>= barrera de presión del refrigerante del reactor</w:t>
      </w:r>
    </w:p>
    <w:p w14:paraId="78B022D0" w14:textId="5D749C85" w:rsidR="009A63C0" w:rsidRPr="00664EBC" w:rsidRDefault="009A63C0" w:rsidP="009A63C0">
      <w:pPr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RCPM</w:t>
      </w:r>
      <w:r w:rsidRPr="00664EBC">
        <w:rPr>
          <w:sz w:val="24"/>
          <w:szCs w:val="24"/>
          <w:lang w:val="es-ES"/>
        </w:rPr>
        <w:tab/>
        <w:t>Reglamento de Clases Pasivas Militares (9_1_1953)</w:t>
      </w:r>
    </w:p>
    <w:p w14:paraId="18347CB4" w14:textId="77777777" w:rsidR="008E0EE7" w:rsidRPr="00E651E6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  <w:lang w:val="es-ES"/>
        </w:rPr>
        <w:t>RCR</w:t>
      </w:r>
      <w:r w:rsidRPr="00664EBC">
        <w:rPr>
          <w:sz w:val="24"/>
          <w:szCs w:val="24"/>
          <w:lang w:val="es-ES"/>
        </w:rPr>
        <w:tab/>
      </w:r>
      <w:r w:rsidRPr="00E651E6">
        <w:rPr>
          <w:sz w:val="24"/>
          <w:szCs w:val="24"/>
        </w:rPr>
        <w:t>Room Cavity Ratio</w:t>
      </w:r>
    </w:p>
    <w:p w14:paraId="30A0B1AD" w14:textId="77777777" w:rsidR="008E0EE7" w:rsidRPr="00664EBC" w:rsidRDefault="008E0EE7" w:rsidP="008E0EE7">
      <w:pPr>
        <w:shd w:val="clear" w:color="auto" w:fill="FFFFFF"/>
        <w:jc w:val="both"/>
        <w:rPr>
          <w:sz w:val="24"/>
          <w:szCs w:val="24"/>
          <w:lang w:val="es-ES"/>
        </w:rPr>
      </w:pPr>
      <w:r w:rsidRPr="00E651E6">
        <w:rPr>
          <w:color w:val="1A171B"/>
          <w:sz w:val="24"/>
          <w:szCs w:val="24"/>
        </w:rPr>
        <w:t>RCS</w:t>
      </w:r>
      <w:r w:rsidRPr="00E651E6">
        <w:rPr>
          <w:color w:val="1A171B"/>
          <w:sz w:val="24"/>
          <w:szCs w:val="24"/>
        </w:rPr>
        <w:tab/>
        <w:t>Reactor Cool</w:t>
      </w:r>
      <w:r w:rsidR="00682AED" w:rsidRPr="00E651E6">
        <w:rPr>
          <w:color w:val="1A171B"/>
          <w:sz w:val="24"/>
          <w:szCs w:val="24"/>
        </w:rPr>
        <w:t>ant</w:t>
      </w:r>
      <w:r w:rsidRPr="00E651E6">
        <w:rPr>
          <w:color w:val="1A171B"/>
          <w:sz w:val="24"/>
          <w:szCs w:val="24"/>
        </w:rPr>
        <w:t xml:space="preserve"> System</w:t>
      </w:r>
      <w:r w:rsidRPr="00664EBC">
        <w:rPr>
          <w:color w:val="1A171B"/>
          <w:sz w:val="24"/>
          <w:szCs w:val="24"/>
          <w:lang w:val="es-ES"/>
        </w:rPr>
        <w:t xml:space="preserve"> = Sistema de refrigeración del reactor</w:t>
      </w:r>
    </w:p>
    <w:p w14:paraId="1FCCFABD" w14:textId="77777777" w:rsidR="00BA579E" w:rsidRPr="00664EBC" w:rsidRDefault="00BA579E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RCSD</w:t>
      </w:r>
      <w:r w:rsidRPr="00664EBC">
        <w:rPr>
          <w:sz w:val="24"/>
          <w:szCs w:val="24"/>
          <w:lang w:val="es-ES"/>
        </w:rPr>
        <w:tab/>
        <w:t xml:space="preserve">Ratio de Cobertura del Servicio de la Deuda </w:t>
      </w:r>
      <w:r w:rsidR="00B361F8" w:rsidRPr="00664EBC">
        <w:rPr>
          <w:sz w:val="24"/>
          <w:szCs w:val="24"/>
          <w:lang w:val="es-ES"/>
        </w:rPr>
        <w:t xml:space="preserve">= </w:t>
      </w:r>
      <w:r w:rsidR="00B361F8" w:rsidRPr="00E651E6">
        <w:rPr>
          <w:sz w:val="24"/>
          <w:szCs w:val="24"/>
        </w:rPr>
        <w:t>DSCR = Debt Service Coverage Ratio</w:t>
      </w:r>
    </w:p>
    <w:p w14:paraId="15BBE3AE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RCSO</w:t>
      </w:r>
      <w:r w:rsidRPr="00664EBC">
        <w:rPr>
          <w:szCs w:val="24"/>
          <w:lang w:val="es-ES"/>
        </w:rPr>
        <w:tab/>
      </w:r>
      <w:r w:rsidRPr="00664EBC">
        <w:rPr>
          <w:rStyle w:val="Strong"/>
          <w:b w:val="0"/>
          <w:bCs w:val="0"/>
          <w:szCs w:val="24"/>
          <w:lang w:val="es-ES"/>
        </w:rPr>
        <w:t>Responsabilidad</w:t>
      </w:r>
      <w:r w:rsidRPr="00664EBC">
        <w:rPr>
          <w:szCs w:val="24"/>
          <w:lang w:val="es-ES"/>
        </w:rPr>
        <w:t xml:space="preserve"> Civil de Suscripción Obligatoria = </w:t>
      </w:r>
      <w:r w:rsidRPr="00E651E6">
        <w:rPr>
          <w:szCs w:val="24"/>
        </w:rPr>
        <w:t>CTPL = Compulsory Third Party Liability</w:t>
      </w:r>
    </w:p>
    <w:p w14:paraId="641A3478" w14:textId="6DD3D676" w:rsidR="002C502A" w:rsidRPr="00E651E6" w:rsidRDefault="002C502A">
      <w:pPr>
        <w:pStyle w:val="BodyTextIndent2"/>
        <w:rPr>
          <w:szCs w:val="24"/>
        </w:rPr>
      </w:pPr>
      <w:r w:rsidRPr="00664EBC">
        <w:rPr>
          <w:szCs w:val="24"/>
          <w:lang w:val="es-ES"/>
        </w:rPr>
        <w:t>RCSV</w:t>
      </w:r>
      <w:r w:rsidRPr="00664EBC">
        <w:rPr>
          <w:szCs w:val="24"/>
          <w:lang w:val="es-ES"/>
        </w:rPr>
        <w:tab/>
        <w:t xml:space="preserve">Responsabilidad Civil de Suscripción Voluntaria = </w:t>
      </w:r>
      <w:r w:rsidR="00E651E6" w:rsidRPr="00E651E6">
        <w:rPr>
          <w:szCs w:val="24"/>
        </w:rPr>
        <w:t xml:space="preserve">VTPL = </w:t>
      </w:r>
      <w:r w:rsidRPr="00E651E6">
        <w:rPr>
          <w:szCs w:val="24"/>
        </w:rPr>
        <w:t xml:space="preserve">Voluntary </w:t>
      </w:r>
      <w:r w:rsidR="00DC5F8A" w:rsidRPr="00E651E6">
        <w:rPr>
          <w:szCs w:val="24"/>
        </w:rPr>
        <w:t>Third-Party</w:t>
      </w:r>
      <w:r w:rsidRPr="00E651E6">
        <w:rPr>
          <w:szCs w:val="24"/>
        </w:rPr>
        <w:t xml:space="preserve"> Liability (cars)</w:t>
      </w:r>
    </w:p>
    <w:p w14:paraId="5C5BCA84" w14:textId="77777777" w:rsidR="002C502A" w:rsidRPr="00664EBC" w:rsidRDefault="002C502A">
      <w:pPr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RD</w:t>
      </w:r>
      <w:r w:rsidRPr="00664EBC">
        <w:rPr>
          <w:sz w:val="24"/>
          <w:szCs w:val="24"/>
          <w:lang w:val="es-ES"/>
        </w:rPr>
        <w:tab/>
        <w:t>Real Decreto</w:t>
      </w:r>
    </w:p>
    <w:p w14:paraId="48750B82" w14:textId="77777777" w:rsidR="002C502A" w:rsidRPr="00510657" w:rsidRDefault="002C502A">
      <w:pPr>
        <w:rPr>
          <w:sz w:val="24"/>
          <w:szCs w:val="24"/>
        </w:rPr>
      </w:pPr>
      <w:r w:rsidRPr="00664EBC">
        <w:rPr>
          <w:sz w:val="24"/>
          <w:szCs w:val="24"/>
          <w:lang w:val="es-ES"/>
        </w:rPr>
        <w:t>RD</w:t>
      </w:r>
      <w:r w:rsidRPr="00664EBC">
        <w:rPr>
          <w:sz w:val="24"/>
          <w:szCs w:val="24"/>
          <w:lang w:val="es-ES"/>
        </w:rPr>
        <w:tab/>
      </w:r>
      <w:r w:rsidRPr="00510657">
        <w:rPr>
          <w:sz w:val="24"/>
          <w:szCs w:val="24"/>
        </w:rPr>
        <w:t>Recommended Dose</w:t>
      </w:r>
    </w:p>
    <w:p w14:paraId="4D476719" w14:textId="77777777" w:rsidR="002C502A" w:rsidRPr="00510657" w:rsidRDefault="002C502A">
      <w:pPr>
        <w:jc w:val="both"/>
        <w:rPr>
          <w:sz w:val="24"/>
          <w:szCs w:val="24"/>
        </w:rPr>
      </w:pPr>
      <w:r w:rsidRPr="00510657">
        <w:rPr>
          <w:sz w:val="24"/>
          <w:szCs w:val="24"/>
        </w:rPr>
        <w:t>RDB</w:t>
      </w:r>
      <w:r w:rsidRPr="00510657">
        <w:rPr>
          <w:sz w:val="24"/>
          <w:szCs w:val="24"/>
        </w:rPr>
        <w:tab/>
        <w:t>Relational Database</w:t>
      </w:r>
    </w:p>
    <w:p w14:paraId="474B0100" w14:textId="77777777" w:rsidR="002C502A" w:rsidRPr="00510657" w:rsidRDefault="002C502A">
      <w:pPr>
        <w:pStyle w:val="BodyText"/>
        <w:jc w:val="both"/>
        <w:rPr>
          <w:szCs w:val="24"/>
          <w:lang w:val="en-GB"/>
        </w:rPr>
      </w:pPr>
      <w:r w:rsidRPr="00510657">
        <w:rPr>
          <w:szCs w:val="24"/>
          <w:lang w:val="en-GB"/>
        </w:rPr>
        <w:t>RDF</w:t>
      </w:r>
      <w:r w:rsidRPr="00510657">
        <w:rPr>
          <w:szCs w:val="24"/>
          <w:lang w:val="en-GB"/>
        </w:rPr>
        <w:tab/>
        <w:t>Refuse Derived Fuel</w:t>
      </w:r>
    </w:p>
    <w:p w14:paraId="23722B74" w14:textId="77777777" w:rsidR="002C502A" w:rsidRPr="00510657" w:rsidRDefault="002C502A">
      <w:pPr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RDGRN</w:t>
      </w:r>
      <w:r w:rsidRPr="00664EBC">
        <w:rPr>
          <w:sz w:val="24"/>
          <w:szCs w:val="24"/>
          <w:lang w:val="es-ES"/>
        </w:rPr>
        <w:tab/>
      </w:r>
      <w:r w:rsidRPr="00510657">
        <w:rPr>
          <w:sz w:val="24"/>
          <w:szCs w:val="24"/>
          <w:lang w:val="es-ES"/>
        </w:rPr>
        <w:t xml:space="preserve">Resolución Dirección General de Registro y Notariado </w:t>
      </w:r>
    </w:p>
    <w:p w14:paraId="6DF9BB6F" w14:textId="77777777" w:rsidR="002C502A" w:rsidRPr="00510657" w:rsidRDefault="002C502A">
      <w:pPr>
        <w:rPr>
          <w:sz w:val="24"/>
          <w:szCs w:val="24"/>
          <w:lang w:val="es-ES"/>
        </w:rPr>
      </w:pPr>
      <w:r w:rsidRPr="00510657">
        <w:rPr>
          <w:sz w:val="24"/>
          <w:szCs w:val="24"/>
          <w:lang w:val="es-ES"/>
        </w:rPr>
        <w:t>RDL</w:t>
      </w:r>
      <w:r w:rsidRPr="00510657">
        <w:rPr>
          <w:sz w:val="24"/>
          <w:szCs w:val="24"/>
          <w:lang w:val="es-ES"/>
        </w:rPr>
        <w:tab/>
        <w:t xml:space="preserve">Real Decreto Ley </w:t>
      </w:r>
    </w:p>
    <w:p w14:paraId="2098774E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RDN</w:t>
      </w:r>
      <w:r w:rsidRPr="00664EBC">
        <w:rPr>
          <w:sz w:val="24"/>
          <w:szCs w:val="24"/>
        </w:rPr>
        <w:tab/>
        <w:t>Relative Distinguished Name</w:t>
      </w:r>
    </w:p>
    <w:p w14:paraId="1425A70F" w14:textId="77777777" w:rsidR="0027645A" w:rsidRPr="00664EBC" w:rsidRDefault="0027645A">
      <w:pPr>
        <w:ind w:left="1418" w:hanging="1418"/>
        <w:jc w:val="both"/>
        <w:rPr>
          <w:sz w:val="24"/>
          <w:szCs w:val="24"/>
          <w:lang w:val="es-ES"/>
        </w:rPr>
      </w:pPr>
      <w:proofErr w:type="spellStart"/>
      <w:r w:rsidRPr="00664EBC">
        <w:rPr>
          <w:sz w:val="24"/>
          <w:szCs w:val="24"/>
          <w:lang w:val="es-ES"/>
        </w:rPr>
        <w:t>Rdo</w:t>
      </w:r>
      <w:proofErr w:type="spellEnd"/>
      <w:r w:rsidRPr="00664EBC">
        <w:rPr>
          <w:sz w:val="24"/>
          <w:szCs w:val="24"/>
          <w:lang w:val="es-ES"/>
        </w:rPr>
        <w:tab/>
        <w:t>Resultado</w:t>
      </w:r>
    </w:p>
    <w:p w14:paraId="03869503" w14:textId="77777777" w:rsidR="002C502A" w:rsidRPr="00510657" w:rsidRDefault="002C502A">
      <w:pPr>
        <w:rPr>
          <w:snapToGrid w:val="0"/>
          <w:sz w:val="24"/>
          <w:szCs w:val="24"/>
        </w:rPr>
      </w:pPr>
      <w:r w:rsidRPr="00664EBC">
        <w:rPr>
          <w:sz w:val="24"/>
          <w:szCs w:val="24"/>
          <w:lang w:val="es-ES"/>
        </w:rPr>
        <w:lastRenderedPageBreak/>
        <w:t>RDPH</w:t>
      </w:r>
      <w:r w:rsidRPr="00664EBC">
        <w:rPr>
          <w:sz w:val="24"/>
          <w:szCs w:val="24"/>
          <w:lang w:val="es-ES"/>
        </w:rPr>
        <w:tab/>
        <w:t xml:space="preserve">Reglamento del Dominio Público Hidráulico = </w:t>
      </w:r>
      <w:r w:rsidRPr="00510657">
        <w:rPr>
          <w:snapToGrid w:val="0"/>
          <w:sz w:val="24"/>
          <w:szCs w:val="24"/>
        </w:rPr>
        <w:t>public water domain regulation</w:t>
      </w:r>
    </w:p>
    <w:p w14:paraId="5D0F4E28" w14:textId="77777777" w:rsidR="002C502A" w:rsidRPr="00510657" w:rsidRDefault="002C502A">
      <w:pPr>
        <w:jc w:val="both"/>
        <w:rPr>
          <w:sz w:val="24"/>
          <w:szCs w:val="24"/>
        </w:rPr>
      </w:pPr>
      <w:r w:rsidRPr="00510657">
        <w:rPr>
          <w:sz w:val="24"/>
          <w:szCs w:val="24"/>
        </w:rPr>
        <w:t>RDS</w:t>
      </w:r>
      <w:r w:rsidRPr="00510657">
        <w:rPr>
          <w:sz w:val="24"/>
          <w:szCs w:val="24"/>
        </w:rPr>
        <w:tab/>
        <w:t>Radially Divided Seal</w:t>
      </w:r>
    </w:p>
    <w:p w14:paraId="2F364BF8" w14:textId="77777777" w:rsidR="002C502A" w:rsidRPr="00664EBC" w:rsidRDefault="002C502A">
      <w:pPr>
        <w:pStyle w:val="Heading3"/>
        <w:rPr>
          <w:szCs w:val="24"/>
          <w:lang w:val="es-ES"/>
        </w:rPr>
      </w:pPr>
      <w:r w:rsidRPr="00510657">
        <w:rPr>
          <w:szCs w:val="24"/>
        </w:rPr>
        <w:t>RDS</w:t>
      </w:r>
      <w:r w:rsidRPr="00510657">
        <w:rPr>
          <w:szCs w:val="24"/>
        </w:rPr>
        <w:tab/>
        <w:t>Reasons for Discipline Scale</w:t>
      </w:r>
      <w:r w:rsidRPr="00664EBC">
        <w:rPr>
          <w:szCs w:val="24"/>
          <w:lang w:val="es-ES"/>
        </w:rPr>
        <w:t xml:space="preserve"> = Escala de Razones para la Disciplina</w:t>
      </w:r>
    </w:p>
    <w:p w14:paraId="510D3119" w14:textId="77777777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RDSC</w:t>
      </w:r>
      <w:r w:rsidRPr="00664EBC">
        <w:rPr>
          <w:sz w:val="24"/>
          <w:szCs w:val="24"/>
          <w:lang w:val="es-ES"/>
        </w:rPr>
        <w:tab/>
      </w:r>
      <w:r w:rsidRPr="00510657">
        <w:rPr>
          <w:sz w:val="24"/>
          <w:szCs w:val="24"/>
        </w:rPr>
        <w:t>Receive Data Station Controller</w:t>
      </w:r>
    </w:p>
    <w:p w14:paraId="02217B48" w14:textId="77777777" w:rsidR="002C502A" w:rsidRPr="00664EBC" w:rsidRDefault="002C502A">
      <w:pPr>
        <w:pStyle w:val="Heading4"/>
        <w:jc w:val="both"/>
        <w:rPr>
          <w:szCs w:val="24"/>
          <w:lang w:val="es-ES"/>
        </w:rPr>
      </w:pPr>
      <w:r w:rsidRPr="00664EBC">
        <w:rPr>
          <w:szCs w:val="24"/>
          <w:lang w:val="es-ES"/>
        </w:rPr>
        <w:t>RDSI</w:t>
      </w:r>
      <w:r w:rsidRPr="00664EBC">
        <w:rPr>
          <w:szCs w:val="24"/>
          <w:lang w:val="es-ES"/>
        </w:rPr>
        <w:tab/>
        <w:t xml:space="preserve">Red Digital de Servicios Integrados = </w:t>
      </w:r>
      <w:r w:rsidRPr="00510657">
        <w:rPr>
          <w:szCs w:val="24"/>
        </w:rPr>
        <w:t>Integrated Services Digital Network</w:t>
      </w:r>
      <w:r w:rsidRPr="00664EBC">
        <w:rPr>
          <w:szCs w:val="24"/>
          <w:lang w:val="es-ES"/>
        </w:rPr>
        <w:t xml:space="preserve"> = ISDN</w:t>
      </w:r>
    </w:p>
    <w:p w14:paraId="59831B8C" w14:textId="77777777" w:rsidR="002C502A" w:rsidRPr="00664EBC" w:rsidRDefault="002C502A">
      <w:pPr>
        <w:pStyle w:val="Heading1"/>
        <w:rPr>
          <w:szCs w:val="24"/>
          <w:lang w:val="es-ES"/>
        </w:rPr>
      </w:pPr>
      <w:r w:rsidRPr="00664EBC">
        <w:rPr>
          <w:szCs w:val="24"/>
          <w:lang w:val="es-ES"/>
        </w:rPr>
        <w:t>RDU</w:t>
      </w:r>
      <w:r w:rsidRPr="00664EBC">
        <w:rPr>
          <w:szCs w:val="24"/>
          <w:lang w:val="es-ES"/>
        </w:rPr>
        <w:tab/>
      </w:r>
      <w:r w:rsidRPr="00510657">
        <w:rPr>
          <w:szCs w:val="24"/>
          <w:lang w:val="fr-FR"/>
        </w:rPr>
        <w:t>Rassemblement pour la Démocratie et l'Unité</w:t>
      </w:r>
      <w:r w:rsidRPr="00664EBC">
        <w:rPr>
          <w:szCs w:val="24"/>
          <w:lang w:val="es-ES"/>
        </w:rPr>
        <w:t xml:space="preserve"> = Rally </w:t>
      </w:r>
      <w:proofErr w:type="spellStart"/>
      <w:r w:rsidRPr="00664EBC">
        <w:rPr>
          <w:szCs w:val="24"/>
          <w:lang w:val="es-ES"/>
        </w:rPr>
        <w:t>for</w:t>
      </w:r>
      <w:proofErr w:type="spellEnd"/>
      <w:r w:rsidRPr="00664EBC">
        <w:rPr>
          <w:szCs w:val="24"/>
          <w:lang w:val="es-ES"/>
        </w:rPr>
        <w:t xml:space="preserve"> </w:t>
      </w:r>
      <w:proofErr w:type="spellStart"/>
      <w:r w:rsidRPr="00664EBC">
        <w:rPr>
          <w:szCs w:val="24"/>
          <w:lang w:val="es-ES"/>
        </w:rPr>
        <w:t>Democracy</w:t>
      </w:r>
      <w:proofErr w:type="spellEnd"/>
      <w:r w:rsidRPr="00664EBC">
        <w:rPr>
          <w:szCs w:val="24"/>
          <w:lang w:val="es-ES"/>
        </w:rPr>
        <w:t xml:space="preserve"> and Unity</w:t>
      </w:r>
    </w:p>
    <w:p w14:paraId="15C4B204" w14:textId="77777777" w:rsidR="002C502A" w:rsidRPr="00664EBC" w:rsidRDefault="002C502A">
      <w:pPr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RDU</w:t>
      </w:r>
      <w:r w:rsidRPr="00664EBC">
        <w:rPr>
          <w:sz w:val="24"/>
          <w:szCs w:val="24"/>
          <w:lang w:val="es-ES"/>
        </w:rPr>
        <w:tab/>
        <w:t xml:space="preserve">Reglamento de Disciplina Urbanística </w:t>
      </w:r>
    </w:p>
    <w:p w14:paraId="35EDFA00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RDV</w:t>
      </w:r>
      <w:r w:rsidRPr="00664EBC">
        <w:rPr>
          <w:szCs w:val="24"/>
          <w:lang w:val="es-ES"/>
        </w:rPr>
        <w:tab/>
        <w:t xml:space="preserve">Rendimiento de Ventas = ROS = </w:t>
      </w:r>
      <w:proofErr w:type="spellStart"/>
      <w:r w:rsidRPr="00664EBC">
        <w:rPr>
          <w:szCs w:val="24"/>
          <w:lang w:val="es-ES"/>
        </w:rPr>
        <w:t>Return</w:t>
      </w:r>
      <w:proofErr w:type="spellEnd"/>
      <w:r w:rsidRPr="00664EBC">
        <w:rPr>
          <w:szCs w:val="24"/>
          <w:lang w:val="es-ES"/>
        </w:rPr>
        <w:t xml:space="preserve"> </w:t>
      </w:r>
      <w:proofErr w:type="spellStart"/>
      <w:r w:rsidRPr="00664EBC">
        <w:rPr>
          <w:szCs w:val="24"/>
          <w:lang w:val="es-ES"/>
        </w:rPr>
        <w:t>On</w:t>
      </w:r>
      <w:proofErr w:type="spellEnd"/>
      <w:r w:rsidRPr="00664EBC">
        <w:rPr>
          <w:szCs w:val="24"/>
          <w:lang w:val="es-ES"/>
        </w:rPr>
        <w:t xml:space="preserve"> Sales</w:t>
      </w:r>
    </w:p>
    <w:p w14:paraId="059CB4D6" w14:textId="77777777" w:rsidR="002C502A" w:rsidRPr="00664EBC" w:rsidRDefault="002C502A">
      <w:pPr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REA</w:t>
      </w:r>
      <w:r w:rsidRPr="00664EBC">
        <w:rPr>
          <w:sz w:val="24"/>
          <w:szCs w:val="24"/>
          <w:lang w:val="es-ES"/>
        </w:rPr>
        <w:tab/>
        <w:t xml:space="preserve">Régimen Especial Agrario </w:t>
      </w:r>
    </w:p>
    <w:p w14:paraId="67D21942" w14:textId="77777777" w:rsidR="002C502A" w:rsidRPr="00664EBC" w:rsidRDefault="002C502A">
      <w:pPr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REA</w:t>
      </w:r>
      <w:r w:rsidRPr="00664EBC">
        <w:rPr>
          <w:sz w:val="24"/>
          <w:szCs w:val="24"/>
          <w:lang w:val="es-ES"/>
        </w:rPr>
        <w:tab/>
        <w:t>Registro de Economistas Auditores</w:t>
      </w:r>
    </w:p>
    <w:p w14:paraId="021FD691" w14:textId="77777777" w:rsidR="00833555" w:rsidRPr="004B03BD" w:rsidRDefault="00833555">
      <w:pPr>
        <w:jc w:val="both"/>
        <w:rPr>
          <w:sz w:val="24"/>
          <w:szCs w:val="24"/>
        </w:rPr>
      </w:pPr>
      <w:r w:rsidRPr="004B03BD">
        <w:rPr>
          <w:sz w:val="24"/>
          <w:szCs w:val="24"/>
        </w:rPr>
        <w:t>REBCO</w:t>
      </w:r>
      <w:r w:rsidRPr="004B03BD">
        <w:rPr>
          <w:sz w:val="24"/>
          <w:szCs w:val="24"/>
        </w:rPr>
        <w:tab/>
        <w:t>Russian Export Blend Crude Oil</w:t>
      </w:r>
    </w:p>
    <w:p w14:paraId="1A772722" w14:textId="77777777" w:rsidR="002C502A" w:rsidRPr="004B03BD" w:rsidRDefault="002C502A">
      <w:pPr>
        <w:jc w:val="both"/>
        <w:rPr>
          <w:sz w:val="24"/>
          <w:szCs w:val="24"/>
        </w:rPr>
      </w:pPr>
      <w:r w:rsidRPr="004B03BD">
        <w:rPr>
          <w:sz w:val="24"/>
          <w:szCs w:val="24"/>
        </w:rPr>
        <w:t>REBT</w:t>
      </w:r>
      <w:r w:rsidRPr="004B03BD">
        <w:rPr>
          <w:sz w:val="24"/>
          <w:szCs w:val="24"/>
        </w:rPr>
        <w:tab/>
        <w:t>Rational Emotive Behaviour Therapy</w:t>
      </w:r>
    </w:p>
    <w:p w14:paraId="68250E81" w14:textId="77777777" w:rsidR="002C502A" w:rsidRPr="00664EBC" w:rsidRDefault="002C502A">
      <w:pPr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REBT</w:t>
      </w:r>
      <w:r w:rsidRPr="00664EBC">
        <w:rPr>
          <w:sz w:val="24"/>
          <w:szCs w:val="24"/>
          <w:lang w:val="es-ES"/>
        </w:rPr>
        <w:tab/>
        <w:t>Reglamento Electrotécnico de/para Baja Tensión</w:t>
      </w:r>
    </w:p>
    <w:p w14:paraId="70AA62D2" w14:textId="754FD2A7" w:rsidR="002C502A" w:rsidRPr="004B03BD" w:rsidRDefault="002C502A">
      <w:pPr>
        <w:pStyle w:val="BodyTextIndent2"/>
        <w:rPr>
          <w:szCs w:val="24"/>
        </w:rPr>
      </w:pPr>
      <w:r w:rsidRPr="00664EBC">
        <w:rPr>
          <w:szCs w:val="24"/>
          <w:lang w:val="es-ES"/>
        </w:rPr>
        <w:t>REC</w:t>
      </w:r>
      <w:r w:rsidRPr="00664EBC">
        <w:rPr>
          <w:szCs w:val="24"/>
          <w:lang w:val="es-ES"/>
        </w:rPr>
        <w:tab/>
      </w:r>
      <w:r w:rsidRPr="004B03BD">
        <w:rPr>
          <w:szCs w:val="24"/>
        </w:rPr>
        <w:t>Renewable Energy Conversion</w:t>
      </w:r>
    </w:p>
    <w:p w14:paraId="528484C2" w14:textId="7440F0AC" w:rsidR="004B03BD" w:rsidRPr="00664EBC" w:rsidRDefault="004B03BD" w:rsidP="004B03BD">
      <w:pPr>
        <w:pStyle w:val="BodyText"/>
        <w:ind w:left="1418" w:hanging="1418"/>
        <w:jc w:val="both"/>
        <w:rPr>
          <w:szCs w:val="24"/>
          <w:lang w:val="es-ES"/>
        </w:rPr>
      </w:pPr>
      <w:r w:rsidRPr="004B03BD">
        <w:rPr>
          <w:szCs w:val="24"/>
          <w:lang w:val="en-GB"/>
        </w:rPr>
        <w:t>REC</w:t>
      </w:r>
      <w:r w:rsidRPr="004B03BD">
        <w:rPr>
          <w:szCs w:val="24"/>
          <w:lang w:val="en-GB"/>
        </w:rPr>
        <w:tab/>
        <w:t>Research Ethics Committee</w:t>
      </w:r>
      <w:r>
        <w:rPr>
          <w:szCs w:val="24"/>
          <w:lang w:val="en-GB"/>
        </w:rPr>
        <w:t xml:space="preserve"> = </w:t>
      </w:r>
      <w:r>
        <w:rPr>
          <w:szCs w:val="24"/>
          <w:lang w:val="es-ES"/>
        </w:rPr>
        <w:t>CEI = C</w:t>
      </w:r>
      <w:r w:rsidRPr="004C6E73">
        <w:rPr>
          <w:szCs w:val="24"/>
          <w:lang w:val="es-ES"/>
        </w:rPr>
        <w:t xml:space="preserve">omité de Ética de la </w:t>
      </w:r>
      <w:r>
        <w:rPr>
          <w:szCs w:val="24"/>
          <w:lang w:val="es-ES"/>
        </w:rPr>
        <w:t>I</w:t>
      </w:r>
      <w:r w:rsidRPr="004C6E73">
        <w:rPr>
          <w:szCs w:val="24"/>
          <w:lang w:val="es-ES"/>
        </w:rPr>
        <w:t>nvestigación</w:t>
      </w:r>
    </w:p>
    <w:p w14:paraId="539E0B13" w14:textId="77777777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Rec.</w:t>
      </w:r>
      <w:r w:rsidRPr="00664EBC">
        <w:rPr>
          <w:sz w:val="24"/>
          <w:szCs w:val="24"/>
          <w:lang w:val="es-ES"/>
        </w:rPr>
        <w:tab/>
        <w:t>Número del recurso de casación en el que se ha pronunciado la resolución del Tribunal Supremo que se cita</w:t>
      </w:r>
    </w:p>
    <w:p w14:paraId="711BAA3F" w14:textId="77777777" w:rsidR="001A5B4B" w:rsidRPr="004B03BD" w:rsidRDefault="001A5B4B">
      <w:pPr>
        <w:ind w:left="1418" w:hanging="1418"/>
        <w:jc w:val="both"/>
        <w:rPr>
          <w:sz w:val="24"/>
          <w:szCs w:val="24"/>
        </w:rPr>
      </w:pPr>
      <w:r w:rsidRPr="004B03BD">
        <w:rPr>
          <w:sz w:val="24"/>
          <w:szCs w:val="24"/>
        </w:rPr>
        <w:t>RED</w:t>
      </w:r>
      <w:r w:rsidRPr="004B03BD">
        <w:rPr>
          <w:sz w:val="24"/>
          <w:szCs w:val="24"/>
        </w:rPr>
        <w:tab/>
      </w:r>
      <w:r w:rsidRPr="004B03BD">
        <w:rPr>
          <w:rStyle w:val="Strong"/>
          <w:b w:val="0"/>
          <w:bCs w:val="0"/>
          <w:sz w:val="24"/>
          <w:szCs w:val="24"/>
        </w:rPr>
        <w:t>Random Early Detection</w:t>
      </w:r>
    </w:p>
    <w:p w14:paraId="4D5F24A1" w14:textId="77777777" w:rsidR="003D0DD8" w:rsidRPr="004B03BD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  <w:lang w:val="es-ES"/>
        </w:rPr>
        <w:t xml:space="preserve">RED </w:t>
      </w:r>
      <w:proofErr w:type="spellStart"/>
      <w:r w:rsidRPr="00664EBC">
        <w:rPr>
          <w:sz w:val="24"/>
          <w:szCs w:val="24"/>
          <w:lang w:val="es-ES"/>
        </w:rPr>
        <w:t>IQNet</w:t>
      </w:r>
      <w:proofErr w:type="spellEnd"/>
      <w:r w:rsidRPr="00664EBC">
        <w:rPr>
          <w:sz w:val="24"/>
          <w:szCs w:val="24"/>
          <w:lang w:val="es-ES"/>
        </w:rPr>
        <w:tab/>
        <w:t xml:space="preserve">Red internacional de Certificación de los sistemas de la Calidad = </w:t>
      </w:r>
      <w:proofErr w:type="spellStart"/>
      <w:r w:rsidRPr="004B03BD">
        <w:rPr>
          <w:sz w:val="24"/>
          <w:szCs w:val="24"/>
        </w:rPr>
        <w:t>IQNet</w:t>
      </w:r>
      <w:proofErr w:type="spellEnd"/>
      <w:r w:rsidRPr="004B03BD">
        <w:rPr>
          <w:sz w:val="24"/>
          <w:szCs w:val="24"/>
        </w:rPr>
        <w:t xml:space="preserve"> NETWORK = the international Certification Network (on AENOR certificate)</w:t>
      </w:r>
    </w:p>
    <w:p w14:paraId="560D0423" w14:textId="77777777" w:rsidR="002C502A" w:rsidRPr="00664EBC" w:rsidRDefault="003D0DD8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REDRA</w:t>
      </w:r>
      <w:r w:rsidRPr="00664EBC">
        <w:rPr>
          <w:sz w:val="24"/>
          <w:szCs w:val="24"/>
          <w:lang w:val="es-ES"/>
        </w:rPr>
        <w:tab/>
        <w:t>Red de Detectores de Rayos</w:t>
      </w:r>
    </w:p>
    <w:p w14:paraId="4C648FC6" w14:textId="77777777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REE</w:t>
      </w:r>
      <w:r w:rsidRPr="00664EBC">
        <w:rPr>
          <w:sz w:val="24"/>
          <w:szCs w:val="24"/>
          <w:lang w:val="es-ES"/>
        </w:rPr>
        <w:tab/>
        <w:t xml:space="preserve">Rare </w:t>
      </w:r>
      <w:proofErr w:type="spellStart"/>
      <w:r w:rsidRPr="00664EBC">
        <w:rPr>
          <w:sz w:val="24"/>
          <w:szCs w:val="24"/>
          <w:lang w:val="es-ES"/>
        </w:rPr>
        <w:t>Earth</w:t>
      </w:r>
      <w:proofErr w:type="spellEnd"/>
      <w:r w:rsidRPr="00664EBC">
        <w:rPr>
          <w:sz w:val="24"/>
          <w:szCs w:val="24"/>
          <w:lang w:val="es-ES"/>
        </w:rPr>
        <w:t xml:space="preserve"> </w:t>
      </w:r>
      <w:proofErr w:type="spellStart"/>
      <w:r w:rsidRPr="00664EBC">
        <w:rPr>
          <w:sz w:val="24"/>
          <w:szCs w:val="24"/>
          <w:lang w:val="es-ES"/>
        </w:rPr>
        <w:t>Element</w:t>
      </w:r>
      <w:proofErr w:type="spellEnd"/>
      <w:r w:rsidRPr="00664EBC">
        <w:rPr>
          <w:sz w:val="24"/>
          <w:szCs w:val="24"/>
          <w:lang w:val="es-ES"/>
        </w:rPr>
        <w:t xml:space="preserve"> = elemento de las tierras raras</w:t>
      </w:r>
    </w:p>
    <w:p w14:paraId="48EC8FB2" w14:textId="77777777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REE</w:t>
      </w:r>
      <w:r w:rsidRPr="00664EBC">
        <w:rPr>
          <w:sz w:val="24"/>
          <w:szCs w:val="24"/>
          <w:lang w:val="es-ES"/>
        </w:rPr>
        <w:tab/>
        <w:t>Red Eléctrica de España</w:t>
      </w:r>
    </w:p>
    <w:p w14:paraId="365187AA" w14:textId="77777777" w:rsidR="00790013" w:rsidRPr="00664EBC" w:rsidRDefault="00790013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Ref.</w:t>
      </w:r>
      <w:r w:rsidRPr="00664EBC">
        <w:rPr>
          <w:sz w:val="24"/>
          <w:szCs w:val="24"/>
          <w:lang w:val="es-ES"/>
        </w:rPr>
        <w:tab/>
      </w:r>
      <w:r w:rsidR="001942DF" w:rsidRPr="00664EBC">
        <w:rPr>
          <w:sz w:val="24"/>
          <w:szCs w:val="24"/>
          <w:lang w:val="es-ES"/>
        </w:rPr>
        <w:t>R</w:t>
      </w:r>
      <w:r w:rsidRPr="00664EBC">
        <w:rPr>
          <w:sz w:val="24"/>
          <w:szCs w:val="24"/>
          <w:lang w:val="es-ES"/>
        </w:rPr>
        <w:t>eference</w:t>
      </w:r>
      <w:r w:rsidR="001942DF" w:rsidRPr="00664EBC">
        <w:rPr>
          <w:sz w:val="24"/>
          <w:szCs w:val="24"/>
          <w:lang w:val="es-ES"/>
        </w:rPr>
        <w:t xml:space="preserve"> = </w:t>
      </w:r>
      <w:proofErr w:type="spellStart"/>
      <w:r w:rsidR="001942DF" w:rsidRPr="00664EBC">
        <w:rPr>
          <w:sz w:val="24"/>
          <w:szCs w:val="24"/>
          <w:lang w:val="es-ES"/>
        </w:rPr>
        <w:t>Rfa</w:t>
      </w:r>
      <w:proofErr w:type="spellEnd"/>
      <w:r w:rsidR="001942DF" w:rsidRPr="00664EBC">
        <w:rPr>
          <w:sz w:val="24"/>
          <w:szCs w:val="24"/>
          <w:lang w:val="es-ES"/>
        </w:rPr>
        <w:t xml:space="preserve"> = Referencia</w:t>
      </w:r>
    </w:p>
    <w:p w14:paraId="70CE6317" w14:textId="77777777" w:rsidR="0069555C" w:rsidRPr="00664EBC" w:rsidRDefault="0069555C" w:rsidP="0069555C">
      <w:pPr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REF</w:t>
      </w:r>
      <w:r w:rsidRPr="00664EBC">
        <w:rPr>
          <w:sz w:val="24"/>
          <w:szCs w:val="24"/>
          <w:lang w:val="es-ES"/>
        </w:rPr>
        <w:tab/>
        <w:t>Reglamento de Expropiación Forzosa (26_4_1957)</w:t>
      </w:r>
    </w:p>
    <w:p w14:paraId="38BC5D7F" w14:textId="77777777" w:rsidR="002C502A" w:rsidRPr="00664EBC" w:rsidRDefault="002C502A">
      <w:pPr>
        <w:pStyle w:val="BodyTextIndent"/>
        <w:rPr>
          <w:szCs w:val="24"/>
          <w:lang w:val="es-ES"/>
        </w:rPr>
      </w:pPr>
      <w:r w:rsidRPr="00664EBC">
        <w:rPr>
          <w:szCs w:val="24"/>
          <w:lang w:val="es-ES"/>
        </w:rPr>
        <w:t>REFRS</w:t>
      </w:r>
      <w:r w:rsidRPr="00664EBC">
        <w:rPr>
          <w:szCs w:val="24"/>
          <w:lang w:val="es-ES"/>
        </w:rPr>
        <w:tab/>
        <w:t xml:space="preserve">Reglamento de Edificación Forzosa y Registro Municipal de Solares (D 635/1964 de 5 de marzo) </w:t>
      </w:r>
    </w:p>
    <w:p w14:paraId="2D5B9998" w14:textId="77777777" w:rsidR="00A15003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RELP</w:t>
      </w:r>
      <w:r w:rsidRPr="00664EBC">
        <w:rPr>
          <w:sz w:val="24"/>
          <w:szCs w:val="24"/>
        </w:rPr>
        <w:tab/>
        <w:t>Real Estate Lenders Policy</w:t>
      </w:r>
    </w:p>
    <w:p w14:paraId="2E20287F" w14:textId="77777777" w:rsidR="002C502A" w:rsidRPr="00664EBC" w:rsidRDefault="00A15003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 xml:space="preserve">REM </w:t>
      </w:r>
      <w:r w:rsidR="00F2762F" w:rsidRPr="00664EBC">
        <w:rPr>
          <w:sz w:val="24"/>
          <w:szCs w:val="24"/>
        </w:rPr>
        <w:tab/>
      </w:r>
      <w:r w:rsidRPr="00664EBC">
        <w:rPr>
          <w:sz w:val="24"/>
          <w:szCs w:val="24"/>
        </w:rPr>
        <w:t>Random Effects Model</w:t>
      </w:r>
    </w:p>
    <w:p w14:paraId="22BE6688" w14:textId="77777777" w:rsidR="00A77E05" w:rsidRPr="00664EBC" w:rsidRDefault="00A77E05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REMER</w:t>
      </w:r>
      <w:r w:rsidRPr="00664EBC">
        <w:rPr>
          <w:sz w:val="24"/>
          <w:szCs w:val="24"/>
        </w:rPr>
        <w:tab/>
      </w:r>
      <w:r w:rsidRPr="00664EBC">
        <w:rPr>
          <w:color w:val="000000"/>
          <w:sz w:val="24"/>
          <w:szCs w:val="24"/>
        </w:rPr>
        <w:t xml:space="preserve">Red Radio de </w:t>
      </w:r>
      <w:proofErr w:type="spellStart"/>
      <w:r w:rsidRPr="00664EBC">
        <w:rPr>
          <w:bCs/>
          <w:color w:val="000000"/>
          <w:sz w:val="24"/>
          <w:szCs w:val="24"/>
        </w:rPr>
        <w:t>Emergencia</w:t>
      </w:r>
      <w:proofErr w:type="spellEnd"/>
    </w:p>
    <w:p w14:paraId="7D703370" w14:textId="77777777" w:rsidR="002C502A" w:rsidRPr="00664EBC" w:rsidRDefault="002C502A">
      <w:pPr>
        <w:jc w:val="both"/>
        <w:rPr>
          <w:sz w:val="24"/>
          <w:szCs w:val="24"/>
        </w:rPr>
      </w:pPr>
      <w:r w:rsidRPr="00664EBC">
        <w:rPr>
          <w:sz w:val="24"/>
          <w:szCs w:val="24"/>
        </w:rPr>
        <w:t>REMIC</w:t>
      </w:r>
      <w:r w:rsidRPr="00664EBC">
        <w:rPr>
          <w:sz w:val="24"/>
          <w:szCs w:val="24"/>
        </w:rPr>
        <w:tab/>
      </w:r>
      <w:proofErr w:type="spellStart"/>
      <w:r w:rsidRPr="00664EBC">
        <w:rPr>
          <w:sz w:val="24"/>
          <w:szCs w:val="24"/>
        </w:rPr>
        <w:t>Registro</w:t>
      </w:r>
      <w:proofErr w:type="spellEnd"/>
      <w:r w:rsidRPr="00664EBC">
        <w:rPr>
          <w:sz w:val="24"/>
          <w:szCs w:val="24"/>
        </w:rPr>
        <w:t xml:space="preserve"> </w:t>
      </w:r>
      <w:proofErr w:type="spellStart"/>
      <w:r w:rsidRPr="00664EBC">
        <w:rPr>
          <w:sz w:val="24"/>
          <w:szCs w:val="24"/>
        </w:rPr>
        <w:t>Mercantil</w:t>
      </w:r>
      <w:proofErr w:type="spellEnd"/>
      <w:r w:rsidRPr="00664EBC">
        <w:rPr>
          <w:sz w:val="24"/>
          <w:szCs w:val="24"/>
        </w:rPr>
        <w:t xml:space="preserve"> Central = central companies register</w:t>
      </w:r>
    </w:p>
    <w:p w14:paraId="54724D31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REMIC</w:t>
      </w:r>
      <w:r w:rsidRPr="00664EBC">
        <w:rPr>
          <w:szCs w:val="24"/>
        </w:rPr>
        <w:tab/>
        <w:t>Renewable Energy in Maritime and Island Climates</w:t>
      </w:r>
    </w:p>
    <w:p w14:paraId="4008343B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REMS</w:t>
      </w:r>
      <w:r w:rsidRPr="00664EBC">
        <w:rPr>
          <w:szCs w:val="24"/>
        </w:rPr>
        <w:tab/>
        <w:t>Regional Energy Markets</w:t>
      </w:r>
    </w:p>
    <w:p w14:paraId="15C896B3" w14:textId="77777777" w:rsidR="00B05D10" w:rsidRPr="00664EBC" w:rsidRDefault="00B05D10">
      <w:pPr>
        <w:pStyle w:val="BodyTextIndent2"/>
        <w:rPr>
          <w:szCs w:val="24"/>
        </w:rPr>
      </w:pPr>
      <w:r w:rsidRPr="00664EBC">
        <w:rPr>
          <w:szCs w:val="24"/>
        </w:rPr>
        <w:t>ren/hora</w:t>
      </w:r>
      <w:r w:rsidRPr="00664EBC">
        <w:rPr>
          <w:szCs w:val="24"/>
        </w:rPr>
        <w:tab/>
      </w:r>
      <w:proofErr w:type="spellStart"/>
      <w:r w:rsidR="003D2950" w:rsidRPr="00664EBC">
        <w:rPr>
          <w:szCs w:val="24"/>
        </w:rPr>
        <w:t>rph</w:t>
      </w:r>
      <w:proofErr w:type="spellEnd"/>
      <w:r w:rsidR="003D2950" w:rsidRPr="00664EBC">
        <w:rPr>
          <w:szCs w:val="24"/>
        </w:rPr>
        <w:t xml:space="preserve"> = </w:t>
      </w:r>
      <w:proofErr w:type="spellStart"/>
      <w:r w:rsidRPr="00664EBC">
        <w:rPr>
          <w:szCs w:val="24"/>
        </w:rPr>
        <w:t>renovación</w:t>
      </w:r>
      <w:proofErr w:type="spellEnd"/>
      <w:r w:rsidRPr="00664EBC">
        <w:rPr>
          <w:szCs w:val="24"/>
        </w:rPr>
        <w:t xml:space="preserve"> de </w:t>
      </w:r>
      <w:proofErr w:type="spellStart"/>
      <w:r w:rsidRPr="00664EBC">
        <w:rPr>
          <w:szCs w:val="24"/>
        </w:rPr>
        <w:t>aire</w:t>
      </w:r>
      <w:proofErr w:type="spellEnd"/>
      <w:r w:rsidRPr="00664EBC">
        <w:rPr>
          <w:szCs w:val="24"/>
        </w:rPr>
        <w:t xml:space="preserve"> por hora = ac/h = air change per hour</w:t>
      </w:r>
    </w:p>
    <w:p w14:paraId="4B4A0DA5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REN</w:t>
      </w:r>
      <w:r w:rsidRPr="00664EBC">
        <w:rPr>
          <w:szCs w:val="24"/>
        </w:rPr>
        <w:tab/>
        <w:t>Retail Enterprise Network</w:t>
      </w:r>
    </w:p>
    <w:p w14:paraId="72FA4AC1" w14:textId="77777777" w:rsidR="006733A9" w:rsidRPr="00664EBC" w:rsidRDefault="006733A9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RENAPO</w:t>
      </w:r>
      <w:r w:rsidRPr="00664EBC">
        <w:rPr>
          <w:szCs w:val="24"/>
          <w:lang w:val="es-ES"/>
        </w:rPr>
        <w:tab/>
        <w:t>Registro Nacional de Población [</w:t>
      </w:r>
      <w:proofErr w:type="spellStart"/>
      <w:r w:rsidRPr="00664EBC">
        <w:rPr>
          <w:szCs w:val="24"/>
          <w:lang w:val="es-ES"/>
        </w:rPr>
        <w:t>Mexican</w:t>
      </w:r>
      <w:proofErr w:type="spellEnd"/>
      <w:r w:rsidRPr="00664EBC">
        <w:rPr>
          <w:szCs w:val="24"/>
          <w:lang w:val="es-ES"/>
        </w:rPr>
        <w:t xml:space="preserve"> </w:t>
      </w:r>
      <w:proofErr w:type="spellStart"/>
      <w:r w:rsidRPr="00664EBC">
        <w:rPr>
          <w:szCs w:val="24"/>
          <w:lang w:val="es-ES"/>
        </w:rPr>
        <w:t>Population</w:t>
      </w:r>
      <w:proofErr w:type="spellEnd"/>
      <w:r w:rsidRPr="00664EBC">
        <w:rPr>
          <w:szCs w:val="24"/>
          <w:lang w:val="es-ES"/>
        </w:rPr>
        <w:t xml:space="preserve"> </w:t>
      </w:r>
      <w:proofErr w:type="spellStart"/>
      <w:r w:rsidRPr="00664EBC">
        <w:rPr>
          <w:szCs w:val="24"/>
          <w:lang w:val="es-ES"/>
        </w:rPr>
        <w:t>Register</w:t>
      </w:r>
      <w:proofErr w:type="spellEnd"/>
      <w:r w:rsidRPr="00664EBC">
        <w:rPr>
          <w:szCs w:val="24"/>
          <w:lang w:val="es-ES"/>
        </w:rPr>
        <w:t>]</w:t>
      </w:r>
    </w:p>
    <w:p w14:paraId="0712C9D3" w14:textId="77777777" w:rsidR="00FF17A0" w:rsidRPr="00664EBC" w:rsidRDefault="00FF17A0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RENPA</w:t>
      </w:r>
      <w:r w:rsidRPr="00664EBC">
        <w:rPr>
          <w:szCs w:val="24"/>
          <w:lang w:val="es-ES"/>
        </w:rPr>
        <w:tab/>
        <w:t>Red de Espacios Naturales Protegidos de Andalucía</w:t>
      </w:r>
    </w:p>
    <w:p w14:paraId="76D552EE" w14:textId="77777777" w:rsidR="00BC0E2A" w:rsidRPr="00664EBC" w:rsidRDefault="00BC0E2A">
      <w:pPr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REP</w:t>
      </w:r>
      <w:r w:rsidRPr="00664EBC">
        <w:rPr>
          <w:sz w:val="24"/>
          <w:szCs w:val="24"/>
          <w:lang w:val="es-ES"/>
        </w:rPr>
        <w:tab/>
      </w:r>
      <w:proofErr w:type="spellStart"/>
      <w:r w:rsidRPr="00664EBC">
        <w:rPr>
          <w:sz w:val="24"/>
          <w:szCs w:val="24"/>
          <w:lang w:val="es-ES"/>
        </w:rPr>
        <w:t>Renewable</w:t>
      </w:r>
      <w:proofErr w:type="spellEnd"/>
      <w:r w:rsidRPr="00664EBC">
        <w:rPr>
          <w:sz w:val="24"/>
          <w:szCs w:val="24"/>
          <w:lang w:val="es-ES"/>
        </w:rPr>
        <w:t xml:space="preserve"> Energy </w:t>
      </w:r>
      <w:proofErr w:type="spellStart"/>
      <w:r w:rsidRPr="00664EBC">
        <w:rPr>
          <w:sz w:val="24"/>
          <w:szCs w:val="24"/>
          <w:lang w:val="es-ES"/>
        </w:rPr>
        <w:t>Plant</w:t>
      </w:r>
      <w:proofErr w:type="spellEnd"/>
      <w:r w:rsidR="00791409" w:rsidRPr="00664EBC">
        <w:rPr>
          <w:sz w:val="24"/>
          <w:szCs w:val="24"/>
          <w:lang w:val="es-ES"/>
        </w:rPr>
        <w:t xml:space="preserve"> = planta de energías renovables</w:t>
      </w:r>
    </w:p>
    <w:p w14:paraId="70DB65E6" w14:textId="77777777" w:rsidR="002C502A" w:rsidRPr="00664EBC" w:rsidRDefault="002C502A">
      <w:pPr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Repo</w:t>
      </w:r>
      <w:r w:rsidRPr="00664EBC">
        <w:rPr>
          <w:sz w:val="24"/>
          <w:szCs w:val="24"/>
          <w:lang w:val="es-ES"/>
        </w:rPr>
        <w:tab/>
      </w:r>
      <w:proofErr w:type="spellStart"/>
      <w:r w:rsidRPr="00664EBC">
        <w:rPr>
          <w:sz w:val="24"/>
          <w:szCs w:val="24"/>
          <w:lang w:val="es-ES"/>
        </w:rPr>
        <w:t>Repurchase</w:t>
      </w:r>
      <w:proofErr w:type="spellEnd"/>
      <w:r w:rsidRPr="00664EBC">
        <w:rPr>
          <w:sz w:val="24"/>
          <w:szCs w:val="24"/>
          <w:lang w:val="es-ES"/>
        </w:rPr>
        <w:t xml:space="preserve"> </w:t>
      </w:r>
      <w:proofErr w:type="spellStart"/>
      <w:r w:rsidRPr="00664EBC">
        <w:rPr>
          <w:sz w:val="24"/>
          <w:szCs w:val="24"/>
          <w:lang w:val="es-ES"/>
        </w:rPr>
        <w:t>Agreement</w:t>
      </w:r>
      <w:proofErr w:type="spellEnd"/>
      <w:r w:rsidRPr="00664EBC">
        <w:rPr>
          <w:sz w:val="24"/>
          <w:szCs w:val="24"/>
          <w:lang w:val="es-ES"/>
        </w:rPr>
        <w:t xml:space="preserve"> = RP</w:t>
      </w:r>
    </w:p>
    <w:p w14:paraId="2BE1290F" w14:textId="77777777" w:rsidR="002C502A" w:rsidRPr="00664EBC" w:rsidRDefault="002C502A">
      <w:pPr>
        <w:pStyle w:val="Heading1"/>
        <w:rPr>
          <w:szCs w:val="24"/>
          <w:lang w:val="pt-PT"/>
        </w:rPr>
      </w:pPr>
      <w:r w:rsidRPr="00664EBC">
        <w:rPr>
          <w:szCs w:val="24"/>
          <w:lang w:val="es-ES"/>
        </w:rPr>
        <w:t>RERN</w:t>
      </w:r>
      <w:r w:rsidRPr="00664EBC">
        <w:rPr>
          <w:szCs w:val="24"/>
          <w:lang w:val="es-ES"/>
        </w:rPr>
        <w:tab/>
      </w:r>
      <w:r w:rsidRPr="00664EBC">
        <w:rPr>
          <w:szCs w:val="24"/>
          <w:lang w:val="pt-PT"/>
        </w:rPr>
        <w:t xml:space="preserve">Regulamento Emolumentar dos Registos e do Notariado </w:t>
      </w:r>
    </w:p>
    <w:p w14:paraId="77F0EBB4" w14:textId="14A36190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RES</w:t>
      </w:r>
      <w:r w:rsidRPr="00664EBC">
        <w:rPr>
          <w:szCs w:val="24"/>
          <w:lang w:val="es-ES"/>
        </w:rPr>
        <w:tab/>
      </w:r>
      <w:proofErr w:type="spellStart"/>
      <w:r w:rsidRPr="00664EBC">
        <w:rPr>
          <w:szCs w:val="24"/>
          <w:lang w:val="es-ES"/>
        </w:rPr>
        <w:t>Renewable</w:t>
      </w:r>
      <w:proofErr w:type="spellEnd"/>
      <w:r w:rsidRPr="00664EBC">
        <w:rPr>
          <w:szCs w:val="24"/>
          <w:lang w:val="es-ES"/>
        </w:rPr>
        <w:t xml:space="preserve"> Energy </w:t>
      </w:r>
      <w:proofErr w:type="spellStart"/>
      <w:r w:rsidRPr="00664EBC">
        <w:rPr>
          <w:szCs w:val="24"/>
          <w:lang w:val="es-ES"/>
        </w:rPr>
        <w:t>Source</w:t>
      </w:r>
      <w:proofErr w:type="spellEnd"/>
      <w:r w:rsidRPr="00664EBC">
        <w:rPr>
          <w:szCs w:val="24"/>
          <w:lang w:val="es-ES"/>
        </w:rPr>
        <w:t xml:space="preserve"> = FER = Fuente de Energía Renovable</w:t>
      </w:r>
    </w:p>
    <w:p w14:paraId="5AE27B45" w14:textId="17F35162" w:rsidR="00973D46" w:rsidRPr="00664EBC" w:rsidRDefault="00973D46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RESH</w:t>
      </w:r>
      <w:r w:rsidRPr="00664EBC">
        <w:rPr>
          <w:szCs w:val="24"/>
          <w:lang w:val="es-ES"/>
        </w:rPr>
        <w:tab/>
        <w:t>Revistas Españolas de Ciencias Sociales y Humanidades</w:t>
      </w:r>
    </w:p>
    <w:p w14:paraId="708F4EA0" w14:textId="77777777" w:rsidR="001455CB" w:rsidRPr="00664EBC" w:rsidRDefault="002C502A">
      <w:pPr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RETA</w:t>
      </w:r>
      <w:r w:rsidRPr="00664EBC">
        <w:rPr>
          <w:sz w:val="24"/>
          <w:szCs w:val="24"/>
          <w:lang w:val="es-ES"/>
        </w:rPr>
        <w:tab/>
        <w:t xml:space="preserve">Régimen Especial Trabajadores Autónomos </w:t>
      </w:r>
    </w:p>
    <w:p w14:paraId="44C8423E" w14:textId="77777777" w:rsidR="002C502A" w:rsidRPr="00664EBC" w:rsidRDefault="001455CB">
      <w:pPr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 xml:space="preserve">RETC </w:t>
      </w:r>
      <w:r w:rsidR="00F2762F" w:rsidRPr="00664EBC">
        <w:rPr>
          <w:sz w:val="24"/>
          <w:szCs w:val="24"/>
          <w:lang w:val="es-ES"/>
        </w:rPr>
        <w:tab/>
      </w:r>
      <w:r w:rsidRPr="00664EBC">
        <w:rPr>
          <w:sz w:val="24"/>
          <w:szCs w:val="24"/>
          <w:lang w:val="es-ES"/>
        </w:rPr>
        <w:t>Registro de Emisiones y Transferencia de Contaminantes</w:t>
      </w:r>
    </w:p>
    <w:p w14:paraId="51A21093" w14:textId="77777777" w:rsidR="002C502A" w:rsidRPr="00664EBC" w:rsidRDefault="002C502A">
      <w:pPr>
        <w:pStyle w:val="Heading1"/>
        <w:rPr>
          <w:szCs w:val="24"/>
          <w:lang w:val="es-ES"/>
        </w:rPr>
      </w:pPr>
      <w:r w:rsidRPr="00664EBC">
        <w:rPr>
          <w:szCs w:val="24"/>
          <w:lang w:val="es-ES"/>
        </w:rPr>
        <w:t>RETSA</w:t>
      </w:r>
      <w:r w:rsidRPr="00664EBC">
        <w:rPr>
          <w:szCs w:val="24"/>
          <w:lang w:val="es-ES"/>
        </w:rPr>
        <w:tab/>
        <w:t>Red Temática de Seguridad Alimentaria</w:t>
      </w:r>
    </w:p>
    <w:p w14:paraId="5162BF41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REU</w:t>
      </w:r>
      <w:r w:rsidRPr="00664EBC">
        <w:rPr>
          <w:sz w:val="24"/>
          <w:szCs w:val="24"/>
        </w:rPr>
        <w:tab/>
        <w:t>Resilient Equalised Undercarriage</w:t>
      </w:r>
    </w:p>
    <w:p w14:paraId="544FF103" w14:textId="27AFFDDD" w:rsidR="002C502A" w:rsidRPr="00664EBC" w:rsidRDefault="002C502A">
      <w:pPr>
        <w:jc w:val="both"/>
        <w:rPr>
          <w:sz w:val="24"/>
          <w:szCs w:val="24"/>
        </w:rPr>
      </w:pPr>
      <w:r w:rsidRPr="00664EBC">
        <w:rPr>
          <w:sz w:val="24"/>
          <w:szCs w:val="24"/>
        </w:rPr>
        <w:t xml:space="preserve">RF </w:t>
      </w:r>
      <w:r w:rsidRPr="00664EBC">
        <w:rPr>
          <w:sz w:val="24"/>
          <w:szCs w:val="24"/>
        </w:rPr>
        <w:tab/>
        <w:t xml:space="preserve">Radio </w:t>
      </w:r>
      <w:proofErr w:type="spellStart"/>
      <w:r w:rsidRPr="00664EBC">
        <w:rPr>
          <w:sz w:val="24"/>
          <w:szCs w:val="24"/>
        </w:rPr>
        <w:t>Frecuencia</w:t>
      </w:r>
      <w:proofErr w:type="spellEnd"/>
      <w:r w:rsidRPr="00664EBC">
        <w:rPr>
          <w:sz w:val="24"/>
          <w:szCs w:val="24"/>
        </w:rPr>
        <w:t xml:space="preserve"> = </w:t>
      </w:r>
      <w:r w:rsidR="00181E8D" w:rsidRPr="00664EBC">
        <w:rPr>
          <w:sz w:val="24"/>
          <w:szCs w:val="24"/>
        </w:rPr>
        <w:t xml:space="preserve">RF = </w:t>
      </w:r>
      <w:r w:rsidR="00DC5F8A" w:rsidRPr="00664EBC">
        <w:rPr>
          <w:sz w:val="24"/>
          <w:szCs w:val="24"/>
        </w:rPr>
        <w:t>Radiofrequency</w:t>
      </w:r>
    </w:p>
    <w:p w14:paraId="19DDD61C" w14:textId="77777777" w:rsidR="00187227" w:rsidRPr="00664EBC" w:rsidRDefault="00187227">
      <w:pPr>
        <w:jc w:val="both"/>
        <w:rPr>
          <w:sz w:val="24"/>
          <w:szCs w:val="24"/>
        </w:rPr>
      </w:pPr>
      <w:r w:rsidRPr="00664EBC">
        <w:rPr>
          <w:sz w:val="24"/>
          <w:szCs w:val="24"/>
        </w:rPr>
        <w:t>RF</w:t>
      </w:r>
      <w:r w:rsidRPr="00664EBC">
        <w:rPr>
          <w:sz w:val="24"/>
          <w:szCs w:val="24"/>
        </w:rPr>
        <w:tab/>
        <w:t>Resistencia al Fuego = FR = Fire Rating / Fire Resistance / Fire-Resistant</w:t>
      </w:r>
    </w:p>
    <w:p w14:paraId="6E6BB7BA" w14:textId="77777777" w:rsidR="001942DF" w:rsidRPr="00664EBC" w:rsidRDefault="001942DF">
      <w:pPr>
        <w:jc w:val="both"/>
        <w:rPr>
          <w:sz w:val="24"/>
          <w:szCs w:val="24"/>
        </w:rPr>
      </w:pPr>
      <w:proofErr w:type="spellStart"/>
      <w:r w:rsidRPr="00664EBC">
        <w:rPr>
          <w:sz w:val="24"/>
          <w:szCs w:val="24"/>
        </w:rPr>
        <w:t>Rfa</w:t>
      </w:r>
      <w:proofErr w:type="spellEnd"/>
      <w:r w:rsidRPr="00664EBC">
        <w:rPr>
          <w:sz w:val="24"/>
          <w:szCs w:val="24"/>
        </w:rPr>
        <w:tab/>
      </w:r>
      <w:proofErr w:type="spellStart"/>
      <w:r w:rsidRPr="00664EBC">
        <w:rPr>
          <w:sz w:val="24"/>
          <w:szCs w:val="24"/>
        </w:rPr>
        <w:t>Referencia</w:t>
      </w:r>
      <w:proofErr w:type="spellEnd"/>
      <w:r w:rsidRPr="00664EBC">
        <w:rPr>
          <w:sz w:val="24"/>
          <w:szCs w:val="24"/>
        </w:rPr>
        <w:t xml:space="preserve"> = Ref. = Reference</w:t>
      </w:r>
    </w:p>
    <w:p w14:paraId="35744651" w14:textId="77777777" w:rsidR="000670BF" w:rsidRPr="00664EBC" w:rsidRDefault="000670BF">
      <w:pPr>
        <w:jc w:val="both"/>
        <w:rPr>
          <w:sz w:val="24"/>
          <w:szCs w:val="24"/>
        </w:rPr>
      </w:pPr>
      <w:r w:rsidRPr="00664EBC">
        <w:rPr>
          <w:sz w:val="24"/>
          <w:szCs w:val="24"/>
        </w:rPr>
        <w:t>RFA</w:t>
      </w:r>
      <w:r w:rsidRPr="00664EBC">
        <w:rPr>
          <w:sz w:val="24"/>
          <w:szCs w:val="24"/>
        </w:rPr>
        <w:tab/>
        <w:t>Request for Applications</w:t>
      </w:r>
    </w:p>
    <w:p w14:paraId="48BA730F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RFC</w:t>
      </w:r>
      <w:r w:rsidRPr="00664EBC">
        <w:rPr>
          <w:szCs w:val="24"/>
        </w:rPr>
        <w:tab/>
      </w:r>
      <w:proofErr w:type="spellStart"/>
      <w:r w:rsidRPr="00664EBC">
        <w:rPr>
          <w:szCs w:val="24"/>
        </w:rPr>
        <w:t>Registro</w:t>
      </w:r>
      <w:proofErr w:type="spellEnd"/>
      <w:r w:rsidRPr="00664EBC">
        <w:rPr>
          <w:szCs w:val="24"/>
        </w:rPr>
        <w:t xml:space="preserve"> Federal de </w:t>
      </w:r>
      <w:proofErr w:type="spellStart"/>
      <w:r w:rsidRPr="00664EBC">
        <w:rPr>
          <w:szCs w:val="24"/>
        </w:rPr>
        <w:t>Causantes</w:t>
      </w:r>
      <w:proofErr w:type="spellEnd"/>
      <w:r w:rsidRPr="00664EBC">
        <w:rPr>
          <w:szCs w:val="24"/>
        </w:rPr>
        <w:t xml:space="preserve"> (México) = (federal) taxpayer (identification) number / tax identification number (previously called </w:t>
      </w:r>
      <w:proofErr w:type="spellStart"/>
      <w:r w:rsidRPr="00664EBC">
        <w:rPr>
          <w:i/>
          <w:iCs/>
          <w:szCs w:val="24"/>
        </w:rPr>
        <w:t>causantes</w:t>
      </w:r>
      <w:proofErr w:type="spellEnd"/>
      <w:r w:rsidRPr="00664EBC">
        <w:rPr>
          <w:szCs w:val="24"/>
        </w:rPr>
        <w:t xml:space="preserve">, now </w:t>
      </w:r>
      <w:proofErr w:type="spellStart"/>
      <w:r w:rsidRPr="00664EBC">
        <w:rPr>
          <w:i/>
          <w:iCs/>
          <w:szCs w:val="24"/>
        </w:rPr>
        <w:t>contribuyentes</w:t>
      </w:r>
      <w:proofErr w:type="spellEnd"/>
      <w:r w:rsidRPr="00664EBC">
        <w:rPr>
          <w:szCs w:val="24"/>
        </w:rPr>
        <w:t>)</w:t>
      </w:r>
    </w:p>
    <w:p w14:paraId="33DCD3ED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RFC</w:t>
      </w:r>
      <w:r w:rsidRPr="00664EBC">
        <w:rPr>
          <w:szCs w:val="24"/>
        </w:rPr>
        <w:tab/>
      </w:r>
      <w:proofErr w:type="spellStart"/>
      <w:r w:rsidRPr="00664EBC">
        <w:rPr>
          <w:szCs w:val="24"/>
        </w:rPr>
        <w:t>Registro</w:t>
      </w:r>
      <w:proofErr w:type="spellEnd"/>
      <w:r w:rsidRPr="00664EBC">
        <w:rPr>
          <w:szCs w:val="24"/>
        </w:rPr>
        <w:t xml:space="preserve"> Federal de </w:t>
      </w:r>
      <w:proofErr w:type="spellStart"/>
      <w:r w:rsidRPr="00664EBC">
        <w:rPr>
          <w:szCs w:val="24"/>
        </w:rPr>
        <w:t>Contribuyentes</w:t>
      </w:r>
      <w:proofErr w:type="spellEnd"/>
      <w:r w:rsidRPr="00664EBC">
        <w:rPr>
          <w:szCs w:val="24"/>
        </w:rPr>
        <w:t xml:space="preserve"> = (federal) taxpayer (identification) number / tax identification number</w:t>
      </w:r>
    </w:p>
    <w:p w14:paraId="39BAFDE5" w14:textId="77777777" w:rsidR="002C502A" w:rsidRPr="004C5441" w:rsidRDefault="002C502A">
      <w:pPr>
        <w:pStyle w:val="BodyTextIndent2"/>
        <w:rPr>
          <w:szCs w:val="24"/>
          <w:lang w:val="fr-FR"/>
        </w:rPr>
      </w:pPr>
      <w:r w:rsidRPr="004C5441">
        <w:rPr>
          <w:szCs w:val="24"/>
          <w:lang w:val="fr-FR"/>
        </w:rPr>
        <w:t>RFD</w:t>
      </w:r>
      <w:r w:rsidRPr="004C5441">
        <w:rPr>
          <w:szCs w:val="24"/>
          <w:lang w:val="fr-FR"/>
        </w:rPr>
        <w:tab/>
        <w:t xml:space="preserve">Rassemblement des Forces Démocratiques = </w:t>
      </w:r>
      <w:proofErr w:type="spellStart"/>
      <w:r w:rsidRPr="004C5441">
        <w:rPr>
          <w:szCs w:val="24"/>
          <w:lang w:val="fr-FR"/>
        </w:rPr>
        <w:t>Rally</w:t>
      </w:r>
      <w:proofErr w:type="spellEnd"/>
      <w:r w:rsidRPr="004C5441">
        <w:rPr>
          <w:szCs w:val="24"/>
          <w:lang w:val="fr-FR"/>
        </w:rPr>
        <w:t xml:space="preserve"> of Democratic Forces = </w:t>
      </w:r>
      <w:proofErr w:type="spellStart"/>
      <w:r w:rsidRPr="004C5441">
        <w:rPr>
          <w:szCs w:val="24"/>
          <w:lang w:val="fr-FR"/>
        </w:rPr>
        <w:t>Reunión</w:t>
      </w:r>
      <w:proofErr w:type="spellEnd"/>
      <w:r w:rsidRPr="004C5441">
        <w:rPr>
          <w:szCs w:val="24"/>
          <w:lang w:val="fr-FR"/>
        </w:rPr>
        <w:t xml:space="preserve"> de las </w:t>
      </w:r>
      <w:proofErr w:type="spellStart"/>
      <w:r w:rsidRPr="004C5441">
        <w:rPr>
          <w:szCs w:val="24"/>
          <w:lang w:val="fr-FR"/>
        </w:rPr>
        <w:t>Fuerzas</w:t>
      </w:r>
      <w:proofErr w:type="spellEnd"/>
      <w:r w:rsidRPr="004C5441">
        <w:rPr>
          <w:szCs w:val="24"/>
          <w:lang w:val="fr-FR"/>
        </w:rPr>
        <w:t xml:space="preserve"> </w:t>
      </w:r>
      <w:proofErr w:type="spellStart"/>
      <w:r w:rsidRPr="004C5441">
        <w:rPr>
          <w:szCs w:val="24"/>
          <w:lang w:val="fr-FR"/>
        </w:rPr>
        <w:t>Democráticas</w:t>
      </w:r>
      <w:proofErr w:type="spellEnd"/>
    </w:p>
    <w:p w14:paraId="55AB0904" w14:textId="77777777" w:rsidR="000670BF" w:rsidRPr="004C5441" w:rsidRDefault="000670BF">
      <w:pPr>
        <w:pStyle w:val="BodyTextIndent2"/>
        <w:rPr>
          <w:szCs w:val="24"/>
          <w:lang w:val="fr-FR"/>
        </w:rPr>
      </w:pPr>
      <w:r w:rsidRPr="004C5441">
        <w:rPr>
          <w:szCs w:val="24"/>
          <w:lang w:val="fr-FR"/>
        </w:rPr>
        <w:lastRenderedPageBreak/>
        <w:t>RFD</w:t>
      </w:r>
      <w:r w:rsidRPr="004C5441">
        <w:rPr>
          <w:szCs w:val="24"/>
          <w:lang w:val="fr-FR"/>
        </w:rPr>
        <w:tab/>
      </w:r>
      <w:proofErr w:type="spellStart"/>
      <w:r w:rsidRPr="004C5441">
        <w:rPr>
          <w:szCs w:val="24"/>
          <w:lang w:val="fr-FR"/>
        </w:rPr>
        <w:t>Request</w:t>
      </w:r>
      <w:proofErr w:type="spellEnd"/>
      <w:r w:rsidRPr="004C5441">
        <w:rPr>
          <w:szCs w:val="24"/>
          <w:lang w:val="fr-FR"/>
        </w:rPr>
        <w:t xml:space="preserve"> for Documentation</w:t>
      </w:r>
    </w:p>
    <w:p w14:paraId="1D85BB97" w14:textId="77777777" w:rsidR="002C502A" w:rsidRPr="00664EBC" w:rsidRDefault="002C502A">
      <w:pPr>
        <w:pStyle w:val="BodyTextIndent2"/>
        <w:rPr>
          <w:szCs w:val="24"/>
        </w:rPr>
      </w:pPr>
      <w:proofErr w:type="spellStart"/>
      <w:r w:rsidRPr="00664EBC">
        <w:rPr>
          <w:szCs w:val="24"/>
        </w:rPr>
        <w:t>RfE</w:t>
      </w:r>
      <w:proofErr w:type="spellEnd"/>
      <w:r w:rsidRPr="00664EBC">
        <w:rPr>
          <w:szCs w:val="24"/>
        </w:rPr>
        <w:tab/>
        <w:t>Ready for Equipment</w:t>
      </w:r>
    </w:p>
    <w:p w14:paraId="2E7A613B" w14:textId="77777777" w:rsidR="002C502A" w:rsidRPr="004C5441" w:rsidRDefault="002C502A">
      <w:pPr>
        <w:pStyle w:val="BodyTextIndent2"/>
        <w:rPr>
          <w:szCs w:val="24"/>
        </w:rPr>
      </w:pPr>
      <w:r w:rsidRPr="004C5441">
        <w:rPr>
          <w:szCs w:val="24"/>
        </w:rPr>
        <w:t>RFEG</w:t>
      </w:r>
      <w:r w:rsidRPr="004C5441">
        <w:rPr>
          <w:szCs w:val="24"/>
        </w:rPr>
        <w:tab/>
        <w:t xml:space="preserve">Real </w:t>
      </w:r>
      <w:proofErr w:type="spellStart"/>
      <w:r w:rsidRPr="004C5441">
        <w:rPr>
          <w:szCs w:val="24"/>
        </w:rPr>
        <w:t>Federación</w:t>
      </w:r>
      <w:proofErr w:type="spellEnd"/>
      <w:r w:rsidRPr="004C5441">
        <w:rPr>
          <w:szCs w:val="24"/>
        </w:rPr>
        <w:t xml:space="preserve"> Española de Golf = Spanish Royal Golf Federation</w:t>
      </w:r>
    </w:p>
    <w:p w14:paraId="27F0D1F4" w14:textId="77777777" w:rsidR="002C502A" w:rsidRPr="00664EBC" w:rsidRDefault="002C502A" w:rsidP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RFEP</w:t>
      </w:r>
      <w:r w:rsidRPr="00664EBC">
        <w:rPr>
          <w:szCs w:val="24"/>
          <w:lang w:val="es-ES"/>
        </w:rPr>
        <w:tab/>
        <w:t>Real Federación Española de Piragüismo</w:t>
      </w:r>
    </w:p>
    <w:p w14:paraId="5CB335FC" w14:textId="5739DE08" w:rsidR="002C502A" w:rsidRPr="00664EBC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s-ES"/>
        </w:rPr>
      </w:pPr>
      <w:r w:rsidRPr="00664EBC">
        <w:rPr>
          <w:rFonts w:ascii="Times New Roman" w:hAnsi="Times New Roman"/>
          <w:sz w:val="24"/>
          <w:szCs w:val="24"/>
          <w:lang w:val="es-ES"/>
        </w:rPr>
        <w:t>RFI</w:t>
      </w:r>
      <w:r w:rsidRPr="00664EBC">
        <w:rPr>
          <w:rFonts w:ascii="Times New Roman" w:hAnsi="Times New Roman"/>
          <w:sz w:val="24"/>
          <w:szCs w:val="24"/>
          <w:lang w:val="es-ES"/>
        </w:rPr>
        <w:tab/>
      </w:r>
      <w:proofErr w:type="spellStart"/>
      <w:r w:rsidRPr="00664EBC">
        <w:rPr>
          <w:rFonts w:ascii="Times New Roman" w:hAnsi="Times New Roman"/>
          <w:sz w:val="24"/>
          <w:szCs w:val="24"/>
          <w:lang w:val="es-ES"/>
        </w:rPr>
        <w:t>Request</w:t>
      </w:r>
      <w:proofErr w:type="spellEnd"/>
      <w:r w:rsidRPr="00664EBC">
        <w:rPr>
          <w:rFonts w:ascii="Times New Roman" w:hAnsi="Times New Roman"/>
          <w:sz w:val="24"/>
          <w:szCs w:val="24"/>
          <w:lang w:val="es-ES"/>
        </w:rPr>
        <w:t xml:space="preserve"> </w:t>
      </w:r>
      <w:proofErr w:type="spellStart"/>
      <w:r w:rsidR="00DC5F8A" w:rsidRPr="00664EBC">
        <w:rPr>
          <w:rFonts w:ascii="Times New Roman" w:hAnsi="Times New Roman"/>
          <w:sz w:val="24"/>
          <w:szCs w:val="24"/>
          <w:lang w:val="es-ES"/>
        </w:rPr>
        <w:t>for</w:t>
      </w:r>
      <w:proofErr w:type="spellEnd"/>
      <w:r w:rsidRPr="00664EBC">
        <w:rPr>
          <w:rFonts w:ascii="Times New Roman" w:hAnsi="Times New Roman"/>
          <w:sz w:val="24"/>
          <w:szCs w:val="24"/>
          <w:lang w:val="es-ES"/>
        </w:rPr>
        <w:t xml:space="preserve"> </w:t>
      </w:r>
      <w:proofErr w:type="spellStart"/>
      <w:r w:rsidRPr="00664EBC">
        <w:rPr>
          <w:rFonts w:ascii="Times New Roman" w:hAnsi="Times New Roman"/>
          <w:sz w:val="24"/>
          <w:szCs w:val="24"/>
          <w:lang w:val="es-ES"/>
        </w:rPr>
        <w:t>Information</w:t>
      </w:r>
      <w:proofErr w:type="spellEnd"/>
      <w:r w:rsidRPr="00664EBC">
        <w:rPr>
          <w:rFonts w:ascii="Times New Roman" w:hAnsi="Times New Roman"/>
          <w:sz w:val="24"/>
          <w:szCs w:val="24"/>
          <w:lang w:val="es-ES"/>
        </w:rPr>
        <w:t xml:space="preserve"> = petición de información</w:t>
      </w:r>
    </w:p>
    <w:p w14:paraId="622AF52A" w14:textId="77777777" w:rsidR="00DE6B60" w:rsidRPr="00664EBC" w:rsidRDefault="00DE6B60">
      <w:pPr>
        <w:pStyle w:val="PlainText"/>
        <w:jc w:val="both"/>
        <w:rPr>
          <w:rFonts w:ascii="Times New Roman" w:hAnsi="Times New Roman"/>
          <w:sz w:val="24"/>
          <w:szCs w:val="24"/>
          <w:lang w:val="en-GB"/>
        </w:rPr>
      </w:pPr>
      <w:r w:rsidRPr="00664EBC">
        <w:rPr>
          <w:rFonts w:ascii="Times New Roman" w:hAnsi="Times New Roman"/>
          <w:sz w:val="24"/>
          <w:szCs w:val="24"/>
          <w:lang w:val="en-GB"/>
        </w:rPr>
        <w:t>RFID</w:t>
      </w:r>
      <w:r w:rsidRPr="00664EBC">
        <w:rPr>
          <w:rFonts w:ascii="Times New Roman" w:hAnsi="Times New Roman"/>
          <w:sz w:val="24"/>
          <w:szCs w:val="24"/>
          <w:lang w:val="en-GB"/>
        </w:rPr>
        <w:tab/>
      </w:r>
      <w:r w:rsidRPr="00664EBC">
        <w:rPr>
          <w:rFonts w:ascii="Times New Roman" w:hAnsi="Times New Roman"/>
          <w:color w:val="000000"/>
          <w:sz w:val="24"/>
          <w:szCs w:val="24"/>
          <w:lang w:val="en-GB"/>
        </w:rPr>
        <w:t>Radio-Frequency Identification</w:t>
      </w:r>
    </w:p>
    <w:p w14:paraId="250C2653" w14:textId="77777777" w:rsidR="00353E26" w:rsidRPr="00664EBC" w:rsidRDefault="00353E26">
      <w:pPr>
        <w:pStyle w:val="PlainText"/>
        <w:jc w:val="both"/>
        <w:rPr>
          <w:rFonts w:ascii="Times New Roman" w:hAnsi="Times New Roman"/>
          <w:sz w:val="24"/>
          <w:szCs w:val="24"/>
          <w:lang w:val="en-GB"/>
        </w:rPr>
      </w:pPr>
      <w:r w:rsidRPr="00664EBC">
        <w:rPr>
          <w:rFonts w:ascii="Times New Roman" w:hAnsi="Times New Roman"/>
          <w:sz w:val="24"/>
          <w:szCs w:val="24"/>
          <w:lang w:val="en-GB"/>
        </w:rPr>
        <w:t>RFO</w:t>
      </w:r>
      <w:r w:rsidRPr="00664EBC">
        <w:rPr>
          <w:rFonts w:ascii="Times New Roman" w:hAnsi="Times New Roman"/>
          <w:sz w:val="24"/>
          <w:szCs w:val="24"/>
          <w:lang w:val="en-GB"/>
        </w:rPr>
        <w:tab/>
        <w:t xml:space="preserve">Request for Offers = </w:t>
      </w:r>
      <w:proofErr w:type="spellStart"/>
      <w:r w:rsidRPr="00664EBC">
        <w:rPr>
          <w:rFonts w:ascii="Times New Roman" w:hAnsi="Times New Roman"/>
          <w:sz w:val="24"/>
          <w:szCs w:val="24"/>
          <w:lang w:val="en-GB"/>
        </w:rPr>
        <w:t>solicitud</w:t>
      </w:r>
      <w:proofErr w:type="spellEnd"/>
      <w:r w:rsidRPr="00664EBC">
        <w:rPr>
          <w:rFonts w:ascii="Times New Roman" w:hAnsi="Times New Roman"/>
          <w:sz w:val="24"/>
          <w:szCs w:val="24"/>
          <w:lang w:val="en-GB"/>
        </w:rPr>
        <w:t>/</w:t>
      </w:r>
      <w:proofErr w:type="spellStart"/>
      <w:r w:rsidRPr="00664EBC">
        <w:rPr>
          <w:rFonts w:ascii="Times New Roman" w:hAnsi="Times New Roman"/>
          <w:sz w:val="24"/>
          <w:szCs w:val="24"/>
          <w:lang w:val="en-GB"/>
        </w:rPr>
        <w:t>petición</w:t>
      </w:r>
      <w:proofErr w:type="spellEnd"/>
      <w:r w:rsidRPr="00664EBC">
        <w:rPr>
          <w:rFonts w:ascii="Times New Roman" w:hAnsi="Times New Roman"/>
          <w:sz w:val="24"/>
          <w:szCs w:val="24"/>
          <w:lang w:val="en-GB"/>
        </w:rPr>
        <w:t xml:space="preserve"> de </w:t>
      </w:r>
      <w:proofErr w:type="spellStart"/>
      <w:r w:rsidRPr="00664EBC">
        <w:rPr>
          <w:rFonts w:ascii="Times New Roman" w:hAnsi="Times New Roman"/>
          <w:sz w:val="24"/>
          <w:szCs w:val="24"/>
          <w:lang w:val="en-GB"/>
        </w:rPr>
        <w:t>ofertas</w:t>
      </w:r>
      <w:proofErr w:type="spellEnd"/>
    </w:p>
    <w:p w14:paraId="5E26FE5D" w14:textId="18242510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RFP</w:t>
      </w:r>
      <w:r w:rsidRPr="00664EBC">
        <w:rPr>
          <w:sz w:val="24"/>
          <w:szCs w:val="24"/>
        </w:rPr>
        <w:tab/>
        <w:t xml:space="preserve">Request </w:t>
      </w:r>
      <w:r w:rsidR="00DC5F8A" w:rsidRPr="00664EBC">
        <w:rPr>
          <w:sz w:val="24"/>
          <w:szCs w:val="24"/>
        </w:rPr>
        <w:t>for</w:t>
      </w:r>
      <w:r w:rsidRPr="00664EBC">
        <w:rPr>
          <w:sz w:val="24"/>
          <w:szCs w:val="24"/>
        </w:rPr>
        <w:t xml:space="preserve"> Proposals</w:t>
      </w:r>
    </w:p>
    <w:p w14:paraId="18F9292D" w14:textId="1FF01C6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RFQ</w:t>
      </w:r>
      <w:r w:rsidRPr="00664EBC">
        <w:rPr>
          <w:sz w:val="24"/>
          <w:szCs w:val="24"/>
        </w:rPr>
        <w:tab/>
        <w:t xml:space="preserve">Request </w:t>
      </w:r>
      <w:r w:rsidR="00DC5F8A" w:rsidRPr="00664EBC">
        <w:rPr>
          <w:sz w:val="24"/>
          <w:szCs w:val="24"/>
        </w:rPr>
        <w:t>for</w:t>
      </w:r>
      <w:r w:rsidRPr="00664EBC">
        <w:rPr>
          <w:sz w:val="24"/>
          <w:szCs w:val="24"/>
        </w:rPr>
        <w:t xml:space="preserve"> Quotation</w:t>
      </w:r>
    </w:p>
    <w:p w14:paraId="29AD72B3" w14:textId="7E593FF8" w:rsidR="002956FA" w:rsidRPr="00664EBC" w:rsidRDefault="002956F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RFT</w:t>
      </w:r>
      <w:r w:rsidRPr="00664EBC">
        <w:rPr>
          <w:sz w:val="24"/>
          <w:szCs w:val="24"/>
        </w:rPr>
        <w:tab/>
        <w:t xml:space="preserve">Request </w:t>
      </w:r>
      <w:r w:rsidR="00DC5F8A" w:rsidRPr="00664EBC">
        <w:rPr>
          <w:sz w:val="24"/>
          <w:szCs w:val="24"/>
        </w:rPr>
        <w:t>for</w:t>
      </w:r>
      <w:r w:rsidRPr="00664EBC">
        <w:rPr>
          <w:sz w:val="24"/>
          <w:szCs w:val="24"/>
        </w:rPr>
        <w:t xml:space="preserve"> Tender</w:t>
      </w:r>
    </w:p>
    <w:p w14:paraId="7E15FE36" w14:textId="77777777" w:rsidR="002C502A" w:rsidRPr="00664EBC" w:rsidRDefault="002C502A">
      <w:pPr>
        <w:jc w:val="both"/>
        <w:rPr>
          <w:sz w:val="24"/>
          <w:szCs w:val="24"/>
        </w:rPr>
      </w:pPr>
      <w:r w:rsidRPr="00664EBC">
        <w:rPr>
          <w:sz w:val="24"/>
          <w:szCs w:val="24"/>
        </w:rPr>
        <w:t>RFTS</w:t>
      </w:r>
      <w:r w:rsidRPr="00664EBC">
        <w:rPr>
          <w:sz w:val="24"/>
          <w:szCs w:val="24"/>
        </w:rPr>
        <w:tab/>
        <w:t>Remote Fibre Test System</w:t>
      </w:r>
    </w:p>
    <w:p w14:paraId="2CC65EDF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RGB</w:t>
      </w:r>
      <w:r w:rsidRPr="00664EBC">
        <w:rPr>
          <w:szCs w:val="24"/>
        </w:rPr>
        <w:tab/>
        <w:t>Red, Green and Blue</w:t>
      </w:r>
      <w:r w:rsidR="00BE1646" w:rsidRPr="00664EBC">
        <w:rPr>
          <w:szCs w:val="24"/>
        </w:rPr>
        <w:t xml:space="preserve"> (system)</w:t>
      </w:r>
    </w:p>
    <w:p w14:paraId="51325139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RGCE</w:t>
      </w:r>
      <w:r w:rsidRPr="00664EBC">
        <w:rPr>
          <w:sz w:val="24"/>
          <w:szCs w:val="24"/>
        </w:rPr>
        <w:tab/>
      </w:r>
      <w:proofErr w:type="spellStart"/>
      <w:r w:rsidRPr="00664EBC">
        <w:rPr>
          <w:sz w:val="24"/>
          <w:szCs w:val="24"/>
        </w:rPr>
        <w:t>Reglamento</w:t>
      </w:r>
      <w:proofErr w:type="spellEnd"/>
      <w:r w:rsidRPr="00664EBC">
        <w:rPr>
          <w:sz w:val="24"/>
          <w:szCs w:val="24"/>
        </w:rPr>
        <w:t xml:space="preserve"> General de </w:t>
      </w:r>
      <w:proofErr w:type="spellStart"/>
      <w:r w:rsidRPr="00664EBC">
        <w:rPr>
          <w:sz w:val="24"/>
          <w:szCs w:val="24"/>
        </w:rPr>
        <w:t>Contratación</w:t>
      </w:r>
      <w:proofErr w:type="spellEnd"/>
      <w:r w:rsidRPr="00664EBC">
        <w:rPr>
          <w:sz w:val="24"/>
          <w:szCs w:val="24"/>
        </w:rPr>
        <w:t xml:space="preserve"> del Estado = general regulations on state contracts / general regulations governing the award of state contracts</w:t>
      </w:r>
    </w:p>
    <w:p w14:paraId="1262EB1A" w14:textId="77777777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RGN</w:t>
      </w:r>
      <w:r w:rsidRPr="00664EBC">
        <w:rPr>
          <w:sz w:val="24"/>
          <w:szCs w:val="24"/>
          <w:lang w:val="es-ES"/>
        </w:rPr>
        <w:tab/>
      </w:r>
      <w:proofErr w:type="spellStart"/>
      <w:r w:rsidRPr="00664EBC">
        <w:rPr>
          <w:sz w:val="24"/>
          <w:szCs w:val="24"/>
          <w:lang w:val="es-ES"/>
        </w:rPr>
        <w:t>Registered</w:t>
      </w:r>
      <w:proofErr w:type="spellEnd"/>
      <w:r w:rsidRPr="00664EBC">
        <w:rPr>
          <w:sz w:val="24"/>
          <w:szCs w:val="24"/>
          <w:lang w:val="es-ES"/>
        </w:rPr>
        <w:t xml:space="preserve"> General Nurse</w:t>
      </w:r>
    </w:p>
    <w:p w14:paraId="77E1ED6E" w14:textId="0EF41388" w:rsidR="002C502A" w:rsidRPr="00664EBC" w:rsidRDefault="002C502A">
      <w:pPr>
        <w:pStyle w:val="BodyTextIndent"/>
        <w:rPr>
          <w:szCs w:val="24"/>
          <w:lang w:val="es-ES"/>
        </w:rPr>
      </w:pPr>
      <w:r w:rsidRPr="00664EBC">
        <w:rPr>
          <w:szCs w:val="24"/>
          <w:lang w:val="es-ES"/>
        </w:rPr>
        <w:t>RGPSS</w:t>
      </w:r>
      <w:r w:rsidRPr="00664EBC">
        <w:rPr>
          <w:szCs w:val="24"/>
          <w:lang w:val="es-ES"/>
        </w:rPr>
        <w:tab/>
        <w:t xml:space="preserve">Reglamento General de Prestaciones de la Seguridad Social </w:t>
      </w:r>
      <w:r w:rsidR="00DC5F8A" w:rsidRPr="00664EBC">
        <w:rPr>
          <w:szCs w:val="24"/>
          <w:lang w:val="es-ES"/>
        </w:rPr>
        <w:t>(D</w:t>
      </w:r>
      <w:r w:rsidRPr="00664EBC">
        <w:rPr>
          <w:szCs w:val="24"/>
          <w:lang w:val="es-ES"/>
        </w:rPr>
        <w:t xml:space="preserve"> 3158/1966 de 23 de diciembre)</w:t>
      </w:r>
    </w:p>
    <w:p w14:paraId="315E7C83" w14:textId="77777777" w:rsidR="002C502A" w:rsidRPr="00664EBC" w:rsidRDefault="002C502A">
      <w:pPr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RGR</w:t>
      </w:r>
      <w:r w:rsidRPr="00664EBC">
        <w:rPr>
          <w:sz w:val="24"/>
          <w:szCs w:val="24"/>
          <w:lang w:val="es-ES"/>
        </w:rPr>
        <w:tab/>
        <w:t xml:space="preserve">Reglamento General de Recaudación (D 3154/1968 de 14 de noviembre) </w:t>
      </w:r>
    </w:p>
    <w:p w14:paraId="10DB88A2" w14:textId="77777777" w:rsidR="002C502A" w:rsidRPr="00664EBC" w:rsidRDefault="002C502A">
      <w:pPr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RGSS</w:t>
      </w:r>
      <w:r w:rsidRPr="00664EBC">
        <w:rPr>
          <w:sz w:val="24"/>
          <w:szCs w:val="24"/>
          <w:lang w:val="es-ES"/>
        </w:rPr>
        <w:tab/>
        <w:t>Régimen</w:t>
      </w:r>
      <w:r w:rsidR="0069555C" w:rsidRPr="00664EBC">
        <w:rPr>
          <w:sz w:val="24"/>
          <w:szCs w:val="24"/>
          <w:lang w:val="es-ES"/>
        </w:rPr>
        <w:t xml:space="preserve"> General de la Seguridad Social</w:t>
      </w:r>
    </w:p>
    <w:p w14:paraId="51155690" w14:textId="77777777" w:rsidR="0069555C" w:rsidRPr="00664EBC" w:rsidRDefault="0069555C" w:rsidP="0069555C">
      <w:pPr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RGU</w:t>
      </w:r>
      <w:r w:rsidRPr="00664EBC">
        <w:rPr>
          <w:sz w:val="24"/>
          <w:szCs w:val="24"/>
          <w:lang w:val="es-ES"/>
        </w:rPr>
        <w:tab/>
        <w:t>Reglamento de Gestión Urbanística (25_8_1978)</w:t>
      </w:r>
    </w:p>
    <w:p w14:paraId="3AA6B67E" w14:textId="77777777" w:rsidR="002C502A" w:rsidRPr="00664EBC" w:rsidRDefault="002C502A">
      <w:pPr>
        <w:rPr>
          <w:sz w:val="24"/>
          <w:szCs w:val="24"/>
          <w:lang w:val="es-ES"/>
        </w:rPr>
      </w:pPr>
      <w:proofErr w:type="spellStart"/>
      <w:r w:rsidRPr="00664EBC">
        <w:rPr>
          <w:sz w:val="24"/>
          <w:szCs w:val="24"/>
          <w:lang w:val="es-ES"/>
        </w:rPr>
        <w:t>Rgto</w:t>
      </w:r>
      <w:proofErr w:type="spellEnd"/>
      <w:r w:rsidRPr="00664EBC">
        <w:rPr>
          <w:sz w:val="24"/>
          <w:szCs w:val="24"/>
          <w:lang w:val="es-ES"/>
        </w:rPr>
        <w:tab/>
        <w:t xml:space="preserve">Reglamento </w:t>
      </w:r>
    </w:p>
    <w:p w14:paraId="28B3D3FF" w14:textId="77777777" w:rsidR="002C502A" w:rsidRPr="00664EBC" w:rsidRDefault="002C502A">
      <w:pPr>
        <w:pStyle w:val="BodyTextIndent"/>
        <w:rPr>
          <w:szCs w:val="24"/>
          <w:lang w:val="es-ES"/>
        </w:rPr>
      </w:pPr>
      <w:r w:rsidRPr="00664EBC">
        <w:rPr>
          <w:szCs w:val="24"/>
          <w:lang w:val="es-ES"/>
        </w:rPr>
        <w:t>RGU</w:t>
      </w:r>
      <w:r w:rsidRPr="00664EBC">
        <w:rPr>
          <w:szCs w:val="24"/>
          <w:lang w:val="es-ES"/>
        </w:rPr>
        <w:tab/>
      </w:r>
      <w:proofErr w:type="spellStart"/>
      <w:r w:rsidRPr="00664EBC">
        <w:rPr>
          <w:szCs w:val="24"/>
          <w:lang w:val="es-ES"/>
        </w:rPr>
        <w:t>Revenue</w:t>
      </w:r>
      <w:proofErr w:type="spellEnd"/>
      <w:r w:rsidRPr="00664EBC">
        <w:rPr>
          <w:szCs w:val="24"/>
          <w:lang w:val="es-ES"/>
        </w:rPr>
        <w:t xml:space="preserve"> </w:t>
      </w:r>
      <w:proofErr w:type="spellStart"/>
      <w:r w:rsidRPr="00664EBC">
        <w:rPr>
          <w:szCs w:val="24"/>
          <w:lang w:val="es-ES"/>
        </w:rPr>
        <w:t>Generating</w:t>
      </w:r>
      <w:proofErr w:type="spellEnd"/>
      <w:r w:rsidRPr="00664EBC">
        <w:rPr>
          <w:szCs w:val="24"/>
          <w:lang w:val="es-ES"/>
        </w:rPr>
        <w:t xml:space="preserve"> Unit = Unidad de Generación de Ingreso</w:t>
      </w:r>
    </w:p>
    <w:p w14:paraId="15D89769" w14:textId="77777777" w:rsidR="002C502A" w:rsidRPr="00664EBC" w:rsidRDefault="002C502A">
      <w:pPr>
        <w:tabs>
          <w:tab w:val="left" w:pos="0"/>
        </w:tabs>
        <w:jc w:val="both"/>
        <w:rPr>
          <w:snapToGrid w:val="0"/>
          <w:sz w:val="24"/>
          <w:szCs w:val="24"/>
        </w:rPr>
      </w:pPr>
      <w:r w:rsidRPr="00664EBC">
        <w:rPr>
          <w:snapToGrid w:val="0"/>
          <w:sz w:val="24"/>
          <w:szCs w:val="24"/>
        </w:rPr>
        <w:t>RGVW</w:t>
      </w:r>
      <w:r w:rsidRPr="00664EBC">
        <w:rPr>
          <w:snapToGrid w:val="0"/>
          <w:sz w:val="24"/>
          <w:szCs w:val="24"/>
        </w:rPr>
        <w:tab/>
        <w:t>Registered Gross Vehicle Weight</w:t>
      </w:r>
    </w:p>
    <w:p w14:paraId="31354C58" w14:textId="77777777" w:rsidR="00F41216" w:rsidRPr="00664EBC" w:rsidRDefault="00F41216">
      <w:pPr>
        <w:tabs>
          <w:tab w:val="left" w:pos="0"/>
        </w:tabs>
        <w:jc w:val="both"/>
        <w:rPr>
          <w:snapToGrid w:val="0"/>
          <w:sz w:val="24"/>
          <w:szCs w:val="24"/>
        </w:rPr>
      </w:pPr>
      <w:r w:rsidRPr="00664EBC">
        <w:rPr>
          <w:snapToGrid w:val="0"/>
          <w:sz w:val="24"/>
          <w:szCs w:val="24"/>
        </w:rPr>
        <w:t>RH</w:t>
      </w:r>
      <w:r w:rsidRPr="00664EBC">
        <w:rPr>
          <w:snapToGrid w:val="0"/>
          <w:sz w:val="24"/>
          <w:szCs w:val="24"/>
        </w:rPr>
        <w:tab/>
        <w:t xml:space="preserve">Relative Humidity = HR = </w:t>
      </w:r>
      <w:proofErr w:type="spellStart"/>
      <w:r w:rsidRPr="00664EBC">
        <w:rPr>
          <w:snapToGrid w:val="0"/>
          <w:sz w:val="24"/>
          <w:szCs w:val="24"/>
        </w:rPr>
        <w:t>Humedad</w:t>
      </w:r>
      <w:proofErr w:type="spellEnd"/>
      <w:r w:rsidRPr="00664EBC">
        <w:rPr>
          <w:snapToGrid w:val="0"/>
          <w:sz w:val="24"/>
          <w:szCs w:val="24"/>
        </w:rPr>
        <w:t xml:space="preserve"> </w:t>
      </w:r>
      <w:proofErr w:type="spellStart"/>
      <w:r w:rsidRPr="00664EBC">
        <w:rPr>
          <w:snapToGrid w:val="0"/>
          <w:sz w:val="24"/>
          <w:szCs w:val="24"/>
        </w:rPr>
        <w:t>Relativa</w:t>
      </w:r>
      <w:proofErr w:type="spellEnd"/>
    </w:p>
    <w:p w14:paraId="64BEA475" w14:textId="77777777" w:rsidR="00F94464" w:rsidRPr="00664EBC" w:rsidRDefault="002C502A">
      <w:pPr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RH</w:t>
      </w:r>
      <w:r w:rsidRPr="00664EBC">
        <w:rPr>
          <w:sz w:val="24"/>
          <w:szCs w:val="24"/>
          <w:lang w:val="es-ES"/>
        </w:rPr>
        <w:tab/>
        <w:t xml:space="preserve">Reglamento Hipotecario </w:t>
      </w:r>
    </w:p>
    <w:p w14:paraId="00B80A34" w14:textId="77777777" w:rsidR="002C502A" w:rsidRPr="00664EBC" w:rsidRDefault="00F94464">
      <w:pPr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RHB</w:t>
      </w:r>
      <w:r w:rsidRPr="00664EBC">
        <w:rPr>
          <w:sz w:val="24"/>
          <w:szCs w:val="24"/>
          <w:lang w:val="es-ES"/>
        </w:rPr>
        <w:tab/>
        <w:t>Rehabilitación</w:t>
      </w:r>
    </w:p>
    <w:p w14:paraId="2F6C1D5F" w14:textId="77777777" w:rsidR="009A3E4D" w:rsidRPr="00664EBC" w:rsidRDefault="002C502A">
      <w:pPr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RHL</w:t>
      </w:r>
      <w:r w:rsidRPr="00664EBC">
        <w:rPr>
          <w:sz w:val="24"/>
          <w:szCs w:val="24"/>
          <w:lang w:val="es-ES"/>
        </w:rPr>
        <w:tab/>
      </w:r>
      <w:r w:rsidR="009A3E4D" w:rsidRPr="00664EBC">
        <w:rPr>
          <w:sz w:val="24"/>
          <w:szCs w:val="24"/>
          <w:lang w:val="es-ES"/>
        </w:rPr>
        <w:t>Reglamento de Haciendas Locales</w:t>
      </w:r>
    </w:p>
    <w:p w14:paraId="61AF8CFE" w14:textId="77777777" w:rsidR="002C502A" w:rsidRPr="00664EBC" w:rsidRDefault="009A3E4D">
      <w:pPr>
        <w:rPr>
          <w:sz w:val="24"/>
          <w:szCs w:val="24"/>
        </w:rPr>
      </w:pPr>
      <w:r w:rsidRPr="00664EBC">
        <w:rPr>
          <w:sz w:val="24"/>
          <w:szCs w:val="24"/>
        </w:rPr>
        <w:t>RHR</w:t>
      </w:r>
      <w:r w:rsidRPr="00664EBC">
        <w:rPr>
          <w:sz w:val="24"/>
          <w:szCs w:val="24"/>
        </w:rPr>
        <w:tab/>
        <w:t>Residual Heat Removal</w:t>
      </w:r>
    </w:p>
    <w:p w14:paraId="26C0DC8E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RHR</w:t>
      </w:r>
      <w:r w:rsidRPr="00664EBC">
        <w:rPr>
          <w:szCs w:val="24"/>
        </w:rPr>
        <w:tab/>
        <w:t>Resting Heart Rate</w:t>
      </w:r>
    </w:p>
    <w:p w14:paraId="4FDA0183" w14:textId="77777777" w:rsidR="002C502A" w:rsidRPr="00664EBC" w:rsidRDefault="002C502A">
      <w:pPr>
        <w:jc w:val="both"/>
        <w:rPr>
          <w:sz w:val="24"/>
          <w:szCs w:val="24"/>
        </w:rPr>
      </w:pPr>
      <w:r w:rsidRPr="00664EBC">
        <w:rPr>
          <w:sz w:val="24"/>
          <w:szCs w:val="24"/>
        </w:rPr>
        <w:t>RHS</w:t>
      </w:r>
      <w:r w:rsidRPr="00664EBC">
        <w:rPr>
          <w:sz w:val="24"/>
          <w:szCs w:val="24"/>
        </w:rPr>
        <w:tab/>
        <w:t xml:space="preserve">Rectangular Hollow Section = </w:t>
      </w:r>
      <w:proofErr w:type="spellStart"/>
      <w:r w:rsidRPr="00664EBC">
        <w:rPr>
          <w:sz w:val="24"/>
          <w:szCs w:val="24"/>
        </w:rPr>
        <w:t>sección</w:t>
      </w:r>
      <w:proofErr w:type="spellEnd"/>
      <w:r w:rsidRPr="00664EBC">
        <w:rPr>
          <w:sz w:val="24"/>
          <w:szCs w:val="24"/>
        </w:rPr>
        <w:t xml:space="preserve"> rectangular </w:t>
      </w:r>
      <w:proofErr w:type="spellStart"/>
      <w:r w:rsidRPr="00664EBC">
        <w:rPr>
          <w:sz w:val="24"/>
          <w:szCs w:val="24"/>
        </w:rPr>
        <w:t>hueca</w:t>
      </w:r>
      <w:proofErr w:type="spellEnd"/>
    </w:p>
    <w:p w14:paraId="7978D4D4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RHS</w:t>
      </w:r>
      <w:r w:rsidRPr="00664EBC">
        <w:rPr>
          <w:sz w:val="24"/>
          <w:szCs w:val="24"/>
        </w:rPr>
        <w:tab/>
        <w:t>Reuters Health Spain</w:t>
      </w:r>
    </w:p>
    <w:p w14:paraId="2B89CBD8" w14:textId="77777777" w:rsidR="00F543A5" w:rsidRPr="00664EBC" w:rsidRDefault="00917F16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RHU</w:t>
      </w:r>
      <w:r w:rsidRPr="00664EBC">
        <w:rPr>
          <w:sz w:val="24"/>
          <w:szCs w:val="24"/>
          <w:lang w:val="es-ES"/>
        </w:rPr>
        <w:tab/>
        <w:t>Reglamento Hipotecario Urbanístico</w:t>
      </w:r>
    </w:p>
    <w:p w14:paraId="605DD6A3" w14:textId="61D93CEB" w:rsidR="00917F16" w:rsidRDefault="00F543A5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RHV</w:t>
      </w:r>
      <w:r w:rsidRPr="00664EBC">
        <w:rPr>
          <w:sz w:val="24"/>
          <w:szCs w:val="24"/>
          <w:lang w:val="es-ES"/>
        </w:rPr>
        <w:tab/>
      </w:r>
      <w:proofErr w:type="spellStart"/>
      <w:r w:rsidRPr="00664EBC">
        <w:rPr>
          <w:sz w:val="24"/>
          <w:szCs w:val="24"/>
          <w:lang w:val="es-ES"/>
        </w:rPr>
        <w:t>Relay</w:t>
      </w:r>
      <w:proofErr w:type="spellEnd"/>
      <w:r w:rsidRPr="00664EBC">
        <w:rPr>
          <w:sz w:val="24"/>
          <w:szCs w:val="24"/>
          <w:lang w:val="es-ES"/>
        </w:rPr>
        <w:t xml:space="preserve"> High </w:t>
      </w:r>
      <w:proofErr w:type="spellStart"/>
      <w:r w:rsidRPr="00664EBC">
        <w:rPr>
          <w:sz w:val="24"/>
          <w:szCs w:val="24"/>
          <w:lang w:val="es-ES"/>
        </w:rPr>
        <w:t>Voltage</w:t>
      </w:r>
      <w:proofErr w:type="spellEnd"/>
    </w:p>
    <w:p w14:paraId="6602DF15" w14:textId="670E2CDA" w:rsidR="00B13BC9" w:rsidRPr="00664EBC" w:rsidRDefault="00B13BC9" w:rsidP="001711B6">
      <w:pPr>
        <w:pStyle w:val="BodyTextIndent2"/>
        <w:rPr>
          <w:szCs w:val="24"/>
          <w:lang w:val="es-ES"/>
        </w:rPr>
      </w:pPr>
      <w:r>
        <w:rPr>
          <w:szCs w:val="24"/>
          <w:lang w:val="es-ES"/>
        </w:rPr>
        <w:t>RI</w:t>
      </w:r>
      <w:r>
        <w:rPr>
          <w:szCs w:val="24"/>
          <w:lang w:val="es-ES"/>
        </w:rPr>
        <w:tab/>
      </w:r>
      <w:r w:rsidRPr="00114E74">
        <w:rPr>
          <w:szCs w:val="24"/>
        </w:rPr>
        <w:t>Reference Intake for macronutrients</w:t>
      </w:r>
      <w:r w:rsidR="001711B6">
        <w:rPr>
          <w:szCs w:val="24"/>
        </w:rPr>
        <w:t xml:space="preserve"> = </w:t>
      </w:r>
      <w:r w:rsidR="001711B6">
        <w:rPr>
          <w:szCs w:val="24"/>
          <w:lang w:val="es-ES"/>
        </w:rPr>
        <w:t>IR = Ingesta de Referencia para macronutrientes</w:t>
      </w:r>
    </w:p>
    <w:p w14:paraId="0B001BC3" w14:textId="77777777" w:rsidR="00FD5967" w:rsidRPr="00005F95" w:rsidRDefault="00FD5967">
      <w:pPr>
        <w:ind w:left="1418" w:hanging="1418"/>
        <w:jc w:val="both"/>
        <w:rPr>
          <w:sz w:val="24"/>
          <w:szCs w:val="24"/>
          <w:lang w:val="es-ES"/>
        </w:rPr>
      </w:pPr>
      <w:r w:rsidRPr="00005F95">
        <w:rPr>
          <w:sz w:val="24"/>
          <w:szCs w:val="24"/>
          <w:lang w:val="es-ES"/>
        </w:rPr>
        <w:t>RI</w:t>
      </w:r>
      <w:r w:rsidRPr="00005F95">
        <w:rPr>
          <w:sz w:val="24"/>
          <w:szCs w:val="24"/>
          <w:lang w:val="es-ES"/>
        </w:rPr>
        <w:tab/>
        <w:t>Relaciones Internacionales</w:t>
      </w:r>
    </w:p>
    <w:p w14:paraId="1E35B493" w14:textId="77777777" w:rsidR="002C502A" w:rsidRPr="00510657" w:rsidRDefault="002C502A">
      <w:pPr>
        <w:jc w:val="both"/>
        <w:rPr>
          <w:sz w:val="24"/>
          <w:szCs w:val="24"/>
        </w:rPr>
      </w:pPr>
      <w:r w:rsidRPr="00005F95">
        <w:rPr>
          <w:sz w:val="24"/>
          <w:szCs w:val="24"/>
          <w:lang w:val="es-ES"/>
        </w:rPr>
        <w:t>RI</w:t>
      </w:r>
      <w:r w:rsidRPr="00005F95">
        <w:rPr>
          <w:sz w:val="24"/>
          <w:szCs w:val="24"/>
          <w:lang w:val="es-ES"/>
        </w:rPr>
        <w:tab/>
        <w:t xml:space="preserve">Repartidor Intermedio = IDF = </w:t>
      </w:r>
      <w:r w:rsidRPr="00510657">
        <w:rPr>
          <w:sz w:val="24"/>
          <w:szCs w:val="24"/>
        </w:rPr>
        <w:t xml:space="preserve">Intermediate Distributing </w:t>
      </w:r>
      <w:proofErr w:type="gramStart"/>
      <w:r w:rsidRPr="00510657">
        <w:rPr>
          <w:sz w:val="24"/>
          <w:szCs w:val="24"/>
        </w:rPr>
        <w:t>Frame</w:t>
      </w:r>
      <w:proofErr w:type="gramEnd"/>
    </w:p>
    <w:p w14:paraId="0D5D2FBE" w14:textId="77777777" w:rsidR="002C502A" w:rsidRPr="00510657" w:rsidRDefault="002C502A">
      <w:pPr>
        <w:pStyle w:val="PlainText"/>
        <w:rPr>
          <w:rFonts w:ascii="Times New Roman" w:hAnsi="Times New Roman"/>
          <w:sz w:val="24"/>
          <w:szCs w:val="24"/>
          <w:lang w:val="en-GB"/>
        </w:rPr>
      </w:pPr>
      <w:r w:rsidRPr="00510657">
        <w:rPr>
          <w:rFonts w:ascii="Times New Roman" w:hAnsi="Times New Roman"/>
          <w:sz w:val="24"/>
          <w:szCs w:val="24"/>
          <w:lang w:val="en-GB"/>
        </w:rPr>
        <w:t>RIAA</w:t>
      </w:r>
      <w:r w:rsidRPr="00510657">
        <w:rPr>
          <w:rFonts w:ascii="Times New Roman" w:hAnsi="Times New Roman"/>
          <w:sz w:val="24"/>
          <w:szCs w:val="24"/>
          <w:lang w:val="en-GB"/>
        </w:rPr>
        <w:tab/>
        <w:t>Recording Industry Association of America</w:t>
      </w:r>
    </w:p>
    <w:p w14:paraId="4AFD3250" w14:textId="77777777" w:rsidR="002C502A" w:rsidRPr="00510657" w:rsidRDefault="002C502A">
      <w:pPr>
        <w:pStyle w:val="BodyTextIndent2"/>
        <w:rPr>
          <w:szCs w:val="24"/>
        </w:rPr>
      </w:pPr>
      <w:r w:rsidRPr="00510657">
        <w:rPr>
          <w:szCs w:val="24"/>
        </w:rPr>
        <w:t>RIAs</w:t>
      </w:r>
      <w:r w:rsidRPr="00510657">
        <w:rPr>
          <w:szCs w:val="24"/>
        </w:rPr>
        <w:tab/>
        <w:t>Regulatory Impact Assessments</w:t>
      </w:r>
    </w:p>
    <w:p w14:paraId="6E7FF9EE" w14:textId="77777777" w:rsidR="009E6D7A" w:rsidRPr="00005F95" w:rsidRDefault="009E6D7A">
      <w:pPr>
        <w:pStyle w:val="BodyTextIndent2"/>
        <w:rPr>
          <w:szCs w:val="24"/>
        </w:rPr>
      </w:pPr>
      <w:r w:rsidRPr="00005F95">
        <w:rPr>
          <w:szCs w:val="24"/>
        </w:rPr>
        <w:t>RIC</w:t>
      </w:r>
      <w:r w:rsidRPr="00005F95">
        <w:rPr>
          <w:szCs w:val="24"/>
        </w:rPr>
        <w:tab/>
      </w:r>
      <w:r w:rsidRPr="00510657">
        <w:rPr>
          <w:szCs w:val="24"/>
          <w:lang w:val="fr-FR"/>
        </w:rPr>
        <w:t>Référendum d</w:t>
      </w:r>
      <w:r w:rsidR="00122AB6" w:rsidRPr="00510657">
        <w:rPr>
          <w:szCs w:val="24"/>
          <w:lang w:val="fr-FR"/>
        </w:rPr>
        <w:t>’</w:t>
      </w:r>
      <w:r w:rsidRPr="00510657">
        <w:rPr>
          <w:szCs w:val="24"/>
          <w:lang w:val="fr-FR"/>
        </w:rPr>
        <w:t>initiative Citoyenne</w:t>
      </w:r>
      <w:r w:rsidRPr="00005F95">
        <w:rPr>
          <w:szCs w:val="24"/>
        </w:rPr>
        <w:t xml:space="preserve"> = RIC = </w:t>
      </w:r>
      <w:r w:rsidRPr="00510657">
        <w:rPr>
          <w:szCs w:val="24"/>
          <w:lang w:val="es-ES"/>
        </w:rPr>
        <w:t xml:space="preserve">Referendo de Iniciativa Ciudadana = RIP = Referendo de iniciativa popular </w:t>
      </w:r>
      <w:r w:rsidRPr="00005F95">
        <w:rPr>
          <w:szCs w:val="24"/>
        </w:rPr>
        <w:t>= Citizens’ initiative referendum</w:t>
      </w:r>
    </w:p>
    <w:p w14:paraId="3EA41B9E" w14:textId="77777777" w:rsidR="002C502A" w:rsidRPr="00664EBC" w:rsidRDefault="002C502A">
      <w:pPr>
        <w:pStyle w:val="BodyText"/>
        <w:ind w:left="1418" w:hanging="1418"/>
        <w:jc w:val="both"/>
        <w:rPr>
          <w:szCs w:val="24"/>
          <w:lang w:val="es-ES"/>
        </w:rPr>
      </w:pPr>
      <w:r w:rsidRPr="00664EBC">
        <w:rPr>
          <w:szCs w:val="24"/>
          <w:lang w:val="es-ES"/>
        </w:rPr>
        <w:t>RIC</w:t>
      </w:r>
      <w:r w:rsidRPr="00664EBC">
        <w:rPr>
          <w:szCs w:val="24"/>
          <w:lang w:val="es-ES"/>
        </w:rPr>
        <w:tab/>
      </w:r>
      <w:r w:rsidRPr="00510657">
        <w:rPr>
          <w:szCs w:val="24"/>
          <w:lang w:val="en-GB"/>
        </w:rPr>
        <w:t>Reuters Instrument Code</w:t>
      </w:r>
      <w:r w:rsidRPr="00664EBC">
        <w:rPr>
          <w:szCs w:val="24"/>
          <w:lang w:val="es-ES"/>
        </w:rPr>
        <w:t xml:space="preserve"> = código de instrumento de Reuters</w:t>
      </w:r>
    </w:p>
    <w:p w14:paraId="38C4557D" w14:textId="74AB4000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RICA</w:t>
      </w:r>
      <w:r w:rsidRPr="00664EBC">
        <w:rPr>
          <w:sz w:val="24"/>
          <w:szCs w:val="24"/>
          <w:lang w:val="es-ES"/>
        </w:rPr>
        <w:tab/>
        <w:t xml:space="preserve">Red de Investigación </w:t>
      </w:r>
      <w:r w:rsidR="007A768C" w:rsidRPr="00664EBC">
        <w:rPr>
          <w:sz w:val="24"/>
          <w:szCs w:val="24"/>
          <w:lang w:val="es-ES"/>
        </w:rPr>
        <w:t>Científica</w:t>
      </w:r>
      <w:r w:rsidRPr="00664EBC">
        <w:rPr>
          <w:sz w:val="24"/>
          <w:szCs w:val="24"/>
          <w:lang w:val="es-ES"/>
        </w:rPr>
        <w:t xml:space="preserve"> de Andalucía</w:t>
      </w:r>
    </w:p>
    <w:p w14:paraId="5F107520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RICO</w:t>
      </w:r>
      <w:r w:rsidRPr="00664EBC">
        <w:rPr>
          <w:sz w:val="24"/>
          <w:szCs w:val="24"/>
        </w:rPr>
        <w:tab/>
        <w:t>US Racketeering Influenced and Corrupt Organizations act</w:t>
      </w:r>
    </w:p>
    <w:p w14:paraId="156A28DD" w14:textId="77777777" w:rsidR="00A13E28" w:rsidRPr="00664EBC" w:rsidRDefault="00A13E28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RIDDOR</w:t>
      </w:r>
      <w:r w:rsidRPr="00664EBC">
        <w:rPr>
          <w:sz w:val="24"/>
          <w:szCs w:val="24"/>
        </w:rPr>
        <w:tab/>
        <w:t>Reporting of Injuries, Diseases and Dangerous Occurrences Regulations</w:t>
      </w:r>
    </w:p>
    <w:p w14:paraId="24AE70C4" w14:textId="6F4D95EF" w:rsidR="00833E8D" w:rsidRPr="00664EBC" w:rsidRDefault="00833E8D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RIE</w:t>
      </w:r>
      <w:r w:rsidRPr="00664EBC">
        <w:rPr>
          <w:sz w:val="24"/>
          <w:szCs w:val="24"/>
          <w:lang w:val="es-ES"/>
        </w:rPr>
        <w:tab/>
      </w:r>
      <w:r w:rsidR="007A768C" w:rsidRPr="00664EBC">
        <w:rPr>
          <w:sz w:val="24"/>
          <w:szCs w:val="24"/>
          <w:lang w:val="es-ES"/>
        </w:rPr>
        <w:t>Resumen</w:t>
      </w:r>
      <w:r w:rsidRPr="00664EBC">
        <w:rPr>
          <w:sz w:val="24"/>
          <w:szCs w:val="24"/>
          <w:lang w:val="es-ES"/>
        </w:rPr>
        <w:t xml:space="preserve"> Informe de Explotación</w:t>
      </w:r>
    </w:p>
    <w:p w14:paraId="5328D7CF" w14:textId="77777777" w:rsidR="002C502A" w:rsidRPr="00664EBC" w:rsidRDefault="002C502A">
      <w:pPr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RIGTP</w:t>
      </w:r>
      <w:r w:rsidRPr="00664EBC">
        <w:rPr>
          <w:sz w:val="24"/>
          <w:szCs w:val="24"/>
          <w:lang w:val="es-ES"/>
        </w:rPr>
        <w:tab/>
        <w:t>Reglamento Impuesto Gen</w:t>
      </w:r>
      <w:r w:rsidR="00900E4C" w:rsidRPr="00664EBC">
        <w:rPr>
          <w:sz w:val="24"/>
          <w:szCs w:val="24"/>
          <w:lang w:val="es-ES"/>
        </w:rPr>
        <w:t>eral Transiciones Patrimoniales</w:t>
      </w:r>
    </w:p>
    <w:p w14:paraId="60EBFA69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RIL</w:t>
      </w:r>
      <w:r w:rsidRPr="00664EBC">
        <w:rPr>
          <w:szCs w:val="24"/>
          <w:lang w:val="es-ES"/>
        </w:rPr>
        <w:tab/>
      </w:r>
      <w:r w:rsidRPr="00510657">
        <w:rPr>
          <w:szCs w:val="24"/>
        </w:rPr>
        <w:t>Restricted Importance Level</w:t>
      </w:r>
      <w:r w:rsidRPr="00664EBC">
        <w:rPr>
          <w:szCs w:val="24"/>
          <w:lang w:val="es-ES"/>
        </w:rPr>
        <w:t xml:space="preserve"> = nivel de importancia restringida</w:t>
      </w:r>
    </w:p>
    <w:p w14:paraId="57F282A8" w14:textId="77777777" w:rsidR="002C502A" w:rsidRPr="00664EBC" w:rsidRDefault="002C502A">
      <w:pPr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RIRPF</w:t>
      </w:r>
      <w:r w:rsidRPr="00664EBC">
        <w:rPr>
          <w:sz w:val="24"/>
          <w:szCs w:val="24"/>
          <w:lang w:val="es-ES"/>
        </w:rPr>
        <w:tab/>
        <w:t xml:space="preserve">Reglamento del Impuesto sobre la Renta de las Personas Físicas </w:t>
      </w:r>
    </w:p>
    <w:p w14:paraId="0D8B522F" w14:textId="4EE2C472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RIS</w:t>
      </w:r>
      <w:r w:rsidRPr="00664EBC">
        <w:rPr>
          <w:szCs w:val="24"/>
          <w:lang w:val="es-ES"/>
        </w:rPr>
        <w:tab/>
        <w:t xml:space="preserve">Reglamento General de Régimen, Gobierno y Servicio de las Instituciones Sanitarias de la Seguridad Social </w:t>
      </w:r>
      <w:r w:rsidR="000317D6" w:rsidRPr="00664EBC">
        <w:rPr>
          <w:szCs w:val="24"/>
          <w:lang w:val="es-ES"/>
        </w:rPr>
        <w:t>(OM</w:t>
      </w:r>
      <w:r w:rsidRPr="00664EBC">
        <w:rPr>
          <w:szCs w:val="24"/>
          <w:lang w:val="es-ES"/>
        </w:rPr>
        <w:t xml:space="preserve"> 7_7_1972) RITP RD 3494/1981, de 29 de diciembre, por el que se aprueba el R</w:t>
      </w:r>
      <w:r w:rsidR="00510657">
        <w:rPr>
          <w:szCs w:val="24"/>
          <w:lang w:val="es-ES"/>
        </w:rPr>
        <w:t>e</w:t>
      </w:r>
      <w:r w:rsidRPr="00664EBC">
        <w:rPr>
          <w:szCs w:val="24"/>
          <w:lang w:val="es-ES"/>
        </w:rPr>
        <w:t>g</w:t>
      </w:r>
      <w:r w:rsidR="00510657">
        <w:rPr>
          <w:szCs w:val="24"/>
          <w:lang w:val="es-ES"/>
        </w:rPr>
        <w:t>lamen</w:t>
      </w:r>
      <w:r w:rsidRPr="00664EBC">
        <w:rPr>
          <w:szCs w:val="24"/>
          <w:lang w:val="es-ES"/>
        </w:rPr>
        <w:t xml:space="preserve">to del Impuesto sobre Transmisiones Patrimoniales y Actos Jurídicos Documentados </w:t>
      </w:r>
    </w:p>
    <w:p w14:paraId="34DC7ECF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RIS</w:t>
      </w:r>
      <w:r w:rsidRPr="00664EBC">
        <w:rPr>
          <w:szCs w:val="24"/>
        </w:rPr>
        <w:tab/>
        <w:t>Regulatory Impact Statement</w:t>
      </w:r>
    </w:p>
    <w:p w14:paraId="09F9ABB6" w14:textId="77777777" w:rsidR="002C502A" w:rsidRPr="00664EBC" w:rsidRDefault="002C502A">
      <w:pPr>
        <w:jc w:val="both"/>
        <w:rPr>
          <w:sz w:val="24"/>
          <w:szCs w:val="24"/>
        </w:rPr>
      </w:pPr>
      <w:r w:rsidRPr="00664EBC">
        <w:rPr>
          <w:sz w:val="24"/>
          <w:szCs w:val="24"/>
        </w:rPr>
        <w:t>RISC</w:t>
      </w:r>
      <w:r w:rsidRPr="00664EBC">
        <w:rPr>
          <w:sz w:val="24"/>
          <w:szCs w:val="24"/>
        </w:rPr>
        <w:tab/>
        <w:t>Risk-Integrated System of Closure</w:t>
      </w:r>
    </w:p>
    <w:p w14:paraId="4A3D16CB" w14:textId="77777777" w:rsidR="002C502A" w:rsidRPr="00664EBC" w:rsidRDefault="002C502A">
      <w:pPr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RISD</w:t>
      </w:r>
      <w:r w:rsidRPr="00664EBC">
        <w:rPr>
          <w:sz w:val="24"/>
          <w:szCs w:val="24"/>
          <w:lang w:val="es-ES"/>
        </w:rPr>
        <w:tab/>
        <w:t xml:space="preserve">Reglamento sobre el Impuesto de Sucesiones y Donaciones </w:t>
      </w:r>
    </w:p>
    <w:p w14:paraId="24A053FF" w14:textId="77777777" w:rsidR="002C502A" w:rsidRPr="00510657" w:rsidRDefault="002C502A">
      <w:pPr>
        <w:pStyle w:val="BodyTextIndent2"/>
        <w:rPr>
          <w:szCs w:val="24"/>
        </w:rPr>
      </w:pPr>
      <w:proofErr w:type="gramStart"/>
      <w:r w:rsidRPr="00664EBC">
        <w:rPr>
          <w:szCs w:val="24"/>
          <w:lang w:val="es-ES"/>
        </w:rPr>
        <w:lastRenderedPageBreak/>
        <w:t>RITE</w:t>
      </w:r>
      <w:proofErr w:type="gramEnd"/>
      <w:r w:rsidRPr="00664EBC">
        <w:rPr>
          <w:szCs w:val="24"/>
          <w:lang w:val="es-ES"/>
        </w:rPr>
        <w:tab/>
        <w:t>Reglamento de Instalaciones Térmicas en los Edificios</w:t>
      </w:r>
      <w:r w:rsidR="008B3500" w:rsidRPr="00664EBC">
        <w:rPr>
          <w:szCs w:val="24"/>
          <w:lang w:val="es-ES"/>
        </w:rPr>
        <w:t xml:space="preserve"> </w:t>
      </w:r>
      <w:r w:rsidR="008B3500" w:rsidRPr="00510657">
        <w:rPr>
          <w:szCs w:val="24"/>
        </w:rPr>
        <w:t>[Regulations for Heating Installations in Buildings]</w:t>
      </w:r>
    </w:p>
    <w:p w14:paraId="35C326D8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RITI</w:t>
      </w:r>
      <w:r w:rsidRPr="00664EBC">
        <w:rPr>
          <w:szCs w:val="24"/>
          <w:lang w:val="es-ES"/>
        </w:rPr>
        <w:tab/>
        <w:t>Recinto de Instalaciones de Telecomunicaciones Inferior</w:t>
      </w:r>
    </w:p>
    <w:p w14:paraId="1AB5F1B5" w14:textId="77777777" w:rsidR="00DD3F18" w:rsidRPr="00664EBC" w:rsidRDefault="00DD3F18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RITMI</w:t>
      </w:r>
      <w:r w:rsidRPr="00664EBC">
        <w:rPr>
          <w:szCs w:val="24"/>
          <w:lang w:val="es-ES"/>
        </w:rPr>
        <w:tab/>
        <w:t>Recinto de instalaciones de Telecomunicaciones. Modular Inferior</w:t>
      </w:r>
    </w:p>
    <w:p w14:paraId="510659EF" w14:textId="77777777" w:rsidR="00DD3F18" w:rsidRPr="00664EBC" w:rsidRDefault="00DD3F18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RITMS</w:t>
      </w:r>
      <w:r w:rsidRPr="00664EBC">
        <w:rPr>
          <w:szCs w:val="24"/>
          <w:lang w:val="es-ES"/>
        </w:rPr>
        <w:tab/>
        <w:t>Recinto de instalaciones de Telecomunicaciones. Modular Superior</w:t>
      </w:r>
    </w:p>
    <w:p w14:paraId="7BB513F7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RITS</w:t>
      </w:r>
      <w:r w:rsidRPr="00664EBC">
        <w:rPr>
          <w:szCs w:val="24"/>
          <w:lang w:val="es-ES"/>
        </w:rPr>
        <w:tab/>
        <w:t>Recinto de Instalaciones de Telecomunicaciones Superior</w:t>
      </w:r>
    </w:p>
    <w:p w14:paraId="6CCBEB61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RITU</w:t>
      </w:r>
      <w:r w:rsidRPr="00664EBC">
        <w:rPr>
          <w:szCs w:val="24"/>
          <w:lang w:val="es-ES"/>
        </w:rPr>
        <w:tab/>
        <w:t>Recinto de Instalaciones de Telecomunicaciones Único</w:t>
      </w:r>
    </w:p>
    <w:p w14:paraId="6611E3CB" w14:textId="77777777" w:rsidR="002C502A" w:rsidRPr="00664EBC" w:rsidRDefault="002C502A">
      <w:pPr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RIVA</w:t>
      </w:r>
      <w:r w:rsidRPr="00664EBC">
        <w:rPr>
          <w:sz w:val="24"/>
          <w:szCs w:val="24"/>
          <w:lang w:val="es-ES"/>
        </w:rPr>
        <w:tab/>
        <w:t xml:space="preserve">Reglamento del Impuesto sobre el Valor Añadido </w:t>
      </w:r>
    </w:p>
    <w:p w14:paraId="575CD0D1" w14:textId="77777777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RJ</w:t>
      </w:r>
      <w:r w:rsidRPr="00664EBC">
        <w:rPr>
          <w:sz w:val="24"/>
          <w:szCs w:val="24"/>
          <w:lang w:val="es-ES"/>
        </w:rPr>
        <w:tab/>
        <w:t xml:space="preserve">Repertorio (Aranzadi) de Jurisprudencia = </w:t>
      </w:r>
      <w:r w:rsidRPr="003F2BD1">
        <w:rPr>
          <w:sz w:val="24"/>
          <w:szCs w:val="24"/>
        </w:rPr>
        <w:t>law reports</w:t>
      </w:r>
    </w:p>
    <w:p w14:paraId="1EC3B540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RJ</w:t>
      </w:r>
      <w:r w:rsidRPr="00664EBC">
        <w:rPr>
          <w:szCs w:val="24"/>
          <w:lang w:val="es-ES"/>
        </w:rPr>
        <w:tab/>
        <w:t>Repertorio de Jurisprudencia Aranzadi (Contiene sentencias de TS, TSJ, DGRN)</w:t>
      </w:r>
    </w:p>
    <w:p w14:paraId="550D0B20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RJCA</w:t>
      </w:r>
      <w:r w:rsidRPr="00664EBC">
        <w:rPr>
          <w:szCs w:val="24"/>
          <w:lang w:val="es-ES"/>
        </w:rPr>
        <w:tab/>
        <w:t>Repertorio de Jurisprudencia Contencioso-Administrativa Aranzadi</w:t>
      </w:r>
    </w:p>
    <w:p w14:paraId="7070B146" w14:textId="527F62C2" w:rsidR="002C502A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s-ES"/>
        </w:rPr>
      </w:pPr>
      <w:r w:rsidRPr="00664EBC">
        <w:rPr>
          <w:rFonts w:ascii="Times New Roman" w:hAnsi="Times New Roman"/>
          <w:sz w:val="24"/>
          <w:szCs w:val="24"/>
          <w:lang w:val="es-ES"/>
        </w:rPr>
        <w:t>RL</w:t>
      </w:r>
      <w:r w:rsidRPr="00664EBC">
        <w:rPr>
          <w:rFonts w:ascii="Times New Roman" w:hAnsi="Times New Roman"/>
          <w:sz w:val="24"/>
          <w:szCs w:val="24"/>
          <w:lang w:val="es-ES"/>
        </w:rPr>
        <w:tab/>
      </w:r>
      <w:r w:rsidR="007A768C" w:rsidRPr="003F2BD1">
        <w:rPr>
          <w:rFonts w:ascii="Times New Roman" w:hAnsi="Times New Roman"/>
          <w:sz w:val="24"/>
          <w:szCs w:val="24"/>
          <w:lang w:val="en-GB"/>
        </w:rPr>
        <w:t>Restriction</w:t>
      </w:r>
      <w:r w:rsidRPr="003F2BD1">
        <w:rPr>
          <w:rFonts w:ascii="Times New Roman" w:hAnsi="Times New Roman"/>
          <w:sz w:val="24"/>
          <w:szCs w:val="24"/>
          <w:lang w:val="en-GB"/>
        </w:rPr>
        <w:t xml:space="preserve"> Level</w:t>
      </w:r>
      <w:r w:rsidRPr="00664EBC">
        <w:rPr>
          <w:rFonts w:ascii="Times New Roman" w:hAnsi="Times New Roman"/>
          <w:sz w:val="24"/>
          <w:szCs w:val="24"/>
          <w:lang w:val="es-ES"/>
        </w:rPr>
        <w:t xml:space="preserve"> = nivel de restricción</w:t>
      </w:r>
    </w:p>
    <w:p w14:paraId="7BFC911A" w14:textId="1E5B2209" w:rsidR="002538CD" w:rsidRPr="002538CD" w:rsidRDefault="002538CD" w:rsidP="002538CD">
      <w:pPr>
        <w:pStyle w:val="BodyTextIndent2"/>
        <w:rPr>
          <w:szCs w:val="24"/>
        </w:rPr>
      </w:pPr>
      <w:r>
        <w:rPr>
          <w:szCs w:val="24"/>
          <w:lang w:val="es-ES"/>
        </w:rPr>
        <w:t>RLC</w:t>
      </w:r>
      <w:r>
        <w:rPr>
          <w:szCs w:val="24"/>
          <w:lang w:val="es-ES"/>
        </w:rPr>
        <w:tab/>
        <w:t xml:space="preserve">Recibo de Liquidación de Cotizaciones (antiguo TC1) </w:t>
      </w:r>
      <w:r w:rsidRPr="002538CD">
        <w:rPr>
          <w:szCs w:val="24"/>
        </w:rPr>
        <w:t>(list of employees and social security contributions)</w:t>
      </w:r>
    </w:p>
    <w:p w14:paraId="094B2F4E" w14:textId="4E4A96DF" w:rsidR="003F2BD1" w:rsidRPr="00B92744" w:rsidRDefault="003F2BD1" w:rsidP="00B92744">
      <w:pPr>
        <w:pStyle w:val="BodyTextIndent2"/>
        <w:rPr>
          <w:szCs w:val="24"/>
        </w:rPr>
      </w:pPr>
      <w:r>
        <w:rPr>
          <w:szCs w:val="24"/>
          <w:lang w:val="es-ES"/>
        </w:rPr>
        <w:t>RLC</w:t>
      </w:r>
      <w:r>
        <w:rPr>
          <w:szCs w:val="24"/>
          <w:lang w:val="es-ES"/>
        </w:rPr>
        <w:tab/>
        <w:t>Relación de Liquidación de Cotizaciones (antiguo TC1)</w:t>
      </w:r>
      <w:r w:rsidR="002538CD">
        <w:rPr>
          <w:szCs w:val="24"/>
          <w:lang w:val="es-ES"/>
        </w:rPr>
        <w:t xml:space="preserve"> (</w:t>
      </w:r>
      <w:r w:rsidR="002538CD" w:rsidRPr="002538CD">
        <w:rPr>
          <w:szCs w:val="24"/>
        </w:rPr>
        <w:t xml:space="preserve">list of </w:t>
      </w:r>
      <w:r w:rsidR="002538CD">
        <w:rPr>
          <w:szCs w:val="24"/>
        </w:rPr>
        <w:t xml:space="preserve">employees and </w:t>
      </w:r>
      <w:r w:rsidR="002538CD" w:rsidRPr="002538CD">
        <w:rPr>
          <w:szCs w:val="24"/>
        </w:rPr>
        <w:t>social security contribution</w:t>
      </w:r>
      <w:r w:rsidR="002538CD">
        <w:rPr>
          <w:szCs w:val="24"/>
        </w:rPr>
        <w:t>s</w:t>
      </w:r>
      <w:r w:rsidR="002538CD" w:rsidRPr="002538CD">
        <w:rPr>
          <w:szCs w:val="24"/>
        </w:rPr>
        <w:t>)</w:t>
      </w:r>
    </w:p>
    <w:p w14:paraId="2E4DC4CA" w14:textId="77777777" w:rsidR="009E4F68" w:rsidRPr="00664EBC" w:rsidRDefault="002C502A">
      <w:pPr>
        <w:pStyle w:val="BodyTextIndent2"/>
        <w:rPr>
          <w:szCs w:val="24"/>
          <w:lang w:val="es-ES"/>
        </w:rPr>
      </w:pPr>
      <w:r w:rsidRPr="003F2BD1">
        <w:rPr>
          <w:szCs w:val="24"/>
        </w:rPr>
        <w:t>RLC</w:t>
      </w:r>
      <w:r w:rsidRPr="003F2BD1">
        <w:rPr>
          <w:szCs w:val="24"/>
        </w:rPr>
        <w:tab/>
        <w:t>Release Complete</w:t>
      </w:r>
      <w:r w:rsidRPr="00664EBC">
        <w:rPr>
          <w:szCs w:val="24"/>
          <w:lang w:val="es-ES"/>
        </w:rPr>
        <w:t xml:space="preserve"> = liberación completa</w:t>
      </w:r>
    </w:p>
    <w:p w14:paraId="788344AF" w14:textId="169A6B22" w:rsidR="002C502A" w:rsidRPr="00664EBC" w:rsidRDefault="009E4F68">
      <w:pPr>
        <w:pStyle w:val="BodyTextIndent2"/>
        <w:rPr>
          <w:color w:val="1A171B"/>
          <w:szCs w:val="24"/>
          <w:lang w:val="es-ES"/>
        </w:rPr>
      </w:pPr>
      <w:r w:rsidRPr="003F2BD1">
        <w:rPr>
          <w:szCs w:val="24"/>
        </w:rPr>
        <w:t>RLE</w:t>
      </w:r>
      <w:r w:rsidRPr="003F2BD1">
        <w:rPr>
          <w:szCs w:val="24"/>
        </w:rPr>
        <w:tab/>
        <w:t xml:space="preserve">Review Level </w:t>
      </w:r>
      <w:r w:rsidR="007A768C" w:rsidRPr="003F2BD1">
        <w:rPr>
          <w:szCs w:val="24"/>
        </w:rPr>
        <w:t>Earthquake</w:t>
      </w:r>
      <w:r w:rsidRPr="00664EBC">
        <w:rPr>
          <w:szCs w:val="24"/>
          <w:lang w:val="es-ES"/>
        </w:rPr>
        <w:t xml:space="preserve"> = </w:t>
      </w:r>
      <w:r w:rsidRPr="00664EBC">
        <w:rPr>
          <w:color w:val="1A171B"/>
          <w:szCs w:val="24"/>
          <w:lang w:val="es-ES"/>
        </w:rPr>
        <w:t>Terremoto Base de Comparación</w:t>
      </w:r>
    </w:p>
    <w:p w14:paraId="5EEEDC77" w14:textId="77777777" w:rsidR="007053DA" w:rsidRPr="00664EBC" w:rsidRDefault="00D00763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RLOPD</w:t>
      </w:r>
      <w:r w:rsidRPr="00664EBC">
        <w:rPr>
          <w:szCs w:val="24"/>
          <w:lang w:val="es-ES"/>
        </w:rPr>
        <w:tab/>
        <w:t>Reglamento (de desarrollo) de la Ley Orgánica (15/1999, de 13 de diciembre,) de Protección de Datos (de carácter personal)</w:t>
      </w:r>
    </w:p>
    <w:p w14:paraId="0C8CBAD8" w14:textId="77777777" w:rsidR="00D00763" w:rsidRPr="00664EBC" w:rsidRDefault="007053D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RLOPSRM</w:t>
      </w:r>
      <w:r w:rsidRPr="00664EBC">
        <w:rPr>
          <w:szCs w:val="24"/>
          <w:lang w:val="es-ES"/>
        </w:rPr>
        <w:tab/>
        <w:t>Reglamento de la Ley de Obras Públicas y Servicios Relacionados con las Mismas</w:t>
      </w:r>
    </w:p>
    <w:p w14:paraId="0DE89C61" w14:textId="77777777" w:rsidR="002C502A" w:rsidRPr="00664EBC" w:rsidRDefault="002C502A">
      <w:pPr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RLPD</w:t>
      </w:r>
      <w:r w:rsidRPr="00664EBC">
        <w:rPr>
          <w:sz w:val="24"/>
          <w:szCs w:val="24"/>
          <w:lang w:val="es-ES"/>
        </w:rPr>
        <w:tab/>
        <w:t xml:space="preserve">Reglamento de Protección por Desempleo (RD 625/1985 de 2 de abril) </w:t>
      </w:r>
    </w:p>
    <w:p w14:paraId="2FC3F9A6" w14:textId="77777777" w:rsidR="002C502A" w:rsidRPr="00664EBC" w:rsidRDefault="002C502A">
      <w:pPr>
        <w:pStyle w:val="BodyText"/>
        <w:ind w:left="1418" w:hanging="1418"/>
        <w:jc w:val="both"/>
        <w:rPr>
          <w:szCs w:val="24"/>
          <w:lang w:val="en-GB"/>
        </w:rPr>
      </w:pPr>
      <w:r w:rsidRPr="00664EBC">
        <w:rPr>
          <w:szCs w:val="24"/>
          <w:lang w:val="en-GB"/>
        </w:rPr>
        <w:t>RLRE</w:t>
      </w:r>
      <w:r w:rsidRPr="00664EBC">
        <w:rPr>
          <w:szCs w:val="24"/>
          <w:lang w:val="en-GB"/>
        </w:rPr>
        <w:tab/>
        <w:t>Release Response</w:t>
      </w:r>
    </w:p>
    <w:p w14:paraId="0C4D28EE" w14:textId="77777777" w:rsidR="002C502A" w:rsidRPr="00664EBC" w:rsidRDefault="002C502A">
      <w:pPr>
        <w:pStyle w:val="BodyText"/>
        <w:ind w:left="1418" w:hanging="1418"/>
        <w:jc w:val="both"/>
        <w:rPr>
          <w:szCs w:val="24"/>
          <w:lang w:val="en-GB"/>
        </w:rPr>
      </w:pPr>
      <w:r w:rsidRPr="00664EBC">
        <w:rPr>
          <w:szCs w:val="24"/>
          <w:lang w:val="en-GB"/>
        </w:rPr>
        <w:t>RLRQ</w:t>
      </w:r>
      <w:r w:rsidRPr="00664EBC">
        <w:rPr>
          <w:szCs w:val="24"/>
          <w:lang w:val="en-GB"/>
        </w:rPr>
        <w:tab/>
        <w:t>Release Request</w:t>
      </w:r>
    </w:p>
    <w:p w14:paraId="0727DADA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RLS</w:t>
      </w:r>
      <w:r w:rsidRPr="00664EBC">
        <w:rPr>
          <w:sz w:val="24"/>
          <w:szCs w:val="24"/>
        </w:rPr>
        <w:tab/>
        <w:t>Recursive Least Squares</w:t>
      </w:r>
    </w:p>
    <w:p w14:paraId="1F038D00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RLSD</w:t>
      </w:r>
      <w:r w:rsidRPr="00664EBC">
        <w:rPr>
          <w:szCs w:val="24"/>
        </w:rPr>
        <w:tab/>
        <w:t xml:space="preserve">Released = </w:t>
      </w:r>
      <w:proofErr w:type="spellStart"/>
      <w:r w:rsidRPr="00664EBC">
        <w:rPr>
          <w:szCs w:val="24"/>
        </w:rPr>
        <w:t>liberado</w:t>
      </w:r>
      <w:proofErr w:type="spellEnd"/>
    </w:p>
    <w:p w14:paraId="66450E7E" w14:textId="77777777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RLT</w:t>
      </w:r>
      <w:r w:rsidRPr="00664EBC">
        <w:rPr>
          <w:sz w:val="24"/>
          <w:szCs w:val="24"/>
          <w:lang w:val="es-ES"/>
        </w:rPr>
        <w:tab/>
      </w:r>
      <w:proofErr w:type="spellStart"/>
      <w:r w:rsidRPr="00664EBC">
        <w:rPr>
          <w:sz w:val="24"/>
          <w:szCs w:val="24"/>
          <w:lang w:val="es-ES"/>
        </w:rPr>
        <w:t>Release</w:t>
      </w:r>
      <w:proofErr w:type="spellEnd"/>
      <w:r w:rsidRPr="00664EBC">
        <w:rPr>
          <w:sz w:val="24"/>
          <w:szCs w:val="24"/>
          <w:lang w:val="es-ES"/>
        </w:rPr>
        <w:t xml:space="preserve"> </w:t>
      </w:r>
      <w:proofErr w:type="gramStart"/>
      <w:r w:rsidRPr="00664EBC">
        <w:rPr>
          <w:sz w:val="24"/>
          <w:szCs w:val="24"/>
          <w:lang w:val="es-ES"/>
        </w:rPr>
        <w:t>Link</w:t>
      </w:r>
      <w:proofErr w:type="gramEnd"/>
      <w:r w:rsidRPr="00664EBC">
        <w:rPr>
          <w:sz w:val="24"/>
          <w:szCs w:val="24"/>
          <w:lang w:val="es-ES"/>
        </w:rPr>
        <w:t xml:space="preserve"> </w:t>
      </w:r>
      <w:proofErr w:type="spellStart"/>
      <w:r w:rsidRPr="00664EBC">
        <w:rPr>
          <w:sz w:val="24"/>
          <w:szCs w:val="24"/>
          <w:lang w:val="es-ES"/>
        </w:rPr>
        <w:t>Trunk</w:t>
      </w:r>
      <w:proofErr w:type="spellEnd"/>
    </w:p>
    <w:p w14:paraId="0249DB48" w14:textId="77777777" w:rsidR="003C4AF3" w:rsidRPr="00664EBC" w:rsidRDefault="003C4AF3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RLUC</w:t>
      </w:r>
      <w:r w:rsidRPr="00664EBC">
        <w:rPr>
          <w:sz w:val="24"/>
          <w:szCs w:val="24"/>
          <w:lang w:val="es-ES"/>
        </w:rPr>
        <w:tab/>
        <w:t>Reglamento de la Ley de Urbanismo de Cataluña</w:t>
      </w:r>
    </w:p>
    <w:p w14:paraId="666E1506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RMA</w:t>
      </w:r>
      <w:r w:rsidRPr="00664EBC">
        <w:rPr>
          <w:szCs w:val="24"/>
          <w:lang w:val="es-ES"/>
        </w:rPr>
        <w:tab/>
      </w:r>
      <w:proofErr w:type="spellStart"/>
      <w:r w:rsidRPr="00664EBC">
        <w:rPr>
          <w:szCs w:val="24"/>
          <w:lang w:val="es-ES"/>
        </w:rPr>
        <w:t>Reliability</w:t>
      </w:r>
      <w:proofErr w:type="spellEnd"/>
      <w:r w:rsidRPr="00664EBC">
        <w:rPr>
          <w:szCs w:val="24"/>
          <w:lang w:val="es-ES"/>
        </w:rPr>
        <w:t xml:space="preserve">, </w:t>
      </w:r>
      <w:proofErr w:type="spellStart"/>
      <w:r w:rsidRPr="00664EBC">
        <w:rPr>
          <w:szCs w:val="24"/>
          <w:lang w:val="es-ES"/>
        </w:rPr>
        <w:t>Maintainability</w:t>
      </w:r>
      <w:proofErr w:type="spellEnd"/>
      <w:r w:rsidRPr="00664EBC">
        <w:rPr>
          <w:szCs w:val="24"/>
          <w:lang w:val="es-ES"/>
        </w:rPr>
        <w:t xml:space="preserve"> and </w:t>
      </w:r>
      <w:proofErr w:type="spellStart"/>
      <w:r w:rsidRPr="00664EBC">
        <w:rPr>
          <w:szCs w:val="24"/>
          <w:lang w:val="es-ES"/>
        </w:rPr>
        <w:t>Availability</w:t>
      </w:r>
      <w:proofErr w:type="spellEnd"/>
      <w:r w:rsidRPr="00664EBC">
        <w:rPr>
          <w:szCs w:val="24"/>
          <w:lang w:val="es-ES"/>
        </w:rPr>
        <w:t xml:space="preserve"> = FMD = Fiabilidad, Mantenibilidad y Disponibilidad</w:t>
      </w:r>
    </w:p>
    <w:p w14:paraId="2829660B" w14:textId="77777777" w:rsidR="008F0409" w:rsidRPr="00664EBC" w:rsidRDefault="008F0409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RMA</w:t>
      </w:r>
      <w:r w:rsidRPr="00664EBC">
        <w:rPr>
          <w:szCs w:val="24"/>
          <w:lang w:val="es-ES"/>
        </w:rPr>
        <w:tab/>
      </w:r>
      <w:r w:rsidRPr="00664EBC">
        <w:rPr>
          <w:bCs/>
          <w:szCs w:val="24"/>
          <w:lang w:val="es-ES"/>
        </w:rPr>
        <w:t>Responsable de Medio Ambiente</w:t>
      </w:r>
    </w:p>
    <w:p w14:paraId="573C7CD3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RMC</w:t>
      </w:r>
      <w:r w:rsidRPr="00664EBC">
        <w:rPr>
          <w:szCs w:val="24"/>
          <w:lang w:val="es-ES"/>
        </w:rPr>
        <w:tab/>
        <w:t>Registro de Matrícula Consular</w:t>
      </w:r>
    </w:p>
    <w:p w14:paraId="468D99C5" w14:textId="0237E702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RMC</w:t>
      </w:r>
      <w:r w:rsidRPr="00664EBC">
        <w:rPr>
          <w:szCs w:val="24"/>
          <w:lang w:val="es-ES"/>
        </w:rPr>
        <w:tab/>
        <w:t xml:space="preserve">Registro Médico </w:t>
      </w:r>
      <w:r w:rsidR="0052412F" w:rsidRPr="00664EBC">
        <w:rPr>
          <w:szCs w:val="24"/>
          <w:lang w:val="es-ES"/>
        </w:rPr>
        <w:t>Computarizado</w:t>
      </w:r>
    </w:p>
    <w:p w14:paraId="415102B8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RMC</w:t>
      </w:r>
      <w:r w:rsidRPr="00664EBC">
        <w:rPr>
          <w:szCs w:val="24"/>
          <w:lang w:val="es-ES"/>
        </w:rPr>
        <w:tab/>
        <w:t xml:space="preserve">Registro Mercantil Central = </w:t>
      </w:r>
      <w:r w:rsidRPr="00B369FD">
        <w:rPr>
          <w:szCs w:val="24"/>
        </w:rPr>
        <w:t>central companies registry</w:t>
      </w:r>
    </w:p>
    <w:p w14:paraId="5BE212C0" w14:textId="77777777" w:rsidR="00BD6D94" w:rsidRPr="00B369FD" w:rsidRDefault="00BD6D94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RMM</w:t>
      </w:r>
      <w:r w:rsidRPr="00664EBC">
        <w:rPr>
          <w:szCs w:val="24"/>
          <w:lang w:val="es-ES"/>
        </w:rPr>
        <w:tab/>
      </w:r>
      <w:r w:rsidRPr="00B369FD">
        <w:rPr>
          <w:szCs w:val="24"/>
          <w:lang w:val="es-ES"/>
        </w:rPr>
        <w:t>Residuos Municipales (recogidos) en Masa</w:t>
      </w:r>
    </w:p>
    <w:p w14:paraId="0AF63BA6" w14:textId="77777777" w:rsidR="002C502A" w:rsidRPr="00B369FD" w:rsidRDefault="002C502A">
      <w:pPr>
        <w:pStyle w:val="BodyTextIndent2"/>
        <w:rPr>
          <w:szCs w:val="24"/>
        </w:rPr>
      </w:pPr>
      <w:r w:rsidRPr="00B369FD">
        <w:rPr>
          <w:szCs w:val="24"/>
          <w:lang w:val="es-ES"/>
        </w:rPr>
        <w:t>RMN</w:t>
      </w:r>
      <w:r w:rsidRPr="00B369FD">
        <w:rPr>
          <w:szCs w:val="24"/>
          <w:lang w:val="es-ES"/>
        </w:rPr>
        <w:tab/>
        <w:t>Resonancia Magnética Nuclear</w:t>
      </w:r>
      <w:r w:rsidRPr="00664EBC">
        <w:rPr>
          <w:szCs w:val="24"/>
        </w:rPr>
        <w:t xml:space="preserve"> </w:t>
      </w:r>
      <w:r w:rsidRPr="00B369FD">
        <w:rPr>
          <w:szCs w:val="24"/>
        </w:rPr>
        <w:t>= NMR = Nuclear Magnetic Resonance</w:t>
      </w:r>
    </w:p>
    <w:p w14:paraId="235B185D" w14:textId="77777777" w:rsidR="002C502A" w:rsidRPr="00B369FD" w:rsidRDefault="002C502A">
      <w:pPr>
        <w:ind w:left="1418" w:hanging="1418"/>
        <w:jc w:val="both"/>
        <w:rPr>
          <w:sz w:val="24"/>
          <w:szCs w:val="24"/>
        </w:rPr>
      </w:pPr>
      <w:r w:rsidRPr="00B369FD">
        <w:rPr>
          <w:sz w:val="24"/>
          <w:szCs w:val="24"/>
        </w:rPr>
        <w:t>RMO</w:t>
      </w:r>
      <w:r w:rsidRPr="00B369FD">
        <w:rPr>
          <w:sz w:val="24"/>
          <w:szCs w:val="24"/>
        </w:rPr>
        <w:tab/>
        <w:t>Resident Medical Officer</w:t>
      </w:r>
    </w:p>
    <w:p w14:paraId="78C25F14" w14:textId="77777777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B369FD">
        <w:rPr>
          <w:sz w:val="24"/>
          <w:szCs w:val="24"/>
        </w:rPr>
        <w:t>RMP</w:t>
      </w:r>
      <w:r w:rsidRPr="00B369FD">
        <w:rPr>
          <w:sz w:val="24"/>
          <w:szCs w:val="24"/>
        </w:rPr>
        <w:tab/>
        <w:t>Renewed Mediterranean Policy</w:t>
      </w:r>
      <w:r w:rsidRPr="00664EBC">
        <w:rPr>
          <w:sz w:val="24"/>
          <w:szCs w:val="24"/>
          <w:lang w:val="es-ES"/>
        </w:rPr>
        <w:t xml:space="preserve"> = Política Mediterránea Renovada</w:t>
      </w:r>
    </w:p>
    <w:p w14:paraId="53C6846A" w14:textId="77777777" w:rsidR="002C502A" w:rsidRPr="00664EBC" w:rsidRDefault="002C502A">
      <w:pPr>
        <w:pStyle w:val="BodyTextIndent2"/>
        <w:rPr>
          <w:szCs w:val="24"/>
          <w:lang w:val="fr-FR"/>
        </w:rPr>
      </w:pPr>
      <w:r w:rsidRPr="00664EBC">
        <w:rPr>
          <w:szCs w:val="24"/>
          <w:lang w:val="fr-FR"/>
        </w:rPr>
        <w:t>RMP</w:t>
      </w:r>
      <w:r w:rsidRPr="00664EBC">
        <w:rPr>
          <w:szCs w:val="24"/>
          <w:lang w:val="fr-FR"/>
        </w:rPr>
        <w:tab/>
        <w:t>Risk Management Plan/Programme</w:t>
      </w:r>
    </w:p>
    <w:p w14:paraId="01D2C3FB" w14:textId="77777777" w:rsidR="002C502A" w:rsidRPr="00664EBC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fr-FR"/>
        </w:rPr>
      </w:pPr>
      <w:r w:rsidRPr="00664EBC">
        <w:rPr>
          <w:rFonts w:ascii="Times New Roman" w:hAnsi="Times New Roman"/>
          <w:sz w:val="24"/>
          <w:szCs w:val="24"/>
          <w:lang w:val="fr-FR"/>
        </w:rPr>
        <w:t>RMR</w:t>
      </w:r>
      <w:r w:rsidRPr="00664EBC">
        <w:rPr>
          <w:rFonts w:ascii="Times New Roman" w:hAnsi="Times New Roman"/>
          <w:sz w:val="24"/>
          <w:szCs w:val="24"/>
          <w:lang w:val="fr-FR"/>
        </w:rPr>
        <w:tab/>
        <w:t xml:space="preserve">Région Métropolitaine de Recensement = CMA = </w:t>
      </w:r>
      <w:proofErr w:type="spellStart"/>
      <w:r w:rsidRPr="00664EBC">
        <w:rPr>
          <w:rFonts w:ascii="Times New Roman" w:hAnsi="Times New Roman"/>
          <w:sz w:val="24"/>
          <w:szCs w:val="24"/>
          <w:lang w:val="fr-FR"/>
        </w:rPr>
        <w:t>Census</w:t>
      </w:r>
      <w:proofErr w:type="spellEnd"/>
      <w:r w:rsidRPr="00664EBC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664EBC">
        <w:rPr>
          <w:rFonts w:ascii="Times New Roman" w:hAnsi="Times New Roman"/>
          <w:sz w:val="24"/>
          <w:szCs w:val="24"/>
          <w:lang w:val="fr-FR"/>
        </w:rPr>
        <w:t>Metropolitan</w:t>
      </w:r>
      <w:proofErr w:type="spellEnd"/>
      <w:r w:rsidRPr="00664EBC">
        <w:rPr>
          <w:rFonts w:ascii="Times New Roman" w:hAnsi="Times New Roman"/>
          <w:sz w:val="24"/>
          <w:szCs w:val="24"/>
          <w:lang w:val="fr-FR"/>
        </w:rPr>
        <w:t xml:space="preserve"> Area</w:t>
      </w:r>
    </w:p>
    <w:p w14:paraId="0DB53620" w14:textId="77777777" w:rsidR="00200C48" w:rsidRPr="00664EBC" w:rsidRDefault="00543908">
      <w:pPr>
        <w:pStyle w:val="BodyText"/>
        <w:ind w:left="1418" w:hanging="1418"/>
        <w:jc w:val="both"/>
        <w:rPr>
          <w:szCs w:val="24"/>
          <w:lang w:val="en-GB"/>
        </w:rPr>
      </w:pPr>
      <w:r w:rsidRPr="00664EBC">
        <w:rPr>
          <w:szCs w:val="24"/>
          <w:lang w:val="en-GB"/>
        </w:rPr>
        <w:t>RMR</w:t>
      </w:r>
      <w:r w:rsidRPr="00664EBC">
        <w:rPr>
          <w:szCs w:val="24"/>
          <w:lang w:val="en-GB"/>
        </w:rPr>
        <w:tab/>
        <w:t>Rock Mass Rating</w:t>
      </w:r>
    </w:p>
    <w:p w14:paraId="7BEA171B" w14:textId="77777777" w:rsidR="00543908" w:rsidRPr="00B369FD" w:rsidRDefault="00200C48">
      <w:pPr>
        <w:pStyle w:val="BodyText"/>
        <w:ind w:left="1418" w:hanging="1418"/>
        <w:jc w:val="both"/>
        <w:rPr>
          <w:color w:val="000000"/>
          <w:szCs w:val="24"/>
          <w:lang w:val="en-GB"/>
        </w:rPr>
      </w:pPr>
      <w:r w:rsidRPr="00664EBC">
        <w:rPr>
          <w:szCs w:val="24"/>
          <w:lang w:val="en-GB"/>
        </w:rPr>
        <w:t>RMS</w:t>
      </w:r>
      <w:r w:rsidRPr="00664EBC">
        <w:rPr>
          <w:szCs w:val="24"/>
          <w:lang w:val="en-GB"/>
        </w:rPr>
        <w:tab/>
      </w:r>
      <w:r w:rsidRPr="00B369FD">
        <w:rPr>
          <w:color w:val="000000"/>
          <w:szCs w:val="24"/>
          <w:lang w:val="es-ES"/>
        </w:rPr>
        <w:t>Red Multiservicio</w:t>
      </w:r>
      <w:r w:rsidR="0082454B" w:rsidRPr="00664EBC">
        <w:rPr>
          <w:color w:val="000000"/>
          <w:szCs w:val="24"/>
          <w:lang w:val="en-GB"/>
        </w:rPr>
        <w:t xml:space="preserve"> = </w:t>
      </w:r>
      <w:r w:rsidR="0082454B" w:rsidRPr="00B369FD">
        <w:rPr>
          <w:color w:val="000000"/>
          <w:szCs w:val="24"/>
          <w:lang w:val="en-GB"/>
        </w:rPr>
        <w:t>MSN = Multi-Service Network</w:t>
      </w:r>
    </w:p>
    <w:p w14:paraId="5E856177" w14:textId="77777777" w:rsidR="002C502A" w:rsidRPr="00664EBC" w:rsidRDefault="002C502A">
      <w:pPr>
        <w:pStyle w:val="BodyText"/>
        <w:ind w:left="1418" w:hanging="1418"/>
        <w:jc w:val="both"/>
        <w:rPr>
          <w:szCs w:val="24"/>
          <w:lang w:val="es-ES"/>
        </w:rPr>
      </w:pPr>
      <w:r w:rsidRPr="00B369FD">
        <w:rPr>
          <w:szCs w:val="24"/>
          <w:lang w:val="en-GB"/>
        </w:rPr>
        <w:t>RMS</w:t>
      </w:r>
      <w:r w:rsidRPr="00B369FD">
        <w:rPr>
          <w:szCs w:val="24"/>
          <w:lang w:val="en-GB"/>
        </w:rPr>
        <w:tab/>
        <w:t>Root Mean Square</w:t>
      </w:r>
      <w:r w:rsidRPr="00664EBC">
        <w:rPr>
          <w:szCs w:val="24"/>
          <w:lang w:val="es-ES"/>
        </w:rPr>
        <w:t xml:space="preserve"> = raíz de la media cuadrática</w:t>
      </w:r>
    </w:p>
    <w:p w14:paraId="3DF8F968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RMSEA</w:t>
      </w:r>
      <w:r w:rsidRPr="00664EBC">
        <w:rPr>
          <w:szCs w:val="24"/>
          <w:lang w:val="es-ES"/>
        </w:rPr>
        <w:tab/>
      </w:r>
      <w:r w:rsidRPr="00B369FD">
        <w:rPr>
          <w:szCs w:val="24"/>
        </w:rPr>
        <w:t>Root Mean Square Error of Approximation</w:t>
      </w:r>
      <w:r w:rsidRPr="00664EBC">
        <w:rPr>
          <w:szCs w:val="24"/>
          <w:lang w:val="es-ES"/>
        </w:rPr>
        <w:t xml:space="preserve"> = error de aproximación cuadrático medio</w:t>
      </w:r>
    </w:p>
    <w:p w14:paraId="1384E932" w14:textId="77777777" w:rsidR="00E76846" w:rsidRPr="00664EBC" w:rsidRDefault="00E76846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RNA</w:t>
      </w:r>
      <w:r w:rsidRPr="00664EBC">
        <w:rPr>
          <w:szCs w:val="24"/>
          <w:lang w:val="es-ES"/>
        </w:rPr>
        <w:tab/>
      </w:r>
      <w:r w:rsidRPr="00664EBC">
        <w:rPr>
          <w:bCs/>
          <w:color w:val="000000"/>
          <w:szCs w:val="24"/>
          <w:lang w:val="es-ES"/>
        </w:rPr>
        <w:t>Red</w:t>
      </w:r>
      <w:r w:rsidRPr="00664EBC">
        <w:rPr>
          <w:color w:val="000000"/>
          <w:szCs w:val="24"/>
          <w:lang w:val="es-ES"/>
        </w:rPr>
        <w:t xml:space="preserve"> de Neuronas Artificiales / Red Neuronal Artificial = ANN = Artificial Neural </w:t>
      </w:r>
      <w:r w:rsidRPr="00664EBC">
        <w:rPr>
          <w:bCs/>
          <w:color w:val="000000"/>
          <w:szCs w:val="24"/>
          <w:lang w:val="es-ES"/>
        </w:rPr>
        <w:t>Network</w:t>
      </w:r>
    </w:p>
    <w:p w14:paraId="6CF2D18B" w14:textId="77777777" w:rsidR="002C502A" w:rsidRPr="00B369FD" w:rsidRDefault="002C502A">
      <w:pPr>
        <w:pStyle w:val="BodyTextIndent2"/>
        <w:rPr>
          <w:szCs w:val="24"/>
        </w:rPr>
      </w:pPr>
      <w:r w:rsidRPr="00664EBC">
        <w:rPr>
          <w:szCs w:val="24"/>
          <w:lang w:val="es-ES"/>
        </w:rPr>
        <w:t>RN</w:t>
      </w:r>
      <w:r w:rsidRPr="00664EBC">
        <w:rPr>
          <w:szCs w:val="24"/>
          <w:lang w:val="es-ES"/>
        </w:rPr>
        <w:tab/>
        <w:t xml:space="preserve">acuse de Recibo Negativo = NACK = </w:t>
      </w:r>
      <w:r w:rsidRPr="00B369FD">
        <w:rPr>
          <w:szCs w:val="24"/>
        </w:rPr>
        <w:t>Negative Acknowledgement</w:t>
      </w:r>
    </w:p>
    <w:p w14:paraId="3A5DAC0B" w14:textId="77777777" w:rsidR="00180E6E" w:rsidRPr="00664EBC" w:rsidRDefault="002C502A">
      <w:pPr>
        <w:pStyle w:val="BodyText"/>
        <w:ind w:left="1418" w:hanging="1418"/>
        <w:jc w:val="both"/>
        <w:rPr>
          <w:szCs w:val="24"/>
          <w:lang w:val="es-ES"/>
        </w:rPr>
      </w:pPr>
      <w:r w:rsidRPr="00B369FD">
        <w:rPr>
          <w:szCs w:val="24"/>
          <w:lang w:val="en-GB"/>
        </w:rPr>
        <w:t>RN</w:t>
      </w:r>
      <w:r w:rsidRPr="00B369FD">
        <w:rPr>
          <w:szCs w:val="24"/>
          <w:lang w:val="en-GB"/>
        </w:rPr>
        <w:tab/>
        <w:t>Registered</w:t>
      </w:r>
      <w:r w:rsidRPr="00664EBC">
        <w:rPr>
          <w:szCs w:val="24"/>
          <w:lang w:val="es-ES"/>
        </w:rPr>
        <w:t xml:space="preserve"> Nurse = ATS = Ayudante Técnico Sanitario</w:t>
      </w:r>
    </w:p>
    <w:p w14:paraId="369E073A" w14:textId="77777777" w:rsidR="00180E6E" w:rsidRPr="00664EBC" w:rsidRDefault="00180E6E">
      <w:pPr>
        <w:pStyle w:val="BodyText"/>
        <w:ind w:left="1418" w:hanging="1418"/>
        <w:jc w:val="both"/>
        <w:rPr>
          <w:szCs w:val="24"/>
          <w:lang w:val="es-ES"/>
        </w:rPr>
      </w:pPr>
      <w:r w:rsidRPr="00664EBC">
        <w:rPr>
          <w:szCs w:val="24"/>
          <w:lang w:val="es-ES"/>
        </w:rPr>
        <w:t>RNC</w:t>
      </w:r>
      <w:r w:rsidRPr="00664EBC">
        <w:rPr>
          <w:szCs w:val="24"/>
          <w:lang w:val="es-ES"/>
        </w:rPr>
        <w:tab/>
        <w:t>Registro Nacional de Contribuyente</w:t>
      </w:r>
      <w:r w:rsidR="00A742AE" w:rsidRPr="00664EBC">
        <w:rPr>
          <w:szCs w:val="24"/>
          <w:lang w:val="es-ES"/>
        </w:rPr>
        <w:t>s/del Contribuyente</w:t>
      </w:r>
      <w:r w:rsidRPr="00664EBC">
        <w:rPr>
          <w:szCs w:val="24"/>
          <w:lang w:val="es-ES"/>
        </w:rPr>
        <w:t xml:space="preserve"> (</w:t>
      </w:r>
      <w:r w:rsidRPr="00B369FD">
        <w:rPr>
          <w:szCs w:val="24"/>
          <w:lang w:val="en-GB"/>
        </w:rPr>
        <w:t>Tax ID no.)</w:t>
      </w:r>
    </w:p>
    <w:p w14:paraId="6787FEC1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RND</w:t>
      </w:r>
      <w:r w:rsidRPr="00664EBC">
        <w:rPr>
          <w:szCs w:val="24"/>
          <w:lang w:val="es-ES"/>
        </w:rPr>
        <w:tab/>
      </w:r>
      <w:r w:rsidRPr="00B369FD">
        <w:rPr>
          <w:szCs w:val="24"/>
          <w:lang w:val="fr-FR"/>
        </w:rPr>
        <w:t>Rassemblement National Démocratique</w:t>
      </w:r>
      <w:r w:rsidRPr="00664EBC">
        <w:rPr>
          <w:szCs w:val="24"/>
          <w:lang w:val="es-ES"/>
        </w:rPr>
        <w:t xml:space="preserve"> = </w:t>
      </w:r>
      <w:r w:rsidRPr="00B369FD">
        <w:rPr>
          <w:szCs w:val="24"/>
        </w:rPr>
        <w:t>Democratic National Rally</w:t>
      </w:r>
      <w:r w:rsidRPr="00664EBC">
        <w:rPr>
          <w:szCs w:val="24"/>
          <w:lang w:val="es-ES"/>
        </w:rPr>
        <w:t xml:space="preserve"> = Agrupación Nacional Democrática</w:t>
      </w:r>
    </w:p>
    <w:p w14:paraId="67452547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RND</w:t>
      </w:r>
      <w:r w:rsidRPr="00664EBC">
        <w:rPr>
          <w:szCs w:val="24"/>
          <w:lang w:val="es-ES"/>
        </w:rPr>
        <w:tab/>
      </w:r>
      <w:r w:rsidRPr="00B369FD">
        <w:rPr>
          <w:szCs w:val="24"/>
        </w:rPr>
        <w:t>Red Nose Day</w:t>
      </w:r>
    </w:p>
    <w:p w14:paraId="62B3F599" w14:textId="6493FD4D" w:rsidR="002C502A" w:rsidRDefault="002C502A" w:rsidP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RNI</w:t>
      </w:r>
      <w:r w:rsidRPr="00664EBC">
        <w:rPr>
          <w:szCs w:val="24"/>
          <w:lang w:val="es-ES"/>
        </w:rPr>
        <w:tab/>
      </w:r>
      <w:r w:rsidRPr="00B369FD">
        <w:rPr>
          <w:szCs w:val="24"/>
          <w:lang w:val="fr-FR"/>
        </w:rPr>
        <w:t>Rassemblement National des Indépendants</w:t>
      </w:r>
      <w:r w:rsidRPr="00664EBC">
        <w:rPr>
          <w:szCs w:val="24"/>
          <w:lang w:val="es-ES"/>
        </w:rPr>
        <w:t xml:space="preserve"> = </w:t>
      </w:r>
      <w:r w:rsidRPr="00B369FD">
        <w:rPr>
          <w:szCs w:val="24"/>
        </w:rPr>
        <w:t>National Rally of Independents</w:t>
      </w:r>
      <w:r w:rsidRPr="00664EBC">
        <w:rPr>
          <w:szCs w:val="24"/>
          <w:lang w:val="es-ES"/>
        </w:rPr>
        <w:t xml:space="preserve"> = Reunión Nacional de Independientes</w:t>
      </w:r>
    </w:p>
    <w:p w14:paraId="1C6964F1" w14:textId="2C40F909" w:rsidR="00B369FD" w:rsidRDefault="00B369FD" w:rsidP="002C502A">
      <w:pPr>
        <w:pStyle w:val="BodyTextIndent2"/>
        <w:rPr>
          <w:szCs w:val="24"/>
          <w:lang w:val="es-ES"/>
        </w:rPr>
      </w:pPr>
      <w:r>
        <w:rPr>
          <w:szCs w:val="24"/>
          <w:lang w:val="es-ES"/>
        </w:rPr>
        <w:t>RNP</w:t>
      </w:r>
      <w:r>
        <w:rPr>
          <w:szCs w:val="24"/>
          <w:lang w:val="es-ES"/>
        </w:rPr>
        <w:tab/>
      </w:r>
      <w:r w:rsidRPr="00B369FD">
        <w:rPr>
          <w:szCs w:val="24"/>
          <w:lang w:val="es-ES"/>
        </w:rPr>
        <w:t>Registro Nacional de las Personas</w:t>
      </w:r>
    </w:p>
    <w:p w14:paraId="5FFCEEC0" w14:textId="7337C83C" w:rsidR="00B369FD" w:rsidRPr="00664EBC" w:rsidRDefault="00B369FD" w:rsidP="002C502A">
      <w:pPr>
        <w:pStyle w:val="BodyTextIndent2"/>
        <w:rPr>
          <w:szCs w:val="24"/>
          <w:lang w:val="es-ES"/>
        </w:rPr>
      </w:pPr>
      <w:r>
        <w:rPr>
          <w:szCs w:val="24"/>
          <w:lang w:val="es-ES"/>
        </w:rPr>
        <w:t>RNP</w:t>
      </w:r>
      <w:r>
        <w:rPr>
          <w:szCs w:val="24"/>
          <w:lang w:val="es-ES"/>
        </w:rPr>
        <w:tab/>
        <w:t>Registro Nacional de Proveedores</w:t>
      </w:r>
    </w:p>
    <w:p w14:paraId="2CE1E27F" w14:textId="77777777" w:rsidR="00C2321E" w:rsidRPr="00664EBC" w:rsidRDefault="002C502A">
      <w:pPr>
        <w:ind w:left="1418" w:hanging="1418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RNP</w:t>
      </w:r>
      <w:r w:rsidRPr="00664EBC">
        <w:rPr>
          <w:sz w:val="24"/>
          <w:szCs w:val="24"/>
          <w:lang w:val="es-ES"/>
        </w:rPr>
        <w:tab/>
      </w:r>
      <w:r w:rsidRPr="00B369FD">
        <w:rPr>
          <w:sz w:val="24"/>
          <w:szCs w:val="24"/>
        </w:rPr>
        <w:t>Required Navigational Performance</w:t>
      </w:r>
    </w:p>
    <w:p w14:paraId="70BAFBE6" w14:textId="77777777" w:rsidR="002C502A" w:rsidRPr="00664EBC" w:rsidRDefault="00C2321E">
      <w:pPr>
        <w:ind w:left="1418" w:hanging="1418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lastRenderedPageBreak/>
        <w:t>RNP</w:t>
      </w:r>
      <w:r w:rsidRPr="00664EBC">
        <w:rPr>
          <w:sz w:val="24"/>
          <w:szCs w:val="24"/>
          <w:lang w:val="es-ES"/>
        </w:rPr>
        <w:tab/>
        <w:t>Residuos No Peligrosos</w:t>
      </w:r>
      <w:r w:rsidR="00134E9B" w:rsidRPr="00664EBC">
        <w:rPr>
          <w:sz w:val="24"/>
          <w:szCs w:val="24"/>
          <w:lang w:val="es-ES"/>
        </w:rPr>
        <w:t xml:space="preserve"> = </w:t>
      </w:r>
      <w:r w:rsidR="00134E9B" w:rsidRPr="00B369FD">
        <w:rPr>
          <w:sz w:val="24"/>
          <w:szCs w:val="24"/>
        </w:rPr>
        <w:t>Non-Hazardous Waste</w:t>
      </w:r>
    </w:p>
    <w:p w14:paraId="505E979F" w14:textId="44E49F6A" w:rsidR="002C502A" w:rsidRDefault="002C502A">
      <w:pPr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RNT</w:t>
      </w:r>
      <w:r w:rsidRPr="00664EBC">
        <w:rPr>
          <w:sz w:val="24"/>
          <w:szCs w:val="24"/>
          <w:lang w:val="es-ES"/>
        </w:rPr>
        <w:tab/>
        <w:t xml:space="preserve">Reglamentación Nacional del Trabajo </w:t>
      </w:r>
    </w:p>
    <w:p w14:paraId="77B43B9F" w14:textId="77777777" w:rsidR="001137A8" w:rsidRPr="00B55FE2" w:rsidRDefault="00073FB3" w:rsidP="001137A8">
      <w:pPr>
        <w:pStyle w:val="BodyTextIndent2"/>
        <w:rPr>
          <w:szCs w:val="24"/>
        </w:rPr>
      </w:pPr>
      <w:r>
        <w:rPr>
          <w:szCs w:val="24"/>
          <w:lang w:val="es-ES"/>
        </w:rPr>
        <w:t>RNT</w:t>
      </w:r>
      <w:r>
        <w:rPr>
          <w:szCs w:val="24"/>
          <w:lang w:val="es-ES"/>
        </w:rPr>
        <w:tab/>
        <w:t>Relación Nominal de Trabajadores (antiguo TC2)</w:t>
      </w:r>
      <w:r w:rsidR="003F2BD1">
        <w:rPr>
          <w:szCs w:val="24"/>
          <w:lang w:val="es-ES"/>
        </w:rPr>
        <w:t xml:space="preserve"> </w:t>
      </w:r>
      <w:r w:rsidR="001137A8" w:rsidRPr="003F2BD1">
        <w:rPr>
          <w:szCs w:val="24"/>
        </w:rPr>
        <w:t>(list of employees on the payroll</w:t>
      </w:r>
      <w:r w:rsidR="001137A8">
        <w:rPr>
          <w:szCs w:val="24"/>
        </w:rPr>
        <w:t xml:space="preserve"> for social security purposes</w:t>
      </w:r>
      <w:r w:rsidR="001137A8" w:rsidRPr="003F2BD1">
        <w:rPr>
          <w:szCs w:val="24"/>
        </w:rPr>
        <w:t>)</w:t>
      </w:r>
    </w:p>
    <w:p w14:paraId="57EB8C59" w14:textId="79C40F7A" w:rsidR="002C502A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RO</w:t>
      </w:r>
      <w:r w:rsidRPr="00664EBC">
        <w:rPr>
          <w:szCs w:val="24"/>
          <w:lang w:val="es-ES"/>
        </w:rPr>
        <w:tab/>
        <w:t>Reverse Osmosis = osmosis inversa</w:t>
      </w:r>
    </w:p>
    <w:p w14:paraId="1C96EF95" w14:textId="763022DF" w:rsidR="0044718D" w:rsidRPr="0044718D" w:rsidRDefault="0044718D" w:rsidP="0044718D">
      <w:pPr>
        <w:pStyle w:val="BodyText"/>
        <w:rPr>
          <w:szCs w:val="24"/>
          <w:lang w:val="en-GB"/>
        </w:rPr>
      </w:pPr>
      <w:r>
        <w:rPr>
          <w:szCs w:val="24"/>
          <w:lang w:val="es-ES"/>
        </w:rPr>
        <w:t>RO</w:t>
      </w:r>
      <w:r>
        <w:rPr>
          <w:szCs w:val="24"/>
          <w:lang w:val="es-ES"/>
        </w:rPr>
        <w:tab/>
      </w:r>
      <w:r w:rsidRPr="0044718D">
        <w:rPr>
          <w:szCs w:val="24"/>
          <w:lang w:val="en-GB"/>
        </w:rPr>
        <w:t>Room Only</w:t>
      </w:r>
      <w:r>
        <w:rPr>
          <w:szCs w:val="24"/>
          <w:lang w:val="en-GB"/>
        </w:rPr>
        <w:t xml:space="preserve"> = </w:t>
      </w:r>
      <w:r>
        <w:rPr>
          <w:szCs w:val="24"/>
          <w:lang w:val="es-ES"/>
        </w:rPr>
        <w:t>SA = Sólo Alojamiento</w:t>
      </w:r>
    </w:p>
    <w:p w14:paraId="02740728" w14:textId="5AF99893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ROA</w:t>
      </w:r>
      <w:r w:rsidRPr="00664EBC">
        <w:rPr>
          <w:sz w:val="24"/>
          <w:szCs w:val="24"/>
          <w:lang w:val="es-ES"/>
        </w:rPr>
        <w:tab/>
      </w:r>
      <w:r w:rsidRPr="00B369FD">
        <w:rPr>
          <w:sz w:val="24"/>
          <w:szCs w:val="24"/>
        </w:rPr>
        <w:t xml:space="preserve">Return </w:t>
      </w:r>
      <w:r w:rsidR="00DC5F8A" w:rsidRPr="00B369FD">
        <w:rPr>
          <w:sz w:val="24"/>
          <w:szCs w:val="24"/>
        </w:rPr>
        <w:t>on</w:t>
      </w:r>
      <w:r w:rsidRPr="00B369FD">
        <w:rPr>
          <w:sz w:val="24"/>
          <w:szCs w:val="24"/>
        </w:rPr>
        <w:t xml:space="preserve"> Assets</w:t>
      </w:r>
      <w:r w:rsidRPr="00664EBC">
        <w:rPr>
          <w:sz w:val="24"/>
          <w:szCs w:val="24"/>
          <w:lang w:val="es-ES"/>
        </w:rPr>
        <w:t xml:space="preserve"> = rentabilidad sobre activos</w:t>
      </w:r>
    </w:p>
    <w:p w14:paraId="38432E52" w14:textId="77777777" w:rsidR="002C502A" w:rsidRPr="00B369FD" w:rsidRDefault="002C502A">
      <w:pPr>
        <w:jc w:val="both"/>
        <w:rPr>
          <w:sz w:val="24"/>
          <w:szCs w:val="24"/>
        </w:rPr>
      </w:pPr>
      <w:r w:rsidRPr="00664EBC">
        <w:rPr>
          <w:sz w:val="24"/>
          <w:szCs w:val="24"/>
          <w:lang w:val="es-ES"/>
        </w:rPr>
        <w:t>ROAC</w:t>
      </w:r>
      <w:r w:rsidRPr="00664EBC">
        <w:rPr>
          <w:sz w:val="24"/>
          <w:szCs w:val="24"/>
          <w:lang w:val="es-ES"/>
        </w:rPr>
        <w:tab/>
        <w:t xml:space="preserve">Registro Oficial de Auditores de Cuentas = </w:t>
      </w:r>
      <w:r w:rsidRPr="00B369FD">
        <w:rPr>
          <w:sz w:val="24"/>
          <w:szCs w:val="24"/>
        </w:rPr>
        <w:t>official list of registered auditors</w:t>
      </w:r>
    </w:p>
    <w:p w14:paraId="0454E0C1" w14:textId="77777777" w:rsidR="007448D2" w:rsidRPr="00B369FD" w:rsidRDefault="007448D2">
      <w:pPr>
        <w:jc w:val="both"/>
        <w:rPr>
          <w:sz w:val="24"/>
          <w:szCs w:val="24"/>
        </w:rPr>
      </w:pPr>
      <w:r w:rsidRPr="00B369FD">
        <w:rPr>
          <w:sz w:val="24"/>
          <w:szCs w:val="24"/>
        </w:rPr>
        <w:t>ROB</w:t>
      </w:r>
      <w:r w:rsidRPr="00B369FD">
        <w:rPr>
          <w:sz w:val="24"/>
          <w:szCs w:val="24"/>
        </w:rPr>
        <w:tab/>
      </w:r>
      <w:r w:rsidRPr="00B369FD">
        <w:rPr>
          <w:color w:val="000000"/>
          <w:sz w:val="24"/>
          <w:szCs w:val="24"/>
        </w:rPr>
        <w:t>Road over Bridge</w:t>
      </w:r>
    </w:p>
    <w:p w14:paraId="473EF1E1" w14:textId="77777777" w:rsidR="002C502A" w:rsidRPr="004F27A1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  <w:lang w:val="es-ES"/>
        </w:rPr>
        <w:t>ROC</w:t>
      </w:r>
      <w:r w:rsidRPr="00664EBC">
        <w:rPr>
          <w:sz w:val="24"/>
          <w:szCs w:val="24"/>
          <w:lang w:val="es-ES"/>
        </w:rPr>
        <w:tab/>
        <w:t xml:space="preserve">Reconocimiento Óptico de Caracteres = OCR = </w:t>
      </w:r>
      <w:r w:rsidRPr="004F27A1">
        <w:rPr>
          <w:sz w:val="24"/>
          <w:szCs w:val="24"/>
        </w:rPr>
        <w:t>Optical Character Recognition</w:t>
      </w:r>
    </w:p>
    <w:p w14:paraId="54D20D31" w14:textId="15BC42B5" w:rsidR="00E22912" w:rsidRPr="004F27A1" w:rsidRDefault="00E22912">
      <w:pPr>
        <w:ind w:left="1418" w:hanging="1418"/>
        <w:jc w:val="both"/>
        <w:rPr>
          <w:sz w:val="24"/>
          <w:szCs w:val="24"/>
        </w:rPr>
      </w:pPr>
      <w:r w:rsidRPr="004F27A1">
        <w:rPr>
          <w:sz w:val="24"/>
          <w:szCs w:val="24"/>
        </w:rPr>
        <w:t>ROC</w:t>
      </w:r>
      <w:r w:rsidRPr="004F27A1">
        <w:rPr>
          <w:sz w:val="24"/>
          <w:szCs w:val="24"/>
        </w:rPr>
        <w:tab/>
        <w:t xml:space="preserve">Return </w:t>
      </w:r>
      <w:r w:rsidR="00DC5F8A" w:rsidRPr="004F27A1">
        <w:rPr>
          <w:sz w:val="24"/>
          <w:szCs w:val="24"/>
        </w:rPr>
        <w:t>on</w:t>
      </w:r>
      <w:r w:rsidRPr="004F27A1">
        <w:rPr>
          <w:sz w:val="24"/>
          <w:szCs w:val="24"/>
        </w:rPr>
        <w:t xml:space="preserve"> Capital</w:t>
      </w:r>
    </w:p>
    <w:p w14:paraId="19510372" w14:textId="0ED6F407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4F27A1">
        <w:rPr>
          <w:sz w:val="24"/>
          <w:szCs w:val="24"/>
        </w:rPr>
        <w:t>ROCE</w:t>
      </w:r>
      <w:r w:rsidRPr="004F27A1">
        <w:rPr>
          <w:sz w:val="24"/>
          <w:szCs w:val="24"/>
        </w:rPr>
        <w:tab/>
        <w:t xml:space="preserve">Return </w:t>
      </w:r>
      <w:r w:rsidR="00DC5F8A" w:rsidRPr="004F27A1">
        <w:rPr>
          <w:sz w:val="24"/>
          <w:szCs w:val="24"/>
        </w:rPr>
        <w:t>on</w:t>
      </w:r>
      <w:r w:rsidRPr="004F27A1">
        <w:rPr>
          <w:sz w:val="24"/>
          <w:szCs w:val="24"/>
        </w:rPr>
        <w:t xml:space="preserve"> Capital Employed</w:t>
      </w:r>
      <w:r w:rsidRPr="00664EBC">
        <w:rPr>
          <w:sz w:val="24"/>
          <w:szCs w:val="24"/>
          <w:lang w:val="es-ES"/>
        </w:rPr>
        <w:t xml:space="preserve"> = rentabilidad de/sobre capital empleado/invertido</w:t>
      </w:r>
    </w:p>
    <w:p w14:paraId="53FDDC71" w14:textId="77777777" w:rsidR="00AF1374" w:rsidRPr="004F27A1" w:rsidRDefault="00AF1374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  <w:lang w:val="es-ES"/>
        </w:rPr>
        <w:t>ROE</w:t>
      </w:r>
      <w:r w:rsidRPr="00664EBC">
        <w:rPr>
          <w:sz w:val="24"/>
          <w:szCs w:val="24"/>
          <w:lang w:val="es-ES"/>
        </w:rPr>
        <w:tab/>
        <w:t>Relación de Onda Estacionaria</w:t>
      </w:r>
      <w:r w:rsidR="00A97D39" w:rsidRPr="00664EBC">
        <w:rPr>
          <w:sz w:val="24"/>
          <w:szCs w:val="24"/>
          <w:lang w:val="es-ES"/>
        </w:rPr>
        <w:t xml:space="preserve"> = SWR = </w:t>
      </w:r>
      <w:r w:rsidR="00A97D39" w:rsidRPr="004F27A1">
        <w:rPr>
          <w:sz w:val="24"/>
          <w:szCs w:val="24"/>
        </w:rPr>
        <w:t>Standing Wave Ratio</w:t>
      </w:r>
    </w:p>
    <w:p w14:paraId="4CFEC573" w14:textId="61B25CC7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4F27A1">
        <w:rPr>
          <w:sz w:val="24"/>
          <w:szCs w:val="24"/>
        </w:rPr>
        <w:t>ROE</w:t>
      </w:r>
      <w:r w:rsidRPr="004F27A1">
        <w:rPr>
          <w:sz w:val="24"/>
          <w:szCs w:val="24"/>
        </w:rPr>
        <w:tab/>
        <w:t xml:space="preserve">Return </w:t>
      </w:r>
      <w:r w:rsidR="00DC5F8A" w:rsidRPr="004F27A1">
        <w:rPr>
          <w:sz w:val="24"/>
          <w:szCs w:val="24"/>
        </w:rPr>
        <w:t>on</w:t>
      </w:r>
      <w:r w:rsidRPr="004F27A1">
        <w:rPr>
          <w:sz w:val="24"/>
          <w:szCs w:val="24"/>
        </w:rPr>
        <w:t xml:space="preserve"> Equity</w:t>
      </w:r>
      <w:r w:rsidRPr="00664EBC">
        <w:rPr>
          <w:sz w:val="24"/>
          <w:szCs w:val="24"/>
          <w:lang w:val="es-ES"/>
        </w:rPr>
        <w:t xml:space="preserve"> = rentabilidad de los/sobre recursos propios</w:t>
      </w:r>
    </w:p>
    <w:p w14:paraId="64E9A3EB" w14:textId="2C4054B9" w:rsidR="00D84158" w:rsidRPr="00664EBC" w:rsidRDefault="00D84158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ROE</w:t>
      </w:r>
      <w:r w:rsidRPr="00664EBC">
        <w:rPr>
          <w:sz w:val="24"/>
          <w:szCs w:val="24"/>
        </w:rPr>
        <w:tab/>
        <w:t xml:space="preserve">Rules </w:t>
      </w:r>
      <w:r w:rsidR="00DC5F8A" w:rsidRPr="00664EBC">
        <w:rPr>
          <w:sz w:val="24"/>
          <w:szCs w:val="24"/>
        </w:rPr>
        <w:t>of</w:t>
      </w:r>
      <w:r w:rsidRPr="00664EBC">
        <w:rPr>
          <w:sz w:val="24"/>
          <w:szCs w:val="24"/>
        </w:rPr>
        <w:t xml:space="preserve"> Engagement</w:t>
      </w:r>
    </w:p>
    <w:p w14:paraId="724251B9" w14:textId="77777777" w:rsidR="00FD2605" w:rsidRPr="00664EBC" w:rsidRDefault="00FD2605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ROEA</w:t>
      </w:r>
      <w:r w:rsidRPr="00664EBC">
        <w:rPr>
          <w:sz w:val="24"/>
          <w:szCs w:val="24"/>
        </w:rPr>
        <w:tab/>
      </w:r>
      <w:r w:rsidRPr="004F27A1">
        <w:rPr>
          <w:sz w:val="24"/>
          <w:szCs w:val="24"/>
          <w:lang w:val="es-ES"/>
        </w:rPr>
        <w:t>Red Oficial de Estaciones de Aforo</w:t>
      </w:r>
      <w:r w:rsidR="005A37B7" w:rsidRPr="00664EBC">
        <w:rPr>
          <w:sz w:val="24"/>
          <w:szCs w:val="24"/>
        </w:rPr>
        <w:t xml:space="preserve"> [Official Network of Gauging Stations]</w:t>
      </w:r>
    </w:p>
    <w:p w14:paraId="754620DD" w14:textId="77777777" w:rsidR="00CC6041" w:rsidRPr="00664EBC" w:rsidRDefault="00CC6041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ROESB</w:t>
      </w:r>
      <w:r w:rsidRPr="00664EBC">
        <w:rPr>
          <w:sz w:val="24"/>
          <w:szCs w:val="24"/>
          <w:lang w:val="es-ES"/>
        </w:rPr>
        <w:tab/>
      </w:r>
      <w:r w:rsidRPr="00664EBC">
        <w:rPr>
          <w:bCs/>
          <w:color w:val="000000"/>
          <w:sz w:val="24"/>
          <w:szCs w:val="24"/>
          <w:lang w:val="es-ES"/>
        </w:rPr>
        <w:t>Registro</w:t>
      </w:r>
      <w:r w:rsidRPr="00664EBC">
        <w:rPr>
          <w:color w:val="000000"/>
          <w:sz w:val="24"/>
          <w:szCs w:val="24"/>
          <w:lang w:val="es-ES"/>
        </w:rPr>
        <w:t xml:space="preserve"> Oficial de Establecimientos y Servicios Biocidas</w:t>
      </w:r>
    </w:p>
    <w:p w14:paraId="1E67A577" w14:textId="77777777" w:rsidR="002C502A" w:rsidRPr="004F27A1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  <w:lang w:val="es-ES"/>
        </w:rPr>
        <w:t>ROF</w:t>
      </w:r>
      <w:r w:rsidRPr="00664EBC">
        <w:rPr>
          <w:sz w:val="24"/>
          <w:szCs w:val="24"/>
          <w:lang w:val="es-ES"/>
        </w:rPr>
        <w:tab/>
        <w:t xml:space="preserve">Reglamento de Organización Funcionamiento y Régimen Jurídico de las entidades locales = </w:t>
      </w:r>
      <w:r w:rsidRPr="004F27A1">
        <w:rPr>
          <w:sz w:val="24"/>
          <w:szCs w:val="24"/>
        </w:rPr>
        <w:t xml:space="preserve">regulation on the organisation, operation and legal </w:t>
      </w:r>
      <w:proofErr w:type="gramStart"/>
      <w:r w:rsidRPr="004F27A1">
        <w:rPr>
          <w:sz w:val="24"/>
          <w:szCs w:val="24"/>
        </w:rPr>
        <w:t>status</w:t>
      </w:r>
      <w:proofErr w:type="gramEnd"/>
      <w:r w:rsidRPr="004F27A1">
        <w:rPr>
          <w:sz w:val="24"/>
          <w:szCs w:val="24"/>
        </w:rPr>
        <w:t xml:space="preserve"> of local authorities</w:t>
      </w:r>
    </w:p>
    <w:p w14:paraId="09437E5B" w14:textId="77777777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ROF</w:t>
      </w:r>
      <w:r w:rsidRPr="00664EBC">
        <w:rPr>
          <w:sz w:val="24"/>
          <w:szCs w:val="24"/>
          <w:lang w:val="es-ES"/>
        </w:rPr>
        <w:tab/>
        <w:t>Resultados de Operaciones Financieras</w:t>
      </w:r>
    </w:p>
    <w:p w14:paraId="7D531E67" w14:textId="214DB265" w:rsidR="002C502A" w:rsidRPr="004F27A1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  <w:lang w:val="es-ES"/>
        </w:rPr>
        <w:t>ROFE</w:t>
      </w:r>
      <w:r w:rsidRPr="00664EBC">
        <w:rPr>
          <w:sz w:val="24"/>
          <w:szCs w:val="24"/>
          <w:lang w:val="es-ES"/>
        </w:rPr>
        <w:tab/>
      </w:r>
      <w:r w:rsidRPr="004F27A1">
        <w:rPr>
          <w:sz w:val="24"/>
          <w:szCs w:val="24"/>
        </w:rPr>
        <w:t xml:space="preserve">Return </w:t>
      </w:r>
      <w:r w:rsidR="00DC5F8A" w:rsidRPr="004F27A1">
        <w:rPr>
          <w:sz w:val="24"/>
          <w:szCs w:val="24"/>
        </w:rPr>
        <w:t>on</w:t>
      </w:r>
      <w:r w:rsidRPr="004F27A1">
        <w:rPr>
          <w:sz w:val="24"/>
          <w:szCs w:val="24"/>
        </w:rPr>
        <w:t xml:space="preserve"> Funds Employed</w:t>
      </w:r>
    </w:p>
    <w:p w14:paraId="78C26235" w14:textId="77777777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ROFRJCL</w:t>
      </w:r>
      <w:r w:rsidRPr="00664EBC">
        <w:rPr>
          <w:sz w:val="24"/>
          <w:szCs w:val="24"/>
          <w:lang w:val="es-ES"/>
        </w:rPr>
        <w:tab/>
        <w:t xml:space="preserve">Reglamento Organización Funcionamiento y Régimen Jurídico de las Corporaciones Locales (17_5_1952) </w:t>
      </w:r>
    </w:p>
    <w:p w14:paraId="543E70C8" w14:textId="6E3363D5" w:rsidR="002C502A" w:rsidRPr="00C30B32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ROG</w:t>
      </w:r>
      <w:r w:rsidRPr="00664EBC">
        <w:rPr>
          <w:sz w:val="24"/>
          <w:szCs w:val="24"/>
        </w:rPr>
        <w:tab/>
      </w:r>
      <w:r w:rsidRPr="00C30B32">
        <w:rPr>
          <w:sz w:val="24"/>
          <w:szCs w:val="24"/>
        </w:rPr>
        <w:t xml:space="preserve">Receipt </w:t>
      </w:r>
      <w:r w:rsidR="00DC5F8A" w:rsidRPr="00C30B32">
        <w:rPr>
          <w:sz w:val="24"/>
          <w:szCs w:val="24"/>
        </w:rPr>
        <w:t>of</w:t>
      </w:r>
      <w:r w:rsidRPr="00C30B32">
        <w:rPr>
          <w:sz w:val="24"/>
          <w:szCs w:val="24"/>
        </w:rPr>
        <w:t xml:space="preserve"> Goods</w:t>
      </w:r>
    </w:p>
    <w:p w14:paraId="7A79874A" w14:textId="77777777" w:rsidR="000670BF" w:rsidRPr="00C30B32" w:rsidRDefault="000670BF">
      <w:pPr>
        <w:ind w:left="1418" w:hanging="1418"/>
        <w:jc w:val="both"/>
        <w:rPr>
          <w:sz w:val="24"/>
          <w:szCs w:val="24"/>
        </w:rPr>
      </w:pPr>
      <w:r w:rsidRPr="00C30B32">
        <w:rPr>
          <w:sz w:val="24"/>
          <w:szCs w:val="24"/>
        </w:rPr>
        <w:t>ROI</w:t>
      </w:r>
      <w:r w:rsidRPr="00C30B32">
        <w:rPr>
          <w:sz w:val="24"/>
          <w:szCs w:val="24"/>
        </w:rPr>
        <w:tab/>
        <w:t>Registration of Interest</w:t>
      </w:r>
    </w:p>
    <w:p w14:paraId="23480B89" w14:textId="7377D046" w:rsidR="002C502A" w:rsidRPr="00664EBC" w:rsidRDefault="002C502A">
      <w:pPr>
        <w:pStyle w:val="BodyTextIndent2"/>
        <w:rPr>
          <w:szCs w:val="24"/>
          <w:lang w:val="es-ES"/>
        </w:rPr>
      </w:pPr>
      <w:r w:rsidRPr="00C30B32">
        <w:rPr>
          <w:szCs w:val="24"/>
        </w:rPr>
        <w:t xml:space="preserve">ROI </w:t>
      </w:r>
      <w:r w:rsidRPr="00C30B32">
        <w:rPr>
          <w:szCs w:val="24"/>
        </w:rPr>
        <w:tab/>
        <w:t xml:space="preserve">Return </w:t>
      </w:r>
      <w:r w:rsidR="00DC5F8A" w:rsidRPr="00C30B32">
        <w:rPr>
          <w:szCs w:val="24"/>
        </w:rPr>
        <w:t>on</w:t>
      </w:r>
      <w:r w:rsidRPr="00C30B32">
        <w:rPr>
          <w:szCs w:val="24"/>
        </w:rPr>
        <w:t xml:space="preserve"> Investment</w:t>
      </w:r>
      <w:r w:rsidRPr="00664EBC">
        <w:rPr>
          <w:szCs w:val="24"/>
          <w:lang w:val="es-ES"/>
        </w:rPr>
        <w:t xml:space="preserve"> = RCI = Rendimiento del Capital Invertido / retorno sobre la inversión</w:t>
      </w:r>
    </w:p>
    <w:p w14:paraId="1DEF3EBE" w14:textId="77FE2FD8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ROIF</w:t>
      </w:r>
      <w:r w:rsidRPr="00664EBC">
        <w:rPr>
          <w:sz w:val="24"/>
          <w:szCs w:val="24"/>
          <w:lang w:val="es-ES"/>
        </w:rPr>
        <w:tab/>
      </w:r>
      <w:r w:rsidRPr="00C30B32">
        <w:rPr>
          <w:sz w:val="24"/>
          <w:szCs w:val="24"/>
        </w:rPr>
        <w:t xml:space="preserve">Return </w:t>
      </w:r>
      <w:r w:rsidR="00DC5F8A" w:rsidRPr="00C30B32">
        <w:rPr>
          <w:sz w:val="24"/>
          <w:szCs w:val="24"/>
        </w:rPr>
        <w:t>on</w:t>
      </w:r>
      <w:r w:rsidRPr="00C30B32">
        <w:rPr>
          <w:sz w:val="24"/>
          <w:szCs w:val="24"/>
        </w:rPr>
        <w:t xml:space="preserve"> Invested Funds</w:t>
      </w:r>
      <w:r w:rsidRPr="00664EBC">
        <w:rPr>
          <w:sz w:val="24"/>
          <w:szCs w:val="24"/>
          <w:lang w:val="es-ES"/>
        </w:rPr>
        <w:t xml:space="preserve"> = rentabilidad de los fondos invertidos</w:t>
      </w:r>
    </w:p>
    <w:p w14:paraId="7E46CCCC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ROM</w:t>
      </w:r>
      <w:r w:rsidRPr="00664EBC">
        <w:rPr>
          <w:szCs w:val="24"/>
          <w:lang w:val="es-ES"/>
        </w:rPr>
        <w:tab/>
        <w:t>Reglamento Orgánico Municipal</w:t>
      </w:r>
    </w:p>
    <w:p w14:paraId="7D2B9CC6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ROPMF</w:t>
      </w:r>
      <w:r w:rsidRPr="00664EBC">
        <w:rPr>
          <w:szCs w:val="24"/>
          <w:lang w:val="es-ES"/>
        </w:rPr>
        <w:tab/>
        <w:t>Registro Oficial de Productos y Material Fitosanitario</w:t>
      </w:r>
    </w:p>
    <w:p w14:paraId="0D2A6313" w14:textId="77777777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ROPS</w:t>
      </w:r>
      <w:r w:rsidRPr="00664EBC">
        <w:rPr>
          <w:sz w:val="24"/>
          <w:szCs w:val="24"/>
          <w:lang w:val="es-ES"/>
        </w:rPr>
        <w:tab/>
      </w:r>
      <w:r w:rsidRPr="00C30B32">
        <w:rPr>
          <w:sz w:val="24"/>
          <w:szCs w:val="24"/>
        </w:rPr>
        <w:t>Rollover Protective Structure</w:t>
      </w:r>
      <w:r w:rsidRPr="00664EBC">
        <w:rPr>
          <w:sz w:val="24"/>
          <w:szCs w:val="24"/>
          <w:lang w:val="es-ES"/>
        </w:rPr>
        <w:t xml:space="preserve"> = estructura de protección contra el riesgo de vuelco/en caso de vuelco</w:t>
      </w:r>
    </w:p>
    <w:p w14:paraId="2E278F38" w14:textId="4EFEFA73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ROS</w:t>
      </w:r>
      <w:r w:rsidRPr="00664EBC">
        <w:rPr>
          <w:szCs w:val="24"/>
          <w:lang w:val="es-ES"/>
        </w:rPr>
        <w:tab/>
      </w:r>
      <w:r w:rsidRPr="00C30B32">
        <w:rPr>
          <w:szCs w:val="24"/>
        </w:rPr>
        <w:t xml:space="preserve">Return </w:t>
      </w:r>
      <w:r w:rsidR="00DC5F8A" w:rsidRPr="00C30B32">
        <w:rPr>
          <w:szCs w:val="24"/>
        </w:rPr>
        <w:t>on</w:t>
      </w:r>
      <w:r w:rsidRPr="00C30B32">
        <w:rPr>
          <w:szCs w:val="24"/>
        </w:rPr>
        <w:t xml:space="preserve"> Sales</w:t>
      </w:r>
      <w:r w:rsidRPr="00664EBC">
        <w:rPr>
          <w:szCs w:val="24"/>
          <w:lang w:val="es-ES"/>
        </w:rPr>
        <w:t xml:space="preserve"> = RDV = Rendimiento De Ventas</w:t>
      </w:r>
    </w:p>
    <w:p w14:paraId="3EAE1D7A" w14:textId="630C5343" w:rsidR="00476445" w:rsidRPr="00664EBC" w:rsidRDefault="00476445">
      <w:pPr>
        <w:pStyle w:val="BodyTextIndent2"/>
        <w:rPr>
          <w:szCs w:val="24"/>
        </w:rPr>
      </w:pPr>
      <w:r w:rsidRPr="00664EBC">
        <w:rPr>
          <w:szCs w:val="24"/>
        </w:rPr>
        <w:t>ROS</w:t>
      </w:r>
      <w:r w:rsidRPr="00664EBC">
        <w:rPr>
          <w:szCs w:val="24"/>
        </w:rPr>
        <w:tab/>
        <w:t xml:space="preserve">Run </w:t>
      </w:r>
      <w:r w:rsidR="00DC5F8A" w:rsidRPr="00664EBC">
        <w:rPr>
          <w:szCs w:val="24"/>
        </w:rPr>
        <w:t>of</w:t>
      </w:r>
      <w:r w:rsidRPr="00664EBC">
        <w:rPr>
          <w:szCs w:val="24"/>
        </w:rPr>
        <w:t xml:space="preserve"> Site</w:t>
      </w:r>
    </w:p>
    <w:p w14:paraId="38ADABC2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ROSE</w:t>
      </w:r>
      <w:r w:rsidRPr="00664EBC">
        <w:rPr>
          <w:szCs w:val="24"/>
        </w:rPr>
        <w:tab/>
        <w:t xml:space="preserve">Remote Operation Service Element = </w:t>
      </w:r>
      <w:r w:rsidRPr="00C30B32">
        <w:rPr>
          <w:szCs w:val="24"/>
          <w:lang w:val="es-ES"/>
        </w:rPr>
        <w:t>elemento de servicio de operaciones a distancia</w:t>
      </w:r>
    </w:p>
    <w:p w14:paraId="79A31487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ROV</w:t>
      </w:r>
      <w:r w:rsidRPr="00664EBC">
        <w:rPr>
          <w:szCs w:val="24"/>
        </w:rPr>
        <w:tab/>
        <w:t>Remotely Operated Vehicle</w:t>
      </w:r>
    </w:p>
    <w:p w14:paraId="00578432" w14:textId="47E67DD9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ROW</w:t>
      </w:r>
      <w:r w:rsidRPr="00664EBC">
        <w:rPr>
          <w:szCs w:val="24"/>
        </w:rPr>
        <w:tab/>
        <w:t xml:space="preserve">Right </w:t>
      </w:r>
      <w:r w:rsidR="00DC5F8A" w:rsidRPr="00664EBC">
        <w:rPr>
          <w:szCs w:val="24"/>
        </w:rPr>
        <w:t>of</w:t>
      </w:r>
      <w:r w:rsidRPr="00664EBC">
        <w:rPr>
          <w:szCs w:val="24"/>
        </w:rPr>
        <w:t xml:space="preserve"> Way</w:t>
      </w:r>
    </w:p>
    <w:p w14:paraId="38771D19" w14:textId="77777777" w:rsidR="002C502A" w:rsidRPr="00664EBC" w:rsidRDefault="002C502A">
      <w:pPr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RP</w:t>
      </w:r>
      <w:r w:rsidRPr="00664EBC">
        <w:rPr>
          <w:sz w:val="24"/>
          <w:szCs w:val="24"/>
          <w:lang w:val="es-ES"/>
        </w:rPr>
        <w:tab/>
        <w:t xml:space="preserve">Reglamento de Planeamiento (Ley Suelo) (RD 2159/1978 de 23 de junio) </w:t>
      </w:r>
    </w:p>
    <w:p w14:paraId="4CA424FE" w14:textId="77777777" w:rsidR="002C502A" w:rsidRPr="00664EBC" w:rsidRDefault="002C502A">
      <w:pPr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RP</w:t>
      </w:r>
      <w:r w:rsidRPr="00664EBC">
        <w:rPr>
          <w:sz w:val="24"/>
          <w:szCs w:val="24"/>
          <w:lang w:val="es-ES"/>
        </w:rPr>
        <w:tab/>
      </w:r>
      <w:r w:rsidRPr="00C30B32">
        <w:rPr>
          <w:sz w:val="24"/>
          <w:szCs w:val="24"/>
        </w:rPr>
        <w:t>Repurchase Agreement</w:t>
      </w:r>
      <w:r w:rsidRPr="00664EBC">
        <w:rPr>
          <w:sz w:val="24"/>
          <w:szCs w:val="24"/>
          <w:lang w:val="es-ES"/>
        </w:rPr>
        <w:t xml:space="preserve"> = Repo</w:t>
      </w:r>
    </w:p>
    <w:p w14:paraId="502C157D" w14:textId="77777777" w:rsidR="002C502A" w:rsidRPr="00C30B32" w:rsidRDefault="002C502A">
      <w:pPr>
        <w:jc w:val="both"/>
        <w:rPr>
          <w:sz w:val="24"/>
          <w:szCs w:val="24"/>
        </w:rPr>
      </w:pPr>
      <w:r w:rsidRPr="00664EBC">
        <w:rPr>
          <w:sz w:val="24"/>
          <w:szCs w:val="24"/>
          <w:lang w:val="es-ES"/>
        </w:rPr>
        <w:t>RP</w:t>
      </w:r>
      <w:r w:rsidRPr="00664EBC">
        <w:rPr>
          <w:sz w:val="24"/>
          <w:szCs w:val="24"/>
          <w:lang w:val="es-ES"/>
        </w:rPr>
        <w:tab/>
        <w:t xml:space="preserve">Residuos Peligrosos = HW = </w:t>
      </w:r>
      <w:r w:rsidRPr="00C30B32">
        <w:rPr>
          <w:sz w:val="24"/>
          <w:szCs w:val="24"/>
        </w:rPr>
        <w:t>Hazardous Waste</w:t>
      </w:r>
    </w:p>
    <w:p w14:paraId="464147DB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C30B32">
        <w:rPr>
          <w:szCs w:val="24"/>
        </w:rPr>
        <w:t>RPA</w:t>
      </w:r>
      <w:r w:rsidRPr="00C30B32">
        <w:rPr>
          <w:szCs w:val="24"/>
        </w:rPr>
        <w:tab/>
        <w:t>Real Property Administration</w:t>
      </w:r>
      <w:r w:rsidRPr="00664EBC">
        <w:rPr>
          <w:szCs w:val="24"/>
          <w:lang w:val="es-ES"/>
        </w:rPr>
        <w:t xml:space="preserve"> = administración de patrimonios inmobiliarios</w:t>
      </w:r>
    </w:p>
    <w:p w14:paraId="516E8888" w14:textId="3CBFB0B5" w:rsidR="002C502A" w:rsidRDefault="002C502A">
      <w:pPr>
        <w:rPr>
          <w:sz w:val="24"/>
          <w:szCs w:val="24"/>
        </w:rPr>
      </w:pPr>
      <w:r w:rsidRPr="00664EBC">
        <w:rPr>
          <w:sz w:val="24"/>
          <w:szCs w:val="24"/>
        </w:rPr>
        <w:t>RPA</w:t>
      </w:r>
      <w:r w:rsidRPr="00664EBC">
        <w:rPr>
          <w:sz w:val="24"/>
          <w:szCs w:val="24"/>
        </w:rPr>
        <w:tab/>
        <w:t>Retirement Plans Associate</w:t>
      </w:r>
    </w:p>
    <w:p w14:paraId="20EAD1D8" w14:textId="153FD11D" w:rsidR="008E0E2A" w:rsidRPr="00664EBC" w:rsidRDefault="008E0E2A">
      <w:pPr>
        <w:rPr>
          <w:sz w:val="24"/>
          <w:szCs w:val="24"/>
        </w:rPr>
      </w:pPr>
      <w:r>
        <w:rPr>
          <w:sz w:val="24"/>
          <w:szCs w:val="24"/>
        </w:rPr>
        <w:t>RPA</w:t>
      </w:r>
      <w:r>
        <w:rPr>
          <w:sz w:val="24"/>
          <w:szCs w:val="24"/>
        </w:rPr>
        <w:tab/>
        <w:t>Robotic Process Automation</w:t>
      </w:r>
    </w:p>
    <w:p w14:paraId="1878996F" w14:textId="77777777" w:rsidR="002C502A" w:rsidRPr="00664EBC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n-GB"/>
        </w:rPr>
      </w:pPr>
      <w:r w:rsidRPr="00664EBC">
        <w:rPr>
          <w:rFonts w:ascii="Times New Roman" w:hAnsi="Times New Roman"/>
          <w:sz w:val="24"/>
          <w:szCs w:val="24"/>
          <w:lang w:val="en-GB"/>
        </w:rPr>
        <w:t>RP-AS</w:t>
      </w:r>
      <w:r w:rsidRPr="00664EBC">
        <w:rPr>
          <w:rFonts w:ascii="Times New Roman" w:hAnsi="Times New Roman"/>
          <w:sz w:val="24"/>
          <w:szCs w:val="24"/>
          <w:lang w:val="en-GB"/>
        </w:rPr>
        <w:tab/>
        <w:t>Ringing Pulse Alerting Signal</w:t>
      </w:r>
    </w:p>
    <w:p w14:paraId="65A2EA80" w14:textId="77777777" w:rsidR="002C502A" w:rsidRPr="00664EBC" w:rsidRDefault="002C502A">
      <w:pPr>
        <w:jc w:val="both"/>
        <w:rPr>
          <w:sz w:val="24"/>
          <w:szCs w:val="24"/>
        </w:rPr>
      </w:pPr>
      <w:r w:rsidRPr="00664EBC">
        <w:rPr>
          <w:sz w:val="24"/>
          <w:szCs w:val="24"/>
        </w:rPr>
        <w:t>RPB</w:t>
      </w:r>
      <w:r w:rsidRPr="00664EBC">
        <w:rPr>
          <w:sz w:val="24"/>
          <w:szCs w:val="24"/>
        </w:rPr>
        <w:tab/>
        <w:t xml:space="preserve">Recognised Professional Body = </w:t>
      </w:r>
      <w:r w:rsidRPr="00C30B32">
        <w:rPr>
          <w:sz w:val="24"/>
          <w:szCs w:val="24"/>
          <w:lang w:val="es-ES"/>
        </w:rPr>
        <w:t>colegio profesional</w:t>
      </w:r>
    </w:p>
    <w:p w14:paraId="360B0CAA" w14:textId="77777777" w:rsidR="002C502A" w:rsidRPr="00664EBC" w:rsidRDefault="002C502A">
      <w:pPr>
        <w:jc w:val="both"/>
        <w:rPr>
          <w:sz w:val="24"/>
          <w:szCs w:val="24"/>
        </w:rPr>
      </w:pPr>
      <w:r w:rsidRPr="00664EBC">
        <w:rPr>
          <w:sz w:val="24"/>
          <w:szCs w:val="24"/>
        </w:rPr>
        <w:t>RPC</w:t>
      </w:r>
      <w:r w:rsidRPr="00664EBC">
        <w:rPr>
          <w:sz w:val="24"/>
          <w:szCs w:val="24"/>
        </w:rPr>
        <w:tab/>
        <w:t>Reactive Powder Concrete</w:t>
      </w:r>
    </w:p>
    <w:p w14:paraId="60F19944" w14:textId="77777777" w:rsidR="002C502A" w:rsidRPr="00664EBC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n-GB"/>
        </w:rPr>
      </w:pPr>
      <w:r w:rsidRPr="00664EBC">
        <w:rPr>
          <w:rFonts w:ascii="Times New Roman" w:hAnsi="Times New Roman"/>
          <w:sz w:val="24"/>
          <w:szCs w:val="24"/>
          <w:lang w:val="en-GB"/>
        </w:rPr>
        <w:t>RPC</w:t>
      </w:r>
      <w:r w:rsidRPr="00664EBC">
        <w:rPr>
          <w:rFonts w:ascii="Times New Roman" w:hAnsi="Times New Roman"/>
          <w:sz w:val="24"/>
          <w:szCs w:val="24"/>
          <w:lang w:val="en-GB"/>
        </w:rPr>
        <w:tab/>
        <w:t>Remote Procedure Call</w:t>
      </w:r>
    </w:p>
    <w:p w14:paraId="2F91B8CB" w14:textId="77777777" w:rsidR="002C502A" w:rsidRPr="00664EBC" w:rsidRDefault="002C502A">
      <w:pPr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RPD</w:t>
      </w:r>
      <w:r w:rsidRPr="00664EBC">
        <w:rPr>
          <w:sz w:val="24"/>
          <w:szCs w:val="24"/>
          <w:lang w:val="es-ES"/>
        </w:rPr>
        <w:tab/>
        <w:t>Reglamento de Prestaciones por Desempl</w:t>
      </w:r>
      <w:r w:rsidR="003D2950" w:rsidRPr="00664EBC">
        <w:rPr>
          <w:sz w:val="24"/>
          <w:szCs w:val="24"/>
          <w:lang w:val="es-ES"/>
        </w:rPr>
        <w:t>eo (RD 920/1981 de 24 de abril)</w:t>
      </w:r>
    </w:p>
    <w:p w14:paraId="046B1D97" w14:textId="0052DA6A" w:rsidR="003D2950" w:rsidRPr="00C30B32" w:rsidRDefault="003D2950">
      <w:pPr>
        <w:rPr>
          <w:sz w:val="24"/>
          <w:szCs w:val="24"/>
        </w:rPr>
      </w:pPr>
      <w:proofErr w:type="spellStart"/>
      <w:r w:rsidRPr="00664EBC">
        <w:rPr>
          <w:sz w:val="24"/>
          <w:szCs w:val="24"/>
          <w:lang w:val="es-ES"/>
        </w:rPr>
        <w:t>rph</w:t>
      </w:r>
      <w:proofErr w:type="spellEnd"/>
      <w:r w:rsidRPr="00664EBC">
        <w:rPr>
          <w:sz w:val="24"/>
          <w:szCs w:val="24"/>
          <w:lang w:val="es-ES"/>
        </w:rPr>
        <w:tab/>
        <w:t xml:space="preserve">renovación de aire por hora = </w:t>
      </w:r>
      <w:proofErr w:type="spellStart"/>
      <w:r w:rsidRPr="00664EBC">
        <w:rPr>
          <w:sz w:val="24"/>
          <w:szCs w:val="24"/>
          <w:lang w:val="es-ES"/>
        </w:rPr>
        <w:t>ren</w:t>
      </w:r>
      <w:proofErr w:type="spellEnd"/>
      <w:r w:rsidRPr="00664EBC">
        <w:rPr>
          <w:sz w:val="24"/>
          <w:szCs w:val="24"/>
          <w:lang w:val="es-ES"/>
        </w:rPr>
        <w:t xml:space="preserve">/hora = ac/h = </w:t>
      </w:r>
      <w:r w:rsidRPr="00C30B32">
        <w:rPr>
          <w:sz w:val="24"/>
          <w:szCs w:val="24"/>
        </w:rPr>
        <w:t>air change per hour</w:t>
      </w:r>
    </w:p>
    <w:p w14:paraId="3731FAE6" w14:textId="77777777" w:rsidR="00210EE4" w:rsidRPr="00384D78" w:rsidRDefault="00210EE4" w:rsidP="00210EE4">
      <w:pPr>
        <w:ind w:left="1418" w:hanging="1418"/>
        <w:jc w:val="both"/>
        <w:rPr>
          <w:sz w:val="24"/>
          <w:szCs w:val="24"/>
          <w:lang w:val="es-ES"/>
        </w:rPr>
      </w:pPr>
      <w:r w:rsidRPr="00C30B32">
        <w:rPr>
          <w:sz w:val="24"/>
          <w:szCs w:val="24"/>
        </w:rPr>
        <w:t>RPE</w:t>
      </w:r>
      <w:r w:rsidRPr="00C30B32">
        <w:rPr>
          <w:sz w:val="24"/>
          <w:szCs w:val="24"/>
        </w:rPr>
        <w:tab/>
        <w:t>Respiratory Protective Equipment</w:t>
      </w:r>
      <w:r>
        <w:rPr>
          <w:sz w:val="24"/>
          <w:szCs w:val="24"/>
          <w:lang w:val="es-ES"/>
        </w:rPr>
        <w:t xml:space="preserve"> = </w:t>
      </w:r>
      <w:r w:rsidRPr="00521848">
        <w:rPr>
          <w:sz w:val="24"/>
          <w:szCs w:val="24"/>
          <w:lang w:val="es-ES"/>
        </w:rPr>
        <w:t>EPR</w:t>
      </w:r>
      <w:r>
        <w:rPr>
          <w:sz w:val="24"/>
          <w:szCs w:val="24"/>
          <w:lang w:val="es-ES"/>
        </w:rPr>
        <w:t xml:space="preserve"> = </w:t>
      </w:r>
      <w:r w:rsidRPr="00384D78">
        <w:rPr>
          <w:sz w:val="24"/>
          <w:szCs w:val="24"/>
          <w:lang w:val="es-ES"/>
        </w:rPr>
        <w:t>Equipo de Protección Respiratoria</w:t>
      </w:r>
    </w:p>
    <w:p w14:paraId="1C5AD52B" w14:textId="2F7E4DCD" w:rsidR="006B3340" w:rsidRDefault="006B3340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RPES</w:t>
      </w:r>
      <w:r w:rsidRPr="00664EBC">
        <w:rPr>
          <w:szCs w:val="24"/>
          <w:lang w:val="es-ES"/>
        </w:rPr>
        <w:tab/>
        <w:t>Recuento en Placa Estimado</w:t>
      </w:r>
    </w:p>
    <w:p w14:paraId="63B085A5" w14:textId="7321F4C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 xml:space="preserve">RPI </w:t>
      </w:r>
      <w:r w:rsidRPr="00664EBC">
        <w:rPr>
          <w:szCs w:val="24"/>
          <w:lang w:val="es-ES"/>
        </w:rPr>
        <w:tab/>
      </w:r>
      <w:r w:rsidRPr="00C30B32">
        <w:rPr>
          <w:szCs w:val="24"/>
        </w:rPr>
        <w:t>Retail Price Index (GB) = CPI = Consumer price Index (US)</w:t>
      </w:r>
      <w:r w:rsidRPr="00664EBC">
        <w:rPr>
          <w:szCs w:val="24"/>
          <w:lang w:val="es-ES"/>
        </w:rPr>
        <w:t xml:space="preserve"> = IPC = </w:t>
      </w:r>
      <w:r w:rsidR="009E7589" w:rsidRPr="00664EBC">
        <w:rPr>
          <w:szCs w:val="24"/>
          <w:lang w:val="es-ES"/>
        </w:rPr>
        <w:t>Índice</w:t>
      </w:r>
      <w:r w:rsidRPr="00664EBC">
        <w:rPr>
          <w:szCs w:val="24"/>
          <w:lang w:val="es-ES"/>
        </w:rPr>
        <w:t xml:space="preserve"> de precios al consumo</w:t>
      </w:r>
    </w:p>
    <w:p w14:paraId="0603FF89" w14:textId="77777777" w:rsidR="0006212D" w:rsidRPr="00C30B32" w:rsidRDefault="0006212D">
      <w:pPr>
        <w:pStyle w:val="BodyTextIndent2"/>
        <w:rPr>
          <w:szCs w:val="24"/>
        </w:rPr>
      </w:pPr>
      <w:r w:rsidRPr="00664EBC">
        <w:rPr>
          <w:szCs w:val="24"/>
        </w:rPr>
        <w:t>rpm</w:t>
      </w:r>
      <w:r w:rsidRPr="00664EBC">
        <w:rPr>
          <w:szCs w:val="24"/>
        </w:rPr>
        <w:tab/>
      </w:r>
      <w:r w:rsidRPr="00C30B32">
        <w:rPr>
          <w:szCs w:val="24"/>
        </w:rPr>
        <w:t>revolutions per minute</w:t>
      </w:r>
    </w:p>
    <w:p w14:paraId="626ED028" w14:textId="77777777" w:rsidR="002C502A" w:rsidRPr="00C30B32" w:rsidRDefault="002C502A">
      <w:pPr>
        <w:pStyle w:val="BodyTextIndent2"/>
        <w:rPr>
          <w:szCs w:val="24"/>
        </w:rPr>
      </w:pPr>
      <w:r w:rsidRPr="00C30B32">
        <w:rPr>
          <w:szCs w:val="24"/>
        </w:rPr>
        <w:t>RPM</w:t>
      </w:r>
      <w:r w:rsidRPr="00C30B32">
        <w:rPr>
          <w:szCs w:val="24"/>
        </w:rPr>
        <w:tab/>
        <w:t>Retail Price Maintenance</w:t>
      </w:r>
    </w:p>
    <w:p w14:paraId="503480DF" w14:textId="77777777" w:rsidR="00467AE2" w:rsidRPr="00C30B32" w:rsidRDefault="00467AE2" w:rsidP="00467AE2">
      <w:pPr>
        <w:jc w:val="both"/>
        <w:rPr>
          <w:sz w:val="24"/>
          <w:szCs w:val="24"/>
        </w:rPr>
      </w:pPr>
      <w:r w:rsidRPr="00C30B32">
        <w:rPr>
          <w:sz w:val="24"/>
          <w:szCs w:val="24"/>
        </w:rPr>
        <w:t>RPO</w:t>
      </w:r>
      <w:r w:rsidRPr="00C30B32">
        <w:rPr>
          <w:sz w:val="24"/>
          <w:szCs w:val="24"/>
        </w:rPr>
        <w:tab/>
        <w:t>Recovery Point Objective</w:t>
      </w:r>
    </w:p>
    <w:p w14:paraId="0940CBE6" w14:textId="77777777" w:rsidR="002C502A" w:rsidRPr="00C30B32" w:rsidRDefault="002C502A">
      <w:pPr>
        <w:pStyle w:val="BodyTextIndent"/>
        <w:jc w:val="both"/>
        <w:rPr>
          <w:szCs w:val="24"/>
          <w:lang w:val="es-ES"/>
        </w:rPr>
      </w:pPr>
      <w:r w:rsidRPr="00664EBC">
        <w:rPr>
          <w:szCs w:val="24"/>
          <w:lang w:val="es-ES"/>
        </w:rPr>
        <w:t>RPO</w:t>
      </w:r>
      <w:r w:rsidRPr="00664EBC">
        <w:rPr>
          <w:szCs w:val="24"/>
          <w:lang w:val="es-ES"/>
        </w:rPr>
        <w:tab/>
      </w:r>
      <w:r w:rsidRPr="00C30B32">
        <w:rPr>
          <w:szCs w:val="24"/>
          <w:lang w:val="es-ES"/>
        </w:rPr>
        <w:t>Recursos Procedentes de Operaciones</w:t>
      </w:r>
    </w:p>
    <w:p w14:paraId="15DAE4B7" w14:textId="77777777" w:rsidR="002C502A" w:rsidRPr="00C30B32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C30B32">
        <w:rPr>
          <w:sz w:val="24"/>
          <w:szCs w:val="24"/>
          <w:lang w:val="es-ES"/>
        </w:rPr>
        <w:lastRenderedPageBreak/>
        <w:t>RPPC</w:t>
      </w:r>
      <w:r w:rsidRPr="00C30B32">
        <w:rPr>
          <w:sz w:val="24"/>
          <w:szCs w:val="24"/>
          <w:lang w:val="es-ES"/>
        </w:rPr>
        <w:tab/>
        <w:t>Registro Público de la Propiedad y del Comercio</w:t>
      </w:r>
    </w:p>
    <w:p w14:paraId="0984EFC4" w14:textId="77777777" w:rsidR="002C502A" w:rsidRPr="00C30B32" w:rsidRDefault="002C502A">
      <w:pPr>
        <w:pStyle w:val="BodyTextIndent2"/>
        <w:rPr>
          <w:szCs w:val="24"/>
          <w:lang w:val="es-ES"/>
        </w:rPr>
      </w:pPr>
      <w:r w:rsidRPr="00C30B32">
        <w:rPr>
          <w:szCs w:val="24"/>
          <w:lang w:val="es-ES"/>
        </w:rPr>
        <w:t>RPREA</w:t>
      </w:r>
      <w:r w:rsidRPr="00C30B32">
        <w:rPr>
          <w:szCs w:val="24"/>
          <w:lang w:val="es-ES"/>
        </w:rPr>
        <w:tab/>
        <w:t>Reglamento de Procedimiento para Reclamaciones Económico-Administrativas</w:t>
      </w:r>
    </w:p>
    <w:p w14:paraId="4BEED6EB" w14:textId="77777777" w:rsidR="00317B3D" w:rsidRPr="00664EBC" w:rsidRDefault="00317B3D" w:rsidP="0006212D">
      <w:pPr>
        <w:pStyle w:val="BodyTextIndent2"/>
        <w:rPr>
          <w:szCs w:val="24"/>
        </w:rPr>
      </w:pPr>
      <w:proofErr w:type="spellStart"/>
      <w:r w:rsidRPr="00C30B32">
        <w:rPr>
          <w:szCs w:val="24"/>
          <w:lang w:val="es-ES"/>
        </w:rPr>
        <w:t>RPs</w:t>
      </w:r>
      <w:proofErr w:type="spellEnd"/>
      <w:r w:rsidRPr="00C30B32">
        <w:rPr>
          <w:szCs w:val="24"/>
          <w:lang w:val="es-ES"/>
        </w:rPr>
        <w:tab/>
        <w:t>Residuos Peligrosos</w:t>
      </w:r>
    </w:p>
    <w:p w14:paraId="24B7CF5D" w14:textId="77777777" w:rsidR="00995D12" w:rsidRPr="00664EBC" w:rsidRDefault="0006212D" w:rsidP="0006212D">
      <w:pPr>
        <w:pStyle w:val="BodyTextIndent2"/>
        <w:rPr>
          <w:szCs w:val="24"/>
        </w:rPr>
      </w:pPr>
      <w:proofErr w:type="spellStart"/>
      <w:r w:rsidRPr="00664EBC">
        <w:rPr>
          <w:szCs w:val="24"/>
        </w:rPr>
        <w:t>rps</w:t>
      </w:r>
      <w:proofErr w:type="spellEnd"/>
      <w:r w:rsidRPr="00664EBC">
        <w:rPr>
          <w:szCs w:val="24"/>
        </w:rPr>
        <w:tab/>
        <w:t>revolutions per second</w:t>
      </w:r>
    </w:p>
    <w:p w14:paraId="3A9ADC08" w14:textId="77777777" w:rsidR="0006212D" w:rsidRPr="00664EBC" w:rsidRDefault="00995D12" w:rsidP="0006212D">
      <w:pPr>
        <w:pStyle w:val="BodyTextIndent2"/>
        <w:rPr>
          <w:szCs w:val="24"/>
        </w:rPr>
      </w:pPr>
      <w:r w:rsidRPr="00664EBC">
        <w:rPr>
          <w:szCs w:val="24"/>
        </w:rPr>
        <w:t>RPV</w:t>
      </w:r>
      <w:r w:rsidRPr="00664EBC">
        <w:rPr>
          <w:szCs w:val="24"/>
        </w:rPr>
        <w:tab/>
        <w:t>Reactor Pressure Vessel</w:t>
      </w:r>
    </w:p>
    <w:p w14:paraId="61F7F00D" w14:textId="77777777" w:rsidR="004E3F00" w:rsidRPr="00664EBC" w:rsidRDefault="00543908" w:rsidP="0006212D">
      <w:pPr>
        <w:pStyle w:val="BodyTextIndent2"/>
        <w:rPr>
          <w:szCs w:val="24"/>
        </w:rPr>
      </w:pPr>
      <w:r w:rsidRPr="00664EBC">
        <w:rPr>
          <w:szCs w:val="24"/>
        </w:rPr>
        <w:t>RQD</w:t>
      </w:r>
      <w:r w:rsidRPr="00664EBC">
        <w:rPr>
          <w:szCs w:val="24"/>
        </w:rPr>
        <w:tab/>
        <w:t>Rock Quality Designation</w:t>
      </w:r>
    </w:p>
    <w:p w14:paraId="7FC1180F" w14:textId="77777777" w:rsidR="00543908" w:rsidRPr="00664EBC" w:rsidRDefault="004E3F00" w:rsidP="0006212D">
      <w:pPr>
        <w:pStyle w:val="BodyTextIndent2"/>
        <w:rPr>
          <w:szCs w:val="24"/>
        </w:rPr>
      </w:pPr>
      <w:r w:rsidRPr="00664EBC">
        <w:rPr>
          <w:szCs w:val="24"/>
        </w:rPr>
        <w:t>RR</w:t>
      </w:r>
      <w:r w:rsidRPr="00664EBC">
        <w:rPr>
          <w:szCs w:val="24"/>
        </w:rPr>
        <w:tab/>
        <w:t>Rectangular</w:t>
      </w:r>
    </w:p>
    <w:p w14:paraId="2DC4E286" w14:textId="77777777" w:rsidR="002C502A" w:rsidRPr="00664EBC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n-GB"/>
        </w:rPr>
      </w:pPr>
      <w:r w:rsidRPr="00664EBC">
        <w:rPr>
          <w:rFonts w:ascii="Times New Roman" w:hAnsi="Times New Roman"/>
          <w:sz w:val="24"/>
          <w:szCs w:val="24"/>
          <w:lang w:val="en-GB"/>
        </w:rPr>
        <w:t>RR</w:t>
      </w:r>
      <w:r w:rsidRPr="00664EBC">
        <w:rPr>
          <w:rFonts w:ascii="Times New Roman" w:hAnsi="Times New Roman"/>
          <w:sz w:val="24"/>
          <w:szCs w:val="24"/>
          <w:lang w:val="en-GB"/>
        </w:rPr>
        <w:tab/>
        <w:t>Return Register</w:t>
      </w:r>
    </w:p>
    <w:p w14:paraId="7532F7E2" w14:textId="77777777" w:rsidR="002C502A" w:rsidRPr="00C30B32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</w:rPr>
        <w:t>RR</w:t>
      </w:r>
      <w:r w:rsidRPr="00664EBC">
        <w:rPr>
          <w:szCs w:val="24"/>
        </w:rPr>
        <w:tab/>
        <w:t xml:space="preserve">Riprap = </w:t>
      </w:r>
      <w:r w:rsidRPr="00C30B32">
        <w:rPr>
          <w:szCs w:val="24"/>
          <w:lang w:val="es-ES"/>
        </w:rPr>
        <w:t>escollera</w:t>
      </w:r>
    </w:p>
    <w:p w14:paraId="3F5C84B3" w14:textId="77777777" w:rsidR="002C502A" w:rsidRPr="00C30B32" w:rsidRDefault="002C502A">
      <w:pPr>
        <w:pStyle w:val="BodyTextIndent"/>
        <w:jc w:val="both"/>
        <w:rPr>
          <w:szCs w:val="24"/>
        </w:rPr>
      </w:pPr>
      <w:r w:rsidRPr="00C30B32">
        <w:rPr>
          <w:szCs w:val="24"/>
          <w:lang w:val="es-ES"/>
        </w:rPr>
        <w:t>RR.OO</w:t>
      </w:r>
      <w:r w:rsidRPr="00C30B32">
        <w:rPr>
          <w:szCs w:val="24"/>
          <w:lang w:val="es-ES"/>
        </w:rPr>
        <w:tab/>
        <w:t>Registros Oficiales</w:t>
      </w:r>
      <w:r w:rsidRPr="00664EBC">
        <w:rPr>
          <w:szCs w:val="24"/>
          <w:lang w:val="es-ES"/>
        </w:rPr>
        <w:t xml:space="preserve"> = </w:t>
      </w:r>
      <w:r w:rsidRPr="00C30B32">
        <w:rPr>
          <w:szCs w:val="24"/>
        </w:rPr>
        <w:t>official registries</w:t>
      </w:r>
    </w:p>
    <w:p w14:paraId="5B5B9A92" w14:textId="77777777" w:rsidR="002C502A" w:rsidRPr="00664EBC" w:rsidRDefault="002C502A">
      <w:pPr>
        <w:jc w:val="both"/>
        <w:rPr>
          <w:sz w:val="24"/>
          <w:szCs w:val="24"/>
          <w:lang w:val="es-ES"/>
        </w:rPr>
      </w:pPr>
      <w:r w:rsidRPr="00C30B32">
        <w:rPr>
          <w:sz w:val="24"/>
          <w:szCs w:val="24"/>
        </w:rPr>
        <w:t xml:space="preserve">RRC </w:t>
      </w:r>
      <w:r w:rsidRPr="00C30B32">
        <w:rPr>
          <w:sz w:val="24"/>
          <w:szCs w:val="24"/>
        </w:rPr>
        <w:tab/>
        <w:t>Roller-Compacted Concrete</w:t>
      </w:r>
      <w:r w:rsidRPr="00664EBC">
        <w:rPr>
          <w:sz w:val="24"/>
          <w:szCs w:val="24"/>
          <w:lang w:val="es-ES"/>
        </w:rPr>
        <w:t xml:space="preserve"> = Hormigón Compactado con Rodillo (HCR)</w:t>
      </w:r>
    </w:p>
    <w:p w14:paraId="6445C12F" w14:textId="77777777" w:rsidR="002C502A" w:rsidRPr="00C30B32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n-GB"/>
        </w:rPr>
      </w:pPr>
      <w:r w:rsidRPr="00C30B32">
        <w:rPr>
          <w:rFonts w:ascii="Times New Roman" w:hAnsi="Times New Roman"/>
          <w:sz w:val="24"/>
          <w:szCs w:val="24"/>
          <w:lang w:val="en-GB"/>
        </w:rPr>
        <w:t>RRC</w:t>
      </w:r>
      <w:r w:rsidRPr="00C30B32">
        <w:rPr>
          <w:rFonts w:ascii="Times New Roman" w:hAnsi="Times New Roman"/>
          <w:sz w:val="24"/>
          <w:szCs w:val="24"/>
          <w:lang w:val="en-GB"/>
        </w:rPr>
        <w:tab/>
        <w:t>Root Raised Cosine</w:t>
      </w:r>
    </w:p>
    <w:p w14:paraId="6311025C" w14:textId="77777777" w:rsidR="00E027A5" w:rsidRPr="00664EBC" w:rsidRDefault="00E027A5" w:rsidP="00E027A5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RREA</w:t>
      </w:r>
      <w:r w:rsidRPr="00664EBC">
        <w:rPr>
          <w:szCs w:val="24"/>
          <w:lang w:val="es-ES"/>
        </w:rPr>
        <w:tab/>
        <w:t>Reglamento General del Régimen Especial Agrario (D 3772/1972 de 23 de diciembre) RSCL Reglamento de Servicios de las Corporaciones Locales (17_6_1955)</w:t>
      </w:r>
    </w:p>
    <w:p w14:paraId="1E947EE8" w14:textId="68DEEFF2" w:rsidR="000C6077" w:rsidRDefault="000C6077" w:rsidP="00E027A5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RRI</w:t>
      </w:r>
      <w:r w:rsidRPr="00664EBC">
        <w:rPr>
          <w:szCs w:val="24"/>
          <w:lang w:val="es-ES"/>
        </w:rPr>
        <w:tab/>
        <w:t>Reglamento de Régimen Interno</w:t>
      </w:r>
    </w:p>
    <w:p w14:paraId="4BA8049C" w14:textId="6849B730" w:rsidR="00B86DB5" w:rsidRPr="00664EBC" w:rsidRDefault="00B86DB5" w:rsidP="00E027A5">
      <w:pPr>
        <w:pStyle w:val="BodyTextIndent2"/>
        <w:rPr>
          <w:szCs w:val="24"/>
          <w:lang w:val="es-ES"/>
        </w:rPr>
      </w:pPr>
      <w:r>
        <w:rPr>
          <w:szCs w:val="24"/>
          <w:lang w:val="es-ES"/>
        </w:rPr>
        <w:t>RRII</w:t>
      </w:r>
      <w:r>
        <w:rPr>
          <w:szCs w:val="24"/>
          <w:lang w:val="es-ES"/>
        </w:rPr>
        <w:tab/>
        <w:t xml:space="preserve">Relaciones Internacionales = IR = International </w:t>
      </w:r>
      <w:proofErr w:type="spellStart"/>
      <w:r>
        <w:rPr>
          <w:szCs w:val="24"/>
          <w:lang w:val="es-ES"/>
        </w:rPr>
        <w:t>Relations</w:t>
      </w:r>
      <w:proofErr w:type="spellEnd"/>
    </w:p>
    <w:p w14:paraId="41D54AF2" w14:textId="77777777" w:rsidR="002C502A" w:rsidRPr="00C30B32" w:rsidRDefault="002C502A">
      <w:pPr>
        <w:pStyle w:val="BodyTextIndent2"/>
        <w:rPr>
          <w:szCs w:val="24"/>
        </w:rPr>
      </w:pPr>
      <w:r w:rsidRPr="00664EBC">
        <w:rPr>
          <w:rFonts w:eastAsia="MS Mincho"/>
          <w:szCs w:val="24"/>
          <w:lang w:val="es-ES"/>
        </w:rPr>
        <w:t xml:space="preserve">RRM </w:t>
      </w:r>
      <w:r w:rsidRPr="00664EBC">
        <w:rPr>
          <w:rFonts w:eastAsia="MS Mincho"/>
          <w:szCs w:val="24"/>
          <w:lang w:val="es-ES"/>
        </w:rPr>
        <w:tab/>
        <w:t xml:space="preserve">Reglamento del Registro Mercantil = </w:t>
      </w:r>
      <w:r w:rsidRPr="00C30B32">
        <w:rPr>
          <w:rFonts w:eastAsia="MS Mincho"/>
          <w:szCs w:val="24"/>
        </w:rPr>
        <w:t>Regulations of the Companies Registry</w:t>
      </w:r>
    </w:p>
    <w:p w14:paraId="2EA8F663" w14:textId="77777777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C30B32">
        <w:rPr>
          <w:sz w:val="24"/>
          <w:szCs w:val="24"/>
        </w:rPr>
        <w:t>RRP</w:t>
      </w:r>
      <w:r w:rsidRPr="00C30B32">
        <w:rPr>
          <w:sz w:val="24"/>
          <w:szCs w:val="24"/>
        </w:rPr>
        <w:tab/>
        <w:t>(recommended) retail price / final/market price</w:t>
      </w:r>
      <w:r w:rsidRPr="00664EBC">
        <w:rPr>
          <w:sz w:val="24"/>
          <w:szCs w:val="24"/>
          <w:lang w:val="es-ES"/>
        </w:rPr>
        <w:t xml:space="preserve"> = PVP = precio de venta al público</w:t>
      </w:r>
    </w:p>
    <w:p w14:paraId="230110F4" w14:textId="77777777" w:rsidR="00BA5B3B" w:rsidRPr="00664EBC" w:rsidRDefault="00BA5B3B">
      <w:pPr>
        <w:ind w:left="1418" w:hanging="1418"/>
        <w:jc w:val="both"/>
        <w:rPr>
          <w:color w:val="000000"/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RRPP</w:t>
      </w:r>
      <w:r w:rsidRPr="00664EBC">
        <w:rPr>
          <w:sz w:val="24"/>
          <w:szCs w:val="24"/>
          <w:lang w:val="es-ES"/>
        </w:rPr>
        <w:tab/>
      </w:r>
      <w:r w:rsidRPr="00664EBC">
        <w:rPr>
          <w:color w:val="000000"/>
          <w:sz w:val="24"/>
          <w:szCs w:val="24"/>
          <w:lang w:val="es-ES"/>
        </w:rPr>
        <w:t xml:space="preserve">Relaciones Públicas = PR = </w:t>
      </w:r>
      <w:r w:rsidRPr="00C30B32">
        <w:rPr>
          <w:color w:val="000000"/>
          <w:sz w:val="24"/>
          <w:szCs w:val="24"/>
        </w:rPr>
        <w:t>Public Relations</w:t>
      </w:r>
    </w:p>
    <w:p w14:paraId="7AF42413" w14:textId="77777777" w:rsidR="0036242D" w:rsidRPr="00C30B32" w:rsidRDefault="0036242D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  <w:lang w:val="es-ES"/>
        </w:rPr>
        <w:t>RRSS</w:t>
      </w:r>
      <w:r w:rsidRPr="00664EBC">
        <w:rPr>
          <w:sz w:val="24"/>
          <w:szCs w:val="24"/>
          <w:lang w:val="es-ES"/>
        </w:rPr>
        <w:tab/>
        <w:t xml:space="preserve">Redes Sociales = </w:t>
      </w:r>
      <w:r w:rsidRPr="00C30B32">
        <w:rPr>
          <w:sz w:val="24"/>
          <w:szCs w:val="24"/>
        </w:rPr>
        <w:t>social networks</w:t>
      </w:r>
      <w:r w:rsidR="000419E9" w:rsidRPr="00C30B32">
        <w:rPr>
          <w:sz w:val="24"/>
          <w:szCs w:val="24"/>
        </w:rPr>
        <w:t xml:space="preserve"> = social media</w:t>
      </w:r>
    </w:p>
    <w:p w14:paraId="0318D907" w14:textId="77777777" w:rsidR="000A4064" w:rsidRPr="00C30B32" w:rsidRDefault="000A4064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  <w:lang w:val="es-ES"/>
        </w:rPr>
        <w:t>RRV</w:t>
      </w:r>
      <w:r w:rsidRPr="00664EBC">
        <w:rPr>
          <w:sz w:val="24"/>
          <w:szCs w:val="24"/>
          <w:lang w:val="es-ES"/>
        </w:rPr>
        <w:tab/>
        <w:t xml:space="preserve">Reglamento de Regatas a Vela = RRS = </w:t>
      </w:r>
      <w:r w:rsidRPr="00C30B32">
        <w:rPr>
          <w:sz w:val="24"/>
          <w:szCs w:val="24"/>
        </w:rPr>
        <w:t>Racing Rules of Sailing</w:t>
      </w:r>
    </w:p>
    <w:p w14:paraId="6B4A9936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C30B32">
        <w:rPr>
          <w:szCs w:val="24"/>
        </w:rPr>
        <w:t>RSC</w:t>
      </w:r>
      <w:r w:rsidRPr="00C30B32">
        <w:rPr>
          <w:szCs w:val="24"/>
        </w:rPr>
        <w:tab/>
        <w:t>Reset Confirm</w:t>
      </w:r>
      <w:r w:rsidRPr="00664EBC">
        <w:rPr>
          <w:szCs w:val="24"/>
          <w:lang w:val="es-ES"/>
        </w:rPr>
        <w:t xml:space="preserve"> = confirmación de </w:t>
      </w:r>
      <w:proofErr w:type="spellStart"/>
      <w:r w:rsidRPr="00664EBC">
        <w:rPr>
          <w:szCs w:val="24"/>
          <w:lang w:val="es-ES"/>
        </w:rPr>
        <w:t>reinicialización</w:t>
      </w:r>
      <w:proofErr w:type="spellEnd"/>
    </w:p>
    <w:p w14:paraId="27E4AB40" w14:textId="5684851C" w:rsidR="002C502A" w:rsidRPr="009916D1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n-GB"/>
        </w:rPr>
      </w:pPr>
      <w:r w:rsidRPr="00664EBC">
        <w:rPr>
          <w:rFonts w:ascii="Times New Roman" w:hAnsi="Times New Roman"/>
          <w:sz w:val="24"/>
          <w:szCs w:val="24"/>
          <w:lang w:val="es-ES"/>
        </w:rPr>
        <w:t>RSC</w:t>
      </w:r>
      <w:r w:rsidRPr="00664EBC">
        <w:rPr>
          <w:rFonts w:ascii="Times New Roman" w:hAnsi="Times New Roman"/>
          <w:sz w:val="24"/>
          <w:szCs w:val="24"/>
          <w:lang w:val="es-ES"/>
        </w:rPr>
        <w:tab/>
        <w:t xml:space="preserve">Responsabilidad Social Corporativa = CSR = </w:t>
      </w:r>
      <w:r w:rsidRPr="009916D1">
        <w:rPr>
          <w:rFonts w:ascii="Times New Roman" w:hAnsi="Times New Roman"/>
          <w:sz w:val="24"/>
          <w:szCs w:val="24"/>
          <w:lang w:val="en-GB"/>
        </w:rPr>
        <w:t>Corporate Social Responsibility</w:t>
      </w:r>
    </w:p>
    <w:p w14:paraId="37A116F8" w14:textId="730C1BE1" w:rsidR="00D17708" w:rsidRPr="00965192" w:rsidRDefault="00D17708" w:rsidP="00D17708">
      <w:pPr>
        <w:ind w:left="1418" w:hanging="1418"/>
        <w:rPr>
          <w:sz w:val="24"/>
          <w:szCs w:val="24"/>
          <w:lang w:val="es-ES"/>
        </w:rPr>
      </w:pPr>
      <w:r w:rsidRPr="009916D1">
        <w:rPr>
          <w:sz w:val="24"/>
          <w:szCs w:val="24"/>
        </w:rPr>
        <w:t>RSD</w:t>
      </w:r>
      <w:r w:rsidRPr="009916D1">
        <w:rPr>
          <w:sz w:val="24"/>
          <w:szCs w:val="24"/>
        </w:rPr>
        <w:tab/>
        <w:t>Reflex Sympathetic Dystrophy</w:t>
      </w:r>
      <w:r w:rsidRPr="00965192">
        <w:rPr>
          <w:sz w:val="24"/>
          <w:szCs w:val="24"/>
          <w:lang w:val="es-ES"/>
        </w:rPr>
        <w:t xml:space="preserve"> = DSR</w:t>
      </w:r>
      <w:r>
        <w:rPr>
          <w:sz w:val="24"/>
          <w:szCs w:val="24"/>
          <w:lang w:val="es-ES"/>
        </w:rPr>
        <w:t xml:space="preserve"> = </w:t>
      </w:r>
      <w:r w:rsidRPr="00965192">
        <w:rPr>
          <w:sz w:val="24"/>
          <w:szCs w:val="24"/>
          <w:lang w:val="es-ES"/>
        </w:rPr>
        <w:t xml:space="preserve">Distrofia Simpático-Refleja = </w:t>
      </w:r>
      <w:r w:rsidRPr="009916D1">
        <w:rPr>
          <w:sz w:val="24"/>
          <w:szCs w:val="24"/>
        </w:rPr>
        <w:t xml:space="preserve">CRPS type 1 = Complex Regional Pain Syndrome type 1 </w:t>
      </w:r>
      <w:r w:rsidRPr="00965192">
        <w:rPr>
          <w:sz w:val="24"/>
          <w:szCs w:val="24"/>
          <w:lang w:val="es-ES"/>
        </w:rPr>
        <w:t>= SRDC = Síndrome de Dolor Regional Complejo = Síndrome Doloroso Regional Complejo</w:t>
      </w:r>
    </w:p>
    <w:p w14:paraId="0A8A7FC2" w14:textId="77777777" w:rsidR="002C502A" w:rsidRPr="00C30B32" w:rsidRDefault="002C502A">
      <w:pPr>
        <w:pStyle w:val="BodyText"/>
        <w:rPr>
          <w:szCs w:val="24"/>
          <w:lang w:val="en-GB"/>
        </w:rPr>
      </w:pPr>
      <w:r w:rsidRPr="00C30B32">
        <w:rPr>
          <w:szCs w:val="24"/>
          <w:lang w:val="en-GB"/>
        </w:rPr>
        <w:t>RSDI</w:t>
      </w:r>
      <w:r w:rsidRPr="00C30B32">
        <w:rPr>
          <w:szCs w:val="24"/>
          <w:lang w:val="en-GB"/>
        </w:rPr>
        <w:tab/>
        <w:t>See RDSI</w:t>
      </w:r>
    </w:p>
    <w:p w14:paraId="7E53F038" w14:textId="7827C23B" w:rsidR="00F47D1C" w:rsidRPr="00664EBC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s-ES"/>
        </w:rPr>
      </w:pPr>
      <w:r w:rsidRPr="00664EBC">
        <w:rPr>
          <w:rFonts w:ascii="Times New Roman" w:hAnsi="Times New Roman"/>
          <w:sz w:val="24"/>
          <w:szCs w:val="24"/>
          <w:lang w:val="es-ES"/>
        </w:rPr>
        <w:t>RSE</w:t>
      </w:r>
      <w:r w:rsidRPr="00664EBC">
        <w:rPr>
          <w:rFonts w:ascii="Times New Roman" w:hAnsi="Times New Roman"/>
          <w:sz w:val="24"/>
          <w:szCs w:val="24"/>
          <w:lang w:val="es-ES"/>
        </w:rPr>
        <w:tab/>
        <w:t xml:space="preserve">Responsabilidad Social </w:t>
      </w:r>
      <w:r w:rsidR="00335F52" w:rsidRPr="00664EBC">
        <w:rPr>
          <w:rFonts w:ascii="Times New Roman" w:hAnsi="Times New Roman"/>
          <w:sz w:val="24"/>
          <w:szCs w:val="24"/>
          <w:lang w:val="es-ES"/>
        </w:rPr>
        <w:t>Empresarial =</w:t>
      </w:r>
      <w:r w:rsidRPr="00664EBC">
        <w:rPr>
          <w:rFonts w:ascii="Times New Roman" w:hAnsi="Times New Roman"/>
          <w:sz w:val="24"/>
          <w:szCs w:val="24"/>
          <w:lang w:val="es-ES"/>
        </w:rPr>
        <w:t xml:space="preserve"> </w:t>
      </w:r>
      <w:r w:rsidR="005F2AAF" w:rsidRPr="00664EBC">
        <w:rPr>
          <w:rFonts w:ascii="Times New Roman" w:hAnsi="Times New Roman"/>
          <w:sz w:val="24"/>
          <w:szCs w:val="24"/>
          <w:lang w:val="es-ES"/>
        </w:rPr>
        <w:t xml:space="preserve">CSR = </w:t>
      </w:r>
      <w:r w:rsidR="005F2AAF" w:rsidRPr="009916D1">
        <w:rPr>
          <w:rFonts w:ascii="Times New Roman" w:hAnsi="Times New Roman"/>
          <w:sz w:val="24"/>
          <w:szCs w:val="24"/>
          <w:lang w:val="en-GB"/>
        </w:rPr>
        <w:t>Corporate</w:t>
      </w:r>
      <w:r w:rsidRPr="009916D1">
        <w:rPr>
          <w:rFonts w:ascii="Times New Roman" w:hAnsi="Times New Roman"/>
          <w:sz w:val="24"/>
          <w:szCs w:val="24"/>
          <w:lang w:val="en-GB"/>
        </w:rPr>
        <w:t xml:space="preserve"> Social Responsibility</w:t>
      </w:r>
    </w:p>
    <w:p w14:paraId="75337DC4" w14:textId="77777777" w:rsidR="002C502A" w:rsidRPr="00664EBC" w:rsidRDefault="00F47D1C">
      <w:pPr>
        <w:pStyle w:val="PlainText"/>
        <w:jc w:val="both"/>
        <w:rPr>
          <w:rFonts w:ascii="Times New Roman" w:hAnsi="Times New Roman"/>
          <w:sz w:val="24"/>
          <w:szCs w:val="24"/>
          <w:lang w:val="es-ES"/>
        </w:rPr>
      </w:pPr>
      <w:r w:rsidRPr="00664EBC">
        <w:rPr>
          <w:rFonts w:ascii="Times New Roman" w:hAnsi="Times New Roman"/>
          <w:sz w:val="24"/>
          <w:szCs w:val="24"/>
          <w:lang w:val="es-ES"/>
        </w:rPr>
        <w:t xml:space="preserve">RSEIA </w:t>
      </w:r>
      <w:r w:rsidR="00F2762F" w:rsidRPr="00664EBC">
        <w:rPr>
          <w:rFonts w:ascii="Times New Roman" w:hAnsi="Times New Roman"/>
          <w:sz w:val="24"/>
          <w:szCs w:val="24"/>
          <w:lang w:val="es-ES"/>
        </w:rPr>
        <w:tab/>
      </w:r>
      <w:r w:rsidRPr="00664EBC">
        <w:rPr>
          <w:rFonts w:ascii="Times New Roman" w:hAnsi="Times New Roman"/>
          <w:sz w:val="24"/>
          <w:szCs w:val="24"/>
          <w:lang w:val="es-ES"/>
        </w:rPr>
        <w:t>Reglamento del Sistema de Evaluación de Impact</w:t>
      </w:r>
      <w:r w:rsidR="00380E78" w:rsidRPr="00664EBC">
        <w:rPr>
          <w:rFonts w:ascii="Times New Roman" w:hAnsi="Times New Roman"/>
          <w:sz w:val="24"/>
          <w:szCs w:val="24"/>
          <w:lang w:val="es-ES"/>
        </w:rPr>
        <w:t>o</w:t>
      </w:r>
      <w:r w:rsidRPr="00664EBC">
        <w:rPr>
          <w:rFonts w:ascii="Times New Roman" w:hAnsi="Times New Roman"/>
          <w:sz w:val="24"/>
          <w:szCs w:val="24"/>
          <w:lang w:val="es-ES"/>
        </w:rPr>
        <w:t xml:space="preserve"> Ambiental</w:t>
      </w:r>
    </w:p>
    <w:p w14:paraId="536CB7EC" w14:textId="77777777" w:rsidR="00425F86" w:rsidRPr="009916D1" w:rsidRDefault="00425F86">
      <w:pPr>
        <w:pStyle w:val="PlainText"/>
        <w:jc w:val="both"/>
        <w:rPr>
          <w:rFonts w:ascii="Times New Roman" w:hAnsi="Times New Roman"/>
          <w:sz w:val="24"/>
          <w:szCs w:val="24"/>
          <w:lang w:val="en-GB"/>
        </w:rPr>
      </w:pPr>
      <w:r w:rsidRPr="00664EBC">
        <w:rPr>
          <w:rFonts w:ascii="Times New Roman" w:hAnsi="Times New Roman"/>
          <w:sz w:val="24"/>
          <w:szCs w:val="24"/>
          <w:lang w:val="es-ES"/>
        </w:rPr>
        <w:t>RSI</w:t>
      </w:r>
      <w:r w:rsidRPr="00664EBC">
        <w:rPr>
          <w:rFonts w:ascii="Times New Roman" w:hAnsi="Times New Roman"/>
          <w:sz w:val="24"/>
          <w:szCs w:val="24"/>
          <w:lang w:val="es-ES"/>
        </w:rPr>
        <w:tab/>
      </w:r>
      <w:r w:rsidRPr="009916D1">
        <w:rPr>
          <w:rFonts w:ascii="Times New Roman" w:hAnsi="Times New Roman"/>
          <w:sz w:val="24"/>
          <w:szCs w:val="24"/>
          <w:lang w:val="en-GB"/>
        </w:rPr>
        <w:t>Repetitive Strain Injury</w:t>
      </w:r>
    </w:p>
    <w:p w14:paraId="0CD8ABFC" w14:textId="77777777" w:rsidR="002C502A" w:rsidRPr="00664EBC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s-ES"/>
        </w:rPr>
      </w:pPr>
      <w:r w:rsidRPr="009916D1">
        <w:rPr>
          <w:rFonts w:ascii="Times New Roman" w:hAnsi="Times New Roman"/>
          <w:sz w:val="24"/>
          <w:szCs w:val="24"/>
          <w:lang w:val="en-GB"/>
        </w:rPr>
        <w:t>RSL</w:t>
      </w:r>
      <w:r w:rsidRPr="009916D1">
        <w:rPr>
          <w:rFonts w:ascii="Times New Roman" w:hAnsi="Times New Roman"/>
          <w:sz w:val="24"/>
          <w:szCs w:val="24"/>
          <w:lang w:val="en-GB"/>
        </w:rPr>
        <w:tab/>
      </w:r>
      <w:r w:rsidR="00380E78" w:rsidRPr="009916D1">
        <w:rPr>
          <w:rFonts w:ascii="Times New Roman" w:hAnsi="Times New Roman"/>
          <w:sz w:val="24"/>
          <w:szCs w:val="24"/>
          <w:lang w:val="en-GB"/>
        </w:rPr>
        <w:t>Restriction</w:t>
      </w:r>
      <w:r w:rsidRPr="009916D1">
        <w:rPr>
          <w:rFonts w:ascii="Times New Roman" w:hAnsi="Times New Roman"/>
          <w:sz w:val="24"/>
          <w:szCs w:val="24"/>
          <w:lang w:val="en-GB"/>
        </w:rPr>
        <w:t xml:space="preserve"> Sublevel</w:t>
      </w:r>
      <w:r w:rsidRPr="00664EBC">
        <w:rPr>
          <w:rFonts w:ascii="Times New Roman" w:hAnsi="Times New Roman"/>
          <w:sz w:val="24"/>
          <w:szCs w:val="24"/>
          <w:lang w:val="es-ES"/>
        </w:rPr>
        <w:t xml:space="preserve"> = subnivel de restricción</w:t>
      </w:r>
    </w:p>
    <w:p w14:paraId="6F4A8E74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RSM</w:t>
      </w:r>
      <w:r w:rsidRPr="00664EBC">
        <w:rPr>
          <w:szCs w:val="24"/>
          <w:lang w:val="es-ES"/>
        </w:rPr>
        <w:tab/>
        <w:t>Red Spider Mite = araña roja</w:t>
      </w:r>
    </w:p>
    <w:p w14:paraId="1A47E2EB" w14:textId="77777777" w:rsidR="002C502A" w:rsidRPr="009916D1" w:rsidRDefault="002C502A">
      <w:pPr>
        <w:pStyle w:val="BodyTextIndent2"/>
        <w:rPr>
          <w:szCs w:val="24"/>
        </w:rPr>
      </w:pPr>
      <w:r w:rsidRPr="00664EBC">
        <w:rPr>
          <w:szCs w:val="24"/>
          <w:lang w:val="es-ES"/>
        </w:rPr>
        <w:t>RSP</w:t>
      </w:r>
      <w:r w:rsidRPr="00664EBC">
        <w:rPr>
          <w:szCs w:val="24"/>
          <w:lang w:val="es-ES"/>
        </w:rPr>
        <w:tab/>
        <w:t xml:space="preserve">Realización Sometida a Prueba = IUT = </w:t>
      </w:r>
      <w:r w:rsidRPr="009916D1">
        <w:rPr>
          <w:szCs w:val="24"/>
        </w:rPr>
        <w:t xml:space="preserve">Implementation Under Test </w:t>
      </w:r>
    </w:p>
    <w:p w14:paraId="52D8FEB4" w14:textId="77777777" w:rsidR="002C502A" w:rsidRPr="009916D1" w:rsidRDefault="002C502A">
      <w:pPr>
        <w:rPr>
          <w:sz w:val="24"/>
          <w:szCs w:val="24"/>
        </w:rPr>
      </w:pPr>
      <w:r w:rsidRPr="009916D1">
        <w:rPr>
          <w:sz w:val="24"/>
          <w:szCs w:val="24"/>
        </w:rPr>
        <w:t>RSPB</w:t>
      </w:r>
      <w:r w:rsidRPr="009916D1">
        <w:rPr>
          <w:sz w:val="24"/>
          <w:szCs w:val="24"/>
        </w:rPr>
        <w:tab/>
        <w:t xml:space="preserve">Royal Society for the Protection of Birds </w:t>
      </w:r>
    </w:p>
    <w:p w14:paraId="69B0151B" w14:textId="77777777" w:rsidR="002C502A" w:rsidRPr="009916D1" w:rsidRDefault="002C502A">
      <w:pPr>
        <w:rPr>
          <w:sz w:val="24"/>
          <w:szCs w:val="24"/>
        </w:rPr>
      </w:pPr>
      <w:r w:rsidRPr="009916D1">
        <w:rPr>
          <w:sz w:val="24"/>
          <w:szCs w:val="24"/>
        </w:rPr>
        <w:t>RSS</w:t>
      </w:r>
      <w:r w:rsidRPr="009916D1">
        <w:rPr>
          <w:sz w:val="24"/>
          <w:szCs w:val="24"/>
        </w:rPr>
        <w:tab/>
        <w:t>Regional Spatial Strategy</w:t>
      </w:r>
    </w:p>
    <w:p w14:paraId="2326A538" w14:textId="77777777" w:rsidR="008F0409" w:rsidRPr="00664EBC" w:rsidRDefault="008F0409">
      <w:pPr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RSS</w:t>
      </w:r>
      <w:r w:rsidRPr="00664EBC">
        <w:rPr>
          <w:sz w:val="24"/>
          <w:szCs w:val="24"/>
          <w:lang w:val="es-ES"/>
        </w:rPr>
        <w:tab/>
      </w:r>
      <w:r w:rsidRPr="00664EBC">
        <w:rPr>
          <w:bCs/>
          <w:color w:val="000000"/>
          <w:sz w:val="24"/>
          <w:szCs w:val="24"/>
          <w:lang w:val="es-ES"/>
        </w:rPr>
        <w:t>Responsable de Seguridad y Salud</w:t>
      </w:r>
    </w:p>
    <w:p w14:paraId="1C9D2B37" w14:textId="77777777" w:rsidR="002C502A" w:rsidRPr="00664EBC" w:rsidRDefault="002C502A">
      <w:pPr>
        <w:pStyle w:val="Heading2"/>
        <w:rPr>
          <w:noProof w:val="0"/>
          <w:szCs w:val="24"/>
          <w:lang w:val="es-ES"/>
        </w:rPr>
      </w:pPr>
      <w:r w:rsidRPr="00664EBC">
        <w:rPr>
          <w:noProof w:val="0"/>
          <w:szCs w:val="24"/>
          <w:lang w:val="es-ES"/>
        </w:rPr>
        <w:t>RSU</w:t>
      </w:r>
      <w:r w:rsidRPr="00664EBC">
        <w:rPr>
          <w:noProof w:val="0"/>
          <w:szCs w:val="24"/>
          <w:lang w:val="es-ES"/>
        </w:rPr>
        <w:tab/>
        <w:t xml:space="preserve">Residuos Sólidos Urbanos = </w:t>
      </w:r>
      <w:r w:rsidRPr="00C30B32">
        <w:rPr>
          <w:noProof w:val="0"/>
          <w:szCs w:val="24"/>
        </w:rPr>
        <w:t>Municipal Solid Waste = MSW</w:t>
      </w:r>
    </w:p>
    <w:p w14:paraId="548F9699" w14:textId="77777777" w:rsidR="00FC537A" w:rsidRPr="00664EBC" w:rsidRDefault="00997A6E" w:rsidP="00997A6E">
      <w:pPr>
        <w:rPr>
          <w:sz w:val="24"/>
          <w:szCs w:val="24"/>
        </w:rPr>
      </w:pPr>
      <w:r w:rsidRPr="00664EBC">
        <w:rPr>
          <w:sz w:val="24"/>
          <w:szCs w:val="24"/>
        </w:rPr>
        <w:t>RSVP</w:t>
      </w:r>
      <w:r w:rsidRPr="00664EBC">
        <w:rPr>
          <w:sz w:val="24"/>
          <w:szCs w:val="24"/>
        </w:rPr>
        <w:tab/>
        <w:t>Resource Reservation Protocol</w:t>
      </w:r>
    </w:p>
    <w:p w14:paraId="23915F93" w14:textId="77777777" w:rsidR="00997A6E" w:rsidRPr="00664EBC" w:rsidRDefault="00FC537A" w:rsidP="00997A6E">
      <w:pPr>
        <w:rPr>
          <w:sz w:val="24"/>
          <w:szCs w:val="24"/>
        </w:rPr>
      </w:pPr>
      <w:r w:rsidRPr="00664EBC">
        <w:rPr>
          <w:sz w:val="24"/>
          <w:szCs w:val="24"/>
        </w:rPr>
        <w:t>RT</w:t>
      </w:r>
      <w:r w:rsidRPr="00664EBC">
        <w:rPr>
          <w:sz w:val="24"/>
          <w:szCs w:val="24"/>
        </w:rPr>
        <w:tab/>
      </w:r>
      <w:r w:rsidRPr="00664EBC">
        <w:rPr>
          <w:bCs/>
          <w:color w:val="000000"/>
          <w:sz w:val="24"/>
          <w:szCs w:val="24"/>
        </w:rPr>
        <w:t>Radiographic Testing</w:t>
      </w:r>
      <w:r w:rsidRPr="00664EBC">
        <w:rPr>
          <w:color w:val="222222"/>
          <w:sz w:val="24"/>
          <w:szCs w:val="24"/>
        </w:rPr>
        <w:t> </w:t>
      </w:r>
    </w:p>
    <w:p w14:paraId="1B0C44C6" w14:textId="77777777" w:rsidR="002C502A" w:rsidRPr="00664EBC" w:rsidRDefault="002C502A">
      <w:pPr>
        <w:pStyle w:val="BodyText"/>
        <w:ind w:left="1418" w:hanging="1418"/>
        <w:jc w:val="both"/>
        <w:rPr>
          <w:szCs w:val="24"/>
          <w:lang w:val="en-GB"/>
        </w:rPr>
      </w:pPr>
      <w:r w:rsidRPr="00664EBC">
        <w:rPr>
          <w:szCs w:val="24"/>
          <w:lang w:val="en-GB"/>
        </w:rPr>
        <w:t>RTA</w:t>
      </w:r>
      <w:r w:rsidRPr="00664EBC">
        <w:rPr>
          <w:szCs w:val="24"/>
          <w:lang w:val="en-GB"/>
        </w:rPr>
        <w:tab/>
        <w:t>Real Terms Accounting</w:t>
      </w:r>
    </w:p>
    <w:p w14:paraId="40B72683" w14:textId="77777777" w:rsidR="002C502A" w:rsidRPr="00664EBC" w:rsidRDefault="002C502A">
      <w:pPr>
        <w:pStyle w:val="BodyText"/>
        <w:ind w:left="1418" w:hanging="1418"/>
        <w:jc w:val="both"/>
        <w:rPr>
          <w:szCs w:val="24"/>
          <w:lang w:val="es-ES"/>
        </w:rPr>
      </w:pPr>
      <w:r w:rsidRPr="00664EBC">
        <w:rPr>
          <w:szCs w:val="24"/>
          <w:lang w:val="es-ES"/>
        </w:rPr>
        <w:t>RTAV</w:t>
      </w:r>
      <w:r w:rsidRPr="00664EBC">
        <w:rPr>
          <w:szCs w:val="24"/>
          <w:lang w:val="es-ES"/>
        </w:rPr>
        <w:tab/>
        <w:t>Radio Televisión de Andalucía</w:t>
      </w:r>
    </w:p>
    <w:p w14:paraId="4D4D4D79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RTB</w:t>
      </w:r>
      <w:r w:rsidRPr="00664EBC">
        <w:rPr>
          <w:szCs w:val="24"/>
          <w:lang w:val="es-ES"/>
        </w:rPr>
        <w:tab/>
        <w:t>Radial Time Base</w:t>
      </w:r>
    </w:p>
    <w:p w14:paraId="29A20BA7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RTB</w:t>
      </w:r>
      <w:r w:rsidRPr="00664EBC">
        <w:rPr>
          <w:szCs w:val="24"/>
        </w:rPr>
        <w:tab/>
        <w:t>Rate on Treasury Bills</w:t>
      </w:r>
    </w:p>
    <w:p w14:paraId="48A5C056" w14:textId="77777777" w:rsidR="00611D3D" w:rsidRPr="00664EBC" w:rsidRDefault="00611D3D">
      <w:pPr>
        <w:pStyle w:val="BodyTextIndent2"/>
        <w:rPr>
          <w:szCs w:val="24"/>
        </w:rPr>
      </w:pPr>
      <w:r w:rsidRPr="00664EBC">
        <w:rPr>
          <w:szCs w:val="24"/>
        </w:rPr>
        <w:t>RTB</w:t>
      </w:r>
      <w:r w:rsidRPr="00664EBC">
        <w:rPr>
          <w:szCs w:val="24"/>
        </w:rPr>
        <w:tab/>
        <w:t>Real-Time Bidding</w:t>
      </w:r>
    </w:p>
    <w:p w14:paraId="19D085B3" w14:textId="77365DD1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RTB</w:t>
      </w:r>
      <w:r w:rsidRPr="00664EBC">
        <w:rPr>
          <w:szCs w:val="24"/>
        </w:rPr>
        <w:tab/>
        <w:t xml:space="preserve">Reason </w:t>
      </w:r>
      <w:r w:rsidR="00335F52" w:rsidRPr="00664EBC">
        <w:rPr>
          <w:szCs w:val="24"/>
        </w:rPr>
        <w:t>to</w:t>
      </w:r>
      <w:r w:rsidRPr="00664EBC">
        <w:rPr>
          <w:szCs w:val="24"/>
        </w:rPr>
        <w:t xml:space="preserve"> Believe</w:t>
      </w:r>
    </w:p>
    <w:p w14:paraId="6FA5F16D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RTB</w:t>
      </w:r>
      <w:r w:rsidRPr="00664EBC">
        <w:rPr>
          <w:szCs w:val="24"/>
        </w:rPr>
        <w:tab/>
      </w:r>
      <w:r w:rsidRPr="009916D1">
        <w:rPr>
          <w:szCs w:val="24"/>
          <w:lang w:val="es-ES"/>
        </w:rPr>
        <w:t>Red Telefónica Básica</w:t>
      </w:r>
    </w:p>
    <w:p w14:paraId="4C2BD4CA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RTB</w:t>
      </w:r>
      <w:r w:rsidRPr="00664EBC">
        <w:rPr>
          <w:szCs w:val="24"/>
        </w:rPr>
        <w:tab/>
        <w:t>Response/Throughput Bias</w:t>
      </w:r>
    </w:p>
    <w:p w14:paraId="488F1C54" w14:textId="77777777" w:rsidR="00D52962" w:rsidRPr="00664EBC" w:rsidRDefault="00D52962" w:rsidP="00D52962">
      <w:pPr>
        <w:pStyle w:val="BodyTextIndent2"/>
        <w:rPr>
          <w:szCs w:val="24"/>
        </w:rPr>
      </w:pPr>
      <w:r w:rsidRPr="00664EBC">
        <w:rPr>
          <w:szCs w:val="24"/>
        </w:rPr>
        <w:t>RTB</w:t>
      </w:r>
      <w:r w:rsidRPr="00664EBC">
        <w:rPr>
          <w:szCs w:val="24"/>
        </w:rPr>
        <w:tab/>
        <w:t xml:space="preserve">Retransmission Buffer = MTR = </w:t>
      </w:r>
      <w:r w:rsidRPr="00C30B32">
        <w:rPr>
          <w:szCs w:val="24"/>
          <w:lang w:val="es-ES"/>
        </w:rPr>
        <w:t>Memoria Tampón de Retransmisión</w:t>
      </w:r>
    </w:p>
    <w:p w14:paraId="353E9F47" w14:textId="210DF170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RTB</w:t>
      </w:r>
      <w:r w:rsidRPr="00664EBC">
        <w:rPr>
          <w:szCs w:val="24"/>
        </w:rPr>
        <w:tab/>
        <w:t xml:space="preserve">Return </w:t>
      </w:r>
      <w:r w:rsidR="00335F52" w:rsidRPr="00664EBC">
        <w:rPr>
          <w:szCs w:val="24"/>
        </w:rPr>
        <w:t>to</w:t>
      </w:r>
      <w:r w:rsidRPr="00664EBC">
        <w:rPr>
          <w:szCs w:val="24"/>
        </w:rPr>
        <w:t xml:space="preserve"> Base</w:t>
      </w:r>
    </w:p>
    <w:p w14:paraId="3E713BB0" w14:textId="77777777" w:rsidR="002C502A" w:rsidRPr="00664EBC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s-ES"/>
        </w:rPr>
      </w:pPr>
      <w:r w:rsidRPr="00664EBC">
        <w:rPr>
          <w:rFonts w:ascii="Times New Roman" w:hAnsi="Times New Roman"/>
          <w:sz w:val="24"/>
          <w:szCs w:val="24"/>
          <w:lang w:val="es-ES"/>
        </w:rPr>
        <w:t>RTC</w:t>
      </w:r>
      <w:r w:rsidRPr="00664EBC">
        <w:rPr>
          <w:rFonts w:ascii="Times New Roman" w:hAnsi="Times New Roman"/>
          <w:sz w:val="24"/>
          <w:szCs w:val="24"/>
          <w:lang w:val="es-ES"/>
        </w:rPr>
        <w:tab/>
        <w:t xml:space="preserve">Red Telefónica Conmutada = </w:t>
      </w:r>
      <w:r w:rsidR="00252B1B" w:rsidRPr="00664EBC">
        <w:rPr>
          <w:rFonts w:ascii="Times New Roman" w:hAnsi="Times New Roman"/>
          <w:sz w:val="24"/>
          <w:szCs w:val="24"/>
          <w:lang w:val="es-ES"/>
        </w:rPr>
        <w:t xml:space="preserve">STN = </w:t>
      </w:r>
      <w:r w:rsidR="00252B1B" w:rsidRPr="009916D1">
        <w:rPr>
          <w:rFonts w:ascii="Times New Roman" w:hAnsi="Times New Roman"/>
          <w:sz w:val="24"/>
          <w:szCs w:val="24"/>
          <w:lang w:val="en-GB"/>
        </w:rPr>
        <w:t>Switched Telephone Network</w:t>
      </w:r>
    </w:p>
    <w:p w14:paraId="190BA110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RTC</w:t>
      </w:r>
      <w:r w:rsidRPr="00664EBC">
        <w:rPr>
          <w:szCs w:val="24"/>
          <w:lang w:val="es-ES"/>
        </w:rPr>
        <w:tab/>
        <w:t>Repertorio Tribunal Constitucional</w:t>
      </w:r>
    </w:p>
    <w:p w14:paraId="6E2E9948" w14:textId="77777777" w:rsidR="002C502A" w:rsidRPr="00664EBC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n-GB"/>
        </w:rPr>
      </w:pPr>
      <w:r w:rsidRPr="00664EBC">
        <w:rPr>
          <w:rFonts w:ascii="Times New Roman" w:hAnsi="Times New Roman"/>
          <w:sz w:val="24"/>
          <w:szCs w:val="24"/>
          <w:lang w:val="en-GB"/>
        </w:rPr>
        <w:t>RTCP</w:t>
      </w:r>
      <w:r w:rsidRPr="00664EBC">
        <w:rPr>
          <w:rFonts w:ascii="Times New Roman" w:hAnsi="Times New Roman"/>
          <w:sz w:val="24"/>
          <w:szCs w:val="24"/>
          <w:lang w:val="en-GB"/>
        </w:rPr>
        <w:tab/>
        <w:t>Real-time Transport Control Protocol</w:t>
      </w:r>
    </w:p>
    <w:p w14:paraId="0CBB6163" w14:textId="77777777" w:rsidR="00E9767A" w:rsidRPr="00664EBC" w:rsidRDefault="00826EA4">
      <w:pPr>
        <w:pStyle w:val="PlainText"/>
        <w:jc w:val="both"/>
        <w:rPr>
          <w:rFonts w:ascii="Times New Roman" w:hAnsi="Times New Roman"/>
          <w:sz w:val="24"/>
          <w:szCs w:val="24"/>
          <w:lang w:val="en-GB"/>
        </w:rPr>
      </w:pPr>
      <w:r w:rsidRPr="00664EBC">
        <w:rPr>
          <w:rFonts w:ascii="Times New Roman" w:hAnsi="Times New Roman"/>
          <w:sz w:val="24"/>
          <w:szCs w:val="24"/>
          <w:lang w:val="en-GB"/>
        </w:rPr>
        <w:t>RTD</w:t>
      </w:r>
      <w:r w:rsidRPr="00664EBC">
        <w:rPr>
          <w:rFonts w:ascii="Times New Roman" w:hAnsi="Times New Roman"/>
          <w:sz w:val="24"/>
          <w:szCs w:val="24"/>
          <w:lang w:val="en-GB"/>
        </w:rPr>
        <w:tab/>
        <w:t>Resistance Temperature Detector</w:t>
      </w:r>
    </w:p>
    <w:p w14:paraId="0B93BAC1" w14:textId="3E0B2D28" w:rsidR="00826EA4" w:rsidRPr="00664EBC" w:rsidRDefault="00E9767A">
      <w:pPr>
        <w:pStyle w:val="PlainText"/>
        <w:jc w:val="both"/>
        <w:rPr>
          <w:rFonts w:ascii="Times New Roman" w:hAnsi="Times New Roman"/>
          <w:sz w:val="24"/>
          <w:szCs w:val="24"/>
          <w:lang w:val="en-GB"/>
        </w:rPr>
      </w:pPr>
      <w:r w:rsidRPr="00664EBC">
        <w:rPr>
          <w:rFonts w:ascii="Times New Roman" w:hAnsi="Times New Roman"/>
          <w:sz w:val="24"/>
          <w:szCs w:val="24"/>
          <w:lang w:val="en-GB"/>
        </w:rPr>
        <w:t>RTF</w:t>
      </w:r>
      <w:r w:rsidRPr="00664EBC">
        <w:rPr>
          <w:rFonts w:ascii="Times New Roman" w:hAnsi="Times New Roman"/>
          <w:sz w:val="24"/>
          <w:szCs w:val="24"/>
          <w:lang w:val="en-GB"/>
        </w:rPr>
        <w:tab/>
        <w:t xml:space="preserve">Run </w:t>
      </w:r>
      <w:r w:rsidR="00335F52" w:rsidRPr="00664EBC">
        <w:rPr>
          <w:rFonts w:ascii="Times New Roman" w:hAnsi="Times New Roman"/>
          <w:sz w:val="24"/>
          <w:szCs w:val="24"/>
          <w:lang w:val="en-GB"/>
        </w:rPr>
        <w:t>to</w:t>
      </w:r>
      <w:r w:rsidRPr="00664EBC">
        <w:rPr>
          <w:rFonts w:ascii="Times New Roman" w:hAnsi="Times New Roman"/>
          <w:sz w:val="24"/>
          <w:szCs w:val="24"/>
          <w:lang w:val="en-GB"/>
        </w:rPr>
        <w:t xml:space="preserve"> Failure Maintenance</w:t>
      </w:r>
    </w:p>
    <w:p w14:paraId="3D7042E6" w14:textId="0F6BFDFB" w:rsidR="002C502A" w:rsidRPr="00664EBC" w:rsidRDefault="002C502A">
      <w:pPr>
        <w:jc w:val="both"/>
        <w:rPr>
          <w:sz w:val="24"/>
          <w:szCs w:val="24"/>
        </w:rPr>
      </w:pPr>
      <w:r w:rsidRPr="00664EBC">
        <w:rPr>
          <w:sz w:val="24"/>
          <w:szCs w:val="24"/>
        </w:rPr>
        <w:t>RTFOT</w:t>
      </w:r>
      <w:r w:rsidRPr="00664EBC">
        <w:rPr>
          <w:sz w:val="24"/>
          <w:szCs w:val="24"/>
        </w:rPr>
        <w:tab/>
        <w:t xml:space="preserve">Rolling Thin </w:t>
      </w:r>
      <w:r w:rsidR="002E402C" w:rsidRPr="00664EBC">
        <w:rPr>
          <w:sz w:val="24"/>
          <w:szCs w:val="24"/>
        </w:rPr>
        <w:t>Film</w:t>
      </w:r>
      <w:r w:rsidRPr="00664EBC">
        <w:rPr>
          <w:sz w:val="24"/>
          <w:szCs w:val="24"/>
        </w:rPr>
        <w:t xml:space="preserve"> Oven Test</w:t>
      </w:r>
    </w:p>
    <w:p w14:paraId="16C341A8" w14:textId="77777777" w:rsidR="00037AD5" w:rsidRPr="00664EBC" w:rsidRDefault="00037AD5">
      <w:pPr>
        <w:jc w:val="both"/>
        <w:rPr>
          <w:sz w:val="24"/>
          <w:szCs w:val="24"/>
        </w:rPr>
      </w:pPr>
      <w:proofErr w:type="spellStart"/>
      <w:r w:rsidRPr="00664EBC">
        <w:rPr>
          <w:sz w:val="24"/>
          <w:szCs w:val="24"/>
        </w:rPr>
        <w:t>Rto</w:t>
      </w:r>
      <w:proofErr w:type="spellEnd"/>
      <w:r w:rsidRPr="00664EBC">
        <w:rPr>
          <w:sz w:val="24"/>
          <w:szCs w:val="24"/>
        </w:rPr>
        <w:t>.</w:t>
      </w:r>
      <w:r w:rsidRPr="00664EBC">
        <w:rPr>
          <w:sz w:val="24"/>
          <w:szCs w:val="24"/>
        </w:rPr>
        <w:tab/>
      </w:r>
      <w:r w:rsidRPr="009916D1">
        <w:rPr>
          <w:sz w:val="24"/>
          <w:szCs w:val="24"/>
          <w:lang w:val="es-ES"/>
        </w:rPr>
        <w:t>Recuento</w:t>
      </w:r>
    </w:p>
    <w:p w14:paraId="5BBA842D" w14:textId="77777777" w:rsidR="00467AE2" w:rsidRPr="009916D1" w:rsidRDefault="00467AE2">
      <w:pPr>
        <w:jc w:val="both"/>
        <w:rPr>
          <w:sz w:val="24"/>
          <w:szCs w:val="24"/>
        </w:rPr>
      </w:pPr>
      <w:r w:rsidRPr="00664EBC">
        <w:rPr>
          <w:sz w:val="24"/>
          <w:szCs w:val="24"/>
        </w:rPr>
        <w:lastRenderedPageBreak/>
        <w:t>RTO</w:t>
      </w:r>
      <w:r w:rsidRPr="00664EBC">
        <w:rPr>
          <w:sz w:val="24"/>
          <w:szCs w:val="24"/>
        </w:rPr>
        <w:tab/>
      </w:r>
      <w:r w:rsidRPr="009916D1">
        <w:rPr>
          <w:sz w:val="24"/>
          <w:szCs w:val="24"/>
        </w:rPr>
        <w:t>Recovery Time Objective</w:t>
      </w:r>
    </w:p>
    <w:p w14:paraId="1D6D8A64" w14:textId="77777777" w:rsidR="00C16E19" w:rsidRPr="00664EBC" w:rsidRDefault="00C16E19">
      <w:pPr>
        <w:jc w:val="both"/>
        <w:rPr>
          <w:sz w:val="24"/>
          <w:szCs w:val="24"/>
          <w:lang w:val="es-ES"/>
        </w:rPr>
      </w:pPr>
      <w:r w:rsidRPr="009916D1">
        <w:rPr>
          <w:sz w:val="24"/>
          <w:szCs w:val="24"/>
        </w:rPr>
        <w:t>RTO</w:t>
      </w:r>
      <w:r w:rsidRPr="009916D1">
        <w:rPr>
          <w:sz w:val="24"/>
          <w:szCs w:val="24"/>
        </w:rPr>
        <w:tab/>
        <w:t>Regenerative Thermal Oxidation</w:t>
      </w:r>
      <w:r w:rsidRPr="00664EBC">
        <w:rPr>
          <w:sz w:val="24"/>
          <w:szCs w:val="24"/>
          <w:lang w:val="es-ES"/>
        </w:rPr>
        <w:t xml:space="preserve"> = oxidación térmica regenerativa</w:t>
      </w:r>
    </w:p>
    <w:p w14:paraId="0E62E237" w14:textId="77777777" w:rsidR="007664FB" w:rsidRPr="009916D1" w:rsidRDefault="007664FB">
      <w:pPr>
        <w:jc w:val="both"/>
        <w:rPr>
          <w:sz w:val="24"/>
          <w:szCs w:val="24"/>
        </w:rPr>
      </w:pPr>
      <w:r w:rsidRPr="00664EBC">
        <w:rPr>
          <w:sz w:val="24"/>
          <w:szCs w:val="24"/>
          <w:lang w:val="es-ES"/>
        </w:rPr>
        <w:t>RTO</w:t>
      </w:r>
      <w:r w:rsidRPr="00664EBC">
        <w:rPr>
          <w:sz w:val="24"/>
          <w:szCs w:val="24"/>
          <w:lang w:val="es-ES"/>
        </w:rPr>
        <w:tab/>
      </w:r>
      <w:r w:rsidRPr="009916D1">
        <w:rPr>
          <w:sz w:val="24"/>
          <w:szCs w:val="24"/>
        </w:rPr>
        <w:t>Regenerative Thermal Oxidizer</w:t>
      </w:r>
    </w:p>
    <w:p w14:paraId="028D2131" w14:textId="77777777" w:rsidR="002C502A" w:rsidRPr="00664EBC" w:rsidRDefault="002C502A">
      <w:pPr>
        <w:rPr>
          <w:sz w:val="24"/>
          <w:szCs w:val="24"/>
          <w:lang w:val="es-ES"/>
        </w:rPr>
      </w:pPr>
      <w:r w:rsidRPr="009916D1">
        <w:rPr>
          <w:sz w:val="24"/>
          <w:szCs w:val="24"/>
        </w:rPr>
        <w:t>RTOS</w:t>
      </w:r>
      <w:r w:rsidRPr="009916D1">
        <w:rPr>
          <w:sz w:val="24"/>
          <w:szCs w:val="24"/>
        </w:rPr>
        <w:tab/>
        <w:t>Real-Time Operating System</w:t>
      </w:r>
      <w:r w:rsidR="00FE04CB" w:rsidRPr="00664EBC">
        <w:rPr>
          <w:sz w:val="24"/>
          <w:szCs w:val="24"/>
          <w:lang w:val="es-ES"/>
        </w:rPr>
        <w:t xml:space="preserve"> = sistema operativo en tiempo real</w:t>
      </w:r>
    </w:p>
    <w:p w14:paraId="7B3EF3AB" w14:textId="77777777" w:rsidR="002C502A" w:rsidRPr="00664EBC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s-ES"/>
        </w:rPr>
      </w:pPr>
      <w:r w:rsidRPr="00664EBC">
        <w:rPr>
          <w:rFonts w:ascii="Times New Roman" w:hAnsi="Times New Roman"/>
          <w:sz w:val="24"/>
          <w:szCs w:val="24"/>
          <w:lang w:val="es-ES"/>
        </w:rPr>
        <w:t>RTP</w:t>
      </w:r>
      <w:r w:rsidRPr="00664EBC">
        <w:rPr>
          <w:rFonts w:ascii="Times New Roman" w:hAnsi="Times New Roman"/>
          <w:sz w:val="24"/>
          <w:szCs w:val="24"/>
          <w:lang w:val="es-ES"/>
        </w:rPr>
        <w:tab/>
      </w:r>
      <w:r w:rsidRPr="009916D1">
        <w:rPr>
          <w:rFonts w:ascii="Times New Roman" w:hAnsi="Times New Roman"/>
          <w:sz w:val="24"/>
          <w:szCs w:val="24"/>
          <w:lang w:val="en-GB"/>
        </w:rPr>
        <w:t>Real-time Transport Protocol</w:t>
      </w:r>
    </w:p>
    <w:p w14:paraId="3916E108" w14:textId="77777777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RTP</w:t>
      </w:r>
      <w:r w:rsidRPr="00664EBC">
        <w:rPr>
          <w:sz w:val="24"/>
          <w:szCs w:val="24"/>
          <w:lang w:val="es-ES"/>
        </w:rPr>
        <w:tab/>
        <w:t>Residuos Tóxicos y Peligrosos</w:t>
      </w:r>
      <w:r w:rsidR="002B08AD" w:rsidRPr="00664EBC">
        <w:rPr>
          <w:sz w:val="24"/>
          <w:szCs w:val="24"/>
          <w:lang w:val="es-ES"/>
        </w:rPr>
        <w:t xml:space="preserve"> = THW = </w:t>
      </w:r>
      <w:r w:rsidR="002B08AD" w:rsidRPr="009916D1">
        <w:rPr>
          <w:sz w:val="24"/>
          <w:szCs w:val="24"/>
        </w:rPr>
        <w:t>Toxic and Hazardous Waste</w:t>
      </w:r>
    </w:p>
    <w:p w14:paraId="3DC3CEB1" w14:textId="77777777" w:rsidR="002C502A" w:rsidRPr="00664EBC" w:rsidRDefault="002C502A">
      <w:pPr>
        <w:ind w:left="1418" w:hanging="1418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RTPBC</w:t>
      </w:r>
      <w:r w:rsidRPr="00664EBC">
        <w:rPr>
          <w:sz w:val="24"/>
          <w:szCs w:val="24"/>
          <w:lang w:val="es-ES"/>
        </w:rPr>
        <w:tab/>
        <w:t xml:space="preserve">Red Telefónica Pública Básica Conmutada = PSTN = </w:t>
      </w:r>
      <w:r w:rsidRPr="009916D1">
        <w:rPr>
          <w:sz w:val="24"/>
          <w:szCs w:val="24"/>
        </w:rPr>
        <w:t>Public Switched Telephone Network</w:t>
      </w:r>
    </w:p>
    <w:p w14:paraId="1BDD2D87" w14:textId="77777777" w:rsidR="002C502A" w:rsidRPr="009916D1" w:rsidRDefault="002C502A">
      <w:pPr>
        <w:pStyle w:val="BodyTextIndent2"/>
        <w:rPr>
          <w:szCs w:val="24"/>
        </w:rPr>
      </w:pPr>
      <w:r w:rsidRPr="00664EBC">
        <w:rPr>
          <w:szCs w:val="24"/>
          <w:lang w:val="es-ES"/>
        </w:rPr>
        <w:t>RTPBCLD</w:t>
      </w:r>
      <w:r w:rsidRPr="00664EBC">
        <w:rPr>
          <w:szCs w:val="24"/>
          <w:lang w:val="es-ES"/>
        </w:rPr>
        <w:tab/>
        <w:t xml:space="preserve">Red Telefónica Pública Básica Conmutada Larga Distancia = </w:t>
      </w:r>
      <w:r w:rsidRPr="009916D1">
        <w:rPr>
          <w:szCs w:val="24"/>
        </w:rPr>
        <w:t>PSTN long distance = public switched telephone network long distance</w:t>
      </w:r>
    </w:p>
    <w:p w14:paraId="0F2843A0" w14:textId="77777777" w:rsidR="002C502A" w:rsidRPr="009916D1" w:rsidRDefault="002C502A">
      <w:pPr>
        <w:ind w:left="1418" w:hanging="1418"/>
        <w:jc w:val="both"/>
        <w:rPr>
          <w:sz w:val="24"/>
          <w:szCs w:val="24"/>
        </w:rPr>
      </w:pPr>
      <w:r w:rsidRPr="009916D1">
        <w:rPr>
          <w:sz w:val="24"/>
          <w:szCs w:val="24"/>
        </w:rPr>
        <w:t>RTS</w:t>
      </w:r>
      <w:r w:rsidRPr="009916D1">
        <w:rPr>
          <w:sz w:val="24"/>
          <w:szCs w:val="24"/>
        </w:rPr>
        <w:tab/>
        <w:t>Radar Target Simulator</w:t>
      </w:r>
    </w:p>
    <w:p w14:paraId="16B711B7" w14:textId="77777777" w:rsidR="002C502A" w:rsidRPr="009916D1" w:rsidRDefault="002C502A">
      <w:pPr>
        <w:ind w:left="1418" w:hanging="1418"/>
        <w:jc w:val="both"/>
        <w:rPr>
          <w:sz w:val="24"/>
          <w:szCs w:val="24"/>
        </w:rPr>
      </w:pPr>
      <w:r w:rsidRPr="009916D1">
        <w:rPr>
          <w:sz w:val="24"/>
          <w:szCs w:val="24"/>
        </w:rPr>
        <w:t>RTS</w:t>
      </w:r>
      <w:r w:rsidRPr="009916D1">
        <w:rPr>
          <w:sz w:val="24"/>
          <w:szCs w:val="24"/>
        </w:rPr>
        <w:tab/>
        <w:t>Radar Tracking Station</w:t>
      </w:r>
    </w:p>
    <w:p w14:paraId="082F62FD" w14:textId="77777777" w:rsidR="002C502A" w:rsidRPr="009916D1" w:rsidRDefault="002C502A">
      <w:pPr>
        <w:ind w:left="1418" w:hanging="1418"/>
        <w:jc w:val="both"/>
        <w:rPr>
          <w:sz w:val="24"/>
          <w:szCs w:val="24"/>
        </w:rPr>
      </w:pPr>
      <w:r w:rsidRPr="009916D1">
        <w:rPr>
          <w:sz w:val="24"/>
          <w:szCs w:val="24"/>
        </w:rPr>
        <w:t>RTS</w:t>
      </w:r>
      <w:r w:rsidRPr="009916D1">
        <w:rPr>
          <w:sz w:val="24"/>
          <w:szCs w:val="24"/>
        </w:rPr>
        <w:tab/>
        <w:t>Reactive Terminal Service / Supervisor</w:t>
      </w:r>
    </w:p>
    <w:p w14:paraId="1CF53EA8" w14:textId="77777777" w:rsidR="002C502A" w:rsidRPr="009916D1" w:rsidRDefault="002C502A">
      <w:pPr>
        <w:ind w:left="1418" w:hanging="1418"/>
        <w:jc w:val="both"/>
        <w:rPr>
          <w:sz w:val="24"/>
          <w:szCs w:val="24"/>
        </w:rPr>
      </w:pPr>
      <w:r w:rsidRPr="009916D1">
        <w:rPr>
          <w:sz w:val="24"/>
          <w:szCs w:val="24"/>
        </w:rPr>
        <w:t>RTS</w:t>
      </w:r>
      <w:r w:rsidRPr="009916D1">
        <w:rPr>
          <w:sz w:val="24"/>
          <w:szCs w:val="24"/>
        </w:rPr>
        <w:tab/>
        <w:t>Real-Time Settlement</w:t>
      </w:r>
    </w:p>
    <w:p w14:paraId="07717619" w14:textId="77777777" w:rsidR="002C502A" w:rsidRPr="009916D1" w:rsidRDefault="002C502A">
      <w:pPr>
        <w:ind w:left="1418" w:hanging="1418"/>
        <w:jc w:val="both"/>
        <w:rPr>
          <w:sz w:val="24"/>
          <w:szCs w:val="24"/>
        </w:rPr>
      </w:pPr>
      <w:r w:rsidRPr="009916D1">
        <w:rPr>
          <w:sz w:val="24"/>
          <w:szCs w:val="24"/>
        </w:rPr>
        <w:t>RTS</w:t>
      </w:r>
      <w:r w:rsidRPr="009916D1">
        <w:rPr>
          <w:sz w:val="24"/>
          <w:szCs w:val="24"/>
        </w:rPr>
        <w:tab/>
        <w:t>Real-Time System</w:t>
      </w:r>
    </w:p>
    <w:p w14:paraId="26CC4000" w14:textId="77777777" w:rsidR="00F16B22" w:rsidRPr="00664EBC" w:rsidRDefault="00F16B22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RTS</w:t>
      </w:r>
      <w:r w:rsidRPr="00664EBC">
        <w:rPr>
          <w:sz w:val="24"/>
          <w:szCs w:val="24"/>
          <w:lang w:val="es-ES"/>
        </w:rPr>
        <w:tab/>
      </w:r>
      <w:r w:rsidRPr="00664EBC">
        <w:rPr>
          <w:sz w:val="24"/>
          <w:szCs w:val="24"/>
          <w:lang w:val="es-ES" w:eastAsia="en-US"/>
        </w:rPr>
        <w:t>Reglamentación Técnico-Sanitaria</w:t>
      </w:r>
    </w:p>
    <w:p w14:paraId="04C00C35" w14:textId="77777777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RTS</w:t>
      </w:r>
      <w:r w:rsidRPr="00664EBC">
        <w:rPr>
          <w:sz w:val="24"/>
          <w:szCs w:val="24"/>
          <w:lang w:val="es-ES"/>
        </w:rPr>
        <w:tab/>
      </w:r>
      <w:r w:rsidRPr="00C30B32">
        <w:rPr>
          <w:sz w:val="24"/>
          <w:szCs w:val="24"/>
        </w:rPr>
        <w:t>Reliable Transfer Service</w:t>
      </w:r>
      <w:r w:rsidRPr="00664EBC">
        <w:rPr>
          <w:sz w:val="24"/>
          <w:szCs w:val="24"/>
          <w:lang w:val="es-ES"/>
        </w:rPr>
        <w:t xml:space="preserve"> = servicios de transferencia fiable</w:t>
      </w:r>
    </w:p>
    <w:p w14:paraId="56A0F650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RTS</w:t>
      </w:r>
      <w:r w:rsidRPr="00664EBC">
        <w:rPr>
          <w:sz w:val="24"/>
          <w:szCs w:val="24"/>
        </w:rPr>
        <w:tab/>
        <w:t>Remote Terminal System</w:t>
      </w:r>
    </w:p>
    <w:p w14:paraId="78164994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RTS</w:t>
      </w:r>
      <w:r w:rsidRPr="00664EBC">
        <w:rPr>
          <w:sz w:val="24"/>
          <w:szCs w:val="24"/>
        </w:rPr>
        <w:tab/>
        <w:t>Remote Tracking Station</w:t>
      </w:r>
    </w:p>
    <w:p w14:paraId="0A11AFE6" w14:textId="18BFE19D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RTS</w:t>
      </w:r>
      <w:r w:rsidRPr="00664EBC">
        <w:rPr>
          <w:sz w:val="24"/>
          <w:szCs w:val="24"/>
        </w:rPr>
        <w:tab/>
        <w:t xml:space="preserve">Request </w:t>
      </w:r>
      <w:r w:rsidR="00335F52" w:rsidRPr="00664EBC">
        <w:rPr>
          <w:sz w:val="24"/>
          <w:szCs w:val="24"/>
        </w:rPr>
        <w:t>to</w:t>
      </w:r>
      <w:r w:rsidRPr="00664EBC">
        <w:rPr>
          <w:sz w:val="24"/>
          <w:szCs w:val="24"/>
        </w:rPr>
        <w:t xml:space="preserve"> Send</w:t>
      </w:r>
    </w:p>
    <w:p w14:paraId="6395CB37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RTS</w:t>
      </w:r>
      <w:r w:rsidRPr="00664EBC">
        <w:rPr>
          <w:sz w:val="24"/>
          <w:szCs w:val="24"/>
        </w:rPr>
        <w:tab/>
        <w:t>Requirement Traceability System</w:t>
      </w:r>
    </w:p>
    <w:p w14:paraId="04A1F3D2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RTS</w:t>
      </w:r>
      <w:r w:rsidRPr="00664EBC">
        <w:rPr>
          <w:sz w:val="24"/>
          <w:szCs w:val="24"/>
        </w:rPr>
        <w:tab/>
        <w:t>Royal Television Society</w:t>
      </w:r>
    </w:p>
    <w:p w14:paraId="541375E9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RTS</w:t>
      </w:r>
      <w:r w:rsidRPr="00664EBC">
        <w:rPr>
          <w:sz w:val="24"/>
          <w:szCs w:val="24"/>
        </w:rPr>
        <w:tab/>
        <w:t>Russian Trading System</w:t>
      </w:r>
    </w:p>
    <w:p w14:paraId="099F5572" w14:textId="77777777" w:rsidR="002C502A" w:rsidRPr="00C30B32" w:rsidRDefault="002C502A">
      <w:pPr>
        <w:pStyle w:val="BodyTextIndent2"/>
        <w:rPr>
          <w:szCs w:val="24"/>
        </w:rPr>
      </w:pPr>
      <w:r w:rsidRPr="00664EBC">
        <w:rPr>
          <w:szCs w:val="24"/>
          <w:lang w:val="es-ES"/>
        </w:rPr>
        <w:t>RUC</w:t>
      </w:r>
      <w:r w:rsidRPr="00664EBC">
        <w:rPr>
          <w:szCs w:val="24"/>
          <w:lang w:val="es-ES"/>
        </w:rPr>
        <w:tab/>
        <w:t>Registro Único de Contribuyentes (</w:t>
      </w:r>
      <w:r w:rsidRPr="00C30B32">
        <w:rPr>
          <w:szCs w:val="24"/>
        </w:rPr>
        <w:t>Peru)</w:t>
      </w:r>
    </w:p>
    <w:p w14:paraId="409DBC2C" w14:textId="49C47BC5" w:rsidR="002C502A" w:rsidRPr="00C30B32" w:rsidRDefault="002C502A">
      <w:pPr>
        <w:pStyle w:val="BodyTextIndent2"/>
        <w:rPr>
          <w:szCs w:val="24"/>
        </w:rPr>
      </w:pPr>
      <w:r w:rsidRPr="00C30B32">
        <w:rPr>
          <w:szCs w:val="24"/>
        </w:rPr>
        <w:t>RUPP</w:t>
      </w:r>
      <w:r w:rsidRPr="00C30B32">
        <w:rPr>
          <w:szCs w:val="24"/>
        </w:rPr>
        <w:tab/>
        <w:t>Road Used as a Public Access</w:t>
      </w:r>
    </w:p>
    <w:p w14:paraId="0779140B" w14:textId="6D9D28A8" w:rsidR="00B14C33" w:rsidRPr="00664EBC" w:rsidRDefault="00B14C33" w:rsidP="00B14C33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RUT</w:t>
      </w:r>
      <w:r w:rsidRPr="00664EBC">
        <w:rPr>
          <w:sz w:val="24"/>
          <w:szCs w:val="24"/>
        </w:rPr>
        <w:tab/>
      </w:r>
      <w:r w:rsidRPr="00C30B32">
        <w:rPr>
          <w:sz w:val="24"/>
          <w:szCs w:val="24"/>
          <w:lang w:val="es-ES"/>
        </w:rPr>
        <w:t>Registro Único Tributario</w:t>
      </w:r>
      <w:r w:rsidRPr="00664EBC">
        <w:rPr>
          <w:sz w:val="24"/>
          <w:szCs w:val="24"/>
        </w:rPr>
        <w:t xml:space="preserve"> = taxpayer ID number (</w:t>
      </w:r>
      <w:r>
        <w:rPr>
          <w:sz w:val="24"/>
          <w:szCs w:val="24"/>
        </w:rPr>
        <w:t>Uruguay, Colombia</w:t>
      </w:r>
      <w:r w:rsidRPr="00664EBC">
        <w:rPr>
          <w:sz w:val="24"/>
          <w:szCs w:val="24"/>
        </w:rPr>
        <w:t>)</w:t>
      </w:r>
    </w:p>
    <w:p w14:paraId="7E48C1F1" w14:textId="734E01A4" w:rsidR="002C502A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RUT</w:t>
      </w:r>
      <w:r w:rsidRPr="00664EBC">
        <w:rPr>
          <w:sz w:val="24"/>
          <w:szCs w:val="24"/>
        </w:rPr>
        <w:tab/>
      </w:r>
      <w:r w:rsidRPr="00C30B32">
        <w:rPr>
          <w:sz w:val="24"/>
          <w:szCs w:val="24"/>
          <w:lang w:val="es-ES"/>
        </w:rPr>
        <w:t>Rol Único Tributario</w:t>
      </w:r>
      <w:r w:rsidRPr="00664EBC">
        <w:rPr>
          <w:sz w:val="24"/>
          <w:szCs w:val="24"/>
        </w:rPr>
        <w:t xml:space="preserve"> = taxpayer ID number </w:t>
      </w:r>
      <w:r w:rsidRPr="00C30B32">
        <w:rPr>
          <w:sz w:val="24"/>
          <w:szCs w:val="24"/>
        </w:rPr>
        <w:t>(Chile)</w:t>
      </w:r>
    </w:p>
    <w:p w14:paraId="12A1E9AA" w14:textId="31A8C921" w:rsidR="00D07C68" w:rsidRPr="00C30B32" w:rsidRDefault="00D07C68">
      <w:pPr>
        <w:ind w:left="1418" w:hanging="1418"/>
        <w:jc w:val="both"/>
        <w:rPr>
          <w:sz w:val="24"/>
          <w:szCs w:val="24"/>
        </w:rPr>
      </w:pPr>
      <w:r>
        <w:rPr>
          <w:sz w:val="24"/>
          <w:szCs w:val="24"/>
        </w:rPr>
        <w:t>RV</w:t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Reenvío</w:t>
      </w:r>
      <w:proofErr w:type="spellEnd"/>
      <w:r>
        <w:rPr>
          <w:sz w:val="24"/>
          <w:szCs w:val="24"/>
        </w:rPr>
        <w:t xml:space="preserve"> = FW = Forward</w:t>
      </w:r>
    </w:p>
    <w:p w14:paraId="48453236" w14:textId="77777777" w:rsidR="00E90D17" w:rsidRPr="00C30B32" w:rsidRDefault="00E90D17">
      <w:pPr>
        <w:ind w:left="1418" w:hanging="1418"/>
        <w:jc w:val="both"/>
        <w:rPr>
          <w:sz w:val="24"/>
          <w:szCs w:val="24"/>
        </w:rPr>
      </w:pPr>
      <w:r w:rsidRPr="00C30B32">
        <w:rPr>
          <w:sz w:val="24"/>
          <w:szCs w:val="24"/>
        </w:rPr>
        <w:t>RV</w:t>
      </w:r>
      <w:r w:rsidRPr="00C30B32">
        <w:rPr>
          <w:sz w:val="24"/>
          <w:szCs w:val="24"/>
        </w:rPr>
        <w:tab/>
        <w:t>(torque value in Brookfield Viscosity tests)</w:t>
      </w:r>
    </w:p>
    <w:p w14:paraId="21A41E9B" w14:textId="77777777" w:rsidR="002C502A" w:rsidRPr="00C30B32" w:rsidRDefault="002C502A">
      <w:pPr>
        <w:jc w:val="both"/>
        <w:rPr>
          <w:sz w:val="24"/>
          <w:szCs w:val="24"/>
        </w:rPr>
      </w:pPr>
      <w:r w:rsidRPr="00C30B32">
        <w:rPr>
          <w:sz w:val="24"/>
          <w:szCs w:val="24"/>
        </w:rPr>
        <w:t>RVFV</w:t>
      </w:r>
      <w:r w:rsidRPr="00C30B32">
        <w:rPr>
          <w:sz w:val="24"/>
          <w:szCs w:val="24"/>
        </w:rPr>
        <w:tab/>
        <w:t>Rift Valley Fever Virus</w:t>
      </w:r>
    </w:p>
    <w:p w14:paraId="3036E3BF" w14:textId="564044A7" w:rsidR="002C502A" w:rsidRPr="00664EBC" w:rsidRDefault="002C502A">
      <w:pPr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RVPO</w:t>
      </w:r>
      <w:r w:rsidRPr="00664EBC">
        <w:rPr>
          <w:sz w:val="24"/>
          <w:szCs w:val="24"/>
          <w:lang w:val="es-ES"/>
        </w:rPr>
        <w:tab/>
        <w:t xml:space="preserve">Reglamento Viviendas Protección Oficial </w:t>
      </w:r>
      <w:r w:rsidR="00335F52" w:rsidRPr="00664EBC">
        <w:rPr>
          <w:sz w:val="24"/>
          <w:szCs w:val="24"/>
          <w:lang w:val="es-ES"/>
        </w:rPr>
        <w:t>(D</w:t>
      </w:r>
      <w:r w:rsidRPr="00664EBC">
        <w:rPr>
          <w:sz w:val="24"/>
          <w:szCs w:val="24"/>
          <w:lang w:val="es-ES"/>
        </w:rPr>
        <w:t xml:space="preserve"> 2114/1968 de 24 de julio) </w:t>
      </w:r>
    </w:p>
    <w:p w14:paraId="44CBDC25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RVR</w:t>
      </w:r>
      <w:r w:rsidRPr="00664EBC">
        <w:rPr>
          <w:sz w:val="24"/>
          <w:szCs w:val="24"/>
        </w:rPr>
        <w:tab/>
        <w:t>Runway Visibility / Visual Range</w:t>
      </w:r>
    </w:p>
    <w:p w14:paraId="5BC95566" w14:textId="77777777" w:rsidR="00C94448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RVSM</w:t>
      </w:r>
      <w:r w:rsidRPr="00664EBC">
        <w:rPr>
          <w:sz w:val="24"/>
          <w:szCs w:val="24"/>
        </w:rPr>
        <w:tab/>
        <w:t>Reduced Vertical Separation Minima</w:t>
      </w:r>
    </w:p>
    <w:p w14:paraId="55DE21B7" w14:textId="77777777" w:rsidR="00284A5D" w:rsidRPr="00664EBC" w:rsidRDefault="00C94448">
      <w:pPr>
        <w:ind w:left="1418" w:hanging="1418"/>
        <w:jc w:val="both"/>
        <w:rPr>
          <w:color w:val="1A171B"/>
          <w:sz w:val="24"/>
          <w:szCs w:val="24"/>
        </w:rPr>
      </w:pPr>
      <w:r w:rsidRPr="00664EBC">
        <w:rPr>
          <w:sz w:val="24"/>
          <w:szCs w:val="24"/>
        </w:rPr>
        <w:t>RWCS</w:t>
      </w:r>
      <w:r w:rsidRPr="00664EBC">
        <w:rPr>
          <w:sz w:val="24"/>
          <w:szCs w:val="24"/>
        </w:rPr>
        <w:tab/>
      </w:r>
      <w:r w:rsidRPr="00664EBC">
        <w:rPr>
          <w:color w:val="1A171B"/>
          <w:sz w:val="24"/>
          <w:szCs w:val="24"/>
        </w:rPr>
        <w:t xml:space="preserve">Reactor Water </w:t>
      </w:r>
      <w:proofErr w:type="spellStart"/>
      <w:r w:rsidRPr="00664EBC">
        <w:rPr>
          <w:color w:val="1A171B"/>
          <w:sz w:val="24"/>
          <w:szCs w:val="24"/>
        </w:rPr>
        <w:t>Cleanup</w:t>
      </w:r>
      <w:proofErr w:type="spellEnd"/>
      <w:r w:rsidRPr="00664EBC">
        <w:rPr>
          <w:color w:val="1A171B"/>
          <w:sz w:val="24"/>
          <w:szCs w:val="24"/>
        </w:rPr>
        <w:t xml:space="preserve"> System</w:t>
      </w:r>
    </w:p>
    <w:p w14:paraId="45C04664" w14:textId="77777777" w:rsidR="00284A5D" w:rsidRPr="00664EBC" w:rsidRDefault="00284A5D" w:rsidP="00284A5D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RWCU</w:t>
      </w:r>
      <w:r w:rsidRPr="00664EBC">
        <w:rPr>
          <w:sz w:val="24"/>
          <w:szCs w:val="24"/>
        </w:rPr>
        <w:tab/>
      </w:r>
      <w:r w:rsidRPr="00664EBC">
        <w:rPr>
          <w:color w:val="1A171B"/>
          <w:sz w:val="24"/>
          <w:szCs w:val="24"/>
        </w:rPr>
        <w:t xml:space="preserve">Reactor Water </w:t>
      </w:r>
      <w:proofErr w:type="spellStart"/>
      <w:r w:rsidRPr="00664EBC">
        <w:rPr>
          <w:color w:val="1A171B"/>
          <w:sz w:val="24"/>
          <w:szCs w:val="24"/>
        </w:rPr>
        <w:t>Cleanup</w:t>
      </w:r>
      <w:proofErr w:type="spellEnd"/>
    </w:p>
    <w:p w14:paraId="7C594D28" w14:textId="77777777" w:rsidR="002C502A" w:rsidRPr="00664EBC" w:rsidRDefault="002C502A">
      <w:pPr>
        <w:rPr>
          <w:sz w:val="24"/>
          <w:szCs w:val="24"/>
        </w:rPr>
      </w:pPr>
      <w:r w:rsidRPr="00664EBC">
        <w:rPr>
          <w:sz w:val="24"/>
          <w:szCs w:val="24"/>
        </w:rPr>
        <w:t>RWS</w:t>
      </w:r>
      <w:r w:rsidRPr="00664EBC">
        <w:rPr>
          <w:sz w:val="24"/>
          <w:szCs w:val="24"/>
        </w:rPr>
        <w:tab/>
        <w:t>Receive Window Size</w:t>
      </w:r>
    </w:p>
    <w:p w14:paraId="08F1E7C7" w14:textId="77777777" w:rsidR="002C502A" w:rsidRPr="00C30B32" w:rsidRDefault="002C502A">
      <w:pPr>
        <w:pStyle w:val="BodyTextIndent2"/>
        <w:rPr>
          <w:szCs w:val="24"/>
        </w:rPr>
      </w:pPr>
      <w:r w:rsidRPr="00664EBC">
        <w:rPr>
          <w:szCs w:val="24"/>
        </w:rPr>
        <w:t>RX</w:t>
      </w:r>
      <w:r w:rsidRPr="00664EBC">
        <w:rPr>
          <w:szCs w:val="24"/>
        </w:rPr>
        <w:tab/>
      </w:r>
      <w:r w:rsidRPr="00C30B32">
        <w:rPr>
          <w:szCs w:val="24"/>
          <w:lang w:val="es-ES"/>
        </w:rPr>
        <w:t>Recepción</w:t>
      </w:r>
      <w:r w:rsidRPr="00664EBC">
        <w:rPr>
          <w:szCs w:val="24"/>
        </w:rPr>
        <w:t xml:space="preserve"> = </w:t>
      </w:r>
      <w:r w:rsidRPr="00C30B32">
        <w:rPr>
          <w:szCs w:val="24"/>
        </w:rPr>
        <w:t>reception</w:t>
      </w:r>
    </w:p>
    <w:p w14:paraId="435574AA" w14:textId="77777777" w:rsidR="002C502A" w:rsidRPr="00C30B32" w:rsidRDefault="002C502A">
      <w:pPr>
        <w:ind w:left="1418" w:hanging="1418"/>
        <w:jc w:val="both"/>
        <w:rPr>
          <w:sz w:val="24"/>
          <w:szCs w:val="24"/>
        </w:rPr>
      </w:pPr>
      <w:proofErr w:type="spellStart"/>
      <w:r w:rsidRPr="00C30B32">
        <w:rPr>
          <w:sz w:val="24"/>
          <w:szCs w:val="24"/>
        </w:rPr>
        <w:t>RxDSC</w:t>
      </w:r>
      <w:proofErr w:type="spellEnd"/>
      <w:r w:rsidRPr="00C30B32">
        <w:rPr>
          <w:sz w:val="24"/>
          <w:szCs w:val="24"/>
        </w:rPr>
        <w:tab/>
        <w:t>Receive Data Station Controller</w:t>
      </w:r>
    </w:p>
    <w:p w14:paraId="40698083" w14:textId="77777777" w:rsidR="002C502A" w:rsidRPr="00664EBC" w:rsidRDefault="002C502A">
      <w:pPr>
        <w:jc w:val="both"/>
        <w:rPr>
          <w:sz w:val="24"/>
          <w:szCs w:val="24"/>
          <w:lang w:val="es-ES"/>
        </w:rPr>
      </w:pPr>
      <w:r w:rsidRPr="00C30B32">
        <w:rPr>
          <w:sz w:val="24"/>
          <w:szCs w:val="24"/>
        </w:rPr>
        <w:t xml:space="preserve">RXQUAL </w:t>
      </w:r>
      <w:r w:rsidRPr="00C30B32">
        <w:rPr>
          <w:sz w:val="24"/>
          <w:szCs w:val="24"/>
        </w:rPr>
        <w:tab/>
        <w:t>Received signal Quality</w:t>
      </w:r>
      <w:r w:rsidRPr="00664EBC">
        <w:rPr>
          <w:sz w:val="24"/>
          <w:szCs w:val="24"/>
          <w:lang w:val="es-ES"/>
        </w:rPr>
        <w:t xml:space="preserve"> = CALR = calidad de la señal recibida</w:t>
      </w:r>
    </w:p>
    <w:p w14:paraId="2A740ADE" w14:textId="6AEDE4C2" w:rsidR="002C502A" w:rsidRPr="00664EBC" w:rsidRDefault="002C502A" w:rsidP="002C502A">
      <w:pPr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RZ</w:t>
      </w:r>
      <w:r w:rsidRPr="00664EBC">
        <w:rPr>
          <w:sz w:val="24"/>
          <w:szCs w:val="24"/>
          <w:lang w:val="es-ES"/>
        </w:rPr>
        <w:tab/>
        <w:t>Respon</w:t>
      </w:r>
      <w:r w:rsidR="00E94922" w:rsidRPr="00664EBC">
        <w:rPr>
          <w:sz w:val="24"/>
          <w:szCs w:val="24"/>
          <w:lang w:val="es-ES"/>
        </w:rPr>
        <w:t>s</w:t>
      </w:r>
      <w:r w:rsidRPr="00664EBC">
        <w:rPr>
          <w:sz w:val="24"/>
          <w:szCs w:val="24"/>
          <w:lang w:val="es-ES"/>
        </w:rPr>
        <w:t>able de Zona</w:t>
      </w:r>
    </w:p>
    <w:p w14:paraId="40D1A1FE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S</w:t>
      </w:r>
      <w:r w:rsidRPr="00664EBC">
        <w:rPr>
          <w:szCs w:val="24"/>
        </w:rPr>
        <w:tab/>
        <w:t>Sand = arena</w:t>
      </w:r>
    </w:p>
    <w:p w14:paraId="454061B8" w14:textId="77777777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</w:rPr>
        <w:t>s</w:t>
      </w:r>
      <w:r w:rsidRPr="00664EBC">
        <w:rPr>
          <w:sz w:val="24"/>
          <w:szCs w:val="24"/>
        </w:rPr>
        <w:tab/>
        <w:t xml:space="preserve">second(s) </w:t>
      </w:r>
      <w:r w:rsidR="00735937" w:rsidRPr="00664EBC">
        <w:rPr>
          <w:sz w:val="24"/>
          <w:szCs w:val="24"/>
        </w:rPr>
        <w:t xml:space="preserve">= seg. </w:t>
      </w:r>
      <w:r w:rsidR="00735937" w:rsidRPr="00664EBC">
        <w:rPr>
          <w:sz w:val="24"/>
          <w:szCs w:val="24"/>
          <w:lang w:val="es-ES"/>
        </w:rPr>
        <w:t>= segundo</w:t>
      </w:r>
    </w:p>
    <w:p w14:paraId="51F19E85" w14:textId="77777777" w:rsidR="002C502A" w:rsidRPr="00664EBC" w:rsidRDefault="002C502A">
      <w:pPr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S</w:t>
      </w:r>
      <w:r w:rsidRPr="00664EBC">
        <w:rPr>
          <w:sz w:val="24"/>
          <w:szCs w:val="24"/>
          <w:lang w:val="es-ES"/>
        </w:rPr>
        <w:tab/>
        <w:t>Sentencia</w:t>
      </w:r>
    </w:p>
    <w:p w14:paraId="3D5B2384" w14:textId="77777777" w:rsidR="002C502A" w:rsidRPr="00664EBC" w:rsidRDefault="002C502A" w:rsidP="002C502A">
      <w:pPr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S</w:t>
      </w:r>
      <w:r w:rsidRPr="00664EBC">
        <w:rPr>
          <w:sz w:val="24"/>
          <w:szCs w:val="24"/>
          <w:lang w:val="es-ES"/>
        </w:rPr>
        <w:tab/>
        <w:t>Siempre</w:t>
      </w:r>
    </w:p>
    <w:p w14:paraId="6C6E5891" w14:textId="77777777" w:rsidR="00A31951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S</w:t>
      </w:r>
      <w:r w:rsidRPr="00664EBC">
        <w:rPr>
          <w:szCs w:val="24"/>
          <w:lang w:val="es-ES"/>
        </w:rPr>
        <w:tab/>
      </w:r>
      <w:r w:rsidRPr="00C30B32">
        <w:rPr>
          <w:szCs w:val="24"/>
        </w:rPr>
        <w:t>Silt</w:t>
      </w:r>
      <w:r w:rsidRPr="00664EBC">
        <w:rPr>
          <w:szCs w:val="24"/>
          <w:lang w:val="es-ES"/>
        </w:rPr>
        <w:t xml:space="preserve"> = limo</w:t>
      </w:r>
    </w:p>
    <w:p w14:paraId="604895CE" w14:textId="77777777" w:rsidR="00687954" w:rsidRPr="00664EBC" w:rsidRDefault="00687954" w:rsidP="00687954">
      <w:pPr>
        <w:pStyle w:val="BodyTextIndent2"/>
        <w:numPr>
          <w:ilvl w:val="0"/>
          <w:numId w:val="22"/>
        </w:numPr>
        <w:rPr>
          <w:szCs w:val="24"/>
          <w:lang w:val="es-ES"/>
        </w:rPr>
      </w:pPr>
      <w:r w:rsidRPr="00664EBC">
        <w:rPr>
          <w:szCs w:val="24"/>
          <w:lang w:val="es-ES"/>
        </w:rPr>
        <w:t>siguiente</w:t>
      </w:r>
    </w:p>
    <w:p w14:paraId="5BA7E5AA" w14:textId="77777777" w:rsidR="00B62305" w:rsidRPr="00664EBC" w:rsidRDefault="00B62305" w:rsidP="00B62305">
      <w:pPr>
        <w:pStyle w:val="BodyTextIndent2"/>
        <w:rPr>
          <w:szCs w:val="24"/>
          <w:lang w:val="es-ES"/>
        </w:rPr>
      </w:pPr>
      <w:proofErr w:type="spellStart"/>
      <w:r w:rsidRPr="00664EBC">
        <w:rPr>
          <w:szCs w:val="24"/>
          <w:lang w:val="es-ES"/>
        </w:rPr>
        <w:t>S°</w:t>
      </w:r>
      <w:proofErr w:type="spellEnd"/>
      <w:r w:rsidRPr="00664EBC">
        <w:rPr>
          <w:szCs w:val="24"/>
          <w:lang w:val="es-ES"/>
        </w:rPr>
        <w:tab/>
        <w:t>Servicio</w:t>
      </w:r>
    </w:p>
    <w:p w14:paraId="53227ED4" w14:textId="77777777" w:rsidR="002C502A" w:rsidRPr="00664EBC" w:rsidRDefault="002C502A" w:rsidP="00B62305">
      <w:pPr>
        <w:pStyle w:val="BodyTextIndent2"/>
        <w:rPr>
          <w:szCs w:val="24"/>
        </w:rPr>
      </w:pPr>
      <w:r w:rsidRPr="00664EBC">
        <w:rPr>
          <w:szCs w:val="24"/>
        </w:rPr>
        <w:t>S&amp;S</w:t>
      </w:r>
      <w:r w:rsidRPr="00664EBC">
        <w:rPr>
          <w:szCs w:val="24"/>
        </w:rPr>
        <w:tab/>
      </w:r>
      <w:r w:rsidRPr="00C30B32">
        <w:rPr>
          <w:szCs w:val="24"/>
          <w:lang w:val="es-ES"/>
        </w:rPr>
        <w:t>Seguridad y Salud</w:t>
      </w:r>
      <w:r w:rsidRPr="00664EBC">
        <w:rPr>
          <w:szCs w:val="24"/>
        </w:rPr>
        <w:t xml:space="preserve"> = H&amp;S = Health and Safety</w:t>
      </w:r>
    </w:p>
    <w:p w14:paraId="6D685D36" w14:textId="77777777" w:rsidR="002C502A" w:rsidRPr="00C30B32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rStyle w:val="Strong"/>
          <w:b w:val="0"/>
          <w:bCs w:val="0"/>
          <w:sz w:val="24"/>
          <w:szCs w:val="24"/>
          <w:lang w:val="es-ES"/>
        </w:rPr>
        <w:t xml:space="preserve">S. de R.L. de C.V. </w:t>
      </w:r>
      <w:r w:rsidRPr="00664EBC">
        <w:rPr>
          <w:sz w:val="24"/>
          <w:szCs w:val="24"/>
          <w:lang w:val="es-ES"/>
        </w:rPr>
        <w:t xml:space="preserve"> Sociedad de Responsabilidad Limitada de Capital Variable = </w:t>
      </w:r>
      <w:r w:rsidRPr="00C30B32">
        <w:rPr>
          <w:sz w:val="24"/>
          <w:szCs w:val="24"/>
        </w:rPr>
        <w:t>Open-end limited liability company</w:t>
      </w:r>
    </w:p>
    <w:p w14:paraId="57CCC46C" w14:textId="77777777" w:rsidR="002C502A" w:rsidRPr="00664EBC" w:rsidRDefault="002C502A">
      <w:pPr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s.a.</w:t>
      </w:r>
      <w:r w:rsidRPr="00664EBC">
        <w:rPr>
          <w:sz w:val="24"/>
          <w:szCs w:val="24"/>
          <w:lang w:val="es-ES"/>
        </w:rPr>
        <w:tab/>
        <w:t xml:space="preserve">sustancia activa = </w:t>
      </w:r>
      <w:proofErr w:type="spellStart"/>
      <w:r w:rsidRPr="00664EBC">
        <w:rPr>
          <w:sz w:val="24"/>
          <w:szCs w:val="24"/>
          <w:lang w:val="es-ES"/>
        </w:rPr>
        <w:t>ai</w:t>
      </w:r>
      <w:proofErr w:type="spellEnd"/>
      <w:r w:rsidRPr="00664EBC">
        <w:rPr>
          <w:sz w:val="24"/>
          <w:szCs w:val="24"/>
          <w:lang w:val="es-ES"/>
        </w:rPr>
        <w:t xml:space="preserve"> = </w:t>
      </w:r>
      <w:r w:rsidRPr="00C30B32">
        <w:rPr>
          <w:sz w:val="24"/>
          <w:szCs w:val="24"/>
        </w:rPr>
        <w:t>active ingredient</w:t>
      </w:r>
    </w:p>
    <w:p w14:paraId="65983AF9" w14:textId="77777777" w:rsidR="002C502A" w:rsidRPr="00664EBC" w:rsidRDefault="002C502A">
      <w:pPr>
        <w:rPr>
          <w:sz w:val="24"/>
          <w:szCs w:val="24"/>
          <w:lang w:val="es-ES"/>
        </w:rPr>
      </w:pPr>
      <w:proofErr w:type="spellStart"/>
      <w:r w:rsidRPr="00664EBC">
        <w:rPr>
          <w:sz w:val="24"/>
          <w:szCs w:val="24"/>
          <w:lang w:val="es-ES"/>
        </w:rPr>
        <w:t>s.e.u.o</w:t>
      </w:r>
      <w:proofErr w:type="spellEnd"/>
      <w:r w:rsidRPr="00664EBC">
        <w:rPr>
          <w:sz w:val="24"/>
          <w:szCs w:val="24"/>
          <w:lang w:val="es-ES"/>
        </w:rPr>
        <w:tab/>
        <w:t>salvo</w:t>
      </w:r>
      <w:r w:rsidR="00575C04" w:rsidRPr="00664EBC">
        <w:rPr>
          <w:sz w:val="24"/>
          <w:szCs w:val="24"/>
          <w:lang w:val="es-ES"/>
        </w:rPr>
        <w:t xml:space="preserve"> error u omisión = E and OE / </w:t>
      </w:r>
      <w:r w:rsidR="00575C04" w:rsidRPr="00C30B32">
        <w:rPr>
          <w:sz w:val="24"/>
          <w:szCs w:val="24"/>
        </w:rPr>
        <w:t>E</w:t>
      </w:r>
      <w:r w:rsidRPr="00C30B32">
        <w:rPr>
          <w:sz w:val="24"/>
          <w:szCs w:val="24"/>
        </w:rPr>
        <w:t>&amp;OE errors and omissions excepted</w:t>
      </w:r>
    </w:p>
    <w:p w14:paraId="1C1B5733" w14:textId="77777777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proofErr w:type="spellStart"/>
      <w:r w:rsidRPr="00664EBC">
        <w:rPr>
          <w:sz w:val="24"/>
          <w:szCs w:val="24"/>
          <w:lang w:val="es-ES"/>
        </w:rPr>
        <w:t>S.E.u.O</w:t>
      </w:r>
      <w:proofErr w:type="spellEnd"/>
      <w:r w:rsidRPr="00664EBC">
        <w:rPr>
          <w:sz w:val="24"/>
          <w:szCs w:val="24"/>
          <w:lang w:val="es-ES"/>
        </w:rPr>
        <w:t xml:space="preserve">. </w:t>
      </w:r>
      <w:r w:rsidRPr="00664EBC">
        <w:rPr>
          <w:sz w:val="24"/>
          <w:szCs w:val="24"/>
          <w:lang w:val="es-ES"/>
        </w:rPr>
        <w:tab/>
        <w:t xml:space="preserve">salvo error u omisión = </w:t>
      </w:r>
      <w:r w:rsidRPr="00C30B32">
        <w:rPr>
          <w:sz w:val="24"/>
          <w:szCs w:val="24"/>
        </w:rPr>
        <w:t>errors and om</w:t>
      </w:r>
      <w:r w:rsidR="00575C04" w:rsidRPr="00C30B32">
        <w:rPr>
          <w:sz w:val="24"/>
          <w:szCs w:val="24"/>
        </w:rPr>
        <w:t>issions excepted</w:t>
      </w:r>
      <w:r w:rsidR="00575C04" w:rsidRPr="00664EBC">
        <w:rPr>
          <w:sz w:val="24"/>
          <w:szCs w:val="24"/>
          <w:lang w:val="es-ES"/>
        </w:rPr>
        <w:t xml:space="preserve"> = E and OE / E</w:t>
      </w:r>
      <w:r w:rsidRPr="00664EBC">
        <w:rPr>
          <w:sz w:val="24"/>
          <w:szCs w:val="24"/>
          <w:lang w:val="es-ES"/>
        </w:rPr>
        <w:t>&amp;OE</w:t>
      </w:r>
    </w:p>
    <w:p w14:paraId="5FECF2DA" w14:textId="77777777" w:rsidR="00E80F3D" w:rsidRPr="00664EBC" w:rsidRDefault="00E80F3D" w:rsidP="00E80F3D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s.f.</w:t>
      </w:r>
      <w:r w:rsidRPr="00664EBC">
        <w:rPr>
          <w:szCs w:val="24"/>
          <w:lang w:val="es-ES"/>
        </w:rPr>
        <w:tab/>
        <w:t xml:space="preserve">sin fecha = </w:t>
      </w:r>
      <w:proofErr w:type="spellStart"/>
      <w:r w:rsidRPr="00664EBC">
        <w:rPr>
          <w:szCs w:val="24"/>
          <w:lang w:val="es-ES"/>
        </w:rPr>
        <w:t>n.d</w:t>
      </w:r>
      <w:proofErr w:type="spellEnd"/>
      <w:r w:rsidRPr="00664EBC">
        <w:rPr>
          <w:szCs w:val="24"/>
          <w:lang w:val="es-ES"/>
        </w:rPr>
        <w:t>. = no date</w:t>
      </w:r>
    </w:p>
    <w:p w14:paraId="202D7F4C" w14:textId="77777777" w:rsidR="002C502A" w:rsidRPr="00664EBC" w:rsidRDefault="002C502A">
      <w:pPr>
        <w:pStyle w:val="BodyText"/>
        <w:ind w:left="1418" w:hanging="1418"/>
        <w:jc w:val="both"/>
        <w:rPr>
          <w:szCs w:val="24"/>
          <w:lang w:val="en-GB"/>
        </w:rPr>
      </w:pPr>
      <w:proofErr w:type="spellStart"/>
      <w:r w:rsidRPr="00664EBC">
        <w:rPr>
          <w:szCs w:val="24"/>
          <w:lang w:val="en-GB"/>
        </w:rPr>
        <w:t>s.m.d</w:t>
      </w:r>
      <w:proofErr w:type="spellEnd"/>
      <w:r w:rsidRPr="00664EBC">
        <w:rPr>
          <w:szCs w:val="24"/>
          <w:lang w:val="en-GB"/>
        </w:rPr>
        <w:t>.</w:t>
      </w:r>
      <w:r w:rsidRPr="00664EBC">
        <w:rPr>
          <w:szCs w:val="24"/>
          <w:lang w:val="en-GB"/>
        </w:rPr>
        <w:tab/>
        <w:t>standard man day</w:t>
      </w:r>
    </w:p>
    <w:p w14:paraId="0C7941E2" w14:textId="77777777" w:rsidR="002C502A" w:rsidRPr="00664EBC" w:rsidRDefault="002C502A" w:rsidP="002C502A">
      <w:pPr>
        <w:jc w:val="both"/>
        <w:rPr>
          <w:sz w:val="24"/>
          <w:szCs w:val="24"/>
        </w:rPr>
      </w:pPr>
      <w:proofErr w:type="spellStart"/>
      <w:r w:rsidRPr="00664EBC">
        <w:rPr>
          <w:sz w:val="24"/>
          <w:szCs w:val="24"/>
        </w:rPr>
        <w:t>s.p.c</w:t>
      </w:r>
      <w:proofErr w:type="spellEnd"/>
      <w:r w:rsidRPr="00664EBC">
        <w:rPr>
          <w:sz w:val="24"/>
          <w:szCs w:val="24"/>
        </w:rPr>
        <w:t>.</w:t>
      </w:r>
      <w:r w:rsidRPr="00664EBC">
        <w:rPr>
          <w:sz w:val="24"/>
          <w:szCs w:val="24"/>
        </w:rPr>
        <w:tab/>
      </w:r>
      <w:r w:rsidRPr="00C30B32">
        <w:rPr>
          <w:sz w:val="24"/>
          <w:szCs w:val="24"/>
          <w:lang w:val="es-ES"/>
        </w:rPr>
        <w:t>seco a peso/masa constante</w:t>
      </w:r>
      <w:r w:rsidRPr="00664EBC">
        <w:rPr>
          <w:sz w:val="24"/>
          <w:szCs w:val="24"/>
        </w:rPr>
        <w:t xml:space="preserve"> = dried to constant mass/weight</w:t>
      </w:r>
    </w:p>
    <w:p w14:paraId="22E12237" w14:textId="77777777" w:rsidR="002C502A" w:rsidRPr="00664EBC" w:rsidRDefault="002C502A">
      <w:pPr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s/</w:t>
      </w:r>
      <w:r w:rsidRPr="00664EBC">
        <w:rPr>
          <w:sz w:val="24"/>
          <w:szCs w:val="24"/>
          <w:lang w:val="es-ES"/>
        </w:rPr>
        <w:tab/>
        <w:t>sobre</w:t>
      </w:r>
    </w:p>
    <w:p w14:paraId="31EA6AC7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lastRenderedPageBreak/>
        <w:t>S/DB</w:t>
      </w:r>
      <w:r w:rsidRPr="00664EBC">
        <w:rPr>
          <w:szCs w:val="24"/>
          <w:lang w:val="es-ES"/>
        </w:rPr>
        <w:tab/>
        <w:t>Según Datos del Balance</w:t>
      </w:r>
    </w:p>
    <w:p w14:paraId="090F231F" w14:textId="77777777" w:rsidR="002C502A" w:rsidRPr="00664EBC" w:rsidRDefault="002C502A">
      <w:pPr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s/f</w:t>
      </w:r>
      <w:r w:rsidRPr="00664EBC">
        <w:rPr>
          <w:sz w:val="24"/>
          <w:szCs w:val="24"/>
          <w:lang w:val="es-ES"/>
        </w:rPr>
        <w:tab/>
        <w:t>sin fecha = N/D = no date</w:t>
      </w:r>
    </w:p>
    <w:p w14:paraId="24C31309" w14:textId="77777777" w:rsidR="002A4497" w:rsidRPr="00C30B32" w:rsidRDefault="002A4497">
      <w:pPr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</w:rPr>
        <w:t>s/f</w:t>
      </w:r>
      <w:r w:rsidRPr="00664EBC">
        <w:rPr>
          <w:sz w:val="24"/>
          <w:szCs w:val="24"/>
        </w:rPr>
        <w:tab/>
      </w:r>
      <w:r w:rsidRPr="00C30B32">
        <w:rPr>
          <w:sz w:val="24"/>
          <w:szCs w:val="24"/>
          <w:lang w:val="es-ES"/>
        </w:rPr>
        <w:t>sin folio</w:t>
      </w:r>
    </w:p>
    <w:p w14:paraId="6ABE11A4" w14:textId="77777777" w:rsidR="00ED3D9E" w:rsidRPr="00664EBC" w:rsidRDefault="00ED3D9E" w:rsidP="00ED3D9E">
      <w:pPr>
        <w:pStyle w:val="BodyText"/>
        <w:rPr>
          <w:szCs w:val="24"/>
          <w:lang w:val="en-GB"/>
        </w:rPr>
      </w:pPr>
      <w:r w:rsidRPr="00C30B32">
        <w:rPr>
          <w:szCs w:val="24"/>
          <w:lang w:val="es-ES"/>
        </w:rPr>
        <w:t>S/L</w:t>
      </w:r>
      <w:r w:rsidRPr="00C30B32">
        <w:rPr>
          <w:szCs w:val="24"/>
          <w:lang w:val="es-ES"/>
        </w:rPr>
        <w:tab/>
        <w:t>Sus Labores</w:t>
      </w:r>
      <w:r w:rsidRPr="00664EBC">
        <w:rPr>
          <w:szCs w:val="24"/>
          <w:lang w:val="en-GB"/>
        </w:rPr>
        <w:t xml:space="preserve"> = housewife / homemaker</w:t>
      </w:r>
    </w:p>
    <w:p w14:paraId="18B7A476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S/M</w:t>
      </w:r>
      <w:r w:rsidRPr="00664EBC">
        <w:rPr>
          <w:sz w:val="24"/>
          <w:szCs w:val="24"/>
        </w:rPr>
        <w:tab/>
      </w:r>
      <w:r w:rsidRPr="00C30B32">
        <w:rPr>
          <w:sz w:val="24"/>
          <w:szCs w:val="24"/>
          <w:lang w:val="es-ES"/>
        </w:rPr>
        <w:t>Según Minuta</w:t>
      </w:r>
      <w:r w:rsidR="00170865" w:rsidRPr="00664EBC">
        <w:rPr>
          <w:sz w:val="24"/>
          <w:szCs w:val="24"/>
        </w:rPr>
        <w:t xml:space="preserve"> = fees as per invoice</w:t>
      </w:r>
    </w:p>
    <w:p w14:paraId="582CFB36" w14:textId="77777777" w:rsidR="002C502A" w:rsidRPr="00C30B32" w:rsidRDefault="002C502A">
      <w:pPr>
        <w:pStyle w:val="Estilo1"/>
        <w:rPr>
          <w:szCs w:val="24"/>
          <w:lang w:val="es-ES"/>
        </w:rPr>
      </w:pPr>
      <w:r w:rsidRPr="00664EBC">
        <w:rPr>
          <w:szCs w:val="24"/>
          <w:lang w:val="en-GB"/>
        </w:rPr>
        <w:t>s/m</w:t>
      </w:r>
      <w:r w:rsidRPr="00664EBC">
        <w:rPr>
          <w:szCs w:val="24"/>
          <w:lang w:val="en-GB"/>
        </w:rPr>
        <w:tab/>
      </w:r>
      <w:r w:rsidRPr="00C30B32">
        <w:rPr>
          <w:szCs w:val="24"/>
          <w:lang w:val="es-ES"/>
        </w:rPr>
        <w:t>sin movimiento</w:t>
      </w:r>
    </w:p>
    <w:p w14:paraId="50AE373C" w14:textId="77777777" w:rsidR="00611EF2" w:rsidRPr="00664EBC" w:rsidRDefault="00611EF2">
      <w:pPr>
        <w:pStyle w:val="Estilo1"/>
        <w:rPr>
          <w:szCs w:val="24"/>
          <w:lang w:val="en-GB"/>
        </w:rPr>
      </w:pPr>
      <w:r w:rsidRPr="00664EBC">
        <w:rPr>
          <w:szCs w:val="24"/>
          <w:lang w:val="en-GB"/>
        </w:rPr>
        <w:t>S/R</w:t>
      </w:r>
      <w:r w:rsidRPr="00664EBC">
        <w:rPr>
          <w:szCs w:val="24"/>
          <w:lang w:val="en-GB"/>
        </w:rPr>
        <w:tab/>
        <w:t>Storage/Retrieval</w:t>
      </w:r>
    </w:p>
    <w:p w14:paraId="4689D2DC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S/Ref.</w:t>
      </w:r>
      <w:r w:rsidRPr="00664EBC">
        <w:rPr>
          <w:szCs w:val="24"/>
        </w:rPr>
        <w:tab/>
      </w:r>
      <w:r w:rsidRPr="00C30B32">
        <w:rPr>
          <w:szCs w:val="24"/>
          <w:lang w:val="af-ZA"/>
        </w:rPr>
        <w:t>su referencia</w:t>
      </w:r>
      <w:r w:rsidRPr="00664EBC">
        <w:rPr>
          <w:szCs w:val="24"/>
        </w:rPr>
        <w:t xml:space="preserve"> = your reference = your ref</w:t>
      </w:r>
      <w:r w:rsidR="00790013" w:rsidRPr="00664EBC">
        <w:rPr>
          <w:szCs w:val="24"/>
        </w:rPr>
        <w:t>.</w:t>
      </w:r>
    </w:p>
    <w:p w14:paraId="306B2880" w14:textId="77777777" w:rsidR="002C502A" w:rsidRPr="00C30B32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</w:rPr>
        <w:t>S/S</w:t>
      </w:r>
      <w:r w:rsidRPr="00664EBC">
        <w:rPr>
          <w:szCs w:val="24"/>
        </w:rPr>
        <w:tab/>
        <w:t xml:space="preserve">start/stop = M/P = </w:t>
      </w:r>
      <w:r w:rsidRPr="00C30B32">
        <w:rPr>
          <w:szCs w:val="24"/>
          <w:lang w:val="es-ES"/>
        </w:rPr>
        <w:t>marcha/paro</w:t>
      </w:r>
    </w:p>
    <w:p w14:paraId="19FD8387" w14:textId="4E459FEB" w:rsidR="002C502A" w:rsidRPr="00664EBC" w:rsidRDefault="002C502A">
      <w:pPr>
        <w:pStyle w:val="BodyText"/>
        <w:rPr>
          <w:szCs w:val="24"/>
          <w:lang w:val="es-ES"/>
        </w:rPr>
      </w:pPr>
      <w:r w:rsidRPr="00C30B32">
        <w:rPr>
          <w:szCs w:val="24"/>
          <w:lang w:val="es-ES"/>
        </w:rPr>
        <w:t>SA de CV</w:t>
      </w:r>
      <w:r w:rsidRPr="00C30B32">
        <w:rPr>
          <w:szCs w:val="24"/>
          <w:lang w:val="es-ES"/>
        </w:rPr>
        <w:tab/>
        <w:t xml:space="preserve">Sociedad </w:t>
      </w:r>
      <w:r w:rsidR="002E402C" w:rsidRPr="00C30B32">
        <w:rPr>
          <w:szCs w:val="24"/>
          <w:lang w:val="es-ES"/>
        </w:rPr>
        <w:t>Anónima</w:t>
      </w:r>
      <w:r w:rsidRPr="00C30B32">
        <w:rPr>
          <w:szCs w:val="24"/>
          <w:lang w:val="es-ES"/>
        </w:rPr>
        <w:t xml:space="preserve"> de Capital Variable</w:t>
      </w:r>
      <w:r w:rsidRPr="00664EBC">
        <w:rPr>
          <w:szCs w:val="24"/>
          <w:lang w:val="es-ES"/>
        </w:rPr>
        <w:t xml:space="preserve"> – </w:t>
      </w:r>
      <w:r w:rsidRPr="00C30B32">
        <w:rPr>
          <w:szCs w:val="24"/>
          <w:lang w:val="en-GB"/>
        </w:rPr>
        <w:t>Mexico</w:t>
      </w:r>
    </w:p>
    <w:p w14:paraId="2DABA165" w14:textId="0F03B510" w:rsidR="002C502A" w:rsidRPr="00664EBC" w:rsidRDefault="002C502A">
      <w:pPr>
        <w:pStyle w:val="BodyText"/>
        <w:rPr>
          <w:szCs w:val="24"/>
          <w:lang w:val="es-ES"/>
        </w:rPr>
      </w:pPr>
      <w:r w:rsidRPr="00664EBC">
        <w:rPr>
          <w:szCs w:val="24"/>
          <w:lang w:val="es-ES"/>
        </w:rPr>
        <w:t>SA</w:t>
      </w:r>
      <w:r w:rsidRPr="00664EBC">
        <w:rPr>
          <w:szCs w:val="24"/>
          <w:lang w:val="es-ES"/>
        </w:rPr>
        <w:tab/>
        <w:t xml:space="preserve">Sociedad </w:t>
      </w:r>
      <w:r w:rsidR="002E402C" w:rsidRPr="00664EBC">
        <w:rPr>
          <w:szCs w:val="24"/>
          <w:lang w:val="es-ES"/>
        </w:rPr>
        <w:t>Anónima</w:t>
      </w:r>
      <w:r w:rsidRPr="00664EBC">
        <w:rPr>
          <w:szCs w:val="24"/>
          <w:lang w:val="es-ES"/>
        </w:rPr>
        <w:t xml:space="preserve"> - </w:t>
      </w:r>
      <w:r w:rsidRPr="009916D1">
        <w:rPr>
          <w:szCs w:val="24"/>
          <w:lang w:val="en-GB"/>
        </w:rPr>
        <w:t>Spain, Spanish Latin America</w:t>
      </w:r>
      <w:r w:rsidRPr="00664EBC">
        <w:rPr>
          <w:szCs w:val="24"/>
          <w:lang w:val="es-ES"/>
        </w:rPr>
        <w:t xml:space="preserve"> </w:t>
      </w:r>
    </w:p>
    <w:p w14:paraId="2C5B60E1" w14:textId="18DC54F3" w:rsidR="002C502A" w:rsidRDefault="002C502A">
      <w:pPr>
        <w:pStyle w:val="BodyText"/>
        <w:rPr>
          <w:szCs w:val="24"/>
          <w:lang w:val="es-ES"/>
        </w:rPr>
      </w:pPr>
      <w:r w:rsidRPr="00664EBC">
        <w:rPr>
          <w:szCs w:val="24"/>
          <w:lang w:val="es-ES"/>
        </w:rPr>
        <w:t>SA</w:t>
      </w:r>
      <w:r w:rsidRPr="00664EBC">
        <w:rPr>
          <w:szCs w:val="24"/>
          <w:lang w:val="es-ES"/>
        </w:rPr>
        <w:tab/>
      </w:r>
      <w:r w:rsidR="002E402C" w:rsidRPr="00962561">
        <w:rPr>
          <w:szCs w:val="24"/>
          <w:lang w:val="fr-FR"/>
        </w:rPr>
        <w:t>Société</w:t>
      </w:r>
      <w:r w:rsidRPr="00962561">
        <w:rPr>
          <w:szCs w:val="24"/>
          <w:lang w:val="fr-FR"/>
        </w:rPr>
        <w:t xml:space="preserve"> Anon</w:t>
      </w:r>
      <w:r w:rsidR="002E402C" w:rsidRPr="00962561">
        <w:rPr>
          <w:szCs w:val="24"/>
          <w:lang w:val="fr-FR"/>
        </w:rPr>
        <w:t>y</w:t>
      </w:r>
      <w:r w:rsidRPr="00962561">
        <w:rPr>
          <w:szCs w:val="24"/>
          <w:lang w:val="fr-FR"/>
        </w:rPr>
        <w:t>m</w:t>
      </w:r>
      <w:r w:rsidR="002E402C" w:rsidRPr="00962561">
        <w:rPr>
          <w:szCs w:val="24"/>
          <w:lang w:val="fr-FR"/>
        </w:rPr>
        <w:t>e</w:t>
      </w:r>
      <w:r w:rsidRPr="00664EBC">
        <w:rPr>
          <w:szCs w:val="24"/>
          <w:lang w:val="es-ES"/>
        </w:rPr>
        <w:t xml:space="preserve"> - </w:t>
      </w:r>
      <w:r w:rsidRPr="00962561">
        <w:rPr>
          <w:szCs w:val="24"/>
          <w:lang w:val="en-GB"/>
        </w:rPr>
        <w:t>Belgium, France, Luxembourg, Switzerland</w:t>
      </w:r>
      <w:r w:rsidRPr="00664EBC">
        <w:rPr>
          <w:szCs w:val="24"/>
          <w:lang w:val="es-ES"/>
        </w:rPr>
        <w:t xml:space="preserve"> </w:t>
      </w:r>
    </w:p>
    <w:p w14:paraId="57B3A07A" w14:textId="68ACB49E" w:rsidR="00962561" w:rsidRPr="0044718D" w:rsidRDefault="00962561">
      <w:pPr>
        <w:pStyle w:val="BodyText"/>
        <w:rPr>
          <w:szCs w:val="24"/>
          <w:lang w:val="en-GB"/>
        </w:rPr>
      </w:pPr>
      <w:r>
        <w:rPr>
          <w:szCs w:val="24"/>
          <w:lang w:val="es-ES"/>
        </w:rPr>
        <w:t>SA</w:t>
      </w:r>
      <w:r>
        <w:rPr>
          <w:szCs w:val="24"/>
          <w:lang w:val="es-ES"/>
        </w:rPr>
        <w:tab/>
        <w:t xml:space="preserve">Sólo Alojamiento = </w:t>
      </w:r>
      <w:r w:rsidR="0044718D">
        <w:rPr>
          <w:szCs w:val="24"/>
          <w:lang w:val="es-ES"/>
        </w:rPr>
        <w:t xml:space="preserve">RO = </w:t>
      </w:r>
      <w:r w:rsidR="0044718D" w:rsidRPr="0044718D">
        <w:rPr>
          <w:szCs w:val="24"/>
          <w:lang w:val="en-GB"/>
        </w:rPr>
        <w:t>Room</w:t>
      </w:r>
      <w:r w:rsidRPr="0044718D">
        <w:rPr>
          <w:szCs w:val="24"/>
          <w:lang w:val="en-GB"/>
        </w:rPr>
        <w:t xml:space="preserve"> </w:t>
      </w:r>
      <w:r w:rsidR="0044718D" w:rsidRPr="0044718D">
        <w:rPr>
          <w:szCs w:val="24"/>
          <w:lang w:val="en-GB"/>
        </w:rPr>
        <w:t>O</w:t>
      </w:r>
      <w:r w:rsidRPr="0044718D">
        <w:rPr>
          <w:szCs w:val="24"/>
          <w:lang w:val="en-GB"/>
        </w:rPr>
        <w:t>nly</w:t>
      </w:r>
    </w:p>
    <w:p w14:paraId="48A072A0" w14:textId="77777777" w:rsidR="002C502A" w:rsidRPr="0044718D" w:rsidRDefault="002C502A">
      <w:pPr>
        <w:rPr>
          <w:sz w:val="24"/>
          <w:szCs w:val="24"/>
        </w:rPr>
      </w:pPr>
      <w:r w:rsidRPr="0044718D">
        <w:rPr>
          <w:sz w:val="24"/>
          <w:szCs w:val="24"/>
        </w:rPr>
        <w:t>SA</w:t>
      </w:r>
      <w:r w:rsidRPr="0044718D">
        <w:rPr>
          <w:sz w:val="24"/>
          <w:szCs w:val="24"/>
        </w:rPr>
        <w:tab/>
        <w:t>Sustainability Appraisal</w:t>
      </w:r>
    </w:p>
    <w:p w14:paraId="4E5A4AA0" w14:textId="7095D483" w:rsidR="002C502A" w:rsidRDefault="002C502A">
      <w:pPr>
        <w:pStyle w:val="BodyTextIndent2"/>
        <w:rPr>
          <w:szCs w:val="24"/>
        </w:rPr>
      </w:pPr>
      <w:r w:rsidRPr="0044718D">
        <w:rPr>
          <w:szCs w:val="24"/>
        </w:rPr>
        <w:t>SAAR</w:t>
      </w:r>
      <w:r w:rsidRPr="0044718D">
        <w:rPr>
          <w:szCs w:val="24"/>
        </w:rPr>
        <w:tab/>
        <w:t>System Authorization Access Request</w:t>
      </w:r>
    </w:p>
    <w:p w14:paraId="3F0691B6" w14:textId="3474371A" w:rsidR="00585ADE" w:rsidRPr="0044718D" w:rsidRDefault="00585ADE">
      <w:pPr>
        <w:pStyle w:val="BodyTextIndent2"/>
        <w:rPr>
          <w:szCs w:val="24"/>
        </w:rPr>
      </w:pPr>
      <w:r>
        <w:rPr>
          <w:szCs w:val="24"/>
        </w:rPr>
        <w:t>SaaS</w:t>
      </w:r>
      <w:r>
        <w:rPr>
          <w:szCs w:val="24"/>
        </w:rPr>
        <w:tab/>
        <w:t>Software-as-a-Service</w:t>
      </w:r>
    </w:p>
    <w:p w14:paraId="78EDC88B" w14:textId="77777777" w:rsidR="002C502A" w:rsidRPr="0044718D" w:rsidRDefault="002C502A">
      <w:pPr>
        <w:pStyle w:val="BodyTextIndent2"/>
        <w:rPr>
          <w:szCs w:val="24"/>
        </w:rPr>
      </w:pPr>
      <w:r w:rsidRPr="0044718D">
        <w:rPr>
          <w:szCs w:val="24"/>
        </w:rPr>
        <w:t>SAAS</w:t>
      </w:r>
      <w:r w:rsidRPr="0044718D">
        <w:rPr>
          <w:szCs w:val="24"/>
        </w:rPr>
        <w:tab/>
        <w:t>Student Awards Agency for Scotland</w:t>
      </w:r>
    </w:p>
    <w:p w14:paraId="55337654" w14:textId="77777777" w:rsidR="002D17A4" w:rsidRPr="0044718D" w:rsidRDefault="002D17A4">
      <w:pPr>
        <w:pStyle w:val="BodyTextIndent2"/>
        <w:rPr>
          <w:szCs w:val="24"/>
        </w:rPr>
      </w:pPr>
      <w:r w:rsidRPr="0044718D">
        <w:rPr>
          <w:szCs w:val="24"/>
        </w:rPr>
        <w:t>SAC</w:t>
      </w:r>
      <w:r w:rsidRPr="0044718D">
        <w:rPr>
          <w:szCs w:val="24"/>
        </w:rPr>
        <w:tab/>
        <w:t>School Advisory Council</w:t>
      </w:r>
    </w:p>
    <w:p w14:paraId="324F5BD8" w14:textId="77777777" w:rsidR="002D17A4" w:rsidRPr="0044718D" w:rsidRDefault="002D17A4">
      <w:pPr>
        <w:pStyle w:val="BodyTextIndent2"/>
        <w:rPr>
          <w:szCs w:val="24"/>
        </w:rPr>
      </w:pPr>
      <w:r w:rsidRPr="0044718D">
        <w:rPr>
          <w:szCs w:val="24"/>
        </w:rPr>
        <w:t>SAC</w:t>
      </w:r>
      <w:r w:rsidRPr="0044718D">
        <w:rPr>
          <w:szCs w:val="24"/>
        </w:rPr>
        <w:tab/>
        <w:t>School Age Care</w:t>
      </w:r>
    </w:p>
    <w:p w14:paraId="29833374" w14:textId="77777777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SAC</w:t>
      </w:r>
      <w:r w:rsidRPr="00664EBC">
        <w:rPr>
          <w:sz w:val="24"/>
          <w:szCs w:val="24"/>
          <w:lang w:val="es-ES"/>
        </w:rPr>
        <w:tab/>
        <w:t xml:space="preserve">Sistema Avanzada de Compras = </w:t>
      </w:r>
      <w:r w:rsidRPr="00C30B32">
        <w:rPr>
          <w:sz w:val="24"/>
          <w:szCs w:val="24"/>
        </w:rPr>
        <w:t>advanced purchasing system</w:t>
      </w:r>
    </w:p>
    <w:p w14:paraId="2959B5A5" w14:textId="4F7D42A5" w:rsidR="002C502A" w:rsidRPr="00664EBC" w:rsidRDefault="002C502A">
      <w:pPr>
        <w:pStyle w:val="Heading3"/>
        <w:rPr>
          <w:szCs w:val="24"/>
          <w:lang w:val="es-ES"/>
        </w:rPr>
      </w:pPr>
      <w:r w:rsidRPr="00664EBC">
        <w:rPr>
          <w:szCs w:val="24"/>
          <w:lang w:val="es-ES"/>
        </w:rPr>
        <w:t>SAC</w:t>
      </w:r>
      <w:r w:rsidRPr="00664EBC">
        <w:rPr>
          <w:szCs w:val="24"/>
          <w:lang w:val="es-ES"/>
        </w:rPr>
        <w:tab/>
        <w:t>Sociedad Anónima Cerrada</w:t>
      </w:r>
    </w:p>
    <w:p w14:paraId="719A3FDF" w14:textId="3CBAECB7" w:rsidR="002C502A" w:rsidRPr="00664EBC" w:rsidRDefault="002C502A">
      <w:pPr>
        <w:pStyle w:val="BodyText"/>
        <w:rPr>
          <w:szCs w:val="24"/>
          <w:lang w:val="en-GB"/>
        </w:rPr>
      </w:pPr>
      <w:r w:rsidRPr="00664EBC">
        <w:rPr>
          <w:szCs w:val="24"/>
          <w:lang w:val="en-GB"/>
        </w:rPr>
        <w:t>SAC</w:t>
      </w:r>
      <w:r w:rsidRPr="00664EBC">
        <w:rPr>
          <w:szCs w:val="24"/>
          <w:lang w:val="en-GB"/>
        </w:rPr>
        <w:tab/>
        <w:t xml:space="preserve">Sociedad </w:t>
      </w:r>
      <w:proofErr w:type="spellStart"/>
      <w:r w:rsidR="00851E37" w:rsidRPr="00664EBC">
        <w:rPr>
          <w:szCs w:val="24"/>
          <w:lang w:val="en-GB"/>
        </w:rPr>
        <w:t>Anónima</w:t>
      </w:r>
      <w:proofErr w:type="spellEnd"/>
      <w:r w:rsidRPr="00664EBC">
        <w:rPr>
          <w:szCs w:val="24"/>
          <w:lang w:val="en-GB"/>
        </w:rPr>
        <w:t xml:space="preserve"> Comercial - Spanish Latin America </w:t>
      </w:r>
    </w:p>
    <w:p w14:paraId="45915269" w14:textId="77777777" w:rsidR="002C502A" w:rsidRPr="00664EBC" w:rsidRDefault="002C502A">
      <w:pPr>
        <w:pStyle w:val="BodyText"/>
        <w:rPr>
          <w:szCs w:val="24"/>
          <w:lang w:val="en-GB"/>
        </w:rPr>
      </w:pPr>
      <w:r w:rsidRPr="00664EBC">
        <w:rPr>
          <w:szCs w:val="24"/>
          <w:lang w:val="en-GB"/>
        </w:rPr>
        <w:t>SAC</w:t>
      </w:r>
      <w:r w:rsidRPr="00664EBC">
        <w:rPr>
          <w:szCs w:val="24"/>
          <w:lang w:val="en-GB"/>
        </w:rPr>
        <w:tab/>
        <w:t>Special Area of Conservation</w:t>
      </w:r>
    </w:p>
    <w:p w14:paraId="73135E7B" w14:textId="77777777" w:rsidR="00176C8B" w:rsidRPr="00664EBC" w:rsidRDefault="00176C8B">
      <w:pPr>
        <w:pStyle w:val="BodyText"/>
        <w:rPr>
          <w:szCs w:val="24"/>
          <w:lang w:val="en-GB"/>
        </w:rPr>
      </w:pPr>
      <w:r w:rsidRPr="00664EBC">
        <w:rPr>
          <w:szCs w:val="24"/>
          <w:lang w:val="en-GB"/>
        </w:rPr>
        <w:t>SAC</w:t>
      </w:r>
      <w:r w:rsidRPr="00664EBC">
        <w:rPr>
          <w:szCs w:val="24"/>
          <w:lang w:val="en-GB"/>
        </w:rPr>
        <w:tab/>
        <w:t>Strong Acid Cation</w:t>
      </w:r>
    </w:p>
    <w:p w14:paraId="491C9ACE" w14:textId="77777777" w:rsidR="002C502A" w:rsidRPr="00C30B32" w:rsidRDefault="002C502A">
      <w:pPr>
        <w:pStyle w:val="Heading4"/>
        <w:jc w:val="both"/>
        <w:rPr>
          <w:szCs w:val="24"/>
          <w:lang w:val="es-ES"/>
        </w:rPr>
      </w:pPr>
      <w:r w:rsidRPr="00664EBC">
        <w:rPr>
          <w:szCs w:val="24"/>
        </w:rPr>
        <w:t>SACCH</w:t>
      </w:r>
      <w:r w:rsidRPr="00664EBC">
        <w:rPr>
          <w:szCs w:val="24"/>
        </w:rPr>
        <w:tab/>
        <w:t xml:space="preserve">Slow Associated Control Channel = CANCLA = </w:t>
      </w:r>
      <w:r w:rsidRPr="00C30B32">
        <w:rPr>
          <w:szCs w:val="24"/>
          <w:lang w:val="es-ES"/>
        </w:rPr>
        <w:t>Canal Lento de Control Asociado</w:t>
      </w:r>
    </w:p>
    <w:p w14:paraId="696BB011" w14:textId="7744757E" w:rsidR="002C502A" w:rsidRPr="00C30B32" w:rsidRDefault="002C502A" w:rsidP="002C502A">
      <w:pPr>
        <w:pStyle w:val="BodyTextIndent2"/>
        <w:rPr>
          <w:szCs w:val="24"/>
        </w:rPr>
      </w:pPr>
      <w:r w:rsidRPr="00C30B32">
        <w:rPr>
          <w:szCs w:val="24"/>
          <w:lang w:val="es-ES"/>
        </w:rPr>
        <w:t xml:space="preserve">SAD </w:t>
      </w:r>
      <w:r w:rsidRPr="00C30B32">
        <w:rPr>
          <w:szCs w:val="24"/>
          <w:lang w:val="es-ES"/>
        </w:rPr>
        <w:tab/>
        <w:t>Sistema de Archivo de Documentos de las Naciones Unidas</w:t>
      </w:r>
      <w:r w:rsidRPr="00664EBC">
        <w:rPr>
          <w:szCs w:val="24"/>
          <w:lang w:val="es-ES"/>
        </w:rPr>
        <w:t xml:space="preserve"> = ODS = </w:t>
      </w:r>
      <w:r w:rsidR="00E94922" w:rsidRPr="00C30B32">
        <w:rPr>
          <w:szCs w:val="24"/>
        </w:rPr>
        <w:t>Official</w:t>
      </w:r>
      <w:r w:rsidRPr="00C30B32">
        <w:rPr>
          <w:szCs w:val="24"/>
        </w:rPr>
        <w:t xml:space="preserve"> Documents of the United Nations</w:t>
      </w:r>
    </w:p>
    <w:p w14:paraId="634E7735" w14:textId="77777777" w:rsidR="002C502A" w:rsidRPr="00664EBC" w:rsidRDefault="002C502A">
      <w:pPr>
        <w:jc w:val="both"/>
        <w:rPr>
          <w:sz w:val="24"/>
          <w:szCs w:val="24"/>
          <w:lang w:val="es-ES"/>
        </w:rPr>
      </w:pPr>
      <w:r w:rsidRPr="00C30B32">
        <w:rPr>
          <w:sz w:val="24"/>
          <w:szCs w:val="24"/>
        </w:rPr>
        <w:t>SAD</w:t>
      </w:r>
      <w:r w:rsidRPr="00C30B32">
        <w:rPr>
          <w:sz w:val="24"/>
          <w:szCs w:val="24"/>
        </w:rPr>
        <w:tab/>
        <w:t>Single Administrative Document</w:t>
      </w:r>
      <w:r w:rsidRPr="00664EBC">
        <w:rPr>
          <w:sz w:val="24"/>
          <w:szCs w:val="24"/>
          <w:lang w:val="es-ES"/>
        </w:rPr>
        <w:t xml:space="preserve"> = DUA = Documento Único Administrativo</w:t>
      </w:r>
    </w:p>
    <w:p w14:paraId="54400FD5" w14:textId="77777777" w:rsidR="002C502A" w:rsidRPr="00C30B32" w:rsidRDefault="002C502A">
      <w:pPr>
        <w:pStyle w:val="Heading1"/>
        <w:rPr>
          <w:szCs w:val="24"/>
          <w:lang w:val="es-ES"/>
        </w:rPr>
      </w:pPr>
      <w:r w:rsidRPr="00664EBC">
        <w:rPr>
          <w:szCs w:val="24"/>
          <w:lang w:val="es-ES"/>
        </w:rPr>
        <w:t>SADR</w:t>
      </w:r>
      <w:r w:rsidRPr="00664EBC">
        <w:rPr>
          <w:szCs w:val="24"/>
          <w:lang w:val="es-ES"/>
        </w:rPr>
        <w:tab/>
      </w:r>
      <w:r w:rsidRPr="00C30B32">
        <w:rPr>
          <w:szCs w:val="24"/>
        </w:rPr>
        <w:t>Saharawi Arab Democratic Republic</w:t>
      </w:r>
      <w:r w:rsidRPr="00664EBC">
        <w:rPr>
          <w:szCs w:val="24"/>
          <w:lang w:val="es-ES"/>
        </w:rPr>
        <w:t xml:space="preserve"> = RADS = </w:t>
      </w:r>
      <w:r w:rsidRPr="00C30B32">
        <w:rPr>
          <w:szCs w:val="24"/>
          <w:lang w:val="es-ES"/>
        </w:rPr>
        <w:t>República Árabe Saharaui Democrática</w:t>
      </w:r>
    </w:p>
    <w:p w14:paraId="38AC4794" w14:textId="77777777" w:rsidR="002C502A" w:rsidRPr="00C30B32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C30B32">
        <w:rPr>
          <w:sz w:val="24"/>
          <w:szCs w:val="24"/>
          <w:lang w:val="es-ES"/>
        </w:rPr>
        <w:t>SAE</w:t>
      </w:r>
      <w:r w:rsidRPr="00C30B32">
        <w:rPr>
          <w:sz w:val="24"/>
          <w:szCs w:val="24"/>
          <w:lang w:val="es-ES"/>
        </w:rPr>
        <w:tab/>
        <w:t>Servicio Andaluz de Empleo</w:t>
      </w:r>
    </w:p>
    <w:p w14:paraId="4442D381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SAE</w:t>
      </w:r>
      <w:r w:rsidRPr="00664EBC">
        <w:rPr>
          <w:sz w:val="24"/>
          <w:szCs w:val="24"/>
        </w:rPr>
        <w:tab/>
        <w:t>Society of Automotive Engineers</w:t>
      </w:r>
    </w:p>
    <w:p w14:paraId="52B8D46D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SAF</w:t>
      </w:r>
      <w:r w:rsidRPr="00664EBC">
        <w:rPr>
          <w:sz w:val="24"/>
          <w:szCs w:val="24"/>
        </w:rPr>
        <w:tab/>
        <w:t>Structural Adjustment Facilities</w:t>
      </w:r>
    </w:p>
    <w:p w14:paraId="17BA4E44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SAF</w:t>
      </w:r>
      <w:r w:rsidRPr="00664EBC">
        <w:rPr>
          <w:szCs w:val="24"/>
        </w:rPr>
        <w:tab/>
        <w:t>System Authorization Facility</w:t>
      </w:r>
    </w:p>
    <w:p w14:paraId="6159330F" w14:textId="77777777" w:rsidR="002C502A" w:rsidRPr="00664EBC" w:rsidRDefault="002C502A">
      <w:pPr>
        <w:rPr>
          <w:sz w:val="24"/>
          <w:szCs w:val="24"/>
        </w:rPr>
      </w:pPr>
      <w:r w:rsidRPr="00664EBC">
        <w:rPr>
          <w:sz w:val="24"/>
          <w:szCs w:val="24"/>
        </w:rPr>
        <w:t>SAFEX</w:t>
      </w:r>
      <w:r w:rsidRPr="00664EBC">
        <w:rPr>
          <w:sz w:val="24"/>
          <w:szCs w:val="24"/>
        </w:rPr>
        <w:tab/>
        <w:t>South African Futures Exchange</w:t>
      </w:r>
    </w:p>
    <w:p w14:paraId="3608B4AB" w14:textId="77777777" w:rsidR="00765405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SAGW</w:t>
      </w:r>
      <w:r w:rsidRPr="00664EBC">
        <w:rPr>
          <w:szCs w:val="24"/>
        </w:rPr>
        <w:tab/>
      </w:r>
      <w:r w:rsidRPr="00664EBC">
        <w:rPr>
          <w:szCs w:val="24"/>
          <w:lang w:val="de-DE"/>
        </w:rPr>
        <w:t>Schweizerischen Akademie der Geistes- und Sozialwissenschaften</w:t>
      </w:r>
      <w:r w:rsidRPr="00664EBC">
        <w:rPr>
          <w:szCs w:val="24"/>
        </w:rPr>
        <w:t xml:space="preserve"> = Swiss Academy of Humanities and Social Sciences</w:t>
      </w:r>
    </w:p>
    <w:p w14:paraId="0707E562" w14:textId="77777777" w:rsidR="002C502A" w:rsidRPr="00C30B32" w:rsidRDefault="00765405">
      <w:pPr>
        <w:pStyle w:val="BodyTextIndent2"/>
        <w:rPr>
          <w:szCs w:val="24"/>
          <w:lang w:val="en-US"/>
        </w:rPr>
      </w:pPr>
      <w:r w:rsidRPr="00664EBC">
        <w:rPr>
          <w:szCs w:val="24"/>
          <w:lang w:val="es-ES"/>
        </w:rPr>
        <w:t>SAHS</w:t>
      </w:r>
      <w:r w:rsidRPr="00664EBC">
        <w:rPr>
          <w:szCs w:val="24"/>
          <w:lang w:val="es-ES"/>
        </w:rPr>
        <w:tab/>
        <w:t>Síndrome de Apneas-Hipopneas del Sueño</w:t>
      </w:r>
      <w:r w:rsidR="00B83ED7" w:rsidRPr="00664EBC">
        <w:rPr>
          <w:szCs w:val="24"/>
          <w:lang w:val="es-ES"/>
        </w:rPr>
        <w:t xml:space="preserve"> = OSAHS = </w:t>
      </w:r>
      <w:r w:rsidR="00B83ED7" w:rsidRPr="00C30B32">
        <w:rPr>
          <w:szCs w:val="24"/>
          <w:lang w:val="en-US"/>
        </w:rPr>
        <w:t>Obstructive Sleep Apnea/Hypopnea Syndrome</w:t>
      </w:r>
    </w:p>
    <w:p w14:paraId="54F78B3C" w14:textId="77777777" w:rsidR="002C502A" w:rsidRPr="00C30B32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n-US"/>
        </w:rPr>
      </w:pPr>
      <w:r w:rsidRPr="00C30B32">
        <w:rPr>
          <w:rFonts w:ascii="Times New Roman" w:hAnsi="Times New Roman"/>
          <w:sz w:val="24"/>
          <w:szCs w:val="24"/>
          <w:lang w:val="en-US"/>
        </w:rPr>
        <w:t>SAI</w:t>
      </w:r>
      <w:r w:rsidRPr="00C30B32">
        <w:rPr>
          <w:rFonts w:ascii="Times New Roman" w:hAnsi="Times New Roman"/>
          <w:sz w:val="24"/>
          <w:szCs w:val="24"/>
          <w:lang w:val="en-US"/>
        </w:rPr>
        <w:tab/>
        <w:t>S Activity Indicator</w:t>
      </w:r>
    </w:p>
    <w:p w14:paraId="37A56433" w14:textId="77777777" w:rsidR="002C502A" w:rsidRPr="00C30B32" w:rsidRDefault="002C502A">
      <w:pPr>
        <w:ind w:left="1418" w:hanging="1418"/>
        <w:jc w:val="both"/>
        <w:rPr>
          <w:sz w:val="24"/>
          <w:szCs w:val="24"/>
          <w:lang w:val="en-US"/>
        </w:rPr>
      </w:pPr>
      <w:r w:rsidRPr="00C30B32">
        <w:rPr>
          <w:sz w:val="24"/>
          <w:szCs w:val="24"/>
          <w:lang w:val="en-US"/>
        </w:rPr>
        <w:t>SAI</w:t>
      </w:r>
      <w:r w:rsidRPr="00C30B32">
        <w:rPr>
          <w:sz w:val="24"/>
          <w:szCs w:val="24"/>
          <w:lang w:val="en-US"/>
        </w:rPr>
        <w:tab/>
        <w:t>Sampling and Analysis Instruction</w:t>
      </w:r>
    </w:p>
    <w:p w14:paraId="5F01C57A" w14:textId="77777777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SAI</w:t>
      </w:r>
      <w:r w:rsidRPr="00664EBC">
        <w:rPr>
          <w:sz w:val="24"/>
          <w:szCs w:val="24"/>
          <w:lang w:val="es-ES"/>
        </w:rPr>
        <w:tab/>
        <w:t xml:space="preserve">Sistema de Alimentación Ininterrumpida = UPS = </w:t>
      </w:r>
      <w:r w:rsidRPr="00C30B32">
        <w:rPr>
          <w:sz w:val="24"/>
          <w:szCs w:val="24"/>
        </w:rPr>
        <w:t>Uninterrupted/Uninterruptible Power Supply</w:t>
      </w:r>
    </w:p>
    <w:p w14:paraId="6201C810" w14:textId="77777777" w:rsidR="002C502A" w:rsidRPr="00C30B32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  <w:lang w:val="es-ES"/>
        </w:rPr>
        <w:t>SAICA</w:t>
      </w:r>
      <w:r w:rsidRPr="00664EBC">
        <w:rPr>
          <w:sz w:val="24"/>
          <w:szCs w:val="24"/>
          <w:lang w:val="es-ES"/>
        </w:rPr>
        <w:tab/>
        <w:t>Sistema Automático de Información de la Calidad del Agua [</w:t>
      </w:r>
      <w:r w:rsidRPr="00C30B32">
        <w:rPr>
          <w:sz w:val="24"/>
          <w:szCs w:val="24"/>
        </w:rPr>
        <w:t>Automatic Information System on Water Quality]</w:t>
      </w:r>
    </w:p>
    <w:p w14:paraId="7964F97B" w14:textId="77777777" w:rsidR="000F0A14" w:rsidRPr="00664EBC" w:rsidRDefault="002C502A">
      <w:pPr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SAIH</w:t>
      </w:r>
      <w:r w:rsidRPr="00664EBC">
        <w:rPr>
          <w:sz w:val="24"/>
          <w:szCs w:val="24"/>
          <w:lang w:val="es-ES"/>
        </w:rPr>
        <w:tab/>
      </w:r>
      <w:r w:rsidRPr="00664EBC">
        <w:rPr>
          <w:sz w:val="24"/>
          <w:szCs w:val="24"/>
          <w:lang w:val="es-ES" w:eastAsia="es-ES_tradnl"/>
        </w:rPr>
        <w:t xml:space="preserve">Sistema Automático de Información Hidrológica </w:t>
      </w:r>
      <w:r w:rsidRPr="00664EBC">
        <w:rPr>
          <w:sz w:val="24"/>
          <w:szCs w:val="24"/>
          <w:lang w:val="es-ES"/>
        </w:rPr>
        <w:t>[</w:t>
      </w:r>
      <w:r w:rsidRPr="00C30B32">
        <w:rPr>
          <w:sz w:val="24"/>
          <w:szCs w:val="24"/>
        </w:rPr>
        <w:t>Automatic Water Information System</w:t>
      </w:r>
      <w:r w:rsidRPr="00664EBC">
        <w:rPr>
          <w:sz w:val="24"/>
          <w:szCs w:val="24"/>
          <w:lang w:val="es-ES"/>
        </w:rPr>
        <w:t>]</w:t>
      </w:r>
    </w:p>
    <w:p w14:paraId="31C3E490" w14:textId="77777777" w:rsidR="000F0A14" w:rsidRPr="00C30B32" w:rsidRDefault="000F0A14" w:rsidP="000F0A14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  <w:lang w:val="es-ES"/>
        </w:rPr>
        <w:t>SAIS</w:t>
      </w:r>
      <w:r w:rsidRPr="00664EBC">
        <w:rPr>
          <w:sz w:val="24"/>
          <w:szCs w:val="24"/>
          <w:lang w:val="es-ES"/>
        </w:rPr>
        <w:tab/>
        <w:t xml:space="preserve">Sistemas de Alimentación Ininterrumpida = UPS = </w:t>
      </w:r>
      <w:r w:rsidRPr="00C30B32">
        <w:rPr>
          <w:sz w:val="24"/>
          <w:szCs w:val="24"/>
        </w:rPr>
        <w:t>Uninterrupted/Uninterruptible Power Supplies</w:t>
      </w:r>
    </w:p>
    <w:p w14:paraId="43242BF9" w14:textId="77777777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SAL</w:t>
      </w:r>
      <w:r w:rsidRPr="00664EBC">
        <w:rPr>
          <w:sz w:val="24"/>
          <w:szCs w:val="24"/>
          <w:lang w:val="es-ES"/>
        </w:rPr>
        <w:tab/>
        <w:t>Sociedad Anónima Laboral</w:t>
      </w:r>
      <w:r w:rsidR="00435D51" w:rsidRPr="00664EBC">
        <w:rPr>
          <w:sz w:val="24"/>
          <w:szCs w:val="24"/>
          <w:lang w:val="es-ES"/>
        </w:rPr>
        <w:t xml:space="preserve"> = </w:t>
      </w:r>
      <w:r w:rsidR="00435D51" w:rsidRPr="00C30B32">
        <w:rPr>
          <w:sz w:val="24"/>
          <w:szCs w:val="24"/>
        </w:rPr>
        <w:t>employee-owned company</w:t>
      </w:r>
    </w:p>
    <w:p w14:paraId="5DB7CA1E" w14:textId="77777777" w:rsidR="00A239A9" w:rsidRPr="00664EBC" w:rsidRDefault="00A239A9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SAL</w:t>
      </w:r>
      <w:r w:rsidRPr="00664EBC">
        <w:rPr>
          <w:sz w:val="24"/>
          <w:szCs w:val="24"/>
          <w:lang w:val="es-ES"/>
        </w:rPr>
        <w:tab/>
        <w:t>Situación Avance Trabajos</w:t>
      </w:r>
    </w:p>
    <w:p w14:paraId="6ED1D8DB" w14:textId="77777777" w:rsidR="002C502A" w:rsidRPr="00C30B32" w:rsidRDefault="002C502A">
      <w:pPr>
        <w:ind w:left="1418" w:hanging="1418"/>
        <w:jc w:val="both"/>
        <w:rPr>
          <w:sz w:val="24"/>
          <w:szCs w:val="24"/>
        </w:rPr>
      </w:pPr>
      <w:r w:rsidRPr="00C30B32">
        <w:rPr>
          <w:sz w:val="24"/>
          <w:szCs w:val="24"/>
        </w:rPr>
        <w:t>SAM</w:t>
      </w:r>
      <w:r w:rsidRPr="00C30B32">
        <w:rPr>
          <w:sz w:val="24"/>
          <w:szCs w:val="24"/>
        </w:rPr>
        <w:tab/>
        <w:t>Security Accounts Manager</w:t>
      </w:r>
    </w:p>
    <w:p w14:paraId="03794259" w14:textId="77777777" w:rsidR="00076B78" w:rsidRPr="00664EBC" w:rsidRDefault="002C502A">
      <w:pPr>
        <w:pStyle w:val="Heading1"/>
        <w:rPr>
          <w:szCs w:val="24"/>
          <w:lang w:val="es-ES"/>
        </w:rPr>
      </w:pPr>
      <w:r w:rsidRPr="00664EBC">
        <w:rPr>
          <w:szCs w:val="24"/>
          <w:lang w:val="es-ES"/>
        </w:rPr>
        <w:t>SAMA</w:t>
      </w:r>
      <w:r w:rsidRPr="00664EBC">
        <w:rPr>
          <w:szCs w:val="24"/>
          <w:lang w:val="es-ES"/>
        </w:rPr>
        <w:tab/>
        <w:t>Sistema de Autocontrol Medio Ambiental</w:t>
      </w:r>
    </w:p>
    <w:p w14:paraId="5DF2FC50" w14:textId="77777777" w:rsidR="00076B78" w:rsidRPr="00664EBC" w:rsidRDefault="00076B78" w:rsidP="00076B78">
      <w:pPr>
        <w:shd w:val="clear" w:color="auto" w:fill="FFFFFF"/>
        <w:jc w:val="both"/>
        <w:rPr>
          <w:sz w:val="24"/>
          <w:szCs w:val="24"/>
          <w:lang w:val="pt-PT"/>
        </w:rPr>
      </w:pPr>
      <w:r w:rsidRPr="00664EBC">
        <w:rPr>
          <w:color w:val="1A171B"/>
          <w:sz w:val="24"/>
          <w:szCs w:val="24"/>
          <w:lang w:val="es-ES"/>
        </w:rPr>
        <w:t>SAMG</w:t>
      </w:r>
      <w:r w:rsidRPr="00664EBC">
        <w:rPr>
          <w:color w:val="1A171B"/>
          <w:sz w:val="24"/>
          <w:szCs w:val="24"/>
          <w:lang w:val="es-ES"/>
        </w:rPr>
        <w:tab/>
      </w:r>
      <w:r w:rsidRPr="00C30B32">
        <w:rPr>
          <w:color w:val="1A171B"/>
          <w:sz w:val="24"/>
          <w:szCs w:val="24"/>
        </w:rPr>
        <w:t>Severe Accident Management Guideline</w:t>
      </w:r>
      <w:r w:rsidRPr="00664EBC">
        <w:rPr>
          <w:color w:val="1A171B"/>
          <w:sz w:val="24"/>
          <w:szCs w:val="24"/>
          <w:lang w:val="es-ES"/>
        </w:rPr>
        <w:t xml:space="preserve"> = GGAS = </w:t>
      </w:r>
      <w:r w:rsidRPr="00664EBC">
        <w:rPr>
          <w:color w:val="1A171B"/>
          <w:sz w:val="24"/>
          <w:szCs w:val="24"/>
          <w:lang w:val="pt-PT"/>
        </w:rPr>
        <w:t xml:space="preserve">Guía de Gestión de Accidentes Severos </w:t>
      </w:r>
    </w:p>
    <w:p w14:paraId="4DC67ACE" w14:textId="77777777" w:rsidR="006C167B" w:rsidRPr="00664EBC" w:rsidRDefault="006C167B">
      <w:pPr>
        <w:pStyle w:val="BodyText"/>
        <w:ind w:left="1418" w:hanging="1418"/>
        <w:jc w:val="both"/>
        <w:rPr>
          <w:szCs w:val="24"/>
          <w:lang w:val="pt-PT"/>
        </w:rPr>
      </w:pPr>
      <w:r w:rsidRPr="00664EBC">
        <w:rPr>
          <w:szCs w:val="24"/>
          <w:lang w:val="pt-PT"/>
        </w:rPr>
        <w:t>SAMU</w:t>
      </w:r>
      <w:r w:rsidRPr="00664EBC">
        <w:rPr>
          <w:szCs w:val="24"/>
          <w:lang w:val="pt-PT"/>
        </w:rPr>
        <w:tab/>
        <w:t>Servicio de Asistencia Médica Urgente</w:t>
      </w:r>
    </w:p>
    <w:p w14:paraId="52620056" w14:textId="77777777" w:rsidR="002C502A" w:rsidRPr="00664EBC" w:rsidRDefault="002C502A">
      <w:pPr>
        <w:pStyle w:val="BodyText"/>
        <w:ind w:left="1418" w:hanging="1418"/>
        <w:jc w:val="both"/>
        <w:rPr>
          <w:szCs w:val="24"/>
          <w:lang w:val="es-ES"/>
        </w:rPr>
      </w:pPr>
      <w:r w:rsidRPr="00664EBC">
        <w:rPr>
          <w:szCs w:val="24"/>
          <w:lang w:val="es-ES"/>
        </w:rPr>
        <w:t>SANC</w:t>
      </w:r>
      <w:r w:rsidRPr="00664EBC">
        <w:rPr>
          <w:szCs w:val="24"/>
          <w:lang w:val="es-ES"/>
        </w:rPr>
        <w:tab/>
      </w:r>
      <w:r w:rsidRPr="00C30B32">
        <w:rPr>
          <w:szCs w:val="24"/>
          <w:lang w:val="en-GB"/>
        </w:rPr>
        <w:t>Signalling Area/Network Codes</w:t>
      </w:r>
      <w:r w:rsidRPr="00664EBC">
        <w:rPr>
          <w:szCs w:val="24"/>
          <w:lang w:val="es-ES"/>
        </w:rPr>
        <w:t xml:space="preserve"> = códigos de zona/red de señalización</w:t>
      </w:r>
      <w:r w:rsidRPr="00664EBC">
        <w:rPr>
          <w:szCs w:val="24"/>
          <w:lang w:val="es-ES"/>
        </w:rPr>
        <w:tab/>
      </w:r>
    </w:p>
    <w:p w14:paraId="14B3B25F" w14:textId="77777777" w:rsidR="002C502A" w:rsidRPr="00664EBC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s-ES"/>
        </w:rPr>
      </w:pPr>
      <w:r w:rsidRPr="00664EBC">
        <w:rPr>
          <w:rFonts w:ascii="Times New Roman" w:hAnsi="Times New Roman"/>
          <w:sz w:val="24"/>
          <w:szCs w:val="24"/>
          <w:lang w:val="es-ES"/>
        </w:rPr>
        <w:t>SAP</w:t>
      </w:r>
      <w:r w:rsidRPr="00664EBC">
        <w:rPr>
          <w:rFonts w:ascii="Times New Roman" w:hAnsi="Times New Roman"/>
          <w:sz w:val="24"/>
          <w:szCs w:val="24"/>
          <w:lang w:val="es-ES"/>
        </w:rPr>
        <w:tab/>
      </w:r>
      <w:r w:rsidRPr="00C30B32">
        <w:rPr>
          <w:rFonts w:ascii="Times New Roman" w:hAnsi="Times New Roman"/>
          <w:sz w:val="24"/>
          <w:szCs w:val="24"/>
          <w:lang w:val="fr-FR"/>
        </w:rPr>
        <w:t>Sans Appartenance Politique</w:t>
      </w:r>
    </w:p>
    <w:p w14:paraId="4CCE92CB" w14:textId="77777777" w:rsidR="002C502A" w:rsidRPr="00C30B32" w:rsidRDefault="002C502A">
      <w:pPr>
        <w:pStyle w:val="BodyTextIndent2"/>
        <w:rPr>
          <w:szCs w:val="24"/>
        </w:rPr>
      </w:pPr>
      <w:r w:rsidRPr="00664EBC">
        <w:rPr>
          <w:szCs w:val="24"/>
          <w:lang w:val="es-ES"/>
        </w:rPr>
        <w:t>SAP</w:t>
      </w:r>
      <w:r w:rsidRPr="00664EBC">
        <w:rPr>
          <w:szCs w:val="24"/>
          <w:lang w:val="es-ES"/>
        </w:rPr>
        <w:tab/>
      </w:r>
      <w:r w:rsidRPr="00C30B32">
        <w:rPr>
          <w:szCs w:val="24"/>
        </w:rPr>
        <w:t>Scientific Advisory Panel</w:t>
      </w:r>
    </w:p>
    <w:p w14:paraId="2BE25D00" w14:textId="77777777" w:rsidR="002C502A" w:rsidRPr="00664EBC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s-ES"/>
        </w:rPr>
      </w:pPr>
      <w:r w:rsidRPr="00C30B32">
        <w:rPr>
          <w:rFonts w:ascii="Times New Roman" w:hAnsi="Times New Roman"/>
          <w:sz w:val="24"/>
          <w:szCs w:val="24"/>
          <w:lang w:val="en-GB"/>
        </w:rPr>
        <w:t>SAP</w:t>
      </w:r>
      <w:r w:rsidRPr="00C30B32">
        <w:rPr>
          <w:rFonts w:ascii="Times New Roman" w:hAnsi="Times New Roman"/>
          <w:sz w:val="24"/>
          <w:szCs w:val="24"/>
          <w:lang w:val="en-GB"/>
        </w:rPr>
        <w:tab/>
        <w:t>Service Access Point</w:t>
      </w:r>
      <w:r w:rsidRPr="00664EBC">
        <w:rPr>
          <w:rFonts w:ascii="Times New Roman" w:hAnsi="Times New Roman"/>
          <w:sz w:val="24"/>
          <w:szCs w:val="24"/>
          <w:lang w:val="es-ES"/>
        </w:rPr>
        <w:t xml:space="preserve"> = punto de acceso al/del servicio</w:t>
      </w:r>
    </w:p>
    <w:p w14:paraId="26168804" w14:textId="77777777" w:rsidR="002C502A" w:rsidRPr="00664EBC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s-ES"/>
        </w:rPr>
      </w:pPr>
      <w:r w:rsidRPr="00664EBC">
        <w:rPr>
          <w:rFonts w:ascii="Times New Roman" w:hAnsi="Times New Roman"/>
          <w:sz w:val="24"/>
          <w:szCs w:val="24"/>
          <w:lang w:val="es-ES"/>
        </w:rPr>
        <w:lastRenderedPageBreak/>
        <w:t>SAP</w:t>
      </w:r>
      <w:r w:rsidRPr="00664EBC">
        <w:rPr>
          <w:rFonts w:ascii="Times New Roman" w:hAnsi="Times New Roman"/>
          <w:sz w:val="24"/>
          <w:szCs w:val="24"/>
          <w:lang w:val="es-ES"/>
        </w:rPr>
        <w:tab/>
        <w:t>Sistema de Administración de Portales</w:t>
      </w:r>
    </w:p>
    <w:p w14:paraId="496CD213" w14:textId="77777777" w:rsidR="002C502A" w:rsidRPr="00664EBC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s-ES"/>
        </w:rPr>
      </w:pPr>
      <w:r w:rsidRPr="00664EBC">
        <w:rPr>
          <w:rFonts w:ascii="Times New Roman" w:hAnsi="Times New Roman"/>
          <w:sz w:val="24"/>
          <w:szCs w:val="24"/>
          <w:lang w:val="es-ES"/>
        </w:rPr>
        <w:t>SAP</w:t>
      </w:r>
      <w:r w:rsidRPr="00664EBC">
        <w:rPr>
          <w:rFonts w:ascii="Times New Roman" w:hAnsi="Times New Roman"/>
          <w:sz w:val="24"/>
          <w:szCs w:val="24"/>
          <w:lang w:val="es-ES"/>
        </w:rPr>
        <w:tab/>
        <w:t>Sistema de Ahorro para Pensiones</w:t>
      </w:r>
    </w:p>
    <w:p w14:paraId="6EC40DD3" w14:textId="77777777" w:rsidR="002C502A" w:rsidRPr="00C30B32" w:rsidRDefault="00D0081C">
      <w:pPr>
        <w:rPr>
          <w:sz w:val="24"/>
          <w:szCs w:val="24"/>
        </w:rPr>
      </w:pPr>
      <w:r w:rsidRPr="00664EBC">
        <w:rPr>
          <w:sz w:val="24"/>
          <w:szCs w:val="24"/>
        </w:rPr>
        <w:t>SAP</w:t>
      </w:r>
      <w:r w:rsidRPr="00664EBC">
        <w:rPr>
          <w:sz w:val="24"/>
          <w:szCs w:val="24"/>
        </w:rPr>
        <w:tab/>
      </w:r>
      <w:r w:rsidRPr="00C30B32">
        <w:rPr>
          <w:sz w:val="24"/>
          <w:szCs w:val="24"/>
        </w:rPr>
        <w:t>South African Party</w:t>
      </w:r>
    </w:p>
    <w:p w14:paraId="72533935" w14:textId="77777777" w:rsidR="002C502A" w:rsidRPr="00C30B32" w:rsidRDefault="002C502A">
      <w:pPr>
        <w:pStyle w:val="Heading1"/>
        <w:rPr>
          <w:szCs w:val="24"/>
        </w:rPr>
      </w:pPr>
      <w:r w:rsidRPr="00C30B32">
        <w:rPr>
          <w:szCs w:val="24"/>
        </w:rPr>
        <w:t>SAP</w:t>
      </w:r>
      <w:r w:rsidRPr="00C30B32">
        <w:rPr>
          <w:szCs w:val="24"/>
        </w:rPr>
        <w:tab/>
        <w:t>South Asia</w:t>
      </w:r>
      <w:r w:rsidR="00D0081C" w:rsidRPr="00C30B32">
        <w:rPr>
          <w:szCs w:val="24"/>
        </w:rPr>
        <w:t xml:space="preserve"> Partnership</w:t>
      </w:r>
    </w:p>
    <w:p w14:paraId="7DC69345" w14:textId="77777777" w:rsidR="002C502A" w:rsidRPr="00C30B32" w:rsidRDefault="002C502A">
      <w:pPr>
        <w:rPr>
          <w:sz w:val="24"/>
          <w:szCs w:val="24"/>
        </w:rPr>
      </w:pPr>
      <w:r w:rsidRPr="00C30B32">
        <w:rPr>
          <w:sz w:val="24"/>
          <w:szCs w:val="24"/>
        </w:rPr>
        <w:t>SAP</w:t>
      </w:r>
      <w:r w:rsidRPr="00C30B32">
        <w:rPr>
          <w:sz w:val="24"/>
          <w:szCs w:val="24"/>
        </w:rPr>
        <w:tab/>
        <w:t>Stabil</w:t>
      </w:r>
      <w:r w:rsidR="00D0081C" w:rsidRPr="00C30B32">
        <w:rPr>
          <w:sz w:val="24"/>
          <w:szCs w:val="24"/>
        </w:rPr>
        <w:t>ization and Association Process</w:t>
      </w:r>
    </w:p>
    <w:p w14:paraId="460CC95C" w14:textId="77777777" w:rsidR="002C502A" w:rsidRPr="00C30B32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n-GB"/>
        </w:rPr>
      </w:pPr>
      <w:r w:rsidRPr="00C30B32">
        <w:rPr>
          <w:rFonts w:ascii="Times New Roman" w:hAnsi="Times New Roman"/>
          <w:sz w:val="24"/>
          <w:szCs w:val="24"/>
          <w:lang w:val="en-GB"/>
        </w:rPr>
        <w:t>SAP</w:t>
      </w:r>
      <w:r w:rsidRPr="00C30B32">
        <w:rPr>
          <w:rFonts w:ascii="Times New Roman" w:hAnsi="Times New Roman"/>
          <w:sz w:val="24"/>
          <w:szCs w:val="24"/>
          <w:lang w:val="en-GB"/>
        </w:rPr>
        <w:tab/>
        <w:t>Systems Applications and Products</w:t>
      </w:r>
    </w:p>
    <w:p w14:paraId="73959BAC" w14:textId="77777777" w:rsidR="002C502A" w:rsidRPr="00664EBC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s-ES"/>
        </w:rPr>
      </w:pPr>
      <w:r w:rsidRPr="00C30B32">
        <w:rPr>
          <w:rFonts w:ascii="Times New Roman" w:hAnsi="Times New Roman"/>
          <w:sz w:val="24"/>
          <w:szCs w:val="24"/>
          <w:lang w:val="en-GB"/>
        </w:rPr>
        <w:t>SAR</w:t>
      </w:r>
      <w:r w:rsidRPr="00C30B32">
        <w:rPr>
          <w:rFonts w:ascii="Times New Roman" w:hAnsi="Times New Roman"/>
          <w:sz w:val="24"/>
          <w:szCs w:val="24"/>
          <w:lang w:val="en-GB"/>
        </w:rPr>
        <w:tab/>
        <w:t>Sodium Absorption Ratio</w:t>
      </w:r>
      <w:r w:rsidRPr="00664EBC">
        <w:rPr>
          <w:rFonts w:ascii="Times New Roman" w:hAnsi="Times New Roman"/>
          <w:sz w:val="24"/>
          <w:szCs w:val="24"/>
          <w:lang w:val="es-ES"/>
        </w:rPr>
        <w:t xml:space="preserve"> = RAS = Relación de Absorción de Sodio</w:t>
      </w:r>
    </w:p>
    <w:p w14:paraId="4D81F9BD" w14:textId="77777777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SAR</w:t>
      </w:r>
      <w:r w:rsidRPr="00664EBC">
        <w:rPr>
          <w:sz w:val="24"/>
          <w:szCs w:val="24"/>
          <w:lang w:val="es-ES"/>
        </w:rPr>
        <w:tab/>
      </w:r>
      <w:r w:rsidRPr="00C30B32">
        <w:rPr>
          <w:sz w:val="24"/>
          <w:szCs w:val="24"/>
        </w:rPr>
        <w:t>Stock Appreciation Rights</w:t>
      </w:r>
      <w:r w:rsidRPr="00664EBC">
        <w:rPr>
          <w:sz w:val="24"/>
          <w:szCs w:val="24"/>
          <w:lang w:val="es-ES"/>
        </w:rPr>
        <w:t xml:space="preserve"> = plan/derecho a la apreciación de acciones sobre</w:t>
      </w:r>
    </w:p>
    <w:p w14:paraId="0E56A300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SAR</w:t>
      </w:r>
      <w:r w:rsidRPr="00664EBC">
        <w:rPr>
          <w:szCs w:val="24"/>
          <w:lang w:val="es-ES"/>
        </w:rPr>
        <w:tab/>
      </w:r>
      <w:r w:rsidRPr="00C30B32">
        <w:rPr>
          <w:szCs w:val="24"/>
        </w:rPr>
        <w:t>Synthetic Aperture Radar</w:t>
      </w:r>
      <w:r w:rsidRPr="00664EBC">
        <w:rPr>
          <w:szCs w:val="24"/>
          <w:lang w:val="es-ES"/>
        </w:rPr>
        <w:t xml:space="preserve"> = radar apertura sintética</w:t>
      </w:r>
    </w:p>
    <w:p w14:paraId="2CB7FA96" w14:textId="77777777" w:rsidR="002C502A" w:rsidRPr="00664EBC" w:rsidRDefault="002C502A">
      <w:pPr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SARB</w:t>
      </w:r>
      <w:r w:rsidRPr="00664EBC">
        <w:rPr>
          <w:sz w:val="24"/>
          <w:szCs w:val="24"/>
          <w:lang w:val="es-ES"/>
        </w:rPr>
        <w:tab/>
      </w:r>
      <w:r w:rsidRPr="00C30B32">
        <w:rPr>
          <w:sz w:val="24"/>
          <w:szCs w:val="24"/>
        </w:rPr>
        <w:t>South African Reserve Bank</w:t>
      </w:r>
    </w:p>
    <w:p w14:paraId="29152030" w14:textId="77777777" w:rsidR="002C502A" w:rsidRPr="00664EBC" w:rsidRDefault="002C502A">
      <w:pPr>
        <w:pStyle w:val="BodyText"/>
        <w:rPr>
          <w:szCs w:val="24"/>
          <w:lang w:val="es-ES"/>
        </w:rPr>
      </w:pPr>
      <w:r w:rsidRPr="00664EBC">
        <w:rPr>
          <w:szCs w:val="24"/>
          <w:lang w:val="es-ES"/>
        </w:rPr>
        <w:t>SARL</w:t>
      </w:r>
      <w:r w:rsidRPr="00664EBC">
        <w:rPr>
          <w:szCs w:val="24"/>
          <w:lang w:val="es-ES"/>
        </w:rPr>
        <w:tab/>
      </w:r>
      <w:r w:rsidRPr="00664EBC">
        <w:rPr>
          <w:szCs w:val="24"/>
          <w:lang w:val="pt-PT"/>
        </w:rPr>
        <w:t>Socieada Anonima de Responsabilidade Limitada</w:t>
      </w:r>
      <w:r w:rsidRPr="00664EBC">
        <w:rPr>
          <w:szCs w:val="24"/>
          <w:lang w:val="es-ES"/>
        </w:rPr>
        <w:t xml:space="preserve"> - </w:t>
      </w:r>
      <w:r w:rsidRPr="00C30B32">
        <w:rPr>
          <w:szCs w:val="24"/>
          <w:lang w:val="en-GB"/>
        </w:rPr>
        <w:t>Brazil, Portugal</w:t>
      </w:r>
      <w:r w:rsidRPr="00664EBC">
        <w:rPr>
          <w:szCs w:val="24"/>
          <w:lang w:val="es-ES"/>
        </w:rPr>
        <w:t xml:space="preserve"> </w:t>
      </w:r>
    </w:p>
    <w:p w14:paraId="2A80A728" w14:textId="63D325BE" w:rsidR="002C502A" w:rsidRPr="00EA11E0" w:rsidRDefault="002C502A">
      <w:pPr>
        <w:pStyle w:val="BodyText"/>
        <w:rPr>
          <w:szCs w:val="24"/>
          <w:lang w:val="en-GB"/>
        </w:rPr>
      </w:pPr>
      <w:r w:rsidRPr="00664EBC">
        <w:rPr>
          <w:szCs w:val="24"/>
          <w:lang w:val="fr-FR"/>
        </w:rPr>
        <w:t>SARL</w:t>
      </w:r>
      <w:r w:rsidRPr="00664EBC">
        <w:rPr>
          <w:szCs w:val="24"/>
          <w:lang w:val="fr-FR"/>
        </w:rPr>
        <w:tab/>
      </w:r>
      <w:r w:rsidR="00BD65C9" w:rsidRPr="00664EBC">
        <w:rPr>
          <w:szCs w:val="24"/>
          <w:lang w:val="fr-FR"/>
        </w:rPr>
        <w:t>Société</w:t>
      </w:r>
      <w:r w:rsidRPr="00664EBC">
        <w:rPr>
          <w:szCs w:val="24"/>
          <w:lang w:val="fr-FR"/>
        </w:rPr>
        <w:t xml:space="preserve"> Anonyme </w:t>
      </w:r>
      <w:r w:rsidR="00BD65C9" w:rsidRPr="00664EBC">
        <w:rPr>
          <w:szCs w:val="24"/>
          <w:lang w:val="fr-FR"/>
        </w:rPr>
        <w:t>à</w:t>
      </w:r>
      <w:r w:rsidRPr="00664EBC">
        <w:rPr>
          <w:szCs w:val="24"/>
          <w:lang w:val="fr-FR"/>
        </w:rPr>
        <w:t xml:space="preserve"> </w:t>
      </w:r>
      <w:r w:rsidR="00BD65C9" w:rsidRPr="00664EBC">
        <w:rPr>
          <w:szCs w:val="24"/>
          <w:lang w:val="fr-FR"/>
        </w:rPr>
        <w:t>Responsabilité</w:t>
      </w:r>
      <w:r w:rsidRPr="00664EBC">
        <w:rPr>
          <w:szCs w:val="24"/>
          <w:lang w:val="fr-FR"/>
        </w:rPr>
        <w:t xml:space="preserve"> </w:t>
      </w:r>
      <w:r w:rsidR="00BD65C9" w:rsidRPr="00664EBC">
        <w:rPr>
          <w:szCs w:val="24"/>
          <w:lang w:val="fr-FR"/>
        </w:rPr>
        <w:t>Limitée</w:t>
      </w:r>
      <w:r w:rsidRPr="00664EBC">
        <w:rPr>
          <w:szCs w:val="24"/>
          <w:lang w:val="fr-FR"/>
        </w:rPr>
        <w:t xml:space="preserve"> - </w:t>
      </w:r>
      <w:r w:rsidRPr="00EA11E0">
        <w:rPr>
          <w:szCs w:val="24"/>
          <w:lang w:val="en-GB"/>
        </w:rPr>
        <w:t xml:space="preserve">Belgium, France, </w:t>
      </w:r>
      <w:r w:rsidR="00EA11E0" w:rsidRPr="00EA11E0">
        <w:rPr>
          <w:szCs w:val="24"/>
          <w:lang w:val="en-GB"/>
        </w:rPr>
        <w:t>Luxembourg</w:t>
      </w:r>
    </w:p>
    <w:p w14:paraId="63F24800" w14:textId="51E8BEE5" w:rsidR="00EA11E0" w:rsidRPr="00EA11E0" w:rsidRDefault="00EA11E0">
      <w:pPr>
        <w:pStyle w:val="BodyText"/>
        <w:rPr>
          <w:szCs w:val="24"/>
          <w:lang w:val="en-GB"/>
        </w:rPr>
      </w:pPr>
      <w:r w:rsidRPr="00EA11E0">
        <w:rPr>
          <w:szCs w:val="24"/>
          <w:lang w:val="en-GB"/>
        </w:rPr>
        <w:t>SARS</w:t>
      </w:r>
      <w:r w:rsidRPr="00EA11E0">
        <w:rPr>
          <w:szCs w:val="24"/>
          <w:lang w:val="en-GB"/>
        </w:rPr>
        <w:tab/>
        <w:t>Severe Acute Respiratory Syndrome</w:t>
      </w:r>
      <w:r>
        <w:rPr>
          <w:szCs w:val="24"/>
          <w:lang w:val="en-GB"/>
        </w:rPr>
        <w:t xml:space="preserve"> (caused by the SARS coronavirus called SARS-</w:t>
      </w:r>
      <w:proofErr w:type="spellStart"/>
      <w:r>
        <w:rPr>
          <w:szCs w:val="24"/>
          <w:lang w:val="en-GB"/>
        </w:rPr>
        <w:t>CoV</w:t>
      </w:r>
      <w:proofErr w:type="spellEnd"/>
      <w:r>
        <w:rPr>
          <w:szCs w:val="24"/>
          <w:lang w:val="en-GB"/>
        </w:rPr>
        <w:t>)</w:t>
      </w:r>
    </w:p>
    <w:p w14:paraId="5623A37E" w14:textId="009CF646" w:rsidR="00EA11E0" w:rsidRPr="00EA11E0" w:rsidRDefault="00EA11E0">
      <w:pPr>
        <w:pStyle w:val="BodyText"/>
        <w:rPr>
          <w:szCs w:val="24"/>
          <w:lang w:val="en-GB"/>
        </w:rPr>
      </w:pPr>
      <w:r w:rsidRPr="00EA11E0">
        <w:rPr>
          <w:szCs w:val="24"/>
          <w:lang w:val="en-GB"/>
        </w:rPr>
        <w:t>SARS-CoV-2</w:t>
      </w:r>
      <w:r>
        <w:rPr>
          <w:szCs w:val="24"/>
          <w:lang w:val="en-GB"/>
        </w:rPr>
        <w:tab/>
      </w:r>
      <w:r w:rsidRPr="00EA11E0">
        <w:rPr>
          <w:szCs w:val="24"/>
          <w:lang w:val="en-GB"/>
        </w:rPr>
        <w:t>Severe Acute Respiratory Syndrome Coronavirus-2</w:t>
      </w:r>
      <w:r>
        <w:rPr>
          <w:szCs w:val="24"/>
          <w:lang w:val="en-GB"/>
        </w:rPr>
        <w:t xml:space="preserve"> (the virus that causes the disease COVID-19)</w:t>
      </w:r>
    </w:p>
    <w:p w14:paraId="0A5CD975" w14:textId="7561E0C9" w:rsidR="00885B7C" w:rsidRPr="00EA11E0" w:rsidRDefault="00885B7C">
      <w:pPr>
        <w:pStyle w:val="BodyText"/>
        <w:rPr>
          <w:szCs w:val="24"/>
          <w:lang w:val="en-GB"/>
        </w:rPr>
      </w:pPr>
      <w:r w:rsidRPr="00EA11E0">
        <w:rPr>
          <w:szCs w:val="24"/>
          <w:lang w:val="en-GB"/>
        </w:rPr>
        <w:t>SART</w:t>
      </w:r>
      <w:r w:rsidRPr="00EA11E0">
        <w:rPr>
          <w:szCs w:val="24"/>
          <w:lang w:val="en-GB"/>
        </w:rPr>
        <w:tab/>
        <w:t xml:space="preserve">Search </w:t>
      </w:r>
      <w:r w:rsidR="00335F52" w:rsidRPr="00EA11E0">
        <w:rPr>
          <w:szCs w:val="24"/>
          <w:lang w:val="en-GB"/>
        </w:rPr>
        <w:t>and</w:t>
      </w:r>
      <w:r w:rsidRPr="00EA11E0">
        <w:rPr>
          <w:szCs w:val="24"/>
          <w:lang w:val="en-GB"/>
        </w:rPr>
        <w:t xml:space="preserve"> Rescue Transponder</w:t>
      </w:r>
    </w:p>
    <w:p w14:paraId="24997B94" w14:textId="77777777" w:rsidR="002C502A" w:rsidRPr="00EA11E0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n-GB"/>
        </w:rPr>
      </w:pPr>
      <w:r w:rsidRPr="00EA11E0">
        <w:rPr>
          <w:rFonts w:ascii="Times New Roman" w:hAnsi="Times New Roman"/>
          <w:sz w:val="24"/>
          <w:szCs w:val="24"/>
          <w:lang w:val="en-GB"/>
        </w:rPr>
        <w:t>SAS</w:t>
      </w:r>
      <w:r w:rsidRPr="00EA11E0">
        <w:rPr>
          <w:rFonts w:ascii="Times New Roman" w:hAnsi="Times New Roman"/>
          <w:sz w:val="24"/>
          <w:szCs w:val="24"/>
          <w:lang w:val="en-GB"/>
        </w:rPr>
        <w:tab/>
        <w:t>Self Adaptive Software</w:t>
      </w:r>
    </w:p>
    <w:p w14:paraId="2F26B2A3" w14:textId="30C7B545" w:rsidR="002C502A" w:rsidRPr="00EA11E0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n-GB"/>
        </w:rPr>
      </w:pPr>
      <w:r w:rsidRPr="00EA11E0">
        <w:rPr>
          <w:rFonts w:ascii="Times New Roman" w:hAnsi="Times New Roman"/>
          <w:sz w:val="24"/>
          <w:szCs w:val="24"/>
          <w:lang w:val="en-GB"/>
        </w:rPr>
        <w:t>SAS</w:t>
      </w:r>
      <w:r w:rsidRPr="00EA11E0">
        <w:rPr>
          <w:rFonts w:ascii="Times New Roman" w:hAnsi="Times New Roman"/>
          <w:sz w:val="24"/>
          <w:szCs w:val="24"/>
          <w:lang w:val="en-GB"/>
        </w:rPr>
        <w:tab/>
        <w:t>Semi</w:t>
      </w:r>
      <w:r w:rsidR="00B62EB8" w:rsidRPr="00EA11E0">
        <w:rPr>
          <w:rFonts w:ascii="Times New Roman" w:hAnsi="Times New Roman"/>
          <w:sz w:val="24"/>
          <w:szCs w:val="24"/>
          <w:lang w:val="en-GB"/>
        </w:rPr>
        <w:t>-</w:t>
      </w:r>
      <w:r w:rsidRPr="00EA11E0">
        <w:rPr>
          <w:rFonts w:ascii="Times New Roman" w:hAnsi="Times New Roman"/>
          <w:sz w:val="24"/>
          <w:szCs w:val="24"/>
          <w:lang w:val="en-GB"/>
        </w:rPr>
        <w:t>Automatic System</w:t>
      </w:r>
    </w:p>
    <w:p w14:paraId="7A9FD0D5" w14:textId="77777777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SAS</w:t>
      </w:r>
      <w:r w:rsidRPr="00664EBC">
        <w:rPr>
          <w:sz w:val="24"/>
          <w:szCs w:val="24"/>
          <w:lang w:val="es-ES"/>
        </w:rPr>
        <w:tab/>
        <w:t>Servicio Andaluz de Salud</w:t>
      </w:r>
    </w:p>
    <w:p w14:paraId="601B6F5E" w14:textId="77777777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SAT</w:t>
      </w:r>
      <w:r w:rsidRPr="00664EBC">
        <w:rPr>
          <w:sz w:val="24"/>
          <w:szCs w:val="24"/>
          <w:lang w:val="es-ES"/>
        </w:rPr>
        <w:tab/>
        <w:t>Servicio de Administración Tributaria</w:t>
      </w:r>
    </w:p>
    <w:p w14:paraId="178C49E2" w14:textId="77777777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SAT</w:t>
      </w:r>
      <w:r w:rsidRPr="00664EBC">
        <w:rPr>
          <w:sz w:val="24"/>
          <w:szCs w:val="24"/>
          <w:lang w:val="es-ES"/>
        </w:rPr>
        <w:tab/>
        <w:t>Servicio de Asistencia Técnica</w:t>
      </w:r>
    </w:p>
    <w:p w14:paraId="7BFB29AE" w14:textId="77777777" w:rsidR="002C502A" w:rsidRPr="00C30B32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  <w:lang w:val="es-ES"/>
        </w:rPr>
        <w:t>SAT</w:t>
      </w:r>
      <w:r w:rsidRPr="00664EBC">
        <w:rPr>
          <w:sz w:val="24"/>
          <w:szCs w:val="24"/>
          <w:lang w:val="es-ES"/>
        </w:rPr>
        <w:tab/>
      </w:r>
      <w:r w:rsidRPr="00C30B32">
        <w:rPr>
          <w:sz w:val="24"/>
          <w:szCs w:val="24"/>
        </w:rPr>
        <w:t>Site Acceptance Test</w:t>
      </w:r>
    </w:p>
    <w:p w14:paraId="6D7AFC75" w14:textId="77777777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SAT</w:t>
      </w:r>
      <w:r w:rsidRPr="00664EBC">
        <w:rPr>
          <w:sz w:val="24"/>
          <w:szCs w:val="24"/>
          <w:lang w:val="es-ES"/>
        </w:rPr>
        <w:tab/>
        <w:t>Sociedad Agraria de Transformación (</w:t>
      </w:r>
      <w:r w:rsidRPr="00C30B32">
        <w:rPr>
          <w:sz w:val="24"/>
          <w:szCs w:val="24"/>
        </w:rPr>
        <w:t>Agricultural Processing Company</w:t>
      </w:r>
      <w:r w:rsidRPr="00664EBC">
        <w:rPr>
          <w:sz w:val="24"/>
          <w:szCs w:val="24"/>
          <w:lang w:val="es-ES"/>
        </w:rPr>
        <w:t>)</w:t>
      </w:r>
    </w:p>
    <w:p w14:paraId="22340546" w14:textId="77777777" w:rsidR="002C502A" w:rsidRPr="00C30B32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  <w:lang w:val="es-ES"/>
        </w:rPr>
        <w:t>SATE</w:t>
      </w:r>
      <w:r w:rsidRPr="00664EBC">
        <w:rPr>
          <w:sz w:val="24"/>
          <w:szCs w:val="24"/>
          <w:lang w:val="es-ES"/>
        </w:rPr>
        <w:tab/>
        <w:t xml:space="preserve">Sistema Automático/Automatizado de Tratamiento de Equipajes = </w:t>
      </w:r>
      <w:r w:rsidRPr="00C30B32">
        <w:rPr>
          <w:sz w:val="24"/>
          <w:szCs w:val="24"/>
        </w:rPr>
        <w:t>automated/automatic Baggage Handling System = BHS</w:t>
      </w:r>
    </w:p>
    <w:p w14:paraId="40BB1024" w14:textId="77777777" w:rsidR="002C502A" w:rsidRPr="00C30B32" w:rsidRDefault="002C502A">
      <w:pPr>
        <w:pStyle w:val="BodyTextIndent2"/>
        <w:rPr>
          <w:szCs w:val="24"/>
        </w:rPr>
      </w:pPr>
      <w:r w:rsidRPr="00664EBC">
        <w:rPr>
          <w:szCs w:val="24"/>
          <w:lang w:val="es-ES"/>
        </w:rPr>
        <w:t>SATE</w:t>
      </w:r>
      <w:r w:rsidRPr="00664EBC">
        <w:rPr>
          <w:szCs w:val="24"/>
          <w:lang w:val="es-ES"/>
        </w:rPr>
        <w:tab/>
        <w:t xml:space="preserve">Sistema de Aislamiento Térmico por el Exterior = ETICS = </w:t>
      </w:r>
      <w:r w:rsidRPr="00C30B32">
        <w:rPr>
          <w:szCs w:val="24"/>
        </w:rPr>
        <w:t>External Thermal Insulation Composite System</w:t>
      </w:r>
    </w:p>
    <w:p w14:paraId="63671A61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SAU</w:t>
      </w:r>
      <w:r w:rsidRPr="00664EBC">
        <w:rPr>
          <w:szCs w:val="24"/>
          <w:lang w:val="es-ES"/>
        </w:rPr>
        <w:tab/>
        <w:t xml:space="preserve">Suelo Apto para Urbanizar = </w:t>
      </w:r>
      <w:r w:rsidRPr="00C30B32">
        <w:rPr>
          <w:szCs w:val="24"/>
        </w:rPr>
        <w:t>land suitable for development</w:t>
      </w:r>
    </w:p>
    <w:p w14:paraId="056BEB43" w14:textId="77777777" w:rsidR="00BB702F" w:rsidRPr="00664EBC" w:rsidRDefault="00BB702F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SAU</w:t>
      </w:r>
      <w:r w:rsidRPr="00664EBC">
        <w:rPr>
          <w:szCs w:val="24"/>
          <w:lang w:val="es-ES"/>
        </w:rPr>
        <w:tab/>
        <w:t>Superficie Agrícola Útil</w:t>
      </w:r>
    </w:p>
    <w:p w14:paraId="182D0BA9" w14:textId="16FED3DC" w:rsidR="004B667F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SBF</w:t>
      </w:r>
      <w:r w:rsidRPr="00664EBC">
        <w:rPr>
          <w:sz w:val="24"/>
          <w:szCs w:val="24"/>
          <w:lang w:val="es-ES"/>
        </w:rPr>
        <w:tab/>
        <w:t>Salvo Buen Fin</w:t>
      </w:r>
    </w:p>
    <w:p w14:paraId="744697E4" w14:textId="61D89275" w:rsidR="00C673CD" w:rsidRPr="00664EBC" w:rsidRDefault="00C673CD" w:rsidP="00C673CD">
      <w:pPr>
        <w:ind w:left="1418" w:hanging="1418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SbN</w:t>
      </w:r>
      <w:proofErr w:type="spellEnd"/>
      <w:r>
        <w:rPr>
          <w:sz w:val="24"/>
          <w:szCs w:val="24"/>
        </w:rPr>
        <w:tab/>
      </w:r>
      <w:r w:rsidRPr="00C673CD">
        <w:rPr>
          <w:sz w:val="24"/>
          <w:szCs w:val="24"/>
          <w:lang w:val="es-ES"/>
        </w:rPr>
        <w:t>Soluciones basadas en la Naturaleza</w:t>
      </w:r>
      <w:r>
        <w:rPr>
          <w:sz w:val="24"/>
          <w:szCs w:val="24"/>
          <w:lang w:val="es-ES"/>
        </w:rPr>
        <w:t xml:space="preserve"> = </w:t>
      </w:r>
      <w:proofErr w:type="spellStart"/>
      <w:r>
        <w:rPr>
          <w:sz w:val="24"/>
          <w:szCs w:val="24"/>
        </w:rPr>
        <w:t>NbS</w:t>
      </w:r>
      <w:proofErr w:type="spellEnd"/>
      <w:r>
        <w:rPr>
          <w:sz w:val="24"/>
          <w:szCs w:val="24"/>
        </w:rPr>
        <w:tab/>
        <w:t>= Nature-based Solutions</w:t>
      </w:r>
    </w:p>
    <w:p w14:paraId="13250D37" w14:textId="77777777" w:rsidR="002C502A" w:rsidRPr="00664EBC" w:rsidRDefault="004B667F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SBO</w:t>
      </w:r>
      <w:r w:rsidRPr="00664EBC">
        <w:rPr>
          <w:sz w:val="24"/>
          <w:szCs w:val="24"/>
          <w:lang w:val="es-ES"/>
        </w:rPr>
        <w:tab/>
      </w:r>
      <w:r w:rsidRPr="00C30B32">
        <w:rPr>
          <w:sz w:val="24"/>
          <w:szCs w:val="24"/>
        </w:rPr>
        <w:t>Station Blackout</w:t>
      </w:r>
      <w:r w:rsidRPr="00664EBC">
        <w:rPr>
          <w:sz w:val="24"/>
          <w:szCs w:val="24"/>
          <w:lang w:val="es-ES"/>
        </w:rPr>
        <w:t xml:space="preserve"> = pérdida total de corriente alterna</w:t>
      </w:r>
    </w:p>
    <w:p w14:paraId="0F78C103" w14:textId="77777777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SBP</w:t>
      </w:r>
      <w:r w:rsidRPr="00664EBC">
        <w:rPr>
          <w:sz w:val="24"/>
          <w:szCs w:val="24"/>
          <w:lang w:val="es-ES"/>
        </w:rPr>
        <w:tab/>
      </w:r>
      <w:r w:rsidRPr="00C30B32">
        <w:rPr>
          <w:sz w:val="24"/>
          <w:szCs w:val="24"/>
        </w:rPr>
        <w:t>Sub-Bottom Profiler</w:t>
      </w:r>
      <w:r w:rsidRPr="00664EBC">
        <w:rPr>
          <w:sz w:val="24"/>
          <w:szCs w:val="24"/>
          <w:lang w:val="es-ES"/>
        </w:rPr>
        <w:t xml:space="preserve"> = perfilador somero</w:t>
      </w:r>
    </w:p>
    <w:p w14:paraId="26915540" w14:textId="77777777" w:rsidR="002C502A" w:rsidRPr="00C30B32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  <w:lang w:val="es-ES"/>
        </w:rPr>
        <w:t>SBR</w:t>
      </w:r>
      <w:r w:rsidRPr="00664EBC">
        <w:rPr>
          <w:sz w:val="24"/>
          <w:szCs w:val="24"/>
          <w:lang w:val="es-ES"/>
        </w:rPr>
        <w:tab/>
      </w:r>
      <w:r w:rsidRPr="00C30B32">
        <w:rPr>
          <w:sz w:val="24"/>
          <w:szCs w:val="24"/>
        </w:rPr>
        <w:t>Sequencing Batch Reactor</w:t>
      </w:r>
    </w:p>
    <w:p w14:paraId="308044D4" w14:textId="77777777" w:rsidR="004E4397" w:rsidRPr="00664EBC" w:rsidRDefault="004E4397">
      <w:pPr>
        <w:ind w:left="1418" w:hanging="1418"/>
        <w:jc w:val="both"/>
        <w:rPr>
          <w:sz w:val="24"/>
          <w:szCs w:val="24"/>
          <w:lang w:val="es-ES"/>
        </w:rPr>
      </w:pPr>
      <w:r w:rsidRPr="00C30B32">
        <w:rPr>
          <w:sz w:val="24"/>
          <w:szCs w:val="24"/>
        </w:rPr>
        <w:t>SBS</w:t>
      </w:r>
      <w:r w:rsidRPr="00C30B32">
        <w:rPr>
          <w:sz w:val="24"/>
          <w:szCs w:val="24"/>
        </w:rPr>
        <w:tab/>
        <w:t>Sick Building Syndrome</w:t>
      </w:r>
      <w:r w:rsidRPr="00664EBC">
        <w:rPr>
          <w:sz w:val="24"/>
          <w:szCs w:val="24"/>
          <w:lang w:val="es-ES"/>
        </w:rPr>
        <w:t xml:space="preserve"> = síndrome del edificio enfermo</w:t>
      </w:r>
    </w:p>
    <w:p w14:paraId="1AA9C54A" w14:textId="4E90A896" w:rsidR="002C502A" w:rsidRDefault="002C502A">
      <w:pPr>
        <w:pStyle w:val="BodyTextIndent2"/>
        <w:rPr>
          <w:szCs w:val="24"/>
        </w:rPr>
      </w:pPr>
      <w:r w:rsidRPr="00664EBC">
        <w:rPr>
          <w:szCs w:val="24"/>
        </w:rPr>
        <w:t>SC</w:t>
      </w:r>
      <w:r w:rsidRPr="00664EBC">
        <w:rPr>
          <w:szCs w:val="24"/>
        </w:rPr>
        <w:tab/>
        <w:t>Seal Coat</w:t>
      </w:r>
    </w:p>
    <w:p w14:paraId="1EA04F99" w14:textId="471AEB9C" w:rsidR="00E27338" w:rsidRPr="00664EBC" w:rsidRDefault="00E27338">
      <w:pPr>
        <w:pStyle w:val="BodyTextIndent2"/>
        <w:rPr>
          <w:szCs w:val="24"/>
        </w:rPr>
      </w:pPr>
      <w:r>
        <w:rPr>
          <w:szCs w:val="24"/>
        </w:rPr>
        <w:t>SC</w:t>
      </w:r>
      <w:r>
        <w:rPr>
          <w:szCs w:val="24"/>
        </w:rPr>
        <w:tab/>
        <w:t>Self Catering</w:t>
      </w:r>
    </w:p>
    <w:p w14:paraId="7E025A28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SC</w:t>
      </w:r>
      <w:r w:rsidRPr="00664EBC">
        <w:rPr>
          <w:szCs w:val="24"/>
        </w:rPr>
        <w:tab/>
        <w:t>Sociedad Civil</w:t>
      </w:r>
    </w:p>
    <w:p w14:paraId="3B49AC2A" w14:textId="77777777" w:rsidR="002C502A" w:rsidRPr="006B4F60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SC</w:t>
      </w:r>
      <w:r w:rsidRPr="00664EBC">
        <w:rPr>
          <w:sz w:val="24"/>
          <w:szCs w:val="24"/>
        </w:rPr>
        <w:tab/>
      </w:r>
      <w:r w:rsidRPr="006B4F60">
        <w:rPr>
          <w:sz w:val="24"/>
          <w:szCs w:val="24"/>
        </w:rPr>
        <w:t>Spacing Criteria (of luminaires)</w:t>
      </w:r>
    </w:p>
    <w:p w14:paraId="145E9603" w14:textId="04EFC401" w:rsidR="00B02FDC" w:rsidRDefault="002C502A">
      <w:pPr>
        <w:pStyle w:val="BodyTextIndent2"/>
        <w:rPr>
          <w:szCs w:val="24"/>
          <w:lang w:val="es-ES"/>
        </w:rPr>
      </w:pPr>
      <w:r w:rsidRPr="006B4F60">
        <w:rPr>
          <w:szCs w:val="24"/>
        </w:rPr>
        <w:t>SC</w:t>
      </w:r>
      <w:r w:rsidRPr="006B4F60">
        <w:rPr>
          <w:szCs w:val="24"/>
        </w:rPr>
        <w:tab/>
        <w:t>Su</w:t>
      </w:r>
      <w:r w:rsidR="00BD65C9" w:rsidRPr="006B4F60">
        <w:rPr>
          <w:szCs w:val="24"/>
        </w:rPr>
        <w:t>s</w:t>
      </w:r>
      <w:r w:rsidRPr="006B4F60">
        <w:rPr>
          <w:szCs w:val="24"/>
        </w:rPr>
        <w:t>pension Concentrate</w:t>
      </w:r>
      <w:r w:rsidRPr="00664EBC">
        <w:rPr>
          <w:szCs w:val="24"/>
          <w:lang w:val="es-ES"/>
        </w:rPr>
        <w:t xml:space="preserve"> = suspensión concentrada</w:t>
      </w:r>
    </w:p>
    <w:p w14:paraId="7D3F04EB" w14:textId="1BEB8A3D" w:rsidR="004C4FE5" w:rsidRPr="00664EBC" w:rsidRDefault="004C4FE5">
      <w:pPr>
        <w:pStyle w:val="BodyTextIndent2"/>
        <w:rPr>
          <w:szCs w:val="24"/>
          <w:lang w:val="es-ES"/>
        </w:rPr>
      </w:pPr>
      <w:r>
        <w:rPr>
          <w:szCs w:val="24"/>
          <w:lang w:val="es-ES"/>
        </w:rPr>
        <w:t>SCA</w:t>
      </w:r>
      <w:r>
        <w:rPr>
          <w:szCs w:val="24"/>
          <w:lang w:val="es-ES"/>
        </w:rPr>
        <w:tab/>
        <w:t>Sistema de Cargos Automáticos</w:t>
      </w:r>
    </w:p>
    <w:p w14:paraId="0BADA0E6" w14:textId="77777777" w:rsidR="002C502A" w:rsidRPr="006B4F60" w:rsidRDefault="00B02FDC">
      <w:pPr>
        <w:pStyle w:val="BodyTextIndent2"/>
        <w:rPr>
          <w:szCs w:val="24"/>
        </w:rPr>
      </w:pPr>
      <w:r w:rsidRPr="00664EBC">
        <w:rPr>
          <w:szCs w:val="24"/>
          <w:lang w:val="es-ES"/>
        </w:rPr>
        <w:t>SCA</w:t>
      </w:r>
      <w:r w:rsidRPr="00664EBC">
        <w:rPr>
          <w:szCs w:val="24"/>
          <w:lang w:val="es-ES"/>
        </w:rPr>
        <w:tab/>
      </w:r>
      <w:r w:rsidRPr="006B4F60">
        <w:rPr>
          <w:color w:val="222222"/>
          <w:szCs w:val="24"/>
          <w:shd w:val="clear" w:color="auto" w:fill="FFFFFF"/>
        </w:rPr>
        <w:t>Solar</w:t>
      </w:r>
      <w:r w:rsidRPr="006B4F60">
        <w:rPr>
          <w:color w:val="222222"/>
          <w:szCs w:val="24"/>
        </w:rPr>
        <w:t> </w:t>
      </w:r>
      <w:r w:rsidRPr="006B4F60">
        <w:rPr>
          <w:bCs/>
          <w:color w:val="000000"/>
          <w:szCs w:val="24"/>
        </w:rPr>
        <w:t>Collector</w:t>
      </w:r>
      <w:r w:rsidRPr="006B4F60">
        <w:rPr>
          <w:color w:val="222222"/>
          <w:szCs w:val="24"/>
        </w:rPr>
        <w:t> </w:t>
      </w:r>
      <w:r w:rsidRPr="006B4F60">
        <w:rPr>
          <w:color w:val="222222"/>
          <w:szCs w:val="24"/>
          <w:shd w:val="clear" w:color="auto" w:fill="FFFFFF"/>
        </w:rPr>
        <w:t>Assembly</w:t>
      </w:r>
    </w:p>
    <w:p w14:paraId="1F0246B0" w14:textId="69D8B753" w:rsidR="002C502A" w:rsidRPr="006B4F60" w:rsidRDefault="002C502A">
      <w:pPr>
        <w:rPr>
          <w:sz w:val="24"/>
          <w:szCs w:val="24"/>
        </w:rPr>
      </w:pPr>
      <w:r w:rsidRPr="006B4F60">
        <w:rPr>
          <w:sz w:val="24"/>
          <w:szCs w:val="24"/>
        </w:rPr>
        <w:t>SCADA</w:t>
      </w:r>
      <w:r w:rsidRPr="006B4F60">
        <w:rPr>
          <w:sz w:val="24"/>
          <w:szCs w:val="24"/>
        </w:rPr>
        <w:tab/>
        <w:t xml:space="preserve">Supervisory Control </w:t>
      </w:r>
      <w:r w:rsidR="00335F52" w:rsidRPr="006B4F60">
        <w:rPr>
          <w:sz w:val="24"/>
          <w:szCs w:val="24"/>
        </w:rPr>
        <w:t>and</w:t>
      </w:r>
      <w:r w:rsidRPr="006B4F60">
        <w:rPr>
          <w:sz w:val="24"/>
          <w:szCs w:val="24"/>
        </w:rPr>
        <w:t xml:space="preserve"> Data Acquisition</w:t>
      </w:r>
    </w:p>
    <w:p w14:paraId="355E8B14" w14:textId="77777777" w:rsidR="007402B8" w:rsidRPr="00664EBC" w:rsidRDefault="007402B8">
      <w:pPr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SCAI</w:t>
      </w:r>
      <w:r w:rsidRPr="00664EBC">
        <w:rPr>
          <w:sz w:val="24"/>
          <w:szCs w:val="24"/>
          <w:lang w:val="es-ES"/>
        </w:rPr>
        <w:tab/>
        <w:t>Servicio Central de Apoyo a la Investigación</w:t>
      </w:r>
    </w:p>
    <w:p w14:paraId="070A6080" w14:textId="735B0B05" w:rsidR="002C502A" w:rsidRPr="00C05F6C" w:rsidRDefault="002C502A">
      <w:pPr>
        <w:pStyle w:val="BodyTextIndent2"/>
        <w:rPr>
          <w:szCs w:val="24"/>
          <w:lang w:val="es-ES"/>
        </w:rPr>
      </w:pPr>
      <w:r w:rsidRPr="00C05F6C">
        <w:rPr>
          <w:szCs w:val="24"/>
          <w:lang w:val="es-ES"/>
        </w:rPr>
        <w:t>SCBA</w:t>
      </w:r>
      <w:r w:rsidRPr="00C05F6C">
        <w:rPr>
          <w:szCs w:val="24"/>
          <w:lang w:val="es-ES"/>
        </w:rPr>
        <w:tab/>
      </w:r>
      <w:r w:rsidRPr="006B4F60">
        <w:rPr>
          <w:szCs w:val="24"/>
        </w:rPr>
        <w:t>Self</w:t>
      </w:r>
      <w:r w:rsidR="00384D78" w:rsidRPr="006B4F60">
        <w:rPr>
          <w:szCs w:val="24"/>
        </w:rPr>
        <w:t>-</w:t>
      </w:r>
      <w:r w:rsidRPr="006B4F60">
        <w:rPr>
          <w:szCs w:val="24"/>
        </w:rPr>
        <w:t>Contained Breathing Apparatus</w:t>
      </w:r>
      <w:r w:rsidR="00384D78" w:rsidRPr="00C05F6C">
        <w:rPr>
          <w:szCs w:val="24"/>
          <w:lang w:val="es-ES"/>
        </w:rPr>
        <w:t xml:space="preserve"> = ERA</w:t>
      </w:r>
      <w:r w:rsidR="00384D78" w:rsidRPr="00C05F6C">
        <w:rPr>
          <w:szCs w:val="24"/>
          <w:lang w:val="es-ES"/>
        </w:rPr>
        <w:tab/>
        <w:t>= Equipo de Respiración Autónoma</w:t>
      </w:r>
    </w:p>
    <w:p w14:paraId="3424C6FF" w14:textId="1AEE353C" w:rsidR="002C502A" w:rsidRDefault="002C502A">
      <w:pPr>
        <w:pStyle w:val="BodyText"/>
        <w:ind w:left="1418" w:hanging="1418"/>
        <w:jc w:val="both"/>
        <w:rPr>
          <w:szCs w:val="24"/>
          <w:lang w:val="es-ES"/>
        </w:rPr>
      </w:pPr>
      <w:r w:rsidRPr="00C05F6C">
        <w:rPr>
          <w:szCs w:val="24"/>
          <w:lang w:val="es-ES"/>
        </w:rPr>
        <w:t>SCC</w:t>
      </w:r>
      <w:r w:rsidRPr="00C05F6C">
        <w:rPr>
          <w:szCs w:val="24"/>
          <w:lang w:val="es-ES"/>
        </w:rPr>
        <w:tab/>
      </w:r>
      <w:r w:rsidRPr="006B4F60">
        <w:rPr>
          <w:szCs w:val="24"/>
          <w:lang w:val="en-GB"/>
        </w:rPr>
        <w:t>Short Circuit Current</w:t>
      </w:r>
      <w:r w:rsidRPr="00C05F6C">
        <w:rPr>
          <w:szCs w:val="24"/>
          <w:lang w:val="es-ES"/>
        </w:rPr>
        <w:t xml:space="preserve"> = ICC = Intensidad de Cortocircuito</w:t>
      </w:r>
    </w:p>
    <w:p w14:paraId="3F7CFA4A" w14:textId="5D214D86" w:rsidR="00423D7B" w:rsidRPr="00423D7B" w:rsidRDefault="00423D7B">
      <w:pPr>
        <w:pStyle w:val="BodyText"/>
        <w:ind w:left="1418" w:hanging="1418"/>
        <w:jc w:val="both"/>
        <w:rPr>
          <w:szCs w:val="24"/>
          <w:lang w:val="en-GB"/>
        </w:rPr>
      </w:pPr>
      <w:r w:rsidRPr="00423D7B">
        <w:rPr>
          <w:szCs w:val="24"/>
          <w:lang w:val="en-GB"/>
        </w:rPr>
        <w:t>SCC</w:t>
      </w:r>
      <w:r w:rsidRPr="00423D7B">
        <w:rPr>
          <w:szCs w:val="24"/>
          <w:lang w:val="en-GB"/>
        </w:rPr>
        <w:tab/>
        <w:t>Social Cost of Carbon</w:t>
      </w:r>
    </w:p>
    <w:p w14:paraId="01F2FCD5" w14:textId="77777777" w:rsidR="00BB655F" w:rsidRPr="006B4F60" w:rsidRDefault="00BB655F" w:rsidP="00BB655F">
      <w:pPr>
        <w:pStyle w:val="BodyTextIndent2"/>
        <w:rPr>
          <w:szCs w:val="24"/>
        </w:rPr>
      </w:pPr>
      <w:r w:rsidRPr="00664EBC">
        <w:rPr>
          <w:szCs w:val="24"/>
          <w:lang w:val="es-ES"/>
        </w:rPr>
        <w:t>SCC7</w:t>
      </w:r>
      <w:r w:rsidRPr="00664EBC">
        <w:rPr>
          <w:szCs w:val="24"/>
          <w:lang w:val="es-ES"/>
        </w:rPr>
        <w:tab/>
        <w:t xml:space="preserve">Señalización por Canal Común No. 7 = CCS7 = </w:t>
      </w:r>
      <w:r w:rsidRPr="006B4F60">
        <w:rPr>
          <w:szCs w:val="24"/>
        </w:rPr>
        <w:t>Common Channel Signalling No. 7</w:t>
      </w:r>
    </w:p>
    <w:p w14:paraId="61DA22D6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B4F60">
        <w:rPr>
          <w:szCs w:val="24"/>
        </w:rPr>
        <w:t>SCCP</w:t>
      </w:r>
      <w:r w:rsidRPr="006B4F60">
        <w:rPr>
          <w:szCs w:val="24"/>
        </w:rPr>
        <w:tab/>
        <w:t xml:space="preserve">Signalling Connection Control Part </w:t>
      </w:r>
      <w:r w:rsidRPr="00664EBC">
        <w:rPr>
          <w:szCs w:val="24"/>
          <w:lang w:val="es-ES"/>
        </w:rPr>
        <w:t>= Parte de Control de la Conexión de Señalización = PCCS</w:t>
      </w:r>
    </w:p>
    <w:p w14:paraId="08775313" w14:textId="77777777" w:rsidR="002C502A" w:rsidRPr="006B4F60" w:rsidRDefault="002C502A">
      <w:pPr>
        <w:pStyle w:val="BodyText"/>
        <w:ind w:left="1418" w:hanging="1418"/>
        <w:jc w:val="both"/>
        <w:rPr>
          <w:szCs w:val="24"/>
          <w:lang w:val="en-GB"/>
        </w:rPr>
      </w:pPr>
      <w:r w:rsidRPr="00664EBC">
        <w:rPr>
          <w:szCs w:val="24"/>
          <w:lang w:val="es-ES"/>
        </w:rPr>
        <w:t>SCCR</w:t>
      </w:r>
      <w:r w:rsidRPr="00664EBC">
        <w:rPr>
          <w:szCs w:val="24"/>
          <w:lang w:val="es-ES"/>
        </w:rPr>
        <w:tab/>
      </w:r>
      <w:r w:rsidRPr="006B4F60">
        <w:rPr>
          <w:szCs w:val="24"/>
          <w:lang w:val="en-GB"/>
        </w:rPr>
        <w:t>Short Circuit Current Rating</w:t>
      </w:r>
    </w:p>
    <w:p w14:paraId="64BAB686" w14:textId="77777777" w:rsidR="002C502A" w:rsidRPr="00664EBC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s-ES"/>
        </w:rPr>
      </w:pPr>
      <w:r w:rsidRPr="006B4F60">
        <w:rPr>
          <w:rFonts w:ascii="Times New Roman" w:hAnsi="Times New Roman"/>
          <w:sz w:val="24"/>
          <w:szCs w:val="24"/>
          <w:lang w:val="en-GB"/>
        </w:rPr>
        <w:t>SCDT</w:t>
      </w:r>
      <w:r w:rsidRPr="006B4F60">
        <w:rPr>
          <w:rFonts w:ascii="Times New Roman" w:hAnsi="Times New Roman"/>
          <w:sz w:val="24"/>
          <w:szCs w:val="24"/>
          <w:lang w:val="en-GB"/>
        </w:rPr>
        <w:tab/>
        <w:t>Self-Care Deficit Theory</w:t>
      </w:r>
      <w:r w:rsidRPr="00664EBC">
        <w:rPr>
          <w:rFonts w:ascii="Times New Roman" w:hAnsi="Times New Roman"/>
          <w:sz w:val="24"/>
          <w:szCs w:val="24"/>
          <w:lang w:val="es-ES"/>
        </w:rPr>
        <w:t xml:space="preserve"> = teoría del déficit del autocuidado</w:t>
      </w:r>
    </w:p>
    <w:p w14:paraId="69F91C7A" w14:textId="680E0D14" w:rsidR="00323479" w:rsidRDefault="00323479">
      <w:pPr>
        <w:pStyle w:val="PlainText"/>
        <w:jc w:val="both"/>
        <w:rPr>
          <w:rFonts w:ascii="Times New Roman" w:hAnsi="Times New Roman"/>
          <w:bCs/>
          <w:color w:val="000000"/>
          <w:sz w:val="24"/>
          <w:szCs w:val="24"/>
          <w:lang w:val="en-GB"/>
        </w:rPr>
      </w:pPr>
      <w:r w:rsidRPr="00664EBC">
        <w:rPr>
          <w:rFonts w:ascii="Times New Roman" w:hAnsi="Times New Roman"/>
          <w:sz w:val="24"/>
          <w:szCs w:val="24"/>
          <w:lang w:val="es-ES"/>
        </w:rPr>
        <w:t>SCE</w:t>
      </w:r>
      <w:r w:rsidRPr="00664EBC">
        <w:rPr>
          <w:rFonts w:ascii="Times New Roman" w:hAnsi="Times New Roman"/>
          <w:sz w:val="24"/>
          <w:szCs w:val="24"/>
          <w:lang w:val="es-ES"/>
        </w:rPr>
        <w:tab/>
      </w:r>
      <w:r w:rsidRPr="006B4F60">
        <w:rPr>
          <w:rFonts w:ascii="Times New Roman" w:hAnsi="Times New Roman"/>
          <w:bCs/>
          <w:color w:val="000000"/>
          <w:sz w:val="24"/>
          <w:szCs w:val="24"/>
          <w:lang w:val="en-GB"/>
        </w:rPr>
        <w:t>Solar Collector Element</w:t>
      </w:r>
    </w:p>
    <w:p w14:paraId="7E189E3D" w14:textId="45D8B105" w:rsidR="0001674B" w:rsidRPr="006B4F60" w:rsidRDefault="0001674B">
      <w:pPr>
        <w:pStyle w:val="PlainText"/>
        <w:jc w:val="both"/>
        <w:rPr>
          <w:rFonts w:ascii="Times New Roman" w:hAnsi="Times New Roman"/>
          <w:sz w:val="24"/>
          <w:szCs w:val="24"/>
          <w:lang w:val="en-GB"/>
        </w:rPr>
      </w:pPr>
      <w:r>
        <w:rPr>
          <w:rFonts w:ascii="Times New Roman" w:hAnsi="Times New Roman"/>
          <w:bCs/>
          <w:color w:val="000000"/>
          <w:sz w:val="24"/>
          <w:szCs w:val="24"/>
          <w:lang w:val="en-GB"/>
        </w:rPr>
        <w:t>SCF</w:t>
      </w:r>
      <w:r>
        <w:rPr>
          <w:rFonts w:ascii="Times New Roman" w:hAnsi="Times New Roman"/>
          <w:bCs/>
          <w:color w:val="000000"/>
          <w:sz w:val="24"/>
          <w:szCs w:val="24"/>
          <w:lang w:val="en-GB"/>
        </w:rPr>
        <w:tab/>
      </w:r>
      <w:r w:rsidRPr="0001674B">
        <w:rPr>
          <w:rFonts w:ascii="Times New Roman" w:hAnsi="Times New Roman"/>
          <w:bCs/>
          <w:color w:val="000000"/>
          <w:sz w:val="24"/>
          <w:szCs w:val="24"/>
          <w:lang w:val="en-GB"/>
        </w:rPr>
        <w:t xml:space="preserve">Sistema </w:t>
      </w:r>
      <w:proofErr w:type="spellStart"/>
      <w:r w:rsidRPr="0001674B">
        <w:rPr>
          <w:rFonts w:ascii="Times New Roman" w:hAnsi="Times New Roman"/>
          <w:bCs/>
          <w:color w:val="000000"/>
          <w:sz w:val="24"/>
          <w:szCs w:val="24"/>
          <w:lang w:val="en-GB"/>
        </w:rPr>
        <w:t>Ciberfísico</w:t>
      </w:r>
      <w:proofErr w:type="spellEnd"/>
      <w:r>
        <w:rPr>
          <w:rFonts w:ascii="Times New Roman" w:hAnsi="Times New Roman"/>
          <w:bCs/>
          <w:color w:val="000000"/>
          <w:sz w:val="24"/>
          <w:szCs w:val="24"/>
          <w:lang w:val="en-GB"/>
        </w:rPr>
        <w:t xml:space="preserve"> = CPS = </w:t>
      </w:r>
      <w:r w:rsidRPr="0001674B">
        <w:rPr>
          <w:rFonts w:ascii="Times New Roman" w:hAnsi="Times New Roman"/>
          <w:bCs/>
          <w:color w:val="000000"/>
          <w:sz w:val="24"/>
          <w:szCs w:val="24"/>
          <w:lang w:val="en-GB"/>
        </w:rPr>
        <w:t>Cyber-Physical System</w:t>
      </w:r>
    </w:p>
    <w:p w14:paraId="14C66072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SCH</w:t>
      </w:r>
      <w:r w:rsidRPr="00664EBC">
        <w:rPr>
          <w:szCs w:val="24"/>
          <w:lang w:val="es-ES"/>
        </w:rPr>
        <w:tab/>
        <w:t>(Banco) Santander Central Hispano</w:t>
      </w:r>
    </w:p>
    <w:p w14:paraId="196EAD03" w14:textId="77777777" w:rsidR="002C502A" w:rsidRPr="00664EBC" w:rsidRDefault="002C502A">
      <w:pPr>
        <w:jc w:val="both"/>
        <w:rPr>
          <w:sz w:val="24"/>
          <w:szCs w:val="24"/>
        </w:rPr>
      </w:pPr>
      <w:r w:rsidRPr="00664EBC">
        <w:rPr>
          <w:sz w:val="24"/>
          <w:szCs w:val="24"/>
        </w:rPr>
        <w:t>SCI</w:t>
      </w:r>
      <w:r w:rsidRPr="00664EBC">
        <w:rPr>
          <w:sz w:val="24"/>
          <w:szCs w:val="24"/>
        </w:rPr>
        <w:tab/>
        <w:t xml:space="preserve">Site of Community Importance = LIC = </w:t>
      </w:r>
      <w:r w:rsidRPr="006B4F60">
        <w:rPr>
          <w:sz w:val="24"/>
          <w:szCs w:val="24"/>
          <w:lang w:val="es-ES"/>
        </w:rPr>
        <w:t>Lugar de Importancia Comunitaria</w:t>
      </w:r>
    </w:p>
    <w:p w14:paraId="45F01D63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SCI</w:t>
      </w:r>
      <w:r w:rsidRPr="00664EBC">
        <w:rPr>
          <w:szCs w:val="24"/>
        </w:rPr>
        <w:tab/>
        <w:t xml:space="preserve">Spinal Cord Injury = </w:t>
      </w:r>
      <w:r w:rsidRPr="006B4F60">
        <w:rPr>
          <w:szCs w:val="24"/>
          <w:lang w:val="es-ES"/>
        </w:rPr>
        <w:t>lesión medular espinal</w:t>
      </w:r>
    </w:p>
    <w:p w14:paraId="27A43BE1" w14:textId="77777777" w:rsidR="002C502A" w:rsidRPr="00664EBC" w:rsidRDefault="002C502A">
      <w:pPr>
        <w:rPr>
          <w:sz w:val="24"/>
          <w:szCs w:val="24"/>
        </w:rPr>
      </w:pPr>
      <w:r w:rsidRPr="00664EBC">
        <w:rPr>
          <w:sz w:val="24"/>
          <w:szCs w:val="24"/>
        </w:rPr>
        <w:lastRenderedPageBreak/>
        <w:t>SCI</w:t>
      </w:r>
      <w:r w:rsidRPr="00664EBC">
        <w:rPr>
          <w:sz w:val="24"/>
          <w:szCs w:val="24"/>
        </w:rPr>
        <w:tab/>
        <w:t>Statement of Community Involvement</w:t>
      </w:r>
    </w:p>
    <w:p w14:paraId="6299E334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SCITT</w:t>
      </w:r>
      <w:r w:rsidRPr="00664EBC">
        <w:rPr>
          <w:szCs w:val="24"/>
        </w:rPr>
        <w:tab/>
        <w:t>School-Centred Initial Teacher Training (UK)</w:t>
      </w:r>
    </w:p>
    <w:p w14:paraId="44AE3222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SCLC</w:t>
      </w:r>
      <w:r w:rsidRPr="00664EBC">
        <w:rPr>
          <w:szCs w:val="24"/>
          <w:lang w:val="es-ES"/>
        </w:rPr>
        <w:tab/>
        <w:t xml:space="preserve">SCCP </w:t>
      </w:r>
      <w:proofErr w:type="spellStart"/>
      <w:r w:rsidRPr="00664EBC">
        <w:rPr>
          <w:szCs w:val="24"/>
          <w:lang w:val="es-ES"/>
        </w:rPr>
        <w:t>Connectionless</w:t>
      </w:r>
      <w:proofErr w:type="spellEnd"/>
      <w:r w:rsidRPr="00664EBC">
        <w:rPr>
          <w:szCs w:val="24"/>
          <w:lang w:val="es-ES"/>
        </w:rPr>
        <w:t xml:space="preserve"> Control = control sin conexión de la SCCP</w:t>
      </w:r>
    </w:p>
    <w:p w14:paraId="69C61FEF" w14:textId="77777777" w:rsidR="002C502A" w:rsidRPr="006B4F60" w:rsidRDefault="002C502A">
      <w:pPr>
        <w:pStyle w:val="BodyTextIndent2"/>
        <w:rPr>
          <w:szCs w:val="24"/>
          <w:lang w:val="en-US"/>
        </w:rPr>
      </w:pPr>
      <w:r w:rsidRPr="00664EBC">
        <w:rPr>
          <w:szCs w:val="24"/>
          <w:lang w:val="es-ES"/>
        </w:rPr>
        <w:t>SCLP</w:t>
      </w:r>
      <w:r w:rsidRPr="00664EBC">
        <w:rPr>
          <w:szCs w:val="24"/>
          <w:lang w:val="es-ES"/>
        </w:rPr>
        <w:tab/>
        <w:t xml:space="preserve">Servicio para el Crecimiento y la Lucha contra la Pobreza = PRGF = </w:t>
      </w:r>
      <w:r w:rsidRPr="006B4F60">
        <w:rPr>
          <w:szCs w:val="24"/>
          <w:lang w:val="en-US"/>
        </w:rPr>
        <w:t>Poverty Reduction and Growth Facility</w:t>
      </w:r>
    </w:p>
    <w:p w14:paraId="70C40F01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  <w:lang w:val="es-ES"/>
        </w:rPr>
        <w:t>SCLV</w:t>
      </w:r>
      <w:r w:rsidRPr="00664EBC">
        <w:rPr>
          <w:sz w:val="24"/>
          <w:szCs w:val="24"/>
          <w:lang w:val="es-ES"/>
        </w:rPr>
        <w:tab/>
        <w:t xml:space="preserve">Servicio de Compensación y Liquidación de Valores (S.A.) </w:t>
      </w:r>
      <w:r w:rsidRPr="00664EBC">
        <w:rPr>
          <w:sz w:val="24"/>
          <w:szCs w:val="24"/>
        </w:rPr>
        <w:t>= Share Clearing and Settlement Service</w:t>
      </w:r>
    </w:p>
    <w:p w14:paraId="2C808AE2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SCM</w:t>
      </w:r>
      <w:r w:rsidRPr="00664EBC">
        <w:rPr>
          <w:sz w:val="24"/>
          <w:szCs w:val="24"/>
        </w:rPr>
        <w:tab/>
        <w:t>Shelf Control Module</w:t>
      </w:r>
    </w:p>
    <w:p w14:paraId="5A5CBAC5" w14:textId="77777777" w:rsidR="002C502A" w:rsidRPr="004C5441" w:rsidRDefault="002C502A">
      <w:pPr>
        <w:pStyle w:val="BodyTextIndent2"/>
        <w:rPr>
          <w:szCs w:val="24"/>
          <w:lang w:val="fr-FR"/>
        </w:rPr>
      </w:pPr>
      <w:r w:rsidRPr="004C5441">
        <w:rPr>
          <w:szCs w:val="24"/>
          <w:lang w:val="fr-FR"/>
        </w:rPr>
        <w:t>SCMG</w:t>
      </w:r>
      <w:r w:rsidRPr="004C5441">
        <w:rPr>
          <w:szCs w:val="24"/>
          <w:lang w:val="fr-FR"/>
        </w:rPr>
        <w:tab/>
        <w:t xml:space="preserve">SCCP management = </w:t>
      </w:r>
      <w:r w:rsidRPr="006B4F60">
        <w:rPr>
          <w:szCs w:val="24"/>
          <w:lang w:val="es-ES"/>
        </w:rPr>
        <w:t>gestión de la SCCP</w:t>
      </w:r>
    </w:p>
    <w:p w14:paraId="3275FA06" w14:textId="77777777" w:rsidR="002C502A" w:rsidRPr="004C5441" w:rsidRDefault="002C502A">
      <w:pPr>
        <w:pStyle w:val="BodyTextIndent2"/>
        <w:rPr>
          <w:szCs w:val="24"/>
          <w:lang w:val="es-ES"/>
        </w:rPr>
      </w:pPr>
      <w:r w:rsidRPr="004C5441">
        <w:rPr>
          <w:szCs w:val="24"/>
          <w:lang w:val="es-ES"/>
        </w:rPr>
        <w:t>SCOC</w:t>
      </w:r>
      <w:r w:rsidRPr="004C5441">
        <w:rPr>
          <w:szCs w:val="24"/>
          <w:lang w:val="es-ES"/>
        </w:rPr>
        <w:tab/>
      </w:r>
      <w:r w:rsidRPr="006B4F60">
        <w:rPr>
          <w:szCs w:val="24"/>
        </w:rPr>
        <w:t>SCCP Connection-Oriented Control</w:t>
      </w:r>
      <w:r w:rsidRPr="004C5441">
        <w:rPr>
          <w:szCs w:val="24"/>
          <w:lang w:val="es-ES"/>
        </w:rPr>
        <w:t xml:space="preserve"> = control orientado a la conexión de la SCCP</w:t>
      </w:r>
    </w:p>
    <w:p w14:paraId="73058594" w14:textId="58D3FEFD" w:rsidR="002C502A" w:rsidRPr="006B4F60" w:rsidRDefault="002C502A">
      <w:pPr>
        <w:jc w:val="both"/>
        <w:rPr>
          <w:sz w:val="24"/>
          <w:szCs w:val="24"/>
        </w:rPr>
      </w:pPr>
      <w:r w:rsidRPr="00664EBC">
        <w:rPr>
          <w:sz w:val="24"/>
          <w:szCs w:val="24"/>
        </w:rPr>
        <w:t>SCOPE</w:t>
      </w:r>
      <w:r w:rsidRPr="00664EBC">
        <w:rPr>
          <w:sz w:val="24"/>
          <w:szCs w:val="24"/>
        </w:rPr>
        <w:tab/>
      </w:r>
      <w:r w:rsidRPr="006B4F60">
        <w:rPr>
          <w:sz w:val="24"/>
          <w:szCs w:val="24"/>
        </w:rPr>
        <w:t xml:space="preserve">Scientific Committee </w:t>
      </w:r>
      <w:r w:rsidR="00335F52" w:rsidRPr="006B4F60">
        <w:rPr>
          <w:sz w:val="24"/>
          <w:szCs w:val="24"/>
        </w:rPr>
        <w:t>on</w:t>
      </w:r>
      <w:r w:rsidRPr="006B4F60">
        <w:rPr>
          <w:sz w:val="24"/>
          <w:szCs w:val="24"/>
        </w:rPr>
        <w:t xml:space="preserve"> Problems of the Environment</w:t>
      </w:r>
    </w:p>
    <w:p w14:paraId="35E270F5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B4F60">
        <w:rPr>
          <w:szCs w:val="24"/>
        </w:rPr>
        <w:t>SCP</w:t>
      </w:r>
      <w:r w:rsidRPr="006B4F60">
        <w:rPr>
          <w:szCs w:val="24"/>
        </w:rPr>
        <w:tab/>
        <w:t>Service Control Point</w:t>
      </w:r>
      <w:r w:rsidRPr="00664EBC">
        <w:rPr>
          <w:szCs w:val="24"/>
          <w:lang w:val="es-ES"/>
        </w:rPr>
        <w:t xml:space="preserve"> = Punto de Control del Servicio = PCS</w:t>
      </w:r>
    </w:p>
    <w:p w14:paraId="4B1439F3" w14:textId="77777777" w:rsidR="002D610B" w:rsidRPr="00664EBC" w:rsidRDefault="002D610B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SCP</w:t>
      </w:r>
      <w:r w:rsidRPr="00664EBC">
        <w:rPr>
          <w:szCs w:val="24"/>
          <w:lang w:val="es-ES"/>
        </w:rPr>
        <w:tab/>
        <w:t>Sistema de Clasificación de Proveedores</w:t>
      </w:r>
    </w:p>
    <w:p w14:paraId="61FFFC09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SCP</w:t>
      </w:r>
      <w:r w:rsidRPr="00664EBC">
        <w:rPr>
          <w:sz w:val="24"/>
          <w:szCs w:val="24"/>
        </w:rPr>
        <w:tab/>
        <w:t>Standard Cost Price</w:t>
      </w:r>
    </w:p>
    <w:p w14:paraId="3474E087" w14:textId="77777777" w:rsidR="00840E8D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SCPT</w:t>
      </w:r>
      <w:r w:rsidRPr="00664EBC">
        <w:rPr>
          <w:szCs w:val="24"/>
        </w:rPr>
        <w:tab/>
        <w:t>Standard Cone Penetration Test</w:t>
      </w:r>
    </w:p>
    <w:p w14:paraId="02D66D2B" w14:textId="77777777" w:rsidR="002C502A" w:rsidRPr="00664EBC" w:rsidRDefault="00840E8D">
      <w:pPr>
        <w:pStyle w:val="BodyTextIndent2"/>
        <w:rPr>
          <w:szCs w:val="24"/>
        </w:rPr>
      </w:pPr>
      <w:r w:rsidRPr="00664EBC">
        <w:rPr>
          <w:szCs w:val="24"/>
        </w:rPr>
        <w:t>SCR</w:t>
      </w:r>
      <w:r w:rsidRPr="00664EBC">
        <w:rPr>
          <w:szCs w:val="24"/>
        </w:rPr>
        <w:tab/>
        <w:t>Selective Catalytic Reduction</w:t>
      </w:r>
    </w:p>
    <w:p w14:paraId="7726C117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SCR</w:t>
      </w:r>
      <w:r w:rsidRPr="00664EBC">
        <w:rPr>
          <w:szCs w:val="24"/>
        </w:rPr>
        <w:tab/>
      </w:r>
      <w:r w:rsidRPr="006B4F60">
        <w:rPr>
          <w:szCs w:val="24"/>
          <w:lang w:val="es-ES"/>
        </w:rPr>
        <w:t>Servicio de Complementación de Reservas</w:t>
      </w:r>
      <w:r w:rsidRPr="00664EBC">
        <w:rPr>
          <w:szCs w:val="24"/>
        </w:rPr>
        <w:t xml:space="preserve"> = SRF = Supplemental Reserve Facility</w:t>
      </w:r>
    </w:p>
    <w:p w14:paraId="24CA9196" w14:textId="77777777" w:rsidR="00A574AA" w:rsidRPr="00664EBC" w:rsidRDefault="00A574AA" w:rsidP="00A574AA">
      <w:pPr>
        <w:pStyle w:val="BodyTextIndent2"/>
        <w:rPr>
          <w:szCs w:val="24"/>
        </w:rPr>
      </w:pPr>
      <w:r w:rsidRPr="00664EBC">
        <w:rPr>
          <w:szCs w:val="24"/>
        </w:rPr>
        <w:t>SCR</w:t>
      </w:r>
      <w:r w:rsidRPr="00664EBC">
        <w:rPr>
          <w:szCs w:val="24"/>
        </w:rPr>
        <w:tab/>
      </w:r>
      <w:r w:rsidRPr="006B4F60">
        <w:rPr>
          <w:szCs w:val="24"/>
          <w:lang w:val="es-ES"/>
        </w:rPr>
        <w:t>Sociedad de Capital Riesgo</w:t>
      </w:r>
      <w:r w:rsidR="001F6BCC" w:rsidRPr="00664EBC">
        <w:rPr>
          <w:szCs w:val="24"/>
        </w:rPr>
        <w:t xml:space="preserve"> = VCC = Venture Capital Company</w:t>
      </w:r>
    </w:p>
    <w:p w14:paraId="0A3FE636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SCRC</w:t>
      </w:r>
      <w:r w:rsidRPr="00664EBC">
        <w:rPr>
          <w:szCs w:val="24"/>
          <w:lang w:val="es-ES"/>
        </w:rPr>
        <w:tab/>
      </w:r>
      <w:r w:rsidRPr="006B4F60">
        <w:rPr>
          <w:szCs w:val="24"/>
        </w:rPr>
        <w:t>SCCP Routing Control</w:t>
      </w:r>
      <w:r w:rsidRPr="00664EBC">
        <w:rPr>
          <w:szCs w:val="24"/>
          <w:lang w:val="es-ES"/>
        </w:rPr>
        <w:t xml:space="preserve"> = control de encaminamiento de la SCCP</w:t>
      </w:r>
    </w:p>
    <w:p w14:paraId="506F5A5E" w14:textId="77777777" w:rsidR="00CB20CA" w:rsidRPr="00664EBC" w:rsidRDefault="00CB20C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SCSS</w:t>
      </w:r>
      <w:r w:rsidRPr="00664EBC">
        <w:rPr>
          <w:szCs w:val="24"/>
          <w:lang w:val="es-ES"/>
        </w:rPr>
        <w:tab/>
        <w:t>Servicio Coordinado de Sistemas de Seguridad</w:t>
      </w:r>
    </w:p>
    <w:p w14:paraId="5AEA9D31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SCTEH</w:t>
      </w:r>
      <w:r w:rsidRPr="00664EBC">
        <w:rPr>
          <w:szCs w:val="24"/>
          <w:lang w:val="es-ES"/>
        </w:rPr>
        <w:tab/>
        <w:t>Sistemas de Control de Temperatura y Evacuación de Humos</w:t>
      </w:r>
    </w:p>
    <w:p w14:paraId="759D40DB" w14:textId="77777777" w:rsidR="002C502A" w:rsidRPr="006B4F60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SCTP</w:t>
      </w:r>
      <w:r w:rsidRPr="00664EBC">
        <w:rPr>
          <w:sz w:val="24"/>
          <w:szCs w:val="24"/>
        </w:rPr>
        <w:tab/>
      </w:r>
      <w:r w:rsidRPr="006B4F60">
        <w:rPr>
          <w:sz w:val="24"/>
          <w:szCs w:val="24"/>
        </w:rPr>
        <w:t>Stream Control Transmission Protocol</w:t>
      </w:r>
    </w:p>
    <w:p w14:paraId="2CCE0C84" w14:textId="77777777" w:rsidR="002C502A" w:rsidRPr="006B4F60" w:rsidRDefault="002C502A">
      <w:pPr>
        <w:ind w:left="1418" w:hanging="1418"/>
        <w:jc w:val="both"/>
        <w:rPr>
          <w:sz w:val="24"/>
          <w:szCs w:val="24"/>
        </w:rPr>
      </w:pPr>
      <w:r w:rsidRPr="006B4F60">
        <w:rPr>
          <w:sz w:val="24"/>
          <w:szCs w:val="24"/>
        </w:rPr>
        <w:t>SCU</w:t>
      </w:r>
      <w:r w:rsidRPr="006B4F60">
        <w:rPr>
          <w:sz w:val="24"/>
          <w:szCs w:val="24"/>
        </w:rPr>
        <w:tab/>
        <w:t>Surface Control Unit</w:t>
      </w:r>
    </w:p>
    <w:p w14:paraId="77C300A3" w14:textId="77777777" w:rsidR="002C502A" w:rsidRPr="006B4F60" w:rsidRDefault="002C502A">
      <w:pPr>
        <w:pStyle w:val="BodyTextIndent2"/>
        <w:rPr>
          <w:szCs w:val="24"/>
        </w:rPr>
      </w:pPr>
      <w:r w:rsidRPr="006B4F60">
        <w:rPr>
          <w:szCs w:val="24"/>
        </w:rPr>
        <w:t>SCUBA</w:t>
      </w:r>
      <w:r w:rsidRPr="006B4F60">
        <w:rPr>
          <w:szCs w:val="24"/>
        </w:rPr>
        <w:tab/>
        <w:t>Self Contained Underwater Breathing Apparatus</w:t>
      </w:r>
    </w:p>
    <w:p w14:paraId="0EFC6182" w14:textId="6B60E944" w:rsidR="002C502A" w:rsidRPr="006B4F60" w:rsidRDefault="002C502A">
      <w:pPr>
        <w:pStyle w:val="BodyTextIndent2"/>
        <w:rPr>
          <w:szCs w:val="24"/>
        </w:rPr>
      </w:pPr>
      <w:r w:rsidRPr="006B4F60">
        <w:rPr>
          <w:szCs w:val="24"/>
        </w:rPr>
        <w:t xml:space="preserve">SCWO </w:t>
      </w:r>
      <w:r w:rsidRPr="006B4F60">
        <w:rPr>
          <w:szCs w:val="24"/>
        </w:rPr>
        <w:tab/>
        <w:t>Supercritical Water Oxidation</w:t>
      </w:r>
    </w:p>
    <w:p w14:paraId="7FE1C2DF" w14:textId="25894918" w:rsidR="00ED3E80" w:rsidRPr="006B4F60" w:rsidRDefault="00ED3E80">
      <w:pPr>
        <w:pStyle w:val="BodyTextIndent2"/>
        <w:rPr>
          <w:szCs w:val="24"/>
        </w:rPr>
      </w:pPr>
      <w:r w:rsidRPr="006B4F60">
        <w:rPr>
          <w:szCs w:val="24"/>
        </w:rPr>
        <w:t>SD</w:t>
      </w:r>
      <w:r w:rsidRPr="006B4F60">
        <w:rPr>
          <w:szCs w:val="24"/>
        </w:rPr>
        <w:tab/>
        <w:t>Scheduled Downtime</w:t>
      </w:r>
    </w:p>
    <w:p w14:paraId="0335681C" w14:textId="10538C7A" w:rsidR="002C502A" w:rsidRPr="004E22F5" w:rsidRDefault="002C502A">
      <w:pPr>
        <w:pStyle w:val="BodyTextIndent2"/>
        <w:rPr>
          <w:szCs w:val="24"/>
          <w:lang w:val="es-ES"/>
        </w:rPr>
      </w:pPr>
      <w:r w:rsidRPr="006B4F60">
        <w:rPr>
          <w:szCs w:val="24"/>
        </w:rPr>
        <w:t>SD</w:t>
      </w:r>
      <w:r w:rsidRPr="006B4F60">
        <w:rPr>
          <w:szCs w:val="24"/>
        </w:rPr>
        <w:tab/>
        <w:t>Standard Deviation</w:t>
      </w:r>
      <w:r w:rsidRPr="004E22F5">
        <w:rPr>
          <w:szCs w:val="24"/>
          <w:lang w:val="es-ES"/>
        </w:rPr>
        <w:t xml:space="preserve"> = DT = </w:t>
      </w:r>
      <w:r w:rsidR="00B62EB8" w:rsidRPr="004E22F5">
        <w:rPr>
          <w:szCs w:val="24"/>
          <w:lang w:val="es-ES"/>
        </w:rPr>
        <w:t>Desviación</w:t>
      </w:r>
      <w:r w:rsidRPr="004E22F5">
        <w:rPr>
          <w:szCs w:val="24"/>
          <w:lang w:val="es-ES"/>
        </w:rPr>
        <w:t xml:space="preserve"> Típica</w:t>
      </w:r>
    </w:p>
    <w:p w14:paraId="32E7B045" w14:textId="77777777" w:rsidR="002C502A" w:rsidRPr="006B4F60" w:rsidRDefault="002C502A">
      <w:pPr>
        <w:pStyle w:val="BodyTextIndent2"/>
        <w:rPr>
          <w:szCs w:val="24"/>
        </w:rPr>
      </w:pPr>
      <w:r w:rsidRPr="006B4F60">
        <w:rPr>
          <w:szCs w:val="24"/>
        </w:rPr>
        <w:t>SD</w:t>
      </w:r>
      <w:r w:rsidRPr="006B4F60">
        <w:rPr>
          <w:szCs w:val="24"/>
        </w:rPr>
        <w:tab/>
        <w:t>Surface Dressing</w:t>
      </w:r>
    </w:p>
    <w:p w14:paraId="7D622673" w14:textId="77777777" w:rsidR="002C502A" w:rsidRPr="006B4F60" w:rsidRDefault="002C502A">
      <w:pPr>
        <w:pStyle w:val="BodyText"/>
        <w:rPr>
          <w:szCs w:val="24"/>
          <w:lang w:val="en-GB"/>
        </w:rPr>
      </w:pPr>
      <w:proofErr w:type="spellStart"/>
      <w:r w:rsidRPr="00664EBC">
        <w:rPr>
          <w:szCs w:val="24"/>
          <w:lang w:val="es-ES"/>
        </w:rPr>
        <w:t>Sdad</w:t>
      </w:r>
      <w:proofErr w:type="spellEnd"/>
      <w:r w:rsidRPr="00664EBC">
        <w:rPr>
          <w:szCs w:val="24"/>
          <w:lang w:val="es-ES"/>
        </w:rPr>
        <w:tab/>
        <w:t>Sociedad/</w:t>
      </w:r>
      <w:proofErr w:type="spellStart"/>
      <w:r w:rsidRPr="00664EBC">
        <w:rPr>
          <w:szCs w:val="24"/>
          <w:lang w:val="es-ES"/>
        </w:rPr>
        <w:t>Sociedade</w:t>
      </w:r>
      <w:proofErr w:type="spellEnd"/>
      <w:r w:rsidRPr="00664EBC">
        <w:rPr>
          <w:szCs w:val="24"/>
          <w:lang w:val="es-ES"/>
        </w:rPr>
        <w:t xml:space="preserve"> - </w:t>
      </w:r>
      <w:r w:rsidRPr="006B4F60">
        <w:rPr>
          <w:szCs w:val="24"/>
          <w:lang w:val="en-GB"/>
        </w:rPr>
        <w:t xml:space="preserve">Brazil, Portugal, Latin America </w:t>
      </w:r>
    </w:p>
    <w:p w14:paraId="396A0363" w14:textId="77777777" w:rsidR="002C502A" w:rsidRPr="006B4F60" w:rsidRDefault="002C502A">
      <w:pPr>
        <w:pStyle w:val="BodyText"/>
        <w:ind w:left="1418" w:hanging="1418"/>
        <w:jc w:val="both"/>
        <w:rPr>
          <w:szCs w:val="24"/>
          <w:lang w:val="en-GB"/>
        </w:rPr>
      </w:pPr>
      <w:r w:rsidRPr="006B4F60">
        <w:rPr>
          <w:szCs w:val="24"/>
          <w:lang w:val="en-GB"/>
        </w:rPr>
        <w:t>SDAU</w:t>
      </w:r>
      <w:r w:rsidRPr="006B4F60">
        <w:rPr>
          <w:szCs w:val="24"/>
          <w:lang w:val="en-GB"/>
        </w:rPr>
        <w:tab/>
        <w:t>Subscriber Digital Access Unit</w:t>
      </w:r>
    </w:p>
    <w:p w14:paraId="3310BF50" w14:textId="77777777" w:rsidR="002C502A" w:rsidRPr="006B4F60" w:rsidRDefault="002C502A">
      <w:pPr>
        <w:pStyle w:val="BodyTextIndent2"/>
        <w:rPr>
          <w:szCs w:val="24"/>
        </w:rPr>
      </w:pPr>
      <w:r w:rsidRPr="006B4F60">
        <w:rPr>
          <w:szCs w:val="24"/>
        </w:rPr>
        <w:t>SDBC</w:t>
      </w:r>
      <w:r w:rsidRPr="006B4F60">
        <w:rPr>
          <w:szCs w:val="24"/>
        </w:rPr>
        <w:tab/>
        <w:t>Semi Dense Bituminous Concrete</w:t>
      </w:r>
    </w:p>
    <w:p w14:paraId="24882B71" w14:textId="77777777" w:rsidR="00A11BC0" w:rsidRPr="00664EBC" w:rsidRDefault="00A11BC0" w:rsidP="00A11BC0">
      <w:pPr>
        <w:pStyle w:val="PlainText"/>
        <w:jc w:val="both"/>
        <w:rPr>
          <w:rFonts w:ascii="Times New Roman" w:hAnsi="Times New Roman"/>
          <w:sz w:val="24"/>
          <w:szCs w:val="24"/>
          <w:lang w:val="es-ES"/>
        </w:rPr>
      </w:pPr>
      <w:r w:rsidRPr="006B4F60">
        <w:rPr>
          <w:rFonts w:ascii="Times New Roman" w:hAnsi="Times New Roman"/>
          <w:sz w:val="24"/>
          <w:szCs w:val="24"/>
          <w:lang w:val="en-GB"/>
        </w:rPr>
        <w:t>SDGs</w:t>
      </w:r>
      <w:r w:rsidRPr="006B4F60">
        <w:rPr>
          <w:rFonts w:ascii="Times New Roman" w:hAnsi="Times New Roman"/>
          <w:sz w:val="24"/>
          <w:szCs w:val="24"/>
          <w:lang w:val="en-GB"/>
        </w:rPr>
        <w:tab/>
        <w:t>Sustainable Development Goals</w:t>
      </w:r>
      <w:r w:rsidRPr="00664EBC">
        <w:rPr>
          <w:rFonts w:ascii="Times New Roman" w:hAnsi="Times New Roman"/>
          <w:sz w:val="24"/>
          <w:szCs w:val="24"/>
          <w:lang w:val="es-ES"/>
        </w:rPr>
        <w:t xml:space="preserve"> = ODS = Objetivos de Desarrollo Sostenible</w:t>
      </w:r>
    </w:p>
    <w:p w14:paraId="16F75D8D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SDH</w:t>
      </w:r>
      <w:r w:rsidRPr="00664EBC">
        <w:rPr>
          <w:szCs w:val="24"/>
          <w:lang w:val="es-ES"/>
        </w:rPr>
        <w:tab/>
      </w:r>
      <w:r w:rsidRPr="006B4F60">
        <w:rPr>
          <w:szCs w:val="24"/>
        </w:rPr>
        <w:t>Synchronous Digital Hierarchy</w:t>
      </w:r>
      <w:r w:rsidRPr="00664EBC">
        <w:rPr>
          <w:szCs w:val="24"/>
          <w:lang w:val="es-ES"/>
        </w:rPr>
        <w:t xml:space="preserve"> = JDS = Jerarquía Digital Síncrona</w:t>
      </w:r>
    </w:p>
    <w:p w14:paraId="2ACCB959" w14:textId="77777777" w:rsidR="00975315" w:rsidRPr="00664EBC" w:rsidRDefault="002C502A" w:rsidP="00975315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SDI</w:t>
      </w:r>
      <w:r w:rsidRPr="00664EBC">
        <w:rPr>
          <w:sz w:val="24"/>
          <w:szCs w:val="24"/>
          <w:lang w:val="es-ES"/>
        </w:rPr>
        <w:tab/>
      </w:r>
      <w:r w:rsidRPr="006B4F60">
        <w:rPr>
          <w:sz w:val="24"/>
          <w:szCs w:val="24"/>
        </w:rPr>
        <w:t>Self-Determination Index</w:t>
      </w:r>
      <w:r w:rsidR="00975315" w:rsidRPr="00664EBC">
        <w:rPr>
          <w:sz w:val="24"/>
          <w:szCs w:val="24"/>
          <w:lang w:val="es-ES"/>
        </w:rPr>
        <w:t xml:space="preserve"> = IAD = Índice de Autodeterminación</w:t>
      </w:r>
    </w:p>
    <w:p w14:paraId="0AEF5DFB" w14:textId="29041F2C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SDI</w:t>
      </w:r>
      <w:r w:rsidRPr="00664EBC">
        <w:rPr>
          <w:sz w:val="24"/>
          <w:szCs w:val="24"/>
        </w:rPr>
        <w:tab/>
        <w:t xml:space="preserve">Silt </w:t>
      </w:r>
      <w:r w:rsidR="00B62EB8" w:rsidRPr="00664EBC">
        <w:rPr>
          <w:sz w:val="24"/>
          <w:szCs w:val="24"/>
        </w:rPr>
        <w:t>Density</w:t>
      </w:r>
      <w:r w:rsidRPr="00664EBC">
        <w:rPr>
          <w:sz w:val="24"/>
          <w:szCs w:val="24"/>
        </w:rPr>
        <w:t xml:space="preserve"> Index</w:t>
      </w:r>
    </w:p>
    <w:p w14:paraId="1BF52713" w14:textId="77777777" w:rsidR="002C502A" w:rsidRPr="00664EBC" w:rsidRDefault="002C502A">
      <w:pPr>
        <w:pStyle w:val="BodyTextIndent"/>
        <w:rPr>
          <w:szCs w:val="24"/>
        </w:rPr>
      </w:pPr>
      <w:r w:rsidRPr="00664EBC">
        <w:rPr>
          <w:szCs w:val="24"/>
        </w:rPr>
        <w:t>SDK</w:t>
      </w:r>
      <w:r w:rsidRPr="00664EBC">
        <w:rPr>
          <w:szCs w:val="24"/>
        </w:rPr>
        <w:tab/>
        <w:t xml:space="preserve">Software Development Kit = </w:t>
      </w:r>
      <w:r w:rsidRPr="006B4F60">
        <w:rPr>
          <w:szCs w:val="24"/>
          <w:lang w:val="es-ES"/>
        </w:rPr>
        <w:t>kit de desarrollo de software</w:t>
      </w:r>
    </w:p>
    <w:p w14:paraId="26E8C2EB" w14:textId="77777777" w:rsidR="002C502A" w:rsidRPr="00664EBC" w:rsidRDefault="002C502A">
      <w:pPr>
        <w:pStyle w:val="BodyText"/>
        <w:rPr>
          <w:szCs w:val="24"/>
          <w:lang w:val="en-GB"/>
        </w:rPr>
      </w:pPr>
      <w:proofErr w:type="spellStart"/>
      <w:r w:rsidRPr="00664EBC">
        <w:rPr>
          <w:szCs w:val="24"/>
          <w:lang w:val="en-GB"/>
        </w:rPr>
        <w:t>Sdn</w:t>
      </w:r>
      <w:proofErr w:type="spellEnd"/>
      <w:r w:rsidRPr="00664EBC">
        <w:rPr>
          <w:szCs w:val="24"/>
          <w:lang w:val="en-GB"/>
        </w:rPr>
        <w:t xml:space="preserve"> </w:t>
      </w:r>
      <w:proofErr w:type="spellStart"/>
      <w:r w:rsidRPr="00664EBC">
        <w:rPr>
          <w:szCs w:val="24"/>
          <w:lang w:val="en-GB"/>
        </w:rPr>
        <w:t>Bhd</w:t>
      </w:r>
      <w:proofErr w:type="spellEnd"/>
      <w:r w:rsidRPr="00664EBC">
        <w:rPr>
          <w:szCs w:val="24"/>
          <w:lang w:val="en-GB"/>
        </w:rPr>
        <w:tab/>
      </w:r>
      <w:proofErr w:type="spellStart"/>
      <w:r w:rsidRPr="00664EBC">
        <w:rPr>
          <w:szCs w:val="24"/>
          <w:lang w:val="en-GB"/>
        </w:rPr>
        <w:t>Sendirian</w:t>
      </w:r>
      <w:proofErr w:type="spellEnd"/>
      <w:r w:rsidRPr="00664EBC">
        <w:rPr>
          <w:szCs w:val="24"/>
          <w:lang w:val="en-GB"/>
        </w:rPr>
        <w:t xml:space="preserve"> </w:t>
      </w:r>
      <w:proofErr w:type="spellStart"/>
      <w:r w:rsidRPr="00664EBC">
        <w:rPr>
          <w:szCs w:val="24"/>
          <w:lang w:val="en-GB"/>
        </w:rPr>
        <w:t>Berhad</w:t>
      </w:r>
      <w:proofErr w:type="spellEnd"/>
      <w:r w:rsidRPr="00664EBC">
        <w:rPr>
          <w:szCs w:val="24"/>
          <w:lang w:val="en-GB"/>
        </w:rPr>
        <w:t xml:space="preserve"> - Malaysia </w:t>
      </w:r>
    </w:p>
    <w:p w14:paraId="4A8A81FE" w14:textId="70AF2C57" w:rsidR="002C502A" w:rsidRPr="00664EBC" w:rsidRDefault="002C502A">
      <w:pPr>
        <w:pStyle w:val="BodyText"/>
        <w:ind w:left="1418" w:hanging="1418"/>
        <w:jc w:val="both"/>
        <w:rPr>
          <w:szCs w:val="24"/>
          <w:lang w:val="en-GB"/>
        </w:rPr>
      </w:pPr>
      <w:r w:rsidRPr="00664EBC">
        <w:rPr>
          <w:szCs w:val="24"/>
          <w:lang w:val="en-GB"/>
        </w:rPr>
        <w:t>SDOF</w:t>
      </w:r>
      <w:r w:rsidRPr="00664EBC">
        <w:rPr>
          <w:szCs w:val="24"/>
          <w:lang w:val="en-GB"/>
        </w:rPr>
        <w:tab/>
        <w:t xml:space="preserve">Single Degree </w:t>
      </w:r>
      <w:r w:rsidR="00335F52" w:rsidRPr="00664EBC">
        <w:rPr>
          <w:szCs w:val="24"/>
          <w:lang w:val="en-GB"/>
        </w:rPr>
        <w:t>of</w:t>
      </w:r>
      <w:r w:rsidRPr="00664EBC">
        <w:rPr>
          <w:szCs w:val="24"/>
          <w:lang w:val="en-GB"/>
        </w:rPr>
        <w:t xml:space="preserve"> Freedom (system)</w:t>
      </w:r>
    </w:p>
    <w:p w14:paraId="3EA9D832" w14:textId="2F17FB3F" w:rsidR="002C502A" w:rsidRDefault="002C502A">
      <w:pPr>
        <w:pStyle w:val="BodyTextIndent"/>
        <w:jc w:val="both"/>
        <w:rPr>
          <w:szCs w:val="24"/>
        </w:rPr>
      </w:pPr>
      <w:r w:rsidRPr="00521848">
        <w:rPr>
          <w:szCs w:val="24"/>
        </w:rPr>
        <w:t>SDP</w:t>
      </w:r>
      <w:r w:rsidRPr="00521848">
        <w:rPr>
          <w:szCs w:val="24"/>
        </w:rPr>
        <w:tab/>
        <w:t>Site Development Plan</w:t>
      </w:r>
    </w:p>
    <w:p w14:paraId="460E7814" w14:textId="5B1CEF5B" w:rsidR="00DB32BE" w:rsidRPr="00521848" w:rsidRDefault="00DB32BE">
      <w:pPr>
        <w:pStyle w:val="BodyTextIndent"/>
        <w:jc w:val="both"/>
        <w:rPr>
          <w:szCs w:val="24"/>
        </w:rPr>
      </w:pPr>
      <w:r>
        <w:rPr>
          <w:szCs w:val="24"/>
        </w:rPr>
        <w:t>SDR</w:t>
      </w:r>
      <w:r>
        <w:rPr>
          <w:szCs w:val="24"/>
        </w:rPr>
        <w:tab/>
        <w:t>Sales Development Representative</w:t>
      </w:r>
    </w:p>
    <w:p w14:paraId="14D7D7B9" w14:textId="3641146F" w:rsidR="00D16D91" w:rsidRPr="006B4F60" w:rsidRDefault="00866402">
      <w:pPr>
        <w:pStyle w:val="BodyTextIndent"/>
        <w:jc w:val="both"/>
        <w:rPr>
          <w:szCs w:val="24"/>
          <w:lang w:val="es-ES"/>
        </w:rPr>
      </w:pPr>
      <w:r w:rsidRPr="00521848">
        <w:rPr>
          <w:szCs w:val="24"/>
        </w:rPr>
        <w:t>SDR</w:t>
      </w:r>
      <w:r w:rsidRPr="00521848">
        <w:rPr>
          <w:szCs w:val="24"/>
        </w:rPr>
        <w:tab/>
        <w:t xml:space="preserve">Standard dimension ratio = </w:t>
      </w:r>
      <w:r w:rsidRPr="006B4F60">
        <w:rPr>
          <w:szCs w:val="24"/>
          <w:lang w:val="es-ES"/>
        </w:rPr>
        <w:t>Relación de dimensiones standard</w:t>
      </w:r>
    </w:p>
    <w:p w14:paraId="79B9ABC8" w14:textId="13B59DD5" w:rsidR="00976CF7" w:rsidRPr="00521848" w:rsidRDefault="00976CF7" w:rsidP="00976CF7">
      <w:pPr>
        <w:ind w:left="1418" w:hanging="1418"/>
        <w:rPr>
          <w:szCs w:val="24"/>
        </w:rPr>
      </w:pPr>
      <w:r w:rsidRPr="006B4F60">
        <w:rPr>
          <w:sz w:val="24"/>
          <w:szCs w:val="24"/>
          <w:lang w:val="es-ES"/>
        </w:rPr>
        <w:t xml:space="preserve">SDRC </w:t>
      </w:r>
      <w:r w:rsidRPr="006B4F60">
        <w:rPr>
          <w:sz w:val="24"/>
          <w:szCs w:val="24"/>
          <w:lang w:val="es-ES"/>
        </w:rPr>
        <w:tab/>
        <w:t>Síndrome de Dolor Regional Complejo = Síndrome Doloroso Regional Complejo</w:t>
      </w:r>
      <w:r w:rsidRPr="00521848">
        <w:rPr>
          <w:sz w:val="24"/>
          <w:szCs w:val="24"/>
        </w:rPr>
        <w:t xml:space="preserve"> = CRPS = Complex Regional Pain Syndrome</w:t>
      </w:r>
    </w:p>
    <w:p w14:paraId="377B9AB7" w14:textId="77777777" w:rsidR="00D16D91" w:rsidRPr="00664EBC" w:rsidRDefault="00D16D91" w:rsidP="00D16D91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 xml:space="preserve">SDS </w:t>
      </w:r>
      <w:r w:rsidR="00F2762F" w:rsidRPr="00664EBC">
        <w:rPr>
          <w:szCs w:val="24"/>
          <w:lang w:val="es-ES"/>
        </w:rPr>
        <w:tab/>
      </w:r>
      <w:r w:rsidRPr="006B4F60">
        <w:rPr>
          <w:szCs w:val="24"/>
        </w:rPr>
        <w:t>Safety Data Sheet</w:t>
      </w:r>
      <w:r w:rsidRPr="00664EBC">
        <w:rPr>
          <w:szCs w:val="24"/>
          <w:lang w:val="es-ES"/>
        </w:rPr>
        <w:t xml:space="preserve"> = HDS = Hoja de Datos de Seguridad</w:t>
      </w:r>
    </w:p>
    <w:p w14:paraId="1BEB3566" w14:textId="77777777" w:rsidR="002C502A" w:rsidRPr="00664EBC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n-GB"/>
        </w:rPr>
      </w:pPr>
      <w:r w:rsidRPr="00664EBC">
        <w:rPr>
          <w:rFonts w:ascii="Times New Roman" w:hAnsi="Times New Roman"/>
          <w:sz w:val="24"/>
          <w:szCs w:val="24"/>
          <w:lang w:val="en-GB"/>
        </w:rPr>
        <w:t>SDSL</w:t>
      </w:r>
      <w:r w:rsidRPr="00664EBC">
        <w:rPr>
          <w:rFonts w:ascii="Times New Roman" w:hAnsi="Times New Roman"/>
          <w:sz w:val="24"/>
          <w:szCs w:val="24"/>
          <w:lang w:val="en-GB"/>
        </w:rPr>
        <w:tab/>
        <w:t>Single-line Digital Subscriber Line</w:t>
      </w:r>
    </w:p>
    <w:p w14:paraId="296C5882" w14:textId="77777777" w:rsidR="002C502A" w:rsidRPr="00664EBC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n-GB"/>
        </w:rPr>
      </w:pPr>
      <w:r w:rsidRPr="00664EBC">
        <w:rPr>
          <w:rFonts w:ascii="Times New Roman" w:hAnsi="Times New Roman"/>
          <w:sz w:val="24"/>
          <w:szCs w:val="24"/>
          <w:lang w:val="en-GB"/>
        </w:rPr>
        <w:t>SDSL</w:t>
      </w:r>
      <w:r w:rsidRPr="00664EBC">
        <w:rPr>
          <w:rFonts w:ascii="Times New Roman" w:hAnsi="Times New Roman"/>
          <w:sz w:val="24"/>
          <w:szCs w:val="24"/>
          <w:lang w:val="en-GB"/>
        </w:rPr>
        <w:tab/>
        <w:t>Symmetric Digital Subscriber Line</w:t>
      </w:r>
    </w:p>
    <w:p w14:paraId="3C8C2D85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SDT</w:t>
      </w:r>
      <w:r w:rsidRPr="00664EBC">
        <w:rPr>
          <w:szCs w:val="24"/>
        </w:rPr>
        <w:tab/>
        <w:t>Special and Differential Treatment</w:t>
      </w:r>
    </w:p>
    <w:p w14:paraId="68BB2D4B" w14:textId="77777777" w:rsidR="002C502A" w:rsidRPr="00664EBC" w:rsidRDefault="002C502A" w:rsidP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SE</w:t>
      </w:r>
      <w:r w:rsidRPr="00664EBC">
        <w:rPr>
          <w:szCs w:val="24"/>
          <w:lang w:val="es-ES"/>
        </w:rPr>
        <w:tab/>
        <w:t>Seguridad</w:t>
      </w:r>
      <w:r w:rsidR="00D71122" w:rsidRPr="00664EBC">
        <w:rPr>
          <w:szCs w:val="24"/>
          <w:lang w:val="es-ES"/>
        </w:rPr>
        <w:t xml:space="preserve"> E</w:t>
      </w:r>
      <w:r w:rsidRPr="00664EBC">
        <w:rPr>
          <w:szCs w:val="24"/>
          <w:lang w:val="es-ES"/>
        </w:rPr>
        <w:t xml:space="preserve">structural </w:t>
      </w:r>
    </w:p>
    <w:p w14:paraId="6FC57840" w14:textId="77777777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SE</w:t>
      </w:r>
      <w:r w:rsidRPr="00664EBC">
        <w:rPr>
          <w:sz w:val="24"/>
          <w:szCs w:val="24"/>
          <w:lang w:val="es-ES"/>
        </w:rPr>
        <w:tab/>
        <w:t>Standard Error = error típico</w:t>
      </w:r>
    </w:p>
    <w:p w14:paraId="05A31F92" w14:textId="77777777" w:rsidR="002C502A" w:rsidRPr="006B4F60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  <w:lang w:val="es-ES"/>
        </w:rPr>
        <w:t>SE</w:t>
      </w:r>
      <w:r w:rsidRPr="00664EBC">
        <w:rPr>
          <w:sz w:val="24"/>
          <w:szCs w:val="24"/>
          <w:lang w:val="es-ES"/>
        </w:rPr>
        <w:tab/>
        <w:t xml:space="preserve">Subestación = SS = </w:t>
      </w:r>
      <w:r w:rsidRPr="006B4F60">
        <w:rPr>
          <w:sz w:val="24"/>
          <w:szCs w:val="24"/>
        </w:rPr>
        <w:t>Substation</w:t>
      </w:r>
    </w:p>
    <w:p w14:paraId="5DFEE24E" w14:textId="77777777" w:rsidR="002C502A" w:rsidRPr="006B4F60" w:rsidRDefault="002C502A">
      <w:pPr>
        <w:ind w:left="1418" w:hanging="1418"/>
        <w:jc w:val="both"/>
        <w:rPr>
          <w:sz w:val="24"/>
          <w:szCs w:val="24"/>
        </w:rPr>
      </w:pPr>
      <w:r w:rsidRPr="006B4F60">
        <w:rPr>
          <w:sz w:val="24"/>
          <w:szCs w:val="24"/>
        </w:rPr>
        <w:t>SEA</w:t>
      </w:r>
      <w:r w:rsidRPr="006B4F60">
        <w:rPr>
          <w:sz w:val="24"/>
          <w:szCs w:val="24"/>
        </w:rPr>
        <w:tab/>
        <w:t>Single European Act</w:t>
      </w:r>
    </w:p>
    <w:p w14:paraId="163CA201" w14:textId="05596745" w:rsidR="002C502A" w:rsidRPr="006B4F60" w:rsidRDefault="00750155">
      <w:pPr>
        <w:rPr>
          <w:sz w:val="24"/>
          <w:szCs w:val="24"/>
        </w:rPr>
      </w:pPr>
      <w:r w:rsidRPr="006B4F60">
        <w:rPr>
          <w:sz w:val="24"/>
          <w:szCs w:val="24"/>
        </w:rPr>
        <w:t>SEA</w:t>
      </w:r>
      <w:r w:rsidRPr="006B4F60">
        <w:rPr>
          <w:sz w:val="24"/>
          <w:szCs w:val="24"/>
        </w:rPr>
        <w:tab/>
        <w:t>Strategic Environ</w:t>
      </w:r>
      <w:r w:rsidR="002C502A" w:rsidRPr="006B4F60">
        <w:rPr>
          <w:sz w:val="24"/>
          <w:szCs w:val="24"/>
        </w:rPr>
        <w:t>m</w:t>
      </w:r>
      <w:r w:rsidRPr="006B4F60">
        <w:rPr>
          <w:sz w:val="24"/>
          <w:szCs w:val="24"/>
        </w:rPr>
        <w:t>e</w:t>
      </w:r>
      <w:r w:rsidR="002C502A" w:rsidRPr="006B4F60">
        <w:rPr>
          <w:sz w:val="24"/>
          <w:szCs w:val="24"/>
        </w:rPr>
        <w:t>ntal A</w:t>
      </w:r>
      <w:r w:rsidR="00B62EB8" w:rsidRPr="006B4F60">
        <w:rPr>
          <w:sz w:val="24"/>
          <w:szCs w:val="24"/>
        </w:rPr>
        <w:t>s</w:t>
      </w:r>
      <w:r w:rsidR="002C502A" w:rsidRPr="006B4F60">
        <w:rPr>
          <w:sz w:val="24"/>
          <w:szCs w:val="24"/>
        </w:rPr>
        <w:t>sessment</w:t>
      </w:r>
    </w:p>
    <w:p w14:paraId="2F1FC7C5" w14:textId="77777777" w:rsidR="002C502A" w:rsidRPr="006B4F60" w:rsidRDefault="002C502A" w:rsidP="002C502A">
      <w:pPr>
        <w:pStyle w:val="BodyTextIndent2"/>
        <w:rPr>
          <w:szCs w:val="24"/>
        </w:rPr>
      </w:pPr>
      <w:r w:rsidRPr="00664EBC">
        <w:rPr>
          <w:szCs w:val="24"/>
          <w:lang w:val="es-ES"/>
        </w:rPr>
        <w:t>SEACEX</w:t>
      </w:r>
      <w:r w:rsidRPr="00664EBC">
        <w:rPr>
          <w:szCs w:val="24"/>
          <w:lang w:val="es-ES"/>
        </w:rPr>
        <w:tab/>
        <w:t xml:space="preserve">Sociedad Estatal para la Acción Cultural Exterior </w:t>
      </w:r>
      <w:r w:rsidRPr="006B4F60">
        <w:rPr>
          <w:szCs w:val="24"/>
        </w:rPr>
        <w:t>[Spanish State Sponsored Company of Cultural Action Abroad]</w:t>
      </w:r>
    </w:p>
    <w:p w14:paraId="713FAE60" w14:textId="77777777" w:rsidR="00221A5A" w:rsidRPr="006B4F60" w:rsidRDefault="002C502A">
      <w:pPr>
        <w:pStyle w:val="BodyTextIndent2"/>
        <w:rPr>
          <w:szCs w:val="24"/>
        </w:rPr>
      </w:pPr>
      <w:r w:rsidRPr="00664EBC">
        <w:rPr>
          <w:szCs w:val="24"/>
          <w:lang w:val="es-ES"/>
        </w:rPr>
        <w:t>SEAP</w:t>
      </w:r>
      <w:r w:rsidRPr="00664EBC">
        <w:rPr>
          <w:szCs w:val="24"/>
          <w:lang w:val="es-ES"/>
        </w:rPr>
        <w:tab/>
        <w:t xml:space="preserve">Sociedad Española de Anatomía Patológica = </w:t>
      </w:r>
      <w:r w:rsidRPr="006B4F60">
        <w:rPr>
          <w:szCs w:val="24"/>
        </w:rPr>
        <w:t>Spanish Society of Pathological Anatomy</w:t>
      </w:r>
    </w:p>
    <w:p w14:paraId="3311829A" w14:textId="77777777" w:rsidR="002C502A" w:rsidRPr="00664EBC" w:rsidRDefault="00221A5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SEAT</w:t>
      </w:r>
      <w:r w:rsidRPr="00664EBC">
        <w:rPr>
          <w:szCs w:val="24"/>
          <w:lang w:val="es-ES"/>
        </w:rPr>
        <w:tab/>
        <w:t>Subestación Eléctrica de Alta Tensión</w:t>
      </w:r>
    </w:p>
    <w:p w14:paraId="41CC0CCF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lastRenderedPageBreak/>
        <w:t>SEBI</w:t>
      </w:r>
      <w:r w:rsidRPr="00664EBC">
        <w:rPr>
          <w:szCs w:val="24"/>
          <w:lang w:val="es-ES"/>
        </w:rPr>
        <w:tab/>
        <w:t>Sistema de Estación Base Inteligente</w:t>
      </w:r>
    </w:p>
    <w:p w14:paraId="4C144A40" w14:textId="615859A3" w:rsidR="002C502A" w:rsidRPr="00664EBC" w:rsidRDefault="002C502A">
      <w:pPr>
        <w:pStyle w:val="BodyTextIndent"/>
        <w:jc w:val="both"/>
        <w:rPr>
          <w:szCs w:val="24"/>
        </w:rPr>
      </w:pPr>
      <w:r w:rsidRPr="00664EBC">
        <w:rPr>
          <w:szCs w:val="24"/>
        </w:rPr>
        <w:t>SEC</w:t>
      </w:r>
      <w:r w:rsidRPr="00664EBC">
        <w:rPr>
          <w:szCs w:val="24"/>
        </w:rPr>
        <w:tab/>
        <w:t xml:space="preserve">Securities and Exchange Commission (US) = CNMV </w:t>
      </w:r>
      <w:r w:rsidRPr="006B4F60">
        <w:rPr>
          <w:szCs w:val="24"/>
          <w:lang w:val="es-ES"/>
        </w:rPr>
        <w:t>Comisión Nacional del Mercado de Valores</w:t>
      </w:r>
      <w:r w:rsidRPr="00664EBC">
        <w:rPr>
          <w:szCs w:val="24"/>
        </w:rPr>
        <w:t xml:space="preserve"> = SIB (GB) = Securit</w:t>
      </w:r>
      <w:r w:rsidR="00B62EB8" w:rsidRPr="00664EBC">
        <w:rPr>
          <w:szCs w:val="24"/>
        </w:rPr>
        <w:t>i</w:t>
      </w:r>
      <w:r w:rsidRPr="00664EBC">
        <w:rPr>
          <w:szCs w:val="24"/>
        </w:rPr>
        <w:t xml:space="preserve">es and Investments Board </w:t>
      </w:r>
    </w:p>
    <w:p w14:paraId="4171460D" w14:textId="77777777" w:rsidR="00793474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SEC</w:t>
      </w:r>
      <w:r w:rsidRPr="00664EBC">
        <w:rPr>
          <w:sz w:val="24"/>
          <w:szCs w:val="24"/>
          <w:lang w:val="es-ES"/>
        </w:rPr>
        <w:tab/>
        <w:t xml:space="preserve">Sociedad Española de Cardiología = </w:t>
      </w:r>
      <w:r w:rsidRPr="006B4F60">
        <w:rPr>
          <w:sz w:val="24"/>
          <w:szCs w:val="24"/>
        </w:rPr>
        <w:t>Spanish Society of Cardiology</w:t>
      </w:r>
    </w:p>
    <w:p w14:paraId="31994188" w14:textId="77777777" w:rsidR="002C502A" w:rsidRPr="00664EBC" w:rsidRDefault="00793474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 xml:space="preserve">SEC </w:t>
      </w:r>
      <w:r w:rsidR="00F2762F" w:rsidRPr="00664EBC">
        <w:rPr>
          <w:sz w:val="24"/>
          <w:szCs w:val="24"/>
          <w:lang w:val="es-ES"/>
        </w:rPr>
        <w:tab/>
      </w:r>
      <w:r w:rsidRPr="00664EBC">
        <w:rPr>
          <w:sz w:val="24"/>
          <w:szCs w:val="24"/>
          <w:lang w:val="es-ES"/>
        </w:rPr>
        <w:t>Superintendencia de Electricidad y Combustibles</w:t>
      </w:r>
    </w:p>
    <w:p w14:paraId="5F73CBF5" w14:textId="77777777" w:rsidR="002C502A" w:rsidRPr="006B4F60" w:rsidRDefault="002C502A">
      <w:pPr>
        <w:ind w:left="1418" w:hanging="1418"/>
        <w:jc w:val="both"/>
        <w:rPr>
          <w:sz w:val="24"/>
          <w:szCs w:val="24"/>
        </w:rPr>
      </w:pPr>
      <w:r w:rsidRPr="006B4F60">
        <w:rPr>
          <w:sz w:val="24"/>
          <w:szCs w:val="24"/>
        </w:rPr>
        <w:t>Sec.</w:t>
      </w:r>
      <w:r w:rsidRPr="006B4F60">
        <w:rPr>
          <w:sz w:val="24"/>
          <w:szCs w:val="24"/>
        </w:rPr>
        <w:tab/>
        <w:t>Secretary</w:t>
      </w:r>
    </w:p>
    <w:p w14:paraId="78644FC4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 xml:space="preserve">SECA </w:t>
      </w:r>
      <w:r w:rsidRPr="00664EBC">
        <w:rPr>
          <w:szCs w:val="24"/>
          <w:lang w:val="es-ES"/>
        </w:rPr>
        <w:tab/>
        <w:t>Sistema Estandarizado de Cotizaciones AIAF</w:t>
      </w:r>
    </w:p>
    <w:p w14:paraId="3B550345" w14:textId="77777777" w:rsidR="002C502A" w:rsidRPr="00664EBC" w:rsidRDefault="002C502A" w:rsidP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SECATET</w:t>
      </w:r>
      <w:r w:rsidRPr="00664EBC">
        <w:rPr>
          <w:szCs w:val="24"/>
          <w:lang w:val="es-ES"/>
        </w:rPr>
        <w:tab/>
        <w:t>Servicio de Catalogación del Ejército de Tierra [</w:t>
      </w:r>
      <w:r w:rsidRPr="006B4F60">
        <w:rPr>
          <w:szCs w:val="24"/>
        </w:rPr>
        <w:t>Army’s Cataloguing Service</w:t>
      </w:r>
      <w:r w:rsidRPr="00664EBC">
        <w:rPr>
          <w:szCs w:val="24"/>
          <w:lang w:val="es-ES"/>
        </w:rPr>
        <w:t>]</w:t>
      </w:r>
    </w:p>
    <w:p w14:paraId="476B4BA7" w14:textId="77777777" w:rsidR="002C502A" w:rsidRPr="00664EBC" w:rsidRDefault="002C502A">
      <w:pPr>
        <w:rPr>
          <w:sz w:val="24"/>
          <w:szCs w:val="24"/>
          <w:lang w:val="es-ES"/>
        </w:rPr>
      </w:pPr>
      <w:proofErr w:type="spellStart"/>
      <w:r w:rsidRPr="00664EBC">
        <w:rPr>
          <w:sz w:val="24"/>
          <w:szCs w:val="24"/>
          <w:lang w:val="es-ES"/>
        </w:rPr>
        <w:t>Secc</w:t>
      </w:r>
      <w:proofErr w:type="spellEnd"/>
      <w:r w:rsidRPr="00664EBC">
        <w:rPr>
          <w:sz w:val="24"/>
          <w:szCs w:val="24"/>
          <w:lang w:val="es-ES"/>
        </w:rPr>
        <w:tab/>
        <w:t xml:space="preserve">Sección = </w:t>
      </w:r>
      <w:proofErr w:type="spellStart"/>
      <w:r w:rsidRPr="00664EBC">
        <w:rPr>
          <w:sz w:val="24"/>
          <w:szCs w:val="24"/>
          <w:lang w:val="es-ES"/>
        </w:rPr>
        <w:t>sect</w:t>
      </w:r>
      <w:proofErr w:type="spellEnd"/>
      <w:r w:rsidRPr="00664EBC">
        <w:rPr>
          <w:sz w:val="24"/>
          <w:szCs w:val="24"/>
          <w:lang w:val="es-ES"/>
        </w:rPr>
        <w:t xml:space="preserve">. = </w:t>
      </w:r>
      <w:r w:rsidRPr="006B4F60">
        <w:rPr>
          <w:sz w:val="24"/>
          <w:szCs w:val="24"/>
        </w:rPr>
        <w:t>section</w:t>
      </w:r>
    </w:p>
    <w:p w14:paraId="7A421A7C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SECF</w:t>
      </w:r>
      <w:r w:rsidRPr="00664EBC">
        <w:rPr>
          <w:szCs w:val="24"/>
          <w:lang w:val="es-ES"/>
        </w:rPr>
        <w:tab/>
        <w:t xml:space="preserve">Sociedad Española de Ciencias Fisiológicas = </w:t>
      </w:r>
      <w:r w:rsidRPr="006B4F60">
        <w:rPr>
          <w:szCs w:val="24"/>
        </w:rPr>
        <w:t>Spanish Society of Physiological Sciences</w:t>
      </w:r>
    </w:p>
    <w:p w14:paraId="54FEF890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SECOFI</w:t>
      </w:r>
      <w:r w:rsidRPr="00664EBC">
        <w:rPr>
          <w:szCs w:val="24"/>
          <w:lang w:val="es-ES"/>
        </w:rPr>
        <w:tab/>
        <w:t>Secretaría de Comercio y Fomento Industrial</w:t>
      </w:r>
    </w:p>
    <w:p w14:paraId="54928D58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sect.</w:t>
      </w:r>
      <w:r w:rsidRPr="00664EBC">
        <w:rPr>
          <w:sz w:val="24"/>
          <w:szCs w:val="24"/>
        </w:rPr>
        <w:tab/>
        <w:t xml:space="preserve">Section = </w:t>
      </w:r>
      <w:proofErr w:type="spellStart"/>
      <w:r w:rsidRPr="00664EBC">
        <w:rPr>
          <w:sz w:val="24"/>
          <w:szCs w:val="24"/>
        </w:rPr>
        <w:t>Secc</w:t>
      </w:r>
      <w:proofErr w:type="spellEnd"/>
      <w:r w:rsidRPr="00664EBC">
        <w:rPr>
          <w:sz w:val="24"/>
          <w:szCs w:val="24"/>
        </w:rPr>
        <w:t xml:space="preserve"> = </w:t>
      </w:r>
      <w:proofErr w:type="spellStart"/>
      <w:r w:rsidRPr="00664EBC">
        <w:rPr>
          <w:sz w:val="24"/>
          <w:szCs w:val="24"/>
        </w:rPr>
        <w:t>Sección</w:t>
      </w:r>
      <w:proofErr w:type="spellEnd"/>
    </w:p>
    <w:p w14:paraId="15454B6D" w14:textId="77777777" w:rsidR="002C502A" w:rsidRPr="006B4F60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secy.</w:t>
      </w:r>
      <w:r w:rsidRPr="00664EBC">
        <w:rPr>
          <w:sz w:val="24"/>
          <w:szCs w:val="24"/>
        </w:rPr>
        <w:tab/>
      </w:r>
      <w:r w:rsidRPr="006B4F60">
        <w:rPr>
          <w:sz w:val="24"/>
          <w:szCs w:val="24"/>
        </w:rPr>
        <w:t>secretary</w:t>
      </w:r>
    </w:p>
    <w:p w14:paraId="1E6B6200" w14:textId="77777777" w:rsidR="002C502A" w:rsidRPr="006B4F60" w:rsidRDefault="002C502A">
      <w:pPr>
        <w:ind w:left="1418" w:hanging="1418"/>
        <w:jc w:val="both"/>
        <w:rPr>
          <w:sz w:val="24"/>
          <w:szCs w:val="24"/>
        </w:rPr>
      </w:pPr>
      <w:r w:rsidRPr="006B4F60">
        <w:rPr>
          <w:sz w:val="24"/>
          <w:szCs w:val="24"/>
        </w:rPr>
        <w:t>SED</w:t>
      </w:r>
      <w:r w:rsidRPr="006B4F60">
        <w:rPr>
          <w:sz w:val="24"/>
          <w:szCs w:val="24"/>
        </w:rPr>
        <w:tab/>
        <w:t>Shipper’s Export Declaration</w:t>
      </w:r>
    </w:p>
    <w:p w14:paraId="189B65D5" w14:textId="77777777" w:rsidR="002C502A" w:rsidRPr="00664EBC" w:rsidRDefault="002C502A">
      <w:pPr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SEDOM</w:t>
      </w:r>
      <w:r w:rsidRPr="00664EBC">
        <w:rPr>
          <w:sz w:val="24"/>
          <w:szCs w:val="24"/>
          <w:lang w:val="es-ES"/>
        </w:rPr>
        <w:tab/>
        <w:t xml:space="preserve">Sociedad Española de Documentación Médica </w:t>
      </w:r>
    </w:p>
    <w:p w14:paraId="1C9E48F7" w14:textId="16D4E37F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SEDYT</w:t>
      </w:r>
      <w:r w:rsidRPr="00664EBC">
        <w:rPr>
          <w:sz w:val="24"/>
          <w:szCs w:val="24"/>
          <w:lang w:val="es-ES"/>
        </w:rPr>
        <w:tab/>
        <w:t xml:space="preserve">Sociedad Española de </w:t>
      </w:r>
      <w:r w:rsidR="00CD1B35" w:rsidRPr="00664EBC">
        <w:rPr>
          <w:sz w:val="24"/>
          <w:szCs w:val="24"/>
          <w:lang w:val="es-ES"/>
        </w:rPr>
        <w:t>Diálisis</w:t>
      </w:r>
      <w:r w:rsidRPr="00664EBC">
        <w:rPr>
          <w:sz w:val="24"/>
          <w:szCs w:val="24"/>
          <w:lang w:val="es-ES"/>
        </w:rPr>
        <w:t xml:space="preserve"> Y Trasplante</w:t>
      </w:r>
      <w:r w:rsidRPr="00664EBC">
        <w:rPr>
          <w:sz w:val="24"/>
          <w:szCs w:val="24"/>
          <w:lang w:val="es-ES"/>
        </w:rPr>
        <w:tab/>
      </w:r>
    </w:p>
    <w:p w14:paraId="7F61E220" w14:textId="77777777" w:rsidR="002C502A" w:rsidRPr="00664EBC" w:rsidRDefault="002C502A">
      <w:pPr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SEE</w:t>
      </w:r>
      <w:r w:rsidRPr="00664EBC">
        <w:rPr>
          <w:sz w:val="24"/>
          <w:szCs w:val="24"/>
          <w:lang w:val="es-ES"/>
        </w:rPr>
        <w:tab/>
        <w:t xml:space="preserve">Sociedad Española de Epidemiología </w:t>
      </w:r>
    </w:p>
    <w:p w14:paraId="692CE0E1" w14:textId="59C256FE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SEE</w:t>
      </w:r>
      <w:r w:rsidRPr="00664EBC">
        <w:rPr>
          <w:szCs w:val="24"/>
          <w:lang w:val="es-ES"/>
        </w:rPr>
        <w:tab/>
        <w:t xml:space="preserve">Subconjunto Eléctrico o Electrónico = ESA = </w:t>
      </w:r>
      <w:r w:rsidRPr="006B4F60">
        <w:rPr>
          <w:szCs w:val="24"/>
        </w:rPr>
        <w:t>Electrical/Electronic Subassemb</w:t>
      </w:r>
      <w:r w:rsidR="00311971" w:rsidRPr="006B4F60">
        <w:rPr>
          <w:szCs w:val="24"/>
        </w:rPr>
        <w:t>l</w:t>
      </w:r>
      <w:r w:rsidRPr="006B4F60">
        <w:rPr>
          <w:szCs w:val="24"/>
        </w:rPr>
        <w:t>y</w:t>
      </w:r>
    </w:p>
    <w:p w14:paraId="79BC104B" w14:textId="77777777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SEEA</w:t>
      </w:r>
      <w:r w:rsidRPr="00664EBC">
        <w:rPr>
          <w:sz w:val="24"/>
          <w:szCs w:val="24"/>
          <w:lang w:val="es-ES"/>
        </w:rPr>
        <w:tab/>
        <w:t xml:space="preserve">Sociedad Española de Estudios Árabes </w:t>
      </w:r>
      <w:r w:rsidRPr="006B4F60">
        <w:rPr>
          <w:sz w:val="24"/>
          <w:szCs w:val="24"/>
        </w:rPr>
        <w:t>[Spanish Society for Arab Studies]</w:t>
      </w:r>
    </w:p>
    <w:p w14:paraId="3ECA176A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SEF</w:t>
      </w:r>
      <w:r w:rsidRPr="00664EBC">
        <w:rPr>
          <w:szCs w:val="24"/>
          <w:lang w:val="es-ES"/>
        </w:rPr>
        <w:tab/>
        <w:t xml:space="preserve">Sistema de Entrega Física = PDS = </w:t>
      </w:r>
      <w:r w:rsidRPr="006B4F60">
        <w:rPr>
          <w:szCs w:val="24"/>
        </w:rPr>
        <w:t>Physical Delivery System</w:t>
      </w:r>
    </w:p>
    <w:p w14:paraId="69F1153F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SEF</w:t>
      </w:r>
      <w:r w:rsidRPr="00664EBC">
        <w:rPr>
          <w:szCs w:val="24"/>
        </w:rPr>
        <w:tab/>
      </w:r>
      <w:r w:rsidRPr="006B4F60">
        <w:rPr>
          <w:szCs w:val="24"/>
          <w:lang w:val="es-ES"/>
        </w:rPr>
        <w:t>Sociedad Española de Fisiología</w:t>
      </w:r>
      <w:r w:rsidRPr="00664EBC">
        <w:rPr>
          <w:szCs w:val="24"/>
        </w:rPr>
        <w:t xml:space="preserve"> = Spanish Society of Physiology</w:t>
      </w:r>
    </w:p>
    <w:p w14:paraId="60C906A0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SEFI</w:t>
      </w:r>
      <w:r w:rsidRPr="00664EBC">
        <w:rPr>
          <w:sz w:val="24"/>
          <w:szCs w:val="24"/>
        </w:rPr>
        <w:tab/>
        <w:t>European Society for Engineering Education</w:t>
      </w:r>
    </w:p>
    <w:p w14:paraId="1B1001D1" w14:textId="77777777" w:rsidR="00735937" w:rsidRPr="006B4F60" w:rsidRDefault="00735937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seg.</w:t>
      </w:r>
      <w:r w:rsidRPr="00664EBC">
        <w:rPr>
          <w:sz w:val="24"/>
          <w:szCs w:val="24"/>
        </w:rPr>
        <w:tab/>
      </w:r>
      <w:r w:rsidRPr="006B4F60">
        <w:rPr>
          <w:sz w:val="24"/>
          <w:szCs w:val="24"/>
          <w:lang w:val="es-ES"/>
        </w:rPr>
        <w:t>segundo</w:t>
      </w:r>
      <w:r w:rsidRPr="00664EBC">
        <w:rPr>
          <w:sz w:val="24"/>
          <w:szCs w:val="24"/>
        </w:rPr>
        <w:t xml:space="preserve"> = s = </w:t>
      </w:r>
      <w:r w:rsidRPr="006B4F60">
        <w:rPr>
          <w:sz w:val="24"/>
          <w:szCs w:val="24"/>
        </w:rPr>
        <w:t>second(s</w:t>
      </w:r>
      <w:r w:rsidR="005A5CFB" w:rsidRPr="006B4F60">
        <w:rPr>
          <w:sz w:val="24"/>
          <w:szCs w:val="24"/>
        </w:rPr>
        <w:t>)</w:t>
      </w:r>
    </w:p>
    <w:p w14:paraId="502272A9" w14:textId="77777777" w:rsidR="0024420C" w:rsidRPr="006B4F60" w:rsidRDefault="002C502A">
      <w:pPr>
        <w:ind w:left="1418" w:hanging="1418"/>
        <w:jc w:val="both"/>
        <w:rPr>
          <w:sz w:val="24"/>
          <w:szCs w:val="24"/>
        </w:rPr>
      </w:pPr>
      <w:r w:rsidRPr="006B4F60">
        <w:rPr>
          <w:sz w:val="24"/>
          <w:szCs w:val="24"/>
        </w:rPr>
        <w:t>SELV</w:t>
      </w:r>
      <w:r w:rsidRPr="006B4F60">
        <w:rPr>
          <w:sz w:val="24"/>
          <w:szCs w:val="24"/>
        </w:rPr>
        <w:tab/>
        <w:t>Safety Extra Low Voltage</w:t>
      </w:r>
    </w:p>
    <w:p w14:paraId="54959F06" w14:textId="34EE623A" w:rsidR="0024420C" w:rsidRPr="006B4F60" w:rsidRDefault="0024420C" w:rsidP="0024420C">
      <w:pPr>
        <w:pStyle w:val="BodyTextIndent2"/>
        <w:rPr>
          <w:szCs w:val="24"/>
        </w:rPr>
      </w:pPr>
      <w:r w:rsidRPr="006B4F60">
        <w:rPr>
          <w:szCs w:val="24"/>
        </w:rPr>
        <w:t>SELV</w:t>
      </w:r>
      <w:r w:rsidRPr="006B4F60">
        <w:rPr>
          <w:szCs w:val="24"/>
        </w:rPr>
        <w:tab/>
      </w:r>
      <w:r w:rsidR="00CD1B35" w:rsidRPr="006B4F60">
        <w:rPr>
          <w:szCs w:val="24"/>
        </w:rPr>
        <w:t>Separated</w:t>
      </w:r>
      <w:r w:rsidRPr="006B4F60">
        <w:rPr>
          <w:szCs w:val="24"/>
        </w:rPr>
        <w:t xml:space="preserve"> Extra-Low Voltage</w:t>
      </w:r>
    </w:p>
    <w:p w14:paraId="0B029D06" w14:textId="77777777" w:rsidR="005430B7" w:rsidRPr="00664EBC" w:rsidRDefault="002C502A">
      <w:pPr>
        <w:pStyle w:val="BodyTextIndent2"/>
        <w:rPr>
          <w:szCs w:val="24"/>
          <w:lang w:val="es-ES"/>
        </w:rPr>
      </w:pPr>
      <w:r w:rsidRPr="006B4F60">
        <w:rPr>
          <w:szCs w:val="24"/>
        </w:rPr>
        <w:t>SEM</w:t>
      </w:r>
      <w:r w:rsidRPr="006B4F60">
        <w:rPr>
          <w:szCs w:val="24"/>
        </w:rPr>
        <w:tab/>
        <w:t>Scanning Electron Microscope</w:t>
      </w:r>
      <w:r w:rsidR="00A17215" w:rsidRPr="00664EBC">
        <w:rPr>
          <w:szCs w:val="24"/>
          <w:lang w:val="es-ES"/>
        </w:rPr>
        <w:t xml:space="preserve"> = microscopio electrónic</w:t>
      </w:r>
      <w:r w:rsidR="00483B4F" w:rsidRPr="00664EBC">
        <w:rPr>
          <w:szCs w:val="24"/>
          <w:lang w:val="es-ES"/>
        </w:rPr>
        <w:t>o</w:t>
      </w:r>
      <w:r w:rsidR="00A17215" w:rsidRPr="00664EBC">
        <w:rPr>
          <w:szCs w:val="24"/>
          <w:lang w:val="es-ES"/>
        </w:rPr>
        <w:t xml:space="preserve"> de barrido</w:t>
      </w:r>
    </w:p>
    <w:p w14:paraId="7E4E9B9C" w14:textId="77777777" w:rsidR="005430B7" w:rsidRPr="00664EBC" w:rsidRDefault="005430B7" w:rsidP="005430B7">
      <w:pPr>
        <w:pStyle w:val="BodyTextIndent2"/>
        <w:rPr>
          <w:szCs w:val="24"/>
        </w:rPr>
      </w:pPr>
      <w:r w:rsidRPr="00664EBC">
        <w:rPr>
          <w:szCs w:val="24"/>
        </w:rPr>
        <w:t>SEM</w:t>
      </w:r>
      <w:r w:rsidRPr="00664EBC">
        <w:rPr>
          <w:szCs w:val="24"/>
        </w:rPr>
        <w:tab/>
        <w:t>Scanning Electron Microscopy</w:t>
      </w:r>
      <w:r w:rsidR="00376BE9" w:rsidRPr="00664EBC">
        <w:rPr>
          <w:szCs w:val="24"/>
        </w:rPr>
        <w:t xml:space="preserve"> = </w:t>
      </w:r>
      <w:r w:rsidR="00376BE9" w:rsidRPr="006B4F60">
        <w:rPr>
          <w:szCs w:val="24"/>
          <w:lang w:val="es-ES"/>
        </w:rPr>
        <w:t>microscopí</w:t>
      </w:r>
      <w:r w:rsidRPr="006B4F60">
        <w:rPr>
          <w:szCs w:val="24"/>
          <w:lang w:val="es-ES"/>
        </w:rPr>
        <w:t>a electrónica de barrido</w:t>
      </w:r>
    </w:p>
    <w:p w14:paraId="28B4A4DD" w14:textId="77777777" w:rsidR="00EE2B22" w:rsidRPr="00664EBC" w:rsidRDefault="00EE2B22">
      <w:pPr>
        <w:pStyle w:val="BodyTextIndent2"/>
        <w:rPr>
          <w:color w:val="000000"/>
          <w:szCs w:val="24"/>
        </w:rPr>
      </w:pPr>
      <w:r w:rsidRPr="00664EBC">
        <w:rPr>
          <w:szCs w:val="24"/>
        </w:rPr>
        <w:t>SEM</w:t>
      </w:r>
      <w:r w:rsidRPr="00664EBC">
        <w:rPr>
          <w:szCs w:val="24"/>
        </w:rPr>
        <w:tab/>
      </w:r>
      <w:r w:rsidRPr="00664EBC">
        <w:rPr>
          <w:color w:val="000000"/>
          <w:szCs w:val="24"/>
        </w:rPr>
        <w:t>Search Engine Marketing</w:t>
      </w:r>
    </w:p>
    <w:p w14:paraId="3525690F" w14:textId="77777777" w:rsidR="00E900E1" w:rsidRPr="006B4F60" w:rsidRDefault="00E900E1" w:rsidP="00E900E1">
      <w:pPr>
        <w:jc w:val="both"/>
        <w:rPr>
          <w:sz w:val="24"/>
          <w:szCs w:val="24"/>
        </w:rPr>
      </w:pPr>
      <w:r w:rsidRPr="00664EBC">
        <w:rPr>
          <w:sz w:val="24"/>
          <w:szCs w:val="24"/>
          <w:lang w:val="es-ES"/>
        </w:rPr>
        <w:t>SEM</w:t>
      </w:r>
      <w:r w:rsidRPr="00664EBC">
        <w:rPr>
          <w:sz w:val="24"/>
          <w:szCs w:val="24"/>
          <w:lang w:val="es-ES"/>
        </w:rPr>
        <w:tab/>
        <w:t xml:space="preserve">Semana Europea de la Movilidad = EMW = </w:t>
      </w:r>
      <w:r w:rsidRPr="006B4F60">
        <w:rPr>
          <w:sz w:val="24"/>
          <w:szCs w:val="24"/>
        </w:rPr>
        <w:t>European Mobility Week</w:t>
      </w:r>
    </w:p>
    <w:p w14:paraId="773C35D1" w14:textId="77777777" w:rsidR="00951BA8" w:rsidRPr="006B4F60" w:rsidRDefault="00951BA8">
      <w:pPr>
        <w:pStyle w:val="BodyTextIndent2"/>
        <w:rPr>
          <w:szCs w:val="24"/>
        </w:rPr>
      </w:pPr>
      <w:r w:rsidRPr="006B4F60">
        <w:rPr>
          <w:szCs w:val="24"/>
        </w:rPr>
        <w:t>SEM</w:t>
      </w:r>
      <w:r w:rsidRPr="006B4F60">
        <w:rPr>
          <w:szCs w:val="24"/>
        </w:rPr>
        <w:tab/>
        <w:t>Single Electricity Market</w:t>
      </w:r>
    </w:p>
    <w:p w14:paraId="5BE99D2B" w14:textId="77777777" w:rsidR="002C502A" w:rsidRPr="006B4F60" w:rsidRDefault="002C502A">
      <w:pPr>
        <w:pStyle w:val="BodyTextIndent2"/>
        <w:rPr>
          <w:szCs w:val="24"/>
        </w:rPr>
      </w:pPr>
      <w:r w:rsidRPr="006B4F60">
        <w:rPr>
          <w:szCs w:val="24"/>
        </w:rPr>
        <w:t>SEM</w:t>
      </w:r>
      <w:r w:rsidRPr="006B4F60">
        <w:rPr>
          <w:szCs w:val="24"/>
        </w:rPr>
        <w:tab/>
        <w:t>Single European Market</w:t>
      </w:r>
    </w:p>
    <w:p w14:paraId="2C3F5968" w14:textId="5CBDC5A8" w:rsidR="002C502A" w:rsidRPr="00664EBC" w:rsidRDefault="002C502A">
      <w:pPr>
        <w:pStyle w:val="BodyTextIndent2"/>
        <w:rPr>
          <w:szCs w:val="24"/>
          <w:lang w:val="es-ES"/>
        </w:rPr>
      </w:pPr>
      <w:r w:rsidRPr="006B4F60">
        <w:rPr>
          <w:szCs w:val="24"/>
        </w:rPr>
        <w:t>SEM</w:t>
      </w:r>
      <w:r w:rsidRPr="006B4F60">
        <w:rPr>
          <w:szCs w:val="24"/>
        </w:rPr>
        <w:tab/>
        <w:t>Standard Error of the Mean</w:t>
      </w:r>
      <w:r w:rsidRPr="00664EBC">
        <w:rPr>
          <w:szCs w:val="24"/>
          <w:lang w:val="es-ES"/>
        </w:rPr>
        <w:t xml:space="preserve"> = ESM = Error </w:t>
      </w:r>
      <w:r w:rsidR="008D3A5E" w:rsidRPr="00664EBC">
        <w:rPr>
          <w:szCs w:val="24"/>
          <w:lang w:val="es-ES"/>
        </w:rPr>
        <w:t>Estándar</w:t>
      </w:r>
      <w:r w:rsidRPr="00664EBC">
        <w:rPr>
          <w:szCs w:val="24"/>
          <w:lang w:val="es-ES"/>
        </w:rPr>
        <w:t xml:space="preserve"> de la Media</w:t>
      </w:r>
    </w:p>
    <w:p w14:paraId="1555BC02" w14:textId="4221ADDE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SEM</w:t>
      </w:r>
      <w:r w:rsidRPr="00664EBC">
        <w:rPr>
          <w:szCs w:val="24"/>
          <w:lang w:val="es-ES"/>
        </w:rPr>
        <w:tab/>
      </w:r>
      <w:r w:rsidRPr="006B4F60">
        <w:rPr>
          <w:szCs w:val="24"/>
        </w:rPr>
        <w:t>Structural Equation Model</w:t>
      </w:r>
      <w:r w:rsidRPr="00664EBC">
        <w:rPr>
          <w:szCs w:val="24"/>
          <w:lang w:val="es-ES"/>
        </w:rPr>
        <w:t xml:space="preserve"> = model</w:t>
      </w:r>
      <w:r w:rsidR="00CD1B35" w:rsidRPr="00664EBC">
        <w:rPr>
          <w:szCs w:val="24"/>
          <w:lang w:val="es-ES"/>
        </w:rPr>
        <w:t>o</w:t>
      </w:r>
      <w:r w:rsidRPr="00664EBC">
        <w:rPr>
          <w:szCs w:val="24"/>
          <w:lang w:val="es-ES"/>
        </w:rPr>
        <w:t xml:space="preserve"> de ecuaciones estructurales</w:t>
      </w:r>
    </w:p>
    <w:p w14:paraId="151A484F" w14:textId="77777777" w:rsidR="002C502A" w:rsidRPr="00664EBC" w:rsidRDefault="002C502A" w:rsidP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SEM</w:t>
      </w:r>
      <w:r w:rsidRPr="00664EBC">
        <w:rPr>
          <w:szCs w:val="24"/>
          <w:lang w:val="es-ES"/>
        </w:rPr>
        <w:tab/>
      </w:r>
      <w:r w:rsidRPr="006B4F60">
        <w:rPr>
          <w:szCs w:val="24"/>
        </w:rPr>
        <w:t>Structural Equation Modelling</w:t>
      </w:r>
    </w:p>
    <w:p w14:paraId="2C54BF4A" w14:textId="77777777" w:rsidR="002C502A" w:rsidRPr="00664EBC" w:rsidRDefault="002C502A">
      <w:pPr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SEMFYC</w:t>
      </w:r>
      <w:r w:rsidRPr="00664EBC">
        <w:rPr>
          <w:sz w:val="24"/>
          <w:szCs w:val="24"/>
          <w:lang w:val="es-ES"/>
        </w:rPr>
        <w:tab/>
        <w:t xml:space="preserve">Sociedad Española de </w:t>
      </w:r>
      <w:r w:rsidR="00542CF8" w:rsidRPr="00664EBC">
        <w:rPr>
          <w:sz w:val="24"/>
          <w:szCs w:val="24"/>
          <w:lang w:val="es-ES"/>
        </w:rPr>
        <w:t>Medicina Familiar y Comunitaria</w:t>
      </w:r>
    </w:p>
    <w:p w14:paraId="4A3B4363" w14:textId="77777777" w:rsidR="002C502A" w:rsidRPr="00664EBC" w:rsidRDefault="002C502A">
      <w:pPr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SEMI</w:t>
      </w:r>
      <w:r w:rsidRPr="00664EBC">
        <w:rPr>
          <w:sz w:val="24"/>
          <w:szCs w:val="24"/>
          <w:lang w:val="es-ES"/>
        </w:rPr>
        <w:tab/>
        <w:t>Socied</w:t>
      </w:r>
      <w:r w:rsidR="00552D04" w:rsidRPr="00664EBC">
        <w:rPr>
          <w:sz w:val="24"/>
          <w:szCs w:val="24"/>
          <w:lang w:val="es-ES"/>
        </w:rPr>
        <w:t>ad Española de Medicina Interna</w:t>
      </w:r>
    </w:p>
    <w:p w14:paraId="5E950E12" w14:textId="77777777" w:rsidR="00552D04" w:rsidRPr="00664EBC" w:rsidRDefault="00552D04">
      <w:pPr>
        <w:rPr>
          <w:sz w:val="24"/>
          <w:szCs w:val="24"/>
        </w:rPr>
      </w:pPr>
      <w:r w:rsidRPr="00664EBC">
        <w:rPr>
          <w:sz w:val="24"/>
          <w:szCs w:val="24"/>
        </w:rPr>
        <w:t>SEMS</w:t>
      </w:r>
      <w:r w:rsidRPr="00664EBC">
        <w:rPr>
          <w:sz w:val="24"/>
          <w:szCs w:val="24"/>
        </w:rPr>
        <w:tab/>
      </w:r>
      <w:r w:rsidRPr="00664EBC">
        <w:rPr>
          <w:rStyle w:val="hps"/>
          <w:sz w:val="24"/>
          <w:szCs w:val="24"/>
        </w:rPr>
        <w:t>Sun, Earth,</w:t>
      </w:r>
      <w:r w:rsidRPr="00664EBC">
        <w:rPr>
          <w:sz w:val="24"/>
          <w:szCs w:val="24"/>
        </w:rPr>
        <w:t xml:space="preserve"> </w:t>
      </w:r>
      <w:r w:rsidRPr="00664EBC">
        <w:rPr>
          <w:rStyle w:val="hps"/>
          <w:sz w:val="24"/>
          <w:szCs w:val="24"/>
        </w:rPr>
        <w:t>Moon</w:t>
      </w:r>
      <w:r w:rsidRPr="00664EBC">
        <w:rPr>
          <w:sz w:val="24"/>
          <w:szCs w:val="24"/>
        </w:rPr>
        <w:t xml:space="preserve"> </w:t>
      </w:r>
      <w:r w:rsidRPr="00664EBC">
        <w:rPr>
          <w:rStyle w:val="hps"/>
          <w:sz w:val="24"/>
          <w:szCs w:val="24"/>
        </w:rPr>
        <w:t>System</w:t>
      </w:r>
    </w:p>
    <w:p w14:paraId="1749B1F7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SEN</w:t>
      </w:r>
      <w:r w:rsidRPr="00664EBC">
        <w:rPr>
          <w:sz w:val="24"/>
          <w:szCs w:val="24"/>
        </w:rPr>
        <w:tab/>
      </w:r>
      <w:r w:rsidRPr="006B4F60">
        <w:rPr>
          <w:sz w:val="24"/>
          <w:szCs w:val="24"/>
          <w:lang w:val="es-ES"/>
        </w:rPr>
        <w:t>Sociedad Española de Nefrología</w:t>
      </w:r>
    </w:p>
    <w:p w14:paraId="013D1A04" w14:textId="77777777" w:rsidR="002C502A" w:rsidRPr="006B4F60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SEN</w:t>
      </w:r>
      <w:r w:rsidRPr="00664EBC">
        <w:rPr>
          <w:sz w:val="24"/>
          <w:szCs w:val="24"/>
        </w:rPr>
        <w:tab/>
      </w:r>
      <w:r w:rsidRPr="006B4F60">
        <w:rPr>
          <w:sz w:val="24"/>
          <w:szCs w:val="24"/>
        </w:rPr>
        <w:t>State Enrolled Nurse</w:t>
      </w:r>
    </w:p>
    <w:p w14:paraId="201BB14B" w14:textId="77777777" w:rsidR="00EE2B22" w:rsidRPr="006B4F60" w:rsidRDefault="00EE2B22">
      <w:pPr>
        <w:ind w:left="1418" w:hanging="1418"/>
        <w:jc w:val="both"/>
        <w:rPr>
          <w:sz w:val="24"/>
          <w:szCs w:val="24"/>
        </w:rPr>
      </w:pPr>
      <w:r w:rsidRPr="006B4F60">
        <w:rPr>
          <w:sz w:val="24"/>
          <w:szCs w:val="24"/>
        </w:rPr>
        <w:t>SEO</w:t>
      </w:r>
      <w:r w:rsidRPr="006B4F60">
        <w:rPr>
          <w:sz w:val="24"/>
          <w:szCs w:val="24"/>
        </w:rPr>
        <w:tab/>
      </w:r>
      <w:r w:rsidRPr="006B4F60">
        <w:rPr>
          <w:color w:val="000000"/>
          <w:sz w:val="24"/>
          <w:szCs w:val="24"/>
        </w:rPr>
        <w:t>Search Engine Optimization</w:t>
      </w:r>
    </w:p>
    <w:p w14:paraId="616D59AB" w14:textId="77777777" w:rsidR="002C502A" w:rsidRPr="00664EBC" w:rsidRDefault="002C502A">
      <w:pPr>
        <w:pStyle w:val="BodyText2"/>
        <w:rPr>
          <w:szCs w:val="24"/>
          <w:lang w:val="es-ES"/>
        </w:rPr>
      </w:pPr>
      <w:r w:rsidRPr="00664EBC">
        <w:rPr>
          <w:szCs w:val="24"/>
          <w:lang w:val="es-ES"/>
        </w:rPr>
        <w:t>SEO</w:t>
      </w:r>
      <w:r w:rsidRPr="00664EBC">
        <w:rPr>
          <w:szCs w:val="24"/>
          <w:lang w:val="es-ES"/>
        </w:rPr>
        <w:tab/>
        <w:t xml:space="preserve">Sociedad Española de Ornitología </w:t>
      </w:r>
      <w:r w:rsidRPr="006B4F60">
        <w:rPr>
          <w:szCs w:val="24"/>
        </w:rPr>
        <w:t>(Spanish Ornithology Society)</w:t>
      </w:r>
    </w:p>
    <w:p w14:paraId="3B15EF24" w14:textId="3CAD0A18" w:rsidR="002C502A" w:rsidRPr="00664EBC" w:rsidRDefault="002C502A">
      <w:pPr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SEOPAN</w:t>
      </w:r>
      <w:r w:rsidRPr="00664EBC">
        <w:rPr>
          <w:sz w:val="24"/>
          <w:szCs w:val="24"/>
          <w:lang w:val="es-ES"/>
        </w:rPr>
        <w:tab/>
        <w:t xml:space="preserve">grupo de empresas de Obras Públicas de </w:t>
      </w:r>
      <w:r w:rsidR="00CD1B35" w:rsidRPr="00664EBC">
        <w:rPr>
          <w:sz w:val="24"/>
          <w:szCs w:val="24"/>
          <w:lang w:val="es-ES"/>
        </w:rPr>
        <w:t>Ámbito</w:t>
      </w:r>
      <w:r w:rsidRPr="00664EBC">
        <w:rPr>
          <w:sz w:val="24"/>
          <w:szCs w:val="24"/>
          <w:lang w:val="es-ES"/>
        </w:rPr>
        <w:t xml:space="preserve"> Nacional</w:t>
      </w:r>
    </w:p>
    <w:p w14:paraId="53841D88" w14:textId="77777777" w:rsidR="002C502A" w:rsidRPr="00664EBC" w:rsidRDefault="002C502A">
      <w:pPr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SEP</w:t>
      </w:r>
      <w:r w:rsidRPr="00664EBC">
        <w:rPr>
          <w:sz w:val="24"/>
          <w:szCs w:val="24"/>
          <w:lang w:val="es-ES"/>
        </w:rPr>
        <w:tab/>
        <w:t xml:space="preserve">Sistema Electrónica de Peaje = ETS = </w:t>
      </w:r>
      <w:r w:rsidRPr="00270BC7">
        <w:rPr>
          <w:sz w:val="24"/>
          <w:szCs w:val="24"/>
        </w:rPr>
        <w:t>Electronic Toll System</w:t>
      </w:r>
    </w:p>
    <w:p w14:paraId="0E6DC200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SEPI</w:t>
      </w:r>
      <w:r w:rsidRPr="00664EBC">
        <w:rPr>
          <w:szCs w:val="24"/>
          <w:lang w:val="es-ES"/>
        </w:rPr>
        <w:tab/>
        <w:t>Sociedad Estatal de Participaciones Industriales</w:t>
      </w:r>
    </w:p>
    <w:p w14:paraId="23B83A71" w14:textId="4D21223D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SEPRONA</w:t>
      </w:r>
      <w:r w:rsidRPr="00664EBC">
        <w:rPr>
          <w:sz w:val="24"/>
          <w:szCs w:val="24"/>
          <w:lang w:val="es-ES"/>
        </w:rPr>
        <w:tab/>
        <w:t>Servicio de Protección de la Naturaleza de la guardia civil</w:t>
      </w:r>
    </w:p>
    <w:p w14:paraId="6DA6BC9E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seq.</w:t>
      </w:r>
      <w:r w:rsidRPr="00664EBC">
        <w:rPr>
          <w:sz w:val="24"/>
          <w:szCs w:val="24"/>
        </w:rPr>
        <w:tab/>
      </w:r>
      <w:proofErr w:type="spellStart"/>
      <w:r w:rsidRPr="00664EBC">
        <w:rPr>
          <w:sz w:val="24"/>
          <w:szCs w:val="24"/>
        </w:rPr>
        <w:t>sequens</w:t>
      </w:r>
      <w:proofErr w:type="spellEnd"/>
      <w:r w:rsidRPr="00664EBC">
        <w:rPr>
          <w:sz w:val="24"/>
          <w:szCs w:val="24"/>
        </w:rPr>
        <w:t xml:space="preserve">, </w:t>
      </w:r>
      <w:proofErr w:type="spellStart"/>
      <w:r w:rsidRPr="00664EBC">
        <w:rPr>
          <w:sz w:val="24"/>
          <w:szCs w:val="24"/>
        </w:rPr>
        <w:t>sequentes</w:t>
      </w:r>
      <w:proofErr w:type="spellEnd"/>
      <w:r w:rsidRPr="00664EBC">
        <w:rPr>
          <w:sz w:val="24"/>
          <w:szCs w:val="24"/>
        </w:rPr>
        <w:t xml:space="preserve">, </w:t>
      </w:r>
      <w:proofErr w:type="spellStart"/>
      <w:r w:rsidRPr="00664EBC">
        <w:rPr>
          <w:sz w:val="24"/>
          <w:szCs w:val="24"/>
        </w:rPr>
        <w:t>sequentia</w:t>
      </w:r>
      <w:proofErr w:type="spellEnd"/>
      <w:r w:rsidRPr="00664EBC">
        <w:rPr>
          <w:sz w:val="24"/>
          <w:szCs w:val="24"/>
        </w:rPr>
        <w:t xml:space="preserve"> = the following page(s)</w:t>
      </w:r>
    </w:p>
    <w:p w14:paraId="309EE2C0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seqq.</w:t>
      </w:r>
      <w:r w:rsidRPr="00664EBC">
        <w:rPr>
          <w:sz w:val="24"/>
          <w:szCs w:val="24"/>
        </w:rPr>
        <w:tab/>
      </w:r>
      <w:proofErr w:type="spellStart"/>
      <w:r w:rsidRPr="00664EBC">
        <w:rPr>
          <w:sz w:val="24"/>
          <w:szCs w:val="24"/>
        </w:rPr>
        <w:t>sequentes</w:t>
      </w:r>
      <w:proofErr w:type="spellEnd"/>
      <w:r w:rsidRPr="00664EBC">
        <w:rPr>
          <w:sz w:val="24"/>
          <w:szCs w:val="24"/>
        </w:rPr>
        <w:t xml:space="preserve">, </w:t>
      </w:r>
      <w:proofErr w:type="spellStart"/>
      <w:r w:rsidRPr="00664EBC">
        <w:rPr>
          <w:sz w:val="24"/>
          <w:szCs w:val="24"/>
        </w:rPr>
        <w:t>sequentia</w:t>
      </w:r>
      <w:proofErr w:type="spellEnd"/>
      <w:r w:rsidRPr="00664EBC">
        <w:rPr>
          <w:sz w:val="24"/>
          <w:szCs w:val="24"/>
        </w:rPr>
        <w:t xml:space="preserve"> = ff. = the following pages</w:t>
      </w:r>
    </w:p>
    <w:p w14:paraId="5A6DA236" w14:textId="77777777" w:rsidR="002C502A" w:rsidRPr="00664EBC" w:rsidRDefault="002C502A">
      <w:pPr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SER</w:t>
      </w:r>
      <w:r w:rsidRPr="00664EBC">
        <w:rPr>
          <w:sz w:val="24"/>
          <w:szCs w:val="24"/>
          <w:lang w:val="es-ES"/>
        </w:rPr>
        <w:tab/>
        <w:t>Sociedad Española de Radiodifusión</w:t>
      </w:r>
    </w:p>
    <w:p w14:paraId="3AF4CFE1" w14:textId="77777777" w:rsidR="00BB12CF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SER</w:t>
      </w:r>
      <w:r w:rsidRPr="00664EBC">
        <w:rPr>
          <w:szCs w:val="24"/>
          <w:lang w:val="es-ES"/>
        </w:rPr>
        <w:tab/>
        <w:t xml:space="preserve">Sociedad Española de Reumatología = </w:t>
      </w:r>
      <w:r w:rsidRPr="00270BC7">
        <w:rPr>
          <w:szCs w:val="24"/>
        </w:rPr>
        <w:t>Spanish Society of Rheumatology</w:t>
      </w:r>
    </w:p>
    <w:p w14:paraId="5CD7B18B" w14:textId="77777777" w:rsidR="002C502A" w:rsidRPr="00664EBC" w:rsidRDefault="00BB12CF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SER</w:t>
      </w:r>
      <w:r w:rsidRPr="00664EBC">
        <w:rPr>
          <w:szCs w:val="24"/>
          <w:lang w:val="es-ES"/>
        </w:rPr>
        <w:tab/>
        <w:t>Subestación Eléctrica Rectificadora</w:t>
      </w:r>
    </w:p>
    <w:p w14:paraId="59C31449" w14:textId="1572E3DB" w:rsidR="002C502A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SET</w:t>
      </w:r>
      <w:r w:rsidRPr="00664EBC">
        <w:rPr>
          <w:sz w:val="24"/>
          <w:szCs w:val="24"/>
          <w:lang w:val="es-ES"/>
        </w:rPr>
        <w:tab/>
      </w:r>
      <w:r w:rsidRPr="00270BC7">
        <w:rPr>
          <w:sz w:val="24"/>
          <w:szCs w:val="24"/>
        </w:rPr>
        <w:t>Secure Electronic Transaction</w:t>
      </w:r>
    </w:p>
    <w:p w14:paraId="739BF8A9" w14:textId="139F2363" w:rsidR="00270BC7" w:rsidRPr="00664EBC" w:rsidRDefault="00270BC7">
      <w:pPr>
        <w:ind w:left="1418" w:hanging="1418"/>
        <w:jc w:val="both"/>
        <w:rPr>
          <w:sz w:val="24"/>
          <w:szCs w:val="24"/>
          <w:lang w:val="es-ES"/>
        </w:rPr>
      </w:pPr>
      <w:r>
        <w:rPr>
          <w:sz w:val="24"/>
          <w:szCs w:val="24"/>
          <w:lang w:val="es-ES"/>
        </w:rPr>
        <w:t>SET</w:t>
      </w:r>
      <w:r>
        <w:rPr>
          <w:sz w:val="24"/>
          <w:szCs w:val="24"/>
          <w:lang w:val="es-ES"/>
        </w:rPr>
        <w:tab/>
      </w:r>
      <w:r w:rsidRPr="00270BC7">
        <w:rPr>
          <w:sz w:val="24"/>
          <w:szCs w:val="24"/>
          <w:lang w:val="es-ES"/>
        </w:rPr>
        <w:t>Segmento Estratégico Turístico</w:t>
      </w:r>
    </w:p>
    <w:p w14:paraId="2BEE18DA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SEU</w:t>
      </w:r>
      <w:r w:rsidRPr="00664EBC">
        <w:rPr>
          <w:szCs w:val="24"/>
          <w:lang w:val="es-ES"/>
        </w:rPr>
        <w:tab/>
        <w:t>Servicio Especial de Urgencias</w:t>
      </w:r>
    </w:p>
    <w:p w14:paraId="683C1EFC" w14:textId="77777777" w:rsidR="009D4DB1" w:rsidRPr="00664EBC" w:rsidRDefault="009D4DB1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SEUO</w:t>
      </w:r>
      <w:r w:rsidRPr="00664EBC">
        <w:rPr>
          <w:szCs w:val="24"/>
          <w:lang w:val="es-ES"/>
        </w:rPr>
        <w:tab/>
        <w:t>Salvo Error U Omisión</w:t>
      </w:r>
      <w:r w:rsidR="00977471" w:rsidRPr="00664EBC">
        <w:rPr>
          <w:szCs w:val="24"/>
          <w:lang w:val="es-ES"/>
        </w:rPr>
        <w:t xml:space="preserve"> = E&amp;OE = </w:t>
      </w:r>
      <w:r w:rsidR="00251C17" w:rsidRPr="00270BC7">
        <w:rPr>
          <w:szCs w:val="24"/>
        </w:rPr>
        <w:t>E</w:t>
      </w:r>
      <w:r w:rsidR="00977471" w:rsidRPr="00270BC7">
        <w:rPr>
          <w:szCs w:val="24"/>
        </w:rPr>
        <w:t xml:space="preserve">rrors and </w:t>
      </w:r>
      <w:r w:rsidR="00575C04" w:rsidRPr="00270BC7">
        <w:rPr>
          <w:szCs w:val="24"/>
        </w:rPr>
        <w:t>Omissions Excepted</w:t>
      </w:r>
    </w:p>
    <w:p w14:paraId="657DA7CD" w14:textId="77777777" w:rsidR="002C502A" w:rsidRPr="00270BC7" w:rsidRDefault="002C502A">
      <w:pPr>
        <w:tabs>
          <w:tab w:val="left" w:pos="0"/>
        </w:tabs>
        <w:jc w:val="both"/>
        <w:rPr>
          <w:sz w:val="24"/>
          <w:szCs w:val="24"/>
        </w:rPr>
      </w:pPr>
      <w:r w:rsidRPr="00664EBC">
        <w:rPr>
          <w:sz w:val="24"/>
          <w:szCs w:val="24"/>
          <w:lang w:val="es-ES"/>
        </w:rPr>
        <w:t>SEV</w:t>
      </w:r>
      <w:r w:rsidRPr="00664EBC">
        <w:rPr>
          <w:sz w:val="24"/>
          <w:szCs w:val="24"/>
          <w:lang w:val="es-ES"/>
        </w:rPr>
        <w:tab/>
        <w:t xml:space="preserve">Sondeo Eléctrico Vertical = VES = </w:t>
      </w:r>
      <w:r w:rsidRPr="00270BC7">
        <w:rPr>
          <w:sz w:val="24"/>
          <w:szCs w:val="24"/>
        </w:rPr>
        <w:t>Vertical Electrical Sounding</w:t>
      </w:r>
    </w:p>
    <w:p w14:paraId="209B3FC9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270BC7">
        <w:rPr>
          <w:szCs w:val="24"/>
        </w:rPr>
        <w:t>SEZ</w:t>
      </w:r>
      <w:r w:rsidRPr="00270BC7">
        <w:rPr>
          <w:szCs w:val="24"/>
        </w:rPr>
        <w:tab/>
        <w:t>Special Economic Zone</w:t>
      </w:r>
      <w:r w:rsidRPr="00664EBC">
        <w:rPr>
          <w:szCs w:val="24"/>
          <w:lang w:val="es-ES"/>
        </w:rPr>
        <w:t xml:space="preserve"> = zona económica especial</w:t>
      </w:r>
    </w:p>
    <w:p w14:paraId="7EEAD377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lastRenderedPageBreak/>
        <w:t>SF</w:t>
      </w:r>
      <w:r w:rsidRPr="00664EBC">
        <w:rPr>
          <w:szCs w:val="24"/>
          <w:lang w:val="es-ES"/>
        </w:rPr>
        <w:tab/>
      </w:r>
      <w:r w:rsidRPr="004A3E50">
        <w:rPr>
          <w:szCs w:val="24"/>
        </w:rPr>
        <w:t>Sand Filtration</w:t>
      </w:r>
    </w:p>
    <w:p w14:paraId="11BF6715" w14:textId="77777777" w:rsidR="007E7A76" w:rsidRPr="00664EBC" w:rsidRDefault="007E7A76">
      <w:pPr>
        <w:pStyle w:val="BodyTextIndent2"/>
        <w:rPr>
          <w:szCs w:val="24"/>
          <w:lang w:val="es-ES"/>
        </w:rPr>
      </w:pPr>
      <w:proofErr w:type="spellStart"/>
      <w:r w:rsidRPr="00664EBC">
        <w:rPr>
          <w:szCs w:val="24"/>
          <w:lang w:val="es-ES"/>
        </w:rPr>
        <w:t>sf</w:t>
      </w:r>
      <w:proofErr w:type="spellEnd"/>
      <w:r w:rsidRPr="00664EBC">
        <w:rPr>
          <w:szCs w:val="24"/>
          <w:lang w:val="es-ES"/>
        </w:rPr>
        <w:tab/>
        <w:t>sin fecha</w:t>
      </w:r>
      <w:r w:rsidR="009037EF" w:rsidRPr="00664EBC">
        <w:rPr>
          <w:szCs w:val="24"/>
          <w:lang w:val="es-ES"/>
        </w:rPr>
        <w:t xml:space="preserve"> = </w:t>
      </w:r>
      <w:proofErr w:type="spellStart"/>
      <w:r w:rsidR="009037EF" w:rsidRPr="00664EBC">
        <w:rPr>
          <w:szCs w:val="24"/>
          <w:lang w:val="es-ES"/>
        </w:rPr>
        <w:t>n.d</w:t>
      </w:r>
      <w:proofErr w:type="spellEnd"/>
      <w:r w:rsidR="009037EF" w:rsidRPr="00664EBC">
        <w:rPr>
          <w:szCs w:val="24"/>
          <w:lang w:val="es-ES"/>
        </w:rPr>
        <w:t>. = no date</w:t>
      </w:r>
    </w:p>
    <w:p w14:paraId="76E24500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SF</w:t>
      </w:r>
      <w:r w:rsidRPr="00664EBC">
        <w:rPr>
          <w:szCs w:val="24"/>
          <w:lang w:val="es-ES"/>
        </w:rPr>
        <w:tab/>
      </w:r>
      <w:r w:rsidRPr="004A3E50">
        <w:rPr>
          <w:szCs w:val="24"/>
        </w:rPr>
        <w:t>Subservice Field</w:t>
      </w:r>
      <w:r w:rsidRPr="00664EBC">
        <w:rPr>
          <w:szCs w:val="24"/>
          <w:lang w:val="es-ES"/>
        </w:rPr>
        <w:t xml:space="preserve"> = campo de </w:t>
      </w:r>
      <w:proofErr w:type="spellStart"/>
      <w:r w:rsidRPr="00664EBC">
        <w:rPr>
          <w:szCs w:val="24"/>
          <w:lang w:val="es-ES"/>
        </w:rPr>
        <w:t>subservicio</w:t>
      </w:r>
      <w:proofErr w:type="spellEnd"/>
    </w:p>
    <w:p w14:paraId="617E0FED" w14:textId="6190C60A" w:rsidR="003C148D" w:rsidRPr="004A3E50" w:rsidRDefault="003C148D">
      <w:pPr>
        <w:pStyle w:val="BodyTextIndent2"/>
        <w:rPr>
          <w:szCs w:val="24"/>
        </w:rPr>
      </w:pPr>
      <w:r w:rsidRPr="00664EBC">
        <w:rPr>
          <w:szCs w:val="24"/>
          <w:lang w:val="es-ES"/>
        </w:rPr>
        <w:t>SFA</w:t>
      </w:r>
      <w:r w:rsidRPr="00664EBC">
        <w:rPr>
          <w:szCs w:val="24"/>
          <w:lang w:val="es-ES"/>
        </w:rPr>
        <w:tab/>
      </w:r>
      <w:r w:rsidRPr="004A3E50">
        <w:rPr>
          <w:szCs w:val="24"/>
        </w:rPr>
        <w:t>Sales Force Automation</w:t>
      </w:r>
    </w:p>
    <w:p w14:paraId="0A0A6958" w14:textId="628C8B7E" w:rsidR="00B427D8" w:rsidRPr="00664EBC" w:rsidRDefault="00B427D8">
      <w:pPr>
        <w:pStyle w:val="BodyTextIndent2"/>
        <w:rPr>
          <w:szCs w:val="24"/>
          <w:lang w:val="es-ES"/>
        </w:rPr>
      </w:pPr>
      <w:r w:rsidRPr="004A3E50">
        <w:rPr>
          <w:szCs w:val="24"/>
        </w:rPr>
        <w:t>SFA</w:t>
      </w:r>
      <w:r w:rsidRPr="004A3E50">
        <w:rPr>
          <w:szCs w:val="24"/>
        </w:rPr>
        <w:tab/>
        <w:t>Stochastic Frontier Analysis</w:t>
      </w:r>
      <w:r w:rsidRPr="00664EBC">
        <w:rPr>
          <w:szCs w:val="24"/>
          <w:lang w:val="es-ES"/>
        </w:rPr>
        <w:t xml:space="preserve"> = Análisis de Frontera Estocásticas</w:t>
      </w:r>
    </w:p>
    <w:p w14:paraId="3C35EBE9" w14:textId="77777777" w:rsidR="00CD0C14" w:rsidRPr="00664EBC" w:rsidRDefault="00CD0C14" w:rsidP="00CD0C14">
      <w:pPr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SFC</w:t>
      </w:r>
      <w:r w:rsidRPr="00664EBC">
        <w:rPr>
          <w:sz w:val="24"/>
          <w:szCs w:val="24"/>
          <w:lang w:val="es-ES"/>
        </w:rPr>
        <w:tab/>
      </w:r>
      <w:r w:rsidRPr="004A3E50">
        <w:rPr>
          <w:sz w:val="24"/>
          <w:szCs w:val="24"/>
        </w:rPr>
        <w:t>Sequential Function Chart</w:t>
      </w:r>
      <w:r w:rsidRPr="00664EBC">
        <w:rPr>
          <w:sz w:val="24"/>
          <w:szCs w:val="24"/>
          <w:lang w:val="es-ES"/>
        </w:rPr>
        <w:t xml:space="preserve"> </w:t>
      </w:r>
      <w:r w:rsidR="00706406" w:rsidRPr="00664EBC">
        <w:rPr>
          <w:sz w:val="24"/>
          <w:szCs w:val="24"/>
          <w:lang w:val="es-ES"/>
        </w:rPr>
        <w:t>= gráfico secuencial de funciones</w:t>
      </w:r>
    </w:p>
    <w:p w14:paraId="7BA82A4C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SFC</w:t>
      </w:r>
      <w:r w:rsidRPr="00664EBC">
        <w:rPr>
          <w:szCs w:val="24"/>
          <w:lang w:val="es-ES"/>
        </w:rPr>
        <w:tab/>
        <w:t xml:space="preserve">Servicio de Financiación Compensatoria = CFF = </w:t>
      </w:r>
      <w:r w:rsidRPr="004A3E50">
        <w:rPr>
          <w:szCs w:val="24"/>
        </w:rPr>
        <w:t>Compensatory Financing Facility</w:t>
      </w:r>
    </w:p>
    <w:p w14:paraId="7D6BB1F2" w14:textId="77777777" w:rsidR="002C502A" w:rsidRPr="00664EBC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n-GB"/>
        </w:rPr>
      </w:pPr>
      <w:r w:rsidRPr="00664EBC">
        <w:rPr>
          <w:rFonts w:ascii="Times New Roman" w:hAnsi="Times New Roman"/>
          <w:sz w:val="24"/>
          <w:szCs w:val="24"/>
          <w:lang w:val="en-GB"/>
        </w:rPr>
        <w:t>SFD</w:t>
      </w:r>
      <w:r w:rsidRPr="00664EBC">
        <w:rPr>
          <w:rFonts w:ascii="Times New Roman" w:hAnsi="Times New Roman"/>
          <w:sz w:val="24"/>
          <w:szCs w:val="24"/>
          <w:lang w:val="en-GB"/>
        </w:rPr>
        <w:tab/>
        <w:t>Start of Frame Delimiter</w:t>
      </w:r>
    </w:p>
    <w:p w14:paraId="2796995C" w14:textId="77777777" w:rsidR="007D2B9A" w:rsidRPr="00664EBC" w:rsidRDefault="007D2B9A" w:rsidP="007D2B9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SFG</w:t>
      </w:r>
      <w:r w:rsidRPr="00664EBC">
        <w:rPr>
          <w:sz w:val="24"/>
          <w:szCs w:val="24"/>
        </w:rPr>
        <w:tab/>
        <w:t xml:space="preserve">Semi-Finished Good = PSO = </w:t>
      </w:r>
      <w:r w:rsidRPr="004A3E50">
        <w:rPr>
          <w:sz w:val="24"/>
          <w:szCs w:val="24"/>
          <w:lang w:val="es-ES"/>
        </w:rPr>
        <w:t>Producto Semi-Acabado</w:t>
      </w:r>
      <w:r w:rsidRPr="00664EBC">
        <w:rPr>
          <w:sz w:val="24"/>
          <w:szCs w:val="24"/>
        </w:rPr>
        <w:t xml:space="preserve"> </w:t>
      </w:r>
    </w:p>
    <w:p w14:paraId="57862F6B" w14:textId="77777777" w:rsidR="002C502A" w:rsidRPr="006B4F60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n-GB"/>
        </w:rPr>
      </w:pPr>
      <w:r w:rsidRPr="00664EBC">
        <w:rPr>
          <w:rFonts w:ascii="Times New Roman" w:hAnsi="Times New Roman"/>
          <w:sz w:val="24"/>
          <w:szCs w:val="24"/>
          <w:lang w:val="es-ES"/>
        </w:rPr>
        <w:t>SFM</w:t>
      </w:r>
      <w:r w:rsidRPr="00664EBC">
        <w:rPr>
          <w:rFonts w:ascii="Times New Roman" w:hAnsi="Times New Roman"/>
          <w:sz w:val="24"/>
          <w:szCs w:val="24"/>
          <w:lang w:val="es-ES"/>
        </w:rPr>
        <w:tab/>
        <w:t xml:space="preserve">Síndrome de Fibromialgia = FMS = </w:t>
      </w:r>
      <w:r w:rsidR="003E5352" w:rsidRPr="006B4F60">
        <w:rPr>
          <w:rFonts w:ascii="Times New Roman" w:hAnsi="Times New Roman"/>
          <w:sz w:val="24"/>
          <w:szCs w:val="24"/>
          <w:lang w:val="en-GB"/>
        </w:rPr>
        <w:t>Fibromyalgia</w:t>
      </w:r>
      <w:r w:rsidRPr="006B4F60">
        <w:rPr>
          <w:rFonts w:ascii="Times New Roman" w:hAnsi="Times New Roman"/>
          <w:sz w:val="24"/>
          <w:szCs w:val="24"/>
          <w:lang w:val="en-GB"/>
        </w:rPr>
        <w:t xml:space="preserve"> Syndrome</w:t>
      </w:r>
    </w:p>
    <w:p w14:paraId="51D60345" w14:textId="77777777" w:rsidR="002C502A" w:rsidRPr="006B4F60" w:rsidRDefault="002C502A">
      <w:pPr>
        <w:ind w:left="1418" w:hanging="1418"/>
        <w:jc w:val="both"/>
        <w:rPr>
          <w:sz w:val="24"/>
          <w:szCs w:val="24"/>
        </w:rPr>
      </w:pPr>
      <w:r w:rsidRPr="006B4F60">
        <w:rPr>
          <w:sz w:val="24"/>
          <w:szCs w:val="24"/>
        </w:rPr>
        <w:t>SFM</w:t>
      </w:r>
      <w:r w:rsidRPr="006B4F60">
        <w:rPr>
          <w:sz w:val="24"/>
          <w:szCs w:val="24"/>
        </w:rPr>
        <w:tab/>
        <w:t>Switching Fabric Module</w:t>
      </w:r>
    </w:p>
    <w:p w14:paraId="1A486162" w14:textId="77777777" w:rsidR="00E776C9" w:rsidRPr="006B4F60" w:rsidRDefault="002C502A">
      <w:pPr>
        <w:ind w:left="1418" w:hanging="1418"/>
        <w:jc w:val="both"/>
        <w:rPr>
          <w:sz w:val="24"/>
          <w:szCs w:val="24"/>
        </w:rPr>
      </w:pPr>
      <w:r w:rsidRPr="006B4F60">
        <w:rPr>
          <w:sz w:val="24"/>
          <w:szCs w:val="24"/>
        </w:rPr>
        <w:t>SFO</w:t>
      </w:r>
      <w:r w:rsidRPr="006B4F60">
        <w:rPr>
          <w:sz w:val="24"/>
          <w:szCs w:val="24"/>
        </w:rPr>
        <w:tab/>
        <w:t>San Francisco International Airport</w:t>
      </w:r>
    </w:p>
    <w:p w14:paraId="65CCB4FB" w14:textId="77777777" w:rsidR="002C502A" w:rsidRPr="00664EBC" w:rsidRDefault="00062694">
      <w:pPr>
        <w:ind w:left="1418" w:hanging="1418"/>
        <w:jc w:val="both"/>
        <w:rPr>
          <w:sz w:val="24"/>
          <w:szCs w:val="24"/>
          <w:lang w:val="es-ES"/>
        </w:rPr>
      </w:pPr>
      <w:r w:rsidRPr="006B4F60">
        <w:rPr>
          <w:sz w:val="24"/>
          <w:szCs w:val="24"/>
        </w:rPr>
        <w:t>SF</w:t>
      </w:r>
      <w:r w:rsidR="00E776C9" w:rsidRPr="006B4F60">
        <w:rPr>
          <w:sz w:val="24"/>
          <w:szCs w:val="24"/>
        </w:rPr>
        <w:t>P</w:t>
      </w:r>
      <w:r w:rsidR="00E776C9" w:rsidRPr="006B4F60">
        <w:rPr>
          <w:sz w:val="24"/>
          <w:szCs w:val="24"/>
        </w:rPr>
        <w:tab/>
        <w:t>Spent Fuel Pool</w:t>
      </w:r>
      <w:r w:rsidR="00E776C9" w:rsidRPr="00664EBC">
        <w:rPr>
          <w:sz w:val="24"/>
          <w:szCs w:val="24"/>
          <w:lang w:val="es-ES"/>
        </w:rPr>
        <w:t xml:space="preserve"> = </w:t>
      </w:r>
      <w:r w:rsidR="00A90041" w:rsidRPr="00664EBC">
        <w:rPr>
          <w:sz w:val="24"/>
          <w:szCs w:val="24"/>
          <w:lang w:val="es-ES"/>
        </w:rPr>
        <w:t xml:space="preserve">PCG = </w:t>
      </w:r>
      <w:r w:rsidR="00A90041" w:rsidRPr="00664EBC">
        <w:rPr>
          <w:bCs/>
          <w:color w:val="1A171B"/>
          <w:sz w:val="24"/>
          <w:szCs w:val="24"/>
          <w:lang w:val="es-ES"/>
        </w:rPr>
        <w:t>Piscina de Combustible Gastado</w:t>
      </w:r>
    </w:p>
    <w:p w14:paraId="7947ECDA" w14:textId="77777777" w:rsidR="002C502A" w:rsidRPr="00664EBC" w:rsidRDefault="002C502A">
      <w:pPr>
        <w:pStyle w:val="BodyText"/>
        <w:ind w:left="1418" w:hanging="1418"/>
        <w:jc w:val="both"/>
        <w:rPr>
          <w:szCs w:val="24"/>
          <w:lang w:val="es-ES"/>
        </w:rPr>
      </w:pPr>
      <w:r w:rsidRPr="00664EBC">
        <w:rPr>
          <w:szCs w:val="24"/>
          <w:lang w:val="es-ES"/>
        </w:rPr>
        <w:t>SFRS</w:t>
      </w:r>
      <w:r w:rsidRPr="00664EBC">
        <w:rPr>
          <w:szCs w:val="24"/>
          <w:lang w:val="es-ES"/>
        </w:rPr>
        <w:tab/>
      </w:r>
      <w:r w:rsidRPr="006B4F60">
        <w:rPr>
          <w:szCs w:val="24"/>
          <w:lang w:val="en-GB"/>
        </w:rPr>
        <w:t>Steel Fibre Reinforced Shotcrete</w:t>
      </w:r>
      <w:r w:rsidRPr="00664EBC">
        <w:rPr>
          <w:szCs w:val="24"/>
          <w:lang w:val="es-ES"/>
        </w:rPr>
        <w:t xml:space="preserve"> = hormigón proyectado con fibras de acero</w:t>
      </w:r>
    </w:p>
    <w:p w14:paraId="57566812" w14:textId="77777777" w:rsidR="00C36063" w:rsidRPr="00664EBC" w:rsidRDefault="005A139C">
      <w:pPr>
        <w:pStyle w:val="BodyText"/>
        <w:ind w:left="1418" w:hanging="1418"/>
        <w:jc w:val="both"/>
        <w:rPr>
          <w:bCs/>
          <w:szCs w:val="24"/>
          <w:lang w:val="es-ES"/>
        </w:rPr>
      </w:pPr>
      <w:r w:rsidRPr="00664EBC">
        <w:rPr>
          <w:szCs w:val="24"/>
          <w:lang w:val="es-ES"/>
        </w:rPr>
        <w:t>SGA</w:t>
      </w:r>
      <w:r w:rsidRPr="00664EBC">
        <w:rPr>
          <w:szCs w:val="24"/>
          <w:lang w:val="es-ES"/>
        </w:rPr>
        <w:tab/>
      </w:r>
      <w:r w:rsidRPr="00664EBC">
        <w:rPr>
          <w:bCs/>
          <w:szCs w:val="24"/>
          <w:lang w:val="es-ES"/>
        </w:rPr>
        <w:t>Sistema de Gestión Ambiental</w:t>
      </w:r>
    </w:p>
    <w:p w14:paraId="28E36490" w14:textId="77777777" w:rsidR="005A139C" w:rsidRPr="00664EBC" w:rsidRDefault="00C36063">
      <w:pPr>
        <w:pStyle w:val="BodyText"/>
        <w:ind w:left="1418" w:hanging="1418"/>
        <w:jc w:val="both"/>
        <w:rPr>
          <w:szCs w:val="24"/>
          <w:lang w:val="es-ES"/>
        </w:rPr>
      </w:pPr>
      <w:r w:rsidRPr="00664EBC">
        <w:rPr>
          <w:szCs w:val="24"/>
          <w:lang w:val="es-ES"/>
        </w:rPr>
        <w:t>SGA</w:t>
      </w:r>
      <w:r w:rsidRPr="00664EBC">
        <w:rPr>
          <w:szCs w:val="24"/>
          <w:lang w:val="es-ES"/>
        </w:rPr>
        <w:tab/>
        <w:t xml:space="preserve">Sociedad Gestora de Activos = AMC = </w:t>
      </w:r>
      <w:r w:rsidRPr="006B4F60">
        <w:rPr>
          <w:szCs w:val="24"/>
          <w:lang w:val="en-GB"/>
        </w:rPr>
        <w:t>Asset Management Company</w:t>
      </w:r>
    </w:p>
    <w:p w14:paraId="3695C2FA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SGAE</w:t>
      </w:r>
      <w:r w:rsidRPr="00664EBC">
        <w:rPr>
          <w:szCs w:val="24"/>
        </w:rPr>
        <w:tab/>
      </w:r>
      <w:r w:rsidRPr="006B4F60">
        <w:rPr>
          <w:szCs w:val="24"/>
          <w:lang w:val="es-ES"/>
        </w:rPr>
        <w:t>Sociedad General de Autores y Editores</w:t>
      </w:r>
      <w:r w:rsidRPr="00664EBC">
        <w:rPr>
          <w:szCs w:val="24"/>
        </w:rPr>
        <w:t xml:space="preserve"> (General Society of Authors and Publishers)</w:t>
      </w:r>
    </w:p>
    <w:p w14:paraId="2A65C26B" w14:textId="77777777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SGBD</w:t>
      </w:r>
      <w:r w:rsidRPr="00664EBC">
        <w:rPr>
          <w:sz w:val="24"/>
          <w:szCs w:val="24"/>
          <w:lang w:val="es-ES"/>
        </w:rPr>
        <w:tab/>
        <w:t xml:space="preserve">Sistema de Gestión de Bases de Datos = DBMS = </w:t>
      </w:r>
      <w:r w:rsidRPr="006B4F60">
        <w:rPr>
          <w:sz w:val="24"/>
          <w:szCs w:val="24"/>
        </w:rPr>
        <w:t>Database Management System</w:t>
      </w:r>
    </w:p>
    <w:p w14:paraId="1CE0554B" w14:textId="77777777" w:rsidR="00732521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SGC</w:t>
      </w:r>
      <w:r w:rsidRPr="00664EBC">
        <w:rPr>
          <w:sz w:val="24"/>
          <w:szCs w:val="24"/>
          <w:lang w:val="es-ES"/>
        </w:rPr>
        <w:tab/>
        <w:t>Sociedad Gestora de Carteras</w:t>
      </w:r>
    </w:p>
    <w:p w14:paraId="6534F097" w14:textId="77777777" w:rsidR="002C502A" w:rsidRPr="006B4F60" w:rsidRDefault="00732521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  <w:lang w:val="es-ES"/>
        </w:rPr>
        <w:t>SGCA</w:t>
      </w:r>
      <w:r w:rsidRPr="00664EBC">
        <w:rPr>
          <w:sz w:val="24"/>
          <w:szCs w:val="24"/>
          <w:lang w:val="es-ES"/>
        </w:rPr>
        <w:tab/>
        <w:t xml:space="preserve">Sistema de Gestión de Calidad y Ambiental </w:t>
      </w:r>
      <w:r w:rsidR="00AF524C" w:rsidRPr="00664EBC">
        <w:rPr>
          <w:sz w:val="24"/>
          <w:szCs w:val="24"/>
          <w:lang w:val="es-ES"/>
        </w:rPr>
        <w:t xml:space="preserve">= QEMS = </w:t>
      </w:r>
      <w:r w:rsidR="00AF524C" w:rsidRPr="006B4F60">
        <w:rPr>
          <w:sz w:val="24"/>
          <w:szCs w:val="24"/>
        </w:rPr>
        <w:t>Quality and Environmental Management System</w:t>
      </w:r>
    </w:p>
    <w:p w14:paraId="3AFEC299" w14:textId="77777777" w:rsidR="002C502A" w:rsidRPr="006B4F60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n-GB"/>
        </w:rPr>
      </w:pPr>
      <w:r w:rsidRPr="006B4F60">
        <w:rPr>
          <w:rFonts w:ascii="Times New Roman" w:hAnsi="Times New Roman"/>
          <w:sz w:val="24"/>
          <w:szCs w:val="24"/>
          <w:lang w:val="en-GB"/>
        </w:rPr>
        <w:t>SGCP</w:t>
      </w:r>
      <w:r w:rsidRPr="006B4F60">
        <w:rPr>
          <w:rFonts w:ascii="Times New Roman" w:hAnsi="Times New Roman"/>
          <w:sz w:val="24"/>
          <w:szCs w:val="24"/>
          <w:lang w:val="en-GB"/>
        </w:rPr>
        <w:tab/>
        <w:t>Simple Gateway Control Protocol</w:t>
      </w:r>
    </w:p>
    <w:p w14:paraId="5A7C3714" w14:textId="77777777" w:rsidR="005A699B" w:rsidRPr="00664EBC" w:rsidRDefault="005A699B">
      <w:pPr>
        <w:pStyle w:val="PlainText"/>
        <w:jc w:val="both"/>
        <w:rPr>
          <w:rFonts w:ascii="Times New Roman" w:hAnsi="Times New Roman"/>
          <w:sz w:val="24"/>
          <w:szCs w:val="24"/>
          <w:lang w:val="es-ES"/>
        </w:rPr>
      </w:pPr>
      <w:r w:rsidRPr="00664EBC">
        <w:rPr>
          <w:rFonts w:ascii="Times New Roman" w:hAnsi="Times New Roman"/>
          <w:sz w:val="24"/>
          <w:szCs w:val="24"/>
          <w:lang w:val="es-ES"/>
        </w:rPr>
        <w:t>SGD</w:t>
      </w:r>
      <w:r w:rsidRPr="00664EBC">
        <w:rPr>
          <w:rFonts w:ascii="Times New Roman" w:hAnsi="Times New Roman"/>
          <w:sz w:val="24"/>
          <w:szCs w:val="24"/>
          <w:lang w:val="es-ES"/>
        </w:rPr>
        <w:tab/>
        <w:t xml:space="preserve">Sistema de Gestión Documental = DMS = </w:t>
      </w:r>
      <w:r w:rsidRPr="006B4F60">
        <w:rPr>
          <w:rFonts w:ascii="Times New Roman" w:hAnsi="Times New Roman"/>
          <w:sz w:val="24"/>
          <w:szCs w:val="24"/>
          <w:lang w:val="en-GB"/>
        </w:rPr>
        <w:t>Document Management System</w:t>
      </w:r>
    </w:p>
    <w:p w14:paraId="6A59EFC0" w14:textId="77777777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SGI</w:t>
      </w:r>
      <w:r w:rsidRPr="00664EBC">
        <w:rPr>
          <w:sz w:val="24"/>
          <w:szCs w:val="24"/>
          <w:lang w:val="es-ES"/>
        </w:rPr>
        <w:tab/>
        <w:t>Sistema de Gestión Integrada</w:t>
      </w:r>
    </w:p>
    <w:p w14:paraId="174F91C3" w14:textId="77777777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SGM</w:t>
      </w:r>
      <w:r w:rsidRPr="00664EBC">
        <w:rPr>
          <w:sz w:val="24"/>
          <w:szCs w:val="24"/>
          <w:lang w:val="es-ES"/>
        </w:rPr>
        <w:tab/>
      </w:r>
      <w:r w:rsidRPr="006B4F60">
        <w:rPr>
          <w:sz w:val="24"/>
          <w:szCs w:val="24"/>
        </w:rPr>
        <w:t>Standard Gross Margin</w:t>
      </w:r>
      <w:r w:rsidRPr="00664EBC">
        <w:rPr>
          <w:sz w:val="24"/>
          <w:szCs w:val="24"/>
          <w:lang w:val="es-ES"/>
        </w:rPr>
        <w:t xml:space="preserve"> = MBE = Margen Bruto Estándar</w:t>
      </w:r>
    </w:p>
    <w:p w14:paraId="6297A6BA" w14:textId="77777777" w:rsidR="002C502A" w:rsidRPr="006B4F60" w:rsidRDefault="002C502A">
      <w:pPr>
        <w:pStyle w:val="BodyTextIndent2"/>
        <w:rPr>
          <w:szCs w:val="24"/>
        </w:rPr>
      </w:pPr>
      <w:r w:rsidRPr="00664EBC">
        <w:rPr>
          <w:szCs w:val="24"/>
          <w:lang w:val="es-ES"/>
        </w:rPr>
        <w:t>SGMA</w:t>
      </w:r>
      <w:r w:rsidRPr="00664EBC">
        <w:rPr>
          <w:szCs w:val="24"/>
          <w:lang w:val="es-ES"/>
        </w:rPr>
        <w:tab/>
        <w:t xml:space="preserve">Sistema de Gestión Medioambiental = EMS = </w:t>
      </w:r>
      <w:r w:rsidRPr="006B4F60">
        <w:rPr>
          <w:szCs w:val="24"/>
        </w:rPr>
        <w:t>Environmental Management System</w:t>
      </w:r>
    </w:p>
    <w:p w14:paraId="6EE412F2" w14:textId="77777777" w:rsidR="002C502A" w:rsidRPr="006B4F60" w:rsidRDefault="002C502A">
      <w:pPr>
        <w:pStyle w:val="Heading4"/>
        <w:jc w:val="both"/>
        <w:rPr>
          <w:szCs w:val="24"/>
        </w:rPr>
      </w:pPr>
      <w:r w:rsidRPr="006B4F60">
        <w:rPr>
          <w:szCs w:val="24"/>
        </w:rPr>
        <w:t>SGML</w:t>
      </w:r>
      <w:r w:rsidRPr="006B4F60">
        <w:rPr>
          <w:szCs w:val="24"/>
        </w:rPr>
        <w:tab/>
        <w:t>Standard Generalised Mark-up Language</w:t>
      </w:r>
    </w:p>
    <w:p w14:paraId="3EB7C4E7" w14:textId="3A5A41F9" w:rsidR="002C502A" w:rsidRDefault="002C502A">
      <w:pPr>
        <w:pStyle w:val="BodyTextIndent2"/>
        <w:rPr>
          <w:szCs w:val="24"/>
        </w:rPr>
      </w:pPr>
      <w:r w:rsidRPr="006B4F60">
        <w:rPr>
          <w:szCs w:val="24"/>
        </w:rPr>
        <w:t xml:space="preserve">SGMP </w:t>
      </w:r>
      <w:r w:rsidRPr="006B4F60">
        <w:rPr>
          <w:szCs w:val="24"/>
        </w:rPr>
        <w:tab/>
        <w:t>Simple Gateway Monitoring Protocol</w:t>
      </w:r>
    </w:p>
    <w:p w14:paraId="33A1D276" w14:textId="05D054FC" w:rsidR="005C429A" w:rsidRPr="006B4F60" w:rsidRDefault="005C429A">
      <w:pPr>
        <w:pStyle w:val="BodyTextIndent2"/>
        <w:rPr>
          <w:szCs w:val="24"/>
        </w:rPr>
      </w:pPr>
      <w:r w:rsidRPr="005C429A">
        <w:rPr>
          <w:szCs w:val="24"/>
          <w:lang w:val="es-ES"/>
        </w:rPr>
        <w:t>SGP</w:t>
      </w:r>
      <w:r w:rsidRPr="005C429A">
        <w:rPr>
          <w:szCs w:val="24"/>
          <w:lang w:val="es-ES"/>
        </w:rPr>
        <w:tab/>
        <w:t>Sistema Generalizada de Preferencias</w:t>
      </w:r>
      <w:r>
        <w:rPr>
          <w:szCs w:val="24"/>
        </w:rPr>
        <w:t xml:space="preserve"> = GSP = Generalized System of Preferences</w:t>
      </w:r>
    </w:p>
    <w:p w14:paraId="2B09967B" w14:textId="77777777" w:rsidR="002C502A" w:rsidRPr="006B4F60" w:rsidRDefault="002C502A">
      <w:pPr>
        <w:ind w:left="1418" w:hanging="1418"/>
        <w:jc w:val="both"/>
        <w:rPr>
          <w:sz w:val="24"/>
          <w:szCs w:val="24"/>
        </w:rPr>
      </w:pPr>
      <w:r w:rsidRPr="006B4F60">
        <w:rPr>
          <w:sz w:val="24"/>
          <w:szCs w:val="24"/>
        </w:rPr>
        <w:t>SGP</w:t>
      </w:r>
      <w:r w:rsidRPr="006B4F60">
        <w:rPr>
          <w:sz w:val="24"/>
          <w:szCs w:val="24"/>
        </w:rPr>
        <w:tab/>
        <w:t>Stability and Growth Pact</w:t>
      </w:r>
    </w:p>
    <w:p w14:paraId="5DDB293F" w14:textId="41196FA6" w:rsidR="00DD43EF" w:rsidRDefault="00DD43EF" w:rsidP="00DD43EF">
      <w:pPr>
        <w:pStyle w:val="BodyTextIndent2"/>
        <w:rPr>
          <w:szCs w:val="24"/>
        </w:rPr>
      </w:pPr>
      <w:r w:rsidRPr="00664EBC">
        <w:rPr>
          <w:szCs w:val="24"/>
          <w:lang w:val="es-ES"/>
        </w:rPr>
        <w:t>SGPRL</w:t>
      </w:r>
      <w:r w:rsidRPr="00664EBC">
        <w:rPr>
          <w:szCs w:val="24"/>
          <w:lang w:val="es-ES"/>
        </w:rPr>
        <w:tab/>
        <w:t xml:space="preserve">Sistema de Gestión de Prevención de Riesgos Laborales = OHSMS = </w:t>
      </w:r>
      <w:r w:rsidRPr="006B4F60">
        <w:rPr>
          <w:szCs w:val="24"/>
        </w:rPr>
        <w:t>Occupational Health and Safety Management System</w:t>
      </w:r>
    </w:p>
    <w:p w14:paraId="4698D2C0" w14:textId="77777777" w:rsidR="005C429A" w:rsidRPr="00664EBC" w:rsidRDefault="005C429A" w:rsidP="005C429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SGR</w:t>
      </w:r>
      <w:r w:rsidRPr="00664EBC">
        <w:rPr>
          <w:szCs w:val="24"/>
          <w:lang w:val="es-ES"/>
        </w:rPr>
        <w:tab/>
        <w:t xml:space="preserve">Sociedad de Garantía Recíproca = MGS = </w:t>
      </w:r>
      <w:r w:rsidRPr="006B4F60">
        <w:rPr>
          <w:szCs w:val="24"/>
        </w:rPr>
        <w:t>Mutual Guarantee Society</w:t>
      </w:r>
    </w:p>
    <w:p w14:paraId="3BCA2CCE" w14:textId="77777777" w:rsidR="002C502A" w:rsidRPr="006B4F60" w:rsidRDefault="002C502A">
      <w:pPr>
        <w:pStyle w:val="BodyTextIndent2"/>
        <w:rPr>
          <w:szCs w:val="24"/>
        </w:rPr>
      </w:pPr>
      <w:proofErr w:type="spellStart"/>
      <w:r w:rsidRPr="006B4F60">
        <w:rPr>
          <w:szCs w:val="24"/>
        </w:rPr>
        <w:t>sgs</w:t>
      </w:r>
      <w:proofErr w:type="spellEnd"/>
      <w:r w:rsidRPr="006B4F60">
        <w:rPr>
          <w:szCs w:val="24"/>
        </w:rPr>
        <w:t>.</w:t>
      </w:r>
      <w:r w:rsidRPr="006B4F60">
        <w:rPr>
          <w:szCs w:val="24"/>
        </w:rPr>
        <w:tab/>
        <w:t>ff.</w:t>
      </w:r>
    </w:p>
    <w:p w14:paraId="5625A949" w14:textId="77777777" w:rsidR="0050049B" w:rsidRPr="006B4F60" w:rsidRDefault="0050049B" w:rsidP="0050049B">
      <w:pPr>
        <w:pStyle w:val="BodyText"/>
        <w:ind w:left="1418" w:hanging="1418"/>
        <w:jc w:val="both"/>
        <w:rPr>
          <w:szCs w:val="24"/>
          <w:lang w:val="en-GB"/>
        </w:rPr>
      </w:pPr>
      <w:r w:rsidRPr="00664EBC">
        <w:rPr>
          <w:szCs w:val="24"/>
          <w:lang w:val="es-ES"/>
        </w:rPr>
        <w:t>SGSI</w:t>
      </w:r>
      <w:r w:rsidRPr="00664EBC">
        <w:rPr>
          <w:szCs w:val="24"/>
          <w:lang w:val="es-ES"/>
        </w:rPr>
        <w:tab/>
        <w:t xml:space="preserve">Sistema de Gestión de la Seguridad de la Información = ISMS = </w:t>
      </w:r>
      <w:r w:rsidRPr="006B4F60">
        <w:rPr>
          <w:szCs w:val="24"/>
          <w:lang w:val="en-GB"/>
        </w:rPr>
        <w:t>Information Security Management System</w:t>
      </w:r>
    </w:p>
    <w:p w14:paraId="7DDC362C" w14:textId="77777777" w:rsidR="0021009F" w:rsidRPr="00664EBC" w:rsidRDefault="0021009F" w:rsidP="0021009F">
      <w:pPr>
        <w:pStyle w:val="BodyText"/>
        <w:ind w:left="1418" w:hanging="1418"/>
        <w:jc w:val="both"/>
        <w:rPr>
          <w:szCs w:val="24"/>
          <w:lang w:val="es-ES"/>
        </w:rPr>
      </w:pPr>
      <w:r w:rsidRPr="00664EBC">
        <w:rPr>
          <w:szCs w:val="24"/>
          <w:lang w:val="es-ES"/>
        </w:rPr>
        <w:t>SGT</w:t>
      </w:r>
      <w:r w:rsidRPr="00664EBC">
        <w:rPr>
          <w:szCs w:val="24"/>
          <w:lang w:val="es-ES"/>
        </w:rPr>
        <w:tab/>
        <w:t>Sistema de Gestión de Tráfico</w:t>
      </w:r>
      <w:r w:rsidR="00B46B59" w:rsidRPr="00664EBC">
        <w:rPr>
          <w:szCs w:val="24"/>
          <w:lang w:val="es-ES"/>
        </w:rPr>
        <w:t xml:space="preserve"> = TMS = </w:t>
      </w:r>
      <w:r w:rsidR="00B46B59" w:rsidRPr="006B4F60">
        <w:rPr>
          <w:szCs w:val="24"/>
          <w:lang w:val="en-GB"/>
        </w:rPr>
        <w:t>Traffic Management System</w:t>
      </w:r>
    </w:p>
    <w:p w14:paraId="04174254" w14:textId="77777777" w:rsidR="002C502A" w:rsidRPr="00664EBC" w:rsidRDefault="002C502A">
      <w:pPr>
        <w:pStyle w:val="BodyText"/>
        <w:ind w:left="1418" w:hanging="1418"/>
        <w:jc w:val="both"/>
        <w:rPr>
          <w:szCs w:val="24"/>
          <w:lang w:val="es-ES"/>
        </w:rPr>
      </w:pPr>
      <w:r w:rsidRPr="00664EBC">
        <w:rPr>
          <w:szCs w:val="24"/>
          <w:lang w:val="es-ES"/>
        </w:rPr>
        <w:t>SGT</w:t>
      </w:r>
      <w:r w:rsidRPr="00664EBC">
        <w:rPr>
          <w:szCs w:val="24"/>
          <w:lang w:val="es-ES"/>
        </w:rPr>
        <w:tab/>
        <w:t>Subsistema de Gestión de Transacciones</w:t>
      </w:r>
    </w:p>
    <w:p w14:paraId="0B584C3D" w14:textId="7C145478" w:rsidR="0031067A" w:rsidRPr="006B4F60" w:rsidRDefault="0031067A">
      <w:pPr>
        <w:pStyle w:val="BodyText"/>
        <w:ind w:left="1418" w:hanging="1418"/>
        <w:jc w:val="both"/>
        <w:rPr>
          <w:szCs w:val="24"/>
          <w:lang w:val="en-GB"/>
        </w:rPr>
      </w:pPr>
      <w:r w:rsidRPr="00664EBC">
        <w:rPr>
          <w:szCs w:val="24"/>
          <w:lang w:val="es-ES"/>
        </w:rPr>
        <w:t>SGTT</w:t>
      </w:r>
      <w:r w:rsidRPr="00664EBC">
        <w:rPr>
          <w:szCs w:val="24"/>
          <w:lang w:val="es-ES"/>
        </w:rPr>
        <w:tab/>
        <w:t xml:space="preserve">Sistema de Gestión de Tráfico y </w:t>
      </w:r>
      <w:r w:rsidR="008D3A5E" w:rsidRPr="00664EBC">
        <w:rPr>
          <w:szCs w:val="24"/>
          <w:lang w:val="es-ES"/>
        </w:rPr>
        <w:t>Túneles</w:t>
      </w:r>
      <w:r w:rsidRPr="00664EBC">
        <w:rPr>
          <w:szCs w:val="24"/>
          <w:lang w:val="es-ES"/>
        </w:rPr>
        <w:t xml:space="preserve"> = </w:t>
      </w:r>
      <w:r w:rsidRPr="006B4F60">
        <w:rPr>
          <w:szCs w:val="24"/>
          <w:lang w:val="en-GB"/>
        </w:rPr>
        <w:t>Traffic and Tunnel Management System</w:t>
      </w:r>
    </w:p>
    <w:p w14:paraId="55716AB8" w14:textId="77777777" w:rsidR="00101E64" w:rsidRPr="006B4F60" w:rsidRDefault="00101E64">
      <w:pPr>
        <w:jc w:val="both"/>
        <w:rPr>
          <w:sz w:val="24"/>
          <w:szCs w:val="24"/>
        </w:rPr>
      </w:pPr>
      <w:r w:rsidRPr="006B4F60">
        <w:rPr>
          <w:sz w:val="24"/>
          <w:szCs w:val="24"/>
        </w:rPr>
        <w:t>SGV</w:t>
      </w:r>
      <w:r w:rsidRPr="006B4F60">
        <w:rPr>
          <w:sz w:val="24"/>
          <w:szCs w:val="24"/>
        </w:rPr>
        <w:tab/>
        <w:t>Steam Generator Vessel</w:t>
      </w:r>
    </w:p>
    <w:p w14:paraId="7B17F546" w14:textId="57F32534" w:rsidR="002C502A" w:rsidRPr="00664EBC" w:rsidRDefault="002C502A">
      <w:pPr>
        <w:jc w:val="both"/>
        <w:rPr>
          <w:sz w:val="24"/>
          <w:szCs w:val="24"/>
          <w:lang w:val="es-ES"/>
        </w:rPr>
      </w:pPr>
      <w:r w:rsidRPr="006B4F60">
        <w:rPr>
          <w:sz w:val="24"/>
          <w:szCs w:val="24"/>
        </w:rPr>
        <w:t>SH</w:t>
      </w:r>
      <w:r w:rsidRPr="006B4F60">
        <w:rPr>
          <w:sz w:val="24"/>
          <w:szCs w:val="24"/>
        </w:rPr>
        <w:tab/>
      </w:r>
      <w:r w:rsidRPr="006B4F60">
        <w:rPr>
          <w:snapToGrid w:val="0"/>
          <w:sz w:val="24"/>
          <w:szCs w:val="24"/>
        </w:rPr>
        <w:t xml:space="preserve">Stone Hardening </w:t>
      </w:r>
      <w:r w:rsidRPr="00664EBC">
        <w:rPr>
          <w:snapToGrid w:val="0"/>
          <w:sz w:val="24"/>
          <w:szCs w:val="24"/>
          <w:lang w:val="es-ES"/>
        </w:rPr>
        <w:t xml:space="preserve">= endurecimiento del </w:t>
      </w:r>
      <w:r w:rsidR="0052412F" w:rsidRPr="00664EBC">
        <w:rPr>
          <w:snapToGrid w:val="0"/>
          <w:sz w:val="24"/>
          <w:szCs w:val="24"/>
          <w:lang w:val="es-ES"/>
        </w:rPr>
        <w:t>hueso</w:t>
      </w:r>
    </w:p>
    <w:p w14:paraId="612975DD" w14:textId="77777777" w:rsidR="002C502A" w:rsidRPr="00664EBC" w:rsidRDefault="002C502A">
      <w:pPr>
        <w:jc w:val="both"/>
        <w:rPr>
          <w:sz w:val="24"/>
          <w:szCs w:val="24"/>
        </w:rPr>
      </w:pPr>
      <w:proofErr w:type="spellStart"/>
      <w:r w:rsidRPr="00664EBC">
        <w:rPr>
          <w:sz w:val="24"/>
          <w:szCs w:val="24"/>
        </w:rPr>
        <w:t>Sh.F</w:t>
      </w:r>
      <w:proofErr w:type="spellEnd"/>
      <w:r w:rsidRPr="00664EBC">
        <w:rPr>
          <w:sz w:val="24"/>
          <w:szCs w:val="24"/>
        </w:rPr>
        <w:t>.</w:t>
      </w:r>
      <w:r w:rsidRPr="00664EBC">
        <w:rPr>
          <w:sz w:val="24"/>
          <w:szCs w:val="24"/>
        </w:rPr>
        <w:tab/>
        <w:t>Shareholders’ Funds</w:t>
      </w:r>
    </w:p>
    <w:p w14:paraId="0E9B8DCF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SHA</w:t>
      </w:r>
      <w:r w:rsidRPr="00664EBC">
        <w:rPr>
          <w:sz w:val="24"/>
          <w:szCs w:val="24"/>
        </w:rPr>
        <w:tab/>
        <w:t>Secure Hash Algorithm</w:t>
      </w:r>
    </w:p>
    <w:p w14:paraId="009BEE9B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SHA</w:t>
      </w:r>
      <w:r w:rsidRPr="00664EBC">
        <w:rPr>
          <w:szCs w:val="24"/>
        </w:rPr>
        <w:tab/>
      </w:r>
      <w:r w:rsidRPr="006B4F60">
        <w:rPr>
          <w:szCs w:val="24"/>
          <w:lang w:val="es-ES"/>
        </w:rPr>
        <w:t>Sistema Histaminérgico</w:t>
      </w:r>
      <w:r w:rsidRPr="00664EBC">
        <w:rPr>
          <w:szCs w:val="24"/>
        </w:rPr>
        <w:t xml:space="preserve"> = histaminergic system</w:t>
      </w:r>
    </w:p>
    <w:p w14:paraId="791D70D2" w14:textId="77777777" w:rsidR="002C502A" w:rsidRPr="00664EBC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n-GB"/>
        </w:rPr>
      </w:pPr>
      <w:r w:rsidRPr="00664EBC">
        <w:rPr>
          <w:rFonts w:ascii="Times New Roman" w:hAnsi="Times New Roman"/>
          <w:sz w:val="24"/>
          <w:szCs w:val="24"/>
          <w:lang w:val="en-GB"/>
        </w:rPr>
        <w:t>SHDSL</w:t>
      </w:r>
      <w:r w:rsidRPr="00664EBC">
        <w:rPr>
          <w:rFonts w:ascii="Times New Roman" w:hAnsi="Times New Roman"/>
          <w:sz w:val="24"/>
          <w:szCs w:val="24"/>
          <w:lang w:val="en-GB"/>
        </w:rPr>
        <w:tab/>
        <w:t>Single-pair High speed DSL (Digital Subscriber Line)</w:t>
      </w:r>
    </w:p>
    <w:p w14:paraId="797E1130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SHEVS</w:t>
      </w:r>
      <w:r w:rsidRPr="00664EBC">
        <w:rPr>
          <w:szCs w:val="24"/>
        </w:rPr>
        <w:tab/>
        <w:t>Smoke and Heat Exhaust Ventilation Systems</w:t>
      </w:r>
    </w:p>
    <w:p w14:paraId="74664F34" w14:textId="77777777" w:rsidR="002C502A" w:rsidRPr="008743AD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SHILAP</w:t>
      </w:r>
      <w:r w:rsidRPr="00664EBC">
        <w:rPr>
          <w:szCs w:val="24"/>
          <w:lang w:val="es-ES"/>
        </w:rPr>
        <w:tab/>
        <w:t>Sociedad Hispano-Luso-</w:t>
      </w:r>
      <w:proofErr w:type="gramStart"/>
      <w:r w:rsidRPr="00664EBC">
        <w:rPr>
          <w:szCs w:val="24"/>
          <w:lang w:val="es-ES"/>
        </w:rPr>
        <w:t>Americana</w:t>
      </w:r>
      <w:proofErr w:type="gramEnd"/>
      <w:r w:rsidRPr="00664EBC">
        <w:rPr>
          <w:szCs w:val="24"/>
          <w:lang w:val="es-ES"/>
        </w:rPr>
        <w:t xml:space="preserve"> de </w:t>
      </w:r>
      <w:proofErr w:type="spellStart"/>
      <w:r w:rsidRPr="00664EBC">
        <w:rPr>
          <w:szCs w:val="24"/>
          <w:lang w:val="es-ES"/>
        </w:rPr>
        <w:t>Lepidopterología</w:t>
      </w:r>
      <w:proofErr w:type="spellEnd"/>
      <w:r w:rsidRPr="00664EBC">
        <w:rPr>
          <w:szCs w:val="24"/>
          <w:lang w:val="es-ES"/>
        </w:rPr>
        <w:t xml:space="preserve"> </w:t>
      </w:r>
      <w:r w:rsidRPr="008743AD">
        <w:rPr>
          <w:szCs w:val="24"/>
          <w:lang w:val="es-ES"/>
        </w:rPr>
        <w:t>(</w:t>
      </w:r>
      <w:proofErr w:type="spellStart"/>
      <w:r w:rsidRPr="008743AD">
        <w:rPr>
          <w:szCs w:val="24"/>
          <w:lang w:val="es-ES"/>
        </w:rPr>
        <w:t>Spanish</w:t>
      </w:r>
      <w:proofErr w:type="spellEnd"/>
      <w:r w:rsidRPr="008743AD">
        <w:rPr>
          <w:szCs w:val="24"/>
          <w:lang w:val="es-ES"/>
        </w:rPr>
        <w:t xml:space="preserve">-Portuguese-American </w:t>
      </w:r>
      <w:proofErr w:type="spellStart"/>
      <w:r w:rsidRPr="008743AD">
        <w:rPr>
          <w:szCs w:val="24"/>
          <w:lang w:val="es-ES"/>
        </w:rPr>
        <w:t>Lepidopterological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Society</w:t>
      </w:r>
      <w:proofErr w:type="spellEnd"/>
      <w:r w:rsidRPr="008743AD">
        <w:rPr>
          <w:szCs w:val="24"/>
          <w:lang w:val="es-ES"/>
        </w:rPr>
        <w:t>)</w:t>
      </w:r>
    </w:p>
    <w:p w14:paraId="13F965F8" w14:textId="77777777" w:rsidR="002C502A" w:rsidRPr="006B4F60" w:rsidRDefault="002C502A">
      <w:pPr>
        <w:ind w:left="1418" w:hanging="1418"/>
        <w:jc w:val="both"/>
        <w:rPr>
          <w:sz w:val="24"/>
          <w:szCs w:val="24"/>
        </w:rPr>
      </w:pPr>
      <w:r w:rsidRPr="006B4F60">
        <w:rPr>
          <w:sz w:val="24"/>
          <w:szCs w:val="24"/>
        </w:rPr>
        <w:t>SHO</w:t>
      </w:r>
      <w:r w:rsidRPr="006B4F60">
        <w:rPr>
          <w:sz w:val="24"/>
          <w:szCs w:val="24"/>
        </w:rPr>
        <w:tab/>
        <w:t>Senior House Officer</w:t>
      </w:r>
    </w:p>
    <w:p w14:paraId="61C99A1B" w14:textId="77777777" w:rsidR="002C502A" w:rsidRPr="00664EBC" w:rsidRDefault="002C502A" w:rsidP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SI</w:t>
      </w:r>
      <w:r w:rsidRPr="00664EBC">
        <w:rPr>
          <w:szCs w:val="24"/>
          <w:lang w:val="es-ES"/>
        </w:rPr>
        <w:tab/>
        <w:t>Seguridad en caso de incendio</w:t>
      </w:r>
    </w:p>
    <w:p w14:paraId="0E29F4CC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SI</w:t>
      </w:r>
      <w:r w:rsidRPr="00664EBC">
        <w:rPr>
          <w:szCs w:val="24"/>
          <w:lang w:val="es-ES"/>
        </w:rPr>
        <w:tab/>
      </w:r>
      <w:r w:rsidRPr="006B4F60">
        <w:rPr>
          <w:szCs w:val="24"/>
        </w:rPr>
        <w:t>Service Indicator</w:t>
      </w:r>
      <w:r w:rsidRPr="00664EBC">
        <w:rPr>
          <w:szCs w:val="24"/>
          <w:lang w:val="es-ES"/>
        </w:rPr>
        <w:t xml:space="preserve"> = indicador de servicio</w:t>
      </w:r>
    </w:p>
    <w:p w14:paraId="7AA0FAAA" w14:textId="77777777" w:rsidR="00364BE5" w:rsidRPr="006B4F60" w:rsidRDefault="00364BE5">
      <w:pPr>
        <w:pStyle w:val="BodyTextIndent2"/>
        <w:rPr>
          <w:szCs w:val="24"/>
        </w:rPr>
      </w:pPr>
      <w:r w:rsidRPr="00664EBC">
        <w:rPr>
          <w:szCs w:val="24"/>
          <w:lang w:val="es-ES"/>
        </w:rPr>
        <w:t>SI</w:t>
      </w:r>
      <w:r w:rsidRPr="00664EBC">
        <w:rPr>
          <w:szCs w:val="24"/>
          <w:lang w:val="es-ES"/>
        </w:rPr>
        <w:tab/>
        <w:t>Sistema de Información</w:t>
      </w:r>
      <w:r w:rsidR="00E61E05" w:rsidRPr="00664EBC">
        <w:rPr>
          <w:szCs w:val="24"/>
          <w:lang w:val="es-ES"/>
        </w:rPr>
        <w:t xml:space="preserve"> = IS = </w:t>
      </w:r>
      <w:r w:rsidR="00E61E05" w:rsidRPr="006B4F60">
        <w:rPr>
          <w:szCs w:val="24"/>
        </w:rPr>
        <w:t>Information System</w:t>
      </w:r>
    </w:p>
    <w:p w14:paraId="0CBD53AE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B4F60">
        <w:rPr>
          <w:szCs w:val="24"/>
        </w:rPr>
        <w:t>SI</w:t>
      </w:r>
      <w:r w:rsidRPr="006B4F60">
        <w:rPr>
          <w:szCs w:val="24"/>
        </w:rPr>
        <w:tab/>
        <w:t>Sum Insured</w:t>
      </w:r>
      <w:r w:rsidRPr="00664EBC">
        <w:rPr>
          <w:szCs w:val="24"/>
          <w:lang w:val="es-ES"/>
        </w:rPr>
        <w:t xml:space="preserve"> = capital asegurado</w:t>
      </w:r>
    </w:p>
    <w:p w14:paraId="564000DE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SIAC</w:t>
      </w:r>
      <w:r w:rsidRPr="00664EBC">
        <w:rPr>
          <w:szCs w:val="24"/>
          <w:lang w:val="es-ES"/>
        </w:rPr>
        <w:tab/>
        <w:t>Símbolo Internacional de Accesibilidad en la Comunicación</w:t>
      </w:r>
    </w:p>
    <w:p w14:paraId="706E2980" w14:textId="77777777" w:rsidR="002C502A" w:rsidRPr="006B4F60" w:rsidRDefault="002C502A">
      <w:pPr>
        <w:pStyle w:val="BodyTextIndent2"/>
        <w:rPr>
          <w:szCs w:val="24"/>
        </w:rPr>
      </w:pPr>
      <w:r w:rsidRPr="00664EBC">
        <w:rPr>
          <w:szCs w:val="24"/>
          <w:lang w:val="es-ES"/>
        </w:rPr>
        <w:t>SIAS</w:t>
      </w:r>
      <w:r w:rsidRPr="00664EBC">
        <w:rPr>
          <w:szCs w:val="24"/>
          <w:lang w:val="es-ES"/>
        </w:rPr>
        <w:tab/>
        <w:t xml:space="preserve">Sistema de Información del Agua Subterránea = </w:t>
      </w:r>
      <w:r w:rsidRPr="006B4F60">
        <w:rPr>
          <w:szCs w:val="24"/>
        </w:rPr>
        <w:t>GWIS = Groundwater Information System</w:t>
      </w:r>
    </w:p>
    <w:p w14:paraId="4D3B0012" w14:textId="77777777" w:rsidR="002C502A" w:rsidRPr="006B4F60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B4F60">
        <w:rPr>
          <w:sz w:val="24"/>
          <w:szCs w:val="24"/>
        </w:rPr>
        <w:lastRenderedPageBreak/>
        <w:t>SIB</w:t>
      </w:r>
      <w:r w:rsidRPr="006B4F60">
        <w:rPr>
          <w:sz w:val="24"/>
          <w:szCs w:val="24"/>
        </w:rPr>
        <w:tab/>
        <w:t>Securities and Investments Board (GB) = SEC = Securities and Exchange Commission (US) =</w:t>
      </w:r>
      <w:r w:rsidRPr="00664EBC">
        <w:rPr>
          <w:sz w:val="24"/>
          <w:szCs w:val="24"/>
        </w:rPr>
        <w:t xml:space="preserve"> CNMV = </w:t>
      </w:r>
      <w:r w:rsidRPr="006B4F60">
        <w:rPr>
          <w:sz w:val="24"/>
          <w:szCs w:val="24"/>
          <w:lang w:val="es-ES"/>
        </w:rPr>
        <w:t>Comisión Nacional del Mercado de Valores</w:t>
      </w:r>
    </w:p>
    <w:p w14:paraId="6B7E9405" w14:textId="77777777" w:rsidR="005634C5" w:rsidRPr="006B4F60" w:rsidRDefault="005634C5">
      <w:pPr>
        <w:ind w:left="1418" w:hanging="1418"/>
        <w:jc w:val="both"/>
        <w:rPr>
          <w:sz w:val="24"/>
          <w:szCs w:val="24"/>
          <w:lang w:val="es-ES"/>
        </w:rPr>
      </w:pPr>
      <w:r w:rsidRPr="006B4F60">
        <w:rPr>
          <w:sz w:val="24"/>
          <w:szCs w:val="24"/>
          <w:lang w:val="es-ES"/>
        </w:rPr>
        <w:t>SIC</w:t>
      </w:r>
      <w:r w:rsidRPr="006B4F60">
        <w:rPr>
          <w:sz w:val="24"/>
          <w:szCs w:val="24"/>
          <w:lang w:val="es-ES"/>
        </w:rPr>
        <w:tab/>
        <w:t xml:space="preserve">Sistema Integrado de </w:t>
      </w:r>
      <w:proofErr w:type="spellStart"/>
      <w:r w:rsidRPr="006B4F60">
        <w:rPr>
          <w:sz w:val="24"/>
          <w:szCs w:val="24"/>
          <w:lang w:val="es-ES"/>
        </w:rPr>
        <w:t>CPEs</w:t>
      </w:r>
      <w:proofErr w:type="spellEnd"/>
    </w:p>
    <w:p w14:paraId="720169B7" w14:textId="77777777" w:rsidR="002C502A" w:rsidRPr="006B4F60" w:rsidRDefault="002C502A">
      <w:pPr>
        <w:pStyle w:val="Heading1"/>
        <w:rPr>
          <w:szCs w:val="24"/>
          <w:lang w:val="es-ES"/>
        </w:rPr>
      </w:pPr>
      <w:r w:rsidRPr="006B4F60">
        <w:rPr>
          <w:szCs w:val="24"/>
          <w:lang w:val="es-ES"/>
        </w:rPr>
        <w:t>SIC</w:t>
      </w:r>
      <w:r w:rsidRPr="006B4F60">
        <w:rPr>
          <w:szCs w:val="24"/>
          <w:lang w:val="es-ES"/>
        </w:rPr>
        <w:tab/>
        <w:t>Sistema Interconectado Central</w:t>
      </w:r>
    </w:p>
    <w:p w14:paraId="3B4192E2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SICAV</w:t>
      </w:r>
      <w:r w:rsidRPr="00664EBC">
        <w:rPr>
          <w:szCs w:val="24"/>
          <w:lang w:val="es-ES"/>
        </w:rPr>
        <w:tab/>
      </w:r>
      <w:r w:rsidRPr="006B4F60">
        <w:rPr>
          <w:szCs w:val="24"/>
          <w:lang w:val="fr-FR"/>
        </w:rPr>
        <w:t>Société d’Investissement à Capital Variable</w:t>
      </w:r>
      <w:r w:rsidRPr="00664EBC">
        <w:rPr>
          <w:szCs w:val="24"/>
          <w:lang w:val="es-ES"/>
        </w:rPr>
        <w:t xml:space="preserve"> = Sociedad de Inversión de Capital Variable = Unit trust</w:t>
      </w:r>
    </w:p>
    <w:p w14:paraId="5DACB640" w14:textId="77777777" w:rsidR="008B65C0" w:rsidRPr="006B4F60" w:rsidRDefault="002C502A">
      <w:pPr>
        <w:pStyle w:val="BodyTextIndent2"/>
        <w:rPr>
          <w:szCs w:val="24"/>
        </w:rPr>
      </w:pPr>
      <w:r w:rsidRPr="00664EBC">
        <w:rPr>
          <w:szCs w:val="24"/>
          <w:lang w:val="es-ES"/>
        </w:rPr>
        <w:t>SICOT</w:t>
      </w:r>
      <w:r w:rsidRPr="00664EBC">
        <w:rPr>
          <w:szCs w:val="24"/>
          <w:lang w:val="es-ES"/>
        </w:rPr>
        <w:tab/>
        <w:t xml:space="preserve">Sociedad Internacional de Cirugía Ortopédica y Traumatología = </w:t>
      </w:r>
      <w:r w:rsidRPr="006B4F60">
        <w:rPr>
          <w:szCs w:val="24"/>
          <w:lang w:val="fr-FR"/>
        </w:rPr>
        <w:t>Société Internationale de Chirurgie Orthopédique et de Traumatologie</w:t>
      </w:r>
      <w:r w:rsidRPr="00664EBC">
        <w:rPr>
          <w:szCs w:val="24"/>
          <w:lang w:val="es-ES"/>
        </w:rPr>
        <w:t xml:space="preserve"> = </w:t>
      </w:r>
      <w:r w:rsidRPr="006B4F60">
        <w:rPr>
          <w:szCs w:val="24"/>
        </w:rPr>
        <w:t>International Society of Orthopaedic Surgery and Traumatology</w:t>
      </w:r>
    </w:p>
    <w:p w14:paraId="45D8A066" w14:textId="77777777" w:rsidR="002C502A" w:rsidRPr="00664EBC" w:rsidRDefault="008B65C0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 xml:space="preserve">SICTED </w:t>
      </w:r>
      <w:r w:rsidR="00F2762F" w:rsidRPr="00664EBC">
        <w:rPr>
          <w:szCs w:val="24"/>
          <w:lang w:val="es-ES"/>
        </w:rPr>
        <w:tab/>
      </w:r>
      <w:r w:rsidRPr="00664EBC">
        <w:rPr>
          <w:szCs w:val="24"/>
          <w:lang w:val="es-ES"/>
        </w:rPr>
        <w:t>Sistema Integral de Calidad Turística En Destinos</w:t>
      </w:r>
    </w:p>
    <w:p w14:paraId="228E3928" w14:textId="77777777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SID</w:t>
      </w:r>
      <w:r w:rsidRPr="00664EBC">
        <w:rPr>
          <w:sz w:val="24"/>
          <w:szCs w:val="24"/>
          <w:lang w:val="es-ES"/>
        </w:rPr>
        <w:tab/>
        <w:t xml:space="preserve">Sistema de Información Documental = DIS = </w:t>
      </w:r>
      <w:r w:rsidRPr="006B4F60">
        <w:rPr>
          <w:sz w:val="24"/>
          <w:szCs w:val="24"/>
        </w:rPr>
        <w:t>Documentary Information System</w:t>
      </w:r>
    </w:p>
    <w:p w14:paraId="45336DAD" w14:textId="42095806" w:rsidR="002C502A" w:rsidRPr="006B4F60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  <w:lang w:val="es-ES"/>
        </w:rPr>
        <w:t>SID</w:t>
      </w:r>
      <w:r w:rsidRPr="00664EBC">
        <w:rPr>
          <w:sz w:val="24"/>
          <w:szCs w:val="24"/>
          <w:lang w:val="es-ES"/>
        </w:rPr>
        <w:tab/>
        <w:t xml:space="preserve">Sociedad Internacional para el </w:t>
      </w:r>
      <w:r w:rsidR="008D3A5E" w:rsidRPr="00664EBC">
        <w:rPr>
          <w:sz w:val="24"/>
          <w:szCs w:val="24"/>
          <w:lang w:val="es-ES"/>
        </w:rPr>
        <w:t>Desarrollo</w:t>
      </w:r>
      <w:r w:rsidRPr="00664EBC">
        <w:rPr>
          <w:sz w:val="24"/>
          <w:szCs w:val="24"/>
          <w:lang w:val="es-ES"/>
        </w:rPr>
        <w:t xml:space="preserve"> = SID = </w:t>
      </w:r>
      <w:r w:rsidRPr="006B4F60">
        <w:rPr>
          <w:sz w:val="24"/>
          <w:szCs w:val="24"/>
        </w:rPr>
        <w:t>Society for International Development</w:t>
      </w:r>
    </w:p>
    <w:p w14:paraId="61035DE3" w14:textId="49837C65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B4F60">
        <w:rPr>
          <w:sz w:val="24"/>
          <w:szCs w:val="24"/>
        </w:rPr>
        <w:t>SID</w:t>
      </w:r>
      <w:r w:rsidRPr="006B4F60">
        <w:rPr>
          <w:sz w:val="24"/>
          <w:szCs w:val="24"/>
        </w:rPr>
        <w:tab/>
        <w:t>Society for International Development = SID</w:t>
      </w:r>
      <w:r w:rsidRPr="00664EBC">
        <w:rPr>
          <w:sz w:val="24"/>
          <w:szCs w:val="24"/>
        </w:rPr>
        <w:t xml:space="preserve"> = </w:t>
      </w:r>
      <w:r w:rsidRPr="006B4F60">
        <w:rPr>
          <w:sz w:val="24"/>
          <w:szCs w:val="24"/>
          <w:lang w:val="es-ES"/>
        </w:rPr>
        <w:t xml:space="preserve">Sociedad Internacional para el </w:t>
      </w:r>
      <w:r w:rsidR="008D3A5E" w:rsidRPr="006B4F60">
        <w:rPr>
          <w:sz w:val="24"/>
          <w:szCs w:val="24"/>
          <w:lang w:val="es-ES"/>
        </w:rPr>
        <w:t>Desarrollo</w:t>
      </w:r>
    </w:p>
    <w:p w14:paraId="5935B7B6" w14:textId="77777777" w:rsidR="002C502A" w:rsidRPr="00664EBC" w:rsidRDefault="002C502A">
      <w:pPr>
        <w:ind w:left="1418" w:hanging="1418"/>
        <w:rPr>
          <w:sz w:val="24"/>
          <w:szCs w:val="24"/>
        </w:rPr>
      </w:pPr>
      <w:r w:rsidRPr="00664EBC">
        <w:rPr>
          <w:sz w:val="24"/>
          <w:szCs w:val="24"/>
        </w:rPr>
        <w:t>SID</w:t>
      </w:r>
      <w:r w:rsidRPr="00664EBC">
        <w:rPr>
          <w:sz w:val="24"/>
          <w:szCs w:val="24"/>
        </w:rPr>
        <w:tab/>
        <w:t>Standard Instrument Departure</w:t>
      </w:r>
    </w:p>
    <w:p w14:paraId="7CD5B0AF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SIDS</w:t>
      </w:r>
      <w:r w:rsidRPr="00664EBC">
        <w:rPr>
          <w:sz w:val="24"/>
          <w:szCs w:val="24"/>
        </w:rPr>
        <w:tab/>
        <w:t>Sudden Infant Death Syndrome</w:t>
      </w:r>
    </w:p>
    <w:p w14:paraId="2CE8152C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SIE</w:t>
      </w:r>
      <w:r w:rsidRPr="00664EBC">
        <w:rPr>
          <w:szCs w:val="24"/>
          <w:lang w:val="es-ES"/>
        </w:rPr>
        <w:tab/>
        <w:t>Sociedad de Intérpretes o Ejecutantes de España [</w:t>
      </w:r>
      <w:proofErr w:type="spellStart"/>
      <w:r w:rsidRPr="00664EBC">
        <w:rPr>
          <w:szCs w:val="24"/>
          <w:lang w:val="es-ES"/>
        </w:rPr>
        <w:t>Society</w:t>
      </w:r>
      <w:proofErr w:type="spellEnd"/>
      <w:r w:rsidRPr="00664EBC">
        <w:rPr>
          <w:szCs w:val="24"/>
          <w:lang w:val="es-ES"/>
        </w:rPr>
        <w:t xml:space="preserve"> of </w:t>
      </w:r>
      <w:proofErr w:type="spellStart"/>
      <w:r w:rsidRPr="00664EBC">
        <w:rPr>
          <w:szCs w:val="24"/>
          <w:lang w:val="es-ES"/>
        </w:rPr>
        <w:t>Artists</w:t>
      </w:r>
      <w:proofErr w:type="spellEnd"/>
      <w:r w:rsidRPr="00664EBC">
        <w:rPr>
          <w:szCs w:val="24"/>
          <w:lang w:val="es-ES"/>
        </w:rPr>
        <w:t xml:space="preserve"> </w:t>
      </w:r>
      <w:proofErr w:type="spellStart"/>
      <w:r w:rsidRPr="00664EBC">
        <w:rPr>
          <w:szCs w:val="24"/>
          <w:lang w:val="es-ES"/>
        </w:rPr>
        <w:t>or</w:t>
      </w:r>
      <w:proofErr w:type="spellEnd"/>
      <w:r w:rsidRPr="00664EBC">
        <w:rPr>
          <w:szCs w:val="24"/>
          <w:lang w:val="es-ES"/>
        </w:rPr>
        <w:t xml:space="preserve"> </w:t>
      </w:r>
      <w:proofErr w:type="spellStart"/>
      <w:r w:rsidRPr="00664EBC">
        <w:rPr>
          <w:szCs w:val="24"/>
          <w:lang w:val="es-ES"/>
        </w:rPr>
        <w:t>Performers</w:t>
      </w:r>
      <w:proofErr w:type="spellEnd"/>
      <w:r w:rsidRPr="00664EBC">
        <w:rPr>
          <w:szCs w:val="24"/>
          <w:lang w:val="es-ES"/>
        </w:rPr>
        <w:t>]</w:t>
      </w:r>
    </w:p>
    <w:p w14:paraId="5E810C87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SIEP</w:t>
      </w:r>
      <w:r w:rsidRPr="00664EBC">
        <w:rPr>
          <w:szCs w:val="24"/>
          <w:lang w:val="es-ES"/>
        </w:rPr>
        <w:tab/>
        <w:t>Sociedad de Infraestructura y Equipamientos Penitenciarios, S.A.</w:t>
      </w:r>
    </w:p>
    <w:p w14:paraId="17CA8531" w14:textId="77777777" w:rsidR="00702C0C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SIF</w:t>
      </w:r>
      <w:r w:rsidRPr="00664EBC">
        <w:rPr>
          <w:szCs w:val="24"/>
          <w:lang w:val="es-ES"/>
        </w:rPr>
        <w:tab/>
      </w:r>
      <w:proofErr w:type="spellStart"/>
      <w:r w:rsidRPr="00664EBC">
        <w:rPr>
          <w:szCs w:val="24"/>
          <w:lang w:val="es-ES"/>
        </w:rPr>
        <w:t>Signalling</w:t>
      </w:r>
      <w:proofErr w:type="spellEnd"/>
      <w:r w:rsidRPr="00664EBC">
        <w:rPr>
          <w:szCs w:val="24"/>
          <w:lang w:val="es-ES"/>
        </w:rPr>
        <w:t xml:space="preserve"> </w:t>
      </w:r>
      <w:proofErr w:type="spellStart"/>
      <w:r w:rsidRPr="00664EBC">
        <w:rPr>
          <w:szCs w:val="24"/>
          <w:lang w:val="es-ES"/>
        </w:rPr>
        <w:t>Information</w:t>
      </w:r>
      <w:proofErr w:type="spellEnd"/>
      <w:r w:rsidRPr="00664EBC">
        <w:rPr>
          <w:szCs w:val="24"/>
          <w:lang w:val="es-ES"/>
        </w:rPr>
        <w:t xml:space="preserve"> Field = campo de información de señalización</w:t>
      </w:r>
    </w:p>
    <w:p w14:paraId="4F645CBA" w14:textId="77777777" w:rsidR="002C502A" w:rsidRPr="00664EBC" w:rsidRDefault="00702C0C">
      <w:pPr>
        <w:pStyle w:val="BodyTextIndent2"/>
        <w:rPr>
          <w:szCs w:val="24"/>
        </w:rPr>
      </w:pPr>
      <w:r w:rsidRPr="00664EBC">
        <w:rPr>
          <w:szCs w:val="24"/>
        </w:rPr>
        <w:t>SIF</w:t>
      </w:r>
      <w:r w:rsidRPr="00664EBC">
        <w:rPr>
          <w:szCs w:val="24"/>
        </w:rPr>
        <w:tab/>
        <w:t xml:space="preserve">Sistema Integral </w:t>
      </w:r>
      <w:proofErr w:type="spellStart"/>
      <w:r w:rsidRPr="00664EBC">
        <w:rPr>
          <w:szCs w:val="24"/>
        </w:rPr>
        <w:t>Ferroviario</w:t>
      </w:r>
      <w:proofErr w:type="spellEnd"/>
    </w:p>
    <w:p w14:paraId="584620B0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SIFF</w:t>
      </w:r>
      <w:r w:rsidRPr="00664EBC">
        <w:rPr>
          <w:szCs w:val="24"/>
        </w:rPr>
        <w:tab/>
        <w:t>Successor Identification Friend or Foe / Successor IFF</w:t>
      </w:r>
    </w:p>
    <w:p w14:paraId="1560E6F8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SIG</w:t>
      </w:r>
      <w:r w:rsidRPr="00664EBC">
        <w:rPr>
          <w:szCs w:val="24"/>
          <w:lang w:val="es-ES"/>
        </w:rPr>
        <w:tab/>
        <w:t xml:space="preserve">Sistema de Información Geográfica = GIS = </w:t>
      </w:r>
      <w:proofErr w:type="spellStart"/>
      <w:r w:rsidRPr="00664EBC">
        <w:rPr>
          <w:szCs w:val="24"/>
          <w:lang w:val="es-ES"/>
        </w:rPr>
        <w:t>Geographic</w:t>
      </w:r>
      <w:proofErr w:type="spellEnd"/>
      <w:r w:rsidRPr="00664EBC">
        <w:rPr>
          <w:szCs w:val="24"/>
          <w:lang w:val="es-ES"/>
        </w:rPr>
        <w:t xml:space="preserve"> </w:t>
      </w:r>
      <w:proofErr w:type="spellStart"/>
      <w:r w:rsidRPr="00664EBC">
        <w:rPr>
          <w:szCs w:val="24"/>
          <w:lang w:val="es-ES"/>
        </w:rPr>
        <w:t>Information</w:t>
      </w:r>
      <w:proofErr w:type="spellEnd"/>
      <w:r w:rsidRPr="00664EBC">
        <w:rPr>
          <w:szCs w:val="24"/>
          <w:lang w:val="es-ES"/>
        </w:rPr>
        <w:t xml:space="preserve"> </w:t>
      </w:r>
      <w:proofErr w:type="spellStart"/>
      <w:r w:rsidRPr="00664EBC">
        <w:rPr>
          <w:szCs w:val="24"/>
          <w:lang w:val="es-ES"/>
        </w:rPr>
        <w:t>System</w:t>
      </w:r>
      <w:proofErr w:type="spellEnd"/>
    </w:p>
    <w:p w14:paraId="41896234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SIG</w:t>
      </w:r>
      <w:r w:rsidRPr="00664EBC">
        <w:rPr>
          <w:szCs w:val="24"/>
          <w:lang w:val="es-ES"/>
        </w:rPr>
        <w:tab/>
        <w:t xml:space="preserve">Sistema Integrado de Gestión = IMS = </w:t>
      </w:r>
      <w:proofErr w:type="spellStart"/>
      <w:r w:rsidRPr="00664EBC">
        <w:rPr>
          <w:szCs w:val="24"/>
          <w:lang w:val="es-ES"/>
        </w:rPr>
        <w:t>Integrated</w:t>
      </w:r>
      <w:proofErr w:type="spellEnd"/>
      <w:r w:rsidRPr="00664EBC">
        <w:rPr>
          <w:szCs w:val="24"/>
          <w:lang w:val="es-ES"/>
        </w:rPr>
        <w:t xml:space="preserve"> Management </w:t>
      </w:r>
      <w:proofErr w:type="spellStart"/>
      <w:r w:rsidRPr="00664EBC">
        <w:rPr>
          <w:szCs w:val="24"/>
          <w:lang w:val="es-ES"/>
        </w:rPr>
        <w:t>System</w:t>
      </w:r>
      <w:proofErr w:type="spellEnd"/>
    </w:p>
    <w:p w14:paraId="4E8941E0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SIGINT</w:t>
      </w:r>
      <w:r w:rsidRPr="00664EBC">
        <w:rPr>
          <w:szCs w:val="24"/>
          <w:lang w:val="es-ES"/>
        </w:rPr>
        <w:tab/>
      </w:r>
      <w:proofErr w:type="spellStart"/>
      <w:r w:rsidRPr="00664EBC">
        <w:rPr>
          <w:szCs w:val="24"/>
          <w:lang w:val="es-ES"/>
        </w:rPr>
        <w:t>Signals</w:t>
      </w:r>
      <w:proofErr w:type="spellEnd"/>
      <w:r w:rsidRPr="00664EBC">
        <w:rPr>
          <w:szCs w:val="24"/>
          <w:lang w:val="es-ES"/>
        </w:rPr>
        <w:t xml:space="preserve"> </w:t>
      </w:r>
      <w:proofErr w:type="spellStart"/>
      <w:r w:rsidRPr="00664EBC">
        <w:rPr>
          <w:szCs w:val="24"/>
          <w:lang w:val="es-ES"/>
        </w:rPr>
        <w:t>Intelligence</w:t>
      </w:r>
      <w:proofErr w:type="spellEnd"/>
    </w:p>
    <w:p w14:paraId="02B1182E" w14:textId="77777777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SIGMA</w:t>
      </w:r>
      <w:r w:rsidRPr="00664EBC">
        <w:rPr>
          <w:sz w:val="24"/>
          <w:szCs w:val="24"/>
          <w:lang w:val="es-ES"/>
        </w:rPr>
        <w:tab/>
        <w:t>Si</w:t>
      </w:r>
      <w:r w:rsidR="002857AB" w:rsidRPr="00664EBC">
        <w:rPr>
          <w:sz w:val="24"/>
          <w:szCs w:val="24"/>
          <w:lang w:val="es-ES"/>
        </w:rPr>
        <w:t>stema de Gestión Medioambiental</w:t>
      </w:r>
    </w:p>
    <w:p w14:paraId="1A83B5C6" w14:textId="77777777" w:rsidR="002C502A" w:rsidRPr="00664EBC" w:rsidRDefault="002C502A" w:rsidP="002C502A">
      <w:pPr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SIGPAC</w:t>
      </w:r>
      <w:r w:rsidRPr="00664EBC">
        <w:rPr>
          <w:sz w:val="24"/>
          <w:szCs w:val="24"/>
          <w:lang w:val="es-ES"/>
        </w:rPr>
        <w:tab/>
        <w:t>Sistema de Información Geográfica de Parcelas Agrícolas</w:t>
      </w:r>
    </w:p>
    <w:p w14:paraId="49E12EDE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sigs</w:t>
      </w:r>
      <w:r w:rsidRPr="00664EBC">
        <w:rPr>
          <w:szCs w:val="24"/>
        </w:rPr>
        <w:tab/>
      </w:r>
      <w:proofErr w:type="spellStart"/>
      <w:r w:rsidRPr="00664EBC">
        <w:rPr>
          <w:szCs w:val="24"/>
        </w:rPr>
        <w:t>siguientes</w:t>
      </w:r>
      <w:proofErr w:type="spellEnd"/>
      <w:r w:rsidRPr="00664EBC">
        <w:rPr>
          <w:szCs w:val="24"/>
        </w:rPr>
        <w:t xml:space="preserve"> = ff. = following pages</w:t>
      </w:r>
      <w:r w:rsidR="00B9389A" w:rsidRPr="00664EBC">
        <w:rPr>
          <w:szCs w:val="24"/>
        </w:rPr>
        <w:t xml:space="preserve"> = et seq.</w:t>
      </w:r>
    </w:p>
    <w:p w14:paraId="5ECFCE7E" w14:textId="77777777" w:rsidR="003470F4" w:rsidRPr="00664EBC" w:rsidRDefault="003470F4">
      <w:pPr>
        <w:pStyle w:val="BodyTextIndent2"/>
        <w:rPr>
          <w:szCs w:val="24"/>
        </w:rPr>
      </w:pPr>
      <w:r w:rsidRPr="00664EBC">
        <w:rPr>
          <w:szCs w:val="24"/>
        </w:rPr>
        <w:t>SIGTP</w:t>
      </w:r>
      <w:r w:rsidRPr="00664EBC">
        <w:rPr>
          <w:szCs w:val="24"/>
        </w:rPr>
        <w:tab/>
        <w:t xml:space="preserve">Sistema </w:t>
      </w:r>
      <w:proofErr w:type="spellStart"/>
      <w:r w:rsidRPr="00664EBC">
        <w:rPr>
          <w:szCs w:val="24"/>
        </w:rPr>
        <w:t>Integrado</w:t>
      </w:r>
      <w:proofErr w:type="spellEnd"/>
      <w:r w:rsidRPr="00664EBC">
        <w:rPr>
          <w:szCs w:val="24"/>
        </w:rPr>
        <w:t xml:space="preserve"> de </w:t>
      </w:r>
      <w:proofErr w:type="spellStart"/>
      <w:r w:rsidRPr="00664EBC">
        <w:rPr>
          <w:szCs w:val="24"/>
        </w:rPr>
        <w:t>Tráfico</w:t>
      </w:r>
      <w:proofErr w:type="spellEnd"/>
      <w:r w:rsidRPr="00664EBC">
        <w:rPr>
          <w:szCs w:val="24"/>
        </w:rPr>
        <w:t xml:space="preserve"> y </w:t>
      </w:r>
      <w:proofErr w:type="spellStart"/>
      <w:r w:rsidRPr="00664EBC">
        <w:rPr>
          <w:szCs w:val="24"/>
        </w:rPr>
        <w:t>Peaje</w:t>
      </w:r>
      <w:proofErr w:type="spellEnd"/>
      <w:r w:rsidR="00C152DB" w:rsidRPr="00664EBC">
        <w:rPr>
          <w:szCs w:val="24"/>
        </w:rPr>
        <w:t xml:space="preserve"> = Integrated Traffic and Toll System</w:t>
      </w:r>
    </w:p>
    <w:p w14:paraId="65319B6D" w14:textId="77777777" w:rsidR="00687954" w:rsidRPr="00664EBC" w:rsidRDefault="00687954">
      <w:pPr>
        <w:pStyle w:val="BodyTextIndent2"/>
        <w:rPr>
          <w:szCs w:val="24"/>
        </w:rPr>
      </w:pPr>
      <w:r w:rsidRPr="00664EBC">
        <w:rPr>
          <w:szCs w:val="24"/>
        </w:rPr>
        <w:t>SIL</w:t>
      </w:r>
      <w:r w:rsidRPr="00664EBC">
        <w:rPr>
          <w:szCs w:val="24"/>
        </w:rPr>
        <w:tab/>
        <w:t>Safety Integrity Level</w:t>
      </w:r>
    </w:p>
    <w:p w14:paraId="3B2494C4" w14:textId="77777777" w:rsidR="002C502A" w:rsidRPr="00664EBC" w:rsidRDefault="002C502A">
      <w:pPr>
        <w:pStyle w:val="BodyText"/>
        <w:jc w:val="both"/>
        <w:rPr>
          <w:szCs w:val="24"/>
          <w:lang w:val="es-ES"/>
        </w:rPr>
      </w:pPr>
      <w:r w:rsidRPr="00664EBC">
        <w:rPr>
          <w:szCs w:val="24"/>
          <w:lang w:val="es-ES"/>
        </w:rPr>
        <w:t>SIM</w:t>
      </w:r>
      <w:r w:rsidRPr="00664EBC">
        <w:rPr>
          <w:szCs w:val="24"/>
          <w:lang w:val="es-ES"/>
        </w:rPr>
        <w:tab/>
      </w:r>
      <w:proofErr w:type="spellStart"/>
      <w:r w:rsidRPr="00664EBC">
        <w:rPr>
          <w:szCs w:val="24"/>
          <w:lang w:val="es-ES"/>
        </w:rPr>
        <w:t>Subscriber</w:t>
      </w:r>
      <w:proofErr w:type="spellEnd"/>
      <w:r w:rsidRPr="00664EBC">
        <w:rPr>
          <w:szCs w:val="24"/>
          <w:lang w:val="es-ES"/>
        </w:rPr>
        <w:t xml:space="preserve"> </w:t>
      </w:r>
      <w:proofErr w:type="spellStart"/>
      <w:r w:rsidRPr="00664EBC">
        <w:rPr>
          <w:szCs w:val="24"/>
          <w:lang w:val="es-ES"/>
        </w:rPr>
        <w:t>Identity</w:t>
      </w:r>
      <w:proofErr w:type="spellEnd"/>
      <w:r w:rsidRPr="00664EBC">
        <w:rPr>
          <w:szCs w:val="24"/>
          <w:lang w:val="es-ES"/>
        </w:rPr>
        <w:t xml:space="preserve"> Module</w:t>
      </w:r>
    </w:p>
    <w:p w14:paraId="056BF9D3" w14:textId="77777777" w:rsidR="002C502A" w:rsidRPr="00664EBC" w:rsidRDefault="002C502A">
      <w:pPr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SIMA</w:t>
      </w:r>
      <w:r w:rsidRPr="00664EBC">
        <w:rPr>
          <w:sz w:val="24"/>
          <w:szCs w:val="24"/>
          <w:lang w:val="es-ES"/>
        </w:rPr>
        <w:tab/>
        <w:t>Subsistema de Información Meteorológico Ambiental</w:t>
      </w:r>
    </w:p>
    <w:p w14:paraId="1A5BC63B" w14:textId="77777777" w:rsidR="002C502A" w:rsidRPr="00F35DE0" w:rsidRDefault="002C502A">
      <w:pPr>
        <w:pStyle w:val="BodyTextIndent2"/>
        <w:rPr>
          <w:szCs w:val="24"/>
        </w:rPr>
      </w:pPr>
      <w:r w:rsidRPr="00664EBC">
        <w:rPr>
          <w:szCs w:val="24"/>
          <w:lang w:val="es-ES"/>
        </w:rPr>
        <w:t>SIMACET</w:t>
      </w:r>
      <w:r w:rsidRPr="00664EBC">
        <w:rPr>
          <w:szCs w:val="24"/>
          <w:lang w:val="es-ES"/>
        </w:rPr>
        <w:tab/>
        <w:t xml:space="preserve">sistema de información de mando y control para el ejército de tierra = </w:t>
      </w:r>
      <w:r w:rsidRPr="00F35DE0">
        <w:rPr>
          <w:szCs w:val="24"/>
        </w:rPr>
        <w:t>command and control information system for the army</w:t>
      </w:r>
    </w:p>
    <w:p w14:paraId="4DD09036" w14:textId="77777777" w:rsidR="002C502A" w:rsidRPr="00F35DE0" w:rsidRDefault="002C502A">
      <w:pPr>
        <w:jc w:val="both"/>
        <w:rPr>
          <w:sz w:val="24"/>
          <w:szCs w:val="24"/>
        </w:rPr>
      </w:pPr>
      <w:r w:rsidRPr="00F35DE0">
        <w:rPr>
          <w:sz w:val="24"/>
          <w:szCs w:val="24"/>
        </w:rPr>
        <w:t>SIP</w:t>
      </w:r>
      <w:r w:rsidRPr="00F35DE0">
        <w:rPr>
          <w:sz w:val="24"/>
          <w:szCs w:val="24"/>
        </w:rPr>
        <w:tab/>
        <w:t>Safety Injection Pump</w:t>
      </w:r>
    </w:p>
    <w:p w14:paraId="55394C18" w14:textId="77777777" w:rsidR="002C502A" w:rsidRPr="00F35DE0" w:rsidRDefault="002C502A">
      <w:pPr>
        <w:rPr>
          <w:sz w:val="24"/>
          <w:szCs w:val="24"/>
        </w:rPr>
      </w:pPr>
      <w:r w:rsidRPr="00F35DE0">
        <w:rPr>
          <w:sz w:val="24"/>
          <w:szCs w:val="24"/>
        </w:rPr>
        <w:t>SIP</w:t>
      </w:r>
      <w:r w:rsidRPr="00F35DE0">
        <w:rPr>
          <w:sz w:val="24"/>
          <w:szCs w:val="24"/>
        </w:rPr>
        <w:tab/>
        <w:t>Session Initiation Protocol</w:t>
      </w:r>
    </w:p>
    <w:p w14:paraId="122924D1" w14:textId="77777777" w:rsidR="002C502A" w:rsidRPr="00F35DE0" w:rsidRDefault="002C502A">
      <w:pPr>
        <w:jc w:val="both"/>
        <w:rPr>
          <w:sz w:val="24"/>
          <w:szCs w:val="24"/>
        </w:rPr>
      </w:pPr>
      <w:r w:rsidRPr="00F35DE0">
        <w:rPr>
          <w:sz w:val="24"/>
          <w:szCs w:val="24"/>
        </w:rPr>
        <w:t>SIP</w:t>
      </w:r>
      <w:r w:rsidRPr="00F35DE0">
        <w:rPr>
          <w:sz w:val="24"/>
          <w:szCs w:val="24"/>
        </w:rPr>
        <w:tab/>
        <w:t>Solar-powered Irrigation Pump</w:t>
      </w:r>
    </w:p>
    <w:p w14:paraId="4F760F36" w14:textId="77777777" w:rsidR="002C502A" w:rsidRPr="00F35DE0" w:rsidRDefault="002C502A">
      <w:pPr>
        <w:ind w:left="1418" w:hanging="1418"/>
        <w:jc w:val="both"/>
        <w:rPr>
          <w:sz w:val="24"/>
          <w:szCs w:val="24"/>
        </w:rPr>
      </w:pPr>
      <w:r w:rsidRPr="00F35DE0">
        <w:rPr>
          <w:sz w:val="24"/>
          <w:szCs w:val="24"/>
        </w:rPr>
        <w:t>SIP</w:t>
      </w:r>
      <w:r w:rsidRPr="00F35DE0">
        <w:rPr>
          <w:sz w:val="24"/>
          <w:szCs w:val="24"/>
        </w:rPr>
        <w:tab/>
        <w:t>Stay-In-Place</w:t>
      </w:r>
    </w:p>
    <w:p w14:paraId="7F3267AD" w14:textId="77777777" w:rsidR="002C502A" w:rsidRPr="00F35DE0" w:rsidRDefault="002C502A">
      <w:pPr>
        <w:jc w:val="both"/>
        <w:rPr>
          <w:sz w:val="24"/>
          <w:szCs w:val="24"/>
        </w:rPr>
      </w:pPr>
      <w:r w:rsidRPr="00F35DE0">
        <w:rPr>
          <w:sz w:val="24"/>
          <w:szCs w:val="24"/>
        </w:rPr>
        <w:t>SIP</w:t>
      </w:r>
      <w:r w:rsidRPr="00F35DE0">
        <w:rPr>
          <w:sz w:val="24"/>
          <w:szCs w:val="24"/>
        </w:rPr>
        <w:tab/>
        <w:t>Steam-In-Place</w:t>
      </w:r>
    </w:p>
    <w:p w14:paraId="4BC0489D" w14:textId="460AB4FE" w:rsidR="002C502A" w:rsidRPr="00F35DE0" w:rsidRDefault="002C502A">
      <w:pPr>
        <w:jc w:val="both"/>
        <w:rPr>
          <w:sz w:val="24"/>
          <w:szCs w:val="24"/>
        </w:rPr>
      </w:pPr>
      <w:r w:rsidRPr="00F35DE0">
        <w:rPr>
          <w:sz w:val="24"/>
          <w:szCs w:val="24"/>
        </w:rPr>
        <w:t>SIP</w:t>
      </w:r>
      <w:r w:rsidRPr="00F35DE0">
        <w:rPr>
          <w:sz w:val="24"/>
          <w:szCs w:val="24"/>
        </w:rPr>
        <w:tab/>
        <w:t xml:space="preserve">Sterilisation </w:t>
      </w:r>
      <w:r w:rsidR="00335F52" w:rsidRPr="00F35DE0">
        <w:rPr>
          <w:sz w:val="24"/>
          <w:szCs w:val="24"/>
        </w:rPr>
        <w:t>in</w:t>
      </w:r>
      <w:r w:rsidRPr="00F35DE0">
        <w:rPr>
          <w:sz w:val="24"/>
          <w:szCs w:val="24"/>
        </w:rPr>
        <w:t xml:space="preserve"> Place</w:t>
      </w:r>
    </w:p>
    <w:p w14:paraId="2AAE971D" w14:textId="77777777" w:rsidR="002C502A" w:rsidRPr="00F35DE0" w:rsidRDefault="002C502A">
      <w:pPr>
        <w:jc w:val="both"/>
        <w:rPr>
          <w:sz w:val="24"/>
          <w:szCs w:val="24"/>
        </w:rPr>
      </w:pPr>
      <w:r w:rsidRPr="00F35DE0">
        <w:rPr>
          <w:sz w:val="24"/>
          <w:szCs w:val="24"/>
        </w:rPr>
        <w:t>SIP</w:t>
      </w:r>
      <w:r w:rsidRPr="00F35DE0">
        <w:rPr>
          <w:sz w:val="24"/>
          <w:szCs w:val="24"/>
        </w:rPr>
        <w:tab/>
        <w:t>Structural Insulated Panel</w:t>
      </w:r>
    </w:p>
    <w:p w14:paraId="06E7F27B" w14:textId="20127A66" w:rsidR="002C502A" w:rsidRPr="00664EBC" w:rsidRDefault="002C502A">
      <w:pPr>
        <w:pStyle w:val="BodyTextIndent2"/>
        <w:rPr>
          <w:szCs w:val="24"/>
          <w:lang w:val="fr-FR"/>
        </w:rPr>
      </w:pPr>
      <w:r w:rsidRPr="00664EBC">
        <w:rPr>
          <w:szCs w:val="24"/>
          <w:lang w:val="fr-FR"/>
        </w:rPr>
        <w:t>SIPES</w:t>
      </w:r>
      <w:r w:rsidRPr="00664EBC">
        <w:rPr>
          <w:szCs w:val="24"/>
          <w:lang w:val="fr-FR"/>
        </w:rPr>
        <w:tab/>
        <w:t xml:space="preserve">Syndicat des Travailleurs de l’Enseignement Secondaire = </w:t>
      </w:r>
      <w:r w:rsidRPr="00F35DE0">
        <w:rPr>
          <w:szCs w:val="24"/>
        </w:rPr>
        <w:t xml:space="preserve">Independent Union for Secondary School </w:t>
      </w:r>
      <w:r w:rsidR="00335F52" w:rsidRPr="00F35DE0">
        <w:rPr>
          <w:szCs w:val="24"/>
        </w:rPr>
        <w:t>Teachers</w:t>
      </w:r>
      <w:r w:rsidR="00335F52" w:rsidRPr="00664EBC">
        <w:rPr>
          <w:szCs w:val="24"/>
          <w:lang w:val="fr-FR"/>
        </w:rPr>
        <w:t xml:space="preserve"> =</w:t>
      </w:r>
      <w:r w:rsidRPr="00664EBC">
        <w:rPr>
          <w:szCs w:val="24"/>
          <w:lang w:val="fr-FR"/>
        </w:rPr>
        <w:t xml:space="preserve"> </w:t>
      </w:r>
      <w:r w:rsidRPr="00F35DE0">
        <w:rPr>
          <w:szCs w:val="24"/>
          <w:lang w:val="es-ES"/>
        </w:rPr>
        <w:t>Sindicato de Trabajadores de la Enseñanza Secundaria</w:t>
      </w:r>
    </w:p>
    <w:p w14:paraId="0B4DFBFA" w14:textId="77777777" w:rsidR="002C502A" w:rsidRPr="00F35DE0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  <w:lang w:val="es-ES"/>
        </w:rPr>
        <w:t>SIPS</w:t>
      </w:r>
      <w:r w:rsidRPr="00664EBC">
        <w:rPr>
          <w:sz w:val="24"/>
          <w:szCs w:val="24"/>
          <w:lang w:val="es-ES"/>
        </w:rPr>
        <w:tab/>
        <w:t xml:space="preserve">Servicios de Interés Público y Social = </w:t>
      </w:r>
      <w:r w:rsidRPr="00F35DE0">
        <w:rPr>
          <w:sz w:val="24"/>
          <w:szCs w:val="24"/>
        </w:rPr>
        <w:t>Public and Social Services</w:t>
      </w:r>
    </w:p>
    <w:p w14:paraId="49C86E80" w14:textId="77777777" w:rsidR="002C502A" w:rsidRPr="00F35DE0" w:rsidRDefault="002C502A">
      <w:pPr>
        <w:ind w:left="1418" w:hanging="1418"/>
        <w:jc w:val="both"/>
        <w:rPr>
          <w:sz w:val="24"/>
          <w:szCs w:val="24"/>
        </w:rPr>
      </w:pPr>
      <w:r w:rsidRPr="00F35DE0">
        <w:rPr>
          <w:sz w:val="24"/>
          <w:szCs w:val="24"/>
        </w:rPr>
        <w:t>SIR</w:t>
      </w:r>
      <w:r w:rsidRPr="00F35DE0">
        <w:rPr>
          <w:sz w:val="24"/>
          <w:szCs w:val="24"/>
        </w:rPr>
        <w:tab/>
        <w:t>Signal to Interference Radio</w:t>
      </w:r>
    </w:p>
    <w:p w14:paraId="294405AF" w14:textId="77777777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SIR</w:t>
      </w:r>
      <w:r w:rsidRPr="00664EBC">
        <w:rPr>
          <w:sz w:val="24"/>
          <w:szCs w:val="24"/>
          <w:lang w:val="es-ES"/>
        </w:rPr>
        <w:tab/>
        <w:t xml:space="preserve">Sistema Integrado de Recaudación = </w:t>
      </w:r>
      <w:r w:rsidRPr="00F35DE0">
        <w:rPr>
          <w:sz w:val="24"/>
          <w:szCs w:val="24"/>
        </w:rPr>
        <w:t>integrated tax collection system</w:t>
      </w:r>
    </w:p>
    <w:p w14:paraId="319AD49B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SIS</w:t>
      </w:r>
      <w:r w:rsidRPr="00664EBC">
        <w:rPr>
          <w:szCs w:val="24"/>
          <w:lang w:val="es-ES"/>
        </w:rPr>
        <w:tab/>
        <w:t>Sistema Integral de Saneamiento</w:t>
      </w:r>
    </w:p>
    <w:p w14:paraId="1BDB0378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SIS</w:t>
      </w:r>
      <w:r w:rsidRPr="00664EBC">
        <w:rPr>
          <w:szCs w:val="24"/>
          <w:lang w:val="es-ES"/>
        </w:rPr>
        <w:tab/>
        <w:t>Sistema Integral de Seguridad</w:t>
      </w:r>
    </w:p>
    <w:p w14:paraId="3C20DF2C" w14:textId="77777777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SIT</w:t>
      </w:r>
      <w:r w:rsidRPr="00664EBC">
        <w:rPr>
          <w:sz w:val="24"/>
          <w:szCs w:val="24"/>
          <w:lang w:val="es-ES"/>
        </w:rPr>
        <w:tab/>
      </w:r>
      <w:r w:rsidRPr="00F35DE0">
        <w:rPr>
          <w:sz w:val="24"/>
          <w:szCs w:val="24"/>
        </w:rPr>
        <w:t>Site Integration Test</w:t>
      </w:r>
    </w:p>
    <w:p w14:paraId="541E66E3" w14:textId="77777777" w:rsidR="00BC2354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SITC</w:t>
      </w:r>
      <w:r w:rsidRPr="00664EBC">
        <w:rPr>
          <w:szCs w:val="24"/>
          <w:lang w:val="es-ES"/>
        </w:rPr>
        <w:tab/>
      </w:r>
      <w:r w:rsidRPr="00F35DE0">
        <w:rPr>
          <w:szCs w:val="24"/>
        </w:rPr>
        <w:t>Standard International Trade Classification</w:t>
      </w:r>
    </w:p>
    <w:p w14:paraId="2D5DEC61" w14:textId="77777777" w:rsidR="00BC2354" w:rsidRPr="00664EBC" w:rsidRDefault="00BC2354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SIV</w:t>
      </w:r>
      <w:r w:rsidRPr="00664EBC">
        <w:rPr>
          <w:szCs w:val="24"/>
          <w:lang w:val="es-ES"/>
        </w:rPr>
        <w:tab/>
        <w:t>Sistema de Información al Viajero</w:t>
      </w:r>
      <w:r w:rsidR="00AD5D53" w:rsidRPr="00664EBC">
        <w:rPr>
          <w:szCs w:val="24"/>
          <w:lang w:val="es-ES"/>
        </w:rPr>
        <w:t xml:space="preserve"> = PIS = </w:t>
      </w:r>
      <w:r w:rsidR="00AD5D53" w:rsidRPr="00F35DE0">
        <w:rPr>
          <w:szCs w:val="24"/>
        </w:rPr>
        <w:t>Passenger Information System</w:t>
      </w:r>
    </w:p>
    <w:p w14:paraId="07421DE2" w14:textId="77777777" w:rsidR="008021D8" w:rsidRPr="00664EBC" w:rsidRDefault="00BC2354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SIV</w:t>
      </w:r>
      <w:r w:rsidRPr="00664EBC">
        <w:rPr>
          <w:szCs w:val="24"/>
          <w:lang w:val="es-ES"/>
        </w:rPr>
        <w:tab/>
        <w:t>Sistema Integral de Ventas</w:t>
      </w:r>
    </w:p>
    <w:p w14:paraId="0E811603" w14:textId="77777777" w:rsidR="002C502A" w:rsidRPr="00664EBC" w:rsidRDefault="008021D8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SIV</w:t>
      </w:r>
      <w:r w:rsidRPr="00664EBC">
        <w:rPr>
          <w:szCs w:val="24"/>
          <w:lang w:val="es-ES"/>
        </w:rPr>
        <w:tab/>
        <w:t>Sistema Internacional de Vigilancia</w:t>
      </w:r>
    </w:p>
    <w:p w14:paraId="09361954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SKN</w:t>
      </w:r>
      <w:r w:rsidRPr="00664EBC">
        <w:rPr>
          <w:szCs w:val="24"/>
        </w:rPr>
        <w:tab/>
        <w:t xml:space="preserve">Soluble </w:t>
      </w:r>
      <w:proofErr w:type="spellStart"/>
      <w:r w:rsidRPr="00664EBC">
        <w:rPr>
          <w:szCs w:val="24"/>
        </w:rPr>
        <w:t>Kjeldahl</w:t>
      </w:r>
      <w:proofErr w:type="spellEnd"/>
      <w:r w:rsidRPr="00664EBC">
        <w:rPr>
          <w:szCs w:val="24"/>
        </w:rPr>
        <w:t xml:space="preserve"> Nitrogen</w:t>
      </w:r>
    </w:p>
    <w:p w14:paraId="7B7673BE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SKU</w:t>
      </w:r>
      <w:r w:rsidRPr="00664EBC">
        <w:rPr>
          <w:sz w:val="24"/>
          <w:szCs w:val="24"/>
        </w:rPr>
        <w:tab/>
        <w:t xml:space="preserve">Stock Keeping Unit = </w:t>
      </w:r>
      <w:r w:rsidRPr="00F35DE0">
        <w:rPr>
          <w:sz w:val="24"/>
          <w:szCs w:val="24"/>
          <w:lang w:val="es-ES"/>
        </w:rPr>
        <w:t>referencia (de almacén/de producto)</w:t>
      </w:r>
    </w:p>
    <w:p w14:paraId="0A434420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SKVM</w:t>
      </w:r>
      <w:r w:rsidRPr="00664EBC">
        <w:rPr>
          <w:szCs w:val="24"/>
        </w:rPr>
        <w:tab/>
        <w:t>Simple Kriging with Varying Means</w:t>
      </w:r>
    </w:p>
    <w:p w14:paraId="51993C17" w14:textId="2D5F11C5" w:rsidR="002C502A" w:rsidRDefault="002C502A">
      <w:pPr>
        <w:pStyle w:val="BodyText"/>
        <w:rPr>
          <w:szCs w:val="24"/>
          <w:lang w:val="es-ES"/>
        </w:rPr>
      </w:pPr>
      <w:r w:rsidRPr="00664EBC">
        <w:rPr>
          <w:szCs w:val="24"/>
          <w:lang w:val="es-ES"/>
        </w:rPr>
        <w:t>SL</w:t>
      </w:r>
      <w:r w:rsidRPr="00664EBC">
        <w:rPr>
          <w:szCs w:val="24"/>
          <w:lang w:val="es-ES"/>
        </w:rPr>
        <w:tab/>
        <w:t>Sociedad Limitada -</w:t>
      </w:r>
      <w:r w:rsidR="00C43123" w:rsidRPr="00664EBC">
        <w:rPr>
          <w:szCs w:val="24"/>
          <w:lang w:val="es-ES"/>
        </w:rPr>
        <w:t xml:space="preserve"> </w:t>
      </w:r>
      <w:r w:rsidR="00C43123" w:rsidRPr="00F35DE0">
        <w:rPr>
          <w:szCs w:val="24"/>
          <w:lang w:val="en-GB"/>
        </w:rPr>
        <w:t>Spain, Portugal, Latin America</w:t>
      </w:r>
    </w:p>
    <w:p w14:paraId="33397255" w14:textId="01814D2F" w:rsidR="00681546" w:rsidRPr="004E22F5" w:rsidRDefault="00681546">
      <w:pPr>
        <w:pStyle w:val="BodyText"/>
        <w:rPr>
          <w:szCs w:val="24"/>
          <w:lang w:val="en-GB"/>
        </w:rPr>
      </w:pPr>
      <w:r w:rsidRPr="004E22F5">
        <w:rPr>
          <w:szCs w:val="24"/>
          <w:lang w:val="en-GB"/>
        </w:rPr>
        <w:t>SL</w:t>
      </w:r>
      <w:r w:rsidRPr="004E22F5">
        <w:rPr>
          <w:szCs w:val="24"/>
          <w:lang w:val="en-GB"/>
        </w:rPr>
        <w:tab/>
        <w:t>Speed Losses</w:t>
      </w:r>
    </w:p>
    <w:p w14:paraId="7EA32E98" w14:textId="77777777" w:rsidR="00ED3D9E" w:rsidRPr="00664EBC" w:rsidRDefault="00ED3D9E">
      <w:pPr>
        <w:pStyle w:val="BodyText"/>
        <w:rPr>
          <w:szCs w:val="24"/>
          <w:lang w:val="en-GB"/>
        </w:rPr>
      </w:pPr>
      <w:r w:rsidRPr="00664EBC">
        <w:rPr>
          <w:szCs w:val="24"/>
          <w:lang w:val="en-GB"/>
        </w:rPr>
        <w:lastRenderedPageBreak/>
        <w:t>SL</w:t>
      </w:r>
      <w:r w:rsidRPr="00664EBC">
        <w:rPr>
          <w:szCs w:val="24"/>
          <w:lang w:val="en-GB"/>
        </w:rPr>
        <w:tab/>
      </w:r>
      <w:r w:rsidRPr="00F35DE0">
        <w:rPr>
          <w:szCs w:val="24"/>
          <w:lang w:val="es-ES"/>
        </w:rPr>
        <w:t>Sus Labores</w:t>
      </w:r>
      <w:r w:rsidRPr="00664EBC">
        <w:rPr>
          <w:szCs w:val="24"/>
          <w:lang w:val="en-GB"/>
        </w:rPr>
        <w:t xml:space="preserve"> = housewife / homemaker</w:t>
      </w:r>
    </w:p>
    <w:p w14:paraId="553F812B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SLA</w:t>
      </w:r>
      <w:r w:rsidRPr="00664EBC">
        <w:rPr>
          <w:sz w:val="24"/>
          <w:szCs w:val="24"/>
        </w:rPr>
        <w:tab/>
        <w:t>Service Level Agreement</w:t>
      </w:r>
    </w:p>
    <w:p w14:paraId="004B2385" w14:textId="0BF1B4C3" w:rsidR="009C570F" w:rsidRDefault="002C502A">
      <w:pPr>
        <w:pStyle w:val="BodyTextIndent2"/>
        <w:rPr>
          <w:szCs w:val="24"/>
        </w:rPr>
      </w:pPr>
      <w:r w:rsidRPr="00664EBC">
        <w:rPr>
          <w:szCs w:val="24"/>
        </w:rPr>
        <w:t>SLC</w:t>
      </w:r>
      <w:r w:rsidRPr="00664EBC">
        <w:rPr>
          <w:szCs w:val="24"/>
        </w:rPr>
        <w:tab/>
        <w:t xml:space="preserve">Student Loans Company (non-departmental government body which administrates </w:t>
      </w:r>
      <w:r w:rsidR="003D3A55" w:rsidRPr="00664EBC">
        <w:rPr>
          <w:szCs w:val="24"/>
        </w:rPr>
        <w:t>publicly</w:t>
      </w:r>
      <w:r w:rsidRPr="00664EBC">
        <w:rPr>
          <w:szCs w:val="24"/>
        </w:rPr>
        <w:t xml:space="preserve"> financed loans for students in the UK)</w:t>
      </w:r>
    </w:p>
    <w:p w14:paraId="296742DE" w14:textId="77777777" w:rsidR="00B92744" w:rsidRDefault="00B92744" w:rsidP="00B92744">
      <w:pPr>
        <w:rPr>
          <w:sz w:val="24"/>
          <w:szCs w:val="24"/>
          <w:lang w:val="es-ES"/>
        </w:rPr>
      </w:pPr>
      <w:r>
        <w:rPr>
          <w:sz w:val="24"/>
          <w:szCs w:val="24"/>
          <w:lang w:val="es-ES"/>
        </w:rPr>
        <w:t>SLD</w:t>
      </w:r>
      <w:r>
        <w:rPr>
          <w:sz w:val="24"/>
          <w:szCs w:val="24"/>
          <w:lang w:val="es-ES"/>
        </w:rPr>
        <w:tab/>
        <w:t>Sistema de Liquidación Directa</w:t>
      </w:r>
    </w:p>
    <w:p w14:paraId="5D9E5113" w14:textId="77777777" w:rsidR="00383981" w:rsidRPr="00664EBC" w:rsidRDefault="00383981">
      <w:pPr>
        <w:pStyle w:val="BodyTextIndent2"/>
        <w:rPr>
          <w:szCs w:val="24"/>
        </w:rPr>
      </w:pPr>
      <w:r w:rsidRPr="00664EBC">
        <w:rPr>
          <w:szCs w:val="24"/>
        </w:rPr>
        <w:t>SLG</w:t>
      </w:r>
      <w:r w:rsidRPr="00664EBC">
        <w:rPr>
          <w:szCs w:val="24"/>
        </w:rPr>
        <w:tab/>
      </w:r>
      <w:r w:rsidR="003F0D67" w:rsidRPr="00664EBC">
        <w:rPr>
          <w:szCs w:val="24"/>
        </w:rPr>
        <w:t>single-line-to-ground</w:t>
      </w:r>
    </w:p>
    <w:p w14:paraId="1D9922BE" w14:textId="77777777" w:rsidR="002C502A" w:rsidRPr="00664EBC" w:rsidRDefault="009C570F">
      <w:pPr>
        <w:pStyle w:val="BodyTextIndent2"/>
        <w:rPr>
          <w:szCs w:val="24"/>
        </w:rPr>
      </w:pPr>
      <w:r w:rsidRPr="00664EBC">
        <w:rPr>
          <w:szCs w:val="24"/>
        </w:rPr>
        <w:t>SLIU</w:t>
      </w:r>
      <w:r w:rsidRPr="00664EBC">
        <w:rPr>
          <w:szCs w:val="24"/>
        </w:rPr>
        <w:tab/>
      </w:r>
      <w:r w:rsidRPr="00F35DE0">
        <w:rPr>
          <w:szCs w:val="24"/>
          <w:lang w:val="es-ES"/>
        </w:rPr>
        <w:t>Sistema de Luces de Identificación de Umbral</w:t>
      </w:r>
      <w:r w:rsidR="00C91EDD" w:rsidRPr="00664EBC">
        <w:rPr>
          <w:szCs w:val="24"/>
        </w:rPr>
        <w:t xml:space="preserve"> = Threshold Identification Light System</w:t>
      </w:r>
    </w:p>
    <w:p w14:paraId="16D696E9" w14:textId="19D00CAB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SLS</w:t>
      </w:r>
      <w:r w:rsidRPr="00664EBC">
        <w:rPr>
          <w:szCs w:val="24"/>
          <w:lang w:val="es-ES"/>
        </w:rPr>
        <w:tab/>
      </w:r>
      <w:r w:rsidR="003D3A55" w:rsidRPr="00F35DE0">
        <w:rPr>
          <w:szCs w:val="24"/>
        </w:rPr>
        <w:t>Serviceability</w:t>
      </w:r>
      <w:r w:rsidRPr="00F35DE0">
        <w:rPr>
          <w:szCs w:val="24"/>
        </w:rPr>
        <w:t xml:space="preserve"> Limit State</w:t>
      </w:r>
      <w:r w:rsidRPr="00664EBC">
        <w:rPr>
          <w:szCs w:val="24"/>
          <w:lang w:val="es-ES"/>
        </w:rPr>
        <w:t xml:space="preserve"> = </w:t>
      </w:r>
      <w:r w:rsidR="00AF4BD2" w:rsidRPr="00664EBC">
        <w:rPr>
          <w:szCs w:val="24"/>
          <w:lang w:val="es-ES"/>
        </w:rPr>
        <w:t>ELS = E</w:t>
      </w:r>
      <w:r w:rsidRPr="00664EBC">
        <w:rPr>
          <w:szCs w:val="24"/>
          <w:lang w:val="es-ES"/>
        </w:rPr>
        <w:t xml:space="preserve">stado </w:t>
      </w:r>
      <w:r w:rsidR="00AF4BD2" w:rsidRPr="00664EBC">
        <w:rPr>
          <w:szCs w:val="24"/>
          <w:lang w:val="es-ES"/>
        </w:rPr>
        <w:t>L</w:t>
      </w:r>
      <w:r w:rsidRPr="00664EBC">
        <w:rPr>
          <w:szCs w:val="24"/>
          <w:lang w:val="es-ES"/>
        </w:rPr>
        <w:t xml:space="preserve">ímite de </w:t>
      </w:r>
      <w:r w:rsidR="00AF4BD2" w:rsidRPr="00664EBC">
        <w:rPr>
          <w:szCs w:val="24"/>
          <w:lang w:val="es-ES"/>
        </w:rPr>
        <w:t>S</w:t>
      </w:r>
      <w:r w:rsidRPr="00664EBC">
        <w:rPr>
          <w:szCs w:val="24"/>
          <w:lang w:val="es-ES"/>
        </w:rPr>
        <w:t>ervicio</w:t>
      </w:r>
    </w:p>
    <w:p w14:paraId="416831DA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SLS</w:t>
      </w:r>
      <w:r w:rsidRPr="00664EBC">
        <w:rPr>
          <w:szCs w:val="24"/>
          <w:lang w:val="es-ES"/>
        </w:rPr>
        <w:tab/>
      </w:r>
      <w:r w:rsidRPr="00F35DE0">
        <w:rPr>
          <w:szCs w:val="24"/>
        </w:rPr>
        <w:t xml:space="preserve">Signalling </w:t>
      </w:r>
      <w:proofErr w:type="gramStart"/>
      <w:r w:rsidRPr="00F35DE0">
        <w:rPr>
          <w:szCs w:val="24"/>
        </w:rPr>
        <w:t>Link</w:t>
      </w:r>
      <w:proofErr w:type="gramEnd"/>
      <w:r w:rsidRPr="00F35DE0">
        <w:rPr>
          <w:szCs w:val="24"/>
        </w:rPr>
        <w:t xml:space="preserve"> Selection</w:t>
      </w:r>
      <w:r w:rsidRPr="00664EBC">
        <w:rPr>
          <w:szCs w:val="24"/>
          <w:lang w:val="es-ES"/>
        </w:rPr>
        <w:t xml:space="preserve"> = selección de enlace de señalización</w:t>
      </w:r>
    </w:p>
    <w:p w14:paraId="554D3D6E" w14:textId="77777777" w:rsidR="002C502A" w:rsidRPr="00664EBC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s-ES"/>
        </w:rPr>
      </w:pPr>
      <w:r w:rsidRPr="00664EBC">
        <w:rPr>
          <w:rFonts w:ascii="Times New Roman" w:hAnsi="Times New Roman"/>
          <w:sz w:val="24"/>
          <w:szCs w:val="24"/>
          <w:lang w:val="es-ES"/>
        </w:rPr>
        <w:t>SLTS</w:t>
      </w:r>
      <w:r w:rsidRPr="00664EBC">
        <w:rPr>
          <w:rFonts w:ascii="Times New Roman" w:hAnsi="Times New Roman"/>
          <w:sz w:val="24"/>
          <w:szCs w:val="24"/>
          <w:lang w:val="es-ES"/>
        </w:rPr>
        <w:tab/>
      </w:r>
      <w:r w:rsidRPr="00F35DE0">
        <w:rPr>
          <w:rFonts w:ascii="Times New Roman" w:hAnsi="Times New Roman"/>
          <w:sz w:val="24"/>
          <w:szCs w:val="24"/>
          <w:lang w:val="en-GB"/>
        </w:rPr>
        <w:t>Subscriber Line Testing System</w:t>
      </w:r>
      <w:r w:rsidRPr="00664EBC">
        <w:rPr>
          <w:rFonts w:ascii="Times New Roman" w:hAnsi="Times New Roman"/>
          <w:sz w:val="24"/>
          <w:szCs w:val="24"/>
          <w:lang w:val="es-ES"/>
        </w:rPr>
        <w:t xml:space="preserve"> = sistema de prueba de líneas de abonado</w:t>
      </w:r>
    </w:p>
    <w:p w14:paraId="0F3A7882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SLV</w:t>
      </w:r>
      <w:r w:rsidRPr="00664EBC">
        <w:rPr>
          <w:szCs w:val="24"/>
          <w:lang w:val="es-ES"/>
        </w:rPr>
        <w:tab/>
      </w:r>
      <w:r w:rsidRPr="00F35DE0">
        <w:rPr>
          <w:szCs w:val="24"/>
        </w:rPr>
        <w:t>Satellite Launch Vehicle</w:t>
      </w:r>
      <w:r w:rsidRPr="00664EBC">
        <w:rPr>
          <w:szCs w:val="24"/>
          <w:lang w:val="es-ES"/>
        </w:rPr>
        <w:t xml:space="preserve"> = VLS = Vehículo Lanzador de Satélites</w:t>
      </w:r>
    </w:p>
    <w:p w14:paraId="512DDB02" w14:textId="77777777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SM</w:t>
      </w:r>
      <w:r w:rsidRPr="00664EBC">
        <w:rPr>
          <w:sz w:val="24"/>
          <w:szCs w:val="24"/>
          <w:lang w:val="es-ES"/>
        </w:rPr>
        <w:tab/>
        <w:t>Security Management = gestión de la seguridad</w:t>
      </w:r>
    </w:p>
    <w:p w14:paraId="6737B603" w14:textId="77777777" w:rsidR="00477CB7" w:rsidRPr="00664EBC" w:rsidRDefault="00477CB7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SM/OP</w:t>
      </w:r>
      <w:r w:rsidRPr="00664EBC">
        <w:rPr>
          <w:sz w:val="24"/>
          <w:szCs w:val="24"/>
          <w:lang w:val="es-ES"/>
        </w:rPr>
        <w:tab/>
      </w:r>
      <w:r w:rsidR="00492580" w:rsidRPr="00664EBC">
        <w:rPr>
          <w:sz w:val="24"/>
          <w:szCs w:val="24"/>
          <w:lang w:val="es-ES"/>
        </w:rPr>
        <w:t>e</w:t>
      </w:r>
      <w:r w:rsidRPr="00664EBC">
        <w:rPr>
          <w:sz w:val="24"/>
          <w:szCs w:val="24"/>
          <w:lang w:val="es-ES"/>
        </w:rPr>
        <w:t>stireno monómero y óxido de propileno</w:t>
      </w:r>
      <w:r w:rsidR="001F271F" w:rsidRPr="00664EBC">
        <w:rPr>
          <w:sz w:val="24"/>
          <w:szCs w:val="24"/>
          <w:lang w:val="es-ES"/>
        </w:rPr>
        <w:t xml:space="preserve"> = </w:t>
      </w:r>
      <w:r w:rsidR="008D1CA0" w:rsidRPr="00664EBC">
        <w:rPr>
          <w:sz w:val="24"/>
          <w:szCs w:val="24"/>
          <w:lang w:val="es-ES"/>
        </w:rPr>
        <w:t xml:space="preserve">SM/PO = </w:t>
      </w:r>
      <w:r w:rsidR="001F271F" w:rsidRPr="00F35DE0">
        <w:rPr>
          <w:sz w:val="24"/>
          <w:szCs w:val="24"/>
        </w:rPr>
        <w:t>styrene monomer and propylene oxide</w:t>
      </w:r>
    </w:p>
    <w:p w14:paraId="5F4E8C92" w14:textId="77777777" w:rsidR="002057E8" w:rsidRPr="00664EBC" w:rsidRDefault="001F271F" w:rsidP="001F271F">
      <w:pPr>
        <w:rPr>
          <w:sz w:val="24"/>
          <w:szCs w:val="24"/>
        </w:rPr>
      </w:pPr>
      <w:r w:rsidRPr="00664EBC">
        <w:rPr>
          <w:sz w:val="24"/>
          <w:szCs w:val="24"/>
        </w:rPr>
        <w:t>SM</w:t>
      </w:r>
      <w:r w:rsidRPr="00664EBC">
        <w:rPr>
          <w:sz w:val="24"/>
          <w:szCs w:val="24"/>
        </w:rPr>
        <w:tab/>
      </w:r>
      <w:r w:rsidR="002633DD" w:rsidRPr="00664EBC">
        <w:rPr>
          <w:sz w:val="24"/>
          <w:szCs w:val="24"/>
        </w:rPr>
        <w:t xml:space="preserve">Styrene Monomer </w:t>
      </w:r>
      <w:r w:rsidRPr="00664EBC">
        <w:rPr>
          <w:sz w:val="24"/>
          <w:szCs w:val="24"/>
        </w:rPr>
        <w:t xml:space="preserve">= </w:t>
      </w:r>
      <w:r w:rsidRPr="00F35DE0">
        <w:rPr>
          <w:sz w:val="24"/>
          <w:szCs w:val="24"/>
          <w:lang w:val="es-ES"/>
        </w:rPr>
        <w:t>estireno monómero</w:t>
      </w:r>
    </w:p>
    <w:p w14:paraId="6373A410" w14:textId="77777777" w:rsidR="001F271F" w:rsidRPr="00F35DE0" w:rsidRDefault="002057E8" w:rsidP="001F271F">
      <w:pPr>
        <w:rPr>
          <w:sz w:val="24"/>
          <w:szCs w:val="24"/>
        </w:rPr>
      </w:pPr>
      <w:r w:rsidRPr="00664EBC">
        <w:rPr>
          <w:sz w:val="24"/>
          <w:szCs w:val="24"/>
        </w:rPr>
        <w:t>SMA</w:t>
      </w:r>
      <w:r w:rsidRPr="00664EBC">
        <w:rPr>
          <w:sz w:val="24"/>
          <w:szCs w:val="24"/>
        </w:rPr>
        <w:tab/>
      </w:r>
      <w:r w:rsidRPr="00F35DE0">
        <w:rPr>
          <w:sz w:val="24"/>
          <w:szCs w:val="24"/>
        </w:rPr>
        <w:t>Seismic Margin Assessment</w:t>
      </w:r>
    </w:p>
    <w:p w14:paraId="6669F0A6" w14:textId="77777777" w:rsidR="002633DD" w:rsidRPr="00F35DE0" w:rsidRDefault="002633DD" w:rsidP="001F271F">
      <w:pPr>
        <w:rPr>
          <w:sz w:val="24"/>
          <w:szCs w:val="24"/>
        </w:rPr>
      </w:pPr>
      <w:r w:rsidRPr="00F35DE0">
        <w:rPr>
          <w:sz w:val="24"/>
          <w:szCs w:val="24"/>
        </w:rPr>
        <w:t>SMA</w:t>
      </w:r>
      <w:r w:rsidRPr="00F35DE0">
        <w:rPr>
          <w:sz w:val="24"/>
          <w:szCs w:val="24"/>
        </w:rPr>
        <w:tab/>
        <w:t>Shielded Metal Arc welding</w:t>
      </w:r>
    </w:p>
    <w:p w14:paraId="0941ED4B" w14:textId="77777777" w:rsidR="005E161A" w:rsidRPr="00F35DE0" w:rsidRDefault="002C502A">
      <w:pPr>
        <w:pStyle w:val="BodyTextIndent2"/>
        <w:rPr>
          <w:szCs w:val="24"/>
        </w:rPr>
      </w:pPr>
      <w:r w:rsidRPr="00F35DE0">
        <w:rPr>
          <w:szCs w:val="24"/>
        </w:rPr>
        <w:t>SMA</w:t>
      </w:r>
      <w:r w:rsidRPr="00F35DE0">
        <w:rPr>
          <w:szCs w:val="24"/>
        </w:rPr>
        <w:tab/>
        <w:t>Stone Mastic Asphalt</w:t>
      </w:r>
    </w:p>
    <w:p w14:paraId="413919AF" w14:textId="77777777" w:rsidR="002C502A" w:rsidRPr="00664EBC" w:rsidRDefault="005E161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 xml:space="preserve">SMA </w:t>
      </w:r>
      <w:r w:rsidR="00AF4BD2" w:rsidRPr="00664EBC">
        <w:rPr>
          <w:szCs w:val="24"/>
          <w:lang w:val="es-ES"/>
        </w:rPr>
        <w:tab/>
      </w:r>
      <w:r w:rsidRPr="00664EBC">
        <w:rPr>
          <w:szCs w:val="24"/>
          <w:lang w:val="es-ES"/>
        </w:rPr>
        <w:t>Superintendencia de Medio Ambiente</w:t>
      </w:r>
    </w:p>
    <w:p w14:paraId="469B1455" w14:textId="6BAD5EC0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SMAC</w:t>
      </w:r>
      <w:r w:rsidRPr="00664EBC">
        <w:rPr>
          <w:szCs w:val="24"/>
          <w:lang w:val="es-ES"/>
        </w:rPr>
        <w:tab/>
      </w:r>
      <w:proofErr w:type="gramStart"/>
      <w:r w:rsidRPr="00664EBC">
        <w:rPr>
          <w:szCs w:val="24"/>
          <w:lang w:val="pt-PT"/>
        </w:rPr>
        <w:t>Secretaria</w:t>
      </w:r>
      <w:proofErr w:type="gramEnd"/>
      <w:r w:rsidRPr="00664EBC">
        <w:rPr>
          <w:szCs w:val="24"/>
          <w:lang w:val="pt-PT"/>
        </w:rPr>
        <w:t xml:space="preserve"> de Meio Ambiente da Cidade do Rio de Janeiro</w:t>
      </w:r>
      <w:r w:rsidRPr="00664EBC">
        <w:rPr>
          <w:szCs w:val="24"/>
          <w:lang w:val="es-ES"/>
        </w:rPr>
        <w:t xml:space="preserve"> = Secretaría Municipal del Medio Ambiente de Río de Janeiro </w:t>
      </w:r>
      <w:r w:rsidRPr="008743AD">
        <w:rPr>
          <w:szCs w:val="24"/>
          <w:lang w:val="es-ES"/>
        </w:rPr>
        <w:t xml:space="preserve">(Municipal </w:t>
      </w:r>
      <w:proofErr w:type="spellStart"/>
      <w:r w:rsidRPr="008743AD">
        <w:rPr>
          <w:szCs w:val="24"/>
          <w:lang w:val="es-ES"/>
        </w:rPr>
        <w:t>S</w:t>
      </w:r>
      <w:r w:rsidR="00CD1B35" w:rsidRPr="008743AD">
        <w:rPr>
          <w:szCs w:val="24"/>
          <w:lang w:val="es-ES"/>
        </w:rPr>
        <w:t>e</w:t>
      </w:r>
      <w:r w:rsidRPr="008743AD">
        <w:rPr>
          <w:szCs w:val="24"/>
          <w:lang w:val="es-ES"/>
        </w:rPr>
        <w:t>cretariat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for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the</w:t>
      </w:r>
      <w:proofErr w:type="spellEnd"/>
      <w:r w:rsidRPr="008743AD">
        <w:rPr>
          <w:szCs w:val="24"/>
          <w:lang w:val="es-ES"/>
        </w:rPr>
        <w:t xml:space="preserve"> </w:t>
      </w:r>
      <w:proofErr w:type="spellStart"/>
      <w:r w:rsidRPr="008743AD">
        <w:rPr>
          <w:szCs w:val="24"/>
          <w:lang w:val="es-ES"/>
        </w:rPr>
        <w:t>Environment</w:t>
      </w:r>
      <w:proofErr w:type="spellEnd"/>
      <w:r w:rsidRPr="008743AD">
        <w:rPr>
          <w:szCs w:val="24"/>
          <w:lang w:val="es-ES"/>
        </w:rPr>
        <w:t>)</w:t>
      </w:r>
    </w:p>
    <w:p w14:paraId="4667DED7" w14:textId="77777777" w:rsidR="002C502A" w:rsidRPr="00F35DE0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  <w:lang w:val="es-ES"/>
        </w:rPr>
        <w:t>SMAC</w:t>
      </w:r>
      <w:r w:rsidRPr="00664EBC">
        <w:rPr>
          <w:sz w:val="24"/>
          <w:szCs w:val="24"/>
          <w:lang w:val="es-ES"/>
        </w:rPr>
        <w:tab/>
        <w:t xml:space="preserve">Servicio de Mediación, Arbitraje y Conciliación = ACAS = </w:t>
      </w:r>
      <w:r w:rsidRPr="00F35DE0">
        <w:rPr>
          <w:sz w:val="24"/>
          <w:szCs w:val="24"/>
        </w:rPr>
        <w:t>Advisory Conciliation and Arbitration Service</w:t>
      </w:r>
    </w:p>
    <w:p w14:paraId="19DCAF68" w14:textId="37F7ED7D" w:rsidR="00FE4D61" w:rsidRDefault="00FE4D61">
      <w:pPr>
        <w:ind w:left="1418" w:hanging="1418"/>
        <w:jc w:val="both"/>
        <w:rPr>
          <w:bCs/>
          <w:color w:val="000000"/>
          <w:sz w:val="24"/>
          <w:szCs w:val="24"/>
        </w:rPr>
      </w:pPr>
      <w:r w:rsidRPr="00F35DE0">
        <w:rPr>
          <w:sz w:val="24"/>
          <w:szCs w:val="24"/>
        </w:rPr>
        <w:t>SMAW</w:t>
      </w:r>
      <w:r w:rsidRPr="00F35DE0">
        <w:rPr>
          <w:sz w:val="24"/>
          <w:szCs w:val="24"/>
        </w:rPr>
        <w:tab/>
      </w:r>
      <w:r w:rsidRPr="00F35DE0">
        <w:rPr>
          <w:bCs/>
          <w:color w:val="000000"/>
          <w:sz w:val="24"/>
          <w:szCs w:val="24"/>
        </w:rPr>
        <w:t>Shielded Metal Arc Welding</w:t>
      </w:r>
    </w:p>
    <w:p w14:paraId="3D5EA8C8" w14:textId="3B417A87" w:rsidR="00AA1DE5" w:rsidRPr="00F35DE0" w:rsidRDefault="00AA1DE5">
      <w:pPr>
        <w:ind w:left="1418" w:hanging="1418"/>
        <w:jc w:val="both"/>
        <w:rPr>
          <w:sz w:val="24"/>
          <w:szCs w:val="24"/>
        </w:rPr>
      </w:pPr>
      <w:r>
        <w:rPr>
          <w:sz w:val="24"/>
          <w:szCs w:val="24"/>
        </w:rPr>
        <w:t>SMB</w:t>
      </w:r>
      <w:r>
        <w:rPr>
          <w:sz w:val="24"/>
          <w:szCs w:val="24"/>
        </w:rPr>
        <w:tab/>
        <w:t>Small &amp; Medium Business</w:t>
      </w:r>
      <w:r w:rsidR="00023F13">
        <w:rPr>
          <w:sz w:val="24"/>
          <w:szCs w:val="24"/>
        </w:rPr>
        <w:t xml:space="preserve"> / Small &amp; Medium-sized Business / Small &amp; Mid-sized Business</w:t>
      </w:r>
    </w:p>
    <w:p w14:paraId="4241DF54" w14:textId="77777777" w:rsidR="002C502A" w:rsidRPr="00F35DE0" w:rsidRDefault="002C502A">
      <w:pPr>
        <w:jc w:val="both"/>
        <w:rPr>
          <w:sz w:val="24"/>
          <w:szCs w:val="24"/>
        </w:rPr>
      </w:pPr>
      <w:r w:rsidRPr="00F35DE0">
        <w:rPr>
          <w:sz w:val="24"/>
          <w:szCs w:val="24"/>
        </w:rPr>
        <w:t>SMB</w:t>
      </w:r>
      <w:r w:rsidRPr="00F35DE0">
        <w:rPr>
          <w:sz w:val="24"/>
          <w:szCs w:val="24"/>
        </w:rPr>
        <w:tab/>
        <w:t>Soil Microbial Biomass</w:t>
      </w:r>
    </w:p>
    <w:p w14:paraId="74217C58" w14:textId="77777777" w:rsidR="002C502A" w:rsidRPr="00664EBC" w:rsidRDefault="002C502A">
      <w:pPr>
        <w:jc w:val="both"/>
        <w:rPr>
          <w:sz w:val="24"/>
          <w:szCs w:val="24"/>
          <w:lang w:val="fr-FR"/>
        </w:rPr>
      </w:pPr>
      <w:r w:rsidRPr="00F35DE0">
        <w:rPr>
          <w:sz w:val="24"/>
          <w:szCs w:val="24"/>
        </w:rPr>
        <w:t>SMC</w:t>
      </w:r>
      <w:r w:rsidRPr="00F35DE0">
        <w:rPr>
          <w:sz w:val="24"/>
          <w:szCs w:val="24"/>
        </w:rPr>
        <w:tab/>
        <w:t xml:space="preserve">Short Message </w:t>
      </w:r>
      <w:proofErr w:type="spellStart"/>
      <w:r w:rsidRPr="00F35DE0">
        <w:rPr>
          <w:sz w:val="24"/>
          <w:szCs w:val="24"/>
        </w:rPr>
        <w:t>Center</w:t>
      </w:r>
      <w:proofErr w:type="spellEnd"/>
      <w:r w:rsidRPr="00664EBC">
        <w:rPr>
          <w:sz w:val="24"/>
          <w:szCs w:val="24"/>
          <w:lang w:val="fr-FR"/>
        </w:rPr>
        <w:t xml:space="preserve"> = </w:t>
      </w:r>
      <w:r w:rsidRPr="00F35DE0">
        <w:rPr>
          <w:sz w:val="24"/>
          <w:szCs w:val="24"/>
          <w:lang w:val="es-ES"/>
        </w:rPr>
        <w:t>Centro de Mensajes Cortos</w:t>
      </w:r>
    </w:p>
    <w:p w14:paraId="43AC2C36" w14:textId="77777777" w:rsidR="002C502A" w:rsidRPr="00664EBC" w:rsidRDefault="002C502A">
      <w:pPr>
        <w:ind w:left="1418" w:hanging="1418"/>
        <w:jc w:val="both"/>
        <w:rPr>
          <w:sz w:val="24"/>
          <w:szCs w:val="24"/>
          <w:lang w:val="fr-FR"/>
        </w:rPr>
      </w:pPr>
      <w:r w:rsidRPr="00664EBC">
        <w:rPr>
          <w:sz w:val="24"/>
          <w:szCs w:val="24"/>
          <w:lang w:val="fr-FR"/>
        </w:rPr>
        <w:t>SMD</w:t>
      </w:r>
      <w:r w:rsidRPr="00664EBC">
        <w:rPr>
          <w:sz w:val="24"/>
          <w:szCs w:val="24"/>
          <w:lang w:val="fr-FR"/>
        </w:rPr>
        <w:tab/>
      </w:r>
      <w:r w:rsidRPr="00F35DE0">
        <w:rPr>
          <w:sz w:val="24"/>
          <w:szCs w:val="24"/>
        </w:rPr>
        <w:t>Serum Malic Dehydrogenase</w:t>
      </w:r>
    </w:p>
    <w:p w14:paraId="3F28F15A" w14:textId="77777777" w:rsidR="002C502A" w:rsidRPr="00664EBC" w:rsidRDefault="002C502A">
      <w:pPr>
        <w:pStyle w:val="BodyText"/>
        <w:ind w:left="1418" w:hanging="1418"/>
        <w:jc w:val="both"/>
        <w:rPr>
          <w:szCs w:val="24"/>
          <w:lang w:val="fr-FR"/>
        </w:rPr>
      </w:pPr>
      <w:r w:rsidRPr="00664EBC">
        <w:rPr>
          <w:szCs w:val="24"/>
          <w:lang w:val="fr-FR"/>
        </w:rPr>
        <w:t>SMD</w:t>
      </w:r>
      <w:r w:rsidRPr="00664EBC">
        <w:rPr>
          <w:szCs w:val="24"/>
          <w:lang w:val="fr-FR"/>
        </w:rPr>
        <w:tab/>
        <w:t>Services Management Division</w:t>
      </w:r>
    </w:p>
    <w:p w14:paraId="20BFEC74" w14:textId="77777777" w:rsidR="002C502A" w:rsidRPr="00664EBC" w:rsidRDefault="002C502A">
      <w:pPr>
        <w:pStyle w:val="BodyText"/>
        <w:ind w:left="1418" w:hanging="1418"/>
        <w:jc w:val="both"/>
        <w:rPr>
          <w:szCs w:val="24"/>
          <w:lang w:val="en-GB"/>
        </w:rPr>
      </w:pPr>
      <w:r w:rsidRPr="00664EBC">
        <w:rPr>
          <w:szCs w:val="24"/>
          <w:lang w:val="en-GB"/>
        </w:rPr>
        <w:t>SMD</w:t>
      </w:r>
      <w:r w:rsidRPr="00664EBC">
        <w:rPr>
          <w:szCs w:val="24"/>
          <w:lang w:val="en-GB"/>
        </w:rPr>
        <w:tab/>
        <w:t>Soil Moisture Deficit</w:t>
      </w:r>
    </w:p>
    <w:p w14:paraId="7DDEE10C" w14:textId="77777777" w:rsidR="002C502A" w:rsidRPr="00664EBC" w:rsidRDefault="002C502A">
      <w:pPr>
        <w:pStyle w:val="BodyText"/>
        <w:ind w:left="1418" w:hanging="1418"/>
        <w:jc w:val="both"/>
        <w:rPr>
          <w:szCs w:val="24"/>
          <w:lang w:val="en-GB"/>
        </w:rPr>
      </w:pPr>
      <w:r w:rsidRPr="00664EBC">
        <w:rPr>
          <w:szCs w:val="24"/>
          <w:lang w:val="en-GB"/>
        </w:rPr>
        <w:t>SMD</w:t>
      </w:r>
      <w:r w:rsidRPr="00664EBC">
        <w:rPr>
          <w:szCs w:val="24"/>
          <w:lang w:val="en-GB"/>
        </w:rPr>
        <w:tab/>
        <w:t>Source Macro Definition/Declaration</w:t>
      </w:r>
    </w:p>
    <w:p w14:paraId="6A6C916D" w14:textId="07C44C94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SMD</w:t>
      </w:r>
      <w:r w:rsidRPr="00664EBC">
        <w:rPr>
          <w:sz w:val="24"/>
          <w:szCs w:val="24"/>
          <w:lang w:val="es-ES"/>
        </w:rPr>
        <w:tab/>
        <w:t xml:space="preserve">Storage Module Drive = circuito de mando de </w:t>
      </w:r>
      <w:r w:rsidR="00CD1B35" w:rsidRPr="00664EBC">
        <w:rPr>
          <w:sz w:val="24"/>
          <w:szCs w:val="24"/>
          <w:lang w:val="es-ES"/>
        </w:rPr>
        <w:t>módulo</w:t>
      </w:r>
      <w:r w:rsidRPr="00664EBC">
        <w:rPr>
          <w:sz w:val="24"/>
          <w:szCs w:val="24"/>
          <w:lang w:val="es-ES"/>
        </w:rPr>
        <w:t xml:space="preserve"> de memoria</w:t>
      </w:r>
    </w:p>
    <w:p w14:paraId="6213FD67" w14:textId="7191AB81" w:rsidR="002C502A" w:rsidRPr="00664EBC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n-GB"/>
        </w:rPr>
      </w:pPr>
      <w:r w:rsidRPr="00664EBC">
        <w:rPr>
          <w:rFonts w:ascii="Times New Roman" w:hAnsi="Times New Roman"/>
          <w:sz w:val="24"/>
          <w:szCs w:val="24"/>
          <w:lang w:val="en-GB"/>
        </w:rPr>
        <w:t>SMD</w:t>
      </w:r>
      <w:r w:rsidRPr="00664EBC">
        <w:rPr>
          <w:rFonts w:ascii="Times New Roman" w:hAnsi="Times New Roman"/>
          <w:sz w:val="24"/>
          <w:szCs w:val="24"/>
          <w:lang w:val="en-GB"/>
        </w:rPr>
        <w:tab/>
        <w:t>Surface</w:t>
      </w:r>
      <w:r w:rsidR="000274A2">
        <w:rPr>
          <w:rFonts w:ascii="Times New Roman" w:hAnsi="Times New Roman"/>
          <w:sz w:val="24"/>
          <w:szCs w:val="24"/>
          <w:lang w:val="en-GB"/>
        </w:rPr>
        <w:t>-</w:t>
      </w:r>
      <w:r w:rsidRPr="00664EBC">
        <w:rPr>
          <w:rFonts w:ascii="Times New Roman" w:hAnsi="Times New Roman"/>
          <w:sz w:val="24"/>
          <w:szCs w:val="24"/>
          <w:lang w:val="en-GB"/>
        </w:rPr>
        <w:t>Mounted Device</w:t>
      </w:r>
      <w:r w:rsidR="000274A2">
        <w:rPr>
          <w:rFonts w:ascii="Times New Roman" w:hAnsi="Times New Roman"/>
          <w:sz w:val="24"/>
          <w:szCs w:val="24"/>
          <w:lang w:val="en-GB"/>
        </w:rPr>
        <w:t xml:space="preserve"> / </w:t>
      </w:r>
      <w:r w:rsidR="000274A2" w:rsidRPr="00664EBC">
        <w:rPr>
          <w:rFonts w:ascii="Times New Roman" w:hAnsi="Times New Roman"/>
          <w:sz w:val="24"/>
          <w:szCs w:val="24"/>
          <w:lang w:val="en-GB"/>
        </w:rPr>
        <w:t>Surface</w:t>
      </w:r>
      <w:r w:rsidR="000274A2">
        <w:rPr>
          <w:rFonts w:ascii="Times New Roman" w:hAnsi="Times New Roman"/>
          <w:sz w:val="24"/>
          <w:szCs w:val="24"/>
          <w:lang w:val="en-GB"/>
        </w:rPr>
        <w:t>-</w:t>
      </w:r>
      <w:r w:rsidR="000274A2" w:rsidRPr="00664EBC">
        <w:rPr>
          <w:rFonts w:ascii="Times New Roman" w:hAnsi="Times New Roman"/>
          <w:sz w:val="24"/>
          <w:szCs w:val="24"/>
          <w:lang w:val="en-GB"/>
        </w:rPr>
        <w:t>Mount Device</w:t>
      </w:r>
      <w:r w:rsidR="000274A2">
        <w:rPr>
          <w:rFonts w:ascii="Times New Roman" w:hAnsi="Times New Roman"/>
          <w:sz w:val="24"/>
          <w:szCs w:val="24"/>
          <w:lang w:val="en-GB"/>
        </w:rPr>
        <w:t xml:space="preserve"> = </w:t>
      </w:r>
      <w:r w:rsidR="000274A2" w:rsidRPr="000274A2">
        <w:rPr>
          <w:rFonts w:ascii="Times New Roman" w:hAnsi="Times New Roman"/>
          <w:sz w:val="24"/>
          <w:szCs w:val="24"/>
          <w:lang w:val="es-ES"/>
        </w:rPr>
        <w:t>dispositivo de montaje superficial</w:t>
      </w:r>
    </w:p>
    <w:p w14:paraId="33ED4D75" w14:textId="77777777" w:rsidR="002C502A" w:rsidRPr="00664EBC" w:rsidRDefault="002C502A">
      <w:pPr>
        <w:pStyle w:val="BodyText"/>
        <w:ind w:left="1418" w:hanging="1418"/>
        <w:jc w:val="both"/>
        <w:rPr>
          <w:szCs w:val="24"/>
          <w:lang w:val="en-GB"/>
        </w:rPr>
      </w:pPr>
      <w:r w:rsidRPr="00664EBC">
        <w:rPr>
          <w:szCs w:val="24"/>
          <w:lang w:val="en-GB"/>
        </w:rPr>
        <w:t>SMD</w:t>
      </w:r>
      <w:r w:rsidRPr="00664EBC">
        <w:rPr>
          <w:szCs w:val="24"/>
          <w:lang w:val="en-GB"/>
        </w:rPr>
        <w:tab/>
        <w:t>System Macro Definition/Declaration</w:t>
      </w:r>
    </w:p>
    <w:p w14:paraId="31C150B4" w14:textId="77777777" w:rsidR="002C502A" w:rsidRPr="00664EBC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n-GB"/>
        </w:rPr>
      </w:pPr>
      <w:r w:rsidRPr="00664EBC">
        <w:rPr>
          <w:rFonts w:ascii="Times New Roman" w:hAnsi="Times New Roman"/>
          <w:sz w:val="24"/>
          <w:szCs w:val="24"/>
          <w:lang w:val="en-GB"/>
        </w:rPr>
        <w:t>SMD</w:t>
      </w:r>
      <w:r w:rsidRPr="00664EBC">
        <w:rPr>
          <w:rFonts w:ascii="Times New Roman" w:hAnsi="Times New Roman"/>
          <w:sz w:val="24"/>
          <w:szCs w:val="24"/>
          <w:lang w:val="en-GB"/>
        </w:rPr>
        <w:tab/>
        <w:t>Systems Measuring Device</w:t>
      </w:r>
    </w:p>
    <w:p w14:paraId="6041E301" w14:textId="77777777" w:rsidR="002C502A" w:rsidRPr="00664EBC" w:rsidRDefault="002C502A">
      <w:pPr>
        <w:rPr>
          <w:sz w:val="24"/>
          <w:szCs w:val="24"/>
        </w:rPr>
      </w:pPr>
      <w:r w:rsidRPr="00664EBC">
        <w:rPr>
          <w:sz w:val="24"/>
          <w:szCs w:val="24"/>
        </w:rPr>
        <w:t>SMDS</w:t>
      </w:r>
      <w:r w:rsidRPr="00664EBC">
        <w:rPr>
          <w:sz w:val="24"/>
          <w:szCs w:val="24"/>
        </w:rPr>
        <w:tab/>
        <w:t>Switched Multimegabit Data Service</w:t>
      </w:r>
    </w:p>
    <w:p w14:paraId="5AAE807E" w14:textId="77777777" w:rsidR="002C502A" w:rsidRPr="00664EBC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n-GB"/>
        </w:rPr>
      </w:pPr>
      <w:r w:rsidRPr="00664EBC">
        <w:rPr>
          <w:rFonts w:ascii="Times New Roman" w:hAnsi="Times New Roman"/>
          <w:sz w:val="24"/>
          <w:szCs w:val="24"/>
          <w:lang w:val="en-GB"/>
        </w:rPr>
        <w:t xml:space="preserve">SME </w:t>
      </w:r>
      <w:r w:rsidRPr="00664EBC">
        <w:rPr>
          <w:rFonts w:ascii="Times New Roman" w:hAnsi="Times New Roman"/>
          <w:sz w:val="24"/>
          <w:szCs w:val="24"/>
          <w:lang w:val="en-GB"/>
        </w:rPr>
        <w:tab/>
        <w:t>Sony Music Entertainment</w:t>
      </w:r>
    </w:p>
    <w:p w14:paraId="73844786" w14:textId="77777777" w:rsidR="002C502A" w:rsidRPr="00664EBC" w:rsidRDefault="002C502A">
      <w:pPr>
        <w:pStyle w:val="Heading2"/>
        <w:rPr>
          <w:noProof w:val="0"/>
          <w:szCs w:val="24"/>
        </w:rPr>
      </w:pPr>
      <w:r w:rsidRPr="00664EBC">
        <w:rPr>
          <w:noProof w:val="0"/>
          <w:szCs w:val="24"/>
        </w:rPr>
        <w:t>SME</w:t>
      </w:r>
      <w:r w:rsidRPr="00664EBC">
        <w:rPr>
          <w:noProof w:val="0"/>
          <w:szCs w:val="24"/>
        </w:rPr>
        <w:tab/>
        <w:t xml:space="preserve">Small and Medium Enterprise = </w:t>
      </w:r>
      <w:r w:rsidRPr="00F35DE0">
        <w:rPr>
          <w:noProof w:val="0"/>
          <w:szCs w:val="24"/>
          <w:lang w:val="es-ES"/>
        </w:rPr>
        <w:t>PYME = Pequeña y Mediana Empresa</w:t>
      </w:r>
    </w:p>
    <w:p w14:paraId="34B8D325" w14:textId="77777777" w:rsidR="002C502A" w:rsidRPr="00664EBC" w:rsidRDefault="002C502A">
      <w:pPr>
        <w:jc w:val="both"/>
        <w:rPr>
          <w:sz w:val="24"/>
          <w:szCs w:val="24"/>
        </w:rPr>
      </w:pPr>
      <w:r w:rsidRPr="00664EBC">
        <w:rPr>
          <w:sz w:val="24"/>
          <w:szCs w:val="24"/>
        </w:rPr>
        <w:t>SME</w:t>
      </w:r>
      <w:r w:rsidRPr="00664EBC">
        <w:rPr>
          <w:sz w:val="24"/>
          <w:szCs w:val="24"/>
        </w:rPr>
        <w:tab/>
        <w:t>Society of Manufacturing Engineers</w:t>
      </w:r>
    </w:p>
    <w:p w14:paraId="318908D6" w14:textId="77777777" w:rsidR="003B6C2D" w:rsidRPr="00664EBC" w:rsidRDefault="002C502A" w:rsidP="003B6C2D">
      <w:pPr>
        <w:pStyle w:val="Heading2"/>
        <w:rPr>
          <w:noProof w:val="0"/>
          <w:szCs w:val="24"/>
        </w:rPr>
      </w:pPr>
      <w:r w:rsidRPr="00664EBC">
        <w:rPr>
          <w:noProof w:val="0"/>
          <w:szCs w:val="24"/>
        </w:rPr>
        <w:t>SMEs</w:t>
      </w:r>
      <w:r w:rsidRPr="00664EBC">
        <w:rPr>
          <w:noProof w:val="0"/>
          <w:szCs w:val="24"/>
        </w:rPr>
        <w:tab/>
        <w:t xml:space="preserve">Small and Medium Enterprises = </w:t>
      </w:r>
      <w:r w:rsidRPr="00F35DE0">
        <w:rPr>
          <w:noProof w:val="0"/>
          <w:szCs w:val="24"/>
          <w:lang w:val="es-ES"/>
        </w:rPr>
        <w:t>PYMES = Pequeña Y Mediana Empresas</w:t>
      </w:r>
    </w:p>
    <w:p w14:paraId="7124BDC6" w14:textId="77777777" w:rsidR="003B6C2D" w:rsidRPr="00664EBC" w:rsidRDefault="003B6C2D" w:rsidP="003B6C2D">
      <w:pPr>
        <w:pStyle w:val="Heading2"/>
        <w:rPr>
          <w:noProof w:val="0"/>
          <w:szCs w:val="24"/>
        </w:rPr>
      </w:pPr>
      <w:r w:rsidRPr="00664EBC">
        <w:rPr>
          <w:noProof w:val="0"/>
          <w:szCs w:val="24"/>
        </w:rPr>
        <w:t>SMEs</w:t>
      </w:r>
      <w:r w:rsidRPr="00664EBC">
        <w:rPr>
          <w:noProof w:val="0"/>
          <w:szCs w:val="24"/>
        </w:rPr>
        <w:tab/>
        <w:t>State-influenced Market Economies</w:t>
      </w:r>
    </w:p>
    <w:p w14:paraId="29915270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SMI</w:t>
      </w:r>
      <w:r w:rsidRPr="00664EBC">
        <w:rPr>
          <w:szCs w:val="24"/>
        </w:rPr>
        <w:tab/>
        <w:t xml:space="preserve">Subsystem Multiplicity Indicator = </w:t>
      </w:r>
      <w:r w:rsidRPr="00F35DE0">
        <w:rPr>
          <w:szCs w:val="24"/>
          <w:lang w:val="es-ES"/>
        </w:rPr>
        <w:t>indicador de multiplicidad de subsistema</w:t>
      </w:r>
    </w:p>
    <w:p w14:paraId="47144FC1" w14:textId="77777777" w:rsidR="002C502A" w:rsidRPr="00664EBC" w:rsidRDefault="002C502A">
      <w:pPr>
        <w:rPr>
          <w:sz w:val="24"/>
          <w:szCs w:val="24"/>
        </w:rPr>
      </w:pPr>
      <w:r w:rsidRPr="00664EBC">
        <w:rPr>
          <w:sz w:val="24"/>
          <w:szCs w:val="24"/>
        </w:rPr>
        <w:t>SMIs</w:t>
      </w:r>
      <w:r w:rsidRPr="00664EBC">
        <w:rPr>
          <w:sz w:val="24"/>
          <w:szCs w:val="24"/>
        </w:rPr>
        <w:tab/>
        <w:t xml:space="preserve">Small- and Medium-sized Industries = PYMI = </w:t>
      </w:r>
      <w:r w:rsidRPr="00F35DE0">
        <w:rPr>
          <w:sz w:val="24"/>
          <w:szCs w:val="24"/>
          <w:lang w:val="es-ES"/>
        </w:rPr>
        <w:t>Pequeñas Y Medianas Industrias</w:t>
      </w:r>
    </w:p>
    <w:p w14:paraId="71447A60" w14:textId="77777777" w:rsidR="002C502A" w:rsidRPr="00664EBC" w:rsidRDefault="002C502A">
      <w:pPr>
        <w:rPr>
          <w:sz w:val="24"/>
          <w:szCs w:val="24"/>
        </w:rPr>
      </w:pPr>
      <w:r w:rsidRPr="00664EBC">
        <w:rPr>
          <w:sz w:val="24"/>
          <w:szCs w:val="24"/>
        </w:rPr>
        <w:t>SMIS</w:t>
      </w:r>
      <w:r w:rsidRPr="00664EBC">
        <w:rPr>
          <w:sz w:val="24"/>
          <w:szCs w:val="24"/>
        </w:rPr>
        <w:tab/>
        <w:t>Society for Management Information Systems</w:t>
      </w:r>
    </w:p>
    <w:p w14:paraId="6B1797DA" w14:textId="77777777" w:rsidR="002C502A" w:rsidRPr="00664EBC" w:rsidRDefault="002C502A">
      <w:pPr>
        <w:pStyle w:val="Heading1"/>
        <w:rPr>
          <w:szCs w:val="24"/>
        </w:rPr>
      </w:pPr>
      <w:r w:rsidRPr="00664EBC">
        <w:rPr>
          <w:szCs w:val="24"/>
        </w:rPr>
        <w:t>SMIS</w:t>
      </w:r>
      <w:r w:rsidRPr="00664EBC">
        <w:rPr>
          <w:szCs w:val="24"/>
        </w:rPr>
        <w:tab/>
        <w:t>Society for Minimally Invasive Surgery</w:t>
      </w:r>
    </w:p>
    <w:p w14:paraId="03298474" w14:textId="77777777" w:rsidR="002C502A" w:rsidRPr="00F35DE0" w:rsidRDefault="002C502A">
      <w:pPr>
        <w:pStyle w:val="BodyTextIndent2"/>
        <w:rPr>
          <w:szCs w:val="24"/>
        </w:rPr>
      </w:pPr>
      <w:r w:rsidRPr="00664EBC">
        <w:rPr>
          <w:szCs w:val="24"/>
          <w:lang w:val="es-ES"/>
        </w:rPr>
        <w:t>SMMD</w:t>
      </w:r>
      <w:r w:rsidRPr="00664EBC">
        <w:rPr>
          <w:szCs w:val="24"/>
          <w:lang w:val="es-ES"/>
        </w:rPr>
        <w:tab/>
        <w:t xml:space="preserve">Sociedad Mediadora en el Mercado de Dinero = </w:t>
      </w:r>
      <w:r w:rsidRPr="00F35DE0">
        <w:rPr>
          <w:szCs w:val="24"/>
        </w:rPr>
        <w:t>discount house</w:t>
      </w:r>
    </w:p>
    <w:p w14:paraId="6ACB0C29" w14:textId="77777777" w:rsidR="002C502A" w:rsidRPr="00F35DE0" w:rsidRDefault="002C502A">
      <w:pPr>
        <w:pStyle w:val="BodyTextIndent2"/>
        <w:rPr>
          <w:szCs w:val="24"/>
          <w:lang w:val="es-ES"/>
        </w:rPr>
      </w:pPr>
      <w:r w:rsidRPr="00F35DE0">
        <w:rPr>
          <w:szCs w:val="24"/>
        </w:rPr>
        <w:t>SMMEs</w:t>
      </w:r>
      <w:r w:rsidRPr="00F35DE0">
        <w:rPr>
          <w:szCs w:val="24"/>
        </w:rPr>
        <w:tab/>
        <w:t xml:space="preserve">Small, Medium-Sized and Micro Enterprises </w:t>
      </w:r>
      <w:r w:rsidRPr="00664EBC">
        <w:rPr>
          <w:szCs w:val="24"/>
          <w:lang w:val="es-ES"/>
        </w:rPr>
        <w:t xml:space="preserve">= </w:t>
      </w:r>
      <w:r w:rsidRPr="00F35DE0">
        <w:rPr>
          <w:szCs w:val="24"/>
          <w:lang w:val="es-ES"/>
        </w:rPr>
        <w:t>MIPYMES = Micro, Pequeña Y Mediana Empresas</w:t>
      </w:r>
    </w:p>
    <w:p w14:paraId="0A9E7FAE" w14:textId="77777777" w:rsidR="002C502A" w:rsidRPr="00F35DE0" w:rsidRDefault="002C502A">
      <w:pPr>
        <w:rPr>
          <w:sz w:val="24"/>
          <w:szCs w:val="24"/>
          <w:lang w:val="es-ES"/>
        </w:rPr>
      </w:pPr>
      <w:r w:rsidRPr="00F35DE0">
        <w:rPr>
          <w:sz w:val="24"/>
          <w:szCs w:val="24"/>
          <w:lang w:val="es-ES"/>
        </w:rPr>
        <w:t>SMN</w:t>
      </w:r>
      <w:r w:rsidRPr="00F35DE0">
        <w:rPr>
          <w:sz w:val="24"/>
          <w:szCs w:val="24"/>
          <w:lang w:val="es-ES"/>
        </w:rPr>
        <w:tab/>
        <w:t xml:space="preserve">Servicio Marítimo Nacional </w:t>
      </w:r>
    </w:p>
    <w:p w14:paraId="7D94E749" w14:textId="77777777" w:rsidR="002C502A" w:rsidRPr="00F35DE0" w:rsidRDefault="002C502A">
      <w:pPr>
        <w:rPr>
          <w:sz w:val="24"/>
          <w:szCs w:val="24"/>
          <w:lang w:val="es-ES"/>
        </w:rPr>
      </w:pPr>
      <w:r w:rsidRPr="00F35DE0">
        <w:rPr>
          <w:sz w:val="24"/>
          <w:szCs w:val="24"/>
          <w:lang w:val="es-ES"/>
        </w:rPr>
        <w:t>SMN</w:t>
      </w:r>
      <w:r w:rsidRPr="00F35DE0">
        <w:rPr>
          <w:sz w:val="24"/>
          <w:szCs w:val="24"/>
          <w:lang w:val="es-ES"/>
        </w:rPr>
        <w:tab/>
        <w:t xml:space="preserve">Servicio Meteorológico Nacional </w:t>
      </w:r>
    </w:p>
    <w:p w14:paraId="5479DABF" w14:textId="77777777" w:rsidR="002C502A" w:rsidRPr="00664EBC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n-GB"/>
        </w:rPr>
      </w:pPr>
      <w:r w:rsidRPr="00664EBC">
        <w:rPr>
          <w:rFonts w:ascii="Times New Roman" w:hAnsi="Times New Roman"/>
          <w:sz w:val="24"/>
          <w:szCs w:val="24"/>
          <w:lang w:val="en-GB"/>
        </w:rPr>
        <w:t>SMN</w:t>
      </w:r>
      <w:r w:rsidRPr="00664EBC">
        <w:rPr>
          <w:rFonts w:ascii="Times New Roman" w:hAnsi="Times New Roman"/>
          <w:sz w:val="24"/>
          <w:szCs w:val="24"/>
          <w:lang w:val="en-GB"/>
        </w:rPr>
        <w:tab/>
        <w:t>Short Message Networks</w:t>
      </w:r>
    </w:p>
    <w:p w14:paraId="61C9BBB5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SMN</w:t>
      </w:r>
      <w:r w:rsidRPr="00664EBC">
        <w:rPr>
          <w:szCs w:val="24"/>
        </w:rPr>
        <w:tab/>
        <w:t>Soil Mineral Nitrogen</w:t>
      </w:r>
    </w:p>
    <w:p w14:paraId="1333054B" w14:textId="77777777" w:rsidR="002C502A" w:rsidRPr="00664EBC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n-GB"/>
        </w:rPr>
      </w:pPr>
      <w:r w:rsidRPr="00664EBC">
        <w:rPr>
          <w:rFonts w:ascii="Times New Roman" w:hAnsi="Times New Roman"/>
          <w:sz w:val="24"/>
          <w:szCs w:val="24"/>
          <w:lang w:val="en-GB"/>
        </w:rPr>
        <w:t>SMP</w:t>
      </w:r>
      <w:r w:rsidRPr="00664EBC">
        <w:rPr>
          <w:rFonts w:ascii="Times New Roman" w:hAnsi="Times New Roman"/>
          <w:sz w:val="24"/>
          <w:szCs w:val="24"/>
          <w:lang w:val="en-GB"/>
        </w:rPr>
        <w:tab/>
        <w:t>Sodium Metaphosphate</w:t>
      </w:r>
    </w:p>
    <w:p w14:paraId="275ECF5C" w14:textId="77777777" w:rsidR="002C502A" w:rsidRPr="00664EBC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n-GB"/>
        </w:rPr>
      </w:pPr>
      <w:r w:rsidRPr="00664EBC">
        <w:rPr>
          <w:rFonts w:ascii="Times New Roman" w:hAnsi="Times New Roman"/>
          <w:sz w:val="24"/>
          <w:szCs w:val="24"/>
          <w:lang w:val="en-GB"/>
        </w:rPr>
        <w:t>SMP</w:t>
      </w:r>
      <w:r w:rsidRPr="00664EBC">
        <w:rPr>
          <w:rFonts w:ascii="Times New Roman" w:hAnsi="Times New Roman"/>
          <w:sz w:val="24"/>
          <w:szCs w:val="24"/>
          <w:lang w:val="en-GB"/>
        </w:rPr>
        <w:tab/>
        <w:t>Springboard Mentoring Program</w:t>
      </w:r>
    </w:p>
    <w:p w14:paraId="7B45D057" w14:textId="77777777" w:rsidR="002C502A" w:rsidRPr="00664EBC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n-GB"/>
        </w:rPr>
      </w:pPr>
      <w:r w:rsidRPr="00664EBC">
        <w:rPr>
          <w:rFonts w:ascii="Times New Roman" w:hAnsi="Times New Roman"/>
          <w:sz w:val="24"/>
          <w:szCs w:val="24"/>
          <w:lang w:val="en-GB"/>
        </w:rPr>
        <w:t>SMP</w:t>
      </w:r>
      <w:r w:rsidRPr="00664EBC">
        <w:rPr>
          <w:rFonts w:ascii="Times New Roman" w:hAnsi="Times New Roman"/>
          <w:sz w:val="24"/>
          <w:szCs w:val="24"/>
          <w:lang w:val="en-GB"/>
        </w:rPr>
        <w:tab/>
        <w:t>State Maintenance Plan</w:t>
      </w:r>
    </w:p>
    <w:p w14:paraId="4056843B" w14:textId="77777777" w:rsidR="002C502A" w:rsidRPr="00664EBC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n-GB"/>
        </w:rPr>
      </w:pPr>
      <w:r w:rsidRPr="00664EBC">
        <w:rPr>
          <w:rFonts w:ascii="Times New Roman" w:hAnsi="Times New Roman"/>
          <w:sz w:val="24"/>
          <w:szCs w:val="24"/>
          <w:lang w:val="en-GB"/>
        </w:rPr>
        <w:t>SMPC</w:t>
      </w:r>
      <w:r w:rsidRPr="00664EBC">
        <w:rPr>
          <w:rFonts w:ascii="Times New Roman" w:hAnsi="Times New Roman"/>
          <w:sz w:val="24"/>
          <w:szCs w:val="24"/>
          <w:lang w:val="en-GB"/>
        </w:rPr>
        <w:tab/>
        <w:t>Software Management Policy Committee</w:t>
      </w:r>
    </w:p>
    <w:p w14:paraId="521B9131" w14:textId="77777777" w:rsidR="002C502A" w:rsidRPr="00664EBC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n-GB"/>
        </w:rPr>
      </w:pPr>
      <w:r w:rsidRPr="00664EBC">
        <w:rPr>
          <w:rFonts w:ascii="Times New Roman" w:hAnsi="Times New Roman"/>
          <w:sz w:val="24"/>
          <w:szCs w:val="24"/>
          <w:lang w:val="en-GB"/>
        </w:rPr>
        <w:t>SMPP</w:t>
      </w:r>
      <w:r w:rsidRPr="00664EBC">
        <w:rPr>
          <w:rFonts w:ascii="Times New Roman" w:hAnsi="Times New Roman"/>
          <w:sz w:val="24"/>
          <w:szCs w:val="24"/>
          <w:lang w:val="en-GB"/>
        </w:rPr>
        <w:tab/>
        <w:t>Short Message Peer to Peer</w:t>
      </w:r>
    </w:p>
    <w:p w14:paraId="069DE2C4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lastRenderedPageBreak/>
        <w:t>SMQA</w:t>
      </w:r>
      <w:r w:rsidRPr="00664EBC">
        <w:rPr>
          <w:sz w:val="24"/>
          <w:szCs w:val="24"/>
        </w:rPr>
        <w:tab/>
        <w:t>Semimicro Qualitative Analysis</w:t>
      </w:r>
    </w:p>
    <w:p w14:paraId="72112422" w14:textId="77777777" w:rsidR="00DA6502" w:rsidRPr="00664EBC" w:rsidRDefault="00DA6502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SMR</w:t>
      </w:r>
      <w:r w:rsidRPr="00664EBC">
        <w:rPr>
          <w:sz w:val="24"/>
          <w:szCs w:val="24"/>
        </w:rPr>
        <w:tab/>
        <w:t>Soil Moisture Regime</w:t>
      </w:r>
    </w:p>
    <w:p w14:paraId="16A42FA1" w14:textId="77777777" w:rsidR="002C502A" w:rsidRPr="00664EBC" w:rsidRDefault="002C502A">
      <w:pPr>
        <w:pStyle w:val="PlainText"/>
        <w:rPr>
          <w:rFonts w:ascii="Times New Roman" w:hAnsi="Times New Roman"/>
          <w:sz w:val="24"/>
          <w:szCs w:val="24"/>
          <w:lang w:val="en-GB"/>
        </w:rPr>
      </w:pPr>
      <w:r w:rsidRPr="00664EBC">
        <w:rPr>
          <w:rFonts w:ascii="Times New Roman" w:hAnsi="Times New Roman"/>
          <w:sz w:val="24"/>
          <w:szCs w:val="24"/>
          <w:lang w:val="en-GB"/>
        </w:rPr>
        <w:t>SMRP</w:t>
      </w:r>
      <w:r w:rsidRPr="00664EBC">
        <w:rPr>
          <w:rFonts w:ascii="Times New Roman" w:hAnsi="Times New Roman"/>
          <w:sz w:val="24"/>
          <w:szCs w:val="24"/>
          <w:lang w:val="en-GB"/>
        </w:rPr>
        <w:tab/>
        <w:t>Simple Multicast Routing Protocol</w:t>
      </w:r>
    </w:p>
    <w:p w14:paraId="33C3EFF5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SMS</w:t>
      </w:r>
      <w:r w:rsidRPr="00664EBC">
        <w:rPr>
          <w:szCs w:val="24"/>
        </w:rPr>
        <w:tab/>
        <w:t>Short Message Service</w:t>
      </w:r>
    </w:p>
    <w:p w14:paraId="7ED953E1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SMS</w:t>
      </w:r>
      <w:r w:rsidRPr="00664EBC">
        <w:rPr>
          <w:sz w:val="24"/>
          <w:szCs w:val="24"/>
        </w:rPr>
        <w:tab/>
        <w:t xml:space="preserve">Sport Motivation Scale = </w:t>
      </w:r>
      <w:r w:rsidRPr="00F35DE0">
        <w:rPr>
          <w:sz w:val="24"/>
          <w:szCs w:val="24"/>
          <w:lang w:val="es-ES"/>
        </w:rPr>
        <w:t>Escala de Motivación Deportiva</w:t>
      </w:r>
    </w:p>
    <w:p w14:paraId="7273E2AF" w14:textId="77777777" w:rsidR="002C502A" w:rsidRPr="00664EBC" w:rsidRDefault="002C502A">
      <w:pPr>
        <w:pStyle w:val="BodyTextIndent2"/>
        <w:rPr>
          <w:szCs w:val="24"/>
          <w:lang w:val="fr-FR"/>
        </w:rPr>
      </w:pPr>
      <w:r w:rsidRPr="00664EBC">
        <w:rPr>
          <w:szCs w:val="24"/>
          <w:lang w:val="fr-FR"/>
        </w:rPr>
        <w:t>SMSC</w:t>
      </w:r>
      <w:r w:rsidRPr="00664EBC">
        <w:rPr>
          <w:szCs w:val="24"/>
          <w:lang w:val="fr-FR"/>
        </w:rPr>
        <w:tab/>
        <w:t>Short Message Service Centre</w:t>
      </w:r>
    </w:p>
    <w:p w14:paraId="62CC4ED4" w14:textId="66064B4B" w:rsidR="002C502A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s-ES"/>
        </w:rPr>
      </w:pPr>
      <w:r w:rsidRPr="00664EBC">
        <w:rPr>
          <w:rFonts w:ascii="Times New Roman" w:hAnsi="Times New Roman"/>
          <w:sz w:val="24"/>
          <w:szCs w:val="24"/>
          <w:lang w:val="fr-FR"/>
        </w:rPr>
        <w:t>SMT</w:t>
      </w:r>
      <w:r w:rsidRPr="00664EBC">
        <w:rPr>
          <w:rFonts w:ascii="Times New Roman" w:hAnsi="Times New Roman"/>
          <w:sz w:val="24"/>
          <w:szCs w:val="24"/>
          <w:lang w:val="fr-FR"/>
        </w:rPr>
        <w:tab/>
        <w:t xml:space="preserve">Station Management = </w:t>
      </w:r>
      <w:r w:rsidRPr="00F35DE0">
        <w:rPr>
          <w:rFonts w:ascii="Times New Roman" w:hAnsi="Times New Roman"/>
          <w:sz w:val="24"/>
          <w:szCs w:val="24"/>
          <w:lang w:val="es-ES"/>
        </w:rPr>
        <w:t>gestión de estación</w:t>
      </w:r>
    </w:p>
    <w:p w14:paraId="55A4D675" w14:textId="0DE6ABAE" w:rsidR="000274A2" w:rsidRPr="00664EBC" w:rsidRDefault="000274A2" w:rsidP="000274A2">
      <w:pPr>
        <w:pStyle w:val="PlainText"/>
        <w:jc w:val="both"/>
        <w:rPr>
          <w:rFonts w:ascii="Times New Roman" w:hAnsi="Times New Roman"/>
          <w:sz w:val="24"/>
          <w:szCs w:val="24"/>
          <w:lang w:val="en-GB"/>
        </w:rPr>
      </w:pPr>
      <w:r w:rsidRPr="00664EBC">
        <w:rPr>
          <w:rFonts w:ascii="Times New Roman" w:hAnsi="Times New Roman"/>
          <w:sz w:val="24"/>
          <w:szCs w:val="24"/>
          <w:lang w:val="en-GB"/>
        </w:rPr>
        <w:t>SM</w:t>
      </w:r>
      <w:r>
        <w:rPr>
          <w:rFonts w:ascii="Times New Roman" w:hAnsi="Times New Roman"/>
          <w:sz w:val="24"/>
          <w:szCs w:val="24"/>
          <w:lang w:val="en-GB"/>
        </w:rPr>
        <w:t>T</w:t>
      </w:r>
      <w:r w:rsidRPr="00664EBC">
        <w:rPr>
          <w:rFonts w:ascii="Times New Roman" w:hAnsi="Times New Roman"/>
          <w:sz w:val="24"/>
          <w:szCs w:val="24"/>
          <w:lang w:val="en-GB"/>
        </w:rPr>
        <w:tab/>
        <w:t>Surface</w:t>
      </w:r>
      <w:r>
        <w:rPr>
          <w:rFonts w:ascii="Times New Roman" w:hAnsi="Times New Roman"/>
          <w:sz w:val="24"/>
          <w:szCs w:val="24"/>
          <w:lang w:val="en-GB"/>
        </w:rPr>
        <w:t>-</w:t>
      </w:r>
      <w:r w:rsidRPr="00664EBC">
        <w:rPr>
          <w:rFonts w:ascii="Times New Roman" w:hAnsi="Times New Roman"/>
          <w:sz w:val="24"/>
          <w:szCs w:val="24"/>
          <w:lang w:val="en-GB"/>
        </w:rPr>
        <w:t>Mount</w:t>
      </w:r>
      <w:r>
        <w:rPr>
          <w:rFonts w:ascii="Times New Roman" w:hAnsi="Times New Roman"/>
          <w:sz w:val="24"/>
          <w:szCs w:val="24"/>
          <w:lang w:val="en-GB"/>
        </w:rPr>
        <w:t xml:space="preserve"> Technology = </w:t>
      </w:r>
      <w:r w:rsidRPr="000274A2">
        <w:rPr>
          <w:rFonts w:ascii="Times New Roman" w:hAnsi="Times New Roman"/>
          <w:sz w:val="24"/>
          <w:szCs w:val="24"/>
          <w:lang w:val="es-ES"/>
        </w:rPr>
        <w:t>tecnología de montaje superficial</w:t>
      </w:r>
    </w:p>
    <w:p w14:paraId="52F91393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SMTP</w:t>
      </w:r>
      <w:r w:rsidRPr="00664EBC">
        <w:rPr>
          <w:sz w:val="24"/>
          <w:szCs w:val="24"/>
        </w:rPr>
        <w:tab/>
        <w:t>Simple Mail Transport Protocol</w:t>
      </w:r>
    </w:p>
    <w:p w14:paraId="3870D235" w14:textId="77777777" w:rsidR="002C502A" w:rsidRPr="00664EBC" w:rsidRDefault="002C502A">
      <w:pPr>
        <w:pStyle w:val="BodyText"/>
        <w:ind w:left="1418" w:hanging="1418"/>
        <w:jc w:val="both"/>
        <w:rPr>
          <w:szCs w:val="24"/>
          <w:lang w:val="en-GB"/>
        </w:rPr>
      </w:pPr>
      <w:r w:rsidRPr="00664EBC">
        <w:rPr>
          <w:szCs w:val="24"/>
          <w:lang w:val="en-GB"/>
        </w:rPr>
        <w:t>SN</w:t>
      </w:r>
      <w:r w:rsidRPr="00664EBC">
        <w:rPr>
          <w:szCs w:val="24"/>
          <w:lang w:val="en-GB"/>
        </w:rPr>
        <w:tab/>
        <w:t>Scope Note</w:t>
      </w:r>
    </w:p>
    <w:p w14:paraId="5B3D12FE" w14:textId="77777777" w:rsidR="002C502A" w:rsidRPr="00664EBC" w:rsidRDefault="002C502A">
      <w:pPr>
        <w:ind w:left="1418" w:hanging="1418"/>
        <w:rPr>
          <w:sz w:val="24"/>
          <w:szCs w:val="24"/>
        </w:rPr>
      </w:pPr>
      <w:r w:rsidRPr="00664EBC">
        <w:rPr>
          <w:sz w:val="24"/>
          <w:szCs w:val="24"/>
        </w:rPr>
        <w:t>SN</w:t>
      </w:r>
      <w:r w:rsidRPr="00664EBC">
        <w:rPr>
          <w:sz w:val="24"/>
          <w:szCs w:val="24"/>
        </w:rPr>
        <w:tab/>
        <w:t>Snow</w:t>
      </w:r>
    </w:p>
    <w:p w14:paraId="510E8F03" w14:textId="77777777" w:rsidR="002C502A" w:rsidRPr="00664EBC" w:rsidRDefault="002C502A" w:rsidP="002C502A">
      <w:pPr>
        <w:rPr>
          <w:sz w:val="24"/>
          <w:szCs w:val="24"/>
        </w:rPr>
      </w:pPr>
      <w:r w:rsidRPr="00664EBC">
        <w:rPr>
          <w:sz w:val="24"/>
          <w:szCs w:val="24"/>
        </w:rPr>
        <w:t>SN</w:t>
      </w:r>
      <w:r w:rsidRPr="00664EBC">
        <w:rPr>
          <w:sz w:val="24"/>
          <w:szCs w:val="24"/>
        </w:rPr>
        <w:tab/>
        <w:t xml:space="preserve">Subscriber Number = </w:t>
      </w:r>
      <w:r w:rsidRPr="00F35DE0">
        <w:rPr>
          <w:sz w:val="24"/>
          <w:szCs w:val="24"/>
          <w:lang w:val="es-ES"/>
        </w:rPr>
        <w:t>número de abonado</w:t>
      </w:r>
    </w:p>
    <w:p w14:paraId="36913FC8" w14:textId="77777777" w:rsidR="002C502A" w:rsidRPr="00664EBC" w:rsidRDefault="002C502A" w:rsidP="002C502A">
      <w:pPr>
        <w:rPr>
          <w:sz w:val="24"/>
          <w:szCs w:val="24"/>
        </w:rPr>
      </w:pPr>
      <w:r w:rsidRPr="00664EBC">
        <w:rPr>
          <w:sz w:val="24"/>
          <w:szCs w:val="24"/>
        </w:rPr>
        <w:t>SNA</w:t>
      </w:r>
      <w:r w:rsidRPr="00664EBC">
        <w:rPr>
          <w:sz w:val="24"/>
          <w:szCs w:val="24"/>
        </w:rPr>
        <w:tab/>
        <w:t>System Network Architecture</w:t>
      </w:r>
    </w:p>
    <w:p w14:paraId="7D489F63" w14:textId="77777777" w:rsidR="002C502A" w:rsidRPr="00664EBC" w:rsidRDefault="002C502A" w:rsidP="002C502A">
      <w:pPr>
        <w:rPr>
          <w:sz w:val="24"/>
          <w:szCs w:val="24"/>
        </w:rPr>
      </w:pPr>
      <w:r w:rsidRPr="00664EBC">
        <w:rPr>
          <w:sz w:val="24"/>
          <w:szCs w:val="24"/>
        </w:rPr>
        <w:t>SNC</w:t>
      </w:r>
      <w:r w:rsidRPr="00664EBC">
        <w:rPr>
          <w:sz w:val="24"/>
          <w:szCs w:val="24"/>
        </w:rPr>
        <w:tab/>
      </w:r>
      <w:r w:rsidRPr="00F35DE0">
        <w:rPr>
          <w:sz w:val="24"/>
          <w:szCs w:val="24"/>
          <w:lang w:val="es-ES"/>
        </w:rPr>
        <w:t>Sistema Nervioso Central</w:t>
      </w:r>
      <w:r w:rsidRPr="00664EBC">
        <w:rPr>
          <w:sz w:val="24"/>
          <w:szCs w:val="24"/>
        </w:rPr>
        <w:t xml:space="preserve"> = CNS = Central Nervous System</w:t>
      </w:r>
    </w:p>
    <w:p w14:paraId="6617A0F5" w14:textId="77777777" w:rsidR="002C502A" w:rsidRPr="00664EBC" w:rsidRDefault="002C502A" w:rsidP="002C502A">
      <w:pPr>
        <w:rPr>
          <w:sz w:val="24"/>
          <w:szCs w:val="24"/>
        </w:rPr>
      </w:pPr>
      <w:r w:rsidRPr="00664EBC">
        <w:rPr>
          <w:sz w:val="24"/>
          <w:szCs w:val="24"/>
        </w:rPr>
        <w:t>SND</w:t>
      </w:r>
      <w:r w:rsidRPr="00664EBC">
        <w:rPr>
          <w:sz w:val="24"/>
          <w:szCs w:val="24"/>
        </w:rPr>
        <w:tab/>
        <w:t>Society New Design</w:t>
      </w:r>
    </w:p>
    <w:p w14:paraId="3386CAEB" w14:textId="77777777" w:rsidR="002C502A" w:rsidRPr="00664EBC" w:rsidRDefault="002C502A" w:rsidP="002C502A">
      <w:pPr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SNE</w:t>
      </w:r>
      <w:r w:rsidRPr="00664EBC">
        <w:rPr>
          <w:sz w:val="24"/>
          <w:szCs w:val="24"/>
          <w:lang w:val="es-ES"/>
        </w:rPr>
        <w:tab/>
        <w:t xml:space="preserve">Servicio Navarro de Empleo </w:t>
      </w:r>
      <w:r w:rsidRPr="00F35DE0">
        <w:rPr>
          <w:sz w:val="24"/>
          <w:szCs w:val="24"/>
        </w:rPr>
        <w:t>[Navarre Department of Employment]</w:t>
      </w:r>
    </w:p>
    <w:p w14:paraId="55237322" w14:textId="021AF2CD" w:rsidR="00D74BC0" w:rsidRPr="00664EBC" w:rsidRDefault="00D74BC0" w:rsidP="002C502A">
      <w:pPr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SNI</w:t>
      </w:r>
      <w:r w:rsidRPr="00664EBC">
        <w:rPr>
          <w:sz w:val="24"/>
          <w:szCs w:val="24"/>
          <w:lang w:val="es-ES"/>
        </w:rPr>
        <w:tab/>
        <w:t xml:space="preserve">Sistema Nacional de </w:t>
      </w:r>
      <w:r w:rsidR="00A429C8" w:rsidRPr="00664EBC">
        <w:rPr>
          <w:sz w:val="24"/>
          <w:szCs w:val="24"/>
          <w:lang w:val="es-ES"/>
        </w:rPr>
        <w:t>Información</w:t>
      </w:r>
    </w:p>
    <w:p w14:paraId="4C04D06B" w14:textId="77777777" w:rsidR="00D74BC0" w:rsidRPr="00664EBC" w:rsidRDefault="00D74BC0" w:rsidP="002C502A">
      <w:pPr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SNI</w:t>
      </w:r>
      <w:r w:rsidRPr="00664EBC">
        <w:rPr>
          <w:sz w:val="24"/>
          <w:szCs w:val="24"/>
          <w:lang w:val="es-ES"/>
        </w:rPr>
        <w:tab/>
        <w:t>Sistema Nacional Interconectado</w:t>
      </w:r>
    </w:p>
    <w:p w14:paraId="6FBC7661" w14:textId="77777777" w:rsidR="002C502A" w:rsidRPr="00F35DE0" w:rsidRDefault="002C502A" w:rsidP="002C502A">
      <w:pPr>
        <w:rPr>
          <w:sz w:val="24"/>
          <w:szCs w:val="24"/>
        </w:rPr>
      </w:pPr>
      <w:r w:rsidRPr="00664EBC">
        <w:rPr>
          <w:sz w:val="24"/>
          <w:szCs w:val="24"/>
          <w:lang w:val="es-ES"/>
        </w:rPr>
        <w:t>SNI</w:t>
      </w:r>
      <w:r w:rsidRPr="00664EBC">
        <w:rPr>
          <w:sz w:val="24"/>
          <w:szCs w:val="24"/>
          <w:lang w:val="es-ES"/>
        </w:rPr>
        <w:tab/>
      </w:r>
      <w:r w:rsidRPr="00F35DE0">
        <w:rPr>
          <w:sz w:val="24"/>
          <w:szCs w:val="24"/>
        </w:rPr>
        <w:t>SNA Network Interconnection</w:t>
      </w:r>
    </w:p>
    <w:p w14:paraId="2C165B74" w14:textId="77777777" w:rsidR="002C502A" w:rsidRPr="00664EBC" w:rsidRDefault="002C502A" w:rsidP="002C502A">
      <w:pPr>
        <w:rPr>
          <w:sz w:val="24"/>
          <w:szCs w:val="24"/>
          <w:lang w:val="es-ES"/>
        </w:rPr>
      </w:pPr>
      <w:r w:rsidRPr="00F35DE0">
        <w:rPr>
          <w:sz w:val="24"/>
          <w:szCs w:val="24"/>
        </w:rPr>
        <w:t>SNIF</w:t>
      </w:r>
      <w:r w:rsidRPr="00F35DE0">
        <w:rPr>
          <w:sz w:val="24"/>
          <w:szCs w:val="24"/>
        </w:rPr>
        <w:tab/>
        <w:t>Short-term Note Issuance (purchase) Facility</w:t>
      </w:r>
      <w:r w:rsidRPr="00664EBC">
        <w:rPr>
          <w:sz w:val="24"/>
          <w:szCs w:val="24"/>
          <w:lang w:val="es-ES"/>
        </w:rPr>
        <w:t xml:space="preserve"> = programa de emisión de pagarés a corto plazo</w:t>
      </w:r>
    </w:p>
    <w:p w14:paraId="70BF407D" w14:textId="77777777" w:rsidR="002C502A" w:rsidRPr="00664EBC" w:rsidRDefault="002C502A" w:rsidP="002C502A">
      <w:pPr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SNIM</w:t>
      </w:r>
      <w:r w:rsidRPr="00664EBC">
        <w:rPr>
          <w:sz w:val="24"/>
          <w:szCs w:val="24"/>
          <w:lang w:val="es-ES"/>
        </w:rPr>
        <w:tab/>
      </w:r>
      <w:r w:rsidRPr="00F35DE0">
        <w:rPr>
          <w:sz w:val="24"/>
          <w:szCs w:val="24"/>
          <w:lang w:val="fr-FR"/>
        </w:rPr>
        <w:t>Société Nationale Industrielle et Minière</w:t>
      </w:r>
      <w:r w:rsidRPr="00664EBC">
        <w:rPr>
          <w:sz w:val="24"/>
          <w:szCs w:val="24"/>
          <w:lang w:val="es-ES"/>
        </w:rPr>
        <w:t xml:space="preserve"> = </w:t>
      </w:r>
      <w:r w:rsidRPr="00F35DE0">
        <w:rPr>
          <w:sz w:val="24"/>
          <w:szCs w:val="24"/>
        </w:rPr>
        <w:t>National Mining and Industrial Company</w:t>
      </w:r>
    </w:p>
    <w:p w14:paraId="7419E2F5" w14:textId="77777777" w:rsidR="00DF0E5D" w:rsidRPr="00F35DE0" w:rsidRDefault="00DF0E5D" w:rsidP="002C502A">
      <w:pPr>
        <w:rPr>
          <w:sz w:val="24"/>
          <w:szCs w:val="24"/>
        </w:rPr>
      </w:pPr>
      <w:proofErr w:type="spellStart"/>
      <w:r w:rsidRPr="00664EBC">
        <w:rPr>
          <w:sz w:val="24"/>
          <w:szCs w:val="24"/>
          <w:lang w:val="es-ES"/>
        </w:rPr>
        <w:t>snmm</w:t>
      </w:r>
      <w:proofErr w:type="spellEnd"/>
      <w:r w:rsidRPr="00664EBC">
        <w:rPr>
          <w:sz w:val="24"/>
          <w:szCs w:val="24"/>
          <w:lang w:val="es-ES"/>
        </w:rPr>
        <w:tab/>
        <w:t>sobre el nivel medio del mar</w:t>
      </w:r>
      <w:r w:rsidR="00670E3A" w:rsidRPr="00664EBC">
        <w:rPr>
          <w:sz w:val="24"/>
          <w:szCs w:val="24"/>
          <w:lang w:val="es-ES"/>
        </w:rPr>
        <w:t xml:space="preserve"> = AMSL = </w:t>
      </w:r>
      <w:r w:rsidR="00670E3A" w:rsidRPr="00F35DE0">
        <w:rPr>
          <w:sz w:val="24"/>
          <w:szCs w:val="24"/>
        </w:rPr>
        <w:t>Above Mean Sea Level</w:t>
      </w:r>
    </w:p>
    <w:p w14:paraId="2024D268" w14:textId="77777777" w:rsidR="002C502A" w:rsidRPr="00F35DE0" w:rsidRDefault="002C502A" w:rsidP="002C502A">
      <w:pPr>
        <w:rPr>
          <w:sz w:val="24"/>
          <w:szCs w:val="24"/>
        </w:rPr>
      </w:pPr>
      <w:r w:rsidRPr="00F35DE0">
        <w:rPr>
          <w:sz w:val="24"/>
          <w:szCs w:val="24"/>
        </w:rPr>
        <w:t>SNMP</w:t>
      </w:r>
      <w:r w:rsidRPr="00F35DE0">
        <w:rPr>
          <w:sz w:val="24"/>
          <w:szCs w:val="24"/>
        </w:rPr>
        <w:tab/>
        <w:t>Simple Network Management Protocol</w:t>
      </w:r>
    </w:p>
    <w:p w14:paraId="3FA8ADEF" w14:textId="77777777" w:rsidR="002C502A" w:rsidRPr="00F35DE0" w:rsidRDefault="002C502A">
      <w:pPr>
        <w:rPr>
          <w:sz w:val="24"/>
          <w:szCs w:val="24"/>
        </w:rPr>
      </w:pPr>
      <w:r w:rsidRPr="00F35DE0">
        <w:rPr>
          <w:sz w:val="24"/>
          <w:szCs w:val="24"/>
        </w:rPr>
        <w:t>SNPA</w:t>
      </w:r>
      <w:r w:rsidRPr="00F35DE0">
        <w:rPr>
          <w:sz w:val="24"/>
          <w:szCs w:val="24"/>
        </w:rPr>
        <w:tab/>
        <w:t>subnetwork point of attachment</w:t>
      </w:r>
    </w:p>
    <w:p w14:paraId="45256E9C" w14:textId="77777777" w:rsidR="002C502A" w:rsidRPr="00664EBC" w:rsidRDefault="002C502A" w:rsidP="002C502A">
      <w:pPr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SNS</w:t>
      </w:r>
      <w:r w:rsidRPr="00664EBC">
        <w:rPr>
          <w:sz w:val="24"/>
          <w:szCs w:val="24"/>
          <w:lang w:val="es-ES"/>
        </w:rPr>
        <w:tab/>
        <w:t>Sistema Nacional de Salud</w:t>
      </w:r>
    </w:p>
    <w:p w14:paraId="481126C5" w14:textId="2E794F11" w:rsidR="00A316ED" w:rsidRDefault="00A316ED" w:rsidP="002C502A">
      <w:pPr>
        <w:rPr>
          <w:sz w:val="24"/>
          <w:szCs w:val="24"/>
        </w:rPr>
      </w:pPr>
      <w:r w:rsidRPr="00664EBC">
        <w:rPr>
          <w:sz w:val="24"/>
          <w:szCs w:val="24"/>
          <w:lang w:val="es-ES"/>
        </w:rPr>
        <w:t>SOA</w:t>
      </w:r>
      <w:r w:rsidRPr="00664EBC">
        <w:rPr>
          <w:sz w:val="24"/>
          <w:szCs w:val="24"/>
          <w:lang w:val="es-ES"/>
        </w:rPr>
        <w:tab/>
        <w:t xml:space="preserve">Seguro Obligatorio de Automóviles = CTP = </w:t>
      </w:r>
      <w:r w:rsidRPr="00F35DE0">
        <w:rPr>
          <w:sz w:val="24"/>
          <w:szCs w:val="24"/>
        </w:rPr>
        <w:t>Compulsory Third Party insurance (Australia)</w:t>
      </w:r>
    </w:p>
    <w:p w14:paraId="7EDB072E" w14:textId="0A7E0D36" w:rsidR="00BC57A9" w:rsidRPr="00F35DE0" w:rsidRDefault="00BC57A9" w:rsidP="002C502A">
      <w:pPr>
        <w:rPr>
          <w:sz w:val="24"/>
          <w:szCs w:val="24"/>
        </w:rPr>
      </w:pPr>
      <w:r>
        <w:rPr>
          <w:sz w:val="24"/>
          <w:szCs w:val="24"/>
        </w:rPr>
        <w:t>SOCO</w:t>
      </w:r>
      <w:r>
        <w:rPr>
          <w:sz w:val="24"/>
          <w:szCs w:val="24"/>
        </w:rPr>
        <w:tab/>
        <w:t>Southern Cone (</w:t>
      </w:r>
      <w:r w:rsidRPr="00BC57A9">
        <w:rPr>
          <w:sz w:val="24"/>
          <w:szCs w:val="24"/>
        </w:rPr>
        <w:t>Argentina, Chile and Uruguay)</w:t>
      </w:r>
    </w:p>
    <w:p w14:paraId="55093413" w14:textId="77777777" w:rsidR="002C502A" w:rsidRPr="00F35DE0" w:rsidRDefault="002C502A">
      <w:pPr>
        <w:rPr>
          <w:sz w:val="24"/>
          <w:szCs w:val="24"/>
        </w:rPr>
      </w:pPr>
      <w:r w:rsidRPr="00F35DE0">
        <w:rPr>
          <w:sz w:val="24"/>
          <w:szCs w:val="24"/>
        </w:rPr>
        <w:t>SOE</w:t>
      </w:r>
      <w:r w:rsidRPr="00F35DE0">
        <w:rPr>
          <w:sz w:val="24"/>
          <w:szCs w:val="24"/>
        </w:rPr>
        <w:tab/>
        <w:t>Secret Operations Executive</w:t>
      </w:r>
    </w:p>
    <w:p w14:paraId="5D1F94F1" w14:textId="77777777" w:rsidR="002C502A" w:rsidRPr="00664EBC" w:rsidRDefault="002C502A">
      <w:pPr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SOE</w:t>
      </w:r>
      <w:r w:rsidRPr="00664EBC">
        <w:rPr>
          <w:sz w:val="24"/>
          <w:szCs w:val="24"/>
          <w:lang w:val="es-ES"/>
        </w:rPr>
        <w:tab/>
        <w:t xml:space="preserve">Seguro Obligatorio de Enfermedad = </w:t>
      </w:r>
      <w:r w:rsidRPr="00F35DE0">
        <w:rPr>
          <w:sz w:val="24"/>
          <w:szCs w:val="24"/>
        </w:rPr>
        <w:t>compulsory health (sickness) insurance</w:t>
      </w:r>
    </w:p>
    <w:p w14:paraId="1FA1CBCD" w14:textId="77777777" w:rsidR="002C502A" w:rsidRPr="00664EBC" w:rsidRDefault="002C502A">
      <w:pPr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SOE</w:t>
      </w:r>
      <w:r w:rsidRPr="00664EBC">
        <w:rPr>
          <w:sz w:val="24"/>
          <w:szCs w:val="24"/>
          <w:lang w:val="es-ES"/>
        </w:rPr>
        <w:tab/>
        <w:t>Servicio de Orientación Educacional</w:t>
      </w:r>
    </w:p>
    <w:p w14:paraId="1D1440AE" w14:textId="77777777" w:rsidR="002C502A" w:rsidRPr="00664EBC" w:rsidRDefault="002C502A">
      <w:pPr>
        <w:rPr>
          <w:sz w:val="24"/>
          <w:szCs w:val="24"/>
        </w:rPr>
      </w:pPr>
      <w:r w:rsidRPr="00664EBC">
        <w:rPr>
          <w:sz w:val="24"/>
          <w:szCs w:val="24"/>
        </w:rPr>
        <w:t>SOE</w:t>
      </w:r>
      <w:r w:rsidRPr="00664EBC">
        <w:rPr>
          <w:sz w:val="24"/>
          <w:szCs w:val="24"/>
        </w:rPr>
        <w:tab/>
        <w:t>Special Operations Executive</w:t>
      </w:r>
    </w:p>
    <w:p w14:paraId="2D021872" w14:textId="77777777" w:rsidR="002C502A" w:rsidRPr="00664EBC" w:rsidRDefault="002C502A" w:rsidP="002C502A">
      <w:pPr>
        <w:rPr>
          <w:sz w:val="24"/>
          <w:szCs w:val="24"/>
        </w:rPr>
      </w:pPr>
      <w:r w:rsidRPr="00664EBC">
        <w:rPr>
          <w:sz w:val="24"/>
          <w:szCs w:val="24"/>
        </w:rPr>
        <w:t>SOE</w:t>
      </w:r>
      <w:r w:rsidRPr="00664EBC">
        <w:rPr>
          <w:sz w:val="24"/>
          <w:szCs w:val="24"/>
        </w:rPr>
        <w:tab/>
        <w:t>Standard Operating Environment</w:t>
      </w:r>
    </w:p>
    <w:p w14:paraId="4470A0F6" w14:textId="77777777" w:rsidR="002C502A" w:rsidRPr="00664EBC" w:rsidRDefault="002C502A">
      <w:pPr>
        <w:pStyle w:val="Heading1"/>
        <w:jc w:val="both"/>
        <w:rPr>
          <w:szCs w:val="24"/>
          <w:lang w:val="es-ES"/>
        </w:rPr>
      </w:pPr>
      <w:r w:rsidRPr="00664EBC">
        <w:rPr>
          <w:szCs w:val="24"/>
          <w:lang w:val="es-ES"/>
        </w:rPr>
        <w:t>SOE</w:t>
      </w:r>
      <w:r w:rsidRPr="00664EBC">
        <w:rPr>
          <w:szCs w:val="24"/>
          <w:lang w:val="es-ES"/>
        </w:rPr>
        <w:tab/>
      </w:r>
      <w:r w:rsidRPr="00F35DE0">
        <w:rPr>
          <w:szCs w:val="24"/>
        </w:rPr>
        <w:t>State-Owned Enterprise</w:t>
      </w:r>
      <w:r w:rsidRPr="00664EBC">
        <w:rPr>
          <w:szCs w:val="24"/>
          <w:lang w:val="es-ES"/>
        </w:rPr>
        <w:t xml:space="preserve"> = empresa pública</w:t>
      </w:r>
    </w:p>
    <w:p w14:paraId="2FDBC526" w14:textId="77777777" w:rsidR="002C502A" w:rsidRPr="00664EBC" w:rsidRDefault="002C502A">
      <w:pPr>
        <w:pStyle w:val="Heading1"/>
        <w:rPr>
          <w:szCs w:val="24"/>
          <w:lang w:val="es-ES"/>
        </w:rPr>
      </w:pPr>
      <w:r w:rsidRPr="00664EBC">
        <w:rPr>
          <w:szCs w:val="24"/>
          <w:lang w:val="es-ES"/>
        </w:rPr>
        <w:t>SOFC</w:t>
      </w:r>
      <w:r w:rsidRPr="00664EBC">
        <w:rPr>
          <w:szCs w:val="24"/>
          <w:lang w:val="es-ES"/>
        </w:rPr>
        <w:tab/>
        <w:t xml:space="preserve">Solid Oxide Fuel Cell = pila de combustible de óxidos sólidos </w:t>
      </w:r>
    </w:p>
    <w:p w14:paraId="1D271D19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SOG</w:t>
      </w:r>
      <w:r w:rsidRPr="00664EBC">
        <w:rPr>
          <w:szCs w:val="24"/>
        </w:rPr>
        <w:tab/>
        <w:t xml:space="preserve">Subsystem Out-of-service Grant = </w:t>
      </w:r>
      <w:r w:rsidRPr="00F35DE0">
        <w:rPr>
          <w:szCs w:val="24"/>
          <w:lang w:val="es-ES"/>
        </w:rPr>
        <w:t>concesión de subsistema fuera de servicio</w:t>
      </w:r>
    </w:p>
    <w:p w14:paraId="0093F6D7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SoHo</w:t>
      </w:r>
      <w:r w:rsidRPr="00664EBC">
        <w:rPr>
          <w:szCs w:val="24"/>
        </w:rPr>
        <w:tab/>
        <w:t xml:space="preserve">Small office </w:t>
      </w:r>
      <w:proofErr w:type="gramStart"/>
      <w:r w:rsidRPr="00664EBC">
        <w:rPr>
          <w:szCs w:val="24"/>
        </w:rPr>
        <w:t>Home</w:t>
      </w:r>
      <w:proofErr w:type="gramEnd"/>
      <w:r w:rsidRPr="00664EBC">
        <w:rPr>
          <w:szCs w:val="24"/>
        </w:rPr>
        <w:t xml:space="preserve"> office</w:t>
      </w:r>
    </w:p>
    <w:p w14:paraId="477156C5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SOI</w:t>
      </w:r>
      <w:r w:rsidRPr="00664EBC">
        <w:rPr>
          <w:szCs w:val="24"/>
        </w:rPr>
        <w:tab/>
      </w:r>
      <w:r w:rsidRPr="00F35DE0">
        <w:rPr>
          <w:szCs w:val="24"/>
          <w:lang w:val="es-ES"/>
        </w:rPr>
        <w:t>Salón Internacional Oleícola</w:t>
      </w:r>
      <w:r w:rsidRPr="00664EBC">
        <w:rPr>
          <w:szCs w:val="24"/>
        </w:rPr>
        <w:t xml:space="preserve"> = International Olive Oil Show (my choice) / International Olive Oil Growing Show / International Olive Oil Industry Show (last two found on California pages)</w:t>
      </w:r>
    </w:p>
    <w:p w14:paraId="621A940A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proofErr w:type="spellStart"/>
      <w:r w:rsidRPr="00664EBC">
        <w:rPr>
          <w:sz w:val="24"/>
          <w:szCs w:val="24"/>
        </w:rPr>
        <w:t>SoL</w:t>
      </w:r>
      <w:proofErr w:type="spellEnd"/>
      <w:r w:rsidRPr="00664EBC">
        <w:rPr>
          <w:sz w:val="24"/>
          <w:szCs w:val="24"/>
        </w:rPr>
        <w:tab/>
        <w:t>Safety of Life</w:t>
      </w:r>
    </w:p>
    <w:p w14:paraId="30AE2C16" w14:textId="7D4F3942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SOM</w:t>
      </w:r>
      <w:r w:rsidRPr="00664EBC">
        <w:rPr>
          <w:szCs w:val="24"/>
        </w:rPr>
        <w:tab/>
        <w:t xml:space="preserve">Share </w:t>
      </w:r>
      <w:r w:rsidR="00335F52" w:rsidRPr="00664EBC">
        <w:rPr>
          <w:szCs w:val="24"/>
        </w:rPr>
        <w:t>of</w:t>
      </w:r>
      <w:r w:rsidRPr="00664EBC">
        <w:rPr>
          <w:szCs w:val="24"/>
        </w:rPr>
        <w:t xml:space="preserve"> Market/market share</w:t>
      </w:r>
    </w:p>
    <w:p w14:paraId="24DE036A" w14:textId="77777777" w:rsidR="00054BE4" w:rsidRPr="00664EBC" w:rsidRDefault="00054BE4">
      <w:pPr>
        <w:pStyle w:val="BodyTextIndent2"/>
        <w:rPr>
          <w:szCs w:val="24"/>
        </w:rPr>
      </w:pPr>
      <w:r w:rsidRPr="00664EBC">
        <w:rPr>
          <w:szCs w:val="24"/>
        </w:rPr>
        <w:t>SOM</w:t>
      </w:r>
      <w:r w:rsidRPr="00664EBC">
        <w:rPr>
          <w:szCs w:val="24"/>
        </w:rPr>
        <w:tab/>
        <w:t>Strength of Materials</w:t>
      </w:r>
      <w:r w:rsidR="00CB71A6" w:rsidRPr="00664EBC">
        <w:rPr>
          <w:szCs w:val="24"/>
        </w:rPr>
        <w:t xml:space="preserve"> = </w:t>
      </w:r>
      <w:r w:rsidR="00CB71A6" w:rsidRPr="00F35DE0">
        <w:rPr>
          <w:szCs w:val="24"/>
          <w:lang w:val="es-ES"/>
        </w:rPr>
        <w:t>resistencia de materiales</w:t>
      </w:r>
    </w:p>
    <w:p w14:paraId="7435AE8E" w14:textId="77777777" w:rsidR="002C502A" w:rsidRPr="00664EBC" w:rsidRDefault="002C502A">
      <w:pPr>
        <w:pStyle w:val="Heading1"/>
        <w:jc w:val="both"/>
        <w:rPr>
          <w:szCs w:val="24"/>
        </w:rPr>
      </w:pPr>
      <w:r w:rsidRPr="00664EBC">
        <w:rPr>
          <w:szCs w:val="24"/>
        </w:rPr>
        <w:t>SONET</w:t>
      </w:r>
      <w:r w:rsidRPr="00664EBC">
        <w:rPr>
          <w:szCs w:val="24"/>
        </w:rPr>
        <w:tab/>
        <w:t>Synchronous Optical Network</w:t>
      </w:r>
    </w:p>
    <w:p w14:paraId="4A766E81" w14:textId="77777777" w:rsidR="002C502A" w:rsidRPr="00664EBC" w:rsidRDefault="002C502A">
      <w:pPr>
        <w:jc w:val="both"/>
        <w:rPr>
          <w:sz w:val="24"/>
          <w:szCs w:val="24"/>
        </w:rPr>
      </w:pPr>
      <w:r w:rsidRPr="00664EBC">
        <w:rPr>
          <w:sz w:val="24"/>
          <w:szCs w:val="24"/>
        </w:rPr>
        <w:t>SOP</w:t>
      </w:r>
      <w:r w:rsidRPr="00664EBC">
        <w:rPr>
          <w:sz w:val="24"/>
          <w:szCs w:val="24"/>
        </w:rPr>
        <w:tab/>
      </w:r>
      <w:r w:rsidRPr="00F35DE0">
        <w:rPr>
          <w:sz w:val="24"/>
          <w:szCs w:val="24"/>
          <w:lang w:val="es-ES"/>
        </w:rPr>
        <w:t>Sistema de Operación de Peaje</w:t>
      </w:r>
      <w:r w:rsidRPr="00664EBC">
        <w:rPr>
          <w:sz w:val="24"/>
          <w:szCs w:val="24"/>
        </w:rPr>
        <w:t xml:space="preserve"> = Toll Operating System</w:t>
      </w:r>
    </w:p>
    <w:p w14:paraId="3C7A1A83" w14:textId="77777777" w:rsidR="002C502A" w:rsidRPr="00664EBC" w:rsidRDefault="002C502A">
      <w:pPr>
        <w:pStyle w:val="Heading1"/>
        <w:rPr>
          <w:szCs w:val="24"/>
        </w:rPr>
      </w:pPr>
      <w:r w:rsidRPr="00664EBC">
        <w:rPr>
          <w:szCs w:val="24"/>
        </w:rPr>
        <w:t>SOP</w:t>
      </w:r>
      <w:r w:rsidRPr="00664EBC">
        <w:rPr>
          <w:szCs w:val="24"/>
        </w:rPr>
        <w:tab/>
        <w:t>Standard Operating Procedure</w:t>
      </w:r>
    </w:p>
    <w:p w14:paraId="3357F0A7" w14:textId="77777777" w:rsidR="00150318" w:rsidRPr="00664EBC" w:rsidRDefault="00150318" w:rsidP="00150318">
      <w:pPr>
        <w:rPr>
          <w:sz w:val="24"/>
          <w:szCs w:val="24"/>
        </w:rPr>
      </w:pPr>
      <w:r w:rsidRPr="00664EBC">
        <w:rPr>
          <w:sz w:val="24"/>
          <w:szCs w:val="24"/>
        </w:rPr>
        <w:t>SOPA</w:t>
      </w:r>
      <w:r w:rsidRPr="00664EBC">
        <w:rPr>
          <w:sz w:val="24"/>
          <w:szCs w:val="24"/>
        </w:rPr>
        <w:tab/>
        <w:t>Send or Pay Agreement</w:t>
      </w:r>
    </w:p>
    <w:p w14:paraId="4FB80112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SOR</w:t>
      </w:r>
      <w:r w:rsidRPr="00664EBC">
        <w:rPr>
          <w:szCs w:val="24"/>
        </w:rPr>
        <w:tab/>
        <w:t xml:space="preserve">Subsystem Out-of-service Request = </w:t>
      </w:r>
      <w:r w:rsidRPr="00F35DE0">
        <w:rPr>
          <w:szCs w:val="24"/>
          <w:lang w:val="es-ES"/>
        </w:rPr>
        <w:t>petición de subsistema fuera de servicio</w:t>
      </w:r>
    </w:p>
    <w:p w14:paraId="610DF78A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SOST</w:t>
      </w:r>
      <w:r w:rsidRPr="00664EBC">
        <w:rPr>
          <w:sz w:val="24"/>
          <w:szCs w:val="24"/>
        </w:rPr>
        <w:tab/>
        <w:t>Structured, On-Site Training</w:t>
      </w:r>
    </w:p>
    <w:p w14:paraId="6FDE4777" w14:textId="08550836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SOV</w:t>
      </w:r>
      <w:r w:rsidRPr="00664EBC">
        <w:rPr>
          <w:szCs w:val="24"/>
        </w:rPr>
        <w:tab/>
        <w:t xml:space="preserve">Share </w:t>
      </w:r>
      <w:r w:rsidR="00335F52" w:rsidRPr="00664EBC">
        <w:rPr>
          <w:szCs w:val="24"/>
        </w:rPr>
        <w:t>of</w:t>
      </w:r>
      <w:r w:rsidRPr="00664EBC">
        <w:rPr>
          <w:szCs w:val="24"/>
        </w:rPr>
        <w:t xml:space="preserve"> Voice (marketing)</w:t>
      </w:r>
    </w:p>
    <w:p w14:paraId="3D68945F" w14:textId="786B180A" w:rsidR="002E6086" w:rsidRPr="00664EBC" w:rsidRDefault="002E6086" w:rsidP="002E6086">
      <w:pPr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SOVI</w:t>
      </w:r>
      <w:r w:rsidRPr="00664EBC">
        <w:rPr>
          <w:sz w:val="24"/>
          <w:szCs w:val="24"/>
          <w:lang w:val="es-ES"/>
        </w:rPr>
        <w:tab/>
        <w:t xml:space="preserve">Seguro Obligatorio de Vejez e Invalidez </w:t>
      </w:r>
      <w:r w:rsidR="00335F52" w:rsidRPr="00664EBC">
        <w:rPr>
          <w:sz w:val="24"/>
          <w:szCs w:val="24"/>
          <w:lang w:val="es-ES"/>
        </w:rPr>
        <w:t>(OM</w:t>
      </w:r>
      <w:r w:rsidRPr="00664EBC">
        <w:rPr>
          <w:sz w:val="24"/>
          <w:szCs w:val="24"/>
          <w:lang w:val="es-ES"/>
        </w:rPr>
        <w:t xml:space="preserve"> 2_2_1940)</w:t>
      </w:r>
    </w:p>
    <w:p w14:paraId="7010C8F7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SOVs</w:t>
      </w:r>
      <w:r w:rsidRPr="00664EBC">
        <w:rPr>
          <w:szCs w:val="24"/>
        </w:rPr>
        <w:tab/>
        <w:t>Single Occupancy Vehicles</w:t>
      </w:r>
    </w:p>
    <w:p w14:paraId="4EFA9E5F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SP</w:t>
      </w:r>
      <w:r w:rsidRPr="00664EBC">
        <w:rPr>
          <w:szCs w:val="24"/>
        </w:rPr>
        <w:tab/>
        <w:t xml:space="preserve">Signalling Point = </w:t>
      </w:r>
      <w:r w:rsidRPr="00F35DE0">
        <w:rPr>
          <w:szCs w:val="24"/>
          <w:lang w:val="es-ES"/>
        </w:rPr>
        <w:t>punto de señalización</w:t>
      </w:r>
    </w:p>
    <w:p w14:paraId="7F9A790D" w14:textId="77777777" w:rsidR="00A8564C" w:rsidRPr="00664EBC" w:rsidRDefault="00A8564C">
      <w:pPr>
        <w:pStyle w:val="BodyTextIndent2"/>
        <w:rPr>
          <w:szCs w:val="24"/>
        </w:rPr>
      </w:pPr>
      <w:proofErr w:type="spellStart"/>
      <w:r w:rsidRPr="00664EBC">
        <w:rPr>
          <w:szCs w:val="24"/>
        </w:rPr>
        <w:t>sp</w:t>
      </w:r>
      <w:proofErr w:type="spellEnd"/>
      <w:r w:rsidRPr="00664EBC">
        <w:rPr>
          <w:szCs w:val="24"/>
        </w:rPr>
        <w:tab/>
        <w:t>spindle (used in B</w:t>
      </w:r>
      <w:r w:rsidR="009429FD" w:rsidRPr="00664EBC">
        <w:rPr>
          <w:szCs w:val="24"/>
        </w:rPr>
        <w:t>r</w:t>
      </w:r>
      <w:r w:rsidRPr="00664EBC">
        <w:rPr>
          <w:szCs w:val="24"/>
        </w:rPr>
        <w:t>ookfield Viscosity test)</w:t>
      </w:r>
    </w:p>
    <w:p w14:paraId="6422E00E" w14:textId="77777777" w:rsidR="002C502A" w:rsidRPr="00664EBC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n-GB"/>
        </w:rPr>
      </w:pPr>
      <w:r w:rsidRPr="00664EBC">
        <w:rPr>
          <w:rFonts w:ascii="Times New Roman" w:hAnsi="Times New Roman"/>
          <w:sz w:val="24"/>
          <w:szCs w:val="24"/>
          <w:lang w:val="en-GB"/>
        </w:rPr>
        <w:t>SP</w:t>
      </w:r>
      <w:r w:rsidRPr="00664EBC">
        <w:rPr>
          <w:rFonts w:ascii="Times New Roman" w:hAnsi="Times New Roman"/>
          <w:sz w:val="24"/>
          <w:szCs w:val="24"/>
          <w:lang w:val="en-GB"/>
        </w:rPr>
        <w:tab/>
        <w:t>Stack Pointer</w:t>
      </w:r>
    </w:p>
    <w:p w14:paraId="28FA6E80" w14:textId="77777777" w:rsidR="002C502A" w:rsidRPr="00664EBC" w:rsidRDefault="002C502A">
      <w:pPr>
        <w:pStyle w:val="Heading1"/>
        <w:rPr>
          <w:szCs w:val="24"/>
        </w:rPr>
      </w:pPr>
      <w:r w:rsidRPr="00664EBC">
        <w:rPr>
          <w:szCs w:val="24"/>
        </w:rPr>
        <w:t>SP</w:t>
      </w:r>
      <w:r w:rsidRPr="00664EBC">
        <w:rPr>
          <w:szCs w:val="24"/>
        </w:rPr>
        <w:tab/>
        <w:t>Sugar Protocol</w:t>
      </w:r>
    </w:p>
    <w:p w14:paraId="2A6DF02E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SP</w:t>
      </w:r>
      <w:r w:rsidRPr="00664EBC">
        <w:rPr>
          <w:szCs w:val="24"/>
        </w:rPr>
        <w:tab/>
        <w:t>Super Pure (e.g. aluminium)</w:t>
      </w:r>
    </w:p>
    <w:p w14:paraId="56A3D9B8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SPA</w:t>
      </w:r>
      <w:r w:rsidRPr="00664EBC">
        <w:rPr>
          <w:sz w:val="24"/>
          <w:szCs w:val="24"/>
        </w:rPr>
        <w:tab/>
        <w:t>Single Project Assurance</w:t>
      </w:r>
    </w:p>
    <w:p w14:paraId="66E44CD8" w14:textId="77777777" w:rsidR="002C502A" w:rsidRPr="00F35DE0" w:rsidRDefault="002C502A">
      <w:pPr>
        <w:pStyle w:val="BodyText"/>
        <w:rPr>
          <w:szCs w:val="24"/>
          <w:lang w:val="en-GB"/>
        </w:rPr>
      </w:pPr>
      <w:proofErr w:type="spellStart"/>
      <w:r w:rsidRPr="00664EBC">
        <w:rPr>
          <w:szCs w:val="24"/>
          <w:lang w:val="es-ES"/>
        </w:rPr>
        <w:lastRenderedPageBreak/>
        <w:t>SpA</w:t>
      </w:r>
      <w:proofErr w:type="spellEnd"/>
      <w:r w:rsidRPr="00664EBC">
        <w:rPr>
          <w:szCs w:val="24"/>
          <w:lang w:val="es-ES"/>
        </w:rPr>
        <w:tab/>
      </w:r>
      <w:proofErr w:type="spellStart"/>
      <w:r w:rsidRPr="00664EBC">
        <w:rPr>
          <w:szCs w:val="24"/>
          <w:lang w:val="es-ES"/>
        </w:rPr>
        <w:t>Societa</w:t>
      </w:r>
      <w:proofErr w:type="spellEnd"/>
      <w:r w:rsidRPr="00664EBC">
        <w:rPr>
          <w:szCs w:val="24"/>
          <w:lang w:val="es-ES"/>
        </w:rPr>
        <w:t xml:space="preserve"> per </w:t>
      </w:r>
      <w:proofErr w:type="spellStart"/>
      <w:r w:rsidRPr="00664EBC">
        <w:rPr>
          <w:szCs w:val="24"/>
          <w:lang w:val="es-ES"/>
        </w:rPr>
        <w:t>Azioni</w:t>
      </w:r>
      <w:proofErr w:type="spellEnd"/>
      <w:r w:rsidRPr="00664EBC">
        <w:rPr>
          <w:szCs w:val="24"/>
          <w:lang w:val="es-ES"/>
        </w:rPr>
        <w:t xml:space="preserve"> - </w:t>
      </w:r>
      <w:r w:rsidRPr="00F35DE0">
        <w:rPr>
          <w:szCs w:val="24"/>
          <w:lang w:val="en-GB"/>
        </w:rPr>
        <w:t xml:space="preserve">Italy </w:t>
      </w:r>
    </w:p>
    <w:p w14:paraId="5F64F4FA" w14:textId="7E9EF8B0" w:rsidR="002C502A" w:rsidRPr="00664EBC" w:rsidRDefault="002C502A">
      <w:pPr>
        <w:pStyle w:val="Heading3"/>
        <w:rPr>
          <w:szCs w:val="24"/>
          <w:lang w:val="es-ES"/>
        </w:rPr>
      </w:pPr>
      <w:r w:rsidRPr="00F35DE0">
        <w:rPr>
          <w:szCs w:val="24"/>
        </w:rPr>
        <w:t>SPA</w:t>
      </w:r>
      <w:r w:rsidRPr="00F35DE0">
        <w:rPr>
          <w:szCs w:val="24"/>
        </w:rPr>
        <w:tab/>
        <w:t>Specific Planning Area</w:t>
      </w:r>
      <w:r w:rsidRPr="00664EBC">
        <w:rPr>
          <w:szCs w:val="24"/>
          <w:lang w:val="es-ES"/>
        </w:rPr>
        <w:t xml:space="preserve"> = APE = </w:t>
      </w:r>
      <w:r w:rsidR="00A429C8" w:rsidRPr="00664EBC">
        <w:rPr>
          <w:szCs w:val="24"/>
          <w:lang w:val="es-ES"/>
        </w:rPr>
        <w:t>Área</w:t>
      </w:r>
      <w:r w:rsidRPr="00664EBC">
        <w:rPr>
          <w:szCs w:val="24"/>
          <w:lang w:val="es-ES"/>
        </w:rPr>
        <w:t xml:space="preserve"> de Planeamiento </w:t>
      </w:r>
      <w:r w:rsidR="00A429C8" w:rsidRPr="00664EBC">
        <w:rPr>
          <w:szCs w:val="24"/>
          <w:lang w:val="es-ES"/>
        </w:rPr>
        <w:t>Específico</w:t>
      </w:r>
    </w:p>
    <w:p w14:paraId="3F16F3FC" w14:textId="77777777" w:rsidR="002C502A" w:rsidRPr="00F35DE0" w:rsidRDefault="002C502A">
      <w:pPr>
        <w:pStyle w:val="BodyTextIndent2"/>
        <w:rPr>
          <w:szCs w:val="24"/>
        </w:rPr>
      </w:pPr>
      <w:r w:rsidRPr="00664EBC">
        <w:rPr>
          <w:szCs w:val="24"/>
        </w:rPr>
        <w:t>SPAS</w:t>
      </w:r>
      <w:r w:rsidRPr="00664EBC">
        <w:rPr>
          <w:szCs w:val="24"/>
        </w:rPr>
        <w:tab/>
      </w:r>
      <w:r w:rsidRPr="00F35DE0">
        <w:rPr>
          <w:szCs w:val="24"/>
        </w:rPr>
        <w:t>Swedish Peace and Arbitration Society</w:t>
      </w:r>
    </w:p>
    <w:p w14:paraId="6E9AEA3A" w14:textId="77777777" w:rsidR="00DE2252" w:rsidRPr="00664EBC" w:rsidRDefault="00DE2252" w:rsidP="00DE2252">
      <w:pPr>
        <w:ind w:left="1418" w:hanging="1418"/>
        <w:jc w:val="both"/>
        <w:rPr>
          <w:sz w:val="24"/>
          <w:szCs w:val="24"/>
          <w:lang w:val="es-ES"/>
        </w:rPr>
      </w:pPr>
      <w:r w:rsidRPr="00F35DE0">
        <w:rPr>
          <w:sz w:val="24"/>
          <w:szCs w:val="24"/>
        </w:rPr>
        <w:t>SPC</w:t>
      </w:r>
      <w:r w:rsidRPr="00F35DE0">
        <w:rPr>
          <w:sz w:val="24"/>
          <w:szCs w:val="24"/>
        </w:rPr>
        <w:tab/>
        <w:t>Signalling Point Code</w:t>
      </w:r>
      <w:r w:rsidRPr="00664EBC">
        <w:rPr>
          <w:sz w:val="24"/>
          <w:szCs w:val="24"/>
          <w:lang w:val="es-ES"/>
        </w:rPr>
        <w:t xml:space="preserve"> = CPS = Código de Punto de Señalización</w:t>
      </w:r>
    </w:p>
    <w:p w14:paraId="4818B18D" w14:textId="77777777" w:rsidR="000E26D8" w:rsidRPr="00664EBC" w:rsidRDefault="000E26D8">
      <w:pPr>
        <w:pStyle w:val="BodyTextIndent2"/>
        <w:rPr>
          <w:szCs w:val="24"/>
        </w:rPr>
      </w:pPr>
      <w:r w:rsidRPr="00664EBC">
        <w:rPr>
          <w:szCs w:val="24"/>
        </w:rPr>
        <w:t>SPC</w:t>
      </w:r>
      <w:r w:rsidRPr="00664EBC">
        <w:rPr>
          <w:szCs w:val="24"/>
        </w:rPr>
        <w:tab/>
        <w:t>Standard Plate Count</w:t>
      </w:r>
    </w:p>
    <w:p w14:paraId="76603913" w14:textId="77777777" w:rsidR="002C502A" w:rsidRPr="00664EBC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n-GB"/>
        </w:rPr>
      </w:pPr>
      <w:r w:rsidRPr="00664EBC">
        <w:rPr>
          <w:rFonts w:ascii="Times New Roman" w:hAnsi="Times New Roman"/>
          <w:sz w:val="24"/>
          <w:szCs w:val="24"/>
          <w:lang w:val="en-GB"/>
        </w:rPr>
        <w:t>SPC</w:t>
      </w:r>
      <w:r w:rsidRPr="00664EBC">
        <w:rPr>
          <w:rFonts w:ascii="Times New Roman" w:hAnsi="Times New Roman"/>
          <w:sz w:val="24"/>
          <w:szCs w:val="24"/>
          <w:lang w:val="en-GB"/>
        </w:rPr>
        <w:tab/>
        <w:t>Statistical Process Control</w:t>
      </w:r>
    </w:p>
    <w:p w14:paraId="647A7959" w14:textId="77777777" w:rsidR="002C502A" w:rsidRPr="00664EBC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n-GB"/>
        </w:rPr>
      </w:pPr>
      <w:r w:rsidRPr="00664EBC">
        <w:rPr>
          <w:rFonts w:ascii="Times New Roman" w:hAnsi="Times New Roman"/>
          <w:sz w:val="24"/>
          <w:szCs w:val="24"/>
          <w:lang w:val="en-GB"/>
        </w:rPr>
        <w:t>SPC</w:t>
      </w:r>
      <w:r w:rsidRPr="00664EBC">
        <w:rPr>
          <w:rFonts w:ascii="Times New Roman" w:hAnsi="Times New Roman"/>
          <w:sz w:val="24"/>
          <w:szCs w:val="24"/>
          <w:lang w:val="en-GB"/>
        </w:rPr>
        <w:tab/>
        <w:t>Stored Program Control</w:t>
      </w:r>
    </w:p>
    <w:p w14:paraId="498E3774" w14:textId="77777777" w:rsidR="00B024EB" w:rsidRPr="00664EBC" w:rsidRDefault="00B024EB">
      <w:pPr>
        <w:pStyle w:val="PlainText"/>
        <w:jc w:val="both"/>
        <w:rPr>
          <w:rFonts w:ascii="Times New Roman" w:hAnsi="Times New Roman"/>
          <w:sz w:val="24"/>
          <w:szCs w:val="24"/>
          <w:lang w:val="en-GB"/>
        </w:rPr>
      </w:pPr>
      <w:r w:rsidRPr="00664EBC">
        <w:rPr>
          <w:rFonts w:ascii="Times New Roman" w:hAnsi="Times New Roman"/>
          <w:sz w:val="24"/>
          <w:szCs w:val="24"/>
          <w:lang w:val="en-GB"/>
        </w:rPr>
        <w:t>SPDT</w:t>
      </w:r>
      <w:r w:rsidRPr="00664EBC">
        <w:rPr>
          <w:rFonts w:ascii="Times New Roman" w:hAnsi="Times New Roman"/>
          <w:sz w:val="24"/>
          <w:szCs w:val="24"/>
          <w:lang w:val="en-GB"/>
        </w:rPr>
        <w:tab/>
        <w:t>Single Pole Double Throw</w:t>
      </w:r>
    </w:p>
    <w:p w14:paraId="6FF23B19" w14:textId="77777777" w:rsidR="002C502A" w:rsidRPr="00664EBC" w:rsidRDefault="002C502A">
      <w:pPr>
        <w:rPr>
          <w:sz w:val="24"/>
          <w:szCs w:val="24"/>
        </w:rPr>
      </w:pPr>
      <w:r w:rsidRPr="00664EBC">
        <w:rPr>
          <w:sz w:val="24"/>
          <w:szCs w:val="24"/>
        </w:rPr>
        <w:t>SPDs</w:t>
      </w:r>
      <w:r w:rsidRPr="00664EBC">
        <w:rPr>
          <w:sz w:val="24"/>
          <w:szCs w:val="24"/>
        </w:rPr>
        <w:tab/>
        <w:t>Supplementary Planning Documents</w:t>
      </w:r>
    </w:p>
    <w:p w14:paraId="3AD225BE" w14:textId="77777777" w:rsidR="002C502A" w:rsidRPr="00F35DE0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</w:rPr>
        <w:t>SPE</w:t>
      </w:r>
      <w:r w:rsidRPr="00664EBC">
        <w:rPr>
          <w:sz w:val="24"/>
          <w:szCs w:val="24"/>
        </w:rPr>
        <w:tab/>
        <w:t xml:space="preserve">Solid Polymer Electrolyte = EPS = </w:t>
      </w:r>
      <w:r w:rsidRPr="00F35DE0">
        <w:rPr>
          <w:sz w:val="24"/>
          <w:szCs w:val="24"/>
          <w:lang w:val="es-ES"/>
        </w:rPr>
        <w:t>Electrólito Polímero Sólido</w:t>
      </w:r>
    </w:p>
    <w:p w14:paraId="2AFEC703" w14:textId="77777777" w:rsidR="002C502A" w:rsidRPr="00664EBC" w:rsidRDefault="002C502A">
      <w:pPr>
        <w:pStyle w:val="BodyTextIndent2"/>
        <w:rPr>
          <w:szCs w:val="24"/>
        </w:rPr>
      </w:pPr>
      <w:r w:rsidRPr="00F35DE0">
        <w:rPr>
          <w:szCs w:val="24"/>
          <w:lang w:val="es-ES"/>
        </w:rPr>
        <w:t>SPEE</w:t>
      </w:r>
      <w:r w:rsidRPr="00F35DE0">
        <w:rPr>
          <w:szCs w:val="24"/>
          <w:lang w:val="es-ES"/>
        </w:rPr>
        <w:tab/>
        <w:t xml:space="preserve">Servicio Público de Empleo Estatal </w:t>
      </w:r>
      <w:r w:rsidRPr="00664EBC">
        <w:rPr>
          <w:szCs w:val="24"/>
        </w:rPr>
        <w:t>[Spanish Office/Department of Employment</w:t>
      </w:r>
      <w:r w:rsidR="0015588B" w:rsidRPr="00664EBC">
        <w:rPr>
          <w:szCs w:val="24"/>
        </w:rPr>
        <w:t xml:space="preserve"> in </w:t>
      </w:r>
      <w:r w:rsidR="0015588B" w:rsidRPr="00F35DE0">
        <w:rPr>
          <w:szCs w:val="24"/>
          <w:lang w:val="es-ES"/>
        </w:rPr>
        <w:t>Ministerio de Trabajo</w:t>
      </w:r>
      <w:r w:rsidRPr="00664EBC">
        <w:rPr>
          <w:szCs w:val="24"/>
        </w:rPr>
        <w:t xml:space="preserve">], formerly called INEM = </w:t>
      </w:r>
      <w:r w:rsidRPr="00F35DE0">
        <w:rPr>
          <w:szCs w:val="24"/>
          <w:lang w:val="es-ES"/>
        </w:rPr>
        <w:t>Instituto Nacional de Empleo</w:t>
      </w:r>
    </w:p>
    <w:p w14:paraId="0B258187" w14:textId="77777777" w:rsidR="002C502A" w:rsidRPr="00F35DE0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SPF</w:t>
      </w:r>
      <w:r w:rsidRPr="00664EBC">
        <w:rPr>
          <w:szCs w:val="24"/>
          <w:lang w:val="es-ES"/>
        </w:rPr>
        <w:tab/>
      </w:r>
      <w:r w:rsidRPr="00F35DE0">
        <w:rPr>
          <w:szCs w:val="24"/>
        </w:rPr>
        <w:t>Sprayed Polyurethane Foam</w:t>
      </w:r>
      <w:r w:rsidRPr="00664EBC">
        <w:rPr>
          <w:szCs w:val="24"/>
          <w:lang w:val="es-ES"/>
        </w:rPr>
        <w:t xml:space="preserve"> = </w:t>
      </w:r>
      <w:r w:rsidRPr="00F35DE0">
        <w:rPr>
          <w:szCs w:val="24"/>
          <w:lang w:val="es-ES"/>
        </w:rPr>
        <w:t>espuma de poliuretano proyectada</w:t>
      </w:r>
    </w:p>
    <w:p w14:paraId="38E6DDCD" w14:textId="77777777" w:rsidR="002C502A" w:rsidRPr="00F35DE0" w:rsidRDefault="002C502A">
      <w:pPr>
        <w:pStyle w:val="BodyTextIndent2"/>
        <w:rPr>
          <w:szCs w:val="24"/>
        </w:rPr>
      </w:pPr>
      <w:r w:rsidRPr="00F35DE0">
        <w:rPr>
          <w:szCs w:val="24"/>
          <w:lang w:val="es-ES"/>
        </w:rPr>
        <w:t>SPG</w:t>
      </w:r>
      <w:r w:rsidRPr="00F35DE0">
        <w:rPr>
          <w:szCs w:val="24"/>
          <w:lang w:val="es-ES"/>
        </w:rPr>
        <w:tab/>
        <w:t>Sistema de Preferencias Generalizadas</w:t>
      </w:r>
      <w:r w:rsidRPr="00664EBC">
        <w:rPr>
          <w:szCs w:val="24"/>
        </w:rPr>
        <w:t xml:space="preserve"> = </w:t>
      </w:r>
      <w:r w:rsidRPr="00F35DE0">
        <w:rPr>
          <w:szCs w:val="24"/>
        </w:rPr>
        <w:t>GSP = Generalised System of Preferences</w:t>
      </w:r>
    </w:p>
    <w:p w14:paraId="0BD7DF70" w14:textId="0F5CB56F" w:rsidR="00FC0808" w:rsidRPr="00F35DE0" w:rsidRDefault="00FC0808">
      <w:pPr>
        <w:pStyle w:val="BodyTextIndent2"/>
        <w:rPr>
          <w:szCs w:val="24"/>
        </w:rPr>
      </w:pPr>
      <w:r w:rsidRPr="00F35DE0">
        <w:rPr>
          <w:szCs w:val="24"/>
        </w:rPr>
        <w:t>SPI</w:t>
      </w:r>
      <w:r w:rsidRPr="00F35DE0">
        <w:rPr>
          <w:szCs w:val="24"/>
        </w:rPr>
        <w:tab/>
        <w:t>Scholarly Publishers Indicators</w:t>
      </w:r>
    </w:p>
    <w:p w14:paraId="72A92422" w14:textId="141AB28C" w:rsidR="00853866" w:rsidRPr="00F35DE0" w:rsidRDefault="00853866">
      <w:pPr>
        <w:pStyle w:val="BodyTextIndent2"/>
        <w:rPr>
          <w:szCs w:val="24"/>
        </w:rPr>
      </w:pPr>
      <w:r w:rsidRPr="00F35DE0">
        <w:t>SPI</w:t>
      </w:r>
      <w:r w:rsidRPr="00F35DE0">
        <w:tab/>
        <w:t>Serial</w:t>
      </w:r>
      <w:r w:rsidRPr="00F35DE0">
        <w:rPr>
          <w:spacing w:val="-15"/>
        </w:rPr>
        <w:t xml:space="preserve"> </w:t>
      </w:r>
      <w:r w:rsidRPr="00F35DE0">
        <w:t>Peripheral</w:t>
      </w:r>
      <w:r w:rsidRPr="00F35DE0">
        <w:rPr>
          <w:spacing w:val="-15"/>
        </w:rPr>
        <w:t xml:space="preserve"> </w:t>
      </w:r>
      <w:r w:rsidRPr="00F35DE0">
        <w:t>Interface</w:t>
      </w:r>
    </w:p>
    <w:p w14:paraId="73A3769E" w14:textId="77777777" w:rsidR="00FC0808" w:rsidRPr="00F35DE0" w:rsidRDefault="00FC0808">
      <w:pPr>
        <w:pStyle w:val="BodyTextIndent2"/>
        <w:rPr>
          <w:szCs w:val="24"/>
        </w:rPr>
      </w:pPr>
      <w:r w:rsidRPr="00F35DE0">
        <w:rPr>
          <w:szCs w:val="24"/>
        </w:rPr>
        <w:t>SPI</w:t>
      </w:r>
      <w:r w:rsidRPr="00F35DE0">
        <w:rPr>
          <w:szCs w:val="24"/>
        </w:rPr>
        <w:tab/>
        <w:t>Social Progress Index</w:t>
      </w:r>
    </w:p>
    <w:p w14:paraId="610A8EAC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F35DE0">
        <w:rPr>
          <w:szCs w:val="24"/>
        </w:rPr>
        <w:t>SPI</w:t>
      </w:r>
      <w:r w:rsidRPr="00F35DE0">
        <w:rPr>
          <w:szCs w:val="24"/>
        </w:rPr>
        <w:tab/>
        <w:t>Standardised Precipitation Index</w:t>
      </w:r>
      <w:r w:rsidRPr="00664EBC">
        <w:rPr>
          <w:szCs w:val="24"/>
          <w:lang w:val="es-ES"/>
        </w:rPr>
        <w:t xml:space="preserve"> = índice estandarizado de precipitación</w:t>
      </w:r>
    </w:p>
    <w:p w14:paraId="6D103F50" w14:textId="77777777" w:rsidR="002C502A" w:rsidRPr="00005F95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005F95">
        <w:rPr>
          <w:sz w:val="24"/>
          <w:szCs w:val="24"/>
          <w:lang w:val="es-ES"/>
        </w:rPr>
        <w:t>SPM</w:t>
      </w:r>
      <w:r w:rsidRPr="00005F95">
        <w:rPr>
          <w:sz w:val="24"/>
          <w:szCs w:val="24"/>
          <w:lang w:val="es-ES"/>
        </w:rPr>
        <w:tab/>
        <w:t>Servicio de Prevención Mancomunado</w:t>
      </w:r>
    </w:p>
    <w:p w14:paraId="2359D04F" w14:textId="77777777" w:rsidR="002C502A" w:rsidRPr="00F35DE0" w:rsidRDefault="002C502A">
      <w:pPr>
        <w:ind w:left="1418" w:hanging="1418"/>
        <w:jc w:val="both"/>
        <w:rPr>
          <w:sz w:val="24"/>
          <w:szCs w:val="24"/>
        </w:rPr>
      </w:pPr>
      <w:r w:rsidRPr="00005F95">
        <w:rPr>
          <w:sz w:val="24"/>
          <w:szCs w:val="24"/>
          <w:lang w:val="es-ES"/>
        </w:rPr>
        <w:t>SPM</w:t>
      </w:r>
      <w:r w:rsidRPr="00005F95">
        <w:rPr>
          <w:sz w:val="24"/>
          <w:szCs w:val="24"/>
          <w:lang w:val="es-ES"/>
        </w:rPr>
        <w:tab/>
      </w:r>
      <w:proofErr w:type="gramStart"/>
      <w:r w:rsidRPr="00F35DE0">
        <w:rPr>
          <w:sz w:val="24"/>
          <w:szCs w:val="24"/>
        </w:rPr>
        <w:t>Single</w:t>
      </w:r>
      <w:proofErr w:type="gramEnd"/>
      <w:r w:rsidRPr="00F35DE0">
        <w:rPr>
          <w:sz w:val="24"/>
          <w:szCs w:val="24"/>
        </w:rPr>
        <w:t xml:space="preserve"> Point Mooring</w:t>
      </w:r>
    </w:p>
    <w:p w14:paraId="47991E12" w14:textId="77777777" w:rsidR="005929CC" w:rsidRPr="00F35DE0" w:rsidRDefault="002C502A">
      <w:pPr>
        <w:pStyle w:val="BodyText"/>
        <w:jc w:val="both"/>
        <w:rPr>
          <w:szCs w:val="24"/>
          <w:lang w:val="en-GB"/>
        </w:rPr>
      </w:pPr>
      <w:r w:rsidRPr="00F35DE0">
        <w:rPr>
          <w:szCs w:val="24"/>
          <w:lang w:val="en-GB"/>
        </w:rPr>
        <w:t>SPME</w:t>
      </w:r>
      <w:r w:rsidRPr="00F35DE0">
        <w:rPr>
          <w:szCs w:val="24"/>
          <w:lang w:val="en-GB"/>
        </w:rPr>
        <w:tab/>
        <w:t>Solid Phase Micro Extraction</w:t>
      </w:r>
    </w:p>
    <w:p w14:paraId="58237B4B" w14:textId="77777777" w:rsidR="005929CC" w:rsidRPr="00F35DE0" w:rsidRDefault="005929CC" w:rsidP="005929CC">
      <w:pPr>
        <w:pStyle w:val="BodyTextIndent2"/>
        <w:rPr>
          <w:szCs w:val="24"/>
        </w:rPr>
      </w:pPr>
      <w:r w:rsidRPr="00F35DE0">
        <w:rPr>
          <w:szCs w:val="24"/>
        </w:rPr>
        <w:t>SPMT</w:t>
      </w:r>
      <w:r w:rsidRPr="00F35DE0">
        <w:rPr>
          <w:szCs w:val="24"/>
        </w:rPr>
        <w:tab/>
        <w:t>Self-Propelled Modular Transporter</w:t>
      </w:r>
    </w:p>
    <w:p w14:paraId="643DD585" w14:textId="77777777" w:rsidR="002B74A3" w:rsidRPr="004C5441" w:rsidRDefault="002B74A3">
      <w:pPr>
        <w:pStyle w:val="BodyText"/>
        <w:jc w:val="both"/>
        <w:rPr>
          <w:szCs w:val="24"/>
          <w:lang w:val="es-ES"/>
        </w:rPr>
      </w:pPr>
      <w:r w:rsidRPr="00F35DE0">
        <w:rPr>
          <w:szCs w:val="24"/>
          <w:lang w:val="en-GB"/>
        </w:rPr>
        <w:t>SPO</w:t>
      </w:r>
      <w:r w:rsidRPr="00F35DE0">
        <w:rPr>
          <w:szCs w:val="24"/>
          <w:lang w:val="en-GB"/>
        </w:rPr>
        <w:tab/>
        <w:t>Safety Preventive Observations</w:t>
      </w:r>
      <w:r w:rsidRPr="004C5441">
        <w:rPr>
          <w:szCs w:val="24"/>
          <w:lang w:val="es-ES"/>
        </w:rPr>
        <w:t xml:space="preserve"> = OPS = Observaciones Preventivas de Seguridad</w:t>
      </w:r>
    </w:p>
    <w:p w14:paraId="33353106" w14:textId="77777777" w:rsidR="00FB4330" w:rsidRPr="00F35DE0" w:rsidRDefault="00FB4330">
      <w:pPr>
        <w:pStyle w:val="BodyText"/>
        <w:jc w:val="both"/>
        <w:rPr>
          <w:szCs w:val="24"/>
          <w:lang w:val="en-GB"/>
        </w:rPr>
      </w:pPr>
      <w:r w:rsidRPr="00F35DE0">
        <w:rPr>
          <w:szCs w:val="24"/>
          <w:lang w:val="en-GB"/>
        </w:rPr>
        <w:t>SPOC</w:t>
      </w:r>
      <w:r w:rsidRPr="00F35DE0">
        <w:rPr>
          <w:szCs w:val="24"/>
          <w:lang w:val="en-GB"/>
        </w:rPr>
        <w:tab/>
        <w:t>Single Point of Contact</w:t>
      </w:r>
    </w:p>
    <w:p w14:paraId="1AA687A0" w14:textId="77777777" w:rsidR="005A45FB" w:rsidRPr="00664EBC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s-ES"/>
        </w:rPr>
      </w:pPr>
      <w:r w:rsidRPr="00664EBC">
        <w:rPr>
          <w:rFonts w:ascii="Times New Roman" w:hAnsi="Times New Roman"/>
          <w:sz w:val="24"/>
          <w:szCs w:val="24"/>
          <w:lang w:val="es-ES"/>
        </w:rPr>
        <w:t>SPR</w:t>
      </w:r>
      <w:r w:rsidRPr="00664EBC">
        <w:rPr>
          <w:rFonts w:ascii="Times New Roman" w:hAnsi="Times New Roman"/>
          <w:sz w:val="24"/>
          <w:szCs w:val="24"/>
          <w:lang w:val="es-ES"/>
        </w:rPr>
        <w:tab/>
        <w:t>Servicio de Protección Radiológica</w:t>
      </w:r>
    </w:p>
    <w:p w14:paraId="01ADD3CE" w14:textId="77777777" w:rsidR="002C502A" w:rsidRPr="00664EBC" w:rsidRDefault="005A45FB">
      <w:pPr>
        <w:pStyle w:val="PlainText"/>
        <w:jc w:val="both"/>
        <w:rPr>
          <w:rFonts w:ascii="Times New Roman" w:hAnsi="Times New Roman"/>
          <w:sz w:val="24"/>
          <w:szCs w:val="24"/>
          <w:lang w:val="es-ES"/>
        </w:rPr>
      </w:pPr>
      <w:r w:rsidRPr="00664EBC">
        <w:rPr>
          <w:rFonts w:ascii="Times New Roman" w:hAnsi="Times New Roman"/>
          <w:sz w:val="24"/>
          <w:szCs w:val="24"/>
          <w:lang w:val="es-ES"/>
        </w:rPr>
        <w:t>SPRI</w:t>
      </w:r>
      <w:r w:rsidRPr="00664EBC">
        <w:rPr>
          <w:rFonts w:ascii="Times New Roman" w:hAnsi="Times New Roman"/>
          <w:sz w:val="24"/>
          <w:szCs w:val="24"/>
          <w:lang w:val="es-ES"/>
        </w:rPr>
        <w:tab/>
      </w:r>
      <w:r w:rsidRPr="00664EBC">
        <w:rPr>
          <w:rFonts w:ascii="Times New Roman" w:hAnsi="Times New Roman"/>
          <w:color w:val="222222"/>
          <w:sz w:val="24"/>
          <w:szCs w:val="24"/>
          <w:shd w:val="clear" w:color="auto" w:fill="FFFFFF"/>
          <w:lang w:val="es-ES"/>
        </w:rPr>
        <w:t>Sociedad para la Transformación Competitiva</w:t>
      </w:r>
    </w:p>
    <w:p w14:paraId="04A32EAD" w14:textId="77777777" w:rsidR="002C502A" w:rsidRPr="00664EBC" w:rsidRDefault="002C502A">
      <w:pPr>
        <w:pStyle w:val="Heading1"/>
        <w:rPr>
          <w:szCs w:val="24"/>
        </w:rPr>
      </w:pPr>
      <w:r w:rsidRPr="00664EBC">
        <w:rPr>
          <w:szCs w:val="24"/>
        </w:rPr>
        <w:t>SPS</w:t>
      </w:r>
      <w:r w:rsidRPr="00664EBC">
        <w:rPr>
          <w:szCs w:val="24"/>
        </w:rPr>
        <w:tab/>
        <w:t>Special Preferential Sugar</w:t>
      </w:r>
    </w:p>
    <w:p w14:paraId="0342561B" w14:textId="77777777" w:rsidR="005E604B" w:rsidRPr="00664EBC" w:rsidRDefault="005E604B" w:rsidP="005E604B">
      <w:pPr>
        <w:rPr>
          <w:sz w:val="24"/>
          <w:szCs w:val="24"/>
        </w:rPr>
      </w:pPr>
      <w:r w:rsidRPr="00664EBC">
        <w:rPr>
          <w:sz w:val="24"/>
          <w:szCs w:val="24"/>
        </w:rPr>
        <w:t>SPT</w:t>
      </w:r>
      <w:r w:rsidRPr="00664EBC">
        <w:rPr>
          <w:sz w:val="24"/>
          <w:szCs w:val="24"/>
        </w:rPr>
        <w:tab/>
        <w:t>Solar Power Tower</w:t>
      </w:r>
    </w:p>
    <w:p w14:paraId="22EDF735" w14:textId="77777777" w:rsidR="001B0FBD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SPT</w:t>
      </w:r>
      <w:r w:rsidRPr="00664EBC">
        <w:rPr>
          <w:szCs w:val="24"/>
        </w:rPr>
        <w:tab/>
        <w:t>Standard Penetration Test</w:t>
      </w:r>
    </w:p>
    <w:p w14:paraId="1E3179B0" w14:textId="77777777" w:rsidR="002C502A" w:rsidRPr="00F35DE0" w:rsidRDefault="002C502A">
      <w:pPr>
        <w:pStyle w:val="BodyTextIndent2"/>
        <w:rPr>
          <w:szCs w:val="24"/>
        </w:rPr>
      </w:pPr>
      <w:proofErr w:type="spellStart"/>
      <w:r w:rsidRPr="00F35DE0">
        <w:rPr>
          <w:szCs w:val="24"/>
          <w:lang w:val="es-ES"/>
        </w:rPr>
        <w:t>Spto</w:t>
      </w:r>
      <w:proofErr w:type="spellEnd"/>
      <w:r w:rsidRPr="00F35DE0">
        <w:rPr>
          <w:szCs w:val="24"/>
          <w:lang w:val="es-ES"/>
        </w:rPr>
        <w:t>.</w:t>
      </w:r>
      <w:r w:rsidRPr="00F35DE0">
        <w:rPr>
          <w:szCs w:val="24"/>
          <w:lang w:val="es-ES"/>
        </w:rPr>
        <w:tab/>
        <w:t>Suplement</w:t>
      </w:r>
      <w:r w:rsidR="001A538F" w:rsidRPr="00F35DE0">
        <w:rPr>
          <w:szCs w:val="24"/>
          <w:lang w:val="es-ES"/>
        </w:rPr>
        <w:t>o</w:t>
      </w:r>
      <w:r w:rsidRPr="00664EBC">
        <w:rPr>
          <w:szCs w:val="24"/>
        </w:rPr>
        <w:t xml:space="preserve"> = </w:t>
      </w:r>
      <w:r w:rsidRPr="00F35DE0">
        <w:rPr>
          <w:szCs w:val="24"/>
        </w:rPr>
        <w:t>Supplement = suppl.</w:t>
      </w:r>
    </w:p>
    <w:p w14:paraId="6B1618D2" w14:textId="77777777" w:rsidR="002C502A" w:rsidRPr="00F35DE0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n-GB"/>
        </w:rPr>
      </w:pPr>
      <w:r w:rsidRPr="00F35DE0">
        <w:rPr>
          <w:rFonts w:ascii="Times New Roman" w:hAnsi="Times New Roman"/>
          <w:sz w:val="24"/>
          <w:szCs w:val="24"/>
          <w:lang w:val="en-GB"/>
        </w:rPr>
        <w:t>SPU</w:t>
      </w:r>
      <w:r w:rsidRPr="00F35DE0">
        <w:rPr>
          <w:rFonts w:ascii="Times New Roman" w:hAnsi="Times New Roman"/>
          <w:sz w:val="24"/>
          <w:szCs w:val="24"/>
          <w:lang w:val="en-GB"/>
        </w:rPr>
        <w:tab/>
        <w:t>Secondary Physical Unit</w:t>
      </w:r>
    </w:p>
    <w:p w14:paraId="49C31FDB" w14:textId="323743C2" w:rsidR="00F95385" w:rsidRDefault="00F95385">
      <w:pPr>
        <w:pStyle w:val="PlainText"/>
        <w:jc w:val="both"/>
        <w:rPr>
          <w:rFonts w:ascii="Times New Roman" w:hAnsi="Times New Roman"/>
          <w:sz w:val="24"/>
          <w:szCs w:val="24"/>
          <w:lang w:val="es-ES"/>
        </w:rPr>
      </w:pPr>
      <w:r w:rsidRPr="00F35DE0">
        <w:rPr>
          <w:rFonts w:ascii="Times New Roman" w:hAnsi="Times New Roman"/>
          <w:sz w:val="24"/>
          <w:szCs w:val="24"/>
          <w:lang w:val="en-GB"/>
        </w:rPr>
        <w:t>SPV</w:t>
      </w:r>
      <w:r w:rsidRPr="00F35DE0">
        <w:rPr>
          <w:rFonts w:ascii="Times New Roman" w:hAnsi="Times New Roman"/>
          <w:sz w:val="24"/>
          <w:szCs w:val="24"/>
          <w:lang w:val="en-GB"/>
        </w:rPr>
        <w:tab/>
        <w:t>Special Purpose Vehicle</w:t>
      </w:r>
      <w:r w:rsidRPr="00664EBC">
        <w:rPr>
          <w:rFonts w:ascii="Times New Roman" w:hAnsi="Times New Roman"/>
          <w:sz w:val="24"/>
          <w:szCs w:val="24"/>
          <w:lang w:val="es-ES"/>
        </w:rPr>
        <w:t xml:space="preserve"> = SVP = Sociedad Vehículo del Proyecto</w:t>
      </w:r>
    </w:p>
    <w:p w14:paraId="0D2F25F2" w14:textId="5D1DC8A8" w:rsidR="0025344C" w:rsidRPr="0025344C" w:rsidRDefault="0025344C">
      <w:pPr>
        <w:pStyle w:val="PlainText"/>
        <w:jc w:val="both"/>
        <w:rPr>
          <w:rFonts w:ascii="Times New Roman" w:hAnsi="Times New Roman"/>
          <w:sz w:val="24"/>
          <w:szCs w:val="24"/>
          <w:lang w:val="en-GB"/>
        </w:rPr>
      </w:pPr>
      <w:proofErr w:type="spellStart"/>
      <w:r>
        <w:rPr>
          <w:rFonts w:ascii="Times New Roman" w:hAnsi="Times New Roman"/>
          <w:sz w:val="24"/>
          <w:szCs w:val="24"/>
          <w:lang w:val="es-ES"/>
        </w:rPr>
        <w:t>sq</w:t>
      </w:r>
      <w:proofErr w:type="spellEnd"/>
      <w:r>
        <w:rPr>
          <w:rFonts w:ascii="Times New Roman" w:hAnsi="Times New Roman"/>
          <w:sz w:val="24"/>
          <w:szCs w:val="24"/>
          <w:lang w:val="es-ES"/>
        </w:rPr>
        <w:t>. mi.</w:t>
      </w:r>
      <w:r>
        <w:rPr>
          <w:rFonts w:ascii="Times New Roman" w:hAnsi="Times New Roman"/>
          <w:sz w:val="24"/>
          <w:szCs w:val="24"/>
          <w:lang w:val="es-ES"/>
        </w:rPr>
        <w:tab/>
      </w:r>
      <w:r w:rsidRPr="0025344C">
        <w:rPr>
          <w:rFonts w:ascii="Times New Roman" w:hAnsi="Times New Roman"/>
          <w:sz w:val="24"/>
          <w:szCs w:val="24"/>
          <w:lang w:val="en-GB"/>
        </w:rPr>
        <w:t>square mile</w:t>
      </w:r>
    </w:p>
    <w:p w14:paraId="5DAA003B" w14:textId="77777777" w:rsidR="002C502A" w:rsidRPr="0025344C" w:rsidRDefault="002C502A">
      <w:pPr>
        <w:pStyle w:val="BodyTextIndent2"/>
        <w:rPr>
          <w:szCs w:val="24"/>
        </w:rPr>
      </w:pPr>
      <w:r w:rsidRPr="0025344C">
        <w:rPr>
          <w:szCs w:val="24"/>
        </w:rPr>
        <w:t>SQMD</w:t>
      </w:r>
      <w:r w:rsidRPr="0025344C">
        <w:rPr>
          <w:szCs w:val="24"/>
        </w:rPr>
        <w:tab/>
        <w:t>Settlement Quality Meter Data</w:t>
      </w:r>
    </w:p>
    <w:p w14:paraId="5DD7B1F2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SR</w:t>
      </w:r>
      <w:r w:rsidRPr="00664EBC">
        <w:rPr>
          <w:sz w:val="24"/>
          <w:szCs w:val="24"/>
        </w:rPr>
        <w:tab/>
        <w:t>Segunda Residencia</w:t>
      </w:r>
    </w:p>
    <w:p w14:paraId="36D27AF0" w14:textId="77777777" w:rsidR="000843A3" w:rsidRPr="00664EBC" w:rsidRDefault="002C502A" w:rsidP="000843A3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SR</w:t>
      </w:r>
      <w:r w:rsidRPr="00664EBC">
        <w:rPr>
          <w:szCs w:val="24"/>
          <w:lang w:val="es-ES"/>
        </w:rPr>
        <w:tab/>
      </w:r>
      <w:r w:rsidRPr="00F35DE0">
        <w:rPr>
          <w:szCs w:val="24"/>
        </w:rPr>
        <w:t>Severity Rate</w:t>
      </w:r>
      <w:r w:rsidRPr="00664EBC">
        <w:rPr>
          <w:szCs w:val="24"/>
          <w:lang w:val="es-ES"/>
        </w:rPr>
        <w:t xml:space="preserve"> = </w:t>
      </w:r>
      <w:r w:rsidR="000843A3" w:rsidRPr="00664EBC">
        <w:rPr>
          <w:szCs w:val="24"/>
          <w:lang w:val="es-ES"/>
        </w:rPr>
        <w:t xml:space="preserve">IG = </w:t>
      </w:r>
      <w:r w:rsidRPr="00664EBC">
        <w:rPr>
          <w:szCs w:val="24"/>
          <w:lang w:val="es-ES"/>
        </w:rPr>
        <w:t>Índice de Gravedad</w:t>
      </w:r>
    </w:p>
    <w:p w14:paraId="43C323DA" w14:textId="77777777" w:rsidR="007B6627" w:rsidRPr="00664EBC" w:rsidRDefault="002C502A" w:rsidP="000843A3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SRC</w:t>
      </w:r>
      <w:r w:rsidRPr="00664EBC">
        <w:rPr>
          <w:szCs w:val="24"/>
          <w:lang w:val="es-ES"/>
        </w:rPr>
        <w:tab/>
        <w:t>Sistema de Regulación y Control</w:t>
      </w:r>
    </w:p>
    <w:p w14:paraId="304333CB" w14:textId="77777777" w:rsidR="007B6627" w:rsidRPr="00664EBC" w:rsidRDefault="007B6627">
      <w:pPr>
        <w:jc w:val="both"/>
        <w:rPr>
          <w:sz w:val="24"/>
          <w:szCs w:val="24"/>
        </w:rPr>
      </w:pPr>
      <w:r w:rsidRPr="00664EBC">
        <w:rPr>
          <w:sz w:val="24"/>
          <w:szCs w:val="24"/>
        </w:rPr>
        <w:t>SRC</w:t>
      </w:r>
      <w:r w:rsidRPr="00664EBC">
        <w:rPr>
          <w:sz w:val="24"/>
          <w:szCs w:val="24"/>
        </w:rPr>
        <w:tab/>
        <w:t>Steel Reinforced Concrete</w:t>
      </w:r>
    </w:p>
    <w:p w14:paraId="1D26C52B" w14:textId="77777777" w:rsidR="007B6627" w:rsidRPr="00664EBC" w:rsidRDefault="007B6627" w:rsidP="007B6627">
      <w:pPr>
        <w:jc w:val="both"/>
        <w:rPr>
          <w:sz w:val="24"/>
          <w:szCs w:val="24"/>
        </w:rPr>
      </w:pPr>
      <w:r w:rsidRPr="00664EBC">
        <w:rPr>
          <w:sz w:val="24"/>
          <w:szCs w:val="24"/>
        </w:rPr>
        <w:t>SRCP</w:t>
      </w:r>
      <w:r w:rsidRPr="00664EBC">
        <w:rPr>
          <w:sz w:val="24"/>
          <w:szCs w:val="24"/>
        </w:rPr>
        <w:tab/>
        <w:t>Steel Reinforced Concrete Pipe</w:t>
      </w:r>
    </w:p>
    <w:p w14:paraId="7366D4F7" w14:textId="77777777" w:rsidR="002C502A" w:rsidRPr="00664EBC" w:rsidRDefault="002C502A">
      <w:pPr>
        <w:jc w:val="both"/>
        <w:rPr>
          <w:sz w:val="24"/>
          <w:szCs w:val="24"/>
        </w:rPr>
      </w:pPr>
      <w:r w:rsidRPr="00664EBC">
        <w:rPr>
          <w:sz w:val="24"/>
          <w:szCs w:val="24"/>
        </w:rPr>
        <w:t>SRD</w:t>
      </w:r>
      <w:r w:rsidRPr="00664EBC">
        <w:rPr>
          <w:sz w:val="24"/>
          <w:szCs w:val="24"/>
        </w:rPr>
        <w:tab/>
        <w:t>Supply and Replenishment Dealership</w:t>
      </w:r>
    </w:p>
    <w:p w14:paraId="4B04F979" w14:textId="2D3467BC" w:rsidR="00E12227" w:rsidRDefault="007712F2">
      <w:pPr>
        <w:jc w:val="both"/>
        <w:rPr>
          <w:sz w:val="24"/>
          <w:szCs w:val="24"/>
        </w:rPr>
      </w:pPr>
      <w:r w:rsidRPr="00664EBC">
        <w:rPr>
          <w:sz w:val="24"/>
          <w:szCs w:val="24"/>
        </w:rPr>
        <w:t>SRF</w:t>
      </w:r>
      <w:r w:rsidRPr="00664EBC">
        <w:rPr>
          <w:sz w:val="24"/>
          <w:szCs w:val="24"/>
        </w:rPr>
        <w:tab/>
        <w:t>Strength Reduction Factor</w:t>
      </w:r>
    </w:p>
    <w:p w14:paraId="4E7C740F" w14:textId="1642E3C6" w:rsidR="00BF15CA" w:rsidRDefault="00BF15CA">
      <w:pPr>
        <w:jc w:val="both"/>
        <w:rPr>
          <w:sz w:val="24"/>
          <w:szCs w:val="24"/>
        </w:rPr>
      </w:pPr>
      <w:r>
        <w:rPr>
          <w:sz w:val="24"/>
          <w:szCs w:val="24"/>
        </w:rPr>
        <w:t>SRI</w:t>
      </w:r>
      <w:r>
        <w:rPr>
          <w:sz w:val="24"/>
          <w:szCs w:val="24"/>
        </w:rPr>
        <w:tab/>
        <w:t>Socially Responsible Investing</w:t>
      </w:r>
    </w:p>
    <w:p w14:paraId="0C7A99FF" w14:textId="2832E0B7" w:rsidR="00340B59" w:rsidRPr="00B112E5" w:rsidRDefault="00340B59" w:rsidP="00340B59">
      <w:pPr>
        <w:pStyle w:val="BodyTextIndent2"/>
        <w:rPr>
          <w:szCs w:val="24"/>
          <w:lang w:val="es-ES"/>
        </w:rPr>
      </w:pPr>
      <w:r>
        <w:rPr>
          <w:szCs w:val="24"/>
          <w:lang w:val="es-ES"/>
        </w:rPr>
        <w:t>SRL</w:t>
      </w:r>
      <w:r>
        <w:rPr>
          <w:szCs w:val="24"/>
          <w:lang w:val="es-ES"/>
        </w:rPr>
        <w:tab/>
      </w:r>
      <w:r w:rsidRPr="00340B59">
        <w:rPr>
          <w:szCs w:val="24"/>
        </w:rPr>
        <w:t>Ship Radio Licence</w:t>
      </w:r>
      <w:r>
        <w:rPr>
          <w:szCs w:val="24"/>
        </w:rPr>
        <w:t xml:space="preserve"> = LEB =</w:t>
      </w:r>
      <w:r>
        <w:rPr>
          <w:szCs w:val="24"/>
        </w:rPr>
        <w:tab/>
      </w:r>
      <w:r w:rsidRPr="00B112E5">
        <w:rPr>
          <w:szCs w:val="24"/>
          <w:lang w:val="es-ES"/>
        </w:rPr>
        <w:t>Licencia de Estación de Barco</w:t>
      </w:r>
    </w:p>
    <w:p w14:paraId="18E3669C" w14:textId="77777777" w:rsidR="007712F2" w:rsidRPr="00664EBC" w:rsidRDefault="00E12227">
      <w:pPr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SRL</w:t>
      </w:r>
      <w:r w:rsidRPr="00664EBC">
        <w:rPr>
          <w:sz w:val="24"/>
          <w:szCs w:val="24"/>
          <w:lang w:val="es-ES"/>
        </w:rPr>
        <w:tab/>
        <w:t>Sociedad de Responsabilidad Limitada</w:t>
      </w:r>
    </w:p>
    <w:p w14:paraId="66E4255E" w14:textId="77777777" w:rsidR="002C502A" w:rsidRPr="00664EBC" w:rsidRDefault="002C502A">
      <w:pPr>
        <w:pStyle w:val="BodyText"/>
        <w:rPr>
          <w:szCs w:val="24"/>
          <w:lang w:val="es-ES"/>
        </w:rPr>
      </w:pPr>
      <w:r w:rsidRPr="00664EBC">
        <w:rPr>
          <w:szCs w:val="24"/>
          <w:lang w:val="es-ES"/>
        </w:rPr>
        <w:t>SRL</w:t>
      </w:r>
      <w:r w:rsidRPr="00664EBC">
        <w:rPr>
          <w:szCs w:val="24"/>
          <w:lang w:val="es-ES"/>
        </w:rPr>
        <w:tab/>
      </w:r>
      <w:proofErr w:type="spellStart"/>
      <w:r w:rsidRPr="00664EBC">
        <w:rPr>
          <w:szCs w:val="24"/>
          <w:lang w:val="es-ES"/>
        </w:rPr>
        <w:t>Societa</w:t>
      </w:r>
      <w:proofErr w:type="spellEnd"/>
      <w:r w:rsidRPr="00664EBC">
        <w:rPr>
          <w:szCs w:val="24"/>
          <w:lang w:val="es-ES"/>
        </w:rPr>
        <w:t xml:space="preserve"> a </w:t>
      </w:r>
      <w:proofErr w:type="spellStart"/>
      <w:r w:rsidRPr="00664EBC">
        <w:rPr>
          <w:szCs w:val="24"/>
          <w:lang w:val="es-ES"/>
        </w:rPr>
        <w:t>Responsabilita</w:t>
      </w:r>
      <w:proofErr w:type="spellEnd"/>
      <w:r w:rsidRPr="00664EBC">
        <w:rPr>
          <w:szCs w:val="24"/>
          <w:lang w:val="es-ES"/>
        </w:rPr>
        <w:t xml:space="preserve"> </w:t>
      </w:r>
      <w:proofErr w:type="spellStart"/>
      <w:r w:rsidRPr="00664EBC">
        <w:rPr>
          <w:szCs w:val="24"/>
          <w:lang w:val="es-ES"/>
        </w:rPr>
        <w:t>Limitata</w:t>
      </w:r>
      <w:proofErr w:type="spellEnd"/>
      <w:r w:rsidRPr="00664EBC">
        <w:rPr>
          <w:szCs w:val="24"/>
          <w:lang w:val="es-ES"/>
        </w:rPr>
        <w:t xml:space="preserve"> - </w:t>
      </w:r>
      <w:proofErr w:type="spellStart"/>
      <w:r w:rsidRPr="00664EBC">
        <w:rPr>
          <w:szCs w:val="24"/>
          <w:lang w:val="es-ES"/>
        </w:rPr>
        <w:t>Italy</w:t>
      </w:r>
      <w:proofErr w:type="spellEnd"/>
      <w:r w:rsidRPr="00664EBC">
        <w:rPr>
          <w:szCs w:val="24"/>
          <w:lang w:val="es-ES"/>
        </w:rPr>
        <w:t xml:space="preserve"> </w:t>
      </w:r>
    </w:p>
    <w:p w14:paraId="597A77EA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SRMR</w:t>
      </w:r>
      <w:r w:rsidRPr="00664EBC">
        <w:rPr>
          <w:szCs w:val="24"/>
        </w:rPr>
        <w:tab/>
        <w:t>Standardized Root Mean squared Residual</w:t>
      </w:r>
    </w:p>
    <w:p w14:paraId="4A573402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SRN</w:t>
      </w:r>
      <w:r w:rsidRPr="00664EBC">
        <w:rPr>
          <w:sz w:val="24"/>
          <w:szCs w:val="24"/>
        </w:rPr>
        <w:tab/>
        <w:t>State Registered Nurse</w:t>
      </w:r>
    </w:p>
    <w:p w14:paraId="0E730F11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SRNU</w:t>
      </w:r>
      <w:r w:rsidRPr="00664EBC">
        <w:rPr>
          <w:sz w:val="24"/>
          <w:szCs w:val="24"/>
        </w:rPr>
        <w:tab/>
      </w:r>
      <w:r w:rsidRPr="001A5B8D">
        <w:rPr>
          <w:sz w:val="24"/>
          <w:szCs w:val="24"/>
          <w:lang w:val="es-ES"/>
        </w:rPr>
        <w:t>Suelo Rústico No Urbanizable</w:t>
      </w:r>
      <w:r w:rsidRPr="00664EBC">
        <w:rPr>
          <w:sz w:val="24"/>
          <w:szCs w:val="24"/>
        </w:rPr>
        <w:t xml:space="preserve"> = Rural Land Not for development</w:t>
      </w:r>
    </w:p>
    <w:p w14:paraId="6F15A696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SRP</w:t>
      </w:r>
      <w:r w:rsidRPr="00664EBC">
        <w:rPr>
          <w:sz w:val="24"/>
          <w:szCs w:val="24"/>
        </w:rPr>
        <w:tab/>
        <w:t>Suggested Retail Price</w:t>
      </w:r>
    </w:p>
    <w:p w14:paraId="2CA4B72A" w14:textId="77777777" w:rsidR="00086D59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SRSS</w:t>
      </w:r>
      <w:r w:rsidRPr="00664EBC">
        <w:rPr>
          <w:szCs w:val="24"/>
        </w:rPr>
        <w:tab/>
        <w:t xml:space="preserve">Square Root of the Sum of the Squares = </w:t>
      </w:r>
      <w:r w:rsidRPr="001A5B8D">
        <w:rPr>
          <w:szCs w:val="24"/>
          <w:lang w:val="es-ES"/>
        </w:rPr>
        <w:t>raíz cuadrada de la suma de los cuadrados</w:t>
      </w:r>
    </w:p>
    <w:p w14:paraId="461384AC" w14:textId="77777777" w:rsidR="002C502A" w:rsidRPr="00664EBC" w:rsidRDefault="00086D59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SRT</w:t>
      </w:r>
      <w:r w:rsidRPr="00664EBC">
        <w:rPr>
          <w:szCs w:val="24"/>
          <w:lang w:val="es-ES"/>
        </w:rPr>
        <w:tab/>
      </w:r>
      <w:r w:rsidRPr="001A5B8D">
        <w:rPr>
          <w:szCs w:val="24"/>
        </w:rPr>
        <w:t>Solid Retention Time</w:t>
      </w:r>
    </w:p>
    <w:p w14:paraId="75D5A016" w14:textId="77777777" w:rsidR="002C502A" w:rsidRPr="00664EBC" w:rsidRDefault="002C502A">
      <w:pPr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SS</w:t>
      </w:r>
      <w:r w:rsidRPr="00664EBC">
        <w:rPr>
          <w:sz w:val="24"/>
          <w:szCs w:val="24"/>
          <w:lang w:val="es-ES"/>
        </w:rPr>
        <w:tab/>
        <w:t>Seguridad Social</w:t>
      </w:r>
    </w:p>
    <w:p w14:paraId="1F6B5186" w14:textId="77777777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SS</w:t>
      </w:r>
      <w:r w:rsidRPr="00664EBC">
        <w:rPr>
          <w:sz w:val="24"/>
          <w:szCs w:val="24"/>
          <w:lang w:val="es-ES"/>
        </w:rPr>
        <w:tab/>
      </w:r>
      <w:r w:rsidRPr="001A5B8D">
        <w:rPr>
          <w:sz w:val="24"/>
          <w:szCs w:val="24"/>
        </w:rPr>
        <w:t>Substation</w:t>
      </w:r>
      <w:r w:rsidRPr="00664EBC">
        <w:rPr>
          <w:sz w:val="24"/>
          <w:szCs w:val="24"/>
          <w:lang w:val="es-ES"/>
        </w:rPr>
        <w:t xml:space="preserve"> = SE = Subestación</w:t>
      </w:r>
    </w:p>
    <w:p w14:paraId="732339F3" w14:textId="77777777" w:rsidR="002C502A" w:rsidRPr="00664EBC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s-ES"/>
        </w:rPr>
      </w:pPr>
      <w:r w:rsidRPr="00664EBC">
        <w:rPr>
          <w:rFonts w:ascii="Times New Roman" w:hAnsi="Times New Roman"/>
          <w:sz w:val="24"/>
          <w:szCs w:val="24"/>
          <w:lang w:val="es-ES"/>
        </w:rPr>
        <w:t>SS</w:t>
      </w:r>
      <w:r w:rsidRPr="00664EBC">
        <w:rPr>
          <w:rFonts w:ascii="Times New Roman" w:hAnsi="Times New Roman"/>
          <w:sz w:val="24"/>
          <w:szCs w:val="24"/>
          <w:lang w:val="es-ES"/>
        </w:rPr>
        <w:tab/>
      </w:r>
      <w:r w:rsidRPr="001A5B8D">
        <w:rPr>
          <w:rFonts w:ascii="Times New Roman" w:hAnsi="Times New Roman"/>
          <w:sz w:val="24"/>
          <w:szCs w:val="24"/>
          <w:lang w:val="en-GB"/>
        </w:rPr>
        <w:t>Supplementary Services</w:t>
      </w:r>
      <w:r w:rsidRPr="00664EBC">
        <w:rPr>
          <w:rFonts w:ascii="Times New Roman" w:hAnsi="Times New Roman"/>
          <w:sz w:val="24"/>
          <w:szCs w:val="24"/>
          <w:lang w:val="es-ES"/>
        </w:rPr>
        <w:t xml:space="preserve"> = Servicios Suplementarios</w:t>
      </w:r>
    </w:p>
    <w:p w14:paraId="297308EE" w14:textId="77777777" w:rsidR="00993A3C" w:rsidRPr="00664EBC" w:rsidRDefault="002C502A" w:rsidP="00993A3C">
      <w:pPr>
        <w:pStyle w:val="PlainText"/>
        <w:jc w:val="both"/>
        <w:rPr>
          <w:rFonts w:ascii="Times New Roman" w:hAnsi="Times New Roman"/>
          <w:sz w:val="24"/>
          <w:szCs w:val="24"/>
          <w:lang w:val="es-ES"/>
        </w:rPr>
      </w:pPr>
      <w:r w:rsidRPr="00664EBC">
        <w:rPr>
          <w:rFonts w:ascii="Times New Roman" w:hAnsi="Times New Roman"/>
          <w:sz w:val="24"/>
          <w:szCs w:val="24"/>
          <w:lang w:val="es-ES"/>
        </w:rPr>
        <w:t>SS</w:t>
      </w:r>
      <w:r w:rsidRPr="00664EBC">
        <w:rPr>
          <w:rFonts w:ascii="Times New Roman" w:hAnsi="Times New Roman"/>
          <w:sz w:val="24"/>
          <w:szCs w:val="24"/>
          <w:lang w:val="es-ES"/>
        </w:rPr>
        <w:tab/>
      </w:r>
      <w:r w:rsidRPr="001A5B8D">
        <w:rPr>
          <w:rFonts w:ascii="Times New Roman" w:hAnsi="Times New Roman"/>
          <w:sz w:val="24"/>
          <w:szCs w:val="24"/>
          <w:lang w:val="en-GB"/>
        </w:rPr>
        <w:t>Suspended Solids</w:t>
      </w:r>
      <w:r w:rsidRPr="00664EBC">
        <w:rPr>
          <w:rFonts w:ascii="Times New Roman" w:hAnsi="Times New Roman"/>
          <w:sz w:val="24"/>
          <w:szCs w:val="24"/>
          <w:lang w:val="es-ES"/>
        </w:rPr>
        <w:t xml:space="preserve"> = SS = Sólidos en Suspensión</w:t>
      </w:r>
    </w:p>
    <w:p w14:paraId="3D2A4A6F" w14:textId="4C977E71" w:rsidR="002C502A" w:rsidRPr="00664EBC" w:rsidRDefault="002C502A" w:rsidP="00993A3C">
      <w:pPr>
        <w:pStyle w:val="PlainText"/>
        <w:jc w:val="both"/>
        <w:rPr>
          <w:rFonts w:ascii="Times New Roman" w:hAnsi="Times New Roman"/>
          <w:sz w:val="24"/>
          <w:szCs w:val="24"/>
          <w:lang w:val="es-ES"/>
        </w:rPr>
      </w:pPr>
      <w:r w:rsidRPr="00664EBC">
        <w:rPr>
          <w:rFonts w:ascii="Times New Roman" w:hAnsi="Times New Roman"/>
          <w:sz w:val="24"/>
          <w:szCs w:val="24"/>
          <w:lang w:val="es-ES"/>
        </w:rPr>
        <w:t>ss.</w:t>
      </w:r>
      <w:r w:rsidRPr="00664EBC">
        <w:rPr>
          <w:rFonts w:ascii="Times New Roman" w:hAnsi="Times New Roman"/>
          <w:sz w:val="24"/>
          <w:szCs w:val="24"/>
          <w:lang w:val="es-ES"/>
        </w:rPr>
        <w:tab/>
        <w:t>siguientes</w:t>
      </w:r>
      <w:r w:rsidR="00993A3C" w:rsidRPr="00664EBC">
        <w:rPr>
          <w:rFonts w:ascii="Times New Roman" w:hAnsi="Times New Roman"/>
          <w:sz w:val="24"/>
          <w:szCs w:val="24"/>
          <w:lang w:val="es-ES"/>
        </w:rPr>
        <w:t xml:space="preserve"> = </w:t>
      </w:r>
      <w:r w:rsidR="00CB24D3" w:rsidRPr="001A5B8D">
        <w:rPr>
          <w:rFonts w:ascii="Times New Roman" w:hAnsi="Times New Roman"/>
          <w:sz w:val="24"/>
          <w:szCs w:val="24"/>
          <w:lang w:val="en-GB"/>
        </w:rPr>
        <w:t xml:space="preserve">ff. = </w:t>
      </w:r>
      <w:r w:rsidR="00993A3C" w:rsidRPr="001A5B8D">
        <w:rPr>
          <w:rFonts w:ascii="Times New Roman" w:hAnsi="Times New Roman"/>
          <w:sz w:val="24"/>
          <w:szCs w:val="24"/>
          <w:lang w:val="en-GB"/>
        </w:rPr>
        <w:t>following pages</w:t>
      </w:r>
      <w:r w:rsidR="00993A3C" w:rsidRPr="00664EBC">
        <w:rPr>
          <w:rFonts w:ascii="Times New Roman" w:hAnsi="Times New Roman"/>
          <w:sz w:val="24"/>
          <w:szCs w:val="24"/>
          <w:lang w:val="es-ES"/>
        </w:rPr>
        <w:t xml:space="preserve"> = </w:t>
      </w:r>
      <w:proofErr w:type="spellStart"/>
      <w:r w:rsidR="00993A3C" w:rsidRPr="00664EBC">
        <w:rPr>
          <w:rFonts w:ascii="Times New Roman" w:hAnsi="Times New Roman"/>
          <w:sz w:val="24"/>
          <w:szCs w:val="24"/>
          <w:lang w:val="es-ES"/>
        </w:rPr>
        <w:t>sigs</w:t>
      </w:r>
      <w:proofErr w:type="spellEnd"/>
      <w:r w:rsidR="00993A3C" w:rsidRPr="00664EBC">
        <w:rPr>
          <w:rFonts w:ascii="Times New Roman" w:hAnsi="Times New Roman"/>
          <w:sz w:val="24"/>
          <w:szCs w:val="24"/>
          <w:lang w:val="es-ES"/>
        </w:rPr>
        <w:t xml:space="preserve"> = siguientes</w:t>
      </w:r>
    </w:p>
    <w:p w14:paraId="6ADA836C" w14:textId="6231E832" w:rsidR="00B012F5" w:rsidRPr="00664EBC" w:rsidRDefault="00B012F5" w:rsidP="00993A3C">
      <w:pPr>
        <w:pStyle w:val="PlainText"/>
        <w:jc w:val="both"/>
        <w:rPr>
          <w:rFonts w:ascii="Times New Roman" w:hAnsi="Times New Roman"/>
          <w:sz w:val="24"/>
          <w:szCs w:val="24"/>
          <w:lang w:val="es-ES"/>
        </w:rPr>
      </w:pPr>
      <w:r w:rsidRPr="00664EBC">
        <w:rPr>
          <w:rFonts w:ascii="Times New Roman" w:hAnsi="Times New Roman"/>
          <w:sz w:val="24"/>
          <w:szCs w:val="24"/>
          <w:lang w:val="es-ES"/>
        </w:rPr>
        <w:lastRenderedPageBreak/>
        <w:t>SS.TT</w:t>
      </w:r>
      <w:r w:rsidRPr="00664EBC">
        <w:rPr>
          <w:rFonts w:ascii="Times New Roman" w:hAnsi="Times New Roman"/>
          <w:sz w:val="24"/>
          <w:szCs w:val="24"/>
          <w:lang w:val="es-ES"/>
        </w:rPr>
        <w:tab/>
        <w:t>Servicios Técnicos</w:t>
      </w:r>
    </w:p>
    <w:p w14:paraId="1A76521A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SSA</w:t>
      </w:r>
      <w:r w:rsidRPr="00664EBC">
        <w:rPr>
          <w:sz w:val="24"/>
          <w:szCs w:val="24"/>
        </w:rPr>
        <w:tab/>
        <w:t>Social Security Administration</w:t>
      </w:r>
    </w:p>
    <w:p w14:paraId="483877C0" w14:textId="77777777" w:rsidR="002C502A" w:rsidRPr="001A5B8D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</w:rPr>
        <w:t>SSA</w:t>
      </w:r>
      <w:r w:rsidRPr="00664EBC">
        <w:rPr>
          <w:szCs w:val="24"/>
        </w:rPr>
        <w:tab/>
        <w:t xml:space="preserve">Subsystem Allowed = </w:t>
      </w:r>
      <w:r w:rsidRPr="001A5B8D">
        <w:rPr>
          <w:szCs w:val="24"/>
          <w:lang w:val="es-ES"/>
        </w:rPr>
        <w:t>subsistema permitido</w:t>
      </w:r>
    </w:p>
    <w:p w14:paraId="3956E574" w14:textId="77777777" w:rsidR="002C502A" w:rsidRPr="00664EBC" w:rsidRDefault="002C502A">
      <w:pPr>
        <w:pStyle w:val="BodyTextIndent2"/>
        <w:rPr>
          <w:szCs w:val="24"/>
        </w:rPr>
      </w:pPr>
      <w:r w:rsidRPr="001A5B8D">
        <w:rPr>
          <w:szCs w:val="24"/>
          <w:lang w:val="es-ES"/>
        </w:rPr>
        <w:t>SSAA</w:t>
      </w:r>
      <w:r w:rsidRPr="001A5B8D">
        <w:rPr>
          <w:szCs w:val="24"/>
          <w:lang w:val="es-ES"/>
        </w:rPr>
        <w:tab/>
        <w:t>Servicios Auxiliares</w:t>
      </w:r>
      <w:r w:rsidRPr="00664EBC">
        <w:rPr>
          <w:szCs w:val="24"/>
        </w:rPr>
        <w:t xml:space="preserve"> = Auxiliary Services</w:t>
      </w:r>
    </w:p>
    <w:p w14:paraId="55AD71C6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SSAC</w:t>
      </w:r>
      <w:r w:rsidRPr="00664EBC">
        <w:rPr>
          <w:szCs w:val="24"/>
        </w:rPr>
        <w:tab/>
        <w:t xml:space="preserve">Subsystem Allowed Control = </w:t>
      </w:r>
      <w:r w:rsidRPr="001A5B8D">
        <w:rPr>
          <w:szCs w:val="24"/>
          <w:lang w:val="es-ES"/>
        </w:rPr>
        <w:t>control de subsistema permitido</w:t>
      </w:r>
    </w:p>
    <w:p w14:paraId="79F2A293" w14:textId="77777777" w:rsidR="002C502A" w:rsidRPr="001A5B8D" w:rsidRDefault="002C502A">
      <w:pPr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</w:rPr>
        <w:t>SSC</w:t>
      </w:r>
      <w:r w:rsidRPr="00664EBC">
        <w:rPr>
          <w:sz w:val="24"/>
          <w:szCs w:val="24"/>
        </w:rPr>
        <w:tab/>
        <w:t xml:space="preserve">(SCCP) Subsystem Congested = </w:t>
      </w:r>
      <w:r w:rsidRPr="001A5B8D">
        <w:rPr>
          <w:sz w:val="24"/>
          <w:szCs w:val="24"/>
          <w:lang w:val="es-ES"/>
        </w:rPr>
        <w:t>subsistema (de la SCCP) congestionado</w:t>
      </w:r>
    </w:p>
    <w:p w14:paraId="6C53E5F3" w14:textId="77777777" w:rsidR="00036C84" w:rsidRPr="001A5B8D" w:rsidRDefault="002C502A">
      <w:pPr>
        <w:jc w:val="both"/>
        <w:rPr>
          <w:sz w:val="24"/>
          <w:szCs w:val="24"/>
        </w:rPr>
      </w:pPr>
      <w:r w:rsidRPr="001A5B8D">
        <w:rPr>
          <w:sz w:val="24"/>
          <w:szCs w:val="24"/>
          <w:lang w:val="es-ES"/>
        </w:rPr>
        <w:t>SSC</w:t>
      </w:r>
      <w:r w:rsidRPr="001A5B8D">
        <w:rPr>
          <w:sz w:val="24"/>
          <w:szCs w:val="24"/>
          <w:lang w:val="es-ES"/>
        </w:rPr>
        <w:tab/>
        <w:t>Sistema de Servicio al Cliente</w:t>
      </w:r>
      <w:r w:rsidRPr="00664EBC">
        <w:rPr>
          <w:sz w:val="24"/>
          <w:szCs w:val="24"/>
          <w:lang w:val="es-ES"/>
        </w:rPr>
        <w:t xml:space="preserve"> = CSS = </w:t>
      </w:r>
      <w:r w:rsidRPr="001A5B8D">
        <w:rPr>
          <w:sz w:val="24"/>
          <w:szCs w:val="24"/>
        </w:rPr>
        <w:t>Customer Service System</w:t>
      </w:r>
    </w:p>
    <w:p w14:paraId="69A9818D" w14:textId="6359EC78" w:rsidR="00036C84" w:rsidRPr="00664EBC" w:rsidRDefault="00036C84" w:rsidP="00036C84">
      <w:pPr>
        <w:ind w:left="1418" w:hanging="1418"/>
        <w:jc w:val="both"/>
        <w:rPr>
          <w:sz w:val="24"/>
          <w:szCs w:val="24"/>
          <w:lang w:val="es-ES"/>
        </w:rPr>
      </w:pPr>
      <w:r w:rsidRPr="001A5B8D">
        <w:rPr>
          <w:color w:val="1A171B"/>
          <w:sz w:val="24"/>
          <w:szCs w:val="24"/>
        </w:rPr>
        <w:t>SSC</w:t>
      </w:r>
      <w:r w:rsidRPr="001A5B8D">
        <w:rPr>
          <w:color w:val="1A171B"/>
          <w:sz w:val="24"/>
          <w:szCs w:val="24"/>
        </w:rPr>
        <w:tab/>
        <w:t>Structures, Systems and Components</w:t>
      </w:r>
      <w:r w:rsidRPr="00664EBC">
        <w:rPr>
          <w:color w:val="1A171B"/>
          <w:sz w:val="24"/>
          <w:szCs w:val="24"/>
          <w:lang w:val="es-ES"/>
        </w:rPr>
        <w:t xml:space="preserve"> = </w:t>
      </w:r>
      <w:r w:rsidRPr="00664EBC">
        <w:rPr>
          <w:sz w:val="24"/>
          <w:szCs w:val="24"/>
          <w:lang w:val="es-ES"/>
        </w:rPr>
        <w:t xml:space="preserve">ESC = </w:t>
      </w:r>
      <w:r w:rsidRPr="00664EBC">
        <w:rPr>
          <w:color w:val="1A171B"/>
          <w:sz w:val="24"/>
          <w:szCs w:val="24"/>
          <w:lang w:val="es-ES"/>
        </w:rPr>
        <w:t>Estructuras, Sistemas y Componentes</w:t>
      </w:r>
    </w:p>
    <w:p w14:paraId="26DBFC2E" w14:textId="77777777" w:rsidR="00BB655F" w:rsidRPr="001A5B8D" w:rsidRDefault="00BB655F" w:rsidP="00BB655F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  <w:lang w:val="es-ES"/>
        </w:rPr>
        <w:t>SSCC7</w:t>
      </w:r>
      <w:r w:rsidRPr="00664EBC">
        <w:rPr>
          <w:sz w:val="24"/>
          <w:szCs w:val="24"/>
          <w:lang w:val="es-ES"/>
        </w:rPr>
        <w:tab/>
        <w:t xml:space="preserve">Sistema de Señalización por Canal Común número 7 = CCSS7 = </w:t>
      </w:r>
      <w:r w:rsidRPr="001A5B8D">
        <w:rPr>
          <w:sz w:val="24"/>
          <w:szCs w:val="24"/>
        </w:rPr>
        <w:t>Common Channel Signalling System no. 7</w:t>
      </w:r>
    </w:p>
    <w:p w14:paraId="60663126" w14:textId="77777777" w:rsidR="002C502A" w:rsidRPr="001A5B8D" w:rsidRDefault="002C502A">
      <w:pPr>
        <w:pStyle w:val="BodyTextIndent2"/>
        <w:rPr>
          <w:szCs w:val="24"/>
          <w:lang w:val="es-ES"/>
        </w:rPr>
      </w:pPr>
      <w:r w:rsidRPr="001A5B8D">
        <w:rPr>
          <w:szCs w:val="24"/>
        </w:rPr>
        <w:t>SSDS</w:t>
      </w:r>
      <w:r w:rsidRPr="001A5B8D">
        <w:rPr>
          <w:szCs w:val="24"/>
        </w:rPr>
        <w:tab/>
        <w:t>Strategies to Sustain Discipline Scale</w:t>
      </w:r>
      <w:r w:rsidRPr="00664EBC">
        <w:rPr>
          <w:szCs w:val="24"/>
          <w:lang w:val="es-ES"/>
        </w:rPr>
        <w:t xml:space="preserve"> = </w:t>
      </w:r>
      <w:r w:rsidRPr="001A5B8D">
        <w:rPr>
          <w:szCs w:val="24"/>
          <w:lang w:val="es-ES"/>
        </w:rPr>
        <w:t>Escala de Estrategias para Mantener la Disciplina</w:t>
      </w:r>
    </w:p>
    <w:p w14:paraId="4B7860BC" w14:textId="77777777" w:rsidR="002B2DD5" w:rsidRPr="001A5B8D" w:rsidRDefault="002B2DD5">
      <w:pPr>
        <w:pStyle w:val="PlainText"/>
        <w:jc w:val="both"/>
        <w:rPr>
          <w:rFonts w:ascii="Times New Roman" w:hAnsi="Times New Roman"/>
          <w:sz w:val="24"/>
          <w:szCs w:val="24"/>
          <w:lang w:val="es-ES"/>
        </w:rPr>
      </w:pPr>
      <w:r w:rsidRPr="001A5B8D">
        <w:rPr>
          <w:rFonts w:ascii="Times New Roman" w:hAnsi="Times New Roman"/>
          <w:sz w:val="24"/>
          <w:szCs w:val="24"/>
          <w:lang w:val="es-ES"/>
        </w:rPr>
        <w:t>SSEE</w:t>
      </w:r>
      <w:r w:rsidRPr="001A5B8D">
        <w:rPr>
          <w:rFonts w:ascii="Times New Roman" w:hAnsi="Times New Roman"/>
          <w:sz w:val="24"/>
          <w:szCs w:val="24"/>
          <w:lang w:val="es-ES"/>
        </w:rPr>
        <w:tab/>
        <w:t>Subestaciones Eléctricas</w:t>
      </w:r>
    </w:p>
    <w:p w14:paraId="6423F5A5" w14:textId="77777777" w:rsidR="002C502A" w:rsidRPr="00664EBC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n-GB"/>
        </w:rPr>
      </w:pPr>
      <w:r w:rsidRPr="00664EBC">
        <w:rPr>
          <w:rFonts w:ascii="Times New Roman" w:hAnsi="Times New Roman"/>
          <w:sz w:val="24"/>
          <w:szCs w:val="24"/>
          <w:lang w:val="en-GB"/>
        </w:rPr>
        <w:t>SSF</w:t>
      </w:r>
      <w:r w:rsidRPr="00664EBC">
        <w:rPr>
          <w:rFonts w:ascii="Times New Roman" w:hAnsi="Times New Roman"/>
          <w:sz w:val="24"/>
          <w:szCs w:val="24"/>
          <w:lang w:val="en-GB"/>
        </w:rPr>
        <w:tab/>
        <w:t>Service Switching Function</w:t>
      </w:r>
    </w:p>
    <w:p w14:paraId="5293A39E" w14:textId="77777777" w:rsidR="002C502A" w:rsidRPr="00664EBC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n-GB"/>
        </w:rPr>
      </w:pPr>
      <w:r w:rsidRPr="00664EBC">
        <w:rPr>
          <w:rFonts w:ascii="Times New Roman" w:hAnsi="Times New Roman"/>
          <w:sz w:val="24"/>
          <w:szCs w:val="24"/>
          <w:lang w:val="en-GB"/>
        </w:rPr>
        <w:t>SSI</w:t>
      </w:r>
      <w:r w:rsidRPr="00664EBC">
        <w:rPr>
          <w:rFonts w:ascii="Times New Roman" w:hAnsi="Times New Roman"/>
          <w:sz w:val="24"/>
          <w:szCs w:val="24"/>
          <w:lang w:val="en-GB"/>
        </w:rPr>
        <w:tab/>
        <w:t>Short Subscriber Identity</w:t>
      </w:r>
    </w:p>
    <w:p w14:paraId="04F8B4BA" w14:textId="644A0467" w:rsidR="002C502A" w:rsidRPr="00664EBC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n-GB"/>
        </w:rPr>
      </w:pPr>
      <w:r w:rsidRPr="00664EBC">
        <w:rPr>
          <w:rFonts w:ascii="Times New Roman" w:hAnsi="Times New Roman"/>
          <w:sz w:val="24"/>
          <w:szCs w:val="24"/>
          <w:lang w:val="en-GB"/>
        </w:rPr>
        <w:t>SSI</w:t>
      </w:r>
      <w:r w:rsidRPr="00664EBC">
        <w:rPr>
          <w:rFonts w:ascii="Times New Roman" w:hAnsi="Times New Roman"/>
          <w:sz w:val="24"/>
          <w:szCs w:val="24"/>
          <w:lang w:val="en-GB"/>
        </w:rPr>
        <w:tab/>
        <w:t xml:space="preserve">Serial </w:t>
      </w:r>
      <w:r w:rsidR="001E2907" w:rsidRPr="00664EBC">
        <w:rPr>
          <w:rFonts w:ascii="Times New Roman" w:hAnsi="Times New Roman"/>
          <w:sz w:val="24"/>
          <w:szCs w:val="24"/>
          <w:lang w:val="en-GB"/>
        </w:rPr>
        <w:t xml:space="preserve">Synchronous </w:t>
      </w:r>
      <w:r w:rsidRPr="00664EBC">
        <w:rPr>
          <w:rFonts w:ascii="Times New Roman" w:hAnsi="Times New Roman"/>
          <w:sz w:val="24"/>
          <w:szCs w:val="24"/>
          <w:lang w:val="en-GB"/>
        </w:rPr>
        <w:t>Interface</w:t>
      </w:r>
    </w:p>
    <w:p w14:paraId="5439EC41" w14:textId="77777777" w:rsidR="00364BE5" w:rsidRPr="00664EBC" w:rsidRDefault="00364BE5">
      <w:pPr>
        <w:pStyle w:val="PlainText"/>
        <w:jc w:val="both"/>
        <w:rPr>
          <w:rFonts w:ascii="Times New Roman" w:hAnsi="Times New Roman"/>
          <w:sz w:val="24"/>
          <w:szCs w:val="24"/>
          <w:lang w:val="en-GB"/>
        </w:rPr>
      </w:pPr>
      <w:r w:rsidRPr="00664EBC">
        <w:rPr>
          <w:rFonts w:ascii="Times New Roman" w:hAnsi="Times New Roman"/>
          <w:sz w:val="24"/>
          <w:szCs w:val="24"/>
          <w:lang w:val="en-GB"/>
        </w:rPr>
        <w:t>SSII</w:t>
      </w:r>
      <w:r w:rsidRPr="00664EBC">
        <w:rPr>
          <w:rFonts w:ascii="Times New Roman" w:hAnsi="Times New Roman"/>
          <w:sz w:val="24"/>
          <w:szCs w:val="24"/>
          <w:lang w:val="en-GB"/>
        </w:rPr>
        <w:tab/>
      </w:r>
      <w:r w:rsidRPr="001A5B8D">
        <w:rPr>
          <w:rFonts w:ascii="Times New Roman" w:hAnsi="Times New Roman"/>
          <w:sz w:val="24"/>
          <w:szCs w:val="24"/>
          <w:lang w:val="es-ES"/>
        </w:rPr>
        <w:t>Sistemas de Información</w:t>
      </w:r>
    </w:p>
    <w:p w14:paraId="4D296BA7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SSL</w:t>
      </w:r>
      <w:r w:rsidRPr="00664EBC">
        <w:rPr>
          <w:sz w:val="24"/>
          <w:szCs w:val="24"/>
        </w:rPr>
        <w:tab/>
        <w:t>Secure Sockets Layer</w:t>
      </w:r>
    </w:p>
    <w:p w14:paraId="4913D10A" w14:textId="77777777" w:rsidR="00CE6EE0" w:rsidRPr="00664EBC" w:rsidRDefault="00CE6EE0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SSMA</w:t>
      </w:r>
      <w:r w:rsidRPr="00664EBC">
        <w:rPr>
          <w:sz w:val="24"/>
          <w:szCs w:val="24"/>
        </w:rPr>
        <w:tab/>
      </w:r>
      <w:r w:rsidRPr="001A5B8D">
        <w:rPr>
          <w:sz w:val="24"/>
          <w:szCs w:val="24"/>
          <w:lang w:val="es-ES"/>
        </w:rPr>
        <w:t>Seguridad, Salud y Medio Ambiente</w:t>
      </w:r>
      <w:r w:rsidR="001303BA" w:rsidRPr="00664EBC">
        <w:rPr>
          <w:sz w:val="24"/>
          <w:szCs w:val="24"/>
        </w:rPr>
        <w:t xml:space="preserve"> = HSE = Health, Safety and Environment = EHS = Environment, Health and Safety = SHE = Safety, Health and Environment</w:t>
      </w:r>
    </w:p>
    <w:p w14:paraId="184751A4" w14:textId="77777777" w:rsidR="002C502A" w:rsidRPr="00664EBC" w:rsidRDefault="002C502A">
      <w:pPr>
        <w:rPr>
          <w:sz w:val="24"/>
          <w:szCs w:val="24"/>
        </w:rPr>
      </w:pPr>
      <w:r w:rsidRPr="00664EBC">
        <w:rPr>
          <w:sz w:val="24"/>
          <w:szCs w:val="24"/>
        </w:rPr>
        <w:t>SSMM</w:t>
      </w:r>
      <w:r w:rsidRPr="00664EBC">
        <w:rPr>
          <w:sz w:val="24"/>
          <w:szCs w:val="24"/>
        </w:rPr>
        <w:tab/>
      </w:r>
      <w:r w:rsidRPr="001A5B8D">
        <w:rPr>
          <w:sz w:val="24"/>
          <w:szCs w:val="24"/>
          <w:lang w:val="es-ES"/>
        </w:rPr>
        <w:t>Sus Majestades</w:t>
      </w:r>
      <w:r w:rsidRPr="00664EBC">
        <w:rPr>
          <w:sz w:val="24"/>
          <w:szCs w:val="24"/>
        </w:rPr>
        <w:t xml:space="preserve"> = Their Majesties</w:t>
      </w:r>
    </w:p>
    <w:p w14:paraId="0313AE5D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SSN</w:t>
      </w:r>
      <w:r w:rsidRPr="00664EBC">
        <w:rPr>
          <w:sz w:val="24"/>
          <w:szCs w:val="24"/>
        </w:rPr>
        <w:tab/>
        <w:t>Social Security (account) Number</w:t>
      </w:r>
    </w:p>
    <w:p w14:paraId="2514D897" w14:textId="77777777" w:rsidR="002C502A" w:rsidRPr="00664EBC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n-GB"/>
        </w:rPr>
      </w:pPr>
      <w:r w:rsidRPr="00664EBC">
        <w:rPr>
          <w:rFonts w:ascii="Times New Roman" w:hAnsi="Times New Roman"/>
          <w:sz w:val="24"/>
          <w:szCs w:val="24"/>
          <w:lang w:val="en-GB"/>
        </w:rPr>
        <w:t>SSN</w:t>
      </w:r>
      <w:r w:rsidRPr="00664EBC">
        <w:rPr>
          <w:rFonts w:ascii="Times New Roman" w:hAnsi="Times New Roman"/>
          <w:sz w:val="24"/>
          <w:szCs w:val="24"/>
          <w:lang w:val="en-GB"/>
        </w:rPr>
        <w:tab/>
        <w:t>Subscriber Switching Network</w:t>
      </w:r>
    </w:p>
    <w:p w14:paraId="2BC5D22E" w14:textId="35376213" w:rsidR="002C502A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</w:rPr>
        <w:t>SSN</w:t>
      </w:r>
      <w:r w:rsidRPr="00664EBC">
        <w:rPr>
          <w:szCs w:val="24"/>
        </w:rPr>
        <w:tab/>
        <w:t xml:space="preserve">Subsystem Number = </w:t>
      </w:r>
      <w:r w:rsidRPr="001A5B8D">
        <w:rPr>
          <w:szCs w:val="24"/>
          <w:lang w:val="es-ES"/>
        </w:rPr>
        <w:t>número de subsistema</w:t>
      </w:r>
    </w:p>
    <w:p w14:paraId="28BA3331" w14:textId="56C09E40" w:rsidR="007F02C6" w:rsidRPr="007F02C6" w:rsidRDefault="007F02C6">
      <w:pPr>
        <w:pStyle w:val="BodyTextIndent2"/>
        <w:rPr>
          <w:szCs w:val="24"/>
        </w:rPr>
      </w:pPr>
      <w:r>
        <w:rPr>
          <w:szCs w:val="24"/>
          <w:lang w:val="es-ES"/>
        </w:rPr>
        <w:t>SSN</w:t>
      </w:r>
      <w:r>
        <w:rPr>
          <w:szCs w:val="24"/>
          <w:lang w:val="es-ES"/>
        </w:rPr>
        <w:tab/>
        <w:t xml:space="preserve">Superintendencia de Seguros de la Nación = </w:t>
      </w:r>
      <w:r w:rsidRPr="007F02C6">
        <w:rPr>
          <w:szCs w:val="24"/>
        </w:rPr>
        <w:t>National Insurance Superintendence</w:t>
      </w:r>
    </w:p>
    <w:p w14:paraId="5F1CF777" w14:textId="77777777" w:rsidR="002C502A" w:rsidRPr="007F02C6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n-GB"/>
        </w:rPr>
      </w:pPr>
      <w:r w:rsidRPr="007F02C6">
        <w:rPr>
          <w:rFonts w:ascii="Times New Roman" w:hAnsi="Times New Roman"/>
          <w:sz w:val="24"/>
          <w:szCs w:val="24"/>
          <w:lang w:val="en-GB"/>
        </w:rPr>
        <w:t>SSN</w:t>
      </w:r>
      <w:r w:rsidRPr="007F02C6">
        <w:rPr>
          <w:rFonts w:ascii="Times New Roman" w:hAnsi="Times New Roman"/>
          <w:sz w:val="24"/>
          <w:szCs w:val="24"/>
          <w:lang w:val="en-GB"/>
        </w:rPr>
        <w:tab/>
        <w:t>Switched Service Network</w:t>
      </w:r>
    </w:p>
    <w:p w14:paraId="754E7861" w14:textId="77777777" w:rsidR="002C502A" w:rsidRPr="00664EBC" w:rsidRDefault="002C502A">
      <w:pPr>
        <w:pStyle w:val="BodyTextIndent2"/>
        <w:rPr>
          <w:szCs w:val="24"/>
        </w:rPr>
      </w:pPr>
      <w:r w:rsidRPr="007F02C6">
        <w:rPr>
          <w:szCs w:val="24"/>
        </w:rPr>
        <w:t>SSP</w:t>
      </w:r>
      <w:r w:rsidRPr="007F02C6">
        <w:rPr>
          <w:szCs w:val="24"/>
        </w:rPr>
        <w:tab/>
        <w:t>Service Switching Point</w:t>
      </w:r>
      <w:r w:rsidRPr="00664EBC">
        <w:rPr>
          <w:szCs w:val="24"/>
        </w:rPr>
        <w:t xml:space="preserve"> = </w:t>
      </w:r>
      <w:r w:rsidRPr="001A5B8D">
        <w:rPr>
          <w:szCs w:val="24"/>
          <w:lang w:val="es-ES"/>
        </w:rPr>
        <w:t>punto de conmutación del servicio</w:t>
      </w:r>
    </w:p>
    <w:p w14:paraId="5E6D0D82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SSP</w:t>
      </w:r>
      <w:r w:rsidRPr="00664EBC">
        <w:rPr>
          <w:szCs w:val="24"/>
        </w:rPr>
        <w:tab/>
        <w:t>Statutory Sick Pay</w:t>
      </w:r>
    </w:p>
    <w:p w14:paraId="18AC2033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SSP</w:t>
      </w:r>
      <w:r w:rsidRPr="00664EBC">
        <w:rPr>
          <w:szCs w:val="24"/>
        </w:rPr>
        <w:tab/>
        <w:t xml:space="preserve">Subsystem Prohibited = </w:t>
      </w:r>
      <w:r w:rsidRPr="001A5B8D">
        <w:rPr>
          <w:szCs w:val="24"/>
          <w:lang w:val="es-ES"/>
        </w:rPr>
        <w:t>subsistema prohibido</w:t>
      </w:r>
    </w:p>
    <w:p w14:paraId="1E5C148E" w14:textId="77777777" w:rsidR="002C502A" w:rsidRPr="001A5B8D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</w:rPr>
        <w:t>SSPC</w:t>
      </w:r>
      <w:r w:rsidRPr="00664EBC">
        <w:rPr>
          <w:szCs w:val="24"/>
        </w:rPr>
        <w:tab/>
        <w:t xml:space="preserve">Subsystem Prohibited Control = </w:t>
      </w:r>
      <w:r w:rsidRPr="001A5B8D">
        <w:rPr>
          <w:szCs w:val="24"/>
          <w:lang w:val="es-ES"/>
        </w:rPr>
        <w:t>control de subsistema prohibido</w:t>
      </w:r>
    </w:p>
    <w:p w14:paraId="4D8D3EC3" w14:textId="77777777" w:rsidR="002C502A" w:rsidRPr="001A5B8D" w:rsidRDefault="002C502A">
      <w:pPr>
        <w:pStyle w:val="BodyTextIndent2"/>
        <w:rPr>
          <w:szCs w:val="24"/>
        </w:rPr>
      </w:pPr>
      <w:r w:rsidRPr="001A5B8D">
        <w:rPr>
          <w:szCs w:val="24"/>
          <w:lang w:val="es-ES"/>
        </w:rPr>
        <w:t>SSR</w:t>
      </w:r>
      <w:r w:rsidRPr="001A5B8D">
        <w:rPr>
          <w:szCs w:val="24"/>
          <w:lang w:val="es-ES"/>
        </w:rPr>
        <w:tab/>
        <w:t>Señales, Sistemas y Radiocomunicaciones</w:t>
      </w:r>
      <w:r w:rsidRPr="00664EBC">
        <w:rPr>
          <w:szCs w:val="24"/>
        </w:rPr>
        <w:t xml:space="preserve"> = </w:t>
      </w:r>
      <w:r w:rsidRPr="001A5B8D">
        <w:rPr>
          <w:szCs w:val="24"/>
        </w:rPr>
        <w:t>signals, systems and radio communications</w:t>
      </w:r>
    </w:p>
    <w:p w14:paraId="3EAD9B01" w14:textId="77777777" w:rsidR="00DD3A57" w:rsidRPr="001A5B8D" w:rsidRDefault="00DD3A57" w:rsidP="002C502A">
      <w:pPr>
        <w:pStyle w:val="BodyTextIndent2"/>
        <w:rPr>
          <w:szCs w:val="24"/>
        </w:rPr>
      </w:pPr>
      <w:r w:rsidRPr="001A5B8D">
        <w:rPr>
          <w:szCs w:val="24"/>
        </w:rPr>
        <w:t>SSS</w:t>
      </w:r>
      <w:r w:rsidRPr="001A5B8D">
        <w:rPr>
          <w:szCs w:val="24"/>
        </w:rPr>
        <w:tab/>
        <w:t>Sea Surface Salinity</w:t>
      </w:r>
    </w:p>
    <w:p w14:paraId="252038E0" w14:textId="77777777" w:rsidR="002C502A" w:rsidRPr="00664EBC" w:rsidRDefault="002C502A" w:rsidP="002C502A">
      <w:pPr>
        <w:pStyle w:val="BodyTextIndent2"/>
        <w:rPr>
          <w:szCs w:val="24"/>
          <w:lang w:val="es-ES"/>
        </w:rPr>
      </w:pPr>
      <w:r w:rsidRPr="001A5B8D">
        <w:rPr>
          <w:szCs w:val="24"/>
        </w:rPr>
        <w:t>SSS</w:t>
      </w:r>
      <w:r w:rsidRPr="001A5B8D">
        <w:rPr>
          <w:szCs w:val="24"/>
        </w:rPr>
        <w:tab/>
        <w:t>Side Scan Sonar</w:t>
      </w:r>
      <w:r w:rsidRPr="00664EBC">
        <w:rPr>
          <w:szCs w:val="24"/>
          <w:lang w:val="es-ES"/>
        </w:rPr>
        <w:t xml:space="preserve"> = sonar de barrido lateral</w:t>
      </w:r>
    </w:p>
    <w:p w14:paraId="6032B61A" w14:textId="77777777" w:rsidR="00DD3A57" w:rsidRPr="00664EBC" w:rsidRDefault="00DD3A57" w:rsidP="002C502A">
      <w:pPr>
        <w:pStyle w:val="BodyTextIndent2"/>
        <w:rPr>
          <w:szCs w:val="24"/>
        </w:rPr>
      </w:pPr>
      <w:r w:rsidRPr="00664EBC">
        <w:rPr>
          <w:szCs w:val="24"/>
        </w:rPr>
        <w:t>SSS</w:t>
      </w:r>
      <w:r w:rsidRPr="00664EBC">
        <w:rPr>
          <w:szCs w:val="24"/>
        </w:rPr>
        <w:tab/>
        <w:t>Soil Survey Staff</w:t>
      </w:r>
    </w:p>
    <w:p w14:paraId="1480DD4A" w14:textId="77777777" w:rsidR="002C502A" w:rsidRPr="00664EBC" w:rsidRDefault="002C502A">
      <w:pPr>
        <w:pStyle w:val="BodyText"/>
        <w:rPr>
          <w:szCs w:val="24"/>
          <w:lang w:val="en-GB"/>
        </w:rPr>
      </w:pPr>
      <w:r w:rsidRPr="00664EBC">
        <w:rPr>
          <w:szCs w:val="24"/>
          <w:lang w:val="en-GB"/>
        </w:rPr>
        <w:t>SSSI</w:t>
      </w:r>
      <w:r w:rsidRPr="00664EBC">
        <w:rPr>
          <w:szCs w:val="24"/>
          <w:lang w:val="en-GB"/>
        </w:rPr>
        <w:tab/>
        <w:t>Site of Special Scientific Interest</w:t>
      </w:r>
    </w:p>
    <w:p w14:paraId="2EB60B31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SST</w:t>
      </w:r>
      <w:r w:rsidRPr="00664EBC">
        <w:rPr>
          <w:szCs w:val="24"/>
          <w:lang w:val="es-ES"/>
        </w:rPr>
        <w:tab/>
        <w:t xml:space="preserve">Sistema </w:t>
      </w:r>
      <w:proofErr w:type="spellStart"/>
      <w:r w:rsidRPr="00664EBC">
        <w:rPr>
          <w:szCs w:val="24"/>
          <w:lang w:val="es-ES"/>
        </w:rPr>
        <w:t>Somatotropinérgico</w:t>
      </w:r>
      <w:proofErr w:type="spellEnd"/>
      <w:r w:rsidRPr="00664EBC">
        <w:rPr>
          <w:szCs w:val="24"/>
          <w:lang w:val="es-ES"/>
        </w:rPr>
        <w:t xml:space="preserve"> = </w:t>
      </w:r>
      <w:proofErr w:type="spellStart"/>
      <w:r w:rsidRPr="001A5B8D">
        <w:rPr>
          <w:szCs w:val="24"/>
        </w:rPr>
        <w:t>Somatotropinergic</w:t>
      </w:r>
      <w:proofErr w:type="spellEnd"/>
      <w:r w:rsidRPr="001A5B8D">
        <w:rPr>
          <w:szCs w:val="24"/>
        </w:rPr>
        <w:t xml:space="preserve"> System</w:t>
      </w:r>
    </w:p>
    <w:p w14:paraId="18D83031" w14:textId="77777777" w:rsidR="002C502A" w:rsidRPr="001A5B8D" w:rsidRDefault="002C502A">
      <w:pPr>
        <w:pStyle w:val="BodyText"/>
        <w:rPr>
          <w:szCs w:val="24"/>
          <w:lang w:val="en-GB"/>
        </w:rPr>
      </w:pPr>
      <w:r w:rsidRPr="00664EBC">
        <w:rPr>
          <w:szCs w:val="24"/>
          <w:lang w:val="es-ES"/>
        </w:rPr>
        <w:t>SST</w:t>
      </w:r>
      <w:r w:rsidRPr="00664EBC">
        <w:rPr>
          <w:szCs w:val="24"/>
          <w:lang w:val="es-ES"/>
        </w:rPr>
        <w:tab/>
        <w:t xml:space="preserve">Sólidos Suspendidos Totales = TSS = </w:t>
      </w:r>
      <w:r w:rsidRPr="001A5B8D">
        <w:rPr>
          <w:szCs w:val="24"/>
          <w:lang w:val="en-GB"/>
        </w:rPr>
        <w:t>Total Suspended Solids</w:t>
      </w:r>
    </w:p>
    <w:p w14:paraId="38BD9607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1A5B8D">
        <w:rPr>
          <w:szCs w:val="24"/>
        </w:rPr>
        <w:t>SST</w:t>
      </w:r>
      <w:r w:rsidRPr="001A5B8D">
        <w:rPr>
          <w:szCs w:val="24"/>
        </w:rPr>
        <w:tab/>
        <w:t>Subsystem Status Test</w:t>
      </w:r>
      <w:r w:rsidRPr="00664EBC">
        <w:rPr>
          <w:szCs w:val="24"/>
          <w:lang w:val="es-ES"/>
        </w:rPr>
        <w:t xml:space="preserve"> = prueba de estado de subsistema</w:t>
      </w:r>
    </w:p>
    <w:p w14:paraId="5C31564B" w14:textId="77777777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SSTC</w:t>
      </w:r>
      <w:r w:rsidRPr="00664EBC">
        <w:rPr>
          <w:sz w:val="24"/>
          <w:szCs w:val="24"/>
          <w:lang w:val="es-ES"/>
        </w:rPr>
        <w:tab/>
        <w:t>Sentencias del Tribunal Constitucional</w:t>
      </w:r>
    </w:p>
    <w:p w14:paraId="6BC86D96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SSTC</w:t>
      </w:r>
      <w:r w:rsidRPr="00664EBC">
        <w:rPr>
          <w:szCs w:val="24"/>
          <w:lang w:val="es-ES"/>
        </w:rPr>
        <w:tab/>
      </w:r>
      <w:r w:rsidRPr="001A5B8D">
        <w:rPr>
          <w:szCs w:val="24"/>
        </w:rPr>
        <w:t xml:space="preserve">Subsystem </w:t>
      </w:r>
      <w:proofErr w:type="gramStart"/>
      <w:r w:rsidRPr="001A5B8D">
        <w:rPr>
          <w:szCs w:val="24"/>
        </w:rPr>
        <w:t>Status</w:t>
      </w:r>
      <w:proofErr w:type="gramEnd"/>
      <w:r w:rsidRPr="001A5B8D">
        <w:rPr>
          <w:szCs w:val="24"/>
        </w:rPr>
        <w:t xml:space="preserve"> Test Control</w:t>
      </w:r>
      <w:r w:rsidRPr="00664EBC">
        <w:rPr>
          <w:szCs w:val="24"/>
          <w:lang w:val="es-ES"/>
        </w:rPr>
        <w:t xml:space="preserve"> = control de prueba de estado de subsistema</w:t>
      </w:r>
    </w:p>
    <w:p w14:paraId="0320F461" w14:textId="3629344A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SSTS</w:t>
      </w:r>
      <w:r w:rsidRPr="00664EBC">
        <w:rPr>
          <w:sz w:val="24"/>
          <w:szCs w:val="24"/>
          <w:lang w:val="es-ES"/>
        </w:rPr>
        <w:tab/>
        <w:t>Sentencias del Tribunal Supremo</w:t>
      </w:r>
    </w:p>
    <w:p w14:paraId="76DB0218" w14:textId="0D7DEF1E" w:rsidR="00B012F5" w:rsidRPr="00664EBC" w:rsidRDefault="00B012F5" w:rsidP="00B012F5">
      <w:pPr>
        <w:pStyle w:val="PlainText"/>
        <w:jc w:val="both"/>
        <w:rPr>
          <w:rFonts w:ascii="Times New Roman" w:hAnsi="Times New Roman"/>
          <w:sz w:val="24"/>
          <w:szCs w:val="24"/>
          <w:lang w:val="es-ES"/>
        </w:rPr>
      </w:pPr>
      <w:r w:rsidRPr="00664EBC">
        <w:rPr>
          <w:rFonts w:ascii="Times New Roman" w:hAnsi="Times New Roman"/>
          <w:sz w:val="24"/>
          <w:szCs w:val="24"/>
          <w:lang w:val="es-ES"/>
        </w:rPr>
        <w:t>SSTT</w:t>
      </w:r>
      <w:r w:rsidRPr="00664EBC">
        <w:rPr>
          <w:rFonts w:ascii="Times New Roman" w:hAnsi="Times New Roman"/>
          <w:sz w:val="24"/>
          <w:szCs w:val="24"/>
          <w:lang w:val="es-ES"/>
        </w:rPr>
        <w:tab/>
        <w:t>Servicios Técnicos</w:t>
      </w:r>
    </w:p>
    <w:p w14:paraId="224BDB79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SSTWB</w:t>
      </w:r>
      <w:r w:rsidRPr="00664EBC">
        <w:rPr>
          <w:szCs w:val="24"/>
        </w:rPr>
        <w:tab/>
        <w:t>Social Security Taxable Wage Base</w:t>
      </w:r>
    </w:p>
    <w:p w14:paraId="532F6735" w14:textId="12B8B4AD" w:rsidR="003373DE" w:rsidRPr="001A5B8D" w:rsidRDefault="003373DE">
      <w:pPr>
        <w:pStyle w:val="BodyTextIndent2"/>
        <w:rPr>
          <w:color w:val="000000"/>
          <w:szCs w:val="24"/>
        </w:rPr>
      </w:pPr>
      <w:r w:rsidRPr="00664EBC">
        <w:rPr>
          <w:szCs w:val="24"/>
          <w:lang w:val="es-ES"/>
        </w:rPr>
        <w:t>SSV</w:t>
      </w:r>
      <w:r w:rsidRPr="00664EBC">
        <w:rPr>
          <w:szCs w:val="24"/>
          <w:lang w:val="es-ES"/>
        </w:rPr>
        <w:tab/>
      </w:r>
      <w:r w:rsidRPr="00664EBC">
        <w:rPr>
          <w:bCs/>
          <w:color w:val="000000"/>
          <w:szCs w:val="24"/>
          <w:lang w:val="es-ES"/>
        </w:rPr>
        <w:t>Sólidos en Suspensión</w:t>
      </w:r>
      <w:r w:rsidRPr="00664EBC">
        <w:rPr>
          <w:color w:val="000000"/>
          <w:szCs w:val="24"/>
          <w:lang w:val="es-ES"/>
        </w:rPr>
        <w:t xml:space="preserve"> </w:t>
      </w:r>
      <w:r w:rsidR="00993131" w:rsidRPr="00664EBC">
        <w:rPr>
          <w:color w:val="000000"/>
          <w:szCs w:val="24"/>
          <w:lang w:val="es-ES"/>
        </w:rPr>
        <w:t>Volátiles</w:t>
      </w:r>
      <w:r w:rsidRPr="00664EBC">
        <w:rPr>
          <w:color w:val="000000"/>
          <w:szCs w:val="24"/>
          <w:lang w:val="es-ES"/>
        </w:rPr>
        <w:t xml:space="preserve"> = VSS = </w:t>
      </w:r>
      <w:r w:rsidRPr="001A5B8D">
        <w:rPr>
          <w:color w:val="000000"/>
          <w:szCs w:val="24"/>
        </w:rPr>
        <w:t>Volatile Suspended Solids</w:t>
      </w:r>
    </w:p>
    <w:p w14:paraId="5C973A36" w14:textId="77777777" w:rsidR="00A14B37" w:rsidRPr="001A5B8D" w:rsidRDefault="00A14B37">
      <w:pPr>
        <w:pStyle w:val="BodyTextIndent2"/>
        <w:rPr>
          <w:szCs w:val="24"/>
        </w:rPr>
      </w:pPr>
      <w:r w:rsidRPr="001A5B8D">
        <w:rPr>
          <w:szCs w:val="24"/>
        </w:rPr>
        <w:t>St.</w:t>
      </w:r>
      <w:r w:rsidRPr="001A5B8D">
        <w:rPr>
          <w:szCs w:val="24"/>
        </w:rPr>
        <w:tab/>
        <w:t>Street</w:t>
      </w:r>
    </w:p>
    <w:p w14:paraId="30A12147" w14:textId="77777777" w:rsidR="00A14B37" w:rsidRPr="001A5B8D" w:rsidRDefault="00A14B37">
      <w:pPr>
        <w:pStyle w:val="BodyTextIndent2"/>
        <w:rPr>
          <w:szCs w:val="24"/>
        </w:rPr>
      </w:pPr>
      <w:r w:rsidRPr="001A5B8D">
        <w:rPr>
          <w:szCs w:val="24"/>
        </w:rPr>
        <w:t>St</w:t>
      </w:r>
      <w:r w:rsidRPr="001A5B8D">
        <w:rPr>
          <w:szCs w:val="24"/>
        </w:rPr>
        <w:tab/>
        <w:t>Saint</w:t>
      </w:r>
    </w:p>
    <w:p w14:paraId="30867DB5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ST</w:t>
      </w:r>
      <w:r w:rsidRPr="00664EBC">
        <w:rPr>
          <w:szCs w:val="24"/>
        </w:rPr>
        <w:tab/>
      </w:r>
      <w:r w:rsidRPr="001A5B8D">
        <w:rPr>
          <w:szCs w:val="24"/>
          <w:lang w:val="es-ES"/>
        </w:rPr>
        <w:t>Sólidos Totales</w:t>
      </w:r>
      <w:r w:rsidR="000A040E" w:rsidRPr="00664EBC">
        <w:rPr>
          <w:szCs w:val="24"/>
        </w:rPr>
        <w:t xml:space="preserve"> = TS = Total Solids</w:t>
      </w:r>
    </w:p>
    <w:p w14:paraId="32914539" w14:textId="77777777" w:rsidR="002C502A" w:rsidRPr="00664EBC" w:rsidRDefault="002C502A">
      <w:pPr>
        <w:pStyle w:val="BodyText"/>
        <w:rPr>
          <w:szCs w:val="24"/>
          <w:lang w:val="en-GB"/>
        </w:rPr>
      </w:pPr>
      <w:r w:rsidRPr="00664EBC">
        <w:rPr>
          <w:szCs w:val="24"/>
          <w:lang w:val="en-GB"/>
        </w:rPr>
        <w:t>Sta</w:t>
      </w:r>
      <w:r w:rsidRPr="00664EBC">
        <w:rPr>
          <w:szCs w:val="24"/>
          <w:lang w:val="en-GB"/>
        </w:rPr>
        <w:tab/>
      </w:r>
      <w:proofErr w:type="spellStart"/>
      <w:r w:rsidRPr="00664EBC">
        <w:rPr>
          <w:szCs w:val="24"/>
          <w:lang w:val="en-GB"/>
        </w:rPr>
        <w:t>Societa</w:t>
      </w:r>
      <w:proofErr w:type="spellEnd"/>
      <w:r w:rsidRPr="00664EBC">
        <w:rPr>
          <w:szCs w:val="24"/>
          <w:lang w:val="en-GB"/>
        </w:rPr>
        <w:t xml:space="preserve"> - Italy </w:t>
      </w:r>
    </w:p>
    <w:p w14:paraId="0A196597" w14:textId="77777777" w:rsidR="002C502A" w:rsidRPr="00664EBC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n-GB"/>
        </w:rPr>
      </w:pPr>
      <w:r w:rsidRPr="00664EBC">
        <w:rPr>
          <w:rFonts w:ascii="Times New Roman" w:hAnsi="Times New Roman"/>
          <w:sz w:val="24"/>
          <w:szCs w:val="24"/>
          <w:lang w:val="en-GB"/>
        </w:rPr>
        <w:t>STAP</w:t>
      </w:r>
      <w:r w:rsidRPr="00664EBC">
        <w:rPr>
          <w:rFonts w:ascii="Times New Roman" w:hAnsi="Times New Roman"/>
          <w:sz w:val="24"/>
          <w:szCs w:val="24"/>
          <w:lang w:val="en-GB"/>
        </w:rPr>
        <w:tab/>
        <w:t>Space Time Adaptive Processing</w:t>
      </w:r>
    </w:p>
    <w:p w14:paraId="0B5B0915" w14:textId="77777777" w:rsidR="002C502A" w:rsidRPr="00664EBC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n-GB"/>
        </w:rPr>
      </w:pPr>
      <w:r w:rsidRPr="00664EBC">
        <w:rPr>
          <w:rFonts w:ascii="Times New Roman" w:hAnsi="Times New Roman"/>
          <w:sz w:val="24"/>
          <w:szCs w:val="24"/>
          <w:lang w:val="en-GB"/>
        </w:rPr>
        <w:t>STAR</w:t>
      </w:r>
      <w:r w:rsidRPr="00664EBC">
        <w:rPr>
          <w:rFonts w:ascii="Times New Roman" w:hAnsi="Times New Roman"/>
          <w:sz w:val="24"/>
          <w:szCs w:val="24"/>
          <w:lang w:val="en-GB"/>
        </w:rPr>
        <w:tab/>
        <w:t>Standard Terminal Arrival</w:t>
      </w:r>
    </w:p>
    <w:p w14:paraId="3E781916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STC</w:t>
      </w:r>
      <w:r w:rsidRPr="00664EBC">
        <w:rPr>
          <w:sz w:val="24"/>
          <w:szCs w:val="24"/>
        </w:rPr>
        <w:tab/>
        <w:t xml:space="preserve">Scientific and Technical Committee = CCT = </w:t>
      </w:r>
      <w:r w:rsidRPr="001A5B8D">
        <w:rPr>
          <w:sz w:val="24"/>
          <w:szCs w:val="24"/>
          <w:lang w:val="fr-FR"/>
        </w:rPr>
        <w:t xml:space="preserve">Comité </w:t>
      </w:r>
      <w:proofErr w:type="spellStart"/>
      <w:r w:rsidRPr="001A5B8D">
        <w:rPr>
          <w:sz w:val="24"/>
          <w:szCs w:val="24"/>
          <w:lang w:val="fr-FR"/>
        </w:rPr>
        <w:t>Científico</w:t>
      </w:r>
      <w:proofErr w:type="spellEnd"/>
      <w:r w:rsidRPr="001A5B8D">
        <w:rPr>
          <w:sz w:val="24"/>
          <w:szCs w:val="24"/>
          <w:lang w:val="fr-FR"/>
        </w:rPr>
        <w:t xml:space="preserve"> y Técnico</w:t>
      </w:r>
    </w:p>
    <w:p w14:paraId="20672C26" w14:textId="77777777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STC</w:t>
      </w:r>
      <w:r w:rsidRPr="00664EBC">
        <w:rPr>
          <w:sz w:val="24"/>
          <w:szCs w:val="24"/>
          <w:lang w:val="es-ES"/>
        </w:rPr>
        <w:tab/>
        <w:t>Sentencia del Tribunal Constitucional</w:t>
      </w:r>
    </w:p>
    <w:p w14:paraId="1D52EC8B" w14:textId="77777777" w:rsidR="002C502A" w:rsidRPr="00664EBC" w:rsidRDefault="002C502A">
      <w:pPr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STCT</w:t>
      </w:r>
      <w:r w:rsidRPr="00664EBC">
        <w:rPr>
          <w:sz w:val="24"/>
          <w:szCs w:val="24"/>
          <w:lang w:val="es-ES"/>
        </w:rPr>
        <w:tab/>
        <w:t xml:space="preserve">Sentencia Tribunal Central de Trabajo </w:t>
      </w:r>
    </w:p>
    <w:p w14:paraId="11496205" w14:textId="129003AB" w:rsidR="002C502A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STD</w:t>
      </w:r>
      <w:r w:rsidRPr="00664EBC">
        <w:rPr>
          <w:sz w:val="24"/>
          <w:szCs w:val="24"/>
          <w:lang w:val="es-ES"/>
        </w:rPr>
        <w:tab/>
      </w:r>
      <w:r w:rsidRPr="001A5B8D">
        <w:rPr>
          <w:sz w:val="24"/>
          <w:szCs w:val="24"/>
        </w:rPr>
        <w:t>Sexually Transmitted Disease</w:t>
      </w:r>
      <w:r w:rsidRPr="00664EBC">
        <w:rPr>
          <w:sz w:val="24"/>
          <w:szCs w:val="24"/>
          <w:lang w:val="es-ES"/>
        </w:rPr>
        <w:t xml:space="preserve"> = ETS = Enfermedad de Transmisión Sexual</w:t>
      </w:r>
    </w:p>
    <w:p w14:paraId="6D10A75E" w14:textId="54A2FD57" w:rsidR="00005F95" w:rsidRPr="00005F95" w:rsidRDefault="00005F95" w:rsidP="00005F95">
      <w:pPr>
        <w:ind w:left="1418" w:hanging="1418"/>
        <w:jc w:val="both"/>
        <w:rPr>
          <w:sz w:val="24"/>
          <w:szCs w:val="24"/>
          <w:lang w:val="es-ES"/>
        </w:rPr>
      </w:pPr>
      <w:r>
        <w:rPr>
          <w:sz w:val="24"/>
          <w:szCs w:val="24"/>
          <w:lang w:val="es-ES"/>
        </w:rPr>
        <w:t>STD</w:t>
      </w:r>
      <w:r>
        <w:rPr>
          <w:sz w:val="24"/>
          <w:szCs w:val="24"/>
          <w:lang w:val="es-ES"/>
        </w:rPr>
        <w:tab/>
      </w:r>
      <w:r w:rsidRPr="001A5B8D">
        <w:rPr>
          <w:sz w:val="24"/>
          <w:szCs w:val="24"/>
        </w:rPr>
        <w:t>Smart Tourism Destination</w:t>
      </w:r>
      <w:r>
        <w:rPr>
          <w:sz w:val="24"/>
          <w:szCs w:val="24"/>
          <w:lang w:val="es-ES"/>
        </w:rPr>
        <w:t xml:space="preserve"> = </w:t>
      </w:r>
      <w:r w:rsidRPr="00005F95">
        <w:rPr>
          <w:sz w:val="24"/>
          <w:szCs w:val="24"/>
          <w:lang w:val="es-ES"/>
        </w:rPr>
        <w:t>DTI</w:t>
      </w:r>
      <w:r>
        <w:rPr>
          <w:sz w:val="24"/>
          <w:szCs w:val="24"/>
          <w:lang w:val="es-ES"/>
        </w:rPr>
        <w:t xml:space="preserve"> = </w:t>
      </w:r>
      <w:r w:rsidRPr="00005F95">
        <w:rPr>
          <w:sz w:val="24"/>
          <w:szCs w:val="24"/>
          <w:lang w:val="es-ES"/>
        </w:rPr>
        <w:t>Destino Turístico Inteligente</w:t>
      </w:r>
    </w:p>
    <w:p w14:paraId="47422545" w14:textId="77777777" w:rsidR="00E47825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STD</w:t>
      </w:r>
      <w:r w:rsidRPr="00664EBC">
        <w:rPr>
          <w:sz w:val="24"/>
          <w:szCs w:val="24"/>
          <w:lang w:val="es-ES"/>
        </w:rPr>
        <w:tab/>
      </w:r>
      <w:r w:rsidRPr="001A5B8D">
        <w:rPr>
          <w:sz w:val="24"/>
          <w:szCs w:val="24"/>
        </w:rPr>
        <w:t>Solar Thermal Desalination</w:t>
      </w:r>
    </w:p>
    <w:p w14:paraId="4F9C9E88" w14:textId="77777777" w:rsidR="002C502A" w:rsidRPr="00664EBC" w:rsidRDefault="00E47825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STD</w:t>
      </w:r>
      <w:r w:rsidRPr="00664EBC">
        <w:rPr>
          <w:sz w:val="24"/>
          <w:szCs w:val="24"/>
          <w:lang w:val="es-ES"/>
        </w:rPr>
        <w:tab/>
      </w:r>
      <w:r w:rsidRPr="00664EBC">
        <w:rPr>
          <w:color w:val="000000"/>
          <w:sz w:val="24"/>
          <w:szCs w:val="24"/>
          <w:lang w:val="es-ES"/>
        </w:rPr>
        <w:t>Sólidos Totales Disueltos</w:t>
      </w:r>
      <w:r w:rsidR="00870DD4" w:rsidRPr="00664EBC">
        <w:rPr>
          <w:color w:val="000000"/>
          <w:sz w:val="24"/>
          <w:szCs w:val="24"/>
          <w:lang w:val="es-ES"/>
        </w:rPr>
        <w:t xml:space="preserve"> = TDS = </w:t>
      </w:r>
      <w:r w:rsidR="00870DD4" w:rsidRPr="001A5B8D">
        <w:rPr>
          <w:color w:val="000000"/>
          <w:sz w:val="24"/>
          <w:szCs w:val="24"/>
        </w:rPr>
        <w:t>Total Dissolved Solids</w:t>
      </w:r>
    </w:p>
    <w:p w14:paraId="467AB8C6" w14:textId="43CBB3C3" w:rsidR="002C502A" w:rsidRPr="00664EBC" w:rsidRDefault="002C502A">
      <w:pPr>
        <w:pStyle w:val="BodyText"/>
        <w:rPr>
          <w:szCs w:val="24"/>
          <w:lang w:val="es-ES"/>
        </w:rPr>
      </w:pPr>
      <w:proofErr w:type="spellStart"/>
      <w:r w:rsidRPr="00664EBC">
        <w:rPr>
          <w:szCs w:val="24"/>
          <w:lang w:val="es-ES"/>
        </w:rPr>
        <w:lastRenderedPageBreak/>
        <w:t>Ste</w:t>
      </w:r>
      <w:proofErr w:type="spellEnd"/>
      <w:r w:rsidRPr="00664EBC">
        <w:rPr>
          <w:szCs w:val="24"/>
          <w:lang w:val="es-ES"/>
        </w:rPr>
        <w:t xml:space="preserve"> </w:t>
      </w:r>
      <w:proofErr w:type="spellStart"/>
      <w:r w:rsidRPr="00664EBC">
        <w:rPr>
          <w:szCs w:val="24"/>
          <w:lang w:val="es-ES"/>
        </w:rPr>
        <w:t>Cve</w:t>
      </w:r>
      <w:proofErr w:type="spellEnd"/>
      <w:r w:rsidRPr="00664EBC">
        <w:rPr>
          <w:szCs w:val="24"/>
          <w:lang w:val="es-ES"/>
        </w:rPr>
        <w:tab/>
      </w:r>
      <w:r w:rsidR="000317D6" w:rsidRPr="001A5B8D">
        <w:rPr>
          <w:szCs w:val="24"/>
          <w:lang w:val="fr-FR"/>
        </w:rPr>
        <w:t>Société</w:t>
      </w:r>
      <w:r w:rsidRPr="001A5B8D">
        <w:rPr>
          <w:szCs w:val="24"/>
          <w:lang w:val="fr-FR"/>
        </w:rPr>
        <w:t xml:space="preserve"> </w:t>
      </w:r>
      <w:r w:rsidR="000317D6" w:rsidRPr="001A5B8D">
        <w:rPr>
          <w:szCs w:val="24"/>
          <w:lang w:val="fr-FR"/>
        </w:rPr>
        <w:t>Coopérative</w:t>
      </w:r>
      <w:r w:rsidRPr="00664EBC">
        <w:rPr>
          <w:szCs w:val="24"/>
          <w:lang w:val="es-ES"/>
        </w:rPr>
        <w:t xml:space="preserve"> - </w:t>
      </w:r>
      <w:r w:rsidRPr="001A5B8D">
        <w:rPr>
          <w:szCs w:val="24"/>
          <w:lang w:val="en-GB"/>
        </w:rPr>
        <w:t>Belgium</w:t>
      </w:r>
      <w:r w:rsidRPr="00664EBC">
        <w:rPr>
          <w:szCs w:val="24"/>
          <w:lang w:val="es-ES"/>
        </w:rPr>
        <w:t xml:space="preserve"> </w:t>
      </w:r>
    </w:p>
    <w:p w14:paraId="6D0F56F3" w14:textId="4E1814C8" w:rsidR="002C502A" w:rsidRPr="00664EBC" w:rsidRDefault="002C502A">
      <w:pPr>
        <w:pStyle w:val="BodyText"/>
        <w:rPr>
          <w:szCs w:val="24"/>
          <w:lang w:val="es-ES"/>
        </w:rPr>
      </w:pPr>
      <w:proofErr w:type="spellStart"/>
      <w:r w:rsidRPr="00664EBC">
        <w:rPr>
          <w:szCs w:val="24"/>
          <w:lang w:val="es-ES"/>
        </w:rPr>
        <w:t>Ste</w:t>
      </w:r>
      <w:proofErr w:type="spellEnd"/>
      <w:r w:rsidRPr="00664EBC">
        <w:rPr>
          <w:szCs w:val="24"/>
          <w:lang w:val="es-ES"/>
        </w:rPr>
        <w:tab/>
      </w:r>
      <w:r w:rsidR="000317D6" w:rsidRPr="00664EBC">
        <w:rPr>
          <w:szCs w:val="24"/>
          <w:lang w:val="es-ES"/>
        </w:rPr>
        <w:t>Société</w:t>
      </w:r>
      <w:r w:rsidRPr="00664EBC">
        <w:rPr>
          <w:szCs w:val="24"/>
          <w:lang w:val="es-ES"/>
        </w:rPr>
        <w:t xml:space="preserve"> - </w:t>
      </w:r>
      <w:r w:rsidRPr="001A5B8D">
        <w:rPr>
          <w:szCs w:val="24"/>
          <w:lang w:val="en-GB"/>
        </w:rPr>
        <w:t>Belgium, France, Luxembourg, Switzerland</w:t>
      </w:r>
      <w:r w:rsidRPr="00664EBC">
        <w:rPr>
          <w:szCs w:val="24"/>
          <w:lang w:val="es-ES"/>
        </w:rPr>
        <w:t xml:space="preserve"> </w:t>
      </w:r>
    </w:p>
    <w:p w14:paraId="00878C03" w14:textId="77777777" w:rsidR="002C502A" w:rsidRPr="00664EBC" w:rsidRDefault="002C502A">
      <w:pPr>
        <w:rPr>
          <w:sz w:val="24"/>
          <w:szCs w:val="24"/>
        </w:rPr>
      </w:pPr>
      <w:r w:rsidRPr="00664EBC">
        <w:rPr>
          <w:sz w:val="24"/>
          <w:szCs w:val="24"/>
        </w:rPr>
        <w:t>STEP</w:t>
      </w:r>
      <w:r w:rsidRPr="00664EBC">
        <w:rPr>
          <w:sz w:val="24"/>
          <w:szCs w:val="24"/>
        </w:rPr>
        <w:tab/>
        <w:t>Signal Transfer and End Point</w:t>
      </w:r>
    </w:p>
    <w:p w14:paraId="6B12F992" w14:textId="77777777" w:rsidR="002C502A" w:rsidRPr="001A5B8D" w:rsidRDefault="002C502A">
      <w:pPr>
        <w:pStyle w:val="BodyTextIndent2"/>
        <w:rPr>
          <w:szCs w:val="24"/>
        </w:rPr>
      </w:pPr>
      <w:r w:rsidRPr="00664EBC">
        <w:rPr>
          <w:szCs w:val="24"/>
          <w:lang w:val="es-ES"/>
        </w:rPr>
        <w:t>STJCE</w:t>
      </w:r>
      <w:r w:rsidRPr="00664EBC">
        <w:rPr>
          <w:szCs w:val="24"/>
          <w:lang w:val="es-ES"/>
        </w:rPr>
        <w:tab/>
        <w:t xml:space="preserve">Sentencia del Tribunal de Justicia de las Comunidades Europeas = </w:t>
      </w:r>
      <w:r w:rsidRPr="001A5B8D">
        <w:rPr>
          <w:szCs w:val="24"/>
        </w:rPr>
        <w:t>ECJ Judgement = European Court of Justice Judgement</w:t>
      </w:r>
    </w:p>
    <w:p w14:paraId="51FD55DE" w14:textId="77777777" w:rsidR="002C502A" w:rsidRPr="001A5B8D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n-GB"/>
        </w:rPr>
      </w:pPr>
      <w:r w:rsidRPr="00664EBC">
        <w:rPr>
          <w:rFonts w:ascii="Times New Roman" w:hAnsi="Times New Roman"/>
          <w:sz w:val="24"/>
          <w:szCs w:val="24"/>
          <w:lang w:val="es-ES"/>
        </w:rPr>
        <w:t>STM</w:t>
      </w:r>
      <w:r w:rsidRPr="00664EBC">
        <w:rPr>
          <w:rFonts w:ascii="Times New Roman" w:hAnsi="Times New Roman"/>
          <w:sz w:val="24"/>
          <w:szCs w:val="24"/>
          <w:lang w:val="es-ES"/>
        </w:rPr>
        <w:tab/>
        <w:t xml:space="preserve">Servicio de Tratamiento de Mensajes = MHS = </w:t>
      </w:r>
      <w:r w:rsidRPr="001A5B8D">
        <w:rPr>
          <w:rFonts w:ascii="Times New Roman" w:hAnsi="Times New Roman"/>
          <w:sz w:val="24"/>
          <w:szCs w:val="24"/>
          <w:lang w:val="en-GB"/>
        </w:rPr>
        <w:t>Message Handling Service</w:t>
      </w:r>
    </w:p>
    <w:p w14:paraId="7ED40661" w14:textId="692FCB56" w:rsidR="00781510" w:rsidRPr="00664EBC" w:rsidRDefault="00781510">
      <w:pPr>
        <w:ind w:left="1418" w:hanging="1418"/>
        <w:jc w:val="both"/>
        <w:rPr>
          <w:sz w:val="24"/>
          <w:szCs w:val="24"/>
          <w:lang w:val="es-ES"/>
        </w:rPr>
      </w:pPr>
      <w:r w:rsidRPr="001A5B8D">
        <w:rPr>
          <w:sz w:val="24"/>
          <w:szCs w:val="24"/>
        </w:rPr>
        <w:t xml:space="preserve">STM </w:t>
      </w:r>
      <w:r w:rsidR="00F2762F" w:rsidRPr="001A5B8D">
        <w:rPr>
          <w:sz w:val="24"/>
          <w:szCs w:val="24"/>
        </w:rPr>
        <w:tab/>
      </w:r>
      <w:r w:rsidRPr="001A5B8D">
        <w:rPr>
          <w:sz w:val="24"/>
          <w:szCs w:val="24"/>
        </w:rPr>
        <w:t>strut-and-tie model</w:t>
      </w:r>
      <w:r w:rsidRPr="00664EBC">
        <w:rPr>
          <w:sz w:val="24"/>
          <w:szCs w:val="24"/>
          <w:lang w:val="es-ES"/>
        </w:rPr>
        <w:t xml:space="preserve"> = model</w:t>
      </w:r>
      <w:r w:rsidR="00993131" w:rsidRPr="00664EBC">
        <w:rPr>
          <w:sz w:val="24"/>
          <w:szCs w:val="24"/>
          <w:lang w:val="es-ES"/>
        </w:rPr>
        <w:t>o</w:t>
      </w:r>
      <w:r w:rsidRPr="00664EBC">
        <w:rPr>
          <w:sz w:val="24"/>
          <w:szCs w:val="24"/>
          <w:lang w:val="es-ES"/>
        </w:rPr>
        <w:t xml:space="preserve"> de bielas y tirantes </w:t>
      </w:r>
    </w:p>
    <w:p w14:paraId="2705A430" w14:textId="77777777" w:rsidR="002C502A" w:rsidRPr="001A5B8D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  <w:lang w:val="es-ES"/>
        </w:rPr>
        <w:t>STMD</w:t>
      </w:r>
      <w:r w:rsidRPr="00664EBC">
        <w:rPr>
          <w:sz w:val="24"/>
          <w:szCs w:val="24"/>
          <w:lang w:val="es-ES"/>
        </w:rPr>
        <w:tab/>
        <w:t xml:space="preserve">Servicio Telefónico del Mercado de Dinero = </w:t>
      </w:r>
      <w:r w:rsidRPr="001A5B8D">
        <w:rPr>
          <w:sz w:val="24"/>
          <w:szCs w:val="24"/>
        </w:rPr>
        <w:t>money market telephone service</w:t>
      </w:r>
    </w:p>
    <w:p w14:paraId="1E787D1D" w14:textId="77777777" w:rsidR="00F84F8F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1A5B8D">
        <w:rPr>
          <w:sz w:val="24"/>
          <w:szCs w:val="24"/>
        </w:rPr>
        <w:t>STP</w:t>
      </w:r>
      <w:r w:rsidRPr="001A5B8D">
        <w:rPr>
          <w:sz w:val="24"/>
          <w:szCs w:val="24"/>
        </w:rPr>
        <w:tab/>
        <w:t>Signal Transfer Point</w:t>
      </w:r>
      <w:r w:rsidRPr="00664EBC">
        <w:rPr>
          <w:sz w:val="24"/>
          <w:szCs w:val="24"/>
          <w:lang w:val="es-ES"/>
        </w:rPr>
        <w:t xml:space="preserve"> = PTS = Punto de Transferencia de Señal</w:t>
      </w:r>
    </w:p>
    <w:p w14:paraId="0F647371" w14:textId="77777777" w:rsidR="009D2D9E" w:rsidRPr="00664EBC" w:rsidRDefault="009D2D9E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STPP</w:t>
      </w:r>
      <w:r w:rsidRPr="00664EBC">
        <w:rPr>
          <w:sz w:val="24"/>
          <w:szCs w:val="24"/>
        </w:rPr>
        <w:tab/>
        <w:t>Solar Tower Power Plant</w:t>
      </w:r>
    </w:p>
    <w:p w14:paraId="1BAD687B" w14:textId="77777777" w:rsidR="002C502A" w:rsidRPr="00664EBC" w:rsidRDefault="00F84F8F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STR</w:t>
      </w:r>
      <w:r w:rsidRPr="00664EBC">
        <w:rPr>
          <w:sz w:val="24"/>
          <w:szCs w:val="24"/>
        </w:rPr>
        <w:tab/>
      </w:r>
      <w:r w:rsidRPr="001A5B8D">
        <w:rPr>
          <w:sz w:val="24"/>
          <w:szCs w:val="24"/>
          <w:lang w:val="es-ES"/>
        </w:rPr>
        <w:t>Subestación Transformadora de Reparto</w:t>
      </w:r>
      <w:r w:rsidR="002D7449" w:rsidRPr="00664EBC">
        <w:rPr>
          <w:sz w:val="24"/>
          <w:szCs w:val="24"/>
        </w:rPr>
        <w:t xml:space="preserve"> = Distribution Transformer Substation</w:t>
      </w:r>
    </w:p>
    <w:p w14:paraId="668DF386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STRIP</w:t>
      </w:r>
      <w:r w:rsidRPr="00664EBC">
        <w:rPr>
          <w:szCs w:val="24"/>
        </w:rPr>
        <w:tab/>
        <w:t>Separate Trading of Registered Interest and Principal of securities</w:t>
      </w:r>
    </w:p>
    <w:p w14:paraId="6EC44866" w14:textId="77777777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STRM</w:t>
      </w:r>
      <w:r w:rsidRPr="00664EBC">
        <w:rPr>
          <w:sz w:val="24"/>
          <w:szCs w:val="24"/>
          <w:lang w:val="es-ES"/>
        </w:rPr>
        <w:tab/>
        <w:t xml:space="preserve">Sistema de Transferencia de Mensajes = MTS = </w:t>
      </w:r>
      <w:r w:rsidRPr="001A5B8D">
        <w:rPr>
          <w:sz w:val="24"/>
          <w:szCs w:val="24"/>
        </w:rPr>
        <w:t>Message Transfer System</w:t>
      </w:r>
    </w:p>
    <w:p w14:paraId="7B1A6065" w14:textId="77777777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STS</w:t>
      </w:r>
      <w:r w:rsidRPr="00664EBC">
        <w:rPr>
          <w:sz w:val="24"/>
          <w:szCs w:val="24"/>
          <w:lang w:val="es-ES"/>
        </w:rPr>
        <w:tab/>
        <w:t>Sentencia del Tribunal Supremo</w:t>
      </w:r>
    </w:p>
    <w:p w14:paraId="3DF0FFE6" w14:textId="77777777" w:rsidR="001E7F22" w:rsidRPr="00664EBC" w:rsidRDefault="001E7F22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STS</w:t>
      </w:r>
      <w:r w:rsidRPr="00664EBC">
        <w:rPr>
          <w:sz w:val="24"/>
          <w:szCs w:val="24"/>
          <w:lang w:val="es-ES"/>
        </w:rPr>
        <w:tab/>
      </w:r>
      <w:r w:rsidRPr="001A5B8D">
        <w:rPr>
          <w:sz w:val="24"/>
          <w:szCs w:val="24"/>
        </w:rPr>
        <w:t>Static Transfer Switch</w:t>
      </w:r>
      <w:r w:rsidRPr="00664EBC">
        <w:rPr>
          <w:sz w:val="24"/>
          <w:szCs w:val="24"/>
          <w:lang w:val="es-ES"/>
        </w:rPr>
        <w:t xml:space="preserve"> = conmutador estático de transferencia</w:t>
      </w:r>
    </w:p>
    <w:p w14:paraId="6195E21C" w14:textId="77777777" w:rsidR="002C502A" w:rsidRPr="001A5B8D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STSJ</w:t>
      </w:r>
      <w:r w:rsidRPr="00664EBC">
        <w:rPr>
          <w:sz w:val="24"/>
          <w:szCs w:val="24"/>
        </w:rPr>
        <w:tab/>
      </w:r>
      <w:r w:rsidRPr="001A5B8D">
        <w:rPr>
          <w:sz w:val="24"/>
          <w:szCs w:val="24"/>
          <w:lang w:val="es-ES"/>
        </w:rPr>
        <w:t>Sentencia del Tribunal Superior de Justicia</w:t>
      </w:r>
      <w:r w:rsidRPr="00664EBC">
        <w:rPr>
          <w:sz w:val="24"/>
          <w:szCs w:val="24"/>
        </w:rPr>
        <w:t xml:space="preserve"> = </w:t>
      </w:r>
      <w:r w:rsidRPr="001A5B8D">
        <w:rPr>
          <w:sz w:val="24"/>
          <w:szCs w:val="24"/>
        </w:rPr>
        <w:t>sentence of the high court of justice</w:t>
      </w:r>
    </w:p>
    <w:p w14:paraId="4E1037EB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1A5B8D">
        <w:rPr>
          <w:szCs w:val="24"/>
        </w:rPr>
        <w:t xml:space="preserve">STU </w:t>
      </w:r>
      <w:r w:rsidRPr="001A5B8D">
        <w:rPr>
          <w:szCs w:val="24"/>
        </w:rPr>
        <w:tab/>
        <w:t>Separate Technical Unit</w:t>
      </w:r>
      <w:r w:rsidRPr="00664EBC">
        <w:rPr>
          <w:szCs w:val="24"/>
          <w:lang w:val="es-ES"/>
        </w:rPr>
        <w:t xml:space="preserve"> = UTI = Unidad Técnica Independiente</w:t>
      </w:r>
    </w:p>
    <w:p w14:paraId="5F3E13DA" w14:textId="77777777" w:rsidR="00FC2801" w:rsidRPr="00664EBC" w:rsidRDefault="00FC2801" w:rsidP="00FC2801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STV</w:t>
      </w:r>
      <w:r w:rsidRPr="00664EBC">
        <w:rPr>
          <w:szCs w:val="24"/>
          <w:lang w:val="es-ES"/>
        </w:rPr>
        <w:tab/>
        <w:t xml:space="preserve">Sólidos Totales Volátiles = TVS = </w:t>
      </w:r>
      <w:r w:rsidRPr="001A5B8D">
        <w:rPr>
          <w:szCs w:val="24"/>
        </w:rPr>
        <w:t xml:space="preserve">Total Volatile </w:t>
      </w:r>
      <w:r w:rsidR="00B83519" w:rsidRPr="001A5B8D">
        <w:rPr>
          <w:szCs w:val="24"/>
        </w:rPr>
        <w:t>Solids</w:t>
      </w:r>
    </w:p>
    <w:p w14:paraId="6B8C7818" w14:textId="77777777" w:rsidR="002C502A" w:rsidRPr="00664EBC" w:rsidRDefault="002C502A" w:rsidP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SU</w:t>
      </w:r>
      <w:r w:rsidRPr="00664EBC">
        <w:rPr>
          <w:szCs w:val="24"/>
          <w:lang w:val="es-ES"/>
        </w:rPr>
        <w:tab/>
        <w:t xml:space="preserve">Seguridad de </w:t>
      </w:r>
      <w:r w:rsidR="008A5D4F" w:rsidRPr="00664EBC">
        <w:rPr>
          <w:szCs w:val="24"/>
          <w:lang w:val="es-ES"/>
        </w:rPr>
        <w:t>Utilización</w:t>
      </w:r>
    </w:p>
    <w:p w14:paraId="06E83220" w14:textId="77777777" w:rsidR="002C502A" w:rsidRPr="00664EBC" w:rsidRDefault="002C502A">
      <w:pPr>
        <w:pStyle w:val="BodyTextIndent"/>
        <w:jc w:val="both"/>
        <w:rPr>
          <w:szCs w:val="24"/>
          <w:lang w:val="es-ES"/>
        </w:rPr>
      </w:pPr>
      <w:r w:rsidRPr="00664EBC">
        <w:rPr>
          <w:szCs w:val="24"/>
          <w:lang w:val="es-ES"/>
        </w:rPr>
        <w:t>SUBLE</w:t>
      </w:r>
      <w:r w:rsidRPr="00664EBC">
        <w:rPr>
          <w:szCs w:val="24"/>
          <w:lang w:val="es-ES"/>
        </w:rPr>
        <w:tab/>
        <w:t>Suelo Urbanizable</w:t>
      </w:r>
    </w:p>
    <w:p w14:paraId="14D79D6A" w14:textId="6B58366F" w:rsidR="006447A3" w:rsidRDefault="006447A3" w:rsidP="006447A3">
      <w:pPr>
        <w:pStyle w:val="BodyTextIndent2"/>
        <w:rPr>
          <w:szCs w:val="24"/>
        </w:rPr>
      </w:pPr>
      <w:r w:rsidRPr="00664EBC">
        <w:rPr>
          <w:szCs w:val="24"/>
          <w:lang w:val="es-ES"/>
        </w:rPr>
        <w:t>SUCS</w:t>
      </w:r>
      <w:r w:rsidRPr="00664EBC">
        <w:rPr>
          <w:szCs w:val="24"/>
          <w:lang w:val="es-ES"/>
        </w:rPr>
        <w:tab/>
        <w:t xml:space="preserve">Sistema Unificado de Clasificación de Suelos = USCS = </w:t>
      </w:r>
      <w:r w:rsidRPr="001A5B8D">
        <w:rPr>
          <w:szCs w:val="24"/>
        </w:rPr>
        <w:t>Unified Soil Classification System</w:t>
      </w:r>
    </w:p>
    <w:p w14:paraId="322D3FDA" w14:textId="236137B4" w:rsidR="00864FC2" w:rsidRPr="001A5B8D" w:rsidRDefault="00864FC2" w:rsidP="006447A3">
      <w:pPr>
        <w:pStyle w:val="BodyTextIndent2"/>
        <w:rPr>
          <w:szCs w:val="24"/>
        </w:rPr>
      </w:pPr>
      <w:proofErr w:type="spellStart"/>
      <w:r>
        <w:rPr>
          <w:szCs w:val="24"/>
        </w:rPr>
        <w:t>SuDS</w:t>
      </w:r>
      <w:proofErr w:type="spellEnd"/>
      <w:r>
        <w:rPr>
          <w:szCs w:val="24"/>
        </w:rPr>
        <w:tab/>
      </w:r>
      <w:r w:rsidRPr="001A5B8D">
        <w:rPr>
          <w:szCs w:val="24"/>
        </w:rPr>
        <w:t>Sustainable Drainage System</w:t>
      </w:r>
      <w:r>
        <w:rPr>
          <w:szCs w:val="24"/>
        </w:rPr>
        <w:t xml:space="preserve"> = </w:t>
      </w:r>
      <w:r w:rsidRPr="00864FC2">
        <w:rPr>
          <w:szCs w:val="24"/>
          <w:lang w:val="es-ES"/>
        </w:rPr>
        <w:t>sistema de drenaje sostenible</w:t>
      </w:r>
    </w:p>
    <w:p w14:paraId="2EBEB04B" w14:textId="0D22055B" w:rsidR="002C502A" w:rsidRPr="001A5B8D" w:rsidRDefault="002C502A">
      <w:pPr>
        <w:pStyle w:val="BodyTextIndent2"/>
        <w:rPr>
          <w:szCs w:val="24"/>
        </w:rPr>
      </w:pPr>
      <w:r w:rsidRPr="001A5B8D">
        <w:rPr>
          <w:szCs w:val="24"/>
        </w:rPr>
        <w:t>SUDS</w:t>
      </w:r>
      <w:r w:rsidRPr="001A5B8D">
        <w:rPr>
          <w:szCs w:val="24"/>
        </w:rPr>
        <w:tab/>
        <w:t>Sustainable Urban Drainage System</w:t>
      </w:r>
      <w:r w:rsidR="00864FC2">
        <w:rPr>
          <w:szCs w:val="24"/>
        </w:rPr>
        <w:t xml:space="preserve"> = </w:t>
      </w:r>
      <w:r w:rsidR="00864FC2" w:rsidRPr="00864FC2">
        <w:rPr>
          <w:szCs w:val="24"/>
          <w:lang w:val="es-ES"/>
        </w:rPr>
        <w:t xml:space="preserve">sistema </w:t>
      </w:r>
      <w:r w:rsidR="00864FC2">
        <w:rPr>
          <w:szCs w:val="24"/>
          <w:lang w:val="es-ES"/>
        </w:rPr>
        <w:t xml:space="preserve">urbano </w:t>
      </w:r>
      <w:r w:rsidR="00864FC2" w:rsidRPr="00864FC2">
        <w:rPr>
          <w:szCs w:val="24"/>
          <w:lang w:val="es-ES"/>
        </w:rPr>
        <w:t>de drenaje sostenible</w:t>
      </w:r>
    </w:p>
    <w:p w14:paraId="647DFD58" w14:textId="52D8419C" w:rsidR="002A56D2" w:rsidRDefault="002A56D2" w:rsidP="002A56D2">
      <w:pPr>
        <w:ind w:left="1418" w:hanging="1418"/>
        <w:jc w:val="both"/>
        <w:rPr>
          <w:sz w:val="24"/>
          <w:szCs w:val="24"/>
          <w:lang w:val="es-ES"/>
        </w:rPr>
      </w:pPr>
      <w:r w:rsidRPr="001A5B8D">
        <w:rPr>
          <w:sz w:val="24"/>
          <w:szCs w:val="24"/>
        </w:rPr>
        <w:t>SUH</w:t>
      </w:r>
      <w:r w:rsidRPr="001A5B8D">
        <w:rPr>
          <w:sz w:val="24"/>
          <w:szCs w:val="24"/>
        </w:rPr>
        <w:tab/>
        <w:t>Synthetic Unit Hydrograph</w:t>
      </w:r>
      <w:r w:rsidRPr="00664EBC">
        <w:rPr>
          <w:sz w:val="24"/>
          <w:szCs w:val="24"/>
        </w:rPr>
        <w:t xml:space="preserve"> = HUS = </w:t>
      </w:r>
      <w:r w:rsidRPr="001A5B8D">
        <w:rPr>
          <w:sz w:val="24"/>
          <w:szCs w:val="24"/>
          <w:lang w:val="es-ES"/>
        </w:rPr>
        <w:t>Hidrograma Unitario Sintético</w:t>
      </w:r>
    </w:p>
    <w:p w14:paraId="4D59F170" w14:textId="3FD292CD" w:rsidR="00864FC2" w:rsidRPr="00664EBC" w:rsidRDefault="00864FC2" w:rsidP="002A56D2">
      <w:pPr>
        <w:ind w:left="1418" w:hanging="1418"/>
        <w:jc w:val="both"/>
        <w:rPr>
          <w:sz w:val="24"/>
          <w:szCs w:val="24"/>
        </w:rPr>
      </w:pPr>
      <w:r>
        <w:rPr>
          <w:sz w:val="24"/>
          <w:szCs w:val="24"/>
          <w:lang w:val="es-ES"/>
        </w:rPr>
        <w:t>SUNC</w:t>
      </w:r>
      <w:r>
        <w:rPr>
          <w:sz w:val="24"/>
          <w:szCs w:val="24"/>
          <w:lang w:val="es-ES"/>
        </w:rPr>
        <w:tab/>
        <w:t>Suelo Urbano No Consolidado</w:t>
      </w:r>
    </w:p>
    <w:p w14:paraId="506CF97A" w14:textId="2BF94FF4" w:rsidR="00957CDD" w:rsidRPr="001A5B8D" w:rsidRDefault="002C502A" w:rsidP="002C502A">
      <w:pPr>
        <w:pStyle w:val="BodyTextIndent2"/>
        <w:rPr>
          <w:szCs w:val="24"/>
        </w:rPr>
      </w:pPr>
      <w:r w:rsidRPr="00664EBC">
        <w:rPr>
          <w:szCs w:val="24"/>
          <w:lang w:val="es-ES"/>
        </w:rPr>
        <w:t>SUNS</w:t>
      </w:r>
      <w:r w:rsidRPr="00664EBC">
        <w:rPr>
          <w:szCs w:val="24"/>
          <w:lang w:val="es-ES"/>
        </w:rPr>
        <w:tab/>
      </w:r>
      <w:r w:rsidR="00864FC2" w:rsidRPr="00664EBC">
        <w:rPr>
          <w:szCs w:val="24"/>
          <w:lang w:val="es-ES"/>
        </w:rPr>
        <w:t xml:space="preserve">Suelo Urbanizable No Sectorizado </w:t>
      </w:r>
      <w:r w:rsidRPr="00664EBC">
        <w:rPr>
          <w:szCs w:val="24"/>
          <w:lang w:val="es-ES"/>
        </w:rPr>
        <w:t xml:space="preserve">= </w:t>
      </w:r>
      <w:proofErr w:type="spellStart"/>
      <w:r w:rsidRPr="001A5B8D">
        <w:rPr>
          <w:szCs w:val="24"/>
        </w:rPr>
        <w:t>unzoned</w:t>
      </w:r>
      <w:proofErr w:type="spellEnd"/>
      <w:r w:rsidRPr="001A5B8D">
        <w:rPr>
          <w:szCs w:val="24"/>
        </w:rPr>
        <w:t xml:space="preserve"> land</w:t>
      </w:r>
    </w:p>
    <w:p w14:paraId="7FAB955C" w14:textId="0DEAF1FF" w:rsidR="002C502A" w:rsidRDefault="00957CDD" w:rsidP="002C502A">
      <w:pPr>
        <w:pStyle w:val="BodyTextIndent2"/>
        <w:rPr>
          <w:szCs w:val="24"/>
        </w:rPr>
      </w:pPr>
      <w:r w:rsidRPr="001A5B8D">
        <w:rPr>
          <w:szCs w:val="24"/>
        </w:rPr>
        <w:t xml:space="preserve">SUP </w:t>
      </w:r>
      <w:r w:rsidR="00F2762F" w:rsidRPr="001A5B8D">
        <w:rPr>
          <w:szCs w:val="24"/>
        </w:rPr>
        <w:tab/>
      </w:r>
      <w:r w:rsidRPr="001A5B8D">
        <w:rPr>
          <w:szCs w:val="24"/>
        </w:rPr>
        <w:t>Stand-Up Paddleboard</w:t>
      </w:r>
    </w:p>
    <w:p w14:paraId="4FC0D25B" w14:textId="6D8B6A55" w:rsidR="00AA0E5B" w:rsidRPr="00664EBC" w:rsidRDefault="00AA0E5B" w:rsidP="00AA0E5B">
      <w:pPr>
        <w:pStyle w:val="BodyTextIndent2"/>
        <w:rPr>
          <w:szCs w:val="24"/>
        </w:rPr>
      </w:pPr>
      <w:r>
        <w:rPr>
          <w:szCs w:val="24"/>
        </w:rPr>
        <w:t>SUP</w:t>
      </w:r>
      <w:r>
        <w:rPr>
          <w:szCs w:val="24"/>
        </w:rPr>
        <w:tab/>
      </w:r>
      <w:r>
        <w:rPr>
          <w:szCs w:val="24"/>
          <w:lang w:val="es-ES"/>
        </w:rPr>
        <w:t>Superficie Utilizable Ponderada</w:t>
      </w:r>
      <w:r>
        <w:rPr>
          <w:szCs w:val="24"/>
        </w:rPr>
        <w:t xml:space="preserve"> = </w:t>
      </w:r>
      <w:r w:rsidRPr="00DE0ABE">
        <w:rPr>
          <w:szCs w:val="24"/>
        </w:rPr>
        <w:t>WUA</w:t>
      </w:r>
      <w:r>
        <w:rPr>
          <w:szCs w:val="24"/>
        </w:rPr>
        <w:t xml:space="preserve"> = </w:t>
      </w:r>
      <w:r w:rsidRPr="00DE0ABE">
        <w:rPr>
          <w:szCs w:val="24"/>
        </w:rPr>
        <w:t>Weighted Usable Area</w:t>
      </w:r>
    </w:p>
    <w:p w14:paraId="748DD4AB" w14:textId="77777777" w:rsidR="002C502A" w:rsidRPr="001A5B8D" w:rsidRDefault="002C502A">
      <w:pPr>
        <w:ind w:left="1418" w:hanging="1418"/>
        <w:jc w:val="both"/>
        <w:rPr>
          <w:sz w:val="24"/>
          <w:szCs w:val="24"/>
        </w:rPr>
      </w:pPr>
      <w:r w:rsidRPr="001A5B8D">
        <w:rPr>
          <w:sz w:val="24"/>
          <w:szCs w:val="24"/>
        </w:rPr>
        <w:t>SUV</w:t>
      </w:r>
      <w:r w:rsidRPr="001A5B8D">
        <w:rPr>
          <w:sz w:val="24"/>
          <w:szCs w:val="24"/>
        </w:rPr>
        <w:tab/>
        <w:t>Sports Utility Vehicle</w:t>
      </w:r>
    </w:p>
    <w:p w14:paraId="002493D8" w14:textId="77777777" w:rsidR="002C502A" w:rsidRPr="001A5B8D" w:rsidRDefault="002C502A">
      <w:pPr>
        <w:pStyle w:val="BodyTextIndent2"/>
        <w:rPr>
          <w:szCs w:val="24"/>
        </w:rPr>
      </w:pPr>
      <w:r w:rsidRPr="001A5B8D">
        <w:rPr>
          <w:szCs w:val="24"/>
        </w:rPr>
        <w:t>SUVOT</w:t>
      </w:r>
      <w:r w:rsidRPr="001A5B8D">
        <w:rPr>
          <w:szCs w:val="24"/>
        </w:rPr>
        <w:tab/>
        <w:t>Sustainable and Vocational Tourism</w:t>
      </w:r>
    </w:p>
    <w:p w14:paraId="1648725B" w14:textId="77777777" w:rsidR="002C502A" w:rsidRPr="00664EBC" w:rsidRDefault="002C502A">
      <w:pPr>
        <w:jc w:val="both"/>
        <w:rPr>
          <w:sz w:val="24"/>
          <w:szCs w:val="24"/>
        </w:rPr>
      </w:pPr>
      <w:r w:rsidRPr="001A5B8D">
        <w:rPr>
          <w:sz w:val="24"/>
          <w:szCs w:val="24"/>
        </w:rPr>
        <w:t>SUW</w:t>
      </w:r>
      <w:r w:rsidRPr="001A5B8D">
        <w:rPr>
          <w:sz w:val="24"/>
          <w:szCs w:val="24"/>
        </w:rPr>
        <w:tab/>
        <w:t>Solid Urban Waste</w:t>
      </w:r>
      <w:r w:rsidRPr="00664EBC">
        <w:rPr>
          <w:sz w:val="24"/>
          <w:szCs w:val="24"/>
        </w:rPr>
        <w:t xml:space="preserve"> = RSU = </w:t>
      </w:r>
      <w:r w:rsidRPr="001A5B8D">
        <w:rPr>
          <w:sz w:val="24"/>
          <w:szCs w:val="24"/>
          <w:lang w:val="es-ES"/>
        </w:rPr>
        <w:t>Residuos Sólidos Urbanos</w:t>
      </w:r>
    </w:p>
    <w:p w14:paraId="7457B8F7" w14:textId="77777777" w:rsidR="002C502A" w:rsidRPr="00664EBC" w:rsidRDefault="002C502A">
      <w:pPr>
        <w:pStyle w:val="BodyText"/>
        <w:rPr>
          <w:szCs w:val="24"/>
          <w:lang w:val="en-GB"/>
        </w:rPr>
      </w:pPr>
      <w:r w:rsidRPr="00664EBC">
        <w:rPr>
          <w:szCs w:val="24"/>
          <w:lang w:val="en-GB"/>
        </w:rPr>
        <w:t>SV</w:t>
      </w:r>
      <w:r w:rsidRPr="00664EBC">
        <w:rPr>
          <w:szCs w:val="24"/>
          <w:lang w:val="en-GB"/>
        </w:rPr>
        <w:tab/>
      </w:r>
      <w:proofErr w:type="spellStart"/>
      <w:r w:rsidRPr="00664EBC">
        <w:rPr>
          <w:szCs w:val="24"/>
          <w:lang w:val="en-GB"/>
        </w:rPr>
        <w:t>Samenwerkende</w:t>
      </w:r>
      <w:proofErr w:type="spellEnd"/>
      <w:r w:rsidRPr="00664EBC">
        <w:rPr>
          <w:szCs w:val="24"/>
          <w:lang w:val="en-GB"/>
        </w:rPr>
        <w:t xml:space="preserve"> </w:t>
      </w:r>
      <w:proofErr w:type="spellStart"/>
      <w:r w:rsidRPr="00664EBC">
        <w:rPr>
          <w:szCs w:val="24"/>
          <w:lang w:val="en-GB"/>
        </w:rPr>
        <w:t>Vennootschap</w:t>
      </w:r>
      <w:proofErr w:type="spellEnd"/>
      <w:r w:rsidRPr="00664EBC">
        <w:rPr>
          <w:szCs w:val="24"/>
          <w:lang w:val="en-GB"/>
        </w:rPr>
        <w:t xml:space="preserve"> – Belgium</w:t>
      </w:r>
    </w:p>
    <w:p w14:paraId="645FD4DE" w14:textId="77777777" w:rsidR="002C502A" w:rsidRPr="00664EBC" w:rsidRDefault="002C502A">
      <w:pPr>
        <w:pStyle w:val="BodyText"/>
        <w:rPr>
          <w:szCs w:val="24"/>
          <w:lang w:val="es-ES"/>
        </w:rPr>
      </w:pPr>
      <w:r w:rsidRPr="00664EBC">
        <w:rPr>
          <w:szCs w:val="24"/>
          <w:lang w:val="es-ES"/>
        </w:rPr>
        <w:t>SV</w:t>
      </w:r>
      <w:r w:rsidRPr="00664EBC">
        <w:rPr>
          <w:szCs w:val="24"/>
          <w:lang w:val="es-ES"/>
        </w:rPr>
        <w:tab/>
        <w:t>Sociedad de Valores</w:t>
      </w:r>
    </w:p>
    <w:p w14:paraId="4B7645B4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SV</w:t>
      </w:r>
      <w:r w:rsidRPr="00664EBC">
        <w:rPr>
          <w:szCs w:val="24"/>
          <w:lang w:val="es-ES"/>
        </w:rPr>
        <w:tab/>
        <w:t>Sólidos Volátiles</w:t>
      </w:r>
      <w:r w:rsidR="000A040E" w:rsidRPr="00664EBC">
        <w:rPr>
          <w:szCs w:val="24"/>
          <w:lang w:val="es-ES"/>
        </w:rPr>
        <w:t xml:space="preserve"> = VS = </w:t>
      </w:r>
      <w:r w:rsidR="000A040E" w:rsidRPr="001A5B8D">
        <w:rPr>
          <w:szCs w:val="24"/>
        </w:rPr>
        <w:t>Volatile Solids</w:t>
      </w:r>
    </w:p>
    <w:p w14:paraId="135CEA4D" w14:textId="77777777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SVA</w:t>
      </w:r>
      <w:r w:rsidRPr="00664EBC">
        <w:rPr>
          <w:sz w:val="24"/>
          <w:szCs w:val="24"/>
          <w:lang w:val="es-ES"/>
        </w:rPr>
        <w:tab/>
        <w:t xml:space="preserve">Servicio de Valor Añadido = VAS = </w:t>
      </w:r>
      <w:r w:rsidRPr="001A5B8D">
        <w:rPr>
          <w:sz w:val="24"/>
          <w:szCs w:val="24"/>
        </w:rPr>
        <w:t>Value Added Service</w:t>
      </w:r>
    </w:p>
    <w:p w14:paraId="6E9552A1" w14:textId="77777777" w:rsidR="00CB6B95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SVA</w:t>
      </w:r>
      <w:r w:rsidRPr="00664EBC">
        <w:rPr>
          <w:sz w:val="24"/>
          <w:szCs w:val="24"/>
        </w:rPr>
        <w:tab/>
      </w:r>
      <w:r w:rsidRPr="001A5B8D">
        <w:rPr>
          <w:sz w:val="24"/>
          <w:szCs w:val="24"/>
          <w:lang w:val="es-ES"/>
        </w:rPr>
        <w:t>Soporte Vital Avanzado</w:t>
      </w:r>
      <w:r w:rsidRPr="00664EBC">
        <w:rPr>
          <w:sz w:val="24"/>
          <w:szCs w:val="24"/>
        </w:rPr>
        <w:t xml:space="preserve"> = ALS = Advanced Life Support</w:t>
      </w:r>
    </w:p>
    <w:p w14:paraId="718FCF57" w14:textId="77777777" w:rsidR="002C502A" w:rsidRPr="00664EBC" w:rsidRDefault="00CB6B95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SVB</w:t>
      </w:r>
      <w:r w:rsidRPr="00664EBC">
        <w:rPr>
          <w:sz w:val="24"/>
          <w:szCs w:val="24"/>
        </w:rPr>
        <w:tab/>
      </w:r>
      <w:r w:rsidRPr="001A5B8D">
        <w:rPr>
          <w:sz w:val="24"/>
          <w:szCs w:val="24"/>
          <w:lang w:val="es-ES"/>
        </w:rPr>
        <w:t>Soporte Vital Básico</w:t>
      </w:r>
      <w:r w:rsidRPr="00664EBC">
        <w:rPr>
          <w:sz w:val="24"/>
          <w:szCs w:val="24"/>
        </w:rPr>
        <w:t xml:space="preserve"> = BLS = Basic Life Support</w:t>
      </w:r>
    </w:p>
    <w:p w14:paraId="35122954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SVE</w:t>
      </w:r>
      <w:r w:rsidRPr="00664EBC">
        <w:rPr>
          <w:szCs w:val="24"/>
        </w:rPr>
        <w:tab/>
        <w:t>Soil Vapour Extraction</w:t>
      </w:r>
    </w:p>
    <w:p w14:paraId="14C84493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SW</w:t>
      </w:r>
      <w:r w:rsidRPr="00664EBC">
        <w:rPr>
          <w:sz w:val="24"/>
          <w:szCs w:val="24"/>
        </w:rPr>
        <w:tab/>
        <w:t>Software</w:t>
      </w:r>
    </w:p>
    <w:p w14:paraId="61FB72B3" w14:textId="77777777" w:rsidR="0088004C" w:rsidRPr="00664EBC" w:rsidRDefault="0088004C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SW</w:t>
      </w:r>
      <w:r w:rsidRPr="00664EBC">
        <w:rPr>
          <w:sz w:val="24"/>
          <w:szCs w:val="24"/>
        </w:rPr>
        <w:tab/>
        <w:t>Stud Welding</w:t>
      </w:r>
    </w:p>
    <w:p w14:paraId="066C18D1" w14:textId="77777777" w:rsidR="00884749" w:rsidRPr="00664EBC" w:rsidRDefault="00884749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SWAT</w:t>
      </w:r>
      <w:r w:rsidRPr="00664EBC">
        <w:rPr>
          <w:sz w:val="24"/>
          <w:szCs w:val="24"/>
        </w:rPr>
        <w:tab/>
        <w:t>Soil and Water Assessment Tool</w:t>
      </w:r>
    </w:p>
    <w:p w14:paraId="7C00D0F4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SWEFOR</w:t>
      </w:r>
      <w:r w:rsidRPr="00664EBC">
        <w:rPr>
          <w:szCs w:val="24"/>
        </w:rPr>
        <w:tab/>
        <w:t>Swedish Fellowship of Reconciliation</w:t>
      </w:r>
    </w:p>
    <w:p w14:paraId="465D2856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SWOT</w:t>
      </w:r>
      <w:r w:rsidRPr="00664EBC">
        <w:rPr>
          <w:sz w:val="24"/>
          <w:szCs w:val="24"/>
        </w:rPr>
        <w:tab/>
        <w:t xml:space="preserve">Strengths, Weaknesses, Opportunities and Threats = DAFO = </w:t>
      </w:r>
      <w:r w:rsidRPr="001A5B8D">
        <w:rPr>
          <w:sz w:val="24"/>
          <w:szCs w:val="24"/>
          <w:lang w:val="es-ES"/>
        </w:rPr>
        <w:t>Debilidades, Amenazas, Fortalezas y Oportunidades</w:t>
      </w:r>
      <w:r w:rsidR="00E34D95" w:rsidRPr="001A5B8D">
        <w:rPr>
          <w:sz w:val="24"/>
          <w:szCs w:val="24"/>
          <w:lang w:val="es-ES"/>
        </w:rPr>
        <w:t xml:space="preserve"> = DOFA = Debilidades, Oportunidades, Fortalezas y Amenazas</w:t>
      </w:r>
    </w:p>
    <w:p w14:paraId="7EE14348" w14:textId="77777777" w:rsidR="007E303B" w:rsidRPr="001A5B8D" w:rsidRDefault="007E303B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SWRC</w:t>
      </w:r>
      <w:r w:rsidRPr="00664EBC">
        <w:rPr>
          <w:sz w:val="24"/>
          <w:szCs w:val="24"/>
        </w:rPr>
        <w:tab/>
      </w:r>
      <w:r w:rsidRPr="001A5B8D">
        <w:rPr>
          <w:sz w:val="24"/>
          <w:szCs w:val="24"/>
        </w:rPr>
        <w:t>Soil-Water Release Curve</w:t>
      </w:r>
    </w:p>
    <w:p w14:paraId="22DF0B68" w14:textId="77777777" w:rsidR="002C502A" w:rsidRPr="001A5B8D" w:rsidRDefault="002C502A">
      <w:pPr>
        <w:rPr>
          <w:sz w:val="24"/>
          <w:szCs w:val="24"/>
        </w:rPr>
      </w:pPr>
      <w:r w:rsidRPr="001A5B8D">
        <w:rPr>
          <w:sz w:val="24"/>
          <w:szCs w:val="24"/>
        </w:rPr>
        <w:t>SWS</w:t>
      </w:r>
      <w:r w:rsidRPr="001A5B8D">
        <w:rPr>
          <w:sz w:val="24"/>
          <w:szCs w:val="24"/>
        </w:rPr>
        <w:tab/>
        <w:t>Send Window Size</w:t>
      </w:r>
    </w:p>
    <w:p w14:paraId="61C55E22" w14:textId="77777777" w:rsidR="002A6AD1" w:rsidRPr="00664EBC" w:rsidRDefault="002A6AD1">
      <w:pPr>
        <w:rPr>
          <w:sz w:val="24"/>
          <w:szCs w:val="24"/>
          <w:lang w:val="es-ES"/>
        </w:rPr>
      </w:pPr>
      <w:r w:rsidRPr="001A5B8D">
        <w:rPr>
          <w:sz w:val="24"/>
          <w:szCs w:val="24"/>
        </w:rPr>
        <w:t>SYD</w:t>
      </w:r>
      <w:r w:rsidRPr="001A5B8D">
        <w:rPr>
          <w:sz w:val="24"/>
          <w:szCs w:val="24"/>
        </w:rPr>
        <w:tab/>
        <w:t>Su</w:t>
      </w:r>
      <w:r w:rsidRPr="001A5B8D">
        <w:rPr>
          <w:rStyle w:val="Emphasis"/>
          <w:i w:val="0"/>
          <w:sz w:val="24"/>
          <w:szCs w:val="24"/>
        </w:rPr>
        <w:t>m-of-the-Years’ Digits method</w:t>
      </w:r>
      <w:r w:rsidRPr="00664EBC">
        <w:rPr>
          <w:rStyle w:val="Emphasis"/>
          <w:i w:val="0"/>
          <w:sz w:val="24"/>
          <w:szCs w:val="24"/>
          <w:lang w:val="es-ES"/>
        </w:rPr>
        <w:t xml:space="preserve"> =</w:t>
      </w:r>
      <w:r w:rsidRPr="00664EBC">
        <w:rPr>
          <w:sz w:val="24"/>
          <w:szCs w:val="24"/>
          <w:lang w:val="es-ES"/>
        </w:rPr>
        <w:t xml:space="preserve"> amortización </w:t>
      </w:r>
      <w:r w:rsidRPr="00664EBC">
        <w:rPr>
          <w:rStyle w:val="Emphasis"/>
          <w:i w:val="0"/>
          <w:sz w:val="24"/>
          <w:szCs w:val="24"/>
          <w:lang w:val="es-ES"/>
        </w:rPr>
        <w:t>decreciente</w:t>
      </w:r>
      <w:r w:rsidRPr="00664EBC">
        <w:rPr>
          <w:sz w:val="24"/>
          <w:szCs w:val="24"/>
          <w:lang w:val="es-ES"/>
        </w:rPr>
        <w:t xml:space="preserve"> por suma de </w:t>
      </w:r>
      <w:r w:rsidRPr="00664EBC">
        <w:rPr>
          <w:rStyle w:val="Emphasis"/>
          <w:i w:val="0"/>
          <w:sz w:val="24"/>
          <w:szCs w:val="24"/>
          <w:lang w:val="es-ES"/>
        </w:rPr>
        <w:t>dígitos</w:t>
      </w:r>
    </w:p>
    <w:p w14:paraId="6BB937E2" w14:textId="77777777" w:rsidR="001C53A9" w:rsidRPr="00C74EEA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SYS</w:t>
      </w:r>
      <w:r w:rsidRPr="00664EBC">
        <w:rPr>
          <w:sz w:val="24"/>
          <w:szCs w:val="24"/>
        </w:rPr>
        <w:tab/>
      </w:r>
      <w:r w:rsidRPr="00C74EEA">
        <w:rPr>
          <w:sz w:val="24"/>
          <w:szCs w:val="24"/>
        </w:rPr>
        <w:t>integrated Ship Systems</w:t>
      </w:r>
    </w:p>
    <w:p w14:paraId="3BA1CAC5" w14:textId="77777777" w:rsidR="002C502A" w:rsidRPr="00C74EEA" w:rsidRDefault="001C53A9">
      <w:pPr>
        <w:ind w:left="1418" w:hanging="1418"/>
        <w:jc w:val="both"/>
        <w:rPr>
          <w:sz w:val="24"/>
          <w:szCs w:val="24"/>
        </w:rPr>
      </w:pPr>
      <w:r w:rsidRPr="00C74EEA">
        <w:rPr>
          <w:sz w:val="24"/>
          <w:szCs w:val="24"/>
        </w:rPr>
        <w:t>t</w:t>
      </w:r>
      <w:r w:rsidRPr="00C74EEA">
        <w:rPr>
          <w:sz w:val="24"/>
          <w:szCs w:val="24"/>
        </w:rPr>
        <w:tab/>
      </w:r>
      <w:r w:rsidRPr="00C74EEA">
        <w:rPr>
          <w:snapToGrid w:val="0"/>
          <w:sz w:val="24"/>
          <w:szCs w:val="24"/>
        </w:rPr>
        <w:t xml:space="preserve">tonne (1,000 kg) </w:t>
      </w:r>
      <w:r w:rsidRPr="00C74EEA">
        <w:rPr>
          <w:i/>
          <w:snapToGrid w:val="0"/>
          <w:sz w:val="24"/>
          <w:szCs w:val="24"/>
        </w:rPr>
        <w:t xml:space="preserve">(do not use </w:t>
      </w:r>
      <w:proofErr w:type="spellStart"/>
      <w:r w:rsidRPr="00C74EEA">
        <w:rPr>
          <w:i/>
          <w:snapToGrid w:val="0"/>
          <w:sz w:val="24"/>
          <w:szCs w:val="24"/>
        </w:rPr>
        <w:t>mt</w:t>
      </w:r>
      <w:proofErr w:type="spellEnd"/>
      <w:r w:rsidRPr="00C74EEA">
        <w:rPr>
          <w:i/>
          <w:snapToGrid w:val="0"/>
          <w:sz w:val="24"/>
          <w:szCs w:val="24"/>
        </w:rPr>
        <w:t xml:space="preserve"> = metric ton, or a capital T) </w:t>
      </w:r>
    </w:p>
    <w:p w14:paraId="48ECB02C" w14:textId="77777777" w:rsidR="002C502A" w:rsidRPr="00664EBC" w:rsidRDefault="002C502A">
      <w:pPr>
        <w:pStyle w:val="BodyText"/>
        <w:rPr>
          <w:szCs w:val="24"/>
          <w:lang w:val="es-ES"/>
        </w:rPr>
      </w:pPr>
      <w:r w:rsidRPr="00C74EEA">
        <w:rPr>
          <w:szCs w:val="24"/>
          <w:lang w:val="en-GB"/>
        </w:rPr>
        <w:t>T</w:t>
      </w:r>
      <w:r w:rsidRPr="00C74EEA">
        <w:rPr>
          <w:szCs w:val="24"/>
          <w:lang w:val="en-GB"/>
        </w:rPr>
        <w:tab/>
        <w:t>Toxic</w:t>
      </w:r>
    </w:p>
    <w:p w14:paraId="3B2F6233" w14:textId="77777777" w:rsidR="002C502A" w:rsidRPr="00664EBC" w:rsidRDefault="002C502A">
      <w:pPr>
        <w:pStyle w:val="BodyTextIndent2"/>
        <w:rPr>
          <w:szCs w:val="24"/>
          <w:lang w:val="es-ES"/>
        </w:rPr>
      </w:pPr>
      <w:proofErr w:type="spellStart"/>
      <w:r w:rsidRPr="00664EBC">
        <w:rPr>
          <w:szCs w:val="24"/>
          <w:lang w:val="es-ES"/>
        </w:rPr>
        <w:t>t.o</w:t>
      </w:r>
      <w:proofErr w:type="spellEnd"/>
      <w:r w:rsidRPr="00664EBC">
        <w:rPr>
          <w:szCs w:val="24"/>
          <w:lang w:val="es-ES"/>
        </w:rPr>
        <w:t>.</w:t>
      </w:r>
      <w:r w:rsidRPr="00664EBC">
        <w:rPr>
          <w:szCs w:val="24"/>
          <w:lang w:val="es-ES"/>
        </w:rPr>
        <w:tab/>
        <w:t xml:space="preserve">texto ordenado = </w:t>
      </w:r>
      <w:r w:rsidRPr="00C74EEA">
        <w:rPr>
          <w:szCs w:val="24"/>
        </w:rPr>
        <w:t>amended text</w:t>
      </w:r>
    </w:p>
    <w:p w14:paraId="23D70CAE" w14:textId="77777777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T/A</w:t>
      </w:r>
      <w:r w:rsidRPr="00664EBC">
        <w:rPr>
          <w:sz w:val="24"/>
          <w:szCs w:val="24"/>
          <w:lang w:val="es-ES"/>
        </w:rPr>
        <w:tab/>
        <w:t>Tanto Alzado</w:t>
      </w:r>
    </w:p>
    <w:p w14:paraId="0C0E3400" w14:textId="28304351" w:rsidR="002C502A" w:rsidRPr="00664EBC" w:rsidRDefault="002C502A">
      <w:pPr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T/T</w:t>
      </w:r>
      <w:r w:rsidRPr="00664EBC">
        <w:rPr>
          <w:sz w:val="24"/>
          <w:szCs w:val="24"/>
          <w:lang w:val="es-ES"/>
        </w:rPr>
        <w:tab/>
      </w:r>
      <w:r w:rsidRPr="00C74EEA">
        <w:rPr>
          <w:sz w:val="24"/>
          <w:szCs w:val="24"/>
        </w:rPr>
        <w:t xml:space="preserve">Telegraphic </w:t>
      </w:r>
      <w:r w:rsidR="00335F52" w:rsidRPr="00C74EEA">
        <w:rPr>
          <w:sz w:val="24"/>
          <w:szCs w:val="24"/>
        </w:rPr>
        <w:t>Transfer</w:t>
      </w:r>
      <w:r w:rsidR="00335F52" w:rsidRPr="00664EBC">
        <w:rPr>
          <w:sz w:val="24"/>
          <w:szCs w:val="24"/>
          <w:lang w:val="es-ES"/>
        </w:rPr>
        <w:t xml:space="preserve"> =</w:t>
      </w:r>
      <w:r w:rsidRPr="00664EBC">
        <w:rPr>
          <w:sz w:val="24"/>
          <w:szCs w:val="24"/>
          <w:lang w:val="es-ES"/>
        </w:rPr>
        <w:t xml:space="preserve"> Transferencia Telegráfica</w:t>
      </w:r>
    </w:p>
    <w:p w14:paraId="17ED8DBD" w14:textId="77777777" w:rsidR="002C502A" w:rsidRPr="00664EBC" w:rsidRDefault="002C502A">
      <w:pPr>
        <w:pStyle w:val="BodyText"/>
        <w:rPr>
          <w:szCs w:val="24"/>
          <w:lang w:val="fr-FR"/>
        </w:rPr>
      </w:pPr>
      <w:r w:rsidRPr="00664EBC">
        <w:rPr>
          <w:szCs w:val="24"/>
          <w:lang w:val="fr-FR"/>
        </w:rPr>
        <w:t>T+</w:t>
      </w:r>
      <w:r w:rsidRPr="00664EBC">
        <w:rPr>
          <w:szCs w:val="24"/>
          <w:lang w:val="fr-FR"/>
        </w:rPr>
        <w:tab/>
      </w:r>
      <w:r w:rsidRPr="00C74EEA">
        <w:rPr>
          <w:szCs w:val="24"/>
          <w:lang w:val="en-GB"/>
        </w:rPr>
        <w:t>Very toxic</w:t>
      </w:r>
    </w:p>
    <w:p w14:paraId="0F6345CF" w14:textId="77777777" w:rsidR="009D072B" w:rsidRPr="00664EBC" w:rsidRDefault="009D072B">
      <w:pPr>
        <w:pStyle w:val="PlainText"/>
        <w:jc w:val="both"/>
        <w:rPr>
          <w:rFonts w:ascii="Times New Roman" w:hAnsi="Times New Roman"/>
          <w:sz w:val="24"/>
          <w:szCs w:val="24"/>
          <w:lang w:val="fr-FR"/>
        </w:rPr>
      </w:pPr>
      <w:r w:rsidRPr="00664EBC">
        <w:rPr>
          <w:rFonts w:ascii="Times New Roman" w:hAnsi="Times New Roman"/>
          <w:sz w:val="24"/>
          <w:szCs w:val="24"/>
          <w:lang w:val="fr-FR"/>
        </w:rPr>
        <w:t>T</w:t>
      </w:r>
      <w:r w:rsidRPr="00664EBC">
        <w:rPr>
          <w:rFonts w:ascii="Times New Roman" w:hAnsi="Times New Roman"/>
          <w:sz w:val="24"/>
          <w:szCs w:val="24"/>
          <w:vertAlign w:val="superscript"/>
          <w:lang w:val="fr-FR"/>
        </w:rPr>
        <w:t>a</w:t>
      </w:r>
      <w:r w:rsidRPr="00664EBC">
        <w:rPr>
          <w:rFonts w:ascii="Times New Roman" w:hAnsi="Times New Roman"/>
          <w:sz w:val="24"/>
          <w:szCs w:val="24"/>
          <w:vertAlign w:val="superscript"/>
          <w:lang w:val="fr-FR"/>
        </w:rPr>
        <w:tab/>
      </w:r>
      <w:r w:rsidRPr="00C74EEA">
        <w:rPr>
          <w:rFonts w:ascii="Times New Roman" w:hAnsi="Times New Roman"/>
          <w:sz w:val="24"/>
          <w:szCs w:val="24"/>
          <w:lang w:val="es-ES"/>
        </w:rPr>
        <w:t>Temperatura</w:t>
      </w:r>
    </w:p>
    <w:p w14:paraId="6E79C7E0" w14:textId="77777777" w:rsidR="009C4D3D" w:rsidRPr="00664EBC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fr-FR"/>
        </w:rPr>
      </w:pPr>
      <w:r w:rsidRPr="00664EBC">
        <w:rPr>
          <w:rFonts w:ascii="Times New Roman" w:hAnsi="Times New Roman"/>
          <w:sz w:val="24"/>
          <w:szCs w:val="24"/>
          <w:lang w:val="fr-FR"/>
        </w:rPr>
        <w:t>TA</w:t>
      </w:r>
      <w:r w:rsidRPr="00664EBC">
        <w:rPr>
          <w:rFonts w:ascii="Times New Roman" w:hAnsi="Times New Roman"/>
          <w:sz w:val="24"/>
          <w:szCs w:val="24"/>
          <w:lang w:val="fr-FR"/>
        </w:rPr>
        <w:tab/>
        <w:t>Terminal Adapter</w:t>
      </w:r>
    </w:p>
    <w:p w14:paraId="50F5C69F" w14:textId="77777777" w:rsidR="002C502A" w:rsidRPr="00664EBC" w:rsidRDefault="009C4D3D">
      <w:pPr>
        <w:pStyle w:val="PlainText"/>
        <w:jc w:val="both"/>
        <w:rPr>
          <w:rFonts w:ascii="Times New Roman" w:hAnsi="Times New Roman"/>
          <w:sz w:val="24"/>
          <w:szCs w:val="24"/>
          <w:lang w:val="en-GB"/>
        </w:rPr>
      </w:pPr>
      <w:r w:rsidRPr="00664EBC">
        <w:rPr>
          <w:rFonts w:ascii="Times New Roman" w:hAnsi="Times New Roman"/>
          <w:sz w:val="24"/>
          <w:szCs w:val="24"/>
          <w:lang w:val="en-GB"/>
        </w:rPr>
        <w:lastRenderedPageBreak/>
        <w:t>TA</w:t>
      </w:r>
      <w:r w:rsidRPr="00664EBC">
        <w:rPr>
          <w:rFonts w:ascii="Times New Roman" w:hAnsi="Times New Roman"/>
          <w:sz w:val="24"/>
          <w:szCs w:val="24"/>
          <w:lang w:val="en-GB"/>
        </w:rPr>
        <w:tab/>
        <w:t>Total Alkalinity</w:t>
      </w:r>
    </w:p>
    <w:p w14:paraId="7FD1B17A" w14:textId="77777777" w:rsidR="003C3421" w:rsidRPr="00664EBC" w:rsidRDefault="00336481">
      <w:pPr>
        <w:pStyle w:val="PlainText"/>
        <w:jc w:val="both"/>
        <w:rPr>
          <w:rFonts w:ascii="Times New Roman" w:hAnsi="Times New Roman"/>
          <w:sz w:val="24"/>
          <w:szCs w:val="24"/>
          <w:lang w:val="en-GB"/>
        </w:rPr>
      </w:pPr>
      <w:r w:rsidRPr="00664EBC">
        <w:rPr>
          <w:rFonts w:ascii="Times New Roman" w:hAnsi="Times New Roman"/>
          <w:sz w:val="24"/>
          <w:szCs w:val="24"/>
          <w:lang w:val="en-GB"/>
        </w:rPr>
        <w:t>TAA</w:t>
      </w:r>
      <w:r w:rsidRPr="00664EBC">
        <w:rPr>
          <w:rFonts w:ascii="Times New Roman" w:hAnsi="Times New Roman"/>
          <w:sz w:val="24"/>
          <w:szCs w:val="24"/>
          <w:lang w:val="en-GB"/>
        </w:rPr>
        <w:tab/>
        <w:t>Technical Approval Authority</w:t>
      </w:r>
    </w:p>
    <w:p w14:paraId="2A928EDB" w14:textId="77777777" w:rsidR="00336481" w:rsidRPr="00664EBC" w:rsidRDefault="003C3421">
      <w:pPr>
        <w:pStyle w:val="PlainText"/>
        <w:jc w:val="both"/>
        <w:rPr>
          <w:rFonts w:ascii="Times New Roman" w:hAnsi="Times New Roman"/>
          <w:sz w:val="24"/>
          <w:szCs w:val="24"/>
          <w:lang w:val="es-ES"/>
        </w:rPr>
      </w:pPr>
      <w:r w:rsidRPr="00664EBC">
        <w:rPr>
          <w:rFonts w:ascii="Times New Roman" w:hAnsi="Times New Roman"/>
          <w:sz w:val="24"/>
          <w:szCs w:val="24"/>
          <w:lang w:val="es-ES"/>
        </w:rPr>
        <w:t>TAC</w:t>
      </w:r>
      <w:r w:rsidRPr="00664EBC">
        <w:rPr>
          <w:rFonts w:ascii="Times New Roman" w:hAnsi="Times New Roman"/>
          <w:sz w:val="24"/>
          <w:szCs w:val="24"/>
          <w:lang w:val="es-ES"/>
        </w:rPr>
        <w:tab/>
      </w:r>
      <w:r w:rsidRPr="00664EBC">
        <w:rPr>
          <w:rFonts w:ascii="Times New Roman" w:hAnsi="Times New Roman"/>
          <w:color w:val="1A171B"/>
          <w:sz w:val="24"/>
          <w:szCs w:val="24"/>
          <w:lang w:val="es-ES"/>
        </w:rPr>
        <w:t>Tanque de Almacenamiento de Condensado</w:t>
      </w:r>
      <w:r w:rsidR="00C16385" w:rsidRPr="00664EBC">
        <w:rPr>
          <w:rFonts w:ascii="Times New Roman" w:hAnsi="Times New Roman"/>
          <w:color w:val="1A171B"/>
          <w:sz w:val="24"/>
          <w:szCs w:val="24"/>
          <w:lang w:val="es-ES"/>
        </w:rPr>
        <w:t xml:space="preserve"> = CST = </w:t>
      </w:r>
      <w:r w:rsidR="00C16385" w:rsidRPr="00C74EEA">
        <w:rPr>
          <w:rFonts w:ascii="Times New Roman" w:hAnsi="Times New Roman"/>
          <w:color w:val="1A171B"/>
          <w:sz w:val="24"/>
          <w:szCs w:val="24"/>
          <w:lang w:val="en-GB"/>
        </w:rPr>
        <w:t>Condensate Storage Tank</w:t>
      </w:r>
    </w:p>
    <w:p w14:paraId="537F3303" w14:textId="69B9FDC4" w:rsidR="002C502A" w:rsidRPr="00A7173C" w:rsidRDefault="002C502A">
      <w:pPr>
        <w:jc w:val="both"/>
        <w:rPr>
          <w:sz w:val="24"/>
          <w:szCs w:val="24"/>
        </w:rPr>
      </w:pPr>
      <w:r w:rsidRPr="00664EBC">
        <w:rPr>
          <w:sz w:val="24"/>
          <w:szCs w:val="24"/>
          <w:lang w:val="es-ES"/>
        </w:rPr>
        <w:t>TAC</w:t>
      </w:r>
      <w:r w:rsidRPr="00664EBC">
        <w:rPr>
          <w:sz w:val="24"/>
          <w:szCs w:val="24"/>
          <w:lang w:val="es-ES"/>
        </w:rPr>
        <w:tab/>
        <w:t xml:space="preserve">Tomografía Axial </w:t>
      </w:r>
      <w:r w:rsidR="0052412F" w:rsidRPr="00664EBC">
        <w:rPr>
          <w:sz w:val="24"/>
          <w:szCs w:val="24"/>
          <w:lang w:val="es-ES"/>
        </w:rPr>
        <w:t>Computarizada</w:t>
      </w:r>
      <w:r w:rsidRPr="00664EBC">
        <w:rPr>
          <w:sz w:val="24"/>
          <w:szCs w:val="24"/>
          <w:lang w:val="es-ES"/>
        </w:rPr>
        <w:t xml:space="preserve"> = </w:t>
      </w:r>
      <w:r w:rsidRPr="00A7173C">
        <w:rPr>
          <w:sz w:val="24"/>
          <w:szCs w:val="24"/>
        </w:rPr>
        <w:t>CAT = Computerised Axial Tomography = CT scan</w:t>
      </w:r>
    </w:p>
    <w:p w14:paraId="51D4D08E" w14:textId="3A1A780F" w:rsidR="00663813" w:rsidRDefault="00663813">
      <w:pPr>
        <w:jc w:val="both"/>
        <w:rPr>
          <w:color w:val="000000"/>
          <w:sz w:val="24"/>
          <w:szCs w:val="24"/>
        </w:rPr>
      </w:pPr>
      <w:r w:rsidRPr="00A7173C">
        <w:rPr>
          <w:sz w:val="24"/>
          <w:szCs w:val="24"/>
        </w:rPr>
        <w:t>TAC</w:t>
      </w:r>
      <w:r w:rsidRPr="00A7173C">
        <w:rPr>
          <w:sz w:val="24"/>
          <w:szCs w:val="24"/>
        </w:rPr>
        <w:tab/>
      </w:r>
      <w:r w:rsidRPr="00A7173C">
        <w:rPr>
          <w:color w:val="000000"/>
          <w:sz w:val="24"/>
          <w:szCs w:val="24"/>
        </w:rPr>
        <w:t>Total Available Chlorine</w:t>
      </w:r>
    </w:p>
    <w:p w14:paraId="247CA23B" w14:textId="46296FA7" w:rsidR="00A7173C" w:rsidRPr="00A7173C" w:rsidRDefault="00A7173C" w:rsidP="00DC3147">
      <w:pPr>
        <w:pStyle w:val="BodyTextIndent2"/>
        <w:rPr>
          <w:szCs w:val="24"/>
          <w:lang w:val="es-ES"/>
        </w:rPr>
      </w:pPr>
      <w:r>
        <w:rPr>
          <w:color w:val="000000"/>
          <w:szCs w:val="24"/>
        </w:rPr>
        <w:t>TAC</w:t>
      </w:r>
      <w:r>
        <w:rPr>
          <w:color w:val="000000"/>
          <w:szCs w:val="24"/>
        </w:rPr>
        <w:tab/>
      </w:r>
      <w:r w:rsidRPr="00DC3147">
        <w:rPr>
          <w:szCs w:val="24"/>
        </w:rPr>
        <w:t>Total</w:t>
      </w:r>
      <w:r>
        <w:rPr>
          <w:color w:val="000000"/>
          <w:szCs w:val="24"/>
        </w:rPr>
        <w:t xml:space="preserve"> Allowable Catches = </w:t>
      </w:r>
      <w:r w:rsidRPr="00A7173C">
        <w:rPr>
          <w:color w:val="000000"/>
          <w:szCs w:val="24"/>
          <w:lang w:val="es-ES"/>
        </w:rPr>
        <w:t>Totales Admisibles de Capturas = Totales Admitidos de Capturas = capturas totales admitidas</w:t>
      </w:r>
    </w:p>
    <w:p w14:paraId="6C51C8F3" w14:textId="77777777" w:rsidR="002C502A" w:rsidRPr="00A7173C" w:rsidRDefault="002C502A">
      <w:pPr>
        <w:jc w:val="both"/>
        <w:rPr>
          <w:sz w:val="24"/>
          <w:szCs w:val="24"/>
        </w:rPr>
      </w:pPr>
      <w:r w:rsidRPr="00A7173C">
        <w:rPr>
          <w:sz w:val="24"/>
          <w:szCs w:val="24"/>
        </w:rPr>
        <w:t>TAC</w:t>
      </w:r>
      <w:r w:rsidRPr="00A7173C">
        <w:rPr>
          <w:sz w:val="24"/>
          <w:szCs w:val="24"/>
        </w:rPr>
        <w:tab/>
        <w:t>Transport Accident Commission</w:t>
      </w:r>
    </w:p>
    <w:p w14:paraId="18970BAA" w14:textId="77777777" w:rsidR="002C502A" w:rsidRPr="00A7173C" w:rsidRDefault="002C502A">
      <w:pPr>
        <w:ind w:left="1418" w:hanging="1418"/>
        <w:jc w:val="both"/>
        <w:rPr>
          <w:sz w:val="24"/>
          <w:szCs w:val="24"/>
        </w:rPr>
      </w:pPr>
      <w:r w:rsidRPr="00A7173C">
        <w:rPr>
          <w:sz w:val="24"/>
          <w:szCs w:val="24"/>
        </w:rPr>
        <w:t>TACS</w:t>
      </w:r>
      <w:r w:rsidRPr="00A7173C">
        <w:rPr>
          <w:sz w:val="24"/>
          <w:szCs w:val="24"/>
        </w:rPr>
        <w:tab/>
        <w:t>Total Access Communications System</w:t>
      </w:r>
    </w:p>
    <w:p w14:paraId="75A7361F" w14:textId="6DF300FD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TAE</w:t>
      </w:r>
      <w:r w:rsidRPr="00664EBC">
        <w:rPr>
          <w:szCs w:val="24"/>
        </w:rPr>
        <w:tab/>
      </w:r>
      <w:r w:rsidRPr="00C74EEA">
        <w:rPr>
          <w:szCs w:val="24"/>
          <w:lang w:val="es-ES"/>
        </w:rPr>
        <w:t>Tasa Anual Equivalente</w:t>
      </w:r>
      <w:r w:rsidRPr="00664EBC">
        <w:rPr>
          <w:szCs w:val="24"/>
        </w:rPr>
        <w:t xml:space="preserve"> = APR = Annual Percentage Rate</w:t>
      </w:r>
    </w:p>
    <w:p w14:paraId="2AD43A66" w14:textId="77777777" w:rsidR="00AB2C70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TAE</w:t>
      </w:r>
      <w:r w:rsidRPr="00664EBC">
        <w:rPr>
          <w:szCs w:val="24"/>
        </w:rPr>
        <w:tab/>
      </w:r>
      <w:r w:rsidRPr="00C74EEA">
        <w:rPr>
          <w:szCs w:val="24"/>
          <w:lang w:val="es-ES"/>
        </w:rPr>
        <w:t>Tasa Anual Equivalente</w:t>
      </w:r>
      <w:r w:rsidRPr="00664EBC">
        <w:rPr>
          <w:szCs w:val="24"/>
        </w:rPr>
        <w:t xml:space="preserve"> = APR = Annual Percentage Rate (borrowings) and AER = Annual Equivalent Rate (savings)</w:t>
      </w:r>
    </w:p>
    <w:p w14:paraId="2AD12DB4" w14:textId="77777777" w:rsidR="002C502A" w:rsidRPr="00664EBC" w:rsidRDefault="00AB2C70">
      <w:pPr>
        <w:pStyle w:val="BodyTextIndent2"/>
        <w:rPr>
          <w:szCs w:val="24"/>
        </w:rPr>
      </w:pPr>
      <w:r w:rsidRPr="00664EBC">
        <w:rPr>
          <w:szCs w:val="24"/>
        </w:rPr>
        <w:t>TAF</w:t>
      </w:r>
      <w:r w:rsidRPr="00664EBC">
        <w:rPr>
          <w:szCs w:val="24"/>
        </w:rPr>
        <w:tab/>
      </w:r>
      <w:r w:rsidRPr="00664EBC">
        <w:rPr>
          <w:color w:val="1A171B"/>
          <w:szCs w:val="24"/>
        </w:rPr>
        <w:t xml:space="preserve">Top of Active Fuel = </w:t>
      </w:r>
      <w:r w:rsidRPr="00C74EEA">
        <w:rPr>
          <w:color w:val="1A171B"/>
          <w:szCs w:val="24"/>
          <w:lang w:val="es-ES"/>
        </w:rPr>
        <w:t>parte superior del combustible activo</w:t>
      </w:r>
    </w:p>
    <w:p w14:paraId="35D31348" w14:textId="77777777" w:rsidR="002C502A" w:rsidRPr="00664EBC" w:rsidRDefault="002C502A">
      <w:pPr>
        <w:jc w:val="both"/>
        <w:rPr>
          <w:sz w:val="24"/>
          <w:szCs w:val="24"/>
        </w:rPr>
      </w:pPr>
      <w:r w:rsidRPr="00664EBC">
        <w:rPr>
          <w:sz w:val="24"/>
          <w:szCs w:val="24"/>
        </w:rPr>
        <w:t>TAI</w:t>
      </w:r>
      <w:r w:rsidRPr="00664EBC">
        <w:rPr>
          <w:sz w:val="24"/>
          <w:szCs w:val="24"/>
        </w:rPr>
        <w:tab/>
        <w:t>Thermal Alteration Index</w:t>
      </w:r>
    </w:p>
    <w:p w14:paraId="7D97702B" w14:textId="0B2EE640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TAM</w:t>
      </w:r>
      <w:r w:rsidRPr="00664EBC">
        <w:rPr>
          <w:szCs w:val="24"/>
        </w:rPr>
        <w:tab/>
      </w:r>
      <w:r w:rsidRPr="00C74EEA">
        <w:rPr>
          <w:szCs w:val="24"/>
          <w:lang w:val="es-ES"/>
        </w:rPr>
        <w:t>Tasa Anu</w:t>
      </w:r>
      <w:r w:rsidR="00993131" w:rsidRPr="00C74EEA">
        <w:rPr>
          <w:szCs w:val="24"/>
          <w:lang w:val="es-ES"/>
        </w:rPr>
        <w:t>a</w:t>
      </w:r>
      <w:r w:rsidRPr="00C74EEA">
        <w:rPr>
          <w:szCs w:val="24"/>
          <w:lang w:val="es-ES"/>
        </w:rPr>
        <w:t>l Media (de crecimiento</w:t>
      </w:r>
      <w:r w:rsidRPr="00664EBC">
        <w:rPr>
          <w:szCs w:val="24"/>
        </w:rPr>
        <w:t>) = AGR = Annual Growth Rate</w:t>
      </w:r>
    </w:p>
    <w:p w14:paraId="35B7189C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TAM</w:t>
      </w:r>
      <w:r w:rsidRPr="00664EBC">
        <w:rPr>
          <w:szCs w:val="24"/>
          <w:lang w:val="es-ES"/>
        </w:rPr>
        <w:tab/>
        <w:t>Tasa Anual de Mortalidad</w:t>
      </w:r>
    </w:p>
    <w:p w14:paraId="4C37DD3B" w14:textId="085F244B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TAM</w:t>
      </w:r>
      <w:r w:rsidRPr="00664EBC">
        <w:rPr>
          <w:szCs w:val="24"/>
          <w:lang w:val="es-ES"/>
        </w:rPr>
        <w:tab/>
        <w:t xml:space="preserve">Total Anual Móvil = MAT = </w:t>
      </w:r>
      <w:r w:rsidRPr="00C74EEA">
        <w:rPr>
          <w:szCs w:val="24"/>
        </w:rPr>
        <w:t>Moving Annual Total</w:t>
      </w:r>
    </w:p>
    <w:p w14:paraId="162F01FE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TAM</w:t>
      </w:r>
      <w:r w:rsidRPr="00664EBC">
        <w:rPr>
          <w:szCs w:val="24"/>
          <w:lang w:val="es-ES"/>
        </w:rPr>
        <w:tab/>
        <w:t>Tratamiento con Asistencia Médica</w:t>
      </w:r>
    </w:p>
    <w:p w14:paraId="246C33C8" w14:textId="77777777" w:rsidR="002C502A" w:rsidRPr="00C74EEA" w:rsidRDefault="002C502A">
      <w:pPr>
        <w:pStyle w:val="Heading1"/>
        <w:rPr>
          <w:szCs w:val="24"/>
        </w:rPr>
      </w:pPr>
      <w:r w:rsidRPr="00664EBC">
        <w:rPr>
          <w:szCs w:val="24"/>
          <w:lang w:val="es-ES"/>
        </w:rPr>
        <w:t>TAO</w:t>
      </w:r>
      <w:r w:rsidRPr="00664EBC">
        <w:rPr>
          <w:szCs w:val="24"/>
          <w:lang w:val="es-ES"/>
        </w:rPr>
        <w:tab/>
        <w:t xml:space="preserve">Traducción Asistida por Ordenador = CAT = </w:t>
      </w:r>
      <w:r w:rsidRPr="00C74EEA">
        <w:rPr>
          <w:szCs w:val="24"/>
        </w:rPr>
        <w:t>Computer Aided Translation</w:t>
      </w:r>
    </w:p>
    <w:p w14:paraId="660B5692" w14:textId="77777777" w:rsidR="002C502A" w:rsidRPr="00C74EEA" w:rsidRDefault="002C502A">
      <w:pPr>
        <w:ind w:left="1418" w:hanging="1418"/>
        <w:jc w:val="both"/>
        <w:rPr>
          <w:sz w:val="24"/>
          <w:szCs w:val="24"/>
        </w:rPr>
      </w:pPr>
      <w:r w:rsidRPr="00C74EEA">
        <w:rPr>
          <w:sz w:val="24"/>
          <w:szCs w:val="24"/>
        </w:rPr>
        <w:t>TAPLL</w:t>
      </w:r>
      <w:r w:rsidRPr="00C74EEA">
        <w:rPr>
          <w:sz w:val="24"/>
          <w:szCs w:val="24"/>
        </w:rPr>
        <w:tab/>
        <w:t>Transporters Automobile Pollution Legal Liability</w:t>
      </w:r>
    </w:p>
    <w:p w14:paraId="5C0513DA" w14:textId="77777777" w:rsidR="00C07928" w:rsidRPr="00C74EEA" w:rsidRDefault="00C07928">
      <w:pPr>
        <w:ind w:left="1418" w:hanging="1418"/>
        <w:jc w:val="both"/>
        <w:rPr>
          <w:sz w:val="24"/>
          <w:szCs w:val="24"/>
        </w:rPr>
      </w:pPr>
      <w:r w:rsidRPr="00C74EEA">
        <w:rPr>
          <w:sz w:val="24"/>
          <w:szCs w:val="24"/>
        </w:rPr>
        <w:t>TARGET</w:t>
      </w:r>
      <w:r w:rsidRPr="00C74EEA">
        <w:rPr>
          <w:sz w:val="24"/>
          <w:szCs w:val="24"/>
        </w:rPr>
        <w:tab/>
        <w:t>Task, Authority, Recognition, Grouping, Evaluation, Time</w:t>
      </w:r>
    </w:p>
    <w:p w14:paraId="49D772DA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TARIC</w:t>
      </w:r>
      <w:r w:rsidRPr="00664EBC">
        <w:rPr>
          <w:szCs w:val="24"/>
        </w:rPr>
        <w:tab/>
      </w:r>
      <w:r w:rsidRPr="00C74EEA">
        <w:rPr>
          <w:szCs w:val="24"/>
          <w:lang w:val="fr-FR"/>
        </w:rPr>
        <w:t>Tarif Intégré de la Communauté</w:t>
      </w:r>
      <w:r w:rsidRPr="00664EBC">
        <w:rPr>
          <w:szCs w:val="24"/>
        </w:rPr>
        <w:t xml:space="preserve"> (Integrate Tariff of the Community)</w:t>
      </w:r>
    </w:p>
    <w:p w14:paraId="695DFB2C" w14:textId="77777777" w:rsidR="002C502A" w:rsidRPr="00664EBC" w:rsidRDefault="002C502A">
      <w:pPr>
        <w:pStyle w:val="BodyText"/>
        <w:ind w:left="1418" w:hanging="1418"/>
        <w:jc w:val="both"/>
        <w:rPr>
          <w:szCs w:val="24"/>
          <w:lang w:val="en-GB"/>
        </w:rPr>
      </w:pPr>
      <w:r w:rsidRPr="00664EBC">
        <w:rPr>
          <w:szCs w:val="24"/>
          <w:lang w:val="en-GB"/>
        </w:rPr>
        <w:t>TAS</w:t>
      </w:r>
      <w:r w:rsidRPr="00664EBC">
        <w:rPr>
          <w:szCs w:val="24"/>
          <w:lang w:val="en-GB"/>
        </w:rPr>
        <w:tab/>
      </w:r>
      <w:r w:rsidRPr="00C74EEA">
        <w:rPr>
          <w:szCs w:val="24"/>
          <w:lang w:val="es-ES"/>
        </w:rPr>
        <w:t>Tensión Arterial Sistólica</w:t>
      </w:r>
      <w:r w:rsidRPr="00664EBC">
        <w:rPr>
          <w:szCs w:val="24"/>
          <w:lang w:val="en-GB"/>
        </w:rPr>
        <w:t xml:space="preserve"> = SAP = Systolic Arterial Pressure = SBP = Systolic Blood Pressure</w:t>
      </w:r>
    </w:p>
    <w:p w14:paraId="5579A8FD" w14:textId="77777777" w:rsidR="001117F5" w:rsidRPr="00664EBC" w:rsidRDefault="001117F5">
      <w:pPr>
        <w:pStyle w:val="BodyText"/>
        <w:ind w:left="1418" w:hanging="1418"/>
        <w:jc w:val="both"/>
        <w:rPr>
          <w:szCs w:val="24"/>
          <w:lang w:val="es-ES"/>
        </w:rPr>
      </w:pPr>
      <w:r w:rsidRPr="00664EBC">
        <w:rPr>
          <w:szCs w:val="24"/>
          <w:lang w:val="es-ES"/>
        </w:rPr>
        <w:t>TAS</w:t>
      </w:r>
      <w:r w:rsidRPr="00664EBC">
        <w:rPr>
          <w:szCs w:val="24"/>
          <w:lang w:val="es-ES"/>
        </w:rPr>
        <w:tab/>
        <w:t>(Ministerio de) Trabajo y Asuntos Sociales</w:t>
      </w:r>
    </w:p>
    <w:p w14:paraId="3754E23B" w14:textId="77777777" w:rsidR="005B0671" w:rsidRPr="00664EBC" w:rsidRDefault="005B0671">
      <w:pPr>
        <w:pStyle w:val="BodyText"/>
        <w:ind w:left="1418" w:hanging="1418"/>
        <w:jc w:val="both"/>
        <w:rPr>
          <w:szCs w:val="24"/>
          <w:lang w:val="en-GB"/>
        </w:rPr>
      </w:pPr>
      <w:r w:rsidRPr="00664EBC">
        <w:rPr>
          <w:szCs w:val="24"/>
          <w:lang w:val="en-GB"/>
        </w:rPr>
        <w:t>TAS</w:t>
      </w:r>
      <w:r w:rsidRPr="00664EBC">
        <w:rPr>
          <w:szCs w:val="24"/>
          <w:lang w:val="en-GB"/>
        </w:rPr>
        <w:tab/>
        <w:t>Thermal Analysis Software</w:t>
      </w:r>
    </w:p>
    <w:p w14:paraId="4E77AFA0" w14:textId="77777777" w:rsidR="00105830" w:rsidRPr="00664EBC" w:rsidRDefault="00105830">
      <w:pPr>
        <w:pStyle w:val="BodyText"/>
        <w:ind w:left="1418" w:hanging="1418"/>
        <w:jc w:val="both"/>
        <w:rPr>
          <w:szCs w:val="24"/>
          <w:lang w:val="en-GB"/>
        </w:rPr>
      </w:pPr>
      <w:r w:rsidRPr="00664EBC">
        <w:rPr>
          <w:szCs w:val="24"/>
          <w:lang w:val="en-GB"/>
        </w:rPr>
        <w:t>TAS</w:t>
      </w:r>
      <w:r w:rsidRPr="00664EBC">
        <w:rPr>
          <w:szCs w:val="24"/>
          <w:lang w:val="en-GB"/>
        </w:rPr>
        <w:tab/>
        <w:t>Total Alkali-Silica</w:t>
      </w:r>
    </w:p>
    <w:p w14:paraId="60995DD2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TASM</w:t>
      </w:r>
      <w:r w:rsidRPr="00664EBC">
        <w:rPr>
          <w:szCs w:val="24"/>
        </w:rPr>
        <w:tab/>
      </w:r>
      <w:r w:rsidRPr="00C74EEA">
        <w:rPr>
          <w:szCs w:val="24"/>
          <w:lang w:val="es-ES"/>
        </w:rPr>
        <w:t>Tensión Arterial Sistólica Mínima</w:t>
      </w:r>
      <w:r w:rsidRPr="00664EBC">
        <w:rPr>
          <w:szCs w:val="24"/>
        </w:rPr>
        <w:t xml:space="preserve"> = minimum SBP = minimum Systolic Blood Pressure</w:t>
      </w:r>
    </w:p>
    <w:p w14:paraId="76B1332D" w14:textId="77777777" w:rsidR="002C502A" w:rsidRPr="00C74EEA" w:rsidRDefault="002C502A">
      <w:pPr>
        <w:rPr>
          <w:sz w:val="24"/>
          <w:szCs w:val="24"/>
        </w:rPr>
      </w:pPr>
      <w:r w:rsidRPr="00664EBC">
        <w:rPr>
          <w:sz w:val="24"/>
          <w:szCs w:val="24"/>
        </w:rPr>
        <w:t>TAT</w:t>
      </w:r>
      <w:r w:rsidRPr="00664EBC">
        <w:rPr>
          <w:sz w:val="24"/>
          <w:szCs w:val="24"/>
        </w:rPr>
        <w:tab/>
      </w:r>
      <w:r w:rsidRPr="00C74EEA">
        <w:rPr>
          <w:sz w:val="24"/>
          <w:szCs w:val="24"/>
        </w:rPr>
        <w:t>Total Approach Time (rail)</w:t>
      </w:r>
    </w:p>
    <w:p w14:paraId="07054926" w14:textId="77777777" w:rsidR="002C502A" w:rsidRPr="00C74EEA" w:rsidRDefault="002C502A">
      <w:pPr>
        <w:pStyle w:val="BodyTextIndent2"/>
        <w:rPr>
          <w:szCs w:val="24"/>
        </w:rPr>
      </w:pPr>
      <w:r w:rsidRPr="00C74EEA">
        <w:rPr>
          <w:szCs w:val="24"/>
        </w:rPr>
        <w:t>TAV</w:t>
      </w:r>
      <w:r w:rsidRPr="00C74EEA">
        <w:rPr>
          <w:szCs w:val="24"/>
        </w:rPr>
        <w:tab/>
        <w:t>Tank Air Valve</w:t>
      </w:r>
    </w:p>
    <w:p w14:paraId="70D3FDC2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TAV</w:t>
      </w:r>
      <w:r w:rsidRPr="00664EBC">
        <w:rPr>
          <w:szCs w:val="24"/>
          <w:lang w:val="es-ES"/>
        </w:rPr>
        <w:tab/>
        <w:t>Tren de Alta Velocidad</w:t>
      </w:r>
    </w:p>
    <w:p w14:paraId="0FBAFC35" w14:textId="77777777" w:rsidR="002C502A" w:rsidRPr="00664EBC" w:rsidRDefault="002C502A">
      <w:pPr>
        <w:jc w:val="both"/>
        <w:rPr>
          <w:sz w:val="24"/>
          <w:szCs w:val="24"/>
        </w:rPr>
      </w:pPr>
      <w:r w:rsidRPr="00664EBC">
        <w:rPr>
          <w:sz w:val="24"/>
          <w:szCs w:val="24"/>
        </w:rPr>
        <w:t>tb</w:t>
      </w:r>
      <w:r w:rsidRPr="00664EBC">
        <w:rPr>
          <w:sz w:val="24"/>
          <w:szCs w:val="24"/>
        </w:rPr>
        <w:tab/>
      </w:r>
      <w:r w:rsidRPr="00C74EEA">
        <w:rPr>
          <w:sz w:val="24"/>
          <w:szCs w:val="24"/>
          <w:lang w:val="es-ES"/>
        </w:rPr>
        <w:t>también</w:t>
      </w:r>
      <w:r w:rsidRPr="00664EBC">
        <w:rPr>
          <w:sz w:val="24"/>
          <w:szCs w:val="24"/>
        </w:rPr>
        <w:t xml:space="preserve"> = also</w:t>
      </w:r>
    </w:p>
    <w:p w14:paraId="136A3321" w14:textId="77777777" w:rsidR="00367A94" w:rsidRPr="00664EBC" w:rsidRDefault="002C502A">
      <w:pPr>
        <w:rPr>
          <w:sz w:val="24"/>
          <w:szCs w:val="24"/>
        </w:rPr>
      </w:pPr>
      <w:r w:rsidRPr="00664EBC">
        <w:rPr>
          <w:sz w:val="24"/>
          <w:szCs w:val="24"/>
        </w:rPr>
        <w:t>TB</w:t>
      </w:r>
      <w:r w:rsidRPr="00664EBC">
        <w:rPr>
          <w:sz w:val="24"/>
          <w:szCs w:val="24"/>
        </w:rPr>
        <w:tab/>
        <w:t>Treasury Bill</w:t>
      </w:r>
    </w:p>
    <w:p w14:paraId="6C384377" w14:textId="77777777" w:rsidR="00367A94" w:rsidRPr="00664EBC" w:rsidRDefault="00367A94">
      <w:pPr>
        <w:rPr>
          <w:sz w:val="24"/>
          <w:szCs w:val="24"/>
        </w:rPr>
      </w:pPr>
      <w:r w:rsidRPr="00664EBC">
        <w:rPr>
          <w:sz w:val="24"/>
          <w:szCs w:val="24"/>
        </w:rPr>
        <w:t xml:space="preserve">TBA </w:t>
      </w:r>
      <w:r w:rsidR="00013CCE" w:rsidRPr="00664EBC">
        <w:rPr>
          <w:sz w:val="24"/>
          <w:szCs w:val="24"/>
        </w:rPr>
        <w:tab/>
      </w:r>
      <w:r w:rsidRPr="00664EBC">
        <w:rPr>
          <w:sz w:val="24"/>
          <w:szCs w:val="24"/>
        </w:rPr>
        <w:t>to be announced</w:t>
      </w:r>
    </w:p>
    <w:p w14:paraId="45811B33" w14:textId="77777777" w:rsidR="002C502A" w:rsidRPr="00664EBC" w:rsidRDefault="00367A94">
      <w:pPr>
        <w:rPr>
          <w:sz w:val="24"/>
          <w:szCs w:val="24"/>
        </w:rPr>
      </w:pPr>
      <w:r w:rsidRPr="00664EBC">
        <w:rPr>
          <w:sz w:val="24"/>
          <w:szCs w:val="24"/>
        </w:rPr>
        <w:t xml:space="preserve">TBC </w:t>
      </w:r>
      <w:r w:rsidR="00013CCE" w:rsidRPr="00664EBC">
        <w:rPr>
          <w:sz w:val="24"/>
          <w:szCs w:val="24"/>
        </w:rPr>
        <w:tab/>
      </w:r>
      <w:r w:rsidRPr="00664EBC">
        <w:rPr>
          <w:sz w:val="24"/>
          <w:szCs w:val="24"/>
        </w:rPr>
        <w:t>to be confirmed</w:t>
      </w:r>
    </w:p>
    <w:p w14:paraId="04FD4DD2" w14:textId="77777777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TBCA</w:t>
      </w:r>
      <w:r w:rsidRPr="00664EBC">
        <w:rPr>
          <w:sz w:val="24"/>
          <w:szCs w:val="24"/>
          <w:lang w:val="es-ES"/>
        </w:rPr>
        <w:tab/>
      </w:r>
      <w:proofErr w:type="spellStart"/>
      <w:r w:rsidRPr="00664EBC">
        <w:rPr>
          <w:sz w:val="24"/>
          <w:szCs w:val="24"/>
          <w:lang w:val="es-ES"/>
        </w:rPr>
        <w:t>Tabela</w:t>
      </w:r>
      <w:proofErr w:type="spellEnd"/>
      <w:r w:rsidRPr="00664EBC">
        <w:rPr>
          <w:sz w:val="24"/>
          <w:szCs w:val="24"/>
          <w:lang w:val="es-ES"/>
        </w:rPr>
        <w:t xml:space="preserve"> Brasileira de </w:t>
      </w:r>
      <w:proofErr w:type="spellStart"/>
      <w:r w:rsidRPr="00664EBC">
        <w:rPr>
          <w:sz w:val="24"/>
          <w:szCs w:val="24"/>
          <w:lang w:val="es-ES"/>
        </w:rPr>
        <w:t>Composição</w:t>
      </w:r>
      <w:proofErr w:type="spellEnd"/>
      <w:r w:rsidRPr="00664EBC">
        <w:rPr>
          <w:sz w:val="24"/>
          <w:szCs w:val="24"/>
          <w:lang w:val="es-ES"/>
        </w:rPr>
        <w:t xml:space="preserve"> de Alimentos</w:t>
      </w:r>
    </w:p>
    <w:p w14:paraId="049F200C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TBCA</w:t>
      </w:r>
      <w:r w:rsidRPr="00664EBC">
        <w:rPr>
          <w:sz w:val="24"/>
          <w:szCs w:val="24"/>
        </w:rPr>
        <w:tab/>
        <w:t>Texas Business Corporation Act</w:t>
      </w:r>
    </w:p>
    <w:p w14:paraId="679D2D05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TBCA</w:t>
      </w:r>
      <w:r w:rsidRPr="00664EBC">
        <w:rPr>
          <w:sz w:val="24"/>
          <w:szCs w:val="24"/>
        </w:rPr>
        <w:tab/>
        <w:t xml:space="preserve">Thailand Business Coalition on AIDS = </w:t>
      </w:r>
      <w:r w:rsidRPr="00C74EEA">
        <w:rPr>
          <w:sz w:val="24"/>
          <w:szCs w:val="24"/>
          <w:lang w:val="es-ES"/>
        </w:rPr>
        <w:t>Coalición Empresarial Tailandesa sobre el SIDA</w:t>
      </w:r>
    </w:p>
    <w:p w14:paraId="13D50FA8" w14:textId="77777777" w:rsidR="002C502A" w:rsidRPr="002A452E" w:rsidRDefault="002C502A">
      <w:pPr>
        <w:ind w:left="1418" w:hanging="1418"/>
        <w:jc w:val="both"/>
        <w:rPr>
          <w:sz w:val="24"/>
          <w:szCs w:val="24"/>
        </w:rPr>
      </w:pPr>
      <w:proofErr w:type="spellStart"/>
      <w:r w:rsidRPr="002A452E">
        <w:rPr>
          <w:sz w:val="24"/>
          <w:szCs w:val="24"/>
        </w:rPr>
        <w:t>TBCa</w:t>
      </w:r>
      <w:proofErr w:type="spellEnd"/>
      <w:r w:rsidRPr="002A452E">
        <w:rPr>
          <w:sz w:val="24"/>
          <w:szCs w:val="24"/>
        </w:rPr>
        <w:tab/>
        <w:t>Total Body Calcium</w:t>
      </w:r>
    </w:p>
    <w:p w14:paraId="6FC656A7" w14:textId="77777777" w:rsidR="00367A94" w:rsidRPr="002A452E" w:rsidRDefault="002C502A">
      <w:pPr>
        <w:ind w:left="1418" w:hanging="1418"/>
        <w:jc w:val="both"/>
        <w:rPr>
          <w:sz w:val="24"/>
          <w:szCs w:val="24"/>
        </w:rPr>
      </w:pPr>
      <w:r w:rsidRPr="002A452E">
        <w:rPr>
          <w:sz w:val="24"/>
          <w:szCs w:val="24"/>
        </w:rPr>
        <w:t>TBCA</w:t>
      </w:r>
      <w:r w:rsidRPr="002A452E">
        <w:rPr>
          <w:sz w:val="24"/>
          <w:szCs w:val="24"/>
        </w:rPr>
        <w:tab/>
        <w:t>Transboundary Conservation Areas</w:t>
      </w:r>
    </w:p>
    <w:p w14:paraId="26F72E78" w14:textId="77777777" w:rsidR="002C502A" w:rsidRPr="002A452E" w:rsidRDefault="00367A94">
      <w:pPr>
        <w:ind w:left="1418" w:hanging="1418"/>
        <w:jc w:val="both"/>
        <w:rPr>
          <w:sz w:val="24"/>
          <w:szCs w:val="24"/>
        </w:rPr>
      </w:pPr>
      <w:r w:rsidRPr="002A452E">
        <w:rPr>
          <w:sz w:val="24"/>
          <w:szCs w:val="24"/>
        </w:rPr>
        <w:t xml:space="preserve">TBD </w:t>
      </w:r>
      <w:r w:rsidR="00013CCE" w:rsidRPr="002A452E">
        <w:rPr>
          <w:sz w:val="24"/>
          <w:szCs w:val="24"/>
        </w:rPr>
        <w:tab/>
      </w:r>
      <w:r w:rsidRPr="002A452E">
        <w:rPr>
          <w:sz w:val="24"/>
          <w:szCs w:val="24"/>
        </w:rPr>
        <w:t>to be determined</w:t>
      </w:r>
    </w:p>
    <w:p w14:paraId="73BE7759" w14:textId="77777777" w:rsidR="002C502A" w:rsidRPr="002A452E" w:rsidRDefault="002C502A">
      <w:pPr>
        <w:pStyle w:val="BodyTextIndent2"/>
        <w:rPr>
          <w:szCs w:val="24"/>
        </w:rPr>
      </w:pPr>
      <w:r w:rsidRPr="002A452E">
        <w:rPr>
          <w:szCs w:val="24"/>
        </w:rPr>
        <w:t>TBI</w:t>
      </w:r>
      <w:r w:rsidRPr="002A452E">
        <w:rPr>
          <w:szCs w:val="24"/>
        </w:rPr>
        <w:tab/>
        <w:t>Traumatic Brain Injury</w:t>
      </w:r>
    </w:p>
    <w:p w14:paraId="6CF595A7" w14:textId="57224CBD" w:rsidR="00DD5B29" w:rsidRPr="00664EBC" w:rsidRDefault="00DD5B29">
      <w:pPr>
        <w:pStyle w:val="BodyTextIndent2"/>
        <w:rPr>
          <w:szCs w:val="24"/>
          <w:lang w:val="es-ES"/>
        </w:rPr>
      </w:pPr>
      <w:r w:rsidRPr="002A452E">
        <w:rPr>
          <w:szCs w:val="24"/>
        </w:rPr>
        <w:t>TBM</w:t>
      </w:r>
      <w:r w:rsidRPr="002A452E">
        <w:rPr>
          <w:szCs w:val="24"/>
        </w:rPr>
        <w:tab/>
      </w:r>
      <w:r w:rsidR="00335F52" w:rsidRPr="002A452E">
        <w:rPr>
          <w:szCs w:val="24"/>
        </w:rPr>
        <w:t>Toolbox</w:t>
      </w:r>
      <w:r w:rsidRPr="002A452E">
        <w:rPr>
          <w:szCs w:val="24"/>
        </w:rPr>
        <w:t xml:space="preserve"> Meeting</w:t>
      </w:r>
      <w:r w:rsidRPr="00664EBC">
        <w:rPr>
          <w:szCs w:val="24"/>
          <w:lang w:val="es-ES"/>
        </w:rPr>
        <w:t xml:space="preserve"> = minicharla de tajo (sobre seguridad)</w:t>
      </w:r>
    </w:p>
    <w:p w14:paraId="247B1F7B" w14:textId="0ADAE7C2" w:rsidR="002C502A" w:rsidRDefault="002C502A">
      <w:pPr>
        <w:jc w:val="both"/>
        <w:rPr>
          <w:sz w:val="24"/>
          <w:szCs w:val="24"/>
        </w:rPr>
      </w:pPr>
      <w:r w:rsidRPr="00664EBC">
        <w:rPr>
          <w:sz w:val="24"/>
          <w:szCs w:val="24"/>
        </w:rPr>
        <w:t>TBM</w:t>
      </w:r>
      <w:r w:rsidRPr="00664EBC">
        <w:rPr>
          <w:sz w:val="24"/>
          <w:szCs w:val="24"/>
        </w:rPr>
        <w:tab/>
        <w:t>Tunnel-Boring Machine</w:t>
      </w:r>
    </w:p>
    <w:p w14:paraId="6CA3DDE0" w14:textId="77777777" w:rsidR="00B92744" w:rsidRPr="002538CD" w:rsidRDefault="00B92744" w:rsidP="00B92744">
      <w:pPr>
        <w:pStyle w:val="BodyTextIndent2"/>
        <w:rPr>
          <w:szCs w:val="24"/>
        </w:rPr>
      </w:pPr>
      <w:r w:rsidRPr="00B55FE2">
        <w:rPr>
          <w:szCs w:val="24"/>
        </w:rPr>
        <w:t>TC1</w:t>
      </w:r>
      <w:r w:rsidRPr="00B55FE2">
        <w:rPr>
          <w:szCs w:val="24"/>
        </w:rPr>
        <w:tab/>
      </w:r>
      <w:r>
        <w:rPr>
          <w:szCs w:val="24"/>
        </w:rPr>
        <w:t>Former s</w:t>
      </w:r>
      <w:r w:rsidRPr="00B55FE2">
        <w:rPr>
          <w:szCs w:val="24"/>
        </w:rPr>
        <w:t>ocial security pay</w:t>
      </w:r>
      <w:r>
        <w:rPr>
          <w:szCs w:val="24"/>
        </w:rPr>
        <w:t>m</w:t>
      </w:r>
      <w:r w:rsidRPr="00B55FE2">
        <w:rPr>
          <w:szCs w:val="24"/>
        </w:rPr>
        <w:t>ent doc</w:t>
      </w:r>
      <w:r>
        <w:rPr>
          <w:szCs w:val="24"/>
        </w:rPr>
        <w:t>u</w:t>
      </w:r>
      <w:r w:rsidRPr="00B55FE2">
        <w:rPr>
          <w:szCs w:val="24"/>
        </w:rPr>
        <w:t>ment</w:t>
      </w:r>
      <w:r>
        <w:rPr>
          <w:szCs w:val="24"/>
        </w:rPr>
        <w:t xml:space="preserve">, now </w:t>
      </w:r>
      <w:r>
        <w:rPr>
          <w:szCs w:val="24"/>
          <w:lang w:val="es-ES"/>
        </w:rPr>
        <w:t>Relación/Recibo de Liquidación de Cotizaciones (</w:t>
      </w:r>
      <w:r w:rsidRPr="002538CD">
        <w:rPr>
          <w:szCs w:val="24"/>
        </w:rPr>
        <w:t xml:space="preserve">list of </w:t>
      </w:r>
      <w:r>
        <w:rPr>
          <w:szCs w:val="24"/>
        </w:rPr>
        <w:t xml:space="preserve">employees and </w:t>
      </w:r>
      <w:r w:rsidRPr="002538CD">
        <w:rPr>
          <w:szCs w:val="24"/>
        </w:rPr>
        <w:t>social security contributions)</w:t>
      </w:r>
    </w:p>
    <w:p w14:paraId="6583D4F5" w14:textId="7EE62ECF" w:rsidR="00B92744" w:rsidRPr="00B55FE2" w:rsidRDefault="00B92744" w:rsidP="00B92744">
      <w:pPr>
        <w:pStyle w:val="BodyTextIndent2"/>
        <w:rPr>
          <w:szCs w:val="24"/>
        </w:rPr>
      </w:pPr>
      <w:r>
        <w:rPr>
          <w:szCs w:val="24"/>
        </w:rPr>
        <w:t>TC2</w:t>
      </w:r>
      <w:r>
        <w:rPr>
          <w:szCs w:val="24"/>
        </w:rPr>
        <w:tab/>
      </w:r>
      <w:proofErr w:type="spellStart"/>
      <w:r w:rsidRPr="003F2BD1">
        <w:rPr>
          <w:szCs w:val="24"/>
          <w:lang w:val="es-ES"/>
        </w:rPr>
        <w:t>Former</w:t>
      </w:r>
      <w:proofErr w:type="spellEnd"/>
      <w:r>
        <w:rPr>
          <w:szCs w:val="24"/>
        </w:rPr>
        <w:t xml:space="preserve"> s</w:t>
      </w:r>
      <w:r w:rsidRPr="00B55FE2">
        <w:rPr>
          <w:szCs w:val="24"/>
        </w:rPr>
        <w:t>ocial security pay</w:t>
      </w:r>
      <w:r>
        <w:rPr>
          <w:szCs w:val="24"/>
        </w:rPr>
        <w:t>m</w:t>
      </w:r>
      <w:r w:rsidRPr="00B55FE2">
        <w:rPr>
          <w:szCs w:val="24"/>
        </w:rPr>
        <w:t>ent doc</w:t>
      </w:r>
      <w:r>
        <w:rPr>
          <w:szCs w:val="24"/>
        </w:rPr>
        <w:t>u</w:t>
      </w:r>
      <w:r w:rsidRPr="00B55FE2">
        <w:rPr>
          <w:szCs w:val="24"/>
        </w:rPr>
        <w:t>ment</w:t>
      </w:r>
      <w:r>
        <w:rPr>
          <w:szCs w:val="24"/>
        </w:rPr>
        <w:t xml:space="preserve">, </w:t>
      </w:r>
      <w:r w:rsidR="0095590D">
        <w:rPr>
          <w:szCs w:val="24"/>
        </w:rPr>
        <w:t xml:space="preserve">now </w:t>
      </w:r>
      <w:r>
        <w:rPr>
          <w:szCs w:val="24"/>
          <w:lang w:val="es-ES"/>
        </w:rPr>
        <w:t xml:space="preserve">Relación Nominal de Trabajadores </w:t>
      </w:r>
      <w:r w:rsidRPr="003F2BD1">
        <w:rPr>
          <w:szCs w:val="24"/>
        </w:rPr>
        <w:t>(list of employees on the payroll</w:t>
      </w:r>
      <w:r>
        <w:rPr>
          <w:szCs w:val="24"/>
        </w:rPr>
        <w:t xml:space="preserve"> for social security purposes</w:t>
      </w:r>
      <w:r w:rsidRPr="003F2BD1">
        <w:rPr>
          <w:szCs w:val="24"/>
        </w:rPr>
        <w:t>)</w:t>
      </w:r>
    </w:p>
    <w:p w14:paraId="2273763F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TC</w:t>
      </w:r>
      <w:r w:rsidRPr="00664EBC">
        <w:rPr>
          <w:szCs w:val="24"/>
        </w:rPr>
        <w:tab/>
        <w:t>Tack Coat</w:t>
      </w:r>
    </w:p>
    <w:p w14:paraId="428C0A15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TC</w:t>
      </w:r>
      <w:r w:rsidRPr="00664EBC">
        <w:rPr>
          <w:sz w:val="24"/>
          <w:szCs w:val="24"/>
        </w:rPr>
        <w:tab/>
        <w:t>Technical Committee</w:t>
      </w:r>
    </w:p>
    <w:p w14:paraId="116B8E24" w14:textId="7217ADE3" w:rsidR="002C502A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s-ES"/>
        </w:rPr>
      </w:pPr>
      <w:r w:rsidRPr="00664EBC">
        <w:rPr>
          <w:rFonts w:ascii="Times New Roman" w:hAnsi="Times New Roman"/>
          <w:sz w:val="24"/>
          <w:szCs w:val="24"/>
          <w:lang w:val="en-GB"/>
        </w:rPr>
        <w:t>TC</w:t>
      </w:r>
      <w:r w:rsidRPr="00664EBC">
        <w:rPr>
          <w:rFonts w:ascii="Times New Roman" w:hAnsi="Times New Roman"/>
          <w:sz w:val="24"/>
          <w:szCs w:val="24"/>
          <w:lang w:val="en-GB"/>
        </w:rPr>
        <w:tab/>
      </w:r>
      <w:r w:rsidRPr="00C74EEA">
        <w:rPr>
          <w:rFonts w:ascii="Times New Roman" w:hAnsi="Times New Roman"/>
          <w:sz w:val="24"/>
          <w:szCs w:val="24"/>
          <w:lang w:val="es-ES"/>
        </w:rPr>
        <w:t>Terminal de Central / Terminación de Central</w:t>
      </w:r>
    </w:p>
    <w:p w14:paraId="1176C385" w14:textId="6158A10E" w:rsidR="009E3E33" w:rsidRPr="00664EBC" w:rsidRDefault="009E3E33">
      <w:pPr>
        <w:pStyle w:val="PlainText"/>
        <w:jc w:val="both"/>
        <w:rPr>
          <w:rFonts w:ascii="Times New Roman" w:hAnsi="Times New Roman"/>
          <w:sz w:val="24"/>
          <w:szCs w:val="24"/>
          <w:lang w:val="en-GB"/>
        </w:rPr>
      </w:pPr>
      <w:r>
        <w:rPr>
          <w:rFonts w:ascii="Times New Roman" w:hAnsi="Times New Roman"/>
          <w:sz w:val="24"/>
          <w:szCs w:val="24"/>
          <w:lang w:val="es-ES"/>
        </w:rPr>
        <w:t>TC</w:t>
      </w:r>
      <w:r>
        <w:rPr>
          <w:rFonts w:ascii="Times New Roman" w:hAnsi="Times New Roman"/>
          <w:sz w:val="24"/>
          <w:szCs w:val="24"/>
          <w:lang w:val="es-ES"/>
        </w:rPr>
        <w:tab/>
        <w:t xml:space="preserve">Tipo de Cambio = </w:t>
      </w:r>
      <w:r w:rsidRPr="009E3E33">
        <w:rPr>
          <w:rFonts w:ascii="Times New Roman" w:hAnsi="Times New Roman"/>
          <w:sz w:val="24"/>
          <w:szCs w:val="24"/>
          <w:lang w:val="en-GB"/>
        </w:rPr>
        <w:t>ER = Exchange Rate</w:t>
      </w:r>
    </w:p>
    <w:p w14:paraId="6638ABA1" w14:textId="77777777" w:rsidR="002C502A" w:rsidRPr="00664EBC" w:rsidRDefault="002C502A">
      <w:pPr>
        <w:pStyle w:val="BodyText"/>
        <w:jc w:val="both"/>
        <w:rPr>
          <w:szCs w:val="24"/>
          <w:lang w:val="en-GB"/>
        </w:rPr>
      </w:pPr>
      <w:r w:rsidRPr="00664EBC">
        <w:rPr>
          <w:szCs w:val="24"/>
          <w:lang w:val="en-GB"/>
        </w:rPr>
        <w:t>TC</w:t>
      </w:r>
      <w:r w:rsidRPr="00664EBC">
        <w:rPr>
          <w:szCs w:val="24"/>
          <w:lang w:val="en-GB"/>
        </w:rPr>
        <w:tab/>
        <w:t xml:space="preserve">Total Carbon = Ct = </w:t>
      </w:r>
      <w:r w:rsidRPr="00C74EEA">
        <w:rPr>
          <w:szCs w:val="24"/>
          <w:lang w:val="es-ES"/>
        </w:rPr>
        <w:t>Carbono total</w:t>
      </w:r>
    </w:p>
    <w:p w14:paraId="271D344E" w14:textId="77777777" w:rsidR="005C7405" w:rsidRPr="00664EBC" w:rsidRDefault="005C7405">
      <w:pPr>
        <w:pStyle w:val="BodyText"/>
        <w:jc w:val="both"/>
        <w:rPr>
          <w:szCs w:val="24"/>
          <w:lang w:val="en-GB"/>
        </w:rPr>
      </w:pPr>
      <w:r w:rsidRPr="00664EBC">
        <w:rPr>
          <w:szCs w:val="24"/>
          <w:lang w:val="en-GB"/>
        </w:rPr>
        <w:t>TC</w:t>
      </w:r>
      <w:r w:rsidRPr="00664EBC">
        <w:rPr>
          <w:szCs w:val="24"/>
          <w:lang w:val="en-GB"/>
        </w:rPr>
        <w:tab/>
        <w:t>Total Coliforms</w:t>
      </w:r>
    </w:p>
    <w:p w14:paraId="266C4EA2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TC</w:t>
      </w:r>
      <w:r w:rsidRPr="00664EBC">
        <w:rPr>
          <w:szCs w:val="24"/>
        </w:rPr>
        <w:tab/>
        <w:t xml:space="preserve">Transaction Capabilities = </w:t>
      </w:r>
      <w:r w:rsidRPr="00C74EEA">
        <w:rPr>
          <w:szCs w:val="24"/>
          <w:lang w:val="es-ES"/>
        </w:rPr>
        <w:t>capacidades de transacción</w:t>
      </w:r>
    </w:p>
    <w:p w14:paraId="24115C78" w14:textId="77777777" w:rsidR="002C502A" w:rsidRPr="00664EBC" w:rsidRDefault="002C502A">
      <w:pPr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TC</w:t>
      </w:r>
      <w:r w:rsidRPr="00664EBC">
        <w:rPr>
          <w:sz w:val="24"/>
          <w:szCs w:val="24"/>
          <w:lang w:val="es-ES"/>
        </w:rPr>
        <w:tab/>
        <w:t xml:space="preserve">Tribunal Constitucional </w:t>
      </w:r>
    </w:p>
    <w:p w14:paraId="4915233D" w14:textId="77777777" w:rsidR="002C502A" w:rsidRPr="00C74EEA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  <w:lang w:val="es-ES"/>
        </w:rPr>
        <w:t>TCA</w:t>
      </w:r>
      <w:r w:rsidRPr="00664EBC">
        <w:rPr>
          <w:sz w:val="24"/>
          <w:szCs w:val="24"/>
          <w:lang w:val="es-ES"/>
        </w:rPr>
        <w:tab/>
      </w:r>
      <w:r w:rsidRPr="00C74EEA">
        <w:rPr>
          <w:sz w:val="24"/>
          <w:szCs w:val="24"/>
        </w:rPr>
        <w:t>Terminal Control Area</w:t>
      </w:r>
    </w:p>
    <w:p w14:paraId="4AF5A51D" w14:textId="77777777" w:rsidR="002C502A" w:rsidRPr="00664EBC" w:rsidRDefault="002C502A" w:rsidP="002C502A">
      <w:pPr>
        <w:ind w:left="1418" w:hanging="1418"/>
        <w:jc w:val="both"/>
        <w:rPr>
          <w:sz w:val="24"/>
          <w:szCs w:val="24"/>
          <w:lang w:val="es-ES"/>
        </w:rPr>
      </w:pPr>
      <w:r w:rsidRPr="00C74EEA">
        <w:rPr>
          <w:sz w:val="24"/>
          <w:szCs w:val="24"/>
        </w:rPr>
        <w:lastRenderedPageBreak/>
        <w:t>TCA</w:t>
      </w:r>
      <w:r w:rsidRPr="00C74EEA">
        <w:rPr>
          <w:sz w:val="24"/>
          <w:szCs w:val="24"/>
        </w:rPr>
        <w:tab/>
        <w:t>Transnational Co-operation Agreement</w:t>
      </w:r>
      <w:r w:rsidRPr="00664EBC">
        <w:rPr>
          <w:sz w:val="24"/>
          <w:szCs w:val="24"/>
          <w:lang w:val="es-ES"/>
        </w:rPr>
        <w:t xml:space="preserve"> = ACT = Acuerdo de Cooperación Transnacional</w:t>
      </w:r>
    </w:p>
    <w:p w14:paraId="4CCC2E17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TCAP</w:t>
      </w:r>
      <w:r w:rsidRPr="00664EBC">
        <w:rPr>
          <w:szCs w:val="24"/>
          <w:lang w:val="es-ES"/>
        </w:rPr>
        <w:tab/>
      </w:r>
      <w:r w:rsidRPr="00C74EEA">
        <w:rPr>
          <w:szCs w:val="24"/>
        </w:rPr>
        <w:t>Transaction Capabilities Application Part</w:t>
      </w:r>
      <w:r w:rsidRPr="00664EBC">
        <w:rPr>
          <w:szCs w:val="24"/>
          <w:lang w:val="es-ES"/>
        </w:rPr>
        <w:t xml:space="preserve"> = parte de aplicación de capacidades de transacción</w:t>
      </w:r>
    </w:p>
    <w:p w14:paraId="5010F90D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TCE</w:t>
      </w:r>
      <w:r w:rsidRPr="00664EBC">
        <w:rPr>
          <w:szCs w:val="24"/>
          <w:lang w:val="es-ES"/>
        </w:rPr>
        <w:tab/>
        <w:t xml:space="preserve">Traumatismo Craneoencefálico = HI = </w:t>
      </w:r>
      <w:r w:rsidRPr="00C74EEA">
        <w:rPr>
          <w:szCs w:val="24"/>
        </w:rPr>
        <w:t>Head Injury</w:t>
      </w:r>
    </w:p>
    <w:p w14:paraId="362F599D" w14:textId="77777777" w:rsidR="00F00AAB" w:rsidRPr="00664EBC" w:rsidRDefault="00F00AAB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TCF</w:t>
      </w:r>
      <w:r w:rsidRPr="00664EBC">
        <w:rPr>
          <w:szCs w:val="24"/>
          <w:lang w:val="es-ES"/>
        </w:rPr>
        <w:tab/>
      </w:r>
      <w:r w:rsidRPr="00C74EEA">
        <w:rPr>
          <w:szCs w:val="24"/>
        </w:rPr>
        <w:t>Technical Construction File</w:t>
      </w:r>
      <w:r w:rsidRPr="00664EBC">
        <w:rPr>
          <w:szCs w:val="24"/>
          <w:lang w:val="es-ES"/>
        </w:rPr>
        <w:t xml:space="preserve"> = Expediente Técnico de Construcción</w:t>
      </w:r>
    </w:p>
    <w:p w14:paraId="518DB978" w14:textId="77777777" w:rsidR="00424BDF" w:rsidRPr="00664EBC" w:rsidRDefault="00424BDF">
      <w:pPr>
        <w:pStyle w:val="BodyTextIndent2"/>
        <w:rPr>
          <w:szCs w:val="24"/>
        </w:rPr>
      </w:pPr>
      <w:r w:rsidRPr="00664EBC">
        <w:rPr>
          <w:szCs w:val="24"/>
        </w:rPr>
        <w:t>TCF</w:t>
      </w:r>
      <w:r w:rsidRPr="00664EBC">
        <w:rPr>
          <w:szCs w:val="24"/>
        </w:rPr>
        <w:tab/>
        <w:t>Totally Chlorine Free</w:t>
      </w:r>
    </w:p>
    <w:p w14:paraId="45111DD7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TCFR</w:t>
      </w:r>
      <w:r w:rsidRPr="00664EBC">
        <w:rPr>
          <w:szCs w:val="24"/>
        </w:rPr>
        <w:tab/>
        <w:t>Total Case Frequency Rate</w:t>
      </w:r>
    </w:p>
    <w:p w14:paraId="3CB29480" w14:textId="77777777" w:rsidR="002C502A" w:rsidRPr="00664EBC" w:rsidRDefault="002C502A">
      <w:pPr>
        <w:ind w:left="1418" w:hanging="1418"/>
        <w:rPr>
          <w:sz w:val="24"/>
          <w:szCs w:val="24"/>
        </w:rPr>
      </w:pPr>
      <w:r w:rsidRPr="00664EBC">
        <w:rPr>
          <w:sz w:val="24"/>
          <w:szCs w:val="24"/>
        </w:rPr>
        <w:t>TCH</w:t>
      </w:r>
      <w:r w:rsidRPr="00664EBC">
        <w:rPr>
          <w:sz w:val="24"/>
          <w:szCs w:val="24"/>
        </w:rPr>
        <w:tab/>
        <w:t>Threshold Crossing Height</w:t>
      </w:r>
    </w:p>
    <w:p w14:paraId="29F7D2B6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TCLP</w:t>
      </w:r>
      <w:r w:rsidRPr="00664EBC">
        <w:rPr>
          <w:szCs w:val="24"/>
        </w:rPr>
        <w:tab/>
        <w:t>Toxicity Characteristic Leachate Procedure</w:t>
      </w:r>
    </w:p>
    <w:p w14:paraId="235B4C49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 xml:space="preserve">TCM </w:t>
      </w:r>
      <w:r w:rsidRPr="00664EBC">
        <w:rPr>
          <w:szCs w:val="24"/>
        </w:rPr>
        <w:tab/>
        <w:t xml:space="preserve">Town Centre Management = </w:t>
      </w:r>
      <w:r w:rsidRPr="00C74EEA">
        <w:rPr>
          <w:szCs w:val="24"/>
          <w:lang w:val="es-ES"/>
        </w:rPr>
        <w:t xml:space="preserve">Gerencia de </w:t>
      </w:r>
      <w:proofErr w:type="spellStart"/>
      <w:r w:rsidRPr="00C74EEA">
        <w:rPr>
          <w:szCs w:val="24"/>
          <w:lang w:val="es-ES"/>
        </w:rPr>
        <w:t>CCAs</w:t>
      </w:r>
      <w:proofErr w:type="spellEnd"/>
    </w:p>
    <w:p w14:paraId="008A60E5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TCM</w:t>
      </w:r>
      <w:r w:rsidRPr="00664EBC">
        <w:rPr>
          <w:sz w:val="24"/>
          <w:szCs w:val="24"/>
        </w:rPr>
        <w:tab/>
        <w:t>Traditional Chinese Medicine</w:t>
      </w:r>
    </w:p>
    <w:p w14:paraId="57B3D289" w14:textId="77777777" w:rsidR="002C502A" w:rsidRPr="00664EBC" w:rsidRDefault="002C502A">
      <w:pPr>
        <w:pStyle w:val="BodyText"/>
        <w:ind w:left="1418" w:hanging="1418"/>
        <w:jc w:val="both"/>
        <w:rPr>
          <w:szCs w:val="24"/>
          <w:lang w:val="en-GB"/>
        </w:rPr>
      </w:pPr>
      <w:r w:rsidRPr="00664EBC">
        <w:rPr>
          <w:szCs w:val="24"/>
          <w:lang w:val="en-GB"/>
        </w:rPr>
        <w:t>TCM</w:t>
      </w:r>
      <w:r w:rsidRPr="00664EBC">
        <w:rPr>
          <w:szCs w:val="24"/>
          <w:lang w:val="en-GB"/>
        </w:rPr>
        <w:tab/>
        <w:t>Turner Classic Movies</w:t>
      </w:r>
    </w:p>
    <w:p w14:paraId="28A0A518" w14:textId="77777777" w:rsidR="00972EFE" w:rsidRPr="00664EBC" w:rsidRDefault="00972EFE">
      <w:pPr>
        <w:pStyle w:val="BodyText"/>
        <w:ind w:left="1418" w:hanging="1418"/>
        <w:jc w:val="both"/>
        <w:rPr>
          <w:szCs w:val="24"/>
          <w:lang w:val="es-ES"/>
        </w:rPr>
      </w:pPr>
      <w:r w:rsidRPr="00664EBC">
        <w:rPr>
          <w:szCs w:val="24"/>
          <w:lang w:val="es-ES"/>
        </w:rPr>
        <w:t>TCN</w:t>
      </w:r>
      <w:r w:rsidRPr="00664EBC">
        <w:rPr>
          <w:szCs w:val="24"/>
          <w:lang w:val="es-ES"/>
        </w:rPr>
        <w:tab/>
        <w:t>Terreno de Cualquier Naturaleza</w:t>
      </w:r>
    </w:p>
    <w:p w14:paraId="35EA480F" w14:textId="77777777" w:rsidR="002C502A" w:rsidRPr="00664EBC" w:rsidRDefault="002C502A">
      <w:pPr>
        <w:pStyle w:val="BodyText"/>
        <w:ind w:left="1418" w:hanging="1418"/>
        <w:jc w:val="both"/>
        <w:rPr>
          <w:szCs w:val="24"/>
          <w:lang w:val="es-ES"/>
        </w:rPr>
      </w:pPr>
      <w:r w:rsidRPr="00664EBC">
        <w:rPr>
          <w:szCs w:val="24"/>
          <w:lang w:val="es-ES"/>
        </w:rPr>
        <w:t>TCO</w:t>
      </w:r>
      <w:r w:rsidRPr="00664EBC">
        <w:rPr>
          <w:szCs w:val="24"/>
          <w:lang w:val="es-ES"/>
        </w:rPr>
        <w:tab/>
      </w:r>
      <w:r w:rsidRPr="00C74EEA">
        <w:rPr>
          <w:szCs w:val="24"/>
          <w:lang w:val="en-GB"/>
        </w:rPr>
        <w:t>Transaction Coordinator</w:t>
      </w:r>
      <w:r w:rsidRPr="00664EBC">
        <w:rPr>
          <w:szCs w:val="24"/>
          <w:lang w:val="es-ES"/>
        </w:rPr>
        <w:t xml:space="preserve"> = coordinador de transacción</w:t>
      </w:r>
    </w:p>
    <w:p w14:paraId="77DB4615" w14:textId="77777777" w:rsidR="002C502A" w:rsidRPr="00664EBC" w:rsidRDefault="002C502A">
      <w:pPr>
        <w:pStyle w:val="BodyTextIndent2"/>
        <w:rPr>
          <w:szCs w:val="24"/>
        </w:rPr>
      </w:pPr>
      <w:proofErr w:type="spellStart"/>
      <w:r w:rsidRPr="00664EBC">
        <w:rPr>
          <w:szCs w:val="24"/>
        </w:rPr>
        <w:t>Tcol</w:t>
      </w:r>
      <w:proofErr w:type="spellEnd"/>
      <w:r w:rsidRPr="00664EBC">
        <w:rPr>
          <w:szCs w:val="24"/>
        </w:rPr>
        <w:tab/>
        <w:t>Teniente coronel = Lieutenant Colonel</w:t>
      </w:r>
    </w:p>
    <w:p w14:paraId="321C7D47" w14:textId="77777777" w:rsidR="002C502A" w:rsidRPr="00664EBC" w:rsidRDefault="002C502A" w:rsidP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TCP</w:t>
      </w:r>
      <w:r w:rsidRPr="00664EBC">
        <w:rPr>
          <w:sz w:val="24"/>
          <w:szCs w:val="24"/>
        </w:rPr>
        <w:tab/>
        <w:t xml:space="preserve">Transnational Co-operation Partnership = AT = </w:t>
      </w:r>
      <w:r w:rsidRPr="00C74EEA">
        <w:rPr>
          <w:sz w:val="24"/>
          <w:szCs w:val="24"/>
          <w:lang w:val="es-ES"/>
        </w:rPr>
        <w:t>Agrupación Transnacional</w:t>
      </w:r>
    </w:p>
    <w:p w14:paraId="09FEEB22" w14:textId="77777777" w:rsidR="002C502A" w:rsidRPr="00664EBC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n-GB"/>
        </w:rPr>
      </w:pPr>
      <w:r w:rsidRPr="00664EBC">
        <w:rPr>
          <w:rFonts w:ascii="Times New Roman" w:hAnsi="Times New Roman"/>
          <w:sz w:val="24"/>
          <w:szCs w:val="24"/>
          <w:lang w:val="en-GB"/>
        </w:rPr>
        <w:t>TCP</w:t>
      </w:r>
      <w:r w:rsidRPr="00664EBC">
        <w:rPr>
          <w:rFonts w:ascii="Times New Roman" w:hAnsi="Times New Roman"/>
          <w:sz w:val="24"/>
          <w:szCs w:val="24"/>
          <w:lang w:val="en-GB"/>
        </w:rPr>
        <w:tab/>
        <w:t>Transport Control Protocol</w:t>
      </w:r>
    </w:p>
    <w:p w14:paraId="138F1EC4" w14:textId="77777777" w:rsidR="002C502A" w:rsidRPr="00664EBC" w:rsidRDefault="002C502A">
      <w:pPr>
        <w:jc w:val="both"/>
        <w:rPr>
          <w:sz w:val="24"/>
          <w:szCs w:val="24"/>
        </w:rPr>
      </w:pPr>
      <w:r w:rsidRPr="00664EBC">
        <w:rPr>
          <w:sz w:val="24"/>
          <w:szCs w:val="24"/>
        </w:rPr>
        <w:t>TCP/IP</w:t>
      </w:r>
      <w:r w:rsidRPr="00664EBC">
        <w:rPr>
          <w:sz w:val="24"/>
          <w:szCs w:val="24"/>
        </w:rPr>
        <w:tab/>
        <w:t>Transmission Control Protocol /Internet Protocol</w:t>
      </w:r>
    </w:p>
    <w:p w14:paraId="749C0D82" w14:textId="77777777" w:rsidR="002C502A" w:rsidRPr="00664EBC" w:rsidRDefault="002C502A">
      <w:pPr>
        <w:rPr>
          <w:sz w:val="24"/>
          <w:szCs w:val="24"/>
        </w:rPr>
      </w:pPr>
      <w:r w:rsidRPr="00664EBC">
        <w:rPr>
          <w:sz w:val="24"/>
          <w:szCs w:val="24"/>
        </w:rPr>
        <w:t>TCT</w:t>
      </w:r>
      <w:r w:rsidRPr="00664EBC">
        <w:rPr>
          <w:sz w:val="24"/>
          <w:szCs w:val="24"/>
        </w:rPr>
        <w:tab/>
      </w:r>
      <w:r w:rsidRPr="00C74EEA">
        <w:rPr>
          <w:sz w:val="24"/>
          <w:szCs w:val="24"/>
          <w:lang w:val="es-ES"/>
        </w:rPr>
        <w:t>Tribunal Central de Trabajo</w:t>
      </w:r>
      <w:r w:rsidRPr="00664EBC">
        <w:rPr>
          <w:sz w:val="24"/>
          <w:szCs w:val="24"/>
        </w:rPr>
        <w:t xml:space="preserve"> </w:t>
      </w:r>
    </w:p>
    <w:p w14:paraId="21BF18EF" w14:textId="0DD51EE9" w:rsidR="002C502A" w:rsidRPr="00664EBC" w:rsidRDefault="002C502A">
      <w:pPr>
        <w:pStyle w:val="BodyText"/>
        <w:ind w:left="1418" w:hanging="1418"/>
        <w:jc w:val="both"/>
        <w:rPr>
          <w:szCs w:val="24"/>
          <w:lang w:val="en-GB"/>
        </w:rPr>
      </w:pPr>
      <w:r w:rsidRPr="00664EBC">
        <w:rPr>
          <w:szCs w:val="24"/>
          <w:lang w:val="en-GB"/>
        </w:rPr>
        <w:t>Td</w:t>
      </w:r>
      <w:r w:rsidRPr="00664EBC">
        <w:rPr>
          <w:szCs w:val="24"/>
          <w:lang w:val="en-GB"/>
        </w:rPr>
        <w:tab/>
        <w:t xml:space="preserve">Tetanus </w:t>
      </w:r>
      <w:r w:rsidR="00EF0018" w:rsidRPr="00664EBC">
        <w:rPr>
          <w:szCs w:val="24"/>
          <w:lang w:val="en-GB"/>
        </w:rPr>
        <w:t>diphtheria</w:t>
      </w:r>
    </w:p>
    <w:p w14:paraId="3B2C4119" w14:textId="77777777" w:rsidR="002C502A" w:rsidRPr="00664EBC" w:rsidRDefault="002C502A">
      <w:pPr>
        <w:pStyle w:val="BodyText"/>
        <w:ind w:left="1418" w:hanging="1418"/>
        <w:jc w:val="both"/>
        <w:rPr>
          <w:szCs w:val="24"/>
          <w:lang w:val="en-GB"/>
        </w:rPr>
      </w:pPr>
      <w:r w:rsidRPr="00664EBC">
        <w:rPr>
          <w:szCs w:val="24"/>
          <w:lang w:val="en-GB"/>
        </w:rPr>
        <w:t>TD</w:t>
      </w:r>
      <w:r w:rsidRPr="00664EBC">
        <w:rPr>
          <w:szCs w:val="24"/>
          <w:lang w:val="en-GB"/>
        </w:rPr>
        <w:tab/>
        <w:t>Tolerance Dose</w:t>
      </w:r>
    </w:p>
    <w:p w14:paraId="2BCA1F5F" w14:textId="77777777" w:rsidR="00B5278D" w:rsidRPr="00664EBC" w:rsidRDefault="00B5278D">
      <w:pPr>
        <w:pStyle w:val="BodyText"/>
        <w:ind w:left="1418" w:hanging="1418"/>
        <w:jc w:val="both"/>
        <w:rPr>
          <w:szCs w:val="24"/>
          <w:lang w:val="en-GB"/>
        </w:rPr>
      </w:pPr>
      <w:r w:rsidRPr="00664EBC">
        <w:rPr>
          <w:szCs w:val="24"/>
          <w:lang w:val="en-GB"/>
        </w:rPr>
        <w:t>TD</w:t>
      </w:r>
      <w:r w:rsidRPr="00664EBC">
        <w:rPr>
          <w:szCs w:val="24"/>
          <w:lang w:val="en-GB"/>
        </w:rPr>
        <w:tab/>
      </w:r>
      <w:r w:rsidRPr="00C74EEA">
        <w:rPr>
          <w:szCs w:val="24"/>
          <w:lang w:val="es-ES"/>
        </w:rPr>
        <w:t>Turno Día</w:t>
      </w:r>
      <w:r w:rsidR="0059634E" w:rsidRPr="00664EBC">
        <w:rPr>
          <w:szCs w:val="24"/>
          <w:lang w:val="en-GB"/>
        </w:rPr>
        <w:t xml:space="preserve"> = day shift</w:t>
      </w:r>
    </w:p>
    <w:p w14:paraId="04223756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TDC</w:t>
      </w:r>
      <w:r w:rsidRPr="00664EBC">
        <w:rPr>
          <w:szCs w:val="24"/>
        </w:rPr>
        <w:tab/>
        <w:t xml:space="preserve">Top Dead Centre = </w:t>
      </w:r>
      <w:r w:rsidRPr="00C74EEA">
        <w:rPr>
          <w:szCs w:val="24"/>
          <w:lang w:val="es-ES"/>
        </w:rPr>
        <w:t>punto muerto superior</w:t>
      </w:r>
    </w:p>
    <w:p w14:paraId="2FB19E15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TDD</w:t>
      </w:r>
      <w:r w:rsidRPr="00664EBC">
        <w:rPr>
          <w:sz w:val="24"/>
          <w:szCs w:val="24"/>
        </w:rPr>
        <w:tab/>
        <w:t>Time Division Duplex(</w:t>
      </w:r>
      <w:proofErr w:type="spellStart"/>
      <w:r w:rsidRPr="00664EBC">
        <w:rPr>
          <w:sz w:val="24"/>
          <w:szCs w:val="24"/>
        </w:rPr>
        <w:t>ing</w:t>
      </w:r>
      <w:proofErr w:type="spellEnd"/>
      <w:r w:rsidRPr="00664EBC">
        <w:rPr>
          <w:sz w:val="24"/>
          <w:szCs w:val="24"/>
        </w:rPr>
        <w:t xml:space="preserve">) = </w:t>
      </w:r>
      <w:r w:rsidRPr="00C74EEA">
        <w:rPr>
          <w:sz w:val="24"/>
          <w:szCs w:val="24"/>
          <w:lang w:val="es-ES"/>
        </w:rPr>
        <w:t>dúplex por división de tiempo</w:t>
      </w:r>
    </w:p>
    <w:p w14:paraId="4C0A5C2D" w14:textId="77777777" w:rsidR="002C502A" w:rsidRPr="00664EBC" w:rsidRDefault="002C502A">
      <w:pPr>
        <w:pStyle w:val="BodyTextIndent"/>
        <w:jc w:val="both"/>
        <w:rPr>
          <w:szCs w:val="24"/>
          <w:lang w:val="es-ES"/>
        </w:rPr>
      </w:pPr>
      <w:proofErr w:type="spellStart"/>
      <w:r w:rsidRPr="00664EBC">
        <w:rPr>
          <w:szCs w:val="24"/>
          <w:lang w:val="es-ES"/>
        </w:rPr>
        <w:t>TdE</w:t>
      </w:r>
      <w:proofErr w:type="spellEnd"/>
      <w:r w:rsidRPr="00664EBC">
        <w:rPr>
          <w:szCs w:val="24"/>
          <w:lang w:val="es-ES"/>
        </w:rPr>
        <w:tab/>
        <w:t>Telefónica de España</w:t>
      </w:r>
    </w:p>
    <w:p w14:paraId="447F0E4D" w14:textId="77777777" w:rsidR="002C502A" w:rsidRPr="00C74EEA" w:rsidRDefault="002C502A">
      <w:pPr>
        <w:pStyle w:val="BodyTextIndent"/>
        <w:jc w:val="both"/>
        <w:rPr>
          <w:szCs w:val="24"/>
        </w:rPr>
      </w:pPr>
      <w:r w:rsidRPr="00664EBC">
        <w:rPr>
          <w:szCs w:val="24"/>
          <w:lang w:val="es-ES"/>
        </w:rPr>
        <w:t>TDEI</w:t>
      </w:r>
      <w:r w:rsidRPr="00664EBC">
        <w:rPr>
          <w:szCs w:val="24"/>
          <w:lang w:val="es-ES"/>
        </w:rPr>
        <w:tab/>
        <w:t xml:space="preserve">Telecomunicaciones Digitales Europeas Inalámbricas = DECT = </w:t>
      </w:r>
      <w:r w:rsidRPr="00C74EEA">
        <w:rPr>
          <w:szCs w:val="24"/>
        </w:rPr>
        <w:t>Digital European Cordless Telecommunications</w:t>
      </w:r>
    </w:p>
    <w:p w14:paraId="595485A6" w14:textId="77777777" w:rsidR="004D2B42" w:rsidRPr="00664EBC" w:rsidRDefault="004D2B42">
      <w:pPr>
        <w:pStyle w:val="BodyTextIndent"/>
        <w:jc w:val="both"/>
        <w:rPr>
          <w:szCs w:val="24"/>
          <w:lang w:val="es-ES"/>
        </w:rPr>
      </w:pPr>
      <w:r w:rsidRPr="00664EBC">
        <w:rPr>
          <w:szCs w:val="24"/>
          <w:lang w:val="es-ES"/>
        </w:rPr>
        <w:t>TDF</w:t>
      </w:r>
      <w:r w:rsidRPr="00664EBC">
        <w:rPr>
          <w:szCs w:val="24"/>
          <w:lang w:val="es-ES"/>
        </w:rPr>
        <w:tab/>
        <w:t xml:space="preserve">Toma De Fuerza = </w:t>
      </w:r>
      <w:r w:rsidRPr="00C74EEA">
        <w:rPr>
          <w:szCs w:val="24"/>
        </w:rPr>
        <w:t xml:space="preserve">PTO = Power </w:t>
      </w:r>
      <w:proofErr w:type="spellStart"/>
      <w:r w:rsidRPr="00C74EEA">
        <w:rPr>
          <w:szCs w:val="24"/>
        </w:rPr>
        <w:t>Takeoff</w:t>
      </w:r>
      <w:proofErr w:type="spellEnd"/>
    </w:p>
    <w:p w14:paraId="1A981DCE" w14:textId="77777777" w:rsidR="002C502A" w:rsidRPr="00C74EEA" w:rsidRDefault="002C502A">
      <w:pPr>
        <w:jc w:val="both"/>
        <w:rPr>
          <w:sz w:val="24"/>
          <w:szCs w:val="24"/>
        </w:rPr>
      </w:pPr>
      <w:r w:rsidRPr="00664EBC">
        <w:rPr>
          <w:sz w:val="24"/>
          <w:szCs w:val="24"/>
        </w:rPr>
        <w:t>TDGP</w:t>
      </w:r>
      <w:r w:rsidRPr="00664EBC">
        <w:rPr>
          <w:sz w:val="24"/>
          <w:szCs w:val="24"/>
        </w:rPr>
        <w:tab/>
      </w:r>
      <w:r w:rsidRPr="00C74EEA">
        <w:rPr>
          <w:sz w:val="24"/>
          <w:szCs w:val="24"/>
        </w:rPr>
        <w:t>Total Dissolved Gas Pressure</w:t>
      </w:r>
    </w:p>
    <w:p w14:paraId="58BC1BE9" w14:textId="77777777" w:rsidR="002C502A" w:rsidRPr="00C74EEA" w:rsidRDefault="002C502A">
      <w:pPr>
        <w:jc w:val="both"/>
        <w:rPr>
          <w:sz w:val="24"/>
          <w:szCs w:val="24"/>
        </w:rPr>
      </w:pPr>
      <w:r w:rsidRPr="00C74EEA">
        <w:rPr>
          <w:sz w:val="24"/>
          <w:szCs w:val="24"/>
        </w:rPr>
        <w:t>TDH</w:t>
      </w:r>
      <w:r w:rsidRPr="00C74EEA">
        <w:rPr>
          <w:sz w:val="24"/>
          <w:szCs w:val="24"/>
        </w:rPr>
        <w:tab/>
        <w:t>Total Dynamic Head</w:t>
      </w:r>
    </w:p>
    <w:p w14:paraId="43879CB3" w14:textId="77777777" w:rsidR="002C502A" w:rsidRPr="00C74EEA" w:rsidRDefault="002C502A">
      <w:pPr>
        <w:ind w:left="1418" w:hanging="1418"/>
        <w:jc w:val="both"/>
        <w:rPr>
          <w:sz w:val="24"/>
          <w:szCs w:val="24"/>
        </w:rPr>
      </w:pPr>
      <w:r w:rsidRPr="00C74EEA">
        <w:rPr>
          <w:sz w:val="24"/>
          <w:szCs w:val="24"/>
        </w:rPr>
        <w:t>TDI</w:t>
      </w:r>
      <w:r w:rsidRPr="00C74EEA">
        <w:rPr>
          <w:sz w:val="24"/>
          <w:szCs w:val="24"/>
        </w:rPr>
        <w:tab/>
        <w:t>Trade Dependency Index</w:t>
      </w:r>
    </w:p>
    <w:p w14:paraId="44935DD0" w14:textId="77777777" w:rsidR="002C502A" w:rsidRPr="00C74EEA" w:rsidRDefault="002C502A">
      <w:pPr>
        <w:ind w:left="1418" w:hanging="1418"/>
        <w:jc w:val="both"/>
        <w:rPr>
          <w:sz w:val="24"/>
          <w:szCs w:val="24"/>
        </w:rPr>
      </w:pPr>
      <w:r w:rsidRPr="00C74EEA">
        <w:rPr>
          <w:sz w:val="24"/>
          <w:szCs w:val="24"/>
        </w:rPr>
        <w:t>TDM</w:t>
      </w:r>
      <w:r w:rsidRPr="00C74EEA">
        <w:rPr>
          <w:sz w:val="24"/>
          <w:szCs w:val="24"/>
        </w:rPr>
        <w:tab/>
        <w:t>Time-Division Multiplexing</w:t>
      </w:r>
    </w:p>
    <w:p w14:paraId="6482C5C8" w14:textId="77777777" w:rsidR="002C502A" w:rsidRPr="00664EBC" w:rsidRDefault="002C502A">
      <w:pPr>
        <w:pStyle w:val="BodyTextIndent"/>
        <w:jc w:val="both"/>
        <w:rPr>
          <w:szCs w:val="24"/>
          <w:lang w:val="es-ES"/>
        </w:rPr>
      </w:pPr>
      <w:r w:rsidRPr="00C74EEA">
        <w:rPr>
          <w:szCs w:val="24"/>
        </w:rPr>
        <w:t>TDMA</w:t>
      </w:r>
      <w:r w:rsidRPr="00C74EEA">
        <w:rPr>
          <w:szCs w:val="24"/>
        </w:rPr>
        <w:tab/>
        <w:t>Time Division Multiple Access</w:t>
      </w:r>
      <w:r w:rsidRPr="00664EBC">
        <w:rPr>
          <w:szCs w:val="24"/>
          <w:lang w:val="es-ES"/>
        </w:rPr>
        <w:t xml:space="preserve"> = AMDT = Acceso Múltiple por División/Distribución en el Tiempo)</w:t>
      </w:r>
    </w:p>
    <w:p w14:paraId="07EA85F7" w14:textId="6CE180FB" w:rsidR="00063050" w:rsidRDefault="00063050">
      <w:pPr>
        <w:pStyle w:val="BodyTextIndent"/>
        <w:jc w:val="both"/>
        <w:rPr>
          <w:szCs w:val="24"/>
          <w:lang w:val="es-ES"/>
        </w:rPr>
      </w:pPr>
      <w:r w:rsidRPr="00664EBC">
        <w:rPr>
          <w:szCs w:val="24"/>
          <w:lang w:val="es-ES"/>
        </w:rPr>
        <w:t>TDP</w:t>
      </w:r>
      <w:r w:rsidRPr="00664EBC">
        <w:rPr>
          <w:szCs w:val="24"/>
          <w:lang w:val="es-ES"/>
        </w:rPr>
        <w:tab/>
        <w:t>Transformadora de Polipropileno</w:t>
      </w:r>
    </w:p>
    <w:p w14:paraId="221E18D1" w14:textId="0E62BC2F" w:rsidR="002F1918" w:rsidRPr="002F1918" w:rsidRDefault="002F1918">
      <w:pPr>
        <w:pStyle w:val="BodyTextIndent"/>
        <w:jc w:val="both"/>
        <w:rPr>
          <w:szCs w:val="24"/>
        </w:rPr>
      </w:pPr>
      <w:r w:rsidRPr="002F1918">
        <w:rPr>
          <w:szCs w:val="24"/>
        </w:rPr>
        <w:t>TDR</w:t>
      </w:r>
      <w:r w:rsidRPr="002F1918">
        <w:rPr>
          <w:szCs w:val="24"/>
        </w:rPr>
        <w:tab/>
        <w:t>Time Domain Reflectometry</w:t>
      </w:r>
    </w:p>
    <w:p w14:paraId="4B221551" w14:textId="77777777" w:rsidR="002C502A" w:rsidRPr="00664EBC" w:rsidRDefault="002C502A">
      <w:pPr>
        <w:pStyle w:val="BodyTextIndent"/>
        <w:jc w:val="both"/>
        <w:rPr>
          <w:szCs w:val="24"/>
          <w:lang w:val="es-ES"/>
        </w:rPr>
      </w:pPr>
      <w:r w:rsidRPr="002F1918">
        <w:rPr>
          <w:szCs w:val="24"/>
        </w:rPr>
        <w:t>TDS</w:t>
      </w:r>
      <w:r w:rsidRPr="002F1918">
        <w:rPr>
          <w:szCs w:val="24"/>
        </w:rPr>
        <w:tab/>
        <w:t>Total Dissolved Solids</w:t>
      </w:r>
      <w:r w:rsidRPr="00664EBC">
        <w:rPr>
          <w:szCs w:val="24"/>
          <w:lang w:val="es-ES"/>
        </w:rPr>
        <w:t xml:space="preserve"> = total de sólidos disueltos</w:t>
      </w:r>
    </w:p>
    <w:p w14:paraId="7598B44A" w14:textId="77777777" w:rsidR="002C502A" w:rsidRPr="00C74EEA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n-GB"/>
        </w:rPr>
      </w:pPr>
      <w:r w:rsidRPr="00664EBC">
        <w:rPr>
          <w:rFonts w:ascii="Times New Roman" w:hAnsi="Times New Roman"/>
          <w:sz w:val="24"/>
          <w:szCs w:val="24"/>
          <w:lang w:val="es-ES"/>
        </w:rPr>
        <w:t>TDT</w:t>
      </w:r>
      <w:r w:rsidRPr="00664EBC">
        <w:rPr>
          <w:rFonts w:ascii="Times New Roman" w:hAnsi="Times New Roman"/>
          <w:sz w:val="24"/>
          <w:szCs w:val="24"/>
          <w:lang w:val="es-ES"/>
        </w:rPr>
        <w:tab/>
        <w:t xml:space="preserve">Televisión Digital Terrestre = DTT = </w:t>
      </w:r>
      <w:r w:rsidRPr="00C74EEA">
        <w:rPr>
          <w:rFonts w:ascii="Times New Roman" w:hAnsi="Times New Roman"/>
          <w:sz w:val="24"/>
          <w:szCs w:val="24"/>
          <w:lang w:val="en-GB"/>
        </w:rPr>
        <w:t>Digital Terrestrial Television</w:t>
      </w:r>
    </w:p>
    <w:p w14:paraId="7E49825A" w14:textId="77777777" w:rsidR="002C502A" w:rsidRPr="00C74EEA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n-GB"/>
        </w:rPr>
      </w:pPr>
      <w:r w:rsidRPr="00C74EEA">
        <w:rPr>
          <w:rFonts w:ascii="Times New Roman" w:hAnsi="Times New Roman"/>
          <w:sz w:val="24"/>
          <w:szCs w:val="24"/>
          <w:lang w:val="en-GB"/>
        </w:rPr>
        <w:t>TE</w:t>
      </w:r>
      <w:r w:rsidRPr="00C74EEA">
        <w:rPr>
          <w:rFonts w:ascii="Times New Roman" w:hAnsi="Times New Roman"/>
          <w:sz w:val="24"/>
          <w:szCs w:val="24"/>
          <w:lang w:val="en-GB"/>
        </w:rPr>
        <w:tab/>
        <w:t>Terminal Equipment</w:t>
      </w:r>
    </w:p>
    <w:p w14:paraId="651AA01E" w14:textId="77777777" w:rsidR="006B2903" w:rsidRPr="00C74EEA" w:rsidRDefault="006B2903">
      <w:pPr>
        <w:pStyle w:val="PlainText"/>
        <w:jc w:val="both"/>
        <w:rPr>
          <w:rFonts w:ascii="Times New Roman" w:hAnsi="Times New Roman"/>
          <w:sz w:val="24"/>
          <w:szCs w:val="24"/>
          <w:lang w:val="en-GB"/>
        </w:rPr>
      </w:pPr>
      <w:r w:rsidRPr="00C74EEA">
        <w:rPr>
          <w:rFonts w:ascii="Times New Roman" w:hAnsi="Times New Roman"/>
          <w:sz w:val="24"/>
          <w:szCs w:val="24"/>
          <w:lang w:val="en-GB"/>
        </w:rPr>
        <w:t>TE</w:t>
      </w:r>
      <w:r w:rsidRPr="00C74EEA">
        <w:rPr>
          <w:rFonts w:ascii="Times New Roman" w:hAnsi="Times New Roman"/>
          <w:sz w:val="24"/>
          <w:szCs w:val="24"/>
          <w:lang w:val="en-GB"/>
        </w:rPr>
        <w:tab/>
        <w:t>Traffic Engineering</w:t>
      </w:r>
    </w:p>
    <w:p w14:paraId="497D8E9E" w14:textId="77777777" w:rsidR="007D7A38" w:rsidRPr="00664EBC" w:rsidRDefault="007D7A38" w:rsidP="007D7A38">
      <w:pPr>
        <w:pStyle w:val="BodyTextIndent2"/>
        <w:rPr>
          <w:szCs w:val="24"/>
          <w:lang w:val="es-ES"/>
        </w:rPr>
      </w:pPr>
      <w:r w:rsidRPr="00C74EEA">
        <w:rPr>
          <w:szCs w:val="24"/>
        </w:rPr>
        <w:t>TEA</w:t>
      </w:r>
      <w:r w:rsidRPr="00C74EEA">
        <w:rPr>
          <w:szCs w:val="24"/>
        </w:rPr>
        <w:tab/>
        <w:t>Temporary Employment Agency</w:t>
      </w:r>
      <w:r w:rsidRPr="00664EBC">
        <w:rPr>
          <w:szCs w:val="24"/>
          <w:lang w:val="es-ES"/>
        </w:rPr>
        <w:t xml:space="preserve"> = ETT = Empresa de Trabajo Temporal</w:t>
      </w:r>
    </w:p>
    <w:p w14:paraId="70D51691" w14:textId="77777777" w:rsidR="00717B74" w:rsidRPr="00C74EEA" w:rsidRDefault="00717B74" w:rsidP="007D7A38">
      <w:pPr>
        <w:pStyle w:val="BodyTextIndent2"/>
        <w:rPr>
          <w:szCs w:val="24"/>
        </w:rPr>
      </w:pPr>
      <w:r w:rsidRPr="00664EBC">
        <w:rPr>
          <w:szCs w:val="24"/>
          <w:lang w:val="es-ES"/>
        </w:rPr>
        <w:t>TEA</w:t>
      </w:r>
      <w:r w:rsidRPr="00664EBC">
        <w:rPr>
          <w:szCs w:val="24"/>
          <w:lang w:val="es-ES"/>
        </w:rPr>
        <w:tab/>
        <w:t>Trastorno del Espectro Autista</w:t>
      </w:r>
      <w:r w:rsidR="0099159E" w:rsidRPr="00664EBC">
        <w:rPr>
          <w:szCs w:val="24"/>
          <w:lang w:val="es-ES"/>
        </w:rPr>
        <w:t xml:space="preserve"> = ASD = </w:t>
      </w:r>
      <w:r w:rsidR="0099159E" w:rsidRPr="00C74EEA">
        <w:rPr>
          <w:szCs w:val="24"/>
        </w:rPr>
        <w:t>Autism Spectrum Disorder</w:t>
      </w:r>
    </w:p>
    <w:p w14:paraId="39CFAA58" w14:textId="77777777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TEAC</w:t>
      </w:r>
      <w:r w:rsidRPr="00664EBC">
        <w:rPr>
          <w:sz w:val="24"/>
          <w:szCs w:val="24"/>
          <w:lang w:val="es-ES"/>
        </w:rPr>
        <w:tab/>
        <w:t xml:space="preserve">Tribunal Económico Administrativo Central = </w:t>
      </w:r>
      <w:r w:rsidRPr="00C74EEA">
        <w:rPr>
          <w:sz w:val="24"/>
          <w:szCs w:val="24"/>
        </w:rPr>
        <w:t>central economic and administrative court</w:t>
      </w:r>
    </w:p>
    <w:p w14:paraId="6EC6BA92" w14:textId="77777777" w:rsidR="002C502A" w:rsidRPr="00664EBC" w:rsidRDefault="002C502A">
      <w:pPr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TEAP</w:t>
      </w:r>
      <w:r w:rsidRPr="00664EBC">
        <w:rPr>
          <w:sz w:val="24"/>
          <w:szCs w:val="24"/>
          <w:lang w:val="es-ES"/>
        </w:rPr>
        <w:tab/>
        <w:t xml:space="preserve">Tribunal Económico Administrativo Provincial </w:t>
      </w:r>
    </w:p>
    <w:p w14:paraId="58F0739D" w14:textId="77777777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TEAR</w:t>
      </w:r>
      <w:r w:rsidRPr="00664EBC">
        <w:rPr>
          <w:sz w:val="24"/>
          <w:szCs w:val="24"/>
          <w:lang w:val="es-ES"/>
        </w:rPr>
        <w:tab/>
        <w:t xml:space="preserve">Tribunal Económico Administrativo Regional = </w:t>
      </w:r>
      <w:r w:rsidRPr="00C74EEA">
        <w:rPr>
          <w:sz w:val="24"/>
          <w:szCs w:val="24"/>
        </w:rPr>
        <w:t>regional economic and administrative court</w:t>
      </w:r>
    </w:p>
    <w:p w14:paraId="1B90428D" w14:textId="0252F9A8" w:rsidR="0077344D" w:rsidRDefault="0077344D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TEAT</w:t>
      </w:r>
      <w:r w:rsidRPr="00664EBC">
        <w:rPr>
          <w:sz w:val="24"/>
          <w:szCs w:val="24"/>
          <w:lang w:val="es-ES"/>
        </w:rPr>
        <w:tab/>
        <w:t>Técnico en Empresas y Actividades Turísticas</w:t>
      </w:r>
    </w:p>
    <w:p w14:paraId="4440610C" w14:textId="48BE5EBB" w:rsidR="00AA389C" w:rsidRPr="00F35DE0" w:rsidRDefault="00AA389C">
      <w:pPr>
        <w:ind w:left="1418" w:hanging="1418"/>
        <w:jc w:val="both"/>
        <w:rPr>
          <w:sz w:val="24"/>
          <w:szCs w:val="24"/>
        </w:rPr>
      </w:pPr>
      <w:r w:rsidRPr="00F35DE0">
        <w:rPr>
          <w:sz w:val="24"/>
          <w:szCs w:val="24"/>
        </w:rPr>
        <w:t>TEEB</w:t>
      </w:r>
      <w:r w:rsidRPr="00F35DE0">
        <w:rPr>
          <w:sz w:val="24"/>
          <w:szCs w:val="24"/>
        </w:rPr>
        <w:tab/>
        <w:t>The Economics of Ecosystems and Biodiversity</w:t>
      </w:r>
    </w:p>
    <w:p w14:paraId="0855E003" w14:textId="77777777" w:rsidR="002C502A" w:rsidRPr="00664EBC" w:rsidRDefault="002C502A">
      <w:pPr>
        <w:pStyle w:val="Heading3"/>
        <w:rPr>
          <w:szCs w:val="24"/>
          <w:lang w:val="es-ES"/>
        </w:rPr>
      </w:pPr>
      <w:r w:rsidRPr="00664EBC">
        <w:rPr>
          <w:szCs w:val="24"/>
          <w:lang w:val="es-ES"/>
        </w:rPr>
        <w:t>TEC</w:t>
      </w:r>
      <w:r w:rsidRPr="00664EBC">
        <w:rPr>
          <w:szCs w:val="24"/>
          <w:lang w:val="es-ES"/>
        </w:rPr>
        <w:tab/>
        <w:t xml:space="preserve">Traumatismo </w:t>
      </w:r>
      <w:proofErr w:type="spellStart"/>
      <w:r w:rsidRPr="00664EBC">
        <w:rPr>
          <w:szCs w:val="24"/>
          <w:lang w:val="es-ES"/>
        </w:rPr>
        <w:t>Encéfalocraneano</w:t>
      </w:r>
      <w:proofErr w:type="spellEnd"/>
    </w:p>
    <w:p w14:paraId="617F7CD3" w14:textId="77777777" w:rsidR="002C502A" w:rsidRPr="00664EBC" w:rsidRDefault="002C502A">
      <w:pPr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TEC</w:t>
      </w:r>
      <w:r w:rsidRPr="00664EBC">
        <w:rPr>
          <w:sz w:val="24"/>
          <w:szCs w:val="24"/>
          <w:lang w:val="es-ES"/>
        </w:rPr>
        <w:tab/>
        <w:t xml:space="preserve">Tribunal Eclesiástico </w:t>
      </w:r>
    </w:p>
    <w:p w14:paraId="72E48B28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TECs</w:t>
      </w:r>
      <w:r w:rsidRPr="00664EBC">
        <w:rPr>
          <w:sz w:val="24"/>
          <w:szCs w:val="24"/>
        </w:rPr>
        <w:tab/>
        <w:t>Training Enterprise Councils</w:t>
      </w:r>
    </w:p>
    <w:p w14:paraId="44BB7BEF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TED</w:t>
      </w:r>
      <w:r w:rsidRPr="00664EBC">
        <w:rPr>
          <w:szCs w:val="24"/>
        </w:rPr>
        <w:tab/>
        <w:t>Tenders Electronic Daily</w:t>
      </w:r>
    </w:p>
    <w:p w14:paraId="678E6A25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TEDH</w:t>
      </w:r>
      <w:r w:rsidRPr="00664EBC">
        <w:rPr>
          <w:szCs w:val="24"/>
          <w:lang w:val="es-ES"/>
        </w:rPr>
        <w:tab/>
        <w:t>Tribunal Europeo de Derechos Humanos</w:t>
      </w:r>
    </w:p>
    <w:p w14:paraId="5D8B03FA" w14:textId="77777777" w:rsidR="002C502A" w:rsidRPr="00F35DE0" w:rsidRDefault="002C502A">
      <w:pPr>
        <w:pStyle w:val="Heading3"/>
        <w:rPr>
          <w:szCs w:val="24"/>
        </w:rPr>
      </w:pPr>
      <w:r w:rsidRPr="00F35DE0">
        <w:rPr>
          <w:szCs w:val="24"/>
        </w:rPr>
        <w:t>TEE</w:t>
      </w:r>
      <w:r w:rsidRPr="00F35DE0">
        <w:rPr>
          <w:szCs w:val="24"/>
        </w:rPr>
        <w:tab/>
      </w:r>
      <w:proofErr w:type="spellStart"/>
      <w:r w:rsidRPr="00F35DE0">
        <w:rPr>
          <w:szCs w:val="24"/>
        </w:rPr>
        <w:t>Transesophageal</w:t>
      </w:r>
      <w:proofErr w:type="spellEnd"/>
      <w:r w:rsidRPr="00F35DE0">
        <w:rPr>
          <w:szCs w:val="24"/>
        </w:rPr>
        <w:t xml:space="preserve"> Echocardiography</w:t>
      </w:r>
    </w:p>
    <w:p w14:paraId="3924754C" w14:textId="77777777" w:rsidR="002C502A" w:rsidRPr="00C74EEA" w:rsidRDefault="002C502A">
      <w:pPr>
        <w:jc w:val="both"/>
        <w:rPr>
          <w:sz w:val="24"/>
          <w:szCs w:val="24"/>
        </w:rPr>
      </w:pPr>
      <w:r w:rsidRPr="00664EBC">
        <w:rPr>
          <w:sz w:val="24"/>
          <w:szCs w:val="24"/>
          <w:lang w:val="es-ES"/>
        </w:rPr>
        <w:t>TEF</w:t>
      </w:r>
      <w:r w:rsidRPr="00664EBC">
        <w:rPr>
          <w:sz w:val="24"/>
          <w:szCs w:val="24"/>
          <w:lang w:val="es-ES"/>
        </w:rPr>
        <w:tab/>
        <w:t xml:space="preserve">Transferencia Electrónica de Fondos = EFT = </w:t>
      </w:r>
      <w:r w:rsidRPr="00C74EEA">
        <w:rPr>
          <w:sz w:val="24"/>
          <w:szCs w:val="24"/>
        </w:rPr>
        <w:t>Electronic Funds Transfer</w:t>
      </w:r>
    </w:p>
    <w:p w14:paraId="46B4B887" w14:textId="77777777" w:rsidR="002C502A" w:rsidRPr="00C74EEA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n-GB"/>
        </w:rPr>
      </w:pPr>
      <w:r w:rsidRPr="00C74EEA">
        <w:rPr>
          <w:rFonts w:ascii="Times New Roman" w:hAnsi="Times New Roman"/>
          <w:sz w:val="24"/>
          <w:szCs w:val="24"/>
          <w:lang w:val="en-GB"/>
        </w:rPr>
        <w:t>TEI</w:t>
      </w:r>
      <w:r w:rsidRPr="00C74EEA">
        <w:rPr>
          <w:rFonts w:ascii="Times New Roman" w:hAnsi="Times New Roman"/>
          <w:sz w:val="24"/>
          <w:szCs w:val="24"/>
          <w:lang w:val="en-GB"/>
        </w:rPr>
        <w:tab/>
        <w:t>Terminal Endpoint Identifier</w:t>
      </w:r>
    </w:p>
    <w:p w14:paraId="1E17FDAB" w14:textId="77777777" w:rsidR="002C502A" w:rsidRPr="00C74EEA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n-GB"/>
        </w:rPr>
      </w:pPr>
      <w:r w:rsidRPr="00C74EEA">
        <w:rPr>
          <w:rFonts w:ascii="Times New Roman" w:hAnsi="Times New Roman"/>
          <w:sz w:val="24"/>
          <w:szCs w:val="24"/>
          <w:lang w:val="en-GB"/>
        </w:rPr>
        <w:t>TEI</w:t>
      </w:r>
      <w:r w:rsidRPr="00C74EEA">
        <w:rPr>
          <w:rFonts w:ascii="Times New Roman" w:hAnsi="Times New Roman"/>
          <w:sz w:val="24"/>
          <w:szCs w:val="24"/>
          <w:lang w:val="en-GB"/>
        </w:rPr>
        <w:tab/>
        <w:t>Terminal Equipment Identification</w:t>
      </w:r>
    </w:p>
    <w:p w14:paraId="196B4ECF" w14:textId="77777777" w:rsidR="002C502A" w:rsidRPr="00C74EEA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n-GB"/>
        </w:rPr>
      </w:pPr>
      <w:r w:rsidRPr="00C74EEA">
        <w:rPr>
          <w:rFonts w:ascii="Times New Roman" w:hAnsi="Times New Roman"/>
          <w:sz w:val="24"/>
          <w:szCs w:val="24"/>
          <w:lang w:val="en-GB"/>
        </w:rPr>
        <w:t>TEI</w:t>
      </w:r>
      <w:r w:rsidRPr="00C74EEA">
        <w:rPr>
          <w:rFonts w:ascii="Times New Roman" w:hAnsi="Times New Roman"/>
          <w:sz w:val="24"/>
          <w:szCs w:val="24"/>
          <w:lang w:val="en-GB"/>
        </w:rPr>
        <w:tab/>
        <w:t>Terminal Equipment Identifier</w:t>
      </w:r>
    </w:p>
    <w:p w14:paraId="44BB0BD4" w14:textId="77777777" w:rsidR="009A7995" w:rsidRPr="00664EBC" w:rsidRDefault="003B3CC6">
      <w:pPr>
        <w:pStyle w:val="PlainText"/>
        <w:jc w:val="both"/>
        <w:rPr>
          <w:rFonts w:ascii="Times New Roman" w:hAnsi="Times New Roman"/>
          <w:sz w:val="24"/>
          <w:szCs w:val="24"/>
          <w:lang w:val="es-ES"/>
        </w:rPr>
      </w:pPr>
      <w:r w:rsidRPr="00664EBC">
        <w:rPr>
          <w:rFonts w:ascii="Times New Roman" w:hAnsi="Times New Roman"/>
          <w:sz w:val="24"/>
          <w:szCs w:val="24"/>
          <w:lang w:val="es-ES"/>
        </w:rPr>
        <w:lastRenderedPageBreak/>
        <w:t>TEIM</w:t>
      </w:r>
      <w:r w:rsidRPr="00664EBC">
        <w:rPr>
          <w:rFonts w:ascii="Times New Roman" w:hAnsi="Times New Roman"/>
          <w:sz w:val="24"/>
          <w:szCs w:val="24"/>
          <w:lang w:val="es-ES"/>
        </w:rPr>
        <w:tab/>
      </w:r>
      <w:r w:rsidR="00A7271B" w:rsidRPr="00664EBC">
        <w:rPr>
          <w:rFonts w:ascii="Times New Roman" w:hAnsi="Times New Roman"/>
          <w:sz w:val="24"/>
          <w:szCs w:val="24"/>
          <w:lang w:val="es-ES"/>
        </w:rPr>
        <w:t>Taller de Estudios Internacionales del Mediterráneo</w:t>
      </w:r>
    </w:p>
    <w:p w14:paraId="56C1996F" w14:textId="77777777" w:rsidR="00D17A18" w:rsidRPr="00664EBC" w:rsidRDefault="009A7995">
      <w:pPr>
        <w:pStyle w:val="PlainText"/>
        <w:jc w:val="both"/>
        <w:rPr>
          <w:rFonts w:ascii="Times New Roman" w:hAnsi="Times New Roman"/>
          <w:sz w:val="24"/>
          <w:szCs w:val="24"/>
          <w:lang w:val="es-ES"/>
        </w:rPr>
      </w:pPr>
      <w:r w:rsidRPr="00664EBC">
        <w:rPr>
          <w:rFonts w:ascii="Times New Roman" w:hAnsi="Times New Roman"/>
          <w:sz w:val="24"/>
          <w:szCs w:val="24"/>
          <w:lang w:val="es-ES"/>
        </w:rPr>
        <w:t>TEL</w:t>
      </w:r>
      <w:r w:rsidRPr="00664EBC">
        <w:rPr>
          <w:rFonts w:ascii="Times New Roman" w:hAnsi="Times New Roman"/>
          <w:sz w:val="24"/>
          <w:szCs w:val="24"/>
          <w:lang w:val="es-ES"/>
        </w:rPr>
        <w:tab/>
      </w:r>
      <w:proofErr w:type="spellStart"/>
      <w:r w:rsidRPr="00664EBC">
        <w:rPr>
          <w:rFonts w:ascii="Times New Roman" w:hAnsi="Times New Roman"/>
          <w:sz w:val="24"/>
          <w:szCs w:val="24"/>
          <w:lang w:val="es-ES"/>
        </w:rPr>
        <w:t>Tetraethyl</w:t>
      </w:r>
      <w:proofErr w:type="spellEnd"/>
      <w:r w:rsidRPr="00664EBC">
        <w:rPr>
          <w:rFonts w:ascii="Times New Roman" w:hAnsi="Times New Roman"/>
          <w:sz w:val="24"/>
          <w:szCs w:val="24"/>
          <w:lang w:val="es-ES"/>
        </w:rPr>
        <w:t xml:space="preserve"> lead</w:t>
      </w:r>
    </w:p>
    <w:p w14:paraId="5C2813DC" w14:textId="7B2FD0B4" w:rsidR="00D17A18" w:rsidRPr="00664EBC" w:rsidRDefault="00D17A18" w:rsidP="00D17A18">
      <w:pPr>
        <w:pStyle w:val="Heading1"/>
        <w:rPr>
          <w:szCs w:val="24"/>
          <w:lang w:val="es-ES"/>
        </w:rPr>
      </w:pPr>
      <w:r w:rsidRPr="00664EBC">
        <w:rPr>
          <w:szCs w:val="24"/>
          <w:lang w:val="es-ES"/>
        </w:rPr>
        <w:t>TEM</w:t>
      </w:r>
      <w:r w:rsidRPr="00664EBC">
        <w:rPr>
          <w:szCs w:val="24"/>
          <w:lang w:val="es-ES"/>
        </w:rPr>
        <w:tab/>
      </w:r>
      <w:r w:rsidRPr="001A1619">
        <w:rPr>
          <w:szCs w:val="24"/>
        </w:rPr>
        <w:t>Transmission Electron Microscope</w:t>
      </w:r>
      <w:r w:rsidRPr="00664EBC">
        <w:rPr>
          <w:szCs w:val="24"/>
          <w:lang w:val="es-ES"/>
        </w:rPr>
        <w:t xml:space="preserve"> = </w:t>
      </w:r>
      <w:r w:rsidR="009E7589" w:rsidRPr="00664EBC">
        <w:rPr>
          <w:szCs w:val="24"/>
          <w:lang w:val="es-ES"/>
        </w:rPr>
        <w:t>microscopio</w:t>
      </w:r>
      <w:r w:rsidRPr="00664EBC">
        <w:rPr>
          <w:szCs w:val="24"/>
          <w:lang w:val="es-ES"/>
        </w:rPr>
        <w:t xml:space="preserve"> electrónico de transmisión</w:t>
      </w:r>
    </w:p>
    <w:p w14:paraId="088EC547" w14:textId="6969B2A5" w:rsidR="002C502A" w:rsidRDefault="002C502A">
      <w:pPr>
        <w:pStyle w:val="Heading1"/>
        <w:rPr>
          <w:szCs w:val="24"/>
          <w:lang w:val="es-ES"/>
        </w:rPr>
      </w:pPr>
      <w:r w:rsidRPr="00664EBC">
        <w:rPr>
          <w:szCs w:val="24"/>
          <w:lang w:val="es-ES"/>
        </w:rPr>
        <w:t>TEM</w:t>
      </w:r>
      <w:r w:rsidRPr="00664EBC">
        <w:rPr>
          <w:szCs w:val="24"/>
          <w:lang w:val="es-ES"/>
        </w:rPr>
        <w:tab/>
      </w:r>
      <w:r w:rsidRPr="001A1619">
        <w:rPr>
          <w:szCs w:val="24"/>
        </w:rPr>
        <w:t>Transmission Electron Microscop</w:t>
      </w:r>
      <w:r w:rsidR="005430B7" w:rsidRPr="001A1619">
        <w:rPr>
          <w:szCs w:val="24"/>
        </w:rPr>
        <w:t>y</w:t>
      </w:r>
      <w:r w:rsidRPr="00664EBC">
        <w:rPr>
          <w:szCs w:val="24"/>
          <w:lang w:val="es-ES"/>
        </w:rPr>
        <w:t xml:space="preserve"> = microscopía electrónica de transmisión</w:t>
      </w:r>
    </w:p>
    <w:p w14:paraId="16F752C3" w14:textId="7C305349" w:rsidR="00566096" w:rsidRPr="00566096" w:rsidRDefault="00566096" w:rsidP="00566096">
      <w:pPr>
        <w:rPr>
          <w:sz w:val="24"/>
          <w:szCs w:val="24"/>
          <w:lang w:val="es-ES"/>
        </w:rPr>
      </w:pPr>
      <w:r w:rsidRPr="00566096">
        <w:rPr>
          <w:sz w:val="24"/>
          <w:szCs w:val="24"/>
          <w:lang w:val="es-ES"/>
        </w:rPr>
        <w:t>TEM</w:t>
      </w:r>
      <w:r w:rsidRPr="00566096">
        <w:rPr>
          <w:sz w:val="24"/>
          <w:szCs w:val="24"/>
          <w:lang w:val="es-ES"/>
        </w:rPr>
        <w:tab/>
      </w:r>
      <w:r w:rsidRPr="00566096">
        <w:rPr>
          <w:sz w:val="24"/>
          <w:szCs w:val="24"/>
        </w:rPr>
        <w:t>Transverse Electromagnetic</w:t>
      </w:r>
      <w:r w:rsidRPr="00566096">
        <w:rPr>
          <w:sz w:val="24"/>
          <w:szCs w:val="24"/>
          <w:lang w:val="es-ES"/>
        </w:rPr>
        <w:t xml:space="preserve"> = transversal electromagnética</w:t>
      </w:r>
    </w:p>
    <w:p w14:paraId="6832ECEA" w14:textId="77777777" w:rsidR="002C502A" w:rsidRPr="001A1619" w:rsidRDefault="002C502A">
      <w:pPr>
        <w:pStyle w:val="Heading1"/>
        <w:rPr>
          <w:szCs w:val="24"/>
        </w:rPr>
      </w:pPr>
      <w:r w:rsidRPr="00664EBC">
        <w:rPr>
          <w:szCs w:val="24"/>
          <w:lang w:val="es-ES"/>
        </w:rPr>
        <w:t>TENS</w:t>
      </w:r>
      <w:r w:rsidRPr="00664EBC">
        <w:rPr>
          <w:szCs w:val="24"/>
          <w:lang w:val="es-ES"/>
        </w:rPr>
        <w:tab/>
      </w:r>
      <w:r w:rsidRPr="001A1619">
        <w:rPr>
          <w:szCs w:val="24"/>
        </w:rPr>
        <w:t>Transcutaneous Electrical Nerve Stimulation</w:t>
      </w:r>
    </w:p>
    <w:p w14:paraId="04B7A8B9" w14:textId="77777777" w:rsidR="00D45DCD" w:rsidRPr="001A1619" w:rsidRDefault="002C502A">
      <w:pPr>
        <w:pStyle w:val="BodyTextIndent2"/>
        <w:rPr>
          <w:szCs w:val="24"/>
        </w:rPr>
      </w:pPr>
      <w:r w:rsidRPr="001A1619">
        <w:rPr>
          <w:szCs w:val="24"/>
        </w:rPr>
        <w:t>TEOSQ</w:t>
      </w:r>
      <w:r w:rsidRPr="001A1619">
        <w:rPr>
          <w:szCs w:val="24"/>
        </w:rPr>
        <w:tab/>
        <w:t>Task and Ego Orientation in Sport Questionnaire</w:t>
      </w:r>
    </w:p>
    <w:p w14:paraId="14D08146" w14:textId="77777777" w:rsidR="002C502A" w:rsidRPr="00664EBC" w:rsidRDefault="00D45DCD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TEP</w:t>
      </w:r>
      <w:r w:rsidRPr="00664EBC">
        <w:rPr>
          <w:szCs w:val="24"/>
          <w:lang w:val="es-ES"/>
        </w:rPr>
        <w:tab/>
        <w:t xml:space="preserve">Tomografía por Emisión de Positrones = PET = </w:t>
      </w:r>
      <w:r w:rsidRPr="001A1619">
        <w:rPr>
          <w:szCs w:val="24"/>
        </w:rPr>
        <w:t>Positron Emission Tomography</w:t>
      </w:r>
    </w:p>
    <w:p w14:paraId="1DFC1986" w14:textId="59FC15E5" w:rsidR="004C2322" w:rsidRDefault="004C2322" w:rsidP="004C2322">
      <w:pPr>
        <w:pStyle w:val="BodyTextIndent2"/>
        <w:rPr>
          <w:szCs w:val="24"/>
        </w:rPr>
      </w:pPr>
      <w:proofErr w:type="spellStart"/>
      <w:r w:rsidRPr="00664EBC">
        <w:rPr>
          <w:szCs w:val="24"/>
        </w:rPr>
        <w:t>tep</w:t>
      </w:r>
      <w:proofErr w:type="spellEnd"/>
      <w:r w:rsidRPr="00664EBC">
        <w:rPr>
          <w:szCs w:val="24"/>
        </w:rPr>
        <w:tab/>
      </w:r>
      <w:r w:rsidRPr="001A1619">
        <w:rPr>
          <w:szCs w:val="24"/>
          <w:lang w:val="es-ES"/>
        </w:rPr>
        <w:t>tonelada equivalente de petróleo</w:t>
      </w:r>
      <w:r w:rsidRPr="00664EBC">
        <w:rPr>
          <w:szCs w:val="24"/>
        </w:rPr>
        <w:t xml:space="preserve"> = toe = tonne of oil equivalent </w:t>
      </w:r>
    </w:p>
    <w:p w14:paraId="36E0DB9E" w14:textId="383590D5" w:rsidR="004D1C10" w:rsidRPr="00664EBC" w:rsidRDefault="004D1C10" w:rsidP="004C2322">
      <w:pPr>
        <w:pStyle w:val="BodyTextIndent2"/>
        <w:rPr>
          <w:szCs w:val="24"/>
        </w:rPr>
      </w:pPr>
      <w:r>
        <w:rPr>
          <w:szCs w:val="24"/>
        </w:rPr>
        <w:t>TEP</w:t>
      </w:r>
      <w:r>
        <w:rPr>
          <w:szCs w:val="24"/>
        </w:rPr>
        <w:tab/>
        <w:t>Translation, Editing and Proofreading</w:t>
      </w:r>
    </w:p>
    <w:p w14:paraId="6B6BDAE8" w14:textId="77777777" w:rsidR="002C502A" w:rsidRPr="00664EBC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n-GB"/>
        </w:rPr>
      </w:pPr>
      <w:r w:rsidRPr="00664EBC">
        <w:rPr>
          <w:rFonts w:ascii="Times New Roman" w:hAnsi="Times New Roman"/>
          <w:sz w:val="24"/>
          <w:szCs w:val="24"/>
          <w:lang w:val="en-GB"/>
        </w:rPr>
        <w:t>TERM</w:t>
      </w:r>
      <w:r w:rsidRPr="00664EBC">
        <w:rPr>
          <w:rFonts w:ascii="Times New Roman" w:hAnsi="Times New Roman"/>
          <w:sz w:val="24"/>
          <w:szCs w:val="24"/>
          <w:lang w:val="en-GB"/>
        </w:rPr>
        <w:tab/>
        <w:t>Transport and Environment Reporting Mechanism</w:t>
      </w:r>
    </w:p>
    <w:p w14:paraId="23B9DD16" w14:textId="77777777" w:rsidR="00517DC5" w:rsidRPr="00664EBC" w:rsidRDefault="00517DC5">
      <w:pPr>
        <w:pStyle w:val="PlainText"/>
        <w:jc w:val="both"/>
        <w:rPr>
          <w:rFonts w:ascii="Times New Roman" w:hAnsi="Times New Roman"/>
          <w:sz w:val="24"/>
          <w:szCs w:val="24"/>
          <w:lang w:val="es-ES"/>
        </w:rPr>
      </w:pPr>
      <w:r w:rsidRPr="00664EBC">
        <w:rPr>
          <w:rFonts w:ascii="Times New Roman" w:hAnsi="Times New Roman"/>
          <w:sz w:val="24"/>
          <w:szCs w:val="24"/>
          <w:lang w:val="es-ES"/>
        </w:rPr>
        <w:t>TES</w:t>
      </w:r>
      <w:r w:rsidRPr="00664EBC">
        <w:rPr>
          <w:rFonts w:ascii="Times New Roman" w:hAnsi="Times New Roman"/>
          <w:sz w:val="24"/>
          <w:szCs w:val="24"/>
          <w:lang w:val="es-ES"/>
        </w:rPr>
        <w:tab/>
        <w:t xml:space="preserve">Trabajadores </w:t>
      </w:r>
      <w:r w:rsidR="003B3CC6" w:rsidRPr="00664EBC">
        <w:rPr>
          <w:rFonts w:ascii="Times New Roman" w:hAnsi="Times New Roman"/>
          <w:sz w:val="24"/>
          <w:szCs w:val="24"/>
          <w:lang w:val="es-ES"/>
        </w:rPr>
        <w:t>Especialmente Sensibles (</w:t>
      </w:r>
      <w:r w:rsidR="003B3CC6" w:rsidRPr="001A1619">
        <w:rPr>
          <w:rFonts w:ascii="Times New Roman" w:hAnsi="Times New Roman"/>
          <w:sz w:val="24"/>
          <w:szCs w:val="24"/>
          <w:lang w:val="en-GB"/>
        </w:rPr>
        <w:t>workers especially sensitive to risks</w:t>
      </w:r>
      <w:r w:rsidR="003B3CC6" w:rsidRPr="00664EBC">
        <w:rPr>
          <w:rFonts w:ascii="Times New Roman" w:hAnsi="Times New Roman"/>
          <w:sz w:val="24"/>
          <w:szCs w:val="24"/>
          <w:lang w:val="es-ES"/>
        </w:rPr>
        <w:t>)</w:t>
      </w:r>
    </w:p>
    <w:p w14:paraId="2C635090" w14:textId="77777777" w:rsidR="008910CB" w:rsidRPr="00664EBC" w:rsidRDefault="008910CB">
      <w:pPr>
        <w:pStyle w:val="PlainText"/>
        <w:jc w:val="both"/>
        <w:rPr>
          <w:rFonts w:ascii="Times New Roman" w:hAnsi="Times New Roman"/>
          <w:sz w:val="24"/>
          <w:szCs w:val="24"/>
          <w:lang w:val="es-ES"/>
        </w:rPr>
      </w:pPr>
      <w:r w:rsidRPr="00664EBC">
        <w:rPr>
          <w:rFonts w:ascii="Times New Roman" w:hAnsi="Times New Roman"/>
          <w:sz w:val="24"/>
          <w:szCs w:val="24"/>
          <w:lang w:val="es-ES"/>
        </w:rPr>
        <w:t>TES</w:t>
      </w:r>
      <w:r w:rsidRPr="00664EBC">
        <w:rPr>
          <w:rFonts w:ascii="Times New Roman" w:hAnsi="Times New Roman"/>
          <w:sz w:val="24"/>
          <w:szCs w:val="24"/>
          <w:lang w:val="es-ES"/>
        </w:rPr>
        <w:tab/>
        <w:t xml:space="preserve">Técnico de Emergencias Sanitarias = EMT = </w:t>
      </w:r>
      <w:r w:rsidRPr="001A1619">
        <w:rPr>
          <w:rFonts w:ascii="Times New Roman" w:hAnsi="Times New Roman"/>
          <w:sz w:val="24"/>
          <w:szCs w:val="24"/>
          <w:lang w:val="en-GB"/>
        </w:rPr>
        <w:t>Emergency Medical Technician</w:t>
      </w:r>
    </w:p>
    <w:p w14:paraId="7916674C" w14:textId="77777777" w:rsidR="000B6108" w:rsidRPr="001A1619" w:rsidRDefault="000B6108">
      <w:pPr>
        <w:pStyle w:val="PlainText"/>
        <w:jc w:val="both"/>
        <w:rPr>
          <w:rFonts w:ascii="Times New Roman" w:hAnsi="Times New Roman"/>
          <w:sz w:val="24"/>
          <w:szCs w:val="24"/>
          <w:lang w:val="en-GB"/>
        </w:rPr>
      </w:pPr>
      <w:r w:rsidRPr="00664EBC">
        <w:rPr>
          <w:rFonts w:ascii="Times New Roman" w:hAnsi="Times New Roman"/>
          <w:sz w:val="24"/>
          <w:szCs w:val="24"/>
          <w:lang w:val="es-ES"/>
        </w:rPr>
        <w:t>TET</w:t>
      </w:r>
      <w:r w:rsidRPr="00664EBC">
        <w:rPr>
          <w:rFonts w:ascii="Times New Roman" w:hAnsi="Times New Roman"/>
          <w:sz w:val="24"/>
          <w:szCs w:val="24"/>
          <w:lang w:val="es-ES"/>
        </w:rPr>
        <w:tab/>
        <w:t xml:space="preserve">Trabajo Eléctrico en Tensión = </w:t>
      </w:r>
      <w:r w:rsidRPr="001A1619">
        <w:rPr>
          <w:rFonts w:ascii="Times New Roman" w:hAnsi="Times New Roman"/>
          <w:sz w:val="24"/>
          <w:szCs w:val="24"/>
          <w:lang w:val="en-GB"/>
        </w:rPr>
        <w:t>live electrical work</w:t>
      </w:r>
    </w:p>
    <w:p w14:paraId="6B85B748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1A1619">
        <w:rPr>
          <w:szCs w:val="24"/>
        </w:rPr>
        <w:t>TEU</w:t>
      </w:r>
      <w:r w:rsidRPr="001A1619">
        <w:rPr>
          <w:szCs w:val="24"/>
        </w:rPr>
        <w:tab/>
        <w:t>Treaty on European Union</w:t>
      </w:r>
      <w:r w:rsidRPr="00664EBC">
        <w:rPr>
          <w:szCs w:val="24"/>
          <w:lang w:val="es-ES"/>
        </w:rPr>
        <w:t xml:space="preserve"> = Tratado de la Unión Europea</w:t>
      </w:r>
    </w:p>
    <w:p w14:paraId="03D53BEC" w14:textId="77777777" w:rsidR="006358BF" w:rsidRPr="001A1619" w:rsidRDefault="006358BF" w:rsidP="006358BF">
      <w:pPr>
        <w:pStyle w:val="BodyTextIndent2"/>
        <w:rPr>
          <w:szCs w:val="24"/>
        </w:rPr>
      </w:pPr>
      <w:r w:rsidRPr="00664EBC">
        <w:rPr>
          <w:szCs w:val="24"/>
        </w:rPr>
        <w:t>TEU</w:t>
      </w:r>
      <w:r w:rsidRPr="00664EBC">
        <w:rPr>
          <w:szCs w:val="24"/>
        </w:rPr>
        <w:tab/>
      </w:r>
      <w:r w:rsidRPr="001A1619">
        <w:rPr>
          <w:szCs w:val="24"/>
        </w:rPr>
        <w:t>Twenty-foot Equivalent Unit</w:t>
      </w:r>
    </w:p>
    <w:p w14:paraId="26687C77" w14:textId="77777777" w:rsidR="004842B9" w:rsidRPr="001A1619" w:rsidRDefault="004842B9">
      <w:pPr>
        <w:pStyle w:val="BodyTextIndent2"/>
        <w:rPr>
          <w:szCs w:val="24"/>
        </w:rPr>
      </w:pPr>
      <w:r w:rsidRPr="001A1619">
        <w:rPr>
          <w:szCs w:val="24"/>
        </w:rPr>
        <w:t>TEU</w:t>
      </w:r>
      <w:r w:rsidR="006358BF" w:rsidRPr="001A1619">
        <w:rPr>
          <w:szCs w:val="24"/>
        </w:rPr>
        <w:t>s</w:t>
      </w:r>
      <w:r w:rsidRPr="001A1619">
        <w:rPr>
          <w:szCs w:val="24"/>
        </w:rPr>
        <w:tab/>
        <w:t>Twenty-foot Equivalent Units</w:t>
      </w:r>
    </w:p>
    <w:p w14:paraId="117BAFC2" w14:textId="107C1081" w:rsidR="002C502A" w:rsidRDefault="002C502A">
      <w:pPr>
        <w:jc w:val="both"/>
        <w:rPr>
          <w:sz w:val="24"/>
          <w:szCs w:val="24"/>
          <w:lang w:val="es-ES"/>
        </w:rPr>
      </w:pPr>
      <w:r w:rsidRPr="001A1619">
        <w:rPr>
          <w:sz w:val="24"/>
          <w:szCs w:val="24"/>
        </w:rPr>
        <w:t>TEWS</w:t>
      </w:r>
      <w:r w:rsidRPr="001A1619">
        <w:rPr>
          <w:sz w:val="24"/>
          <w:szCs w:val="24"/>
        </w:rPr>
        <w:tab/>
        <w:t>Tactical Electronic Warfare System</w:t>
      </w:r>
      <w:r w:rsidRPr="00664EBC">
        <w:rPr>
          <w:sz w:val="24"/>
          <w:szCs w:val="24"/>
          <w:lang w:val="es-ES"/>
        </w:rPr>
        <w:t xml:space="preserve"> = sistema de guerra electrónica táctica</w:t>
      </w:r>
    </w:p>
    <w:p w14:paraId="0291DCFD" w14:textId="53C71862" w:rsidR="00B908F1" w:rsidRPr="00664EBC" w:rsidRDefault="00B908F1" w:rsidP="00B908F1">
      <w:pPr>
        <w:ind w:left="1418" w:hanging="1418"/>
        <w:rPr>
          <w:sz w:val="24"/>
          <w:szCs w:val="24"/>
          <w:lang w:val="es-ES"/>
        </w:rPr>
      </w:pPr>
      <w:r>
        <w:rPr>
          <w:sz w:val="24"/>
          <w:szCs w:val="24"/>
          <w:lang w:val="es-ES"/>
        </w:rPr>
        <w:t>TFEU</w:t>
      </w:r>
      <w:r>
        <w:rPr>
          <w:sz w:val="24"/>
          <w:szCs w:val="24"/>
          <w:lang w:val="es-ES"/>
        </w:rPr>
        <w:tab/>
      </w:r>
      <w:r w:rsidRPr="00B908F1">
        <w:rPr>
          <w:sz w:val="24"/>
          <w:szCs w:val="24"/>
        </w:rPr>
        <w:t>Treaty on the Functioning of the European Union</w:t>
      </w:r>
      <w:r>
        <w:rPr>
          <w:sz w:val="24"/>
          <w:szCs w:val="24"/>
          <w:lang w:val="es-ES"/>
        </w:rPr>
        <w:t xml:space="preserve"> = TFUE = </w:t>
      </w:r>
      <w:r w:rsidRPr="00B908F1">
        <w:rPr>
          <w:sz w:val="24"/>
          <w:szCs w:val="24"/>
          <w:lang w:val="es-ES"/>
        </w:rPr>
        <w:t>Tratado de Funcionamiento de la Unión Europea</w:t>
      </w:r>
    </w:p>
    <w:p w14:paraId="511266BD" w14:textId="77777777" w:rsidR="002C502A" w:rsidRPr="00664EBC" w:rsidRDefault="002C502A">
      <w:pPr>
        <w:rPr>
          <w:sz w:val="24"/>
          <w:szCs w:val="24"/>
        </w:rPr>
      </w:pPr>
      <w:r w:rsidRPr="00664EBC">
        <w:rPr>
          <w:sz w:val="24"/>
          <w:szCs w:val="24"/>
        </w:rPr>
        <w:t>TFL</w:t>
      </w:r>
      <w:r w:rsidRPr="00664EBC">
        <w:rPr>
          <w:sz w:val="24"/>
          <w:szCs w:val="24"/>
        </w:rPr>
        <w:tab/>
        <w:t>Through Flow Line</w:t>
      </w:r>
    </w:p>
    <w:p w14:paraId="49FC4284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TFT</w:t>
      </w:r>
      <w:r w:rsidRPr="00664EBC">
        <w:rPr>
          <w:szCs w:val="24"/>
        </w:rPr>
        <w:tab/>
        <w:t>Thin Film Transistor</w:t>
      </w:r>
    </w:p>
    <w:p w14:paraId="6D90A455" w14:textId="43DC2BD0" w:rsidR="002C502A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n-GB"/>
        </w:rPr>
      </w:pPr>
      <w:r w:rsidRPr="00664EBC">
        <w:rPr>
          <w:rFonts w:ascii="Times New Roman" w:hAnsi="Times New Roman"/>
          <w:sz w:val="24"/>
          <w:szCs w:val="24"/>
          <w:lang w:val="en-GB"/>
        </w:rPr>
        <w:t>TFTP</w:t>
      </w:r>
      <w:r w:rsidRPr="00664EBC">
        <w:rPr>
          <w:rFonts w:ascii="Times New Roman" w:hAnsi="Times New Roman"/>
          <w:sz w:val="24"/>
          <w:szCs w:val="24"/>
          <w:lang w:val="en-GB"/>
        </w:rPr>
        <w:tab/>
        <w:t>Trivial File Transport Protocol</w:t>
      </w:r>
    </w:p>
    <w:p w14:paraId="70899976" w14:textId="73BB7C12" w:rsidR="00B908F1" w:rsidRPr="00664EBC" w:rsidRDefault="00B908F1" w:rsidP="00B908F1">
      <w:pPr>
        <w:ind w:left="1418" w:hanging="1418"/>
        <w:rPr>
          <w:sz w:val="24"/>
          <w:szCs w:val="24"/>
        </w:rPr>
      </w:pPr>
      <w:r>
        <w:rPr>
          <w:sz w:val="24"/>
          <w:szCs w:val="24"/>
          <w:lang w:val="es-ES"/>
        </w:rPr>
        <w:t>TFUE</w:t>
      </w:r>
      <w:r>
        <w:rPr>
          <w:sz w:val="24"/>
          <w:szCs w:val="24"/>
          <w:lang w:val="es-ES"/>
        </w:rPr>
        <w:tab/>
      </w:r>
      <w:r w:rsidRPr="00B908F1">
        <w:rPr>
          <w:sz w:val="24"/>
          <w:szCs w:val="24"/>
          <w:lang w:val="es-ES"/>
        </w:rPr>
        <w:t>Tratado de Funcionamiento de la Unión Europea</w:t>
      </w:r>
      <w:r>
        <w:rPr>
          <w:sz w:val="24"/>
          <w:szCs w:val="24"/>
          <w:lang w:val="es-ES"/>
        </w:rPr>
        <w:t xml:space="preserve"> = TFEU</w:t>
      </w:r>
      <w:r w:rsidR="000C0F9E">
        <w:rPr>
          <w:sz w:val="24"/>
          <w:szCs w:val="24"/>
          <w:lang w:val="es-ES"/>
        </w:rPr>
        <w:t xml:space="preserve"> = </w:t>
      </w:r>
      <w:r w:rsidRPr="00B908F1">
        <w:rPr>
          <w:sz w:val="24"/>
          <w:szCs w:val="24"/>
        </w:rPr>
        <w:t>Treaty on the Functioning of the European Union</w:t>
      </w:r>
    </w:p>
    <w:p w14:paraId="60FD3DAC" w14:textId="77777777" w:rsidR="00603099" w:rsidRPr="00664EBC" w:rsidRDefault="002C502A">
      <w:pPr>
        <w:jc w:val="both"/>
        <w:rPr>
          <w:sz w:val="24"/>
          <w:szCs w:val="24"/>
        </w:rPr>
      </w:pPr>
      <w:r w:rsidRPr="00664EBC">
        <w:rPr>
          <w:sz w:val="24"/>
          <w:szCs w:val="24"/>
        </w:rPr>
        <w:t>TFV</w:t>
      </w:r>
      <w:r w:rsidRPr="00664EBC">
        <w:rPr>
          <w:sz w:val="24"/>
          <w:szCs w:val="24"/>
        </w:rPr>
        <w:tab/>
        <w:t>Ten percent Fines Value</w:t>
      </w:r>
    </w:p>
    <w:p w14:paraId="6E33E5CB" w14:textId="77777777" w:rsidR="002C502A" w:rsidRPr="001A1619" w:rsidRDefault="00603099">
      <w:pPr>
        <w:jc w:val="both"/>
        <w:rPr>
          <w:sz w:val="24"/>
          <w:szCs w:val="24"/>
          <w:lang w:val="es-ES"/>
        </w:rPr>
      </w:pPr>
      <w:proofErr w:type="spellStart"/>
      <w:r w:rsidRPr="001A1619">
        <w:rPr>
          <w:sz w:val="24"/>
          <w:szCs w:val="24"/>
          <w:lang w:val="es-ES"/>
        </w:rPr>
        <w:t>Tg</w:t>
      </w:r>
      <w:proofErr w:type="spellEnd"/>
      <w:r w:rsidRPr="001A1619">
        <w:rPr>
          <w:sz w:val="24"/>
          <w:szCs w:val="24"/>
          <w:lang w:val="es-ES"/>
        </w:rPr>
        <w:t xml:space="preserve"> </w:t>
      </w:r>
      <w:r w:rsidR="00F2762F" w:rsidRPr="001A1619">
        <w:rPr>
          <w:sz w:val="24"/>
          <w:szCs w:val="24"/>
          <w:lang w:val="es-ES"/>
        </w:rPr>
        <w:tab/>
        <w:t>T</w:t>
      </w:r>
      <w:r w:rsidRPr="001A1619">
        <w:rPr>
          <w:sz w:val="24"/>
          <w:szCs w:val="24"/>
          <w:lang w:val="es-ES"/>
        </w:rPr>
        <w:t>angente</w:t>
      </w:r>
    </w:p>
    <w:p w14:paraId="580395AE" w14:textId="77777777" w:rsidR="002C502A" w:rsidRPr="00664EBC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n-GB"/>
        </w:rPr>
      </w:pPr>
      <w:r w:rsidRPr="001A1619">
        <w:rPr>
          <w:rFonts w:ascii="Times New Roman" w:hAnsi="Times New Roman"/>
          <w:sz w:val="24"/>
          <w:szCs w:val="24"/>
          <w:lang w:val="es-ES"/>
        </w:rPr>
        <w:t>TG</w:t>
      </w:r>
      <w:r w:rsidRPr="001A1619">
        <w:rPr>
          <w:rFonts w:ascii="Times New Roman" w:hAnsi="Times New Roman"/>
          <w:sz w:val="24"/>
          <w:szCs w:val="24"/>
          <w:lang w:val="es-ES"/>
        </w:rPr>
        <w:tab/>
        <w:t>Título Global</w:t>
      </w:r>
      <w:r w:rsidRPr="00664EBC">
        <w:rPr>
          <w:rFonts w:ascii="Times New Roman" w:hAnsi="Times New Roman"/>
          <w:sz w:val="24"/>
          <w:szCs w:val="24"/>
          <w:lang w:val="en-GB"/>
        </w:rPr>
        <w:t xml:space="preserve"> = GT = Global Title</w:t>
      </w:r>
    </w:p>
    <w:p w14:paraId="1C9214A5" w14:textId="77777777" w:rsidR="002C502A" w:rsidRPr="00664EBC" w:rsidRDefault="002C502A">
      <w:pPr>
        <w:jc w:val="both"/>
        <w:rPr>
          <w:sz w:val="24"/>
          <w:szCs w:val="24"/>
        </w:rPr>
      </w:pPr>
      <w:r w:rsidRPr="00664EBC">
        <w:rPr>
          <w:sz w:val="24"/>
          <w:szCs w:val="24"/>
        </w:rPr>
        <w:t>TGA</w:t>
      </w:r>
      <w:r w:rsidRPr="00664EBC">
        <w:rPr>
          <w:sz w:val="24"/>
          <w:szCs w:val="24"/>
        </w:rPr>
        <w:tab/>
        <w:t xml:space="preserve">Thermal Gravimetric Analysis = </w:t>
      </w:r>
      <w:r w:rsidRPr="001A1619">
        <w:rPr>
          <w:sz w:val="24"/>
          <w:szCs w:val="24"/>
          <w:lang w:val="es-ES"/>
        </w:rPr>
        <w:t>Análisis termogravimétrico</w:t>
      </w:r>
    </w:p>
    <w:p w14:paraId="2B2ECF04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TGF</w:t>
      </w:r>
      <w:r w:rsidRPr="00664EBC">
        <w:rPr>
          <w:sz w:val="24"/>
          <w:szCs w:val="24"/>
        </w:rPr>
        <w:tab/>
        <w:t xml:space="preserve">Through-Group Filter = FTP = </w:t>
      </w:r>
      <w:r w:rsidRPr="001A1619">
        <w:rPr>
          <w:sz w:val="24"/>
          <w:szCs w:val="24"/>
          <w:lang w:val="es-ES"/>
        </w:rPr>
        <w:t>Filtro de Transferencia de grupo Primario</w:t>
      </w:r>
    </w:p>
    <w:p w14:paraId="3DC89476" w14:textId="5486270C" w:rsidR="00F7259A" w:rsidRPr="001A1619" w:rsidRDefault="00F7259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TGFU</w:t>
      </w:r>
      <w:r w:rsidRPr="00664EBC">
        <w:rPr>
          <w:sz w:val="24"/>
          <w:szCs w:val="24"/>
        </w:rPr>
        <w:tab/>
      </w:r>
      <w:r w:rsidRPr="001A1619">
        <w:rPr>
          <w:sz w:val="24"/>
          <w:szCs w:val="24"/>
        </w:rPr>
        <w:t xml:space="preserve">Teaching Games </w:t>
      </w:r>
      <w:r w:rsidR="00335F52" w:rsidRPr="001A1619">
        <w:rPr>
          <w:sz w:val="24"/>
          <w:szCs w:val="24"/>
        </w:rPr>
        <w:t>for</w:t>
      </w:r>
      <w:r w:rsidRPr="001A1619">
        <w:rPr>
          <w:sz w:val="24"/>
          <w:szCs w:val="24"/>
        </w:rPr>
        <w:t xml:space="preserve"> Understanding</w:t>
      </w:r>
    </w:p>
    <w:p w14:paraId="52F43BB2" w14:textId="77777777" w:rsidR="002C502A" w:rsidRPr="001A1619" w:rsidRDefault="002C502A">
      <w:pPr>
        <w:jc w:val="both"/>
        <w:rPr>
          <w:sz w:val="24"/>
          <w:szCs w:val="24"/>
        </w:rPr>
      </w:pPr>
      <w:r w:rsidRPr="001A1619">
        <w:rPr>
          <w:sz w:val="24"/>
          <w:szCs w:val="24"/>
        </w:rPr>
        <w:t xml:space="preserve">TGS </w:t>
      </w:r>
      <w:r w:rsidRPr="001A1619">
        <w:rPr>
          <w:sz w:val="24"/>
          <w:szCs w:val="24"/>
        </w:rPr>
        <w:tab/>
        <w:t>Ticket Granting Server</w:t>
      </w:r>
    </w:p>
    <w:p w14:paraId="7EA30AC7" w14:textId="77777777" w:rsidR="002C502A" w:rsidRPr="00664EBC" w:rsidRDefault="002C502A">
      <w:pPr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TGSS</w:t>
      </w:r>
      <w:r w:rsidRPr="00664EBC">
        <w:rPr>
          <w:sz w:val="24"/>
          <w:szCs w:val="24"/>
          <w:lang w:val="es-ES"/>
        </w:rPr>
        <w:tab/>
        <w:t xml:space="preserve">Tesorería General de la Seguridad Social </w:t>
      </w:r>
    </w:p>
    <w:p w14:paraId="4FE182CE" w14:textId="77777777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TGV</w:t>
      </w:r>
      <w:r w:rsidRPr="00664EBC">
        <w:rPr>
          <w:sz w:val="24"/>
          <w:szCs w:val="24"/>
          <w:lang w:val="es-ES"/>
        </w:rPr>
        <w:tab/>
        <w:t xml:space="preserve">Tren de Gran Velocidad = HST = </w:t>
      </w:r>
      <w:r w:rsidRPr="001A1619">
        <w:rPr>
          <w:sz w:val="24"/>
          <w:szCs w:val="24"/>
        </w:rPr>
        <w:t>High Speed Train</w:t>
      </w:r>
    </w:p>
    <w:p w14:paraId="19640543" w14:textId="77777777" w:rsidR="008824E3" w:rsidRPr="00664EBC" w:rsidRDefault="008824E3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THBP</w:t>
      </w:r>
      <w:r w:rsidRPr="00664EBC">
        <w:rPr>
          <w:sz w:val="24"/>
          <w:szCs w:val="24"/>
          <w:lang w:val="es-ES"/>
        </w:rPr>
        <w:tab/>
        <w:t>Tubo de Hormigón de Base Plana</w:t>
      </w:r>
    </w:p>
    <w:p w14:paraId="2D2A8873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THR</w:t>
      </w:r>
      <w:r w:rsidRPr="00664EBC">
        <w:rPr>
          <w:sz w:val="24"/>
          <w:szCs w:val="24"/>
        </w:rPr>
        <w:tab/>
        <w:t>Total Hip Replacement</w:t>
      </w:r>
    </w:p>
    <w:p w14:paraId="53C16497" w14:textId="77777777" w:rsidR="002C502A" w:rsidRPr="00664EBC" w:rsidRDefault="002C502A">
      <w:pPr>
        <w:jc w:val="both"/>
        <w:rPr>
          <w:sz w:val="24"/>
          <w:szCs w:val="24"/>
        </w:rPr>
      </w:pPr>
      <w:r w:rsidRPr="00664EBC">
        <w:rPr>
          <w:sz w:val="24"/>
          <w:szCs w:val="24"/>
        </w:rPr>
        <w:t>THS</w:t>
      </w:r>
      <w:r w:rsidRPr="00664EBC">
        <w:rPr>
          <w:sz w:val="24"/>
          <w:szCs w:val="24"/>
        </w:rPr>
        <w:tab/>
        <w:t xml:space="preserve">Tubing Hollow Sections = </w:t>
      </w:r>
      <w:r w:rsidRPr="001A1619">
        <w:rPr>
          <w:sz w:val="24"/>
          <w:szCs w:val="24"/>
          <w:lang w:val="es-ES"/>
        </w:rPr>
        <w:t>sección circular hueca</w:t>
      </w:r>
    </w:p>
    <w:p w14:paraId="3D3CD344" w14:textId="108614C5" w:rsidR="005E47F4" w:rsidRPr="00664EBC" w:rsidRDefault="005E47F4">
      <w:pPr>
        <w:jc w:val="both"/>
        <w:rPr>
          <w:sz w:val="24"/>
          <w:szCs w:val="24"/>
        </w:rPr>
      </w:pPr>
      <w:r w:rsidRPr="00664EBC">
        <w:rPr>
          <w:sz w:val="24"/>
          <w:szCs w:val="24"/>
        </w:rPr>
        <w:t>THT</w:t>
      </w:r>
      <w:r w:rsidRPr="00664EBC">
        <w:rPr>
          <w:sz w:val="24"/>
          <w:szCs w:val="24"/>
        </w:rPr>
        <w:tab/>
      </w:r>
      <w:r w:rsidR="000317D6" w:rsidRPr="00664EBC">
        <w:rPr>
          <w:sz w:val="24"/>
          <w:szCs w:val="24"/>
        </w:rPr>
        <w:t>Tetrahydrothiophene</w:t>
      </w:r>
    </w:p>
    <w:p w14:paraId="6181AC72" w14:textId="2382E02D" w:rsidR="00B92769" w:rsidRDefault="00B92769">
      <w:pPr>
        <w:jc w:val="both"/>
        <w:rPr>
          <w:sz w:val="24"/>
          <w:szCs w:val="24"/>
        </w:rPr>
      </w:pPr>
      <w:r w:rsidRPr="00664EBC">
        <w:rPr>
          <w:sz w:val="24"/>
          <w:szCs w:val="24"/>
        </w:rPr>
        <w:t>THT</w:t>
      </w:r>
      <w:r w:rsidRPr="00664EBC">
        <w:rPr>
          <w:sz w:val="24"/>
          <w:szCs w:val="24"/>
        </w:rPr>
        <w:tab/>
        <w:t>Tower optical Height</w:t>
      </w:r>
    </w:p>
    <w:p w14:paraId="06918537" w14:textId="45ABAAE9" w:rsidR="00CD01D5" w:rsidRPr="00573890" w:rsidRDefault="00CD01D5" w:rsidP="00CD01D5">
      <w:pPr>
        <w:jc w:val="both"/>
        <w:rPr>
          <w:sz w:val="24"/>
          <w:szCs w:val="24"/>
        </w:rPr>
      </w:pPr>
      <w:r>
        <w:rPr>
          <w:sz w:val="24"/>
          <w:szCs w:val="24"/>
          <w:lang w:val="es-ES"/>
        </w:rPr>
        <w:t>TI</w:t>
      </w:r>
      <w:r>
        <w:rPr>
          <w:sz w:val="24"/>
          <w:szCs w:val="24"/>
          <w:lang w:val="es-ES"/>
        </w:rPr>
        <w:tab/>
        <w:t xml:space="preserve">Todo Incluido = AI = </w:t>
      </w:r>
      <w:r w:rsidRPr="00573890">
        <w:rPr>
          <w:sz w:val="24"/>
          <w:szCs w:val="24"/>
        </w:rPr>
        <w:t>All Inclusive</w:t>
      </w:r>
    </w:p>
    <w:p w14:paraId="46C17BF6" w14:textId="2D0927B7" w:rsidR="002C502A" w:rsidRPr="00573890" w:rsidRDefault="002C502A">
      <w:pPr>
        <w:jc w:val="both"/>
        <w:rPr>
          <w:sz w:val="24"/>
          <w:szCs w:val="24"/>
        </w:rPr>
      </w:pPr>
      <w:r w:rsidRPr="00573890">
        <w:rPr>
          <w:sz w:val="24"/>
          <w:szCs w:val="24"/>
        </w:rPr>
        <w:t>TIC</w:t>
      </w:r>
      <w:r w:rsidRPr="00573890">
        <w:rPr>
          <w:sz w:val="24"/>
          <w:szCs w:val="24"/>
        </w:rPr>
        <w:tab/>
        <w:t>Technology Innovation Centre</w:t>
      </w:r>
    </w:p>
    <w:p w14:paraId="53454FE7" w14:textId="7059575C" w:rsidR="00523B53" w:rsidRPr="001A1619" w:rsidRDefault="00523B53" w:rsidP="00523B53">
      <w:pPr>
        <w:ind w:left="1418" w:hanging="1418"/>
        <w:jc w:val="both"/>
        <w:rPr>
          <w:sz w:val="24"/>
          <w:szCs w:val="24"/>
          <w:lang w:val="es-ES"/>
        </w:rPr>
      </w:pPr>
      <w:r w:rsidRPr="00573890">
        <w:rPr>
          <w:sz w:val="24"/>
          <w:szCs w:val="24"/>
        </w:rPr>
        <w:t>TIC</w:t>
      </w:r>
      <w:r w:rsidRPr="00573890">
        <w:rPr>
          <w:sz w:val="24"/>
          <w:szCs w:val="24"/>
        </w:rPr>
        <w:tab/>
        <w:t>Tourist Information Centre</w:t>
      </w:r>
      <w:r>
        <w:rPr>
          <w:sz w:val="24"/>
          <w:szCs w:val="24"/>
        </w:rPr>
        <w:t xml:space="preserve"> = </w:t>
      </w:r>
      <w:r>
        <w:rPr>
          <w:sz w:val="24"/>
          <w:szCs w:val="24"/>
          <w:lang w:val="es-ES"/>
        </w:rPr>
        <w:t xml:space="preserve">OIT = </w:t>
      </w:r>
      <w:r w:rsidRPr="001A1619">
        <w:rPr>
          <w:sz w:val="24"/>
          <w:szCs w:val="24"/>
          <w:lang w:val="es-ES"/>
        </w:rPr>
        <w:t xml:space="preserve">Oficina de Información Turística </w:t>
      </w:r>
    </w:p>
    <w:p w14:paraId="07BD7173" w14:textId="77777777" w:rsidR="002C502A" w:rsidRPr="00664EBC" w:rsidRDefault="002C502A">
      <w:pPr>
        <w:ind w:left="1418" w:hanging="1418"/>
        <w:rPr>
          <w:sz w:val="24"/>
          <w:szCs w:val="24"/>
        </w:rPr>
      </w:pPr>
      <w:proofErr w:type="spellStart"/>
      <w:r w:rsidRPr="001A1619">
        <w:rPr>
          <w:sz w:val="24"/>
          <w:szCs w:val="24"/>
          <w:lang w:val="es-ES"/>
        </w:rPr>
        <w:t>TICs</w:t>
      </w:r>
      <w:proofErr w:type="spellEnd"/>
      <w:r w:rsidRPr="001A1619">
        <w:rPr>
          <w:sz w:val="24"/>
          <w:szCs w:val="24"/>
          <w:lang w:val="es-ES"/>
        </w:rPr>
        <w:tab/>
        <w:t>Tecnologías de Información y Comunicación</w:t>
      </w:r>
      <w:r w:rsidRPr="00664EBC">
        <w:rPr>
          <w:sz w:val="24"/>
          <w:szCs w:val="24"/>
        </w:rPr>
        <w:t xml:space="preserve"> = ICTs = Information and Communication Technologies</w:t>
      </w:r>
    </w:p>
    <w:p w14:paraId="09B5FD88" w14:textId="77777777" w:rsidR="002C502A" w:rsidRPr="00664EBC" w:rsidRDefault="002C502A">
      <w:pPr>
        <w:jc w:val="both"/>
        <w:rPr>
          <w:sz w:val="24"/>
          <w:szCs w:val="24"/>
        </w:rPr>
      </w:pPr>
      <w:r w:rsidRPr="00664EBC">
        <w:rPr>
          <w:sz w:val="24"/>
          <w:szCs w:val="24"/>
        </w:rPr>
        <w:t>TIG</w:t>
      </w:r>
      <w:r w:rsidRPr="00664EBC">
        <w:rPr>
          <w:sz w:val="24"/>
          <w:szCs w:val="24"/>
        </w:rPr>
        <w:tab/>
        <w:t>Tungsten Inert Gas</w:t>
      </w:r>
    </w:p>
    <w:p w14:paraId="25CBF917" w14:textId="5FA0922E" w:rsidR="002C502A" w:rsidRPr="00664EBC" w:rsidRDefault="002C502A">
      <w:pPr>
        <w:rPr>
          <w:sz w:val="24"/>
          <w:szCs w:val="24"/>
        </w:rPr>
      </w:pPr>
      <w:r w:rsidRPr="00664EBC">
        <w:rPr>
          <w:sz w:val="24"/>
          <w:szCs w:val="24"/>
        </w:rPr>
        <w:t>TIIE</w:t>
      </w:r>
      <w:r w:rsidRPr="00664EBC">
        <w:rPr>
          <w:sz w:val="24"/>
          <w:szCs w:val="24"/>
        </w:rPr>
        <w:tab/>
      </w:r>
      <w:r w:rsidRPr="001A1619">
        <w:rPr>
          <w:rStyle w:val="Strong"/>
          <w:b w:val="0"/>
          <w:bCs w:val="0"/>
          <w:sz w:val="24"/>
          <w:szCs w:val="24"/>
          <w:lang w:val="es-ES"/>
        </w:rPr>
        <w:t xml:space="preserve">Tasa de </w:t>
      </w:r>
      <w:r w:rsidR="009E7589" w:rsidRPr="001A1619">
        <w:rPr>
          <w:rStyle w:val="Strong"/>
          <w:b w:val="0"/>
          <w:bCs w:val="0"/>
          <w:sz w:val="24"/>
          <w:szCs w:val="24"/>
          <w:lang w:val="es-ES"/>
        </w:rPr>
        <w:t>Intermediación</w:t>
      </w:r>
      <w:r w:rsidRPr="001A1619">
        <w:rPr>
          <w:rStyle w:val="Strong"/>
          <w:b w:val="0"/>
          <w:bCs w:val="0"/>
          <w:sz w:val="24"/>
          <w:szCs w:val="24"/>
          <w:lang w:val="es-ES"/>
        </w:rPr>
        <w:t xml:space="preserve"> Interbancaria de Equilibrio</w:t>
      </w:r>
      <w:r w:rsidRPr="00664EBC">
        <w:rPr>
          <w:rStyle w:val="Strong"/>
          <w:b w:val="0"/>
          <w:bCs w:val="0"/>
          <w:sz w:val="24"/>
          <w:szCs w:val="24"/>
        </w:rPr>
        <w:t xml:space="preserve"> </w:t>
      </w:r>
    </w:p>
    <w:p w14:paraId="1D1FA10D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TIN</w:t>
      </w:r>
      <w:r w:rsidRPr="00664EBC">
        <w:rPr>
          <w:szCs w:val="24"/>
        </w:rPr>
        <w:tab/>
        <w:t>Taxpayer Identification Number</w:t>
      </w:r>
    </w:p>
    <w:p w14:paraId="61724451" w14:textId="77777777" w:rsidR="003101F6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TIN</w:t>
      </w:r>
      <w:r w:rsidRPr="00664EBC">
        <w:rPr>
          <w:szCs w:val="24"/>
        </w:rPr>
        <w:tab/>
        <w:t>Triangular Irregular Network</w:t>
      </w:r>
    </w:p>
    <w:p w14:paraId="77B3B409" w14:textId="77777777" w:rsidR="002C502A" w:rsidRPr="00664EBC" w:rsidRDefault="003101F6">
      <w:pPr>
        <w:pStyle w:val="BodyTextIndent2"/>
        <w:rPr>
          <w:szCs w:val="24"/>
        </w:rPr>
      </w:pPr>
      <w:r w:rsidRPr="00664EBC">
        <w:rPr>
          <w:szCs w:val="24"/>
        </w:rPr>
        <w:t>TIP</w:t>
      </w:r>
      <w:r w:rsidRPr="00664EBC">
        <w:rPr>
          <w:szCs w:val="24"/>
        </w:rPr>
        <w:tab/>
      </w:r>
      <w:r w:rsidRPr="001A1619">
        <w:rPr>
          <w:szCs w:val="24"/>
          <w:lang w:val="es-ES"/>
        </w:rPr>
        <w:t>Tarjeta de Identidad Profesional</w:t>
      </w:r>
    </w:p>
    <w:p w14:paraId="440EAA97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TIP</w:t>
      </w:r>
      <w:r w:rsidRPr="00664EBC">
        <w:rPr>
          <w:szCs w:val="24"/>
        </w:rPr>
        <w:tab/>
        <w:t>Tax savings on Insurance Premiums</w:t>
      </w:r>
    </w:p>
    <w:p w14:paraId="01B33D4C" w14:textId="77777777" w:rsidR="002C502A" w:rsidRPr="00664EBC" w:rsidRDefault="002C502A">
      <w:pPr>
        <w:pStyle w:val="BodyText"/>
        <w:ind w:left="1418" w:hanging="1418"/>
        <w:jc w:val="both"/>
        <w:rPr>
          <w:szCs w:val="24"/>
          <w:lang w:val="en-GB"/>
        </w:rPr>
      </w:pPr>
      <w:r w:rsidRPr="00664EBC">
        <w:rPr>
          <w:szCs w:val="24"/>
          <w:lang w:val="en-GB"/>
        </w:rPr>
        <w:t>TIPSI</w:t>
      </w:r>
      <w:r w:rsidRPr="00664EBC">
        <w:rPr>
          <w:szCs w:val="24"/>
          <w:lang w:val="en-GB"/>
        </w:rPr>
        <w:tab/>
        <w:t>Transport Independent Printer System Interface</w:t>
      </w:r>
    </w:p>
    <w:p w14:paraId="5443494D" w14:textId="77777777" w:rsidR="002C502A" w:rsidRPr="00664EBC" w:rsidRDefault="002C502A">
      <w:pPr>
        <w:jc w:val="both"/>
        <w:rPr>
          <w:sz w:val="24"/>
          <w:szCs w:val="24"/>
        </w:rPr>
      </w:pPr>
      <w:r w:rsidRPr="00664EBC">
        <w:rPr>
          <w:sz w:val="24"/>
          <w:szCs w:val="24"/>
        </w:rPr>
        <w:t>TIR</w:t>
      </w:r>
      <w:r w:rsidRPr="00664EBC">
        <w:rPr>
          <w:sz w:val="24"/>
          <w:szCs w:val="24"/>
        </w:rPr>
        <w:tab/>
      </w:r>
      <w:r w:rsidRPr="001A1619">
        <w:rPr>
          <w:sz w:val="24"/>
          <w:szCs w:val="24"/>
          <w:lang w:val="es-ES"/>
        </w:rPr>
        <w:t>Tasa Interna de Rendimiento/Rentabilidad</w:t>
      </w:r>
      <w:r w:rsidRPr="00664EBC">
        <w:rPr>
          <w:sz w:val="24"/>
          <w:szCs w:val="24"/>
        </w:rPr>
        <w:t xml:space="preserve"> = IRR = Internal Rate of Return</w:t>
      </w:r>
    </w:p>
    <w:p w14:paraId="345FEDC3" w14:textId="77777777" w:rsidR="00EE4A65" w:rsidRPr="00664EBC" w:rsidRDefault="00EE4A65">
      <w:pPr>
        <w:jc w:val="both"/>
        <w:rPr>
          <w:sz w:val="24"/>
          <w:szCs w:val="24"/>
        </w:rPr>
      </w:pPr>
      <w:r w:rsidRPr="00664EBC">
        <w:rPr>
          <w:sz w:val="24"/>
          <w:szCs w:val="24"/>
        </w:rPr>
        <w:t>TIR</w:t>
      </w:r>
      <w:r w:rsidRPr="00664EBC">
        <w:rPr>
          <w:sz w:val="24"/>
          <w:szCs w:val="24"/>
        </w:rPr>
        <w:tab/>
        <w:t>Temporary Interim Regulations</w:t>
      </w:r>
    </w:p>
    <w:p w14:paraId="5F3113B3" w14:textId="77777777" w:rsidR="007A35F7" w:rsidRPr="00664EBC" w:rsidRDefault="007A35F7" w:rsidP="00C21EE8">
      <w:pPr>
        <w:ind w:left="1418" w:hanging="1418"/>
        <w:rPr>
          <w:sz w:val="24"/>
          <w:szCs w:val="24"/>
        </w:rPr>
      </w:pPr>
      <w:r w:rsidRPr="00664EBC">
        <w:rPr>
          <w:sz w:val="24"/>
          <w:szCs w:val="24"/>
        </w:rPr>
        <w:t>TIR</w:t>
      </w:r>
      <w:r w:rsidRPr="00664EBC">
        <w:rPr>
          <w:sz w:val="24"/>
          <w:szCs w:val="24"/>
        </w:rPr>
        <w:tab/>
      </w:r>
      <w:r w:rsidRPr="001A1619">
        <w:rPr>
          <w:sz w:val="24"/>
          <w:szCs w:val="24"/>
          <w:lang w:val="es-ES"/>
        </w:rPr>
        <w:t>Transporte Internacional de Ruta</w:t>
      </w:r>
      <w:r w:rsidR="001343BE" w:rsidRPr="00664EBC">
        <w:rPr>
          <w:sz w:val="24"/>
          <w:szCs w:val="24"/>
        </w:rPr>
        <w:t xml:space="preserve"> = TIR </w:t>
      </w:r>
      <w:r w:rsidR="00C21EE8" w:rsidRPr="00664EBC">
        <w:rPr>
          <w:sz w:val="24"/>
          <w:szCs w:val="24"/>
        </w:rPr>
        <w:t xml:space="preserve">= </w:t>
      </w:r>
      <w:r w:rsidR="00C21EE8" w:rsidRPr="001A1619">
        <w:rPr>
          <w:sz w:val="24"/>
          <w:szCs w:val="24"/>
          <w:lang w:val="fr-FR"/>
        </w:rPr>
        <w:t>Transports Internationaux Routiers</w:t>
      </w:r>
      <w:r w:rsidR="00C21EE8" w:rsidRPr="00664EBC">
        <w:rPr>
          <w:sz w:val="24"/>
          <w:szCs w:val="24"/>
        </w:rPr>
        <w:t xml:space="preserve"> (international road transport) (</w:t>
      </w:r>
      <w:r w:rsidR="001343BE" w:rsidRPr="00664EBC">
        <w:rPr>
          <w:sz w:val="24"/>
          <w:szCs w:val="24"/>
        </w:rPr>
        <w:t>Convention on International Transport of Goods Under Cover of TIR Carnets</w:t>
      </w:r>
      <w:r w:rsidR="00C21EE8" w:rsidRPr="00664EBC">
        <w:rPr>
          <w:sz w:val="24"/>
          <w:szCs w:val="24"/>
        </w:rPr>
        <w:t>, TIR Convention or International Road Transport Convention)</w:t>
      </w:r>
    </w:p>
    <w:p w14:paraId="78CDAD44" w14:textId="77777777" w:rsidR="002C502A" w:rsidRPr="001A1619" w:rsidRDefault="0062256D">
      <w:pPr>
        <w:rPr>
          <w:sz w:val="24"/>
          <w:szCs w:val="24"/>
          <w:lang w:val="es-ES"/>
        </w:rPr>
      </w:pPr>
      <w:proofErr w:type="spellStart"/>
      <w:r w:rsidRPr="001A1619">
        <w:rPr>
          <w:sz w:val="24"/>
          <w:szCs w:val="24"/>
          <w:lang w:val="es-ES"/>
        </w:rPr>
        <w:lastRenderedPageBreak/>
        <w:t>Tit</w:t>
      </w:r>
      <w:proofErr w:type="spellEnd"/>
      <w:r w:rsidRPr="001A1619">
        <w:rPr>
          <w:sz w:val="24"/>
          <w:szCs w:val="24"/>
          <w:lang w:val="es-ES"/>
        </w:rPr>
        <w:tab/>
        <w:t>Título</w:t>
      </w:r>
    </w:p>
    <w:p w14:paraId="057CF17C" w14:textId="77777777" w:rsidR="0062256D" w:rsidRPr="00664EBC" w:rsidRDefault="0062256D">
      <w:pPr>
        <w:rPr>
          <w:sz w:val="24"/>
          <w:szCs w:val="24"/>
        </w:rPr>
      </w:pPr>
      <w:r w:rsidRPr="00664EBC">
        <w:rPr>
          <w:sz w:val="24"/>
          <w:szCs w:val="24"/>
        </w:rPr>
        <w:t>TJ</w:t>
      </w:r>
      <w:r w:rsidRPr="00664EBC">
        <w:rPr>
          <w:sz w:val="24"/>
          <w:szCs w:val="24"/>
        </w:rPr>
        <w:tab/>
        <w:t>Terajoule</w:t>
      </w:r>
    </w:p>
    <w:p w14:paraId="2548C531" w14:textId="228E4C7B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TJCE</w:t>
      </w:r>
      <w:r w:rsidRPr="00664EBC">
        <w:rPr>
          <w:szCs w:val="24"/>
        </w:rPr>
        <w:tab/>
      </w:r>
      <w:r w:rsidRPr="001A1619">
        <w:rPr>
          <w:szCs w:val="24"/>
          <w:lang w:val="es-ES"/>
        </w:rPr>
        <w:t>Tribunal de Justicia de las Comunidades Europeas</w:t>
      </w:r>
      <w:r w:rsidRPr="00664EBC">
        <w:rPr>
          <w:szCs w:val="24"/>
        </w:rPr>
        <w:t xml:space="preserve"> = ECJ = </w:t>
      </w:r>
      <w:r w:rsidR="00EF0018" w:rsidRPr="00664EBC">
        <w:rPr>
          <w:szCs w:val="24"/>
        </w:rPr>
        <w:t>European</w:t>
      </w:r>
      <w:r w:rsidRPr="00664EBC">
        <w:rPr>
          <w:szCs w:val="24"/>
        </w:rPr>
        <w:t xml:space="preserve"> Court of Justice / Court of Justice of the European Communities</w:t>
      </w:r>
    </w:p>
    <w:p w14:paraId="73C1A38B" w14:textId="77777777" w:rsidR="002C502A" w:rsidRPr="00664EBC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s-ES"/>
        </w:rPr>
      </w:pPr>
      <w:r w:rsidRPr="00664EBC">
        <w:rPr>
          <w:rFonts w:ascii="Times New Roman" w:hAnsi="Times New Roman"/>
          <w:sz w:val="24"/>
          <w:szCs w:val="24"/>
          <w:lang w:val="es-ES"/>
        </w:rPr>
        <w:t>TL</w:t>
      </w:r>
      <w:r w:rsidRPr="00664EBC">
        <w:rPr>
          <w:rFonts w:ascii="Times New Roman" w:hAnsi="Times New Roman"/>
          <w:sz w:val="24"/>
          <w:szCs w:val="24"/>
          <w:lang w:val="es-ES"/>
        </w:rPr>
        <w:tab/>
        <w:t>Terminal de Línea</w:t>
      </w:r>
    </w:p>
    <w:p w14:paraId="66ABF4EB" w14:textId="77777777" w:rsidR="002C502A" w:rsidRPr="001A1619" w:rsidRDefault="002C502A">
      <w:pPr>
        <w:rPr>
          <w:sz w:val="24"/>
          <w:szCs w:val="24"/>
        </w:rPr>
      </w:pPr>
      <w:r w:rsidRPr="00664EBC">
        <w:rPr>
          <w:sz w:val="24"/>
          <w:szCs w:val="24"/>
          <w:lang w:val="es-ES"/>
        </w:rPr>
        <w:t>TLD</w:t>
      </w:r>
      <w:r w:rsidRPr="00664EBC">
        <w:rPr>
          <w:sz w:val="24"/>
          <w:szCs w:val="24"/>
          <w:lang w:val="es-ES"/>
        </w:rPr>
        <w:tab/>
        <w:t xml:space="preserve">Toxicidad Limitante de Dosis = DLT = </w:t>
      </w:r>
      <w:r w:rsidRPr="001A1619">
        <w:rPr>
          <w:sz w:val="24"/>
          <w:szCs w:val="24"/>
        </w:rPr>
        <w:t>Dose-Limiting Toxicity</w:t>
      </w:r>
    </w:p>
    <w:p w14:paraId="6DDFCB16" w14:textId="77777777" w:rsidR="002C502A" w:rsidRPr="001A1619" w:rsidRDefault="002C502A" w:rsidP="002C502A">
      <w:pPr>
        <w:rPr>
          <w:sz w:val="24"/>
          <w:szCs w:val="24"/>
        </w:rPr>
      </w:pPr>
      <w:r w:rsidRPr="001A1619">
        <w:rPr>
          <w:sz w:val="24"/>
          <w:szCs w:val="24"/>
        </w:rPr>
        <w:t>TLI</w:t>
      </w:r>
      <w:r w:rsidRPr="001A1619">
        <w:rPr>
          <w:sz w:val="24"/>
          <w:szCs w:val="24"/>
        </w:rPr>
        <w:tab/>
        <w:t>Tucker-Lewis Index (or NNFI = Non-Normed Fit Index)</w:t>
      </w:r>
    </w:p>
    <w:p w14:paraId="3D7F0487" w14:textId="77777777" w:rsidR="002C502A" w:rsidRPr="001A1619" w:rsidRDefault="002C502A">
      <w:pPr>
        <w:ind w:left="1418" w:hanging="1418"/>
        <w:jc w:val="both"/>
        <w:rPr>
          <w:sz w:val="24"/>
          <w:szCs w:val="24"/>
        </w:rPr>
      </w:pPr>
      <w:r w:rsidRPr="001A1619">
        <w:rPr>
          <w:sz w:val="24"/>
          <w:szCs w:val="24"/>
        </w:rPr>
        <w:t>TLS</w:t>
      </w:r>
      <w:r w:rsidRPr="001A1619">
        <w:rPr>
          <w:sz w:val="24"/>
          <w:szCs w:val="24"/>
        </w:rPr>
        <w:tab/>
        <w:t>Transport Layer Security</w:t>
      </w:r>
    </w:p>
    <w:p w14:paraId="4CDD7A7F" w14:textId="77777777" w:rsidR="002C502A" w:rsidRPr="001A1619" w:rsidRDefault="002C502A">
      <w:pPr>
        <w:pStyle w:val="BodyTextIndent2"/>
        <w:rPr>
          <w:szCs w:val="24"/>
        </w:rPr>
      </w:pPr>
      <w:r w:rsidRPr="001A1619">
        <w:rPr>
          <w:szCs w:val="24"/>
        </w:rPr>
        <w:t>TLT</w:t>
      </w:r>
      <w:r w:rsidRPr="001A1619">
        <w:rPr>
          <w:szCs w:val="24"/>
        </w:rPr>
        <w:tab/>
        <w:t>Transport, Leisure and Tourism</w:t>
      </w:r>
    </w:p>
    <w:p w14:paraId="67B1309A" w14:textId="77777777" w:rsidR="00151B0A" w:rsidRPr="001A1619" w:rsidRDefault="00151B0A">
      <w:pPr>
        <w:pStyle w:val="BodyTextIndent2"/>
        <w:rPr>
          <w:szCs w:val="24"/>
        </w:rPr>
      </w:pPr>
      <w:r w:rsidRPr="001A1619">
        <w:rPr>
          <w:szCs w:val="24"/>
        </w:rPr>
        <w:t>TLV</w:t>
      </w:r>
      <w:r w:rsidRPr="001A1619">
        <w:rPr>
          <w:szCs w:val="24"/>
        </w:rPr>
        <w:tab/>
        <w:t>Threshold Limit Value</w:t>
      </w:r>
    </w:p>
    <w:p w14:paraId="13A27551" w14:textId="77777777" w:rsidR="002C502A" w:rsidRPr="001A1619" w:rsidRDefault="002C502A">
      <w:pPr>
        <w:pStyle w:val="BodyTextIndent2"/>
        <w:rPr>
          <w:szCs w:val="24"/>
        </w:rPr>
      </w:pPr>
      <w:r w:rsidRPr="001A1619">
        <w:rPr>
          <w:szCs w:val="24"/>
        </w:rPr>
        <w:t>TLV</w:t>
      </w:r>
      <w:r w:rsidRPr="001A1619">
        <w:rPr>
          <w:szCs w:val="24"/>
        </w:rPr>
        <w:tab/>
        <w:t>Type, Length and Value</w:t>
      </w:r>
    </w:p>
    <w:p w14:paraId="5A7B5115" w14:textId="77777777" w:rsidR="00350055" w:rsidRPr="00664EBC" w:rsidRDefault="00350055" w:rsidP="00350055">
      <w:pPr>
        <w:jc w:val="both"/>
        <w:rPr>
          <w:snapToGrid w:val="0"/>
          <w:sz w:val="24"/>
          <w:szCs w:val="24"/>
        </w:rPr>
      </w:pPr>
      <w:r w:rsidRPr="00664EBC">
        <w:rPr>
          <w:snapToGrid w:val="0"/>
          <w:sz w:val="24"/>
          <w:szCs w:val="24"/>
        </w:rPr>
        <w:t>tm</w:t>
      </w:r>
      <w:r w:rsidRPr="00664EBC">
        <w:rPr>
          <w:snapToGrid w:val="0"/>
          <w:sz w:val="24"/>
          <w:szCs w:val="24"/>
        </w:rPr>
        <w:tab/>
      </w:r>
      <w:r w:rsidRPr="001A1619">
        <w:rPr>
          <w:snapToGrid w:val="0"/>
          <w:sz w:val="24"/>
          <w:szCs w:val="24"/>
          <w:lang w:val="es-ES"/>
        </w:rPr>
        <w:t>tonelada métrica</w:t>
      </w:r>
      <w:r w:rsidRPr="00664EBC">
        <w:rPr>
          <w:snapToGrid w:val="0"/>
          <w:sz w:val="24"/>
          <w:szCs w:val="24"/>
        </w:rPr>
        <w:t xml:space="preserve"> = </w:t>
      </w:r>
      <w:r w:rsidR="00277579" w:rsidRPr="00664EBC">
        <w:rPr>
          <w:snapToGrid w:val="0"/>
          <w:sz w:val="24"/>
          <w:szCs w:val="24"/>
        </w:rPr>
        <w:t xml:space="preserve">t = tonne </w:t>
      </w:r>
      <w:r w:rsidRPr="00664EBC">
        <w:rPr>
          <w:snapToGrid w:val="0"/>
          <w:sz w:val="24"/>
          <w:szCs w:val="24"/>
        </w:rPr>
        <w:t>(1,000 kg)</w:t>
      </w:r>
      <w:r w:rsidR="00277579" w:rsidRPr="00664EBC">
        <w:rPr>
          <w:snapToGrid w:val="0"/>
          <w:sz w:val="24"/>
          <w:szCs w:val="24"/>
        </w:rPr>
        <w:t xml:space="preserve"> </w:t>
      </w:r>
      <w:r w:rsidR="00277579" w:rsidRPr="00664EBC">
        <w:rPr>
          <w:i/>
          <w:snapToGrid w:val="0"/>
          <w:sz w:val="24"/>
          <w:szCs w:val="24"/>
        </w:rPr>
        <w:t xml:space="preserve">(do not use </w:t>
      </w:r>
      <w:proofErr w:type="spellStart"/>
      <w:r w:rsidR="00277579" w:rsidRPr="00664EBC">
        <w:rPr>
          <w:i/>
          <w:snapToGrid w:val="0"/>
          <w:sz w:val="24"/>
          <w:szCs w:val="24"/>
        </w:rPr>
        <w:t>mt</w:t>
      </w:r>
      <w:proofErr w:type="spellEnd"/>
      <w:r w:rsidR="00277579" w:rsidRPr="00664EBC">
        <w:rPr>
          <w:i/>
          <w:snapToGrid w:val="0"/>
          <w:sz w:val="24"/>
          <w:szCs w:val="24"/>
        </w:rPr>
        <w:t xml:space="preserve"> = metric ton, or a capital T) </w:t>
      </w:r>
    </w:p>
    <w:p w14:paraId="47E2765C" w14:textId="77777777" w:rsidR="002C502A" w:rsidRPr="00664EBC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n-GB"/>
        </w:rPr>
      </w:pPr>
      <w:r w:rsidRPr="00664EBC">
        <w:rPr>
          <w:rFonts w:ascii="Times New Roman" w:hAnsi="Times New Roman"/>
          <w:sz w:val="24"/>
          <w:szCs w:val="24"/>
          <w:lang w:val="en-GB"/>
        </w:rPr>
        <w:t>TM</w:t>
      </w:r>
      <w:r w:rsidRPr="00664EBC">
        <w:rPr>
          <w:rFonts w:ascii="Times New Roman" w:hAnsi="Times New Roman"/>
          <w:sz w:val="24"/>
          <w:szCs w:val="24"/>
          <w:lang w:val="en-GB"/>
        </w:rPr>
        <w:tab/>
      </w:r>
      <w:r w:rsidRPr="001A1619">
        <w:rPr>
          <w:rFonts w:ascii="Times New Roman" w:hAnsi="Times New Roman"/>
          <w:sz w:val="24"/>
          <w:szCs w:val="24"/>
          <w:lang w:val="es-ES"/>
        </w:rPr>
        <w:t>Término Municipal</w:t>
      </w:r>
    </w:p>
    <w:p w14:paraId="55E37832" w14:textId="77777777" w:rsidR="002C502A" w:rsidRPr="00664EBC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n-GB"/>
        </w:rPr>
      </w:pPr>
      <w:r w:rsidRPr="00664EBC">
        <w:rPr>
          <w:rFonts w:ascii="Times New Roman" w:hAnsi="Times New Roman"/>
          <w:sz w:val="24"/>
          <w:szCs w:val="24"/>
          <w:lang w:val="en-GB"/>
        </w:rPr>
        <w:t>TM</w:t>
      </w:r>
      <w:r w:rsidRPr="00664EBC">
        <w:rPr>
          <w:rFonts w:ascii="Times New Roman" w:hAnsi="Times New Roman"/>
          <w:sz w:val="24"/>
          <w:szCs w:val="24"/>
          <w:lang w:val="en-GB"/>
        </w:rPr>
        <w:tab/>
        <w:t>Transmission and Multiplexing</w:t>
      </w:r>
    </w:p>
    <w:p w14:paraId="1286E8AA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TM</w:t>
      </w:r>
      <w:r w:rsidRPr="00664EBC">
        <w:rPr>
          <w:sz w:val="24"/>
          <w:szCs w:val="24"/>
        </w:rPr>
        <w:tab/>
        <w:t>Trunk Module</w:t>
      </w:r>
    </w:p>
    <w:p w14:paraId="5C9874B5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Tm</w:t>
      </w:r>
      <w:r w:rsidRPr="00664EBC">
        <w:rPr>
          <w:szCs w:val="24"/>
        </w:rPr>
        <w:tab/>
        <w:t>Tulio = thulium</w:t>
      </w:r>
    </w:p>
    <w:p w14:paraId="5FC2315F" w14:textId="42913D52" w:rsidR="007D6524" w:rsidRPr="001A1619" w:rsidRDefault="007D6524">
      <w:pPr>
        <w:pStyle w:val="BodyTextIndent2"/>
        <w:rPr>
          <w:szCs w:val="24"/>
        </w:rPr>
      </w:pPr>
      <w:r w:rsidRPr="00664EBC">
        <w:rPr>
          <w:szCs w:val="24"/>
          <w:lang w:val="es-ES"/>
        </w:rPr>
        <w:t>TMA</w:t>
      </w:r>
      <w:r w:rsidRPr="00664EBC">
        <w:rPr>
          <w:szCs w:val="24"/>
          <w:lang w:val="es-ES"/>
        </w:rPr>
        <w:tab/>
        <w:t xml:space="preserve">Tamaño Máximo del </w:t>
      </w:r>
      <w:r w:rsidR="009E7589" w:rsidRPr="00664EBC">
        <w:rPr>
          <w:szCs w:val="24"/>
          <w:lang w:val="es-ES"/>
        </w:rPr>
        <w:t>Árido</w:t>
      </w:r>
      <w:r w:rsidRPr="00664EBC">
        <w:rPr>
          <w:szCs w:val="24"/>
          <w:lang w:val="es-ES"/>
        </w:rPr>
        <w:t xml:space="preserve"> = MAS = </w:t>
      </w:r>
      <w:r w:rsidRPr="001A1619">
        <w:rPr>
          <w:szCs w:val="24"/>
        </w:rPr>
        <w:t>Maximum Aggregate Size</w:t>
      </w:r>
    </w:p>
    <w:p w14:paraId="37ECFFC0" w14:textId="77777777" w:rsidR="002C502A" w:rsidRPr="001A1619" w:rsidRDefault="002C502A">
      <w:pPr>
        <w:ind w:left="1418" w:hanging="1418"/>
        <w:jc w:val="both"/>
        <w:rPr>
          <w:sz w:val="24"/>
          <w:szCs w:val="24"/>
        </w:rPr>
      </w:pPr>
      <w:r w:rsidRPr="001A1619">
        <w:rPr>
          <w:sz w:val="24"/>
          <w:szCs w:val="24"/>
        </w:rPr>
        <w:t>TMA</w:t>
      </w:r>
      <w:r w:rsidRPr="001A1619">
        <w:rPr>
          <w:sz w:val="24"/>
          <w:szCs w:val="24"/>
        </w:rPr>
        <w:tab/>
        <w:t>Terminal Manoeuvring Area</w:t>
      </w:r>
    </w:p>
    <w:p w14:paraId="1A1C345B" w14:textId="77777777" w:rsidR="004C64EA" w:rsidRPr="00664EBC" w:rsidRDefault="004C64EA">
      <w:pPr>
        <w:ind w:left="1418" w:hanging="1418"/>
        <w:jc w:val="both"/>
        <w:rPr>
          <w:sz w:val="24"/>
          <w:szCs w:val="24"/>
          <w:lang w:val="es-ES"/>
        </w:rPr>
      </w:pPr>
      <w:proofErr w:type="spellStart"/>
      <w:r w:rsidRPr="00664EBC">
        <w:rPr>
          <w:sz w:val="24"/>
          <w:szCs w:val="24"/>
          <w:lang w:val="es-ES"/>
        </w:rPr>
        <w:t>Tmax</w:t>
      </w:r>
      <w:proofErr w:type="spellEnd"/>
      <w:r w:rsidRPr="00664EBC">
        <w:rPr>
          <w:sz w:val="24"/>
          <w:szCs w:val="24"/>
          <w:lang w:val="es-ES"/>
        </w:rPr>
        <w:tab/>
        <w:t>tamaño máximo</w:t>
      </w:r>
    </w:p>
    <w:p w14:paraId="47114519" w14:textId="77777777" w:rsidR="00A7770E" w:rsidRPr="00664EBC" w:rsidRDefault="00B63F5B" w:rsidP="00B63F5B">
      <w:pPr>
        <w:ind w:left="1418" w:hanging="1418"/>
        <w:jc w:val="both"/>
        <w:rPr>
          <w:sz w:val="24"/>
          <w:szCs w:val="24"/>
          <w:lang w:val="es-ES"/>
        </w:rPr>
      </w:pPr>
      <w:proofErr w:type="spellStart"/>
      <w:r w:rsidRPr="00664EBC">
        <w:rPr>
          <w:sz w:val="24"/>
          <w:szCs w:val="24"/>
          <w:lang w:val="es-ES"/>
        </w:rPr>
        <w:t>Tmáx</w:t>
      </w:r>
      <w:proofErr w:type="spellEnd"/>
      <w:r w:rsidRPr="00664EBC">
        <w:rPr>
          <w:sz w:val="24"/>
          <w:szCs w:val="24"/>
          <w:lang w:val="es-ES"/>
        </w:rPr>
        <w:tab/>
        <w:t>tamaño máximo</w:t>
      </w:r>
    </w:p>
    <w:p w14:paraId="7C94B934" w14:textId="6E04E230" w:rsidR="00B63F5B" w:rsidRPr="001A1619" w:rsidRDefault="00A7770E" w:rsidP="00B63F5B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  <w:lang w:val="es-ES"/>
        </w:rPr>
        <w:t>TMC</w:t>
      </w:r>
      <w:r w:rsidRPr="00664EBC">
        <w:rPr>
          <w:sz w:val="24"/>
          <w:szCs w:val="24"/>
          <w:lang w:val="es-ES"/>
        </w:rPr>
        <w:tab/>
      </w:r>
      <w:r w:rsidR="00EF0018" w:rsidRPr="00664EBC">
        <w:rPr>
          <w:sz w:val="24"/>
          <w:szCs w:val="24"/>
          <w:lang w:val="es-ES"/>
        </w:rPr>
        <w:t>Tubería</w:t>
      </w:r>
      <w:r w:rsidRPr="00664EBC">
        <w:rPr>
          <w:sz w:val="24"/>
          <w:szCs w:val="24"/>
          <w:lang w:val="es-ES"/>
        </w:rPr>
        <w:t xml:space="preserve"> Metálica Corrugada</w:t>
      </w:r>
      <w:r w:rsidR="000E6137" w:rsidRPr="00664EBC">
        <w:rPr>
          <w:sz w:val="24"/>
          <w:szCs w:val="24"/>
          <w:lang w:val="es-ES"/>
        </w:rPr>
        <w:t xml:space="preserve"> = CMP = </w:t>
      </w:r>
      <w:r w:rsidR="000E6137" w:rsidRPr="001A1619">
        <w:rPr>
          <w:sz w:val="24"/>
          <w:szCs w:val="24"/>
        </w:rPr>
        <w:t>Corrugated Metal Pipe</w:t>
      </w:r>
    </w:p>
    <w:p w14:paraId="7091FA05" w14:textId="77777777" w:rsidR="002C502A" w:rsidRPr="001A1619" w:rsidRDefault="002C502A">
      <w:pPr>
        <w:pStyle w:val="BodyTextIndent2"/>
        <w:rPr>
          <w:szCs w:val="24"/>
        </w:rPr>
      </w:pPr>
      <w:r w:rsidRPr="001A1619">
        <w:rPr>
          <w:szCs w:val="24"/>
        </w:rPr>
        <w:t>TMC</w:t>
      </w:r>
      <w:r w:rsidRPr="001A1619">
        <w:rPr>
          <w:szCs w:val="24"/>
        </w:rPr>
        <w:tab/>
        <w:t>Transportation Management Centre</w:t>
      </w:r>
    </w:p>
    <w:p w14:paraId="2B319504" w14:textId="77777777" w:rsidR="009A7995" w:rsidRPr="001A1619" w:rsidRDefault="002C502A">
      <w:pPr>
        <w:jc w:val="both"/>
        <w:rPr>
          <w:sz w:val="24"/>
          <w:szCs w:val="24"/>
        </w:rPr>
      </w:pPr>
      <w:r w:rsidRPr="001A1619">
        <w:rPr>
          <w:sz w:val="24"/>
          <w:szCs w:val="24"/>
        </w:rPr>
        <w:t>TMEP</w:t>
      </w:r>
      <w:r w:rsidRPr="001A1619">
        <w:rPr>
          <w:sz w:val="24"/>
          <w:szCs w:val="24"/>
        </w:rPr>
        <w:tab/>
        <w:t>Total Mean Effective Pressure</w:t>
      </w:r>
    </w:p>
    <w:p w14:paraId="282E9664" w14:textId="77777777" w:rsidR="002C502A" w:rsidRPr="001A1619" w:rsidRDefault="009A7995">
      <w:pPr>
        <w:jc w:val="both"/>
        <w:rPr>
          <w:sz w:val="24"/>
          <w:szCs w:val="24"/>
        </w:rPr>
      </w:pPr>
      <w:r w:rsidRPr="001A1619">
        <w:rPr>
          <w:sz w:val="24"/>
          <w:szCs w:val="24"/>
        </w:rPr>
        <w:t>TML</w:t>
      </w:r>
      <w:r w:rsidRPr="001A1619">
        <w:rPr>
          <w:sz w:val="24"/>
          <w:szCs w:val="24"/>
        </w:rPr>
        <w:tab/>
        <w:t xml:space="preserve">Tetramethyl Lead </w:t>
      </w:r>
    </w:p>
    <w:p w14:paraId="1E4C4F4D" w14:textId="77777777" w:rsidR="00125EB4" w:rsidRPr="001A1619" w:rsidRDefault="00125EB4">
      <w:pPr>
        <w:jc w:val="both"/>
        <w:rPr>
          <w:sz w:val="24"/>
          <w:szCs w:val="24"/>
        </w:rPr>
      </w:pPr>
      <w:r w:rsidRPr="001A1619">
        <w:rPr>
          <w:sz w:val="24"/>
          <w:szCs w:val="24"/>
        </w:rPr>
        <w:t>TML</w:t>
      </w:r>
      <w:r w:rsidRPr="001A1619">
        <w:rPr>
          <w:sz w:val="24"/>
          <w:szCs w:val="24"/>
        </w:rPr>
        <w:tab/>
        <w:t>Thickness Measurement Location</w:t>
      </w:r>
    </w:p>
    <w:p w14:paraId="708AEFB2" w14:textId="77777777" w:rsidR="00CD1859" w:rsidRPr="001A1619" w:rsidRDefault="00CD1859">
      <w:pPr>
        <w:jc w:val="both"/>
        <w:rPr>
          <w:sz w:val="24"/>
          <w:szCs w:val="24"/>
        </w:rPr>
      </w:pPr>
      <w:r w:rsidRPr="00664EBC">
        <w:rPr>
          <w:sz w:val="24"/>
          <w:szCs w:val="24"/>
          <w:lang w:val="es-ES"/>
        </w:rPr>
        <w:t>TMM</w:t>
      </w:r>
      <w:r w:rsidRPr="00664EBC">
        <w:rPr>
          <w:sz w:val="24"/>
          <w:szCs w:val="24"/>
          <w:lang w:val="es-ES"/>
        </w:rPr>
        <w:tab/>
        <w:t xml:space="preserve">Tiempo Medio Mediterráneo = </w:t>
      </w:r>
      <w:r w:rsidRPr="001A1619">
        <w:rPr>
          <w:sz w:val="24"/>
          <w:szCs w:val="24"/>
        </w:rPr>
        <w:t>Mediterranean Time</w:t>
      </w:r>
    </w:p>
    <w:p w14:paraId="1D1A7EBF" w14:textId="77777777" w:rsidR="002C502A" w:rsidRPr="001A1619" w:rsidRDefault="002C502A">
      <w:pPr>
        <w:pStyle w:val="BodyTextIndent2"/>
        <w:rPr>
          <w:szCs w:val="24"/>
        </w:rPr>
      </w:pPr>
      <w:r w:rsidRPr="001A1619">
        <w:rPr>
          <w:szCs w:val="24"/>
        </w:rPr>
        <w:t>TMT</w:t>
      </w:r>
      <w:r w:rsidRPr="001A1619">
        <w:rPr>
          <w:szCs w:val="24"/>
        </w:rPr>
        <w:tab/>
        <w:t>Tarsometatarsal</w:t>
      </w:r>
    </w:p>
    <w:p w14:paraId="1C7D1B43" w14:textId="5907ACAF" w:rsidR="002C502A" w:rsidRPr="00664EBC" w:rsidRDefault="002C502A">
      <w:pPr>
        <w:pStyle w:val="BodyTextIndent2"/>
        <w:rPr>
          <w:szCs w:val="24"/>
          <w:lang w:val="es-ES"/>
        </w:rPr>
      </w:pPr>
      <w:r w:rsidRPr="001A1619">
        <w:rPr>
          <w:szCs w:val="24"/>
        </w:rPr>
        <w:t>TMT</w:t>
      </w:r>
      <w:r w:rsidRPr="001A1619">
        <w:rPr>
          <w:szCs w:val="24"/>
        </w:rPr>
        <w:tab/>
        <w:t xml:space="preserve">Total Material Requirement </w:t>
      </w:r>
      <w:r w:rsidR="001A1619" w:rsidRPr="001A1619">
        <w:rPr>
          <w:szCs w:val="24"/>
        </w:rPr>
        <w:t xml:space="preserve">= </w:t>
      </w:r>
      <w:r w:rsidRPr="00664EBC">
        <w:rPr>
          <w:szCs w:val="24"/>
          <w:lang w:val="es-ES"/>
        </w:rPr>
        <w:t>NTM = Necesidad Total de Materiales</w:t>
      </w:r>
    </w:p>
    <w:p w14:paraId="068BA3D3" w14:textId="77777777" w:rsidR="009D73C7" w:rsidRPr="00664EBC" w:rsidRDefault="009D73C7">
      <w:pPr>
        <w:pStyle w:val="BodyTextIndent2"/>
        <w:rPr>
          <w:szCs w:val="24"/>
        </w:rPr>
      </w:pPr>
      <w:r w:rsidRPr="00664EBC">
        <w:rPr>
          <w:szCs w:val="24"/>
        </w:rPr>
        <w:t>TMY</w:t>
      </w:r>
      <w:r w:rsidRPr="00664EBC">
        <w:rPr>
          <w:szCs w:val="24"/>
        </w:rPr>
        <w:tab/>
        <w:t>Typical Meteorological Year</w:t>
      </w:r>
    </w:p>
    <w:p w14:paraId="361877E5" w14:textId="77777777" w:rsidR="002C502A" w:rsidRPr="00664EBC" w:rsidRDefault="002C502A">
      <w:pPr>
        <w:jc w:val="both"/>
        <w:rPr>
          <w:sz w:val="24"/>
          <w:szCs w:val="24"/>
        </w:rPr>
      </w:pPr>
      <w:proofErr w:type="spellStart"/>
      <w:r w:rsidRPr="00664EBC">
        <w:rPr>
          <w:sz w:val="24"/>
          <w:szCs w:val="24"/>
        </w:rPr>
        <w:t>tn</w:t>
      </w:r>
      <w:proofErr w:type="spellEnd"/>
      <w:r w:rsidRPr="00664EBC">
        <w:rPr>
          <w:sz w:val="24"/>
          <w:szCs w:val="24"/>
        </w:rPr>
        <w:tab/>
        <w:t>ton (US)</w:t>
      </w:r>
    </w:p>
    <w:p w14:paraId="63BC6667" w14:textId="77777777" w:rsidR="003E2B1B" w:rsidRPr="00664EBC" w:rsidRDefault="002C502A">
      <w:pPr>
        <w:jc w:val="both"/>
        <w:rPr>
          <w:sz w:val="24"/>
          <w:szCs w:val="24"/>
        </w:rPr>
      </w:pPr>
      <w:r w:rsidRPr="00664EBC">
        <w:rPr>
          <w:sz w:val="24"/>
          <w:szCs w:val="24"/>
        </w:rPr>
        <w:t>TNB</w:t>
      </w:r>
      <w:r w:rsidRPr="00664EBC">
        <w:rPr>
          <w:sz w:val="24"/>
          <w:szCs w:val="24"/>
        </w:rPr>
        <w:tab/>
        <w:t xml:space="preserve">Trinitrobenzene = </w:t>
      </w:r>
      <w:proofErr w:type="spellStart"/>
      <w:r w:rsidRPr="00664EBC">
        <w:rPr>
          <w:sz w:val="24"/>
          <w:szCs w:val="24"/>
        </w:rPr>
        <w:t>trinitrobenceno</w:t>
      </w:r>
      <w:proofErr w:type="spellEnd"/>
    </w:p>
    <w:p w14:paraId="4DB171EE" w14:textId="77777777" w:rsidR="003E2B1B" w:rsidRPr="00664EBC" w:rsidRDefault="003E2B1B" w:rsidP="003E2B1B">
      <w:pPr>
        <w:pStyle w:val="BodyTextIndent2"/>
        <w:rPr>
          <w:szCs w:val="24"/>
        </w:rPr>
      </w:pPr>
      <w:r w:rsidRPr="00664EBC">
        <w:rPr>
          <w:szCs w:val="24"/>
        </w:rPr>
        <w:t xml:space="preserve">TN-C-S </w:t>
      </w:r>
      <w:r w:rsidRPr="00664EBC">
        <w:rPr>
          <w:szCs w:val="24"/>
        </w:rPr>
        <w:tab/>
        <w:t>T = Earth (Terre in French) N = Neutral C = Combined S = Separate</w:t>
      </w:r>
    </w:p>
    <w:p w14:paraId="2B6CA29C" w14:textId="77777777" w:rsidR="003E2B1B" w:rsidRPr="001A1619" w:rsidRDefault="002C502A">
      <w:pPr>
        <w:pStyle w:val="BodyTextIndent2"/>
        <w:rPr>
          <w:szCs w:val="24"/>
        </w:rPr>
      </w:pPr>
      <w:r w:rsidRPr="00664EBC">
        <w:rPr>
          <w:szCs w:val="24"/>
        </w:rPr>
        <w:t>TNF</w:t>
      </w:r>
      <w:r w:rsidRPr="00664EBC">
        <w:rPr>
          <w:szCs w:val="24"/>
        </w:rPr>
        <w:tab/>
      </w:r>
      <w:r w:rsidRPr="001A1619">
        <w:rPr>
          <w:szCs w:val="24"/>
        </w:rPr>
        <w:t>Tumour Necrosis Factor</w:t>
      </w:r>
    </w:p>
    <w:p w14:paraId="01A70AC6" w14:textId="77777777" w:rsidR="003E2B1B" w:rsidRPr="001A1619" w:rsidRDefault="003E2B1B">
      <w:pPr>
        <w:pStyle w:val="BodyTextIndent2"/>
        <w:rPr>
          <w:szCs w:val="24"/>
        </w:rPr>
      </w:pPr>
      <w:r w:rsidRPr="001A1619">
        <w:rPr>
          <w:szCs w:val="24"/>
        </w:rPr>
        <w:t>TN-S</w:t>
      </w:r>
      <w:r w:rsidRPr="001A1619">
        <w:rPr>
          <w:szCs w:val="24"/>
        </w:rPr>
        <w:tab/>
        <w:t>T = Earth (Terre in French) N = Neutral S = Separate</w:t>
      </w:r>
    </w:p>
    <w:p w14:paraId="00550814" w14:textId="77777777" w:rsidR="002C502A" w:rsidRPr="001A1619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n-GB"/>
        </w:rPr>
      </w:pPr>
      <w:r w:rsidRPr="001A1619">
        <w:rPr>
          <w:rFonts w:ascii="Times New Roman" w:hAnsi="Times New Roman"/>
          <w:sz w:val="24"/>
          <w:szCs w:val="24"/>
          <w:lang w:val="en-GB"/>
        </w:rPr>
        <w:t>TNS</w:t>
      </w:r>
      <w:r w:rsidRPr="001A1619">
        <w:rPr>
          <w:rFonts w:ascii="Times New Roman" w:hAnsi="Times New Roman"/>
          <w:sz w:val="24"/>
          <w:szCs w:val="24"/>
          <w:lang w:val="en-GB"/>
        </w:rPr>
        <w:tab/>
        <w:t>Transit Network Service</w:t>
      </w:r>
    </w:p>
    <w:p w14:paraId="592398F1" w14:textId="559017F8" w:rsidR="002C502A" w:rsidRPr="00664EBC" w:rsidRDefault="002C502A">
      <w:pPr>
        <w:pStyle w:val="BodyTextIndent"/>
        <w:jc w:val="both"/>
        <w:rPr>
          <w:szCs w:val="24"/>
          <w:lang w:val="es-ES"/>
        </w:rPr>
      </w:pPr>
      <w:r w:rsidRPr="00664EBC">
        <w:rPr>
          <w:szCs w:val="24"/>
          <w:lang w:val="es-ES"/>
        </w:rPr>
        <w:t>TNT</w:t>
      </w:r>
      <w:r w:rsidRPr="00664EBC">
        <w:rPr>
          <w:szCs w:val="24"/>
          <w:lang w:val="es-ES"/>
        </w:rPr>
        <w:tab/>
        <w:t xml:space="preserve">Técnicos en Nuevas </w:t>
      </w:r>
      <w:r w:rsidR="00EF0018" w:rsidRPr="00664EBC">
        <w:rPr>
          <w:szCs w:val="24"/>
          <w:lang w:val="es-ES"/>
        </w:rPr>
        <w:t>Tecnologías</w:t>
      </w:r>
    </w:p>
    <w:p w14:paraId="45AF4B4C" w14:textId="77777777" w:rsidR="002C502A" w:rsidRPr="00664EBC" w:rsidRDefault="002C502A">
      <w:pPr>
        <w:jc w:val="both"/>
        <w:rPr>
          <w:sz w:val="24"/>
          <w:szCs w:val="24"/>
        </w:rPr>
      </w:pPr>
      <w:r w:rsidRPr="00664EBC">
        <w:rPr>
          <w:sz w:val="24"/>
          <w:szCs w:val="24"/>
        </w:rPr>
        <w:t>TNT</w:t>
      </w:r>
      <w:r w:rsidRPr="00664EBC">
        <w:rPr>
          <w:sz w:val="24"/>
          <w:szCs w:val="24"/>
        </w:rPr>
        <w:tab/>
        <w:t xml:space="preserve">Trinitrotoluene = </w:t>
      </w:r>
      <w:proofErr w:type="spellStart"/>
      <w:r w:rsidRPr="00664EBC">
        <w:rPr>
          <w:sz w:val="24"/>
          <w:szCs w:val="24"/>
        </w:rPr>
        <w:t>trinitrotolueno</w:t>
      </w:r>
      <w:proofErr w:type="spellEnd"/>
    </w:p>
    <w:p w14:paraId="70E88CB5" w14:textId="0CB46588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TOC</w:t>
      </w:r>
      <w:r w:rsidRPr="00664EBC">
        <w:rPr>
          <w:sz w:val="24"/>
          <w:szCs w:val="24"/>
        </w:rPr>
        <w:tab/>
        <w:t xml:space="preserve">Table </w:t>
      </w:r>
      <w:r w:rsidR="00335F52" w:rsidRPr="00664EBC">
        <w:rPr>
          <w:sz w:val="24"/>
          <w:szCs w:val="24"/>
        </w:rPr>
        <w:t>of</w:t>
      </w:r>
      <w:r w:rsidRPr="00664EBC">
        <w:rPr>
          <w:sz w:val="24"/>
          <w:szCs w:val="24"/>
        </w:rPr>
        <w:t xml:space="preserve"> Coincidences (telecom)</w:t>
      </w:r>
    </w:p>
    <w:p w14:paraId="246ADD63" w14:textId="6F44D5E5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TOC</w:t>
      </w:r>
      <w:r w:rsidRPr="00664EBC">
        <w:rPr>
          <w:sz w:val="24"/>
          <w:szCs w:val="24"/>
        </w:rPr>
        <w:tab/>
        <w:t xml:space="preserve">Table </w:t>
      </w:r>
      <w:r w:rsidR="00335F52" w:rsidRPr="00664EBC">
        <w:rPr>
          <w:sz w:val="24"/>
          <w:szCs w:val="24"/>
        </w:rPr>
        <w:t>of</w:t>
      </w:r>
      <w:r w:rsidRPr="00664EBC">
        <w:rPr>
          <w:sz w:val="24"/>
          <w:szCs w:val="24"/>
        </w:rPr>
        <w:t xml:space="preserve"> Contents</w:t>
      </w:r>
    </w:p>
    <w:p w14:paraId="32BBEC84" w14:textId="77777777" w:rsidR="002C502A" w:rsidRPr="00664EBC" w:rsidRDefault="002C502A">
      <w:pPr>
        <w:ind w:left="1418" w:hanging="1418"/>
        <w:rPr>
          <w:sz w:val="24"/>
          <w:szCs w:val="24"/>
        </w:rPr>
      </w:pPr>
      <w:r w:rsidRPr="00664EBC">
        <w:rPr>
          <w:sz w:val="24"/>
          <w:szCs w:val="24"/>
        </w:rPr>
        <w:t>TOC</w:t>
      </w:r>
      <w:r w:rsidRPr="00664EBC">
        <w:rPr>
          <w:sz w:val="24"/>
          <w:szCs w:val="24"/>
        </w:rPr>
        <w:tab/>
        <w:t>Technical Order Change</w:t>
      </w:r>
    </w:p>
    <w:p w14:paraId="6E6D5DB7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TOC</w:t>
      </w:r>
      <w:r w:rsidRPr="00664EBC">
        <w:rPr>
          <w:sz w:val="24"/>
          <w:szCs w:val="24"/>
        </w:rPr>
        <w:tab/>
        <w:t>Television Operating Centre</w:t>
      </w:r>
    </w:p>
    <w:p w14:paraId="74B1268B" w14:textId="2932B282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TOC</w:t>
      </w:r>
      <w:r w:rsidRPr="00664EBC">
        <w:rPr>
          <w:sz w:val="24"/>
          <w:szCs w:val="24"/>
        </w:rPr>
        <w:tab/>
        <w:t xml:space="preserve">Terms </w:t>
      </w:r>
      <w:r w:rsidR="00335F52" w:rsidRPr="00664EBC">
        <w:rPr>
          <w:sz w:val="24"/>
          <w:szCs w:val="24"/>
        </w:rPr>
        <w:t>of</w:t>
      </w:r>
      <w:r w:rsidRPr="00664EBC">
        <w:rPr>
          <w:sz w:val="24"/>
          <w:szCs w:val="24"/>
        </w:rPr>
        <w:t xml:space="preserve"> Credit</w:t>
      </w:r>
    </w:p>
    <w:p w14:paraId="4B20A672" w14:textId="11F72022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TOC</w:t>
      </w:r>
      <w:r w:rsidRPr="00664EBC">
        <w:rPr>
          <w:sz w:val="24"/>
          <w:szCs w:val="24"/>
        </w:rPr>
        <w:tab/>
        <w:t xml:space="preserve">Theory </w:t>
      </w:r>
      <w:r w:rsidR="00335F52" w:rsidRPr="00664EBC">
        <w:rPr>
          <w:sz w:val="24"/>
          <w:szCs w:val="24"/>
        </w:rPr>
        <w:t>of</w:t>
      </w:r>
      <w:r w:rsidRPr="00664EBC">
        <w:rPr>
          <w:sz w:val="24"/>
          <w:szCs w:val="24"/>
        </w:rPr>
        <w:t xml:space="preserve"> Constraints</w:t>
      </w:r>
    </w:p>
    <w:p w14:paraId="3E9E384F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TOC</w:t>
      </w:r>
      <w:r w:rsidRPr="00664EBC">
        <w:rPr>
          <w:sz w:val="24"/>
          <w:szCs w:val="24"/>
        </w:rPr>
        <w:tab/>
        <w:t>Total Operating Cost</w:t>
      </w:r>
    </w:p>
    <w:p w14:paraId="56E300D2" w14:textId="77777777" w:rsidR="002C502A" w:rsidRPr="00664EBC" w:rsidRDefault="002C502A">
      <w:pPr>
        <w:pStyle w:val="BodyText"/>
        <w:jc w:val="both"/>
        <w:rPr>
          <w:szCs w:val="24"/>
          <w:lang w:val="en-GB"/>
        </w:rPr>
      </w:pPr>
      <w:r w:rsidRPr="00664EBC">
        <w:rPr>
          <w:szCs w:val="24"/>
          <w:lang w:val="en-GB"/>
        </w:rPr>
        <w:t>TOC</w:t>
      </w:r>
      <w:r w:rsidRPr="00664EBC">
        <w:rPr>
          <w:szCs w:val="24"/>
          <w:lang w:val="en-GB"/>
        </w:rPr>
        <w:tab/>
        <w:t>Total Organic Carbon</w:t>
      </w:r>
    </w:p>
    <w:p w14:paraId="5DA35520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TOC</w:t>
      </w:r>
      <w:r w:rsidRPr="00664EBC">
        <w:rPr>
          <w:sz w:val="24"/>
          <w:szCs w:val="24"/>
        </w:rPr>
        <w:tab/>
        <w:t>Train Operating Company</w:t>
      </w:r>
    </w:p>
    <w:p w14:paraId="5E05887C" w14:textId="10C46203" w:rsidR="002C502A" w:rsidRPr="00664EBC" w:rsidRDefault="002C502A">
      <w:pPr>
        <w:ind w:left="1418" w:hanging="1418"/>
        <w:rPr>
          <w:sz w:val="24"/>
          <w:szCs w:val="24"/>
        </w:rPr>
      </w:pPr>
      <w:r w:rsidRPr="00664EBC">
        <w:rPr>
          <w:sz w:val="24"/>
          <w:szCs w:val="24"/>
        </w:rPr>
        <w:t>TOC</w:t>
      </w:r>
      <w:r w:rsidRPr="00664EBC">
        <w:rPr>
          <w:sz w:val="24"/>
          <w:szCs w:val="24"/>
        </w:rPr>
        <w:tab/>
        <w:t xml:space="preserve">Turn </w:t>
      </w:r>
      <w:r w:rsidR="00335F52" w:rsidRPr="00664EBC">
        <w:rPr>
          <w:sz w:val="24"/>
          <w:szCs w:val="24"/>
        </w:rPr>
        <w:t>of</w:t>
      </w:r>
      <w:r w:rsidRPr="00664EBC">
        <w:rPr>
          <w:sz w:val="24"/>
          <w:szCs w:val="24"/>
        </w:rPr>
        <w:t xml:space="preserve"> Command</w:t>
      </w:r>
    </w:p>
    <w:p w14:paraId="1551F16A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TOCEMA</w:t>
      </w:r>
      <w:r w:rsidRPr="00664EBC">
        <w:rPr>
          <w:szCs w:val="24"/>
        </w:rPr>
        <w:tab/>
        <w:t xml:space="preserve">Town Centre Management in Europe / European Network for Town Centre Management = </w:t>
      </w:r>
      <w:r w:rsidRPr="009B33D9">
        <w:rPr>
          <w:szCs w:val="24"/>
          <w:lang w:val="es-ES"/>
        </w:rPr>
        <w:t>Red Europea de Centros Comerciales Abiertos</w:t>
      </w:r>
    </w:p>
    <w:p w14:paraId="03A7265C" w14:textId="77777777" w:rsidR="002C502A" w:rsidRPr="00664EBC" w:rsidRDefault="002C502A">
      <w:pPr>
        <w:ind w:left="1418" w:hanging="1418"/>
        <w:rPr>
          <w:sz w:val="24"/>
          <w:szCs w:val="24"/>
        </w:rPr>
      </w:pPr>
      <w:r w:rsidRPr="00664EBC">
        <w:rPr>
          <w:sz w:val="24"/>
          <w:szCs w:val="24"/>
        </w:rPr>
        <w:t>TOD</w:t>
      </w:r>
      <w:r w:rsidRPr="00664EBC">
        <w:rPr>
          <w:sz w:val="24"/>
          <w:szCs w:val="24"/>
        </w:rPr>
        <w:tab/>
      </w:r>
      <w:proofErr w:type="spellStart"/>
      <w:r w:rsidRPr="00664EBC">
        <w:rPr>
          <w:sz w:val="24"/>
          <w:szCs w:val="24"/>
        </w:rPr>
        <w:t>Takeoff</w:t>
      </w:r>
      <w:proofErr w:type="spellEnd"/>
      <w:r w:rsidRPr="00664EBC">
        <w:rPr>
          <w:sz w:val="24"/>
          <w:szCs w:val="24"/>
        </w:rPr>
        <w:t xml:space="preserve"> Distance</w:t>
      </w:r>
    </w:p>
    <w:p w14:paraId="3E774966" w14:textId="7C5F4559" w:rsidR="00F652D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TOD</w:t>
      </w:r>
      <w:r w:rsidRPr="00664EBC">
        <w:rPr>
          <w:szCs w:val="24"/>
        </w:rPr>
        <w:tab/>
        <w:t xml:space="preserve">Transfer </w:t>
      </w:r>
      <w:r w:rsidR="00335F52" w:rsidRPr="00664EBC">
        <w:rPr>
          <w:szCs w:val="24"/>
        </w:rPr>
        <w:t>on</w:t>
      </w:r>
      <w:r w:rsidRPr="00664EBC">
        <w:rPr>
          <w:szCs w:val="24"/>
        </w:rPr>
        <w:t xml:space="preserve"> Death</w:t>
      </w:r>
    </w:p>
    <w:p w14:paraId="0147ADD1" w14:textId="77777777" w:rsidR="00B43B95" w:rsidRPr="00664EBC" w:rsidRDefault="00B43B95">
      <w:pPr>
        <w:pStyle w:val="BodyTextIndent2"/>
        <w:rPr>
          <w:szCs w:val="24"/>
        </w:rPr>
      </w:pPr>
      <w:r w:rsidRPr="00664EBC">
        <w:rPr>
          <w:szCs w:val="24"/>
        </w:rPr>
        <w:t>toe</w:t>
      </w:r>
      <w:r w:rsidRPr="00664EBC">
        <w:rPr>
          <w:szCs w:val="24"/>
        </w:rPr>
        <w:tab/>
        <w:t>tonne of oil equivalent</w:t>
      </w:r>
      <w:r w:rsidR="004C2322" w:rsidRPr="00664EBC">
        <w:rPr>
          <w:szCs w:val="24"/>
        </w:rPr>
        <w:t xml:space="preserve"> = </w:t>
      </w:r>
      <w:proofErr w:type="spellStart"/>
      <w:r w:rsidR="004C2322" w:rsidRPr="009B33D9">
        <w:rPr>
          <w:szCs w:val="24"/>
          <w:lang w:val="es-ES"/>
        </w:rPr>
        <w:t>tep</w:t>
      </w:r>
      <w:proofErr w:type="spellEnd"/>
      <w:r w:rsidR="004C2322" w:rsidRPr="009B33D9">
        <w:rPr>
          <w:szCs w:val="24"/>
          <w:lang w:val="es-ES"/>
        </w:rPr>
        <w:t xml:space="preserve"> = tonelada equivalente de petróleo</w:t>
      </w:r>
    </w:p>
    <w:p w14:paraId="35E3E3A6" w14:textId="77777777" w:rsidR="002C502A" w:rsidRPr="009B33D9" w:rsidRDefault="00F652DA">
      <w:pPr>
        <w:pStyle w:val="BodyTextIndent2"/>
        <w:rPr>
          <w:szCs w:val="24"/>
        </w:rPr>
      </w:pPr>
      <w:r w:rsidRPr="00664EBC">
        <w:rPr>
          <w:szCs w:val="24"/>
        </w:rPr>
        <w:t>TOFD</w:t>
      </w:r>
      <w:r w:rsidRPr="00664EBC">
        <w:rPr>
          <w:szCs w:val="24"/>
        </w:rPr>
        <w:tab/>
      </w:r>
      <w:r w:rsidRPr="009B33D9">
        <w:rPr>
          <w:bCs/>
          <w:color w:val="000000"/>
          <w:szCs w:val="24"/>
        </w:rPr>
        <w:t>Time of Flight Diffraction</w:t>
      </w:r>
    </w:p>
    <w:p w14:paraId="02A11E0B" w14:textId="73B981FC" w:rsidR="00F73453" w:rsidRPr="00664EBC" w:rsidRDefault="00F73453">
      <w:pPr>
        <w:pStyle w:val="BodyTextIndent2"/>
        <w:rPr>
          <w:szCs w:val="24"/>
          <w:lang w:val="es-ES"/>
        </w:rPr>
      </w:pPr>
      <w:r w:rsidRPr="009B33D9">
        <w:rPr>
          <w:szCs w:val="24"/>
        </w:rPr>
        <w:t>TOI</w:t>
      </w:r>
      <w:r w:rsidRPr="009B33D9">
        <w:rPr>
          <w:szCs w:val="24"/>
        </w:rPr>
        <w:tab/>
        <w:t xml:space="preserve">Transfer </w:t>
      </w:r>
      <w:r w:rsidR="00335F52" w:rsidRPr="009B33D9">
        <w:rPr>
          <w:szCs w:val="24"/>
        </w:rPr>
        <w:t>of</w:t>
      </w:r>
      <w:r w:rsidRPr="009B33D9">
        <w:rPr>
          <w:szCs w:val="24"/>
        </w:rPr>
        <w:t xml:space="preserve"> Innovation</w:t>
      </w:r>
      <w:r w:rsidRPr="00664EBC">
        <w:rPr>
          <w:szCs w:val="24"/>
          <w:lang w:val="es-ES"/>
        </w:rPr>
        <w:t xml:space="preserve"> = transferencia de </w:t>
      </w:r>
      <w:r w:rsidR="00EF0018" w:rsidRPr="00664EBC">
        <w:rPr>
          <w:szCs w:val="24"/>
          <w:lang w:val="es-ES"/>
        </w:rPr>
        <w:t>innovación</w:t>
      </w:r>
      <w:r w:rsidR="003662BA" w:rsidRPr="00664EBC">
        <w:rPr>
          <w:szCs w:val="24"/>
          <w:lang w:val="es-ES"/>
        </w:rPr>
        <w:t xml:space="preserve"> (Leonardo)</w:t>
      </w:r>
    </w:p>
    <w:p w14:paraId="7A0A368D" w14:textId="77777777" w:rsidR="008907BD" w:rsidRPr="00664EBC" w:rsidRDefault="008907BD">
      <w:pPr>
        <w:pStyle w:val="BodyTextIndent2"/>
        <w:rPr>
          <w:szCs w:val="24"/>
        </w:rPr>
      </w:pPr>
      <w:r w:rsidRPr="00664EBC">
        <w:rPr>
          <w:szCs w:val="24"/>
        </w:rPr>
        <w:t>TOP</w:t>
      </w:r>
      <w:r w:rsidRPr="00664EBC">
        <w:rPr>
          <w:szCs w:val="24"/>
        </w:rPr>
        <w:tab/>
        <w:t>Test Operations Procedure</w:t>
      </w:r>
    </w:p>
    <w:p w14:paraId="74DBC605" w14:textId="77777777" w:rsidR="004A1643" w:rsidRPr="00664EBC" w:rsidRDefault="004A1643">
      <w:pPr>
        <w:pStyle w:val="BodyTextIndent2"/>
        <w:rPr>
          <w:szCs w:val="24"/>
        </w:rPr>
      </w:pPr>
      <w:r w:rsidRPr="00664EBC">
        <w:rPr>
          <w:szCs w:val="24"/>
        </w:rPr>
        <w:t>TOP</w:t>
      </w:r>
      <w:r w:rsidRPr="00664EBC">
        <w:rPr>
          <w:szCs w:val="24"/>
        </w:rPr>
        <w:tab/>
        <w:t>Turn Over Procedure</w:t>
      </w:r>
    </w:p>
    <w:p w14:paraId="2E4895E5" w14:textId="77777777" w:rsidR="008711D9" w:rsidRPr="00664EBC" w:rsidRDefault="002C502A">
      <w:pPr>
        <w:numPr>
          <w:ilvl w:val="0"/>
          <w:numId w:val="5"/>
        </w:numPr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</w:rPr>
        <w:lastRenderedPageBreak/>
        <w:t xml:space="preserve">ton = </w:t>
      </w:r>
      <w:r w:rsidRPr="00664EBC">
        <w:rPr>
          <w:sz w:val="24"/>
          <w:szCs w:val="24"/>
          <w:lang w:val="es-ES"/>
        </w:rPr>
        <w:t>tonelada</w:t>
      </w:r>
    </w:p>
    <w:p w14:paraId="31AB3135" w14:textId="77777777" w:rsidR="008711D9" w:rsidRPr="00664EBC" w:rsidRDefault="008711D9" w:rsidP="008711D9">
      <w:pPr>
        <w:pStyle w:val="BodyText"/>
        <w:rPr>
          <w:szCs w:val="24"/>
          <w:lang w:val="es-ES"/>
        </w:rPr>
      </w:pPr>
      <w:proofErr w:type="spellStart"/>
      <w:r w:rsidRPr="00664EBC">
        <w:rPr>
          <w:szCs w:val="24"/>
          <w:lang w:val="es-ES"/>
        </w:rPr>
        <w:t>t.m</w:t>
      </w:r>
      <w:proofErr w:type="spellEnd"/>
      <w:r w:rsidRPr="00664EBC">
        <w:rPr>
          <w:szCs w:val="24"/>
          <w:lang w:val="es-ES"/>
        </w:rPr>
        <w:t>.</w:t>
      </w:r>
      <w:r w:rsidRPr="00664EBC">
        <w:rPr>
          <w:szCs w:val="24"/>
          <w:lang w:val="es-ES"/>
        </w:rPr>
        <w:tab/>
        <w:t>término municipal</w:t>
      </w:r>
    </w:p>
    <w:p w14:paraId="0F8B8EE1" w14:textId="77777777" w:rsidR="002C502A" w:rsidRPr="00664EBC" w:rsidRDefault="002C502A">
      <w:pPr>
        <w:pStyle w:val="BodyText"/>
        <w:ind w:left="1418" w:hanging="1418"/>
        <w:jc w:val="both"/>
        <w:rPr>
          <w:szCs w:val="24"/>
          <w:lang w:val="es-ES"/>
        </w:rPr>
      </w:pPr>
      <w:r w:rsidRPr="00664EBC">
        <w:rPr>
          <w:szCs w:val="24"/>
          <w:lang w:val="es-ES"/>
        </w:rPr>
        <w:t>TP</w:t>
      </w:r>
      <w:r w:rsidRPr="00664EBC">
        <w:rPr>
          <w:szCs w:val="24"/>
          <w:lang w:val="es-ES"/>
        </w:rPr>
        <w:tab/>
        <w:t>Tiempo de Protrombina</w:t>
      </w:r>
    </w:p>
    <w:p w14:paraId="77F5124B" w14:textId="77777777" w:rsidR="002C502A" w:rsidRPr="009B33D9" w:rsidRDefault="002C502A">
      <w:pPr>
        <w:pStyle w:val="BodyText"/>
        <w:rPr>
          <w:szCs w:val="24"/>
          <w:lang w:val="en-GB"/>
        </w:rPr>
      </w:pPr>
      <w:r w:rsidRPr="00664EBC">
        <w:rPr>
          <w:szCs w:val="24"/>
          <w:lang w:val="en-GB"/>
        </w:rPr>
        <w:t>TP</w:t>
      </w:r>
      <w:r w:rsidRPr="00664EBC">
        <w:rPr>
          <w:szCs w:val="24"/>
          <w:lang w:val="en-GB"/>
        </w:rPr>
        <w:tab/>
      </w:r>
      <w:r w:rsidRPr="009B33D9">
        <w:rPr>
          <w:szCs w:val="24"/>
          <w:lang w:val="en-GB"/>
        </w:rPr>
        <w:t>Total Phosphorous</w:t>
      </w:r>
    </w:p>
    <w:p w14:paraId="0FCBCF2B" w14:textId="77777777" w:rsidR="002C502A" w:rsidRPr="009B33D9" w:rsidRDefault="002C502A">
      <w:pPr>
        <w:pStyle w:val="BodyTextIndent2"/>
        <w:rPr>
          <w:szCs w:val="24"/>
        </w:rPr>
      </w:pPr>
      <w:r w:rsidRPr="009B33D9">
        <w:rPr>
          <w:szCs w:val="24"/>
        </w:rPr>
        <w:t>TPA</w:t>
      </w:r>
      <w:r w:rsidRPr="009B33D9">
        <w:rPr>
          <w:szCs w:val="24"/>
        </w:rPr>
        <w:tab/>
        <w:t>Third Party Access</w:t>
      </w:r>
    </w:p>
    <w:p w14:paraId="18D76B48" w14:textId="77777777" w:rsidR="007C1A21" w:rsidRPr="009B33D9" w:rsidRDefault="007C1A21">
      <w:pPr>
        <w:pStyle w:val="BodyTextIndent2"/>
        <w:rPr>
          <w:szCs w:val="24"/>
        </w:rPr>
      </w:pPr>
      <w:r w:rsidRPr="009B33D9">
        <w:rPr>
          <w:szCs w:val="24"/>
        </w:rPr>
        <w:t>TPA</w:t>
      </w:r>
      <w:r w:rsidRPr="009B33D9">
        <w:rPr>
          <w:szCs w:val="24"/>
        </w:rPr>
        <w:tab/>
        <w:t>Third Party Administration</w:t>
      </w:r>
      <w:r w:rsidR="004E0E4E" w:rsidRPr="009B33D9">
        <w:rPr>
          <w:szCs w:val="24"/>
        </w:rPr>
        <w:t>/Administrator</w:t>
      </w:r>
      <w:r w:rsidRPr="009B33D9">
        <w:rPr>
          <w:szCs w:val="24"/>
        </w:rPr>
        <w:t xml:space="preserve"> (loss adjusting)</w:t>
      </w:r>
    </w:p>
    <w:p w14:paraId="1B3B67A6" w14:textId="77777777" w:rsidR="003E2A2E" w:rsidRPr="009B33D9" w:rsidRDefault="002C502A">
      <w:pPr>
        <w:pStyle w:val="BodyTextIndent2"/>
        <w:rPr>
          <w:szCs w:val="24"/>
        </w:rPr>
      </w:pPr>
      <w:r w:rsidRPr="009B33D9">
        <w:rPr>
          <w:szCs w:val="24"/>
        </w:rPr>
        <w:t>TPA</w:t>
      </w:r>
      <w:r w:rsidRPr="009B33D9">
        <w:rPr>
          <w:szCs w:val="24"/>
        </w:rPr>
        <w:tab/>
        <w:t>Trade Practices Act</w:t>
      </w:r>
    </w:p>
    <w:p w14:paraId="51041183" w14:textId="77777777" w:rsidR="002C502A" w:rsidRPr="00664EBC" w:rsidRDefault="003E2A2E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TPC</w:t>
      </w:r>
      <w:r w:rsidRPr="00664EBC">
        <w:rPr>
          <w:szCs w:val="24"/>
          <w:lang w:val="es-ES"/>
        </w:rPr>
        <w:tab/>
        <w:t>Tren de Procesos Convencionales</w:t>
      </w:r>
    </w:p>
    <w:p w14:paraId="2420B000" w14:textId="77777777" w:rsidR="007B5B4E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TPD</w:t>
      </w:r>
      <w:r w:rsidRPr="00664EBC">
        <w:rPr>
          <w:szCs w:val="24"/>
        </w:rPr>
        <w:tab/>
        <w:t>Tibialis Posterior Dysfunction</w:t>
      </w:r>
    </w:p>
    <w:p w14:paraId="150CA893" w14:textId="77777777" w:rsidR="002C502A" w:rsidRPr="009B33D9" w:rsidRDefault="007B5B4E">
      <w:pPr>
        <w:pStyle w:val="BodyTextIndent2"/>
        <w:rPr>
          <w:szCs w:val="24"/>
        </w:rPr>
      </w:pPr>
      <w:r w:rsidRPr="00664EBC">
        <w:rPr>
          <w:szCs w:val="24"/>
        </w:rPr>
        <w:t>TPDS</w:t>
      </w:r>
      <w:r w:rsidRPr="00664EBC">
        <w:rPr>
          <w:szCs w:val="24"/>
        </w:rPr>
        <w:tab/>
      </w:r>
      <w:r w:rsidRPr="009B33D9">
        <w:rPr>
          <w:szCs w:val="24"/>
          <w:lang w:val="es-ES"/>
        </w:rPr>
        <w:t>Tránsito Promedio Diario Semanal</w:t>
      </w:r>
      <w:r w:rsidRPr="00664EBC">
        <w:rPr>
          <w:szCs w:val="24"/>
        </w:rPr>
        <w:t xml:space="preserve"> = </w:t>
      </w:r>
      <w:r w:rsidRPr="009B33D9">
        <w:rPr>
          <w:szCs w:val="24"/>
        </w:rPr>
        <w:t>Weekly ADT = WADT = Weekly Average Daily Traffic</w:t>
      </w:r>
    </w:p>
    <w:p w14:paraId="21ABC833" w14:textId="77777777" w:rsidR="002C502A" w:rsidRPr="009B33D9" w:rsidRDefault="002C502A">
      <w:pPr>
        <w:jc w:val="both"/>
        <w:rPr>
          <w:sz w:val="24"/>
          <w:szCs w:val="24"/>
        </w:rPr>
      </w:pPr>
      <w:r w:rsidRPr="009B33D9">
        <w:rPr>
          <w:sz w:val="24"/>
          <w:szCs w:val="24"/>
        </w:rPr>
        <w:t>TPH</w:t>
      </w:r>
      <w:r w:rsidRPr="009B33D9">
        <w:rPr>
          <w:sz w:val="24"/>
          <w:szCs w:val="24"/>
        </w:rPr>
        <w:tab/>
        <w:t>Total Petroleum Hydrocarbons</w:t>
      </w:r>
    </w:p>
    <w:p w14:paraId="562C1A3A" w14:textId="77777777" w:rsidR="00BD74C4" w:rsidRPr="009B33D9" w:rsidRDefault="002C502A">
      <w:pPr>
        <w:pStyle w:val="BodyTextIndent"/>
        <w:jc w:val="both"/>
        <w:rPr>
          <w:szCs w:val="24"/>
        </w:rPr>
      </w:pPr>
      <w:r w:rsidRPr="00664EBC">
        <w:rPr>
          <w:szCs w:val="24"/>
          <w:lang w:val="es-ES"/>
        </w:rPr>
        <w:t>TPM</w:t>
      </w:r>
      <w:r w:rsidRPr="00664EBC">
        <w:rPr>
          <w:szCs w:val="24"/>
          <w:lang w:val="es-ES"/>
        </w:rPr>
        <w:tab/>
        <w:t xml:space="preserve">Toneladas de Peso Muerto = DWT = </w:t>
      </w:r>
      <w:r w:rsidRPr="009B33D9">
        <w:rPr>
          <w:szCs w:val="24"/>
        </w:rPr>
        <w:t>Deadweight Tonnage</w:t>
      </w:r>
    </w:p>
    <w:p w14:paraId="74F70AC5" w14:textId="77777777" w:rsidR="002C502A" w:rsidRPr="00664EBC" w:rsidRDefault="00BD74C4">
      <w:pPr>
        <w:pStyle w:val="BodyTextIndent"/>
        <w:jc w:val="both"/>
        <w:rPr>
          <w:szCs w:val="24"/>
        </w:rPr>
      </w:pPr>
      <w:r w:rsidRPr="009B33D9">
        <w:rPr>
          <w:szCs w:val="24"/>
        </w:rPr>
        <w:t>TPM</w:t>
      </w:r>
      <w:r w:rsidRPr="009B33D9">
        <w:rPr>
          <w:szCs w:val="24"/>
        </w:rPr>
        <w:tab/>
        <w:t>Total Productive Maintenance</w:t>
      </w:r>
      <w:r w:rsidR="0032518B" w:rsidRPr="00664EBC">
        <w:rPr>
          <w:szCs w:val="24"/>
        </w:rPr>
        <w:t xml:space="preserve"> = </w:t>
      </w:r>
      <w:r w:rsidR="0032518B" w:rsidRPr="009B33D9">
        <w:rPr>
          <w:szCs w:val="24"/>
          <w:lang w:val="es-ES"/>
        </w:rPr>
        <w:t>Mantenimiento Productivo Total</w:t>
      </w:r>
    </w:p>
    <w:p w14:paraId="44651064" w14:textId="77777777" w:rsidR="002C502A" w:rsidRPr="009B33D9" w:rsidRDefault="002C502A">
      <w:pPr>
        <w:pStyle w:val="BodyTextIndent2"/>
        <w:rPr>
          <w:szCs w:val="24"/>
        </w:rPr>
      </w:pPr>
      <w:r w:rsidRPr="00664EBC">
        <w:rPr>
          <w:szCs w:val="24"/>
        </w:rPr>
        <w:t>TPO</w:t>
      </w:r>
      <w:r w:rsidRPr="00664EBC">
        <w:rPr>
          <w:szCs w:val="24"/>
        </w:rPr>
        <w:tab/>
      </w:r>
      <w:r w:rsidRPr="009B33D9">
        <w:rPr>
          <w:szCs w:val="24"/>
        </w:rPr>
        <w:t>Technical Project Office</w:t>
      </w:r>
    </w:p>
    <w:p w14:paraId="7432AAA9" w14:textId="77777777" w:rsidR="002C502A" w:rsidRPr="009B33D9" w:rsidRDefault="002C502A">
      <w:pPr>
        <w:pStyle w:val="BodyTextIndent2"/>
        <w:rPr>
          <w:szCs w:val="24"/>
        </w:rPr>
      </w:pPr>
      <w:r w:rsidRPr="009B33D9">
        <w:rPr>
          <w:szCs w:val="24"/>
        </w:rPr>
        <w:t>TPO</w:t>
      </w:r>
      <w:r w:rsidRPr="009B33D9">
        <w:rPr>
          <w:szCs w:val="24"/>
        </w:rPr>
        <w:tab/>
        <w:t>Tree Preservation Order</w:t>
      </w:r>
    </w:p>
    <w:p w14:paraId="56CA0988" w14:textId="77777777" w:rsidR="003E2A2E" w:rsidRPr="009B33D9" w:rsidRDefault="002C502A">
      <w:pPr>
        <w:ind w:left="1418" w:hanging="1418"/>
        <w:rPr>
          <w:sz w:val="24"/>
          <w:szCs w:val="24"/>
        </w:rPr>
      </w:pPr>
      <w:r w:rsidRPr="009B33D9">
        <w:rPr>
          <w:sz w:val="24"/>
          <w:szCs w:val="24"/>
        </w:rPr>
        <w:t>TPP</w:t>
      </w:r>
      <w:r w:rsidRPr="009B33D9">
        <w:rPr>
          <w:sz w:val="24"/>
          <w:szCs w:val="24"/>
        </w:rPr>
        <w:tab/>
        <w:t>Terminal Procedures Publication</w:t>
      </w:r>
    </w:p>
    <w:p w14:paraId="1FDC953A" w14:textId="77777777" w:rsidR="002C502A" w:rsidRPr="00664EBC" w:rsidRDefault="003E2A2E">
      <w:pPr>
        <w:ind w:left="1418" w:hanging="1418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TPQ</w:t>
      </w:r>
      <w:r w:rsidRPr="00664EBC">
        <w:rPr>
          <w:sz w:val="24"/>
          <w:szCs w:val="24"/>
          <w:lang w:val="es-ES"/>
        </w:rPr>
        <w:tab/>
        <w:t>Tren de Procesos Químicos</w:t>
      </w:r>
    </w:p>
    <w:p w14:paraId="6C559E58" w14:textId="77777777" w:rsidR="002A7FED" w:rsidRPr="00664EBC" w:rsidRDefault="002A7FED">
      <w:pPr>
        <w:ind w:left="1418" w:hanging="1418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TPR</w:t>
      </w:r>
      <w:r w:rsidRPr="00664EBC">
        <w:rPr>
          <w:sz w:val="24"/>
          <w:szCs w:val="24"/>
          <w:lang w:val="es-ES"/>
        </w:rPr>
        <w:tab/>
        <w:t>Tubo Plástico Rígido</w:t>
      </w:r>
    </w:p>
    <w:p w14:paraId="2BA892BA" w14:textId="77777777" w:rsidR="006F3E7D" w:rsidRPr="00664EBC" w:rsidRDefault="006F3E7D">
      <w:pPr>
        <w:ind w:left="1418" w:hanging="1418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TPRBL</w:t>
      </w:r>
      <w:r w:rsidRPr="00664EBC">
        <w:rPr>
          <w:sz w:val="24"/>
          <w:szCs w:val="24"/>
          <w:lang w:val="es-ES"/>
        </w:rPr>
        <w:tab/>
      </w:r>
      <w:r w:rsidRPr="00664EBC">
        <w:rPr>
          <w:rStyle w:val="med11"/>
          <w:color w:val="1F1E1D"/>
          <w:sz w:val="24"/>
          <w:szCs w:val="24"/>
          <w:lang w:val="es-ES"/>
        </w:rPr>
        <w:t>Tablero Plafonado Raíz Blindado</w:t>
      </w:r>
    </w:p>
    <w:p w14:paraId="7D11ADAD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TPS</w:t>
      </w:r>
      <w:r w:rsidRPr="00664EBC">
        <w:rPr>
          <w:szCs w:val="24"/>
        </w:rPr>
        <w:tab/>
        <w:t>Temporary Protected Status (immigration)</w:t>
      </w:r>
    </w:p>
    <w:p w14:paraId="2A40CA53" w14:textId="77777777" w:rsidR="002C502A" w:rsidRPr="00664EBC" w:rsidRDefault="002C502A">
      <w:pPr>
        <w:pStyle w:val="BodyText"/>
        <w:ind w:left="1418" w:hanging="1418"/>
        <w:jc w:val="both"/>
        <w:rPr>
          <w:szCs w:val="24"/>
          <w:lang w:val="es-ES"/>
        </w:rPr>
      </w:pPr>
      <w:r w:rsidRPr="00664EBC">
        <w:rPr>
          <w:szCs w:val="24"/>
          <w:lang w:val="es-ES"/>
        </w:rPr>
        <w:t>TPT</w:t>
      </w:r>
      <w:r w:rsidRPr="00664EBC">
        <w:rPr>
          <w:szCs w:val="24"/>
          <w:lang w:val="es-ES"/>
        </w:rPr>
        <w:tab/>
        <w:t>Tiempo Parcial de Tromboplastina</w:t>
      </w:r>
    </w:p>
    <w:p w14:paraId="129E8B07" w14:textId="0671C95A" w:rsidR="002C502A" w:rsidRPr="009B33D9" w:rsidRDefault="002C502A">
      <w:pPr>
        <w:pStyle w:val="BodyText"/>
        <w:ind w:left="1418" w:hanging="1418"/>
        <w:jc w:val="both"/>
        <w:rPr>
          <w:szCs w:val="24"/>
          <w:lang w:val="en-GB"/>
        </w:rPr>
      </w:pPr>
      <w:r w:rsidRPr="00664EBC">
        <w:rPr>
          <w:szCs w:val="24"/>
          <w:lang w:val="es-ES"/>
        </w:rPr>
        <w:t>TPV</w:t>
      </w:r>
      <w:r w:rsidRPr="00664EBC">
        <w:rPr>
          <w:szCs w:val="24"/>
          <w:lang w:val="es-ES"/>
        </w:rPr>
        <w:tab/>
        <w:t xml:space="preserve">Terminal de Punto de Venta = </w:t>
      </w:r>
      <w:r w:rsidRPr="009B33D9">
        <w:rPr>
          <w:szCs w:val="24"/>
          <w:lang w:val="en-GB"/>
        </w:rPr>
        <w:t xml:space="preserve">POS = Point </w:t>
      </w:r>
      <w:r w:rsidR="00335F52" w:rsidRPr="009B33D9">
        <w:rPr>
          <w:szCs w:val="24"/>
          <w:lang w:val="en-GB"/>
        </w:rPr>
        <w:t>of</w:t>
      </w:r>
      <w:r w:rsidRPr="009B33D9">
        <w:rPr>
          <w:szCs w:val="24"/>
          <w:lang w:val="en-GB"/>
        </w:rPr>
        <w:t xml:space="preserve"> Sale (terminal)</w:t>
      </w:r>
    </w:p>
    <w:p w14:paraId="674839D9" w14:textId="77777777" w:rsidR="002C502A" w:rsidRPr="00664EBC" w:rsidRDefault="0032518B">
      <w:pPr>
        <w:ind w:left="1418" w:hanging="1418"/>
        <w:jc w:val="both"/>
        <w:rPr>
          <w:sz w:val="24"/>
          <w:szCs w:val="24"/>
          <w:lang w:val="es-ES"/>
        </w:rPr>
      </w:pPr>
      <w:r w:rsidRPr="009B33D9">
        <w:rPr>
          <w:sz w:val="24"/>
          <w:szCs w:val="24"/>
        </w:rPr>
        <w:t>TQM</w:t>
      </w:r>
      <w:r w:rsidRPr="009B33D9">
        <w:rPr>
          <w:sz w:val="24"/>
          <w:szCs w:val="24"/>
        </w:rPr>
        <w:tab/>
        <w:t>Total Quality Management</w:t>
      </w:r>
      <w:r w:rsidR="0016351B" w:rsidRPr="00664EBC">
        <w:rPr>
          <w:sz w:val="24"/>
          <w:szCs w:val="24"/>
          <w:lang w:val="es-ES"/>
        </w:rPr>
        <w:t xml:space="preserve"> = GCT = Gestión de la Calidad Total</w:t>
      </w:r>
    </w:p>
    <w:p w14:paraId="58E01D69" w14:textId="77777777" w:rsidR="009077E7" w:rsidRPr="00664EBC" w:rsidRDefault="009077E7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TR</w:t>
      </w:r>
      <w:r w:rsidRPr="00664EBC">
        <w:rPr>
          <w:sz w:val="24"/>
          <w:szCs w:val="24"/>
          <w:lang w:val="es-ES"/>
        </w:rPr>
        <w:tab/>
      </w:r>
      <w:r w:rsidRPr="009B33D9">
        <w:rPr>
          <w:sz w:val="24"/>
          <w:szCs w:val="24"/>
        </w:rPr>
        <w:t>Teaching Resource</w:t>
      </w:r>
    </w:p>
    <w:p w14:paraId="28D52E58" w14:textId="77777777" w:rsidR="002C502A" w:rsidRPr="00664EBC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s-ES"/>
        </w:rPr>
      </w:pPr>
      <w:r w:rsidRPr="00664EBC">
        <w:rPr>
          <w:rFonts w:ascii="Times New Roman" w:hAnsi="Times New Roman"/>
          <w:sz w:val="24"/>
          <w:szCs w:val="24"/>
          <w:lang w:val="es-ES"/>
        </w:rPr>
        <w:t>TR</w:t>
      </w:r>
      <w:r w:rsidRPr="00664EBC">
        <w:rPr>
          <w:rFonts w:ascii="Times New Roman" w:hAnsi="Times New Roman"/>
          <w:sz w:val="24"/>
          <w:szCs w:val="24"/>
          <w:lang w:val="es-ES"/>
        </w:rPr>
        <w:tab/>
        <w:t>Terminación de Red</w:t>
      </w:r>
    </w:p>
    <w:p w14:paraId="155FC0B6" w14:textId="77777777" w:rsidR="00431598" w:rsidRPr="00664EBC" w:rsidRDefault="002C502A">
      <w:pPr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TR</w:t>
      </w:r>
      <w:r w:rsidRPr="00664EBC">
        <w:rPr>
          <w:sz w:val="24"/>
          <w:szCs w:val="24"/>
          <w:lang w:val="es-ES"/>
        </w:rPr>
        <w:tab/>
        <w:t>Texto Refundido</w:t>
      </w:r>
    </w:p>
    <w:p w14:paraId="1570B852" w14:textId="77777777" w:rsidR="002C502A" w:rsidRPr="00664EBC" w:rsidRDefault="00431598">
      <w:pPr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TR</w:t>
      </w:r>
      <w:r w:rsidRPr="00664EBC">
        <w:rPr>
          <w:sz w:val="24"/>
          <w:szCs w:val="24"/>
          <w:lang w:val="es-ES"/>
        </w:rPr>
        <w:tab/>
        <w:t>Todo Riesgo</w:t>
      </w:r>
    </w:p>
    <w:p w14:paraId="205BF017" w14:textId="77777777" w:rsidR="002C502A" w:rsidRPr="00664EBC" w:rsidRDefault="002C502A">
      <w:pPr>
        <w:jc w:val="both"/>
        <w:rPr>
          <w:sz w:val="24"/>
          <w:szCs w:val="24"/>
        </w:rPr>
      </w:pPr>
      <w:r w:rsidRPr="00664EBC">
        <w:rPr>
          <w:sz w:val="24"/>
          <w:szCs w:val="24"/>
        </w:rPr>
        <w:t>TRA</w:t>
      </w:r>
      <w:r w:rsidRPr="00664EBC">
        <w:rPr>
          <w:sz w:val="24"/>
          <w:szCs w:val="24"/>
        </w:rPr>
        <w:tab/>
        <w:t>Targeted Research Action</w:t>
      </w:r>
    </w:p>
    <w:p w14:paraId="02167515" w14:textId="77777777" w:rsidR="002C502A" w:rsidRPr="00664EBC" w:rsidRDefault="002C502A">
      <w:pPr>
        <w:jc w:val="both"/>
        <w:rPr>
          <w:sz w:val="24"/>
          <w:szCs w:val="24"/>
        </w:rPr>
      </w:pPr>
      <w:r w:rsidRPr="00664EBC">
        <w:rPr>
          <w:sz w:val="24"/>
          <w:szCs w:val="24"/>
        </w:rPr>
        <w:t>TRA</w:t>
      </w:r>
      <w:r w:rsidRPr="00664EBC">
        <w:rPr>
          <w:sz w:val="24"/>
          <w:szCs w:val="24"/>
        </w:rPr>
        <w:tab/>
        <w:t>Temporary Restricted Area</w:t>
      </w:r>
    </w:p>
    <w:p w14:paraId="3296481F" w14:textId="77777777" w:rsidR="002C502A" w:rsidRPr="00664EBC" w:rsidRDefault="002C502A">
      <w:pPr>
        <w:jc w:val="both"/>
        <w:rPr>
          <w:sz w:val="24"/>
          <w:szCs w:val="24"/>
        </w:rPr>
      </w:pPr>
      <w:r w:rsidRPr="00664EBC">
        <w:rPr>
          <w:sz w:val="24"/>
          <w:szCs w:val="24"/>
        </w:rPr>
        <w:t>TRA(s)</w:t>
      </w:r>
      <w:r w:rsidRPr="00664EBC">
        <w:rPr>
          <w:sz w:val="24"/>
          <w:szCs w:val="24"/>
        </w:rPr>
        <w:tab/>
        <w:t>Tenants’ and Residents’ Association(s)</w:t>
      </w:r>
    </w:p>
    <w:p w14:paraId="4A59AE85" w14:textId="77777777" w:rsidR="002C502A" w:rsidRPr="00664EBC" w:rsidRDefault="002C502A">
      <w:pPr>
        <w:jc w:val="both"/>
        <w:rPr>
          <w:sz w:val="24"/>
          <w:szCs w:val="24"/>
        </w:rPr>
      </w:pPr>
      <w:r w:rsidRPr="00664EBC">
        <w:rPr>
          <w:sz w:val="24"/>
          <w:szCs w:val="24"/>
        </w:rPr>
        <w:t>TRAS</w:t>
      </w:r>
      <w:r w:rsidRPr="00664EBC">
        <w:rPr>
          <w:sz w:val="24"/>
          <w:szCs w:val="24"/>
        </w:rPr>
        <w:tab/>
        <w:t>Tudor Rose Arbour Seat</w:t>
      </w:r>
    </w:p>
    <w:p w14:paraId="6D890C50" w14:textId="3C0AE8E0" w:rsidR="002C502A" w:rsidRPr="00664EBC" w:rsidRDefault="002C502A">
      <w:pPr>
        <w:pStyle w:val="BodyTextIndent2"/>
        <w:rPr>
          <w:szCs w:val="24"/>
        </w:rPr>
      </w:pPr>
      <w:r w:rsidRPr="00C5186A">
        <w:rPr>
          <w:szCs w:val="24"/>
          <w:lang w:val="es-ES"/>
        </w:rPr>
        <w:t>TRB</w:t>
      </w:r>
      <w:r w:rsidRPr="00C5186A">
        <w:rPr>
          <w:szCs w:val="24"/>
          <w:lang w:val="es-ES"/>
        </w:rPr>
        <w:tab/>
        <w:t>Tonelada</w:t>
      </w:r>
      <w:r w:rsidR="00C5186A" w:rsidRPr="00C5186A">
        <w:rPr>
          <w:szCs w:val="24"/>
          <w:lang w:val="es-ES"/>
        </w:rPr>
        <w:t>/Tonelaje</w:t>
      </w:r>
      <w:r w:rsidRPr="00C5186A">
        <w:rPr>
          <w:szCs w:val="24"/>
          <w:lang w:val="es-ES"/>
        </w:rPr>
        <w:t xml:space="preserve"> de Registro Bruto</w:t>
      </w:r>
      <w:r w:rsidRPr="00664EBC">
        <w:rPr>
          <w:szCs w:val="24"/>
        </w:rPr>
        <w:t xml:space="preserve"> = </w:t>
      </w:r>
      <w:r w:rsidR="00C5186A" w:rsidRPr="00C5186A">
        <w:rPr>
          <w:szCs w:val="24"/>
          <w:lang w:val="es-ES"/>
        </w:rPr>
        <w:t>arqueo total</w:t>
      </w:r>
      <w:r w:rsidR="00C5186A">
        <w:rPr>
          <w:szCs w:val="24"/>
        </w:rPr>
        <w:t xml:space="preserve"> = </w:t>
      </w:r>
      <w:r w:rsidRPr="00664EBC">
        <w:rPr>
          <w:szCs w:val="24"/>
        </w:rPr>
        <w:t xml:space="preserve">GRT = Gross Registered </w:t>
      </w:r>
      <w:r w:rsidR="00C5186A">
        <w:rPr>
          <w:szCs w:val="24"/>
        </w:rPr>
        <w:t>Ton/</w:t>
      </w:r>
      <w:r w:rsidRPr="00664EBC">
        <w:rPr>
          <w:szCs w:val="24"/>
        </w:rPr>
        <w:t>Tonnage</w:t>
      </w:r>
    </w:p>
    <w:p w14:paraId="3DAA5DC3" w14:textId="77777777" w:rsidR="00A17F4D" w:rsidRPr="00664EBC" w:rsidRDefault="00A17F4D">
      <w:pPr>
        <w:pStyle w:val="BodyTextIndent2"/>
        <w:rPr>
          <w:szCs w:val="24"/>
        </w:rPr>
      </w:pPr>
      <w:r w:rsidRPr="00C5186A">
        <w:rPr>
          <w:szCs w:val="24"/>
          <w:lang w:val="es-ES"/>
        </w:rPr>
        <w:t>TRC</w:t>
      </w:r>
      <w:r w:rsidRPr="00C5186A">
        <w:rPr>
          <w:szCs w:val="24"/>
          <w:lang w:val="es-ES"/>
        </w:rPr>
        <w:tab/>
        <w:t>Todo Riesgo Construcción</w:t>
      </w:r>
      <w:r w:rsidRPr="00664EBC">
        <w:rPr>
          <w:szCs w:val="24"/>
        </w:rPr>
        <w:t xml:space="preserve"> = </w:t>
      </w:r>
      <w:r w:rsidR="003C6930" w:rsidRPr="00664EBC">
        <w:rPr>
          <w:szCs w:val="24"/>
        </w:rPr>
        <w:t xml:space="preserve">CAR = </w:t>
      </w:r>
      <w:r w:rsidRPr="00664EBC">
        <w:rPr>
          <w:szCs w:val="24"/>
        </w:rPr>
        <w:t>Construction All Risk</w:t>
      </w:r>
      <w:r w:rsidR="003C6930" w:rsidRPr="00664EBC">
        <w:rPr>
          <w:szCs w:val="24"/>
        </w:rPr>
        <w:t>s</w:t>
      </w:r>
    </w:p>
    <w:p w14:paraId="4BDBCFB1" w14:textId="40616E2B" w:rsidR="005423BF" w:rsidRPr="00664EBC" w:rsidRDefault="00A949E6">
      <w:pPr>
        <w:rPr>
          <w:color w:val="000000"/>
          <w:sz w:val="24"/>
          <w:szCs w:val="24"/>
        </w:rPr>
      </w:pPr>
      <w:r w:rsidRPr="00C5186A">
        <w:rPr>
          <w:color w:val="000000"/>
          <w:sz w:val="24"/>
          <w:szCs w:val="24"/>
          <w:lang w:val="es-ES"/>
        </w:rPr>
        <w:t>TRDM</w:t>
      </w:r>
      <w:r w:rsidRPr="00C5186A">
        <w:rPr>
          <w:color w:val="000000"/>
          <w:sz w:val="24"/>
          <w:szCs w:val="24"/>
          <w:lang w:val="es-ES"/>
        </w:rPr>
        <w:tab/>
        <w:t>Todo Riesgo Daño Material</w:t>
      </w:r>
      <w:r w:rsidRPr="00664EBC">
        <w:rPr>
          <w:color w:val="000000"/>
          <w:sz w:val="24"/>
          <w:szCs w:val="24"/>
        </w:rPr>
        <w:t xml:space="preserve"> = </w:t>
      </w:r>
      <w:r w:rsidR="00C5186A">
        <w:rPr>
          <w:color w:val="000000"/>
          <w:sz w:val="24"/>
          <w:szCs w:val="24"/>
        </w:rPr>
        <w:t>Property</w:t>
      </w:r>
      <w:r w:rsidRPr="00664EBC">
        <w:rPr>
          <w:color w:val="000000"/>
          <w:sz w:val="24"/>
          <w:szCs w:val="24"/>
        </w:rPr>
        <w:t xml:space="preserve"> Damage All Risks</w:t>
      </w:r>
    </w:p>
    <w:p w14:paraId="4ABB8893" w14:textId="77777777" w:rsidR="00A949E6" w:rsidRPr="00664EBC" w:rsidRDefault="005423BF">
      <w:pPr>
        <w:rPr>
          <w:sz w:val="24"/>
          <w:szCs w:val="24"/>
        </w:rPr>
      </w:pPr>
      <w:r w:rsidRPr="00664EBC">
        <w:rPr>
          <w:sz w:val="24"/>
          <w:szCs w:val="24"/>
        </w:rPr>
        <w:t xml:space="preserve">TRG </w:t>
      </w:r>
      <w:r w:rsidR="00F2762F" w:rsidRPr="00664EBC">
        <w:rPr>
          <w:sz w:val="24"/>
          <w:szCs w:val="24"/>
        </w:rPr>
        <w:tab/>
      </w:r>
      <w:r w:rsidRPr="00C5186A">
        <w:rPr>
          <w:sz w:val="24"/>
          <w:szCs w:val="24"/>
          <w:lang w:val="es-ES"/>
        </w:rPr>
        <w:t>Toneladas de Registro Grueso</w:t>
      </w:r>
      <w:r w:rsidRPr="00664EBC">
        <w:rPr>
          <w:sz w:val="24"/>
          <w:szCs w:val="24"/>
        </w:rPr>
        <w:t xml:space="preserve"> = GRT = Gross Register Tonnage</w:t>
      </w:r>
    </w:p>
    <w:p w14:paraId="17734FFD" w14:textId="77777777" w:rsidR="002C502A" w:rsidRPr="00664EBC" w:rsidRDefault="002C502A">
      <w:pPr>
        <w:rPr>
          <w:sz w:val="24"/>
          <w:szCs w:val="24"/>
        </w:rPr>
      </w:pPr>
      <w:r w:rsidRPr="00664EBC">
        <w:rPr>
          <w:sz w:val="24"/>
          <w:szCs w:val="24"/>
        </w:rPr>
        <w:t>TRH</w:t>
      </w:r>
      <w:r w:rsidRPr="00664EBC">
        <w:rPr>
          <w:sz w:val="24"/>
          <w:szCs w:val="24"/>
        </w:rPr>
        <w:tab/>
        <w:t>Their Royal Highnesses</w:t>
      </w:r>
    </w:p>
    <w:p w14:paraId="3DD0558E" w14:textId="77777777" w:rsidR="002C502A" w:rsidRPr="00664EBC" w:rsidRDefault="002C502A">
      <w:pPr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TRIL</w:t>
      </w:r>
      <w:r w:rsidRPr="00664EBC">
        <w:rPr>
          <w:sz w:val="24"/>
          <w:szCs w:val="24"/>
          <w:lang w:val="es-ES"/>
        </w:rPr>
        <w:tab/>
        <w:t xml:space="preserve">Texto Refundido del Impuesto de Lujo (D 3180/1966 de 22 de diciembre) </w:t>
      </w:r>
    </w:p>
    <w:p w14:paraId="7C6F0EB6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TRIPS</w:t>
      </w:r>
      <w:r w:rsidRPr="00664EBC">
        <w:rPr>
          <w:szCs w:val="24"/>
        </w:rPr>
        <w:tab/>
        <w:t>Trade Related Aspects of Intellectual Property Rights</w:t>
      </w:r>
    </w:p>
    <w:p w14:paraId="4B944C0F" w14:textId="77777777" w:rsidR="002C502A" w:rsidRPr="00664EBC" w:rsidRDefault="002C502A">
      <w:pPr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TRITE</w:t>
      </w:r>
      <w:r w:rsidRPr="00664EBC">
        <w:rPr>
          <w:sz w:val="24"/>
          <w:szCs w:val="24"/>
          <w:lang w:val="es-ES"/>
        </w:rPr>
        <w:tab/>
        <w:t xml:space="preserve">Texto Refundido del Impuesto sobre tráfico de las Empresas (29_12_1966) </w:t>
      </w:r>
    </w:p>
    <w:p w14:paraId="1336C3AD" w14:textId="656710C4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TRLCAP</w:t>
      </w:r>
      <w:r w:rsidRPr="00664EBC">
        <w:rPr>
          <w:szCs w:val="24"/>
          <w:lang w:val="es-ES"/>
        </w:rPr>
        <w:tab/>
        <w:t>Texto Refundido de la Ley de Contratos de las Administraciones Públicas</w:t>
      </w:r>
    </w:p>
    <w:p w14:paraId="36FD90BA" w14:textId="77777777" w:rsidR="002C502A" w:rsidRPr="00664EBC" w:rsidRDefault="002C502A">
      <w:pPr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TRLS</w:t>
      </w:r>
      <w:r w:rsidRPr="00664EBC">
        <w:rPr>
          <w:sz w:val="24"/>
          <w:szCs w:val="24"/>
          <w:lang w:val="es-ES"/>
        </w:rPr>
        <w:tab/>
        <w:t>Texto Refundido Ley del Suelo</w:t>
      </w:r>
    </w:p>
    <w:p w14:paraId="38A5F0FC" w14:textId="5846D0F3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TRLSA</w:t>
      </w:r>
      <w:r w:rsidRPr="00664EBC">
        <w:rPr>
          <w:szCs w:val="24"/>
          <w:lang w:val="es-ES"/>
        </w:rPr>
        <w:tab/>
        <w:t>Texto Refundido de la Ley de Sociedades Anónimas</w:t>
      </w:r>
    </w:p>
    <w:p w14:paraId="511ABCFA" w14:textId="77777777" w:rsidR="00130D3B" w:rsidRPr="00664EBC" w:rsidRDefault="00130D3B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TRLUC</w:t>
      </w:r>
      <w:r w:rsidRPr="00664EBC">
        <w:rPr>
          <w:szCs w:val="24"/>
          <w:lang w:val="es-ES"/>
        </w:rPr>
        <w:tab/>
        <w:t>Texto Refundido de la Ley de Urbanismo de Cataluña</w:t>
      </w:r>
    </w:p>
    <w:p w14:paraId="09D09CF6" w14:textId="77777777" w:rsidR="002C502A" w:rsidRPr="00664EBC" w:rsidRDefault="002C502A">
      <w:pPr>
        <w:jc w:val="both"/>
        <w:rPr>
          <w:sz w:val="24"/>
          <w:szCs w:val="24"/>
        </w:rPr>
      </w:pPr>
      <w:r w:rsidRPr="00664EBC">
        <w:rPr>
          <w:sz w:val="24"/>
          <w:szCs w:val="24"/>
        </w:rPr>
        <w:t>TRPH</w:t>
      </w:r>
      <w:r w:rsidRPr="00664EBC">
        <w:rPr>
          <w:sz w:val="24"/>
          <w:szCs w:val="24"/>
        </w:rPr>
        <w:tab/>
        <w:t>Total Recoverable Petroleum Hydrocarbons</w:t>
      </w:r>
    </w:p>
    <w:p w14:paraId="2322508D" w14:textId="77777777" w:rsidR="00454FCD" w:rsidRPr="00664EBC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n-GB"/>
        </w:rPr>
      </w:pPr>
      <w:r w:rsidRPr="00664EBC">
        <w:rPr>
          <w:rFonts w:ascii="Times New Roman" w:hAnsi="Times New Roman"/>
          <w:sz w:val="24"/>
          <w:szCs w:val="24"/>
          <w:lang w:val="en-GB"/>
        </w:rPr>
        <w:t>TRQ</w:t>
      </w:r>
      <w:r w:rsidRPr="00664EBC">
        <w:rPr>
          <w:rFonts w:ascii="Times New Roman" w:hAnsi="Times New Roman"/>
          <w:sz w:val="24"/>
          <w:szCs w:val="24"/>
          <w:lang w:val="en-GB"/>
        </w:rPr>
        <w:tab/>
        <w:t>Tariff Rate Quota (system)</w:t>
      </w:r>
    </w:p>
    <w:p w14:paraId="7678FA20" w14:textId="14DD4457" w:rsidR="002C502A" w:rsidRPr="00C5186A" w:rsidRDefault="00454FCD">
      <w:pPr>
        <w:pStyle w:val="PlainText"/>
        <w:jc w:val="both"/>
        <w:rPr>
          <w:rFonts w:ascii="Times New Roman" w:hAnsi="Times New Roman"/>
          <w:sz w:val="24"/>
          <w:szCs w:val="24"/>
          <w:lang w:val="en-GB"/>
        </w:rPr>
      </w:pPr>
      <w:r w:rsidRPr="00664EBC">
        <w:rPr>
          <w:rFonts w:ascii="Times New Roman" w:hAnsi="Times New Roman"/>
          <w:sz w:val="24"/>
          <w:szCs w:val="24"/>
          <w:lang w:val="es-ES"/>
        </w:rPr>
        <w:t xml:space="preserve">TRM </w:t>
      </w:r>
      <w:r w:rsidR="00EF0018" w:rsidRPr="00664EBC">
        <w:rPr>
          <w:rFonts w:ascii="Times New Roman" w:hAnsi="Times New Roman"/>
          <w:sz w:val="24"/>
          <w:szCs w:val="24"/>
          <w:lang w:val="es-ES"/>
        </w:rPr>
        <w:tab/>
      </w:r>
      <w:r w:rsidRPr="00664EBC">
        <w:rPr>
          <w:rFonts w:ascii="Times New Roman" w:hAnsi="Times New Roman"/>
          <w:sz w:val="24"/>
          <w:szCs w:val="24"/>
          <w:lang w:val="es-ES"/>
        </w:rPr>
        <w:t xml:space="preserve">(seguro) todo riesgo de montaje = EAR = </w:t>
      </w:r>
      <w:r w:rsidRPr="00C5186A">
        <w:rPr>
          <w:rFonts w:ascii="Times New Roman" w:hAnsi="Times New Roman"/>
          <w:sz w:val="24"/>
          <w:szCs w:val="24"/>
          <w:lang w:val="en-GB"/>
        </w:rPr>
        <w:t>erection all risks (insurance policy)</w:t>
      </w:r>
    </w:p>
    <w:p w14:paraId="079376C8" w14:textId="461D6206" w:rsidR="00C5186A" w:rsidRPr="00C5186A" w:rsidRDefault="00C5186A" w:rsidP="00C5186A">
      <w:pPr>
        <w:ind w:left="1418" w:hanging="1418"/>
        <w:jc w:val="both"/>
        <w:rPr>
          <w:sz w:val="24"/>
          <w:szCs w:val="24"/>
        </w:rPr>
      </w:pPr>
      <w:r>
        <w:rPr>
          <w:sz w:val="24"/>
          <w:szCs w:val="24"/>
          <w:lang w:val="es-ES"/>
        </w:rPr>
        <w:t>TRN</w:t>
      </w:r>
      <w:r>
        <w:rPr>
          <w:sz w:val="24"/>
          <w:szCs w:val="24"/>
          <w:lang w:val="es-ES"/>
        </w:rPr>
        <w:tab/>
        <w:t xml:space="preserve">Tonelaje de Registro Neto = arqueo neto = NT = </w:t>
      </w:r>
      <w:r w:rsidRPr="00C5186A">
        <w:rPr>
          <w:sz w:val="24"/>
          <w:szCs w:val="24"/>
        </w:rPr>
        <w:t xml:space="preserve">Net </w:t>
      </w:r>
      <w:proofErr w:type="spellStart"/>
      <w:r w:rsidRPr="00C5186A">
        <w:rPr>
          <w:sz w:val="24"/>
          <w:szCs w:val="24"/>
          <w:lang w:val="es-ES"/>
        </w:rPr>
        <w:t>Tonnage</w:t>
      </w:r>
      <w:proofErr w:type="spellEnd"/>
      <w:r w:rsidRPr="00C5186A">
        <w:rPr>
          <w:sz w:val="24"/>
          <w:szCs w:val="24"/>
        </w:rPr>
        <w:t xml:space="preserve"> (old name = NRT = Net Registe</w:t>
      </w:r>
      <w:r>
        <w:rPr>
          <w:sz w:val="24"/>
          <w:szCs w:val="24"/>
        </w:rPr>
        <w:t>r</w:t>
      </w:r>
      <w:r w:rsidRPr="00C5186A">
        <w:rPr>
          <w:sz w:val="24"/>
          <w:szCs w:val="24"/>
        </w:rPr>
        <w:t xml:space="preserve">ed </w:t>
      </w:r>
      <w:r>
        <w:rPr>
          <w:sz w:val="24"/>
          <w:szCs w:val="24"/>
        </w:rPr>
        <w:t>T</w:t>
      </w:r>
      <w:r w:rsidRPr="00C5186A">
        <w:rPr>
          <w:sz w:val="24"/>
          <w:szCs w:val="24"/>
        </w:rPr>
        <w:t>onnage)</w:t>
      </w:r>
    </w:p>
    <w:p w14:paraId="1A2093B7" w14:textId="77777777" w:rsidR="00027654" w:rsidRPr="00C5186A" w:rsidRDefault="00027654">
      <w:pPr>
        <w:pStyle w:val="PlainText"/>
        <w:jc w:val="both"/>
        <w:rPr>
          <w:rFonts w:ascii="Times New Roman" w:hAnsi="Times New Roman"/>
          <w:sz w:val="24"/>
          <w:szCs w:val="24"/>
          <w:lang w:val="en-GB"/>
        </w:rPr>
      </w:pPr>
      <w:r w:rsidRPr="00664EBC">
        <w:rPr>
          <w:rFonts w:ascii="Times New Roman" w:hAnsi="Times New Roman"/>
          <w:sz w:val="24"/>
          <w:szCs w:val="24"/>
          <w:lang w:val="es-ES"/>
        </w:rPr>
        <w:t>TRR</w:t>
      </w:r>
      <w:r w:rsidRPr="00664EBC">
        <w:rPr>
          <w:rFonts w:ascii="Times New Roman" w:hAnsi="Times New Roman"/>
          <w:sz w:val="24"/>
          <w:szCs w:val="24"/>
          <w:lang w:val="es-ES"/>
        </w:rPr>
        <w:tab/>
        <w:t>Tren de Renovación Rápida</w:t>
      </w:r>
      <w:r w:rsidR="00551A3E" w:rsidRPr="00664EBC">
        <w:rPr>
          <w:rFonts w:ascii="Times New Roman" w:hAnsi="Times New Roman"/>
          <w:sz w:val="24"/>
          <w:szCs w:val="24"/>
          <w:lang w:val="es-ES"/>
        </w:rPr>
        <w:t xml:space="preserve"> = TRT = </w:t>
      </w:r>
      <w:r w:rsidR="00551A3E" w:rsidRPr="00C5186A">
        <w:rPr>
          <w:rFonts w:ascii="Times New Roman" w:hAnsi="Times New Roman"/>
          <w:sz w:val="24"/>
          <w:szCs w:val="24"/>
          <w:lang w:val="en-GB"/>
        </w:rPr>
        <w:t>Track Renewal Train</w:t>
      </w:r>
    </w:p>
    <w:p w14:paraId="6ECF9125" w14:textId="77777777" w:rsidR="002C502A" w:rsidRPr="00C5186A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n-GB"/>
        </w:rPr>
      </w:pPr>
      <w:r w:rsidRPr="00C5186A">
        <w:rPr>
          <w:rFonts w:ascii="Times New Roman" w:hAnsi="Times New Roman"/>
          <w:sz w:val="24"/>
          <w:szCs w:val="24"/>
          <w:lang w:val="en-GB"/>
        </w:rPr>
        <w:t>TRSA</w:t>
      </w:r>
      <w:r w:rsidRPr="00C5186A">
        <w:rPr>
          <w:rFonts w:ascii="Times New Roman" w:hAnsi="Times New Roman"/>
          <w:sz w:val="24"/>
          <w:szCs w:val="24"/>
          <w:lang w:val="en-GB"/>
        </w:rPr>
        <w:tab/>
        <w:t>Thunderstorm with moderate rain</w:t>
      </w:r>
    </w:p>
    <w:p w14:paraId="2C002517" w14:textId="77777777" w:rsidR="000F47F8" w:rsidRPr="00664EBC" w:rsidRDefault="000F47F8">
      <w:pPr>
        <w:pStyle w:val="PlainText"/>
        <w:jc w:val="both"/>
        <w:rPr>
          <w:rFonts w:ascii="Times New Roman" w:hAnsi="Times New Roman"/>
          <w:sz w:val="24"/>
          <w:szCs w:val="24"/>
          <w:lang w:val="es-ES"/>
        </w:rPr>
      </w:pPr>
      <w:r w:rsidRPr="00C5186A">
        <w:rPr>
          <w:rFonts w:ascii="Times New Roman" w:hAnsi="Times New Roman"/>
          <w:sz w:val="24"/>
          <w:szCs w:val="24"/>
          <w:lang w:val="en-GB"/>
        </w:rPr>
        <w:t>TRT</w:t>
      </w:r>
      <w:r w:rsidRPr="00C5186A">
        <w:rPr>
          <w:rFonts w:ascii="Times New Roman" w:hAnsi="Times New Roman"/>
          <w:sz w:val="24"/>
          <w:szCs w:val="24"/>
          <w:lang w:val="en-GB"/>
        </w:rPr>
        <w:tab/>
        <w:t>Track Renewal Train</w:t>
      </w:r>
      <w:r w:rsidRPr="00664EBC">
        <w:rPr>
          <w:rFonts w:ascii="Times New Roman" w:hAnsi="Times New Roman"/>
          <w:sz w:val="24"/>
          <w:szCs w:val="24"/>
          <w:lang w:val="es-ES"/>
        </w:rPr>
        <w:t xml:space="preserve"> = Tren de Renovación de Vía</w:t>
      </w:r>
    </w:p>
    <w:p w14:paraId="1C9BA585" w14:textId="77777777" w:rsidR="00693740" w:rsidRPr="00664EBC" w:rsidRDefault="00693740">
      <w:pPr>
        <w:pStyle w:val="PlainText"/>
        <w:jc w:val="both"/>
        <w:rPr>
          <w:rFonts w:ascii="Times New Roman" w:hAnsi="Times New Roman"/>
          <w:sz w:val="24"/>
          <w:szCs w:val="24"/>
          <w:lang w:val="es-ES"/>
        </w:rPr>
      </w:pPr>
      <w:r w:rsidRPr="00664EBC">
        <w:rPr>
          <w:rFonts w:ascii="Times New Roman" w:hAnsi="Times New Roman"/>
          <w:sz w:val="24"/>
          <w:szCs w:val="24"/>
          <w:lang w:val="es-ES"/>
        </w:rPr>
        <w:t>TRU</w:t>
      </w:r>
      <w:r w:rsidRPr="00664EBC">
        <w:rPr>
          <w:rFonts w:ascii="Times New Roman" w:hAnsi="Times New Roman"/>
          <w:sz w:val="24"/>
          <w:szCs w:val="24"/>
          <w:lang w:val="es-ES"/>
        </w:rPr>
        <w:tab/>
      </w:r>
      <w:r w:rsidRPr="00C5186A">
        <w:rPr>
          <w:rFonts w:ascii="Times New Roman" w:hAnsi="Times New Roman"/>
          <w:sz w:val="24"/>
          <w:szCs w:val="24"/>
          <w:lang w:val="en-GB"/>
        </w:rPr>
        <w:t>Transformer Rectifi</w:t>
      </w:r>
      <w:r w:rsidR="00D3668C" w:rsidRPr="00C5186A">
        <w:rPr>
          <w:rFonts w:ascii="Times New Roman" w:hAnsi="Times New Roman"/>
          <w:sz w:val="24"/>
          <w:szCs w:val="24"/>
          <w:lang w:val="en-GB"/>
        </w:rPr>
        <w:t>er Unit</w:t>
      </w:r>
      <w:r w:rsidR="00D3668C" w:rsidRPr="00664EBC">
        <w:rPr>
          <w:rFonts w:ascii="Times New Roman" w:hAnsi="Times New Roman"/>
          <w:sz w:val="24"/>
          <w:szCs w:val="24"/>
          <w:lang w:val="es-ES"/>
        </w:rPr>
        <w:t xml:space="preserve"> = </w:t>
      </w:r>
      <w:proofErr w:type="spellStart"/>
      <w:r w:rsidR="00D3668C" w:rsidRPr="00664EBC">
        <w:rPr>
          <w:rFonts w:ascii="Times New Roman" w:hAnsi="Times New Roman"/>
          <w:sz w:val="24"/>
          <w:szCs w:val="24"/>
          <w:lang w:val="es-ES"/>
        </w:rPr>
        <w:t>transforrectificador</w:t>
      </w:r>
      <w:proofErr w:type="spellEnd"/>
    </w:p>
    <w:p w14:paraId="1A29A1B5" w14:textId="77777777" w:rsidR="002C502A" w:rsidRPr="00C5186A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n-GB"/>
        </w:rPr>
      </w:pPr>
      <w:r w:rsidRPr="00664EBC">
        <w:rPr>
          <w:rFonts w:ascii="Times New Roman" w:hAnsi="Times New Roman"/>
          <w:sz w:val="24"/>
          <w:szCs w:val="24"/>
          <w:lang w:val="es-ES"/>
        </w:rPr>
        <w:t>TRX</w:t>
      </w:r>
      <w:r w:rsidRPr="00664EBC">
        <w:rPr>
          <w:rFonts w:ascii="Times New Roman" w:hAnsi="Times New Roman"/>
          <w:sz w:val="24"/>
          <w:szCs w:val="24"/>
          <w:lang w:val="es-ES"/>
        </w:rPr>
        <w:tab/>
      </w:r>
      <w:r w:rsidRPr="00C5186A">
        <w:rPr>
          <w:rFonts w:ascii="Times New Roman" w:hAnsi="Times New Roman"/>
          <w:sz w:val="24"/>
          <w:szCs w:val="24"/>
          <w:lang w:val="en-GB"/>
        </w:rPr>
        <w:t>Tandem Repeater Exchange</w:t>
      </w:r>
    </w:p>
    <w:p w14:paraId="4A2D4DAF" w14:textId="77777777" w:rsidR="002C502A" w:rsidRPr="00C5186A" w:rsidRDefault="002C502A">
      <w:pPr>
        <w:jc w:val="both"/>
        <w:rPr>
          <w:sz w:val="24"/>
          <w:szCs w:val="24"/>
        </w:rPr>
      </w:pPr>
      <w:r w:rsidRPr="00C5186A">
        <w:rPr>
          <w:sz w:val="24"/>
          <w:szCs w:val="24"/>
        </w:rPr>
        <w:t>TS</w:t>
      </w:r>
      <w:r w:rsidRPr="00C5186A">
        <w:rPr>
          <w:sz w:val="24"/>
          <w:szCs w:val="24"/>
        </w:rPr>
        <w:tab/>
        <w:t>Time Sharing</w:t>
      </w:r>
    </w:p>
    <w:p w14:paraId="4709FD81" w14:textId="77777777" w:rsidR="002C502A" w:rsidRPr="00664EBC" w:rsidRDefault="002C502A">
      <w:pPr>
        <w:pStyle w:val="Heading1"/>
        <w:rPr>
          <w:szCs w:val="24"/>
        </w:rPr>
      </w:pPr>
      <w:r w:rsidRPr="00C5186A">
        <w:rPr>
          <w:szCs w:val="24"/>
        </w:rPr>
        <w:t>TS</w:t>
      </w:r>
      <w:r w:rsidRPr="00C5186A">
        <w:rPr>
          <w:szCs w:val="24"/>
        </w:rPr>
        <w:tab/>
        <w:t>Transport Stream</w:t>
      </w:r>
    </w:p>
    <w:p w14:paraId="654F09EA" w14:textId="77777777" w:rsidR="002C502A" w:rsidRPr="00C5186A" w:rsidRDefault="002C502A">
      <w:pPr>
        <w:rPr>
          <w:sz w:val="24"/>
          <w:szCs w:val="24"/>
        </w:rPr>
      </w:pPr>
      <w:r w:rsidRPr="00664EBC">
        <w:rPr>
          <w:sz w:val="24"/>
          <w:szCs w:val="24"/>
        </w:rPr>
        <w:t>TS</w:t>
      </w:r>
      <w:r w:rsidRPr="00664EBC">
        <w:rPr>
          <w:sz w:val="24"/>
          <w:szCs w:val="24"/>
        </w:rPr>
        <w:tab/>
        <w:t xml:space="preserve">Tribunal Supremo = </w:t>
      </w:r>
      <w:r w:rsidRPr="00C5186A">
        <w:rPr>
          <w:sz w:val="24"/>
          <w:szCs w:val="24"/>
        </w:rPr>
        <w:t>high court / supreme court (US)</w:t>
      </w:r>
    </w:p>
    <w:p w14:paraId="243C3DDC" w14:textId="77777777" w:rsidR="00CA16FE" w:rsidRPr="00664EBC" w:rsidRDefault="00CA16FE" w:rsidP="00CA16FE">
      <w:pPr>
        <w:pStyle w:val="BodyText"/>
        <w:jc w:val="both"/>
        <w:rPr>
          <w:szCs w:val="24"/>
          <w:lang w:val="es-ES"/>
        </w:rPr>
      </w:pPr>
      <w:r w:rsidRPr="00C5186A">
        <w:rPr>
          <w:color w:val="1A171B"/>
          <w:szCs w:val="24"/>
          <w:lang w:val="en-GB"/>
        </w:rPr>
        <w:lastRenderedPageBreak/>
        <w:t>TSC</w:t>
      </w:r>
      <w:r w:rsidRPr="00C5186A">
        <w:rPr>
          <w:color w:val="1A171B"/>
          <w:szCs w:val="24"/>
          <w:lang w:val="en-GB"/>
        </w:rPr>
        <w:tab/>
        <w:t>Technical Support Centre</w:t>
      </w:r>
      <w:r w:rsidRPr="00664EBC">
        <w:rPr>
          <w:color w:val="1A171B"/>
          <w:szCs w:val="24"/>
          <w:lang w:val="es-ES"/>
        </w:rPr>
        <w:t xml:space="preserve"> = </w:t>
      </w:r>
      <w:r w:rsidRPr="00664EBC">
        <w:rPr>
          <w:szCs w:val="24"/>
          <w:lang w:val="es-ES"/>
        </w:rPr>
        <w:t xml:space="preserve">CAT = </w:t>
      </w:r>
      <w:r w:rsidRPr="00664EBC">
        <w:rPr>
          <w:color w:val="1A171B"/>
          <w:szCs w:val="24"/>
          <w:lang w:val="es-ES"/>
        </w:rPr>
        <w:t>Centro de Apoyo Técnico</w:t>
      </w:r>
    </w:p>
    <w:p w14:paraId="361DF152" w14:textId="77777777" w:rsidR="005B65AC" w:rsidRPr="00C5186A" w:rsidRDefault="005B65AC" w:rsidP="005B65AC">
      <w:pPr>
        <w:pStyle w:val="BodyTextIndent2"/>
        <w:rPr>
          <w:szCs w:val="24"/>
        </w:rPr>
      </w:pPr>
      <w:r w:rsidRPr="00664EBC">
        <w:rPr>
          <w:szCs w:val="24"/>
          <w:lang w:val="es-ES"/>
        </w:rPr>
        <w:t>TSE</w:t>
      </w:r>
      <w:r w:rsidRPr="00664EBC">
        <w:rPr>
          <w:szCs w:val="24"/>
          <w:lang w:val="es-ES"/>
        </w:rPr>
        <w:tab/>
        <w:t xml:space="preserve">Tarjeta Sanitaria Europea = EHIC = </w:t>
      </w:r>
      <w:r w:rsidRPr="00C5186A">
        <w:rPr>
          <w:szCs w:val="24"/>
        </w:rPr>
        <w:t>European Health Insurance Card</w:t>
      </w:r>
    </w:p>
    <w:p w14:paraId="35BFACCF" w14:textId="77777777" w:rsidR="002C502A" w:rsidRPr="00C5186A" w:rsidRDefault="002C502A">
      <w:pPr>
        <w:jc w:val="both"/>
        <w:rPr>
          <w:sz w:val="24"/>
          <w:szCs w:val="24"/>
        </w:rPr>
      </w:pPr>
      <w:r w:rsidRPr="00C5186A">
        <w:rPr>
          <w:sz w:val="24"/>
          <w:szCs w:val="24"/>
        </w:rPr>
        <w:t>TSF</w:t>
      </w:r>
      <w:r w:rsidRPr="00C5186A">
        <w:rPr>
          <w:sz w:val="24"/>
          <w:szCs w:val="24"/>
        </w:rPr>
        <w:tab/>
        <w:t>Through Supergroup Filter</w:t>
      </w:r>
    </w:p>
    <w:p w14:paraId="155548C2" w14:textId="77777777" w:rsidR="002C502A" w:rsidRPr="00C5186A" w:rsidRDefault="002C502A">
      <w:pPr>
        <w:pStyle w:val="BodyTextIndent2"/>
        <w:rPr>
          <w:szCs w:val="24"/>
        </w:rPr>
      </w:pPr>
      <w:r w:rsidRPr="00C5186A">
        <w:rPr>
          <w:szCs w:val="24"/>
        </w:rPr>
        <w:t>TSF</w:t>
      </w:r>
      <w:r w:rsidRPr="00C5186A">
        <w:rPr>
          <w:szCs w:val="24"/>
        </w:rPr>
        <w:tab/>
        <w:t>Trilateral Standardization Forum</w:t>
      </w:r>
    </w:p>
    <w:p w14:paraId="03D4FFDD" w14:textId="77777777" w:rsidR="002C502A" w:rsidRPr="00C5186A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n-GB"/>
        </w:rPr>
      </w:pPr>
      <w:r w:rsidRPr="00C5186A">
        <w:rPr>
          <w:rFonts w:ascii="Times New Roman" w:hAnsi="Times New Roman"/>
          <w:sz w:val="24"/>
          <w:szCs w:val="24"/>
          <w:lang w:val="en-GB"/>
        </w:rPr>
        <w:t>TSG</w:t>
      </w:r>
      <w:r w:rsidRPr="00C5186A">
        <w:rPr>
          <w:rFonts w:ascii="Times New Roman" w:hAnsi="Times New Roman"/>
          <w:sz w:val="24"/>
          <w:szCs w:val="24"/>
          <w:lang w:val="en-GB"/>
        </w:rPr>
        <w:tab/>
        <w:t>Telephony Signalling Gateway</w:t>
      </w:r>
    </w:p>
    <w:p w14:paraId="1D687C68" w14:textId="06ADC16A" w:rsidR="00D3221B" w:rsidRPr="00664EBC" w:rsidRDefault="002C502A">
      <w:pPr>
        <w:pStyle w:val="PlainText"/>
        <w:rPr>
          <w:rFonts w:ascii="Times New Roman" w:hAnsi="Times New Roman"/>
          <w:sz w:val="24"/>
          <w:szCs w:val="24"/>
          <w:lang w:val="en-GB"/>
        </w:rPr>
      </w:pPr>
      <w:r w:rsidRPr="00C5186A">
        <w:rPr>
          <w:rFonts w:ascii="Times New Roman" w:hAnsi="Times New Roman"/>
          <w:sz w:val="24"/>
          <w:szCs w:val="24"/>
          <w:lang w:val="en-GB"/>
        </w:rPr>
        <w:t>TSG</w:t>
      </w:r>
      <w:r w:rsidRPr="00C5186A">
        <w:rPr>
          <w:rFonts w:ascii="Times New Roman" w:hAnsi="Times New Roman"/>
          <w:sz w:val="24"/>
          <w:szCs w:val="24"/>
          <w:lang w:val="en-GB"/>
        </w:rPr>
        <w:tab/>
      </w:r>
      <w:r w:rsidR="00EF0018" w:rsidRPr="00C5186A">
        <w:rPr>
          <w:rFonts w:ascii="Times New Roman" w:hAnsi="Times New Roman"/>
          <w:sz w:val="24"/>
          <w:szCs w:val="24"/>
          <w:lang w:val="en-GB"/>
        </w:rPr>
        <w:t>Traditional</w:t>
      </w:r>
      <w:r w:rsidRPr="00C5186A">
        <w:rPr>
          <w:rFonts w:ascii="Times New Roman" w:hAnsi="Times New Roman"/>
          <w:sz w:val="24"/>
          <w:szCs w:val="24"/>
          <w:lang w:val="en-GB"/>
        </w:rPr>
        <w:t xml:space="preserve"> Speciality Guaranteed </w:t>
      </w:r>
      <w:r w:rsidRPr="00664EBC">
        <w:rPr>
          <w:rFonts w:ascii="Times New Roman" w:hAnsi="Times New Roman"/>
          <w:sz w:val="24"/>
          <w:szCs w:val="24"/>
          <w:lang w:val="en-GB"/>
        </w:rPr>
        <w:t xml:space="preserve">= ETG = </w:t>
      </w:r>
      <w:r w:rsidRPr="00C5186A">
        <w:rPr>
          <w:rFonts w:ascii="Times New Roman" w:hAnsi="Times New Roman"/>
          <w:sz w:val="24"/>
          <w:szCs w:val="24"/>
          <w:lang w:val="es-ES"/>
        </w:rPr>
        <w:t>Especialidad Tradicional Garantizada</w:t>
      </w:r>
    </w:p>
    <w:p w14:paraId="4C796152" w14:textId="77777777" w:rsidR="002C502A" w:rsidRPr="00664EBC" w:rsidRDefault="00D3221B">
      <w:pPr>
        <w:pStyle w:val="PlainText"/>
        <w:rPr>
          <w:rFonts w:ascii="Times New Roman" w:hAnsi="Times New Roman"/>
          <w:sz w:val="24"/>
          <w:szCs w:val="24"/>
          <w:lang w:val="es-ES"/>
        </w:rPr>
      </w:pPr>
      <w:r w:rsidRPr="00664EBC">
        <w:rPr>
          <w:rFonts w:ascii="Times New Roman" w:hAnsi="Times New Roman"/>
          <w:sz w:val="24"/>
          <w:szCs w:val="24"/>
          <w:lang w:val="es-ES"/>
        </w:rPr>
        <w:t xml:space="preserve">TSHD </w:t>
      </w:r>
      <w:r w:rsidR="00F2762F" w:rsidRPr="00664EBC">
        <w:rPr>
          <w:rFonts w:ascii="Times New Roman" w:hAnsi="Times New Roman"/>
          <w:sz w:val="24"/>
          <w:szCs w:val="24"/>
          <w:lang w:val="es-ES"/>
        </w:rPr>
        <w:tab/>
      </w:r>
      <w:r w:rsidRPr="00C5186A">
        <w:rPr>
          <w:rFonts w:ascii="Times New Roman" w:hAnsi="Times New Roman"/>
          <w:sz w:val="24"/>
          <w:szCs w:val="24"/>
          <w:lang w:val="en-GB"/>
        </w:rPr>
        <w:t>Trailing Suction Hopper Dredger</w:t>
      </w:r>
      <w:r w:rsidRPr="00664EBC">
        <w:rPr>
          <w:rFonts w:ascii="Times New Roman" w:hAnsi="Times New Roman"/>
          <w:sz w:val="24"/>
          <w:szCs w:val="24"/>
          <w:lang w:val="es-ES"/>
        </w:rPr>
        <w:t xml:space="preserve"> = draga de tolva de succión en marcha</w:t>
      </w:r>
    </w:p>
    <w:p w14:paraId="679761D3" w14:textId="77777777" w:rsidR="000506A2" w:rsidRPr="00664EBC" w:rsidRDefault="000506A2" w:rsidP="000506A2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TSI</w:t>
      </w:r>
      <w:r w:rsidRPr="00664EBC">
        <w:rPr>
          <w:sz w:val="24"/>
          <w:szCs w:val="24"/>
          <w:lang w:val="es-ES"/>
        </w:rPr>
        <w:tab/>
      </w:r>
      <w:r w:rsidRPr="00C5186A">
        <w:rPr>
          <w:sz w:val="24"/>
          <w:szCs w:val="24"/>
        </w:rPr>
        <w:t>Technical Specification for Interoperability</w:t>
      </w:r>
      <w:r w:rsidRPr="00664EBC">
        <w:rPr>
          <w:sz w:val="24"/>
          <w:szCs w:val="24"/>
          <w:lang w:val="es-ES"/>
        </w:rPr>
        <w:t xml:space="preserve"> = ETI = Especificación Técnica de Interoperabilidad</w:t>
      </w:r>
    </w:p>
    <w:p w14:paraId="3590D018" w14:textId="77777777" w:rsidR="000506A2" w:rsidRPr="00664EBC" w:rsidRDefault="000506A2" w:rsidP="000506A2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TSIs</w:t>
      </w:r>
      <w:r w:rsidRPr="00664EBC">
        <w:rPr>
          <w:sz w:val="24"/>
          <w:szCs w:val="24"/>
        </w:rPr>
        <w:tab/>
        <w:t>Technical Specifications for Interoperability</w:t>
      </w:r>
    </w:p>
    <w:p w14:paraId="0F8BE68A" w14:textId="77777777" w:rsidR="002C502A" w:rsidRPr="00664EBC" w:rsidRDefault="002C502A">
      <w:pPr>
        <w:rPr>
          <w:sz w:val="24"/>
          <w:szCs w:val="24"/>
        </w:rPr>
      </w:pPr>
      <w:r w:rsidRPr="00664EBC">
        <w:rPr>
          <w:sz w:val="24"/>
          <w:szCs w:val="24"/>
        </w:rPr>
        <w:t>TSJ</w:t>
      </w:r>
      <w:r w:rsidRPr="00664EBC">
        <w:rPr>
          <w:sz w:val="24"/>
          <w:szCs w:val="24"/>
        </w:rPr>
        <w:tab/>
        <w:t xml:space="preserve">Tribunal Superior de Justicia </w:t>
      </w:r>
    </w:p>
    <w:p w14:paraId="0517E9FE" w14:textId="77777777" w:rsidR="002C502A" w:rsidRPr="009B33D9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  <w:lang w:val="es-ES"/>
        </w:rPr>
        <w:t>TSJC</w:t>
      </w:r>
      <w:r w:rsidRPr="00664EBC">
        <w:rPr>
          <w:sz w:val="24"/>
          <w:szCs w:val="24"/>
          <w:lang w:val="es-ES"/>
        </w:rPr>
        <w:tab/>
        <w:t xml:space="preserve">Tribunal Superior de Justicia de Cataluña = </w:t>
      </w:r>
      <w:r w:rsidRPr="009B33D9">
        <w:rPr>
          <w:sz w:val="24"/>
          <w:szCs w:val="24"/>
        </w:rPr>
        <w:t>high court of justice of Catalonia</w:t>
      </w:r>
    </w:p>
    <w:p w14:paraId="01786F0C" w14:textId="77777777" w:rsidR="002C502A" w:rsidRPr="00664EBC" w:rsidRDefault="002C502A">
      <w:pPr>
        <w:rPr>
          <w:sz w:val="24"/>
          <w:szCs w:val="24"/>
          <w:lang w:val="es-ES"/>
        </w:rPr>
      </w:pPr>
      <w:r w:rsidRPr="009B33D9">
        <w:rPr>
          <w:sz w:val="24"/>
          <w:szCs w:val="24"/>
        </w:rPr>
        <w:t>TSL</w:t>
      </w:r>
      <w:r w:rsidRPr="009B33D9">
        <w:rPr>
          <w:sz w:val="24"/>
          <w:szCs w:val="24"/>
        </w:rPr>
        <w:tab/>
        <w:t>Transaction Sublayer</w:t>
      </w:r>
      <w:r w:rsidRPr="00664EBC">
        <w:rPr>
          <w:sz w:val="24"/>
          <w:szCs w:val="24"/>
          <w:lang w:val="es-ES"/>
        </w:rPr>
        <w:t xml:space="preserve"> = subcapa transacción</w:t>
      </w:r>
    </w:p>
    <w:p w14:paraId="0448D490" w14:textId="77777777" w:rsidR="002C502A" w:rsidRPr="00664EBC" w:rsidRDefault="002C502A">
      <w:pPr>
        <w:pStyle w:val="BodyText"/>
        <w:ind w:left="1418" w:hanging="1418"/>
        <w:jc w:val="both"/>
        <w:rPr>
          <w:szCs w:val="24"/>
          <w:lang w:val="es-ES"/>
        </w:rPr>
      </w:pPr>
      <w:r w:rsidRPr="00664EBC">
        <w:rPr>
          <w:szCs w:val="24"/>
          <w:lang w:val="es-ES"/>
        </w:rPr>
        <w:t>TSM</w:t>
      </w:r>
      <w:r w:rsidRPr="00664EBC">
        <w:rPr>
          <w:szCs w:val="24"/>
          <w:lang w:val="es-ES"/>
        </w:rPr>
        <w:tab/>
      </w:r>
      <w:r w:rsidRPr="009B33D9">
        <w:rPr>
          <w:szCs w:val="24"/>
          <w:lang w:val="en-GB"/>
        </w:rPr>
        <w:t>Transaction State Machine</w:t>
      </w:r>
      <w:r w:rsidRPr="00664EBC">
        <w:rPr>
          <w:szCs w:val="24"/>
          <w:lang w:val="es-ES"/>
        </w:rPr>
        <w:t xml:space="preserve"> = máquina de estados de transacción</w:t>
      </w:r>
    </w:p>
    <w:p w14:paraId="790F4A70" w14:textId="77777777" w:rsidR="003E2B1B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TSR</w:t>
      </w:r>
      <w:r w:rsidRPr="00664EBC">
        <w:rPr>
          <w:szCs w:val="24"/>
        </w:rPr>
        <w:tab/>
        <w:t>Total Shareholder Return</w:t>
      </w:r>
    </w:p>
    <w:p w14:paraId="5AA7A3E1" w14:textId="77777777" w:rsidR="002C502A" w:rsidRPr="00664EBC" w:rsidRDefault="003E2B1B">
      <w:pPr>
        <w:pStyle w:val="BodyTextIndent2"/>
        <w:rPr>
          <w:szCs w:val="24"/>
        </w:rPr>
      </w:pPr>
      <w:r w:rsidRPr="00664EBC">
        <w:rPr>
          <w:szCs w:val="24"/>
        </w:rPr>
        <w:t>TT</w:t>
      </w:r>
      <w:r w:rsidRPr="00664EBC">
        <w:rPr>
          <w:szCs w:val="24"/>
        </w:rPr>
        <w:tab/>
        <w:t>T = Earth (Terre in French) = earth connection</w:t>
      </w:r>
    </w:p>
    <w:p w14:paraId="6C46CC9F" w14:textId="77777777" w:rsidR="002C502A" w:rsidRPr="00664EBC" w:rsidRDefault="002C502A">
      <w:pPr>
        <w:pStyle w:val="BodyText"/>
        <w:ind w:left="1418" w:hanging="1418"/>
        <w:jc w:val="both"/>
        <w:rPr>
          <w:szCs w:val="24"/>
          <w:lang w:val="es-ES"/>
        </w:rPr>
      </w:pPr>
      <w:r w:rsidRPr="00664EBC">
        <w:rPr>
          <w:szCs w:val="24"/>
          <w:lang w:val="es-ES"/>
        </w:rPr>
        <w:t>TT</w:t>
      </w:r>
      <w:r w:rsidRPr="00664EBC">
        <w:rPr>
          <w:szCs w:val="24"/>
          <w:lang w:val="es-ES"/>
        </w:rPr>
        <w:tab/>
        <w:t>Tiempo de Trombina</w:t>
      </w:r>
    </w:p>
    <w:p w14:paraId="7324E073" w14:textId="07DC9406" w:rsidR="002C502A" w:rsidRPr="009B33D9" w:rsidRDefault="002C502A">
      <w:pPr>
        <w:pStyle w:val="BodyText"/>
        <w:ind w:left="1418" w:hanging="1418"/>
        <w:jc w:val="both"/>
        <w:rPr>
          <w:szCs w:val="24"/>
          <w:lang w:val="en-GB"/>
        </w:rPr>
      </w:pPr>
      <w:r w:rsidRPr="00664EBC">
        <w:rPr>
          <w:szCs w:val="24"/>
          <w:lang w:val="es-ES"/>
        </w:rPr>
        <w:t>TT</w:t>
      </w:r>
      <w:r w:rsidRPr="00664EBC">
        <w:rPr>
          <w:szCs w:val="24"/>
          <w:lang w:val="es-ES"/>
        </w:rPr>
        <w:tab/>
        <w:t xml:space="preserve">Toma de Tierra = </w:t>
      </w:r>
      <w:r w:rsidRPr="009B33D9">
        <w:rPr>
          <w:szCs w:val="24"/>
          <w:lang w:val="en-GB"/>
        </w:rPr>
        <w:t>earth connection</w:t>
      </w:r>
    </w:p>
    <w:p w14:paraId="34275B8F" w14:textId="37EB4573" w:rsidR="00ED3E80" w:rsidRPr="009B33D9" w:rsidRDefault="00ED3E80">
      <w:pPr>
        <w:pStyle w:val="BodyText"/>
        <w:ind w:left="1418" w:hanging="1418"/>
        <w:jc w:val="both"/>
        <w:rPr>
          <w:szCs w:val="24"/>
          <w:lang w:val="en-GB"/>
        </w:rPr>
      </w:pPr>
      <w:r w:rsidRPr="009B33D9">
        <w:rPr>
          <w:szCs w:val="24"/>
          <w:lang w:val="en-GB"/>
        </w:rPr>
        <w:t>TT</w:t>
      </w:r>
      <w:r w:rsidRPr="009B33D9">
        <w:rPr>
          <w:szCs w:val="24"/>
          <w:lang w:val="en-GB"/>
        </w:rPr>
        <w:tab/>
        <w:t>Total Time</w:t>
      </w:r>
    </w:p>
    <w:p w14:paraId="68C3A32C" w14:textId="77777777" w:rsidR="002C502A" w:rsidRPr="00664EBC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s-ES"/>
        </w:rPr>
      </w:pPr>
      <w:r w:rsidRPr="009B33D9">
        <w:rPr>
          <w:rFonts w:ascii="Times New Roman" w:hAnsi="Times New Roman"/>
          <w:sz w:val="24"/>
          <w:szCs w:val="24"/>
          <w:lang w:val="en-GB"/>
        </w:rPr>
        <w:t>TT</w:t>
      </w:r>
      <w:r w:rsidRPr="009B33D9">
        <w:rPr>
          <w:rFonts w:ascii="Times New Roman" w:hAnsi="Times New Roman"/>
          <w:sz w:val="24"/>
          <w:szCs w:val="24"/>
          <w:lang w:val="en-GB"/>
        </w:rPr>
        <w:tab/>
        <w:t xml:space="preserve">Translation Type </w:t>
      </w:r>
      <w:r w:rsidRPr="00664EBC">
        <w:rPr>
          <w:rFonts w:ascii="Times New Roman" w:hAnsi="Times New Roman"/>
          <w:sz w:val="24"/>
          <w:szCs w:val="24"/>
          <w:lang w:val="es-ES"/>
        </w:rPr>
        <w:t>= tipo de traducción</w:t>
      </w:r>
    </w:p>
    <w:p w14:paraId="3457B184" w14:textId="77777777" w:rsidR="002C502A" w:rsidRPr="00664EBC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s-ES"/>
        </w:rPr>
      </w:pPr>
      <w:r w:rsidRPr="00664EBC">
        <w:rPr>
          <w:rFonts w:ascii="Times New Roman" w:hAnsi="Times New Roman"/>
          <w:sz w:val="24"/>
          <w:szCs w:val="24"/>
          <w:lang w:val="es-ES"/>
        </w:rPr>
        <w:t>TT.MM</w:t>
      </w:r>
      <w:r w:rsidRPr="00664EBC">
        <w:rPr>
          <w:rFonts w:ascii="Times New Roman" w:hAnsi="Times New Roman"/>
          <w:sz w:val="24"/>
          <w:szCs w:val="24"/>
          <w:lang w:val="es-ES"/>
        </w:rPr>
        <w:tab/>
        <w:t>Términos Municipales</w:t>
      </w:r>
    </w:p>
    <w:p w14:paraId="2341E953" w14:textId="77777777" w:rsidR="002C502A" w:rsidRPr="00664EBC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n-GB"/>
        </w:rPr>
      </w:pPr>
      <w:r w:rsidRPr="00664EBC">
        <w:rPr>
          <w:rFonts w:ascii="Times New Roman" w:hAnsi="Times New Roman"/>
          <w:sz w:val="24"/>
          <w:szCs w:val="24"/>
          <w:lang w:val="en-GB"/>
        </w:rPr>
        <w:t>TTA</w:t>
      </w:r>
      <w:r w:rsidRPr="00664EBC">
        <w:rPr>
          <w:rFonts w:ascii="Times New Roman" w:hAnsi="Times New Roman"/>
          <w:sz w:val="24"/>
          <w:szCs w:val="24"/>
          <w:lang w:val="en-GB"/>
        </w:rPr>
        <w:tab/>
        <w:t>Type Tested Assembly</w:t>
      </w:r>
    </w:p>
    <w:p w14:paraId="32A0DCDC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TTD</w:t>
      </w:r>
      <w:r w:rsidRPr="00664EBC">
        <w:rPr>
          <w:szCs w:val="24"/>
        </w:rPr>
        <w:tab/>
        <w:t>Temporary Total Disability</w:t>
      </w:r>
    </w:p>
    <w:p w14:paraId="6045B73E" w14:textId="77777777" w:rsidR="00C306FA" w:rsidRPr="00664EBC" w:rsidRDefault="00C306F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TTIA</w:t>
      </w:r>
      <w:r w:rsidRPr="00664EBC">
        <w:rPr>
          <w:szCs w:val="24"/>
          <w:lang w:val="es-ES"/>
        </w:rPr>
        <w:tab/>
        <w:t>Total Terminal International Algeciras</w:t>
      </w:r>
    </w:p>
    <w:p w14:paraId="6D939EC3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TTMM</w:t>
      </w:r>
      <w:r w:rsidRPr="00664EBC">
        <w:rPr>
          <w:szCs w:val="24"/>
          <w:lang w:val="es-ES"/>
        </w:rPr>
        <w:tab/>
        <w:t>Términos Municipales</w:t>
      </w:r>
    </w:p>
    <w:p w14:paraId="533E857E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TTOO</w:t>
      </w:r>
      <w:r w:rsidRPr="00664EBC">
        <w:rPr>
          <w:szCs w:val="24"/>
        </w:rPr>
        <w:tab/>
      </w:r>
      <w:r w:rsidRPr="009B33D9">
        <w:rPr>
          <w:szCs w:val="24"/>
          <w:lang w:val="es-ES"/>
        </w:rPr>
        <w:t>Tour Operadores</w:t>
      </w:r>
      <w:r w:rsidRPr="00664EBC">
        <w:rPr>
          <w:szCs w:val="24"/>
        </w:rPr>
        <w:t xml:space="preserve"> = TOs = Tour Operators</w:t>
      </w:r>
    </w:p>
    <w:p w14:paraId="209406EC" w14:textId="77777777" w:rsidR="002C502A" w:rsidRPr="00664EBC" w:rsidRDefault="002C502A">
      <w:pPr>
        <w:pStyle w:val="BodyText"/>
        <w:ind w:left="1418" w:hanging="1418"/>
        <w:jc w:val="both"/>
        <w:rPr>
          <w:szCs w:val="24"/>
          <w:lang w:val="en-GB"/>
        </w:rPr>
      </w:pPr>
      <w:r w:rsidRPr="00664EBC">
        <w:rPr>
          <w:szCs w:val="24"/>
          <w:lang w:val="en-GB"/>
        </w:rPr>
        <w:t>TTP</w:t>
      </w:r>
      <w:r w:rsidRPr="00664EBC">
        <w:rPr>
          <w:szCs w:val="24"/>
          <w:lang w:val="en-GB"/>
        </w:rPr>
        <w:tab/>
      </w:r>
      <w:r w:rsidRPr="009B33D9">
        <w:rPr>
          <w:szCs w:val="24"/>
          <w:lang w:val="es-ES"/>
        </w:rPr>
        <w:t>Tiempo de Tromboplastina Parcial</w:t>
      </w:r>
      <w:r w:rsidRPr="00664EBC">
        <w:rPr>
          <w:szCs w:val="24"/>
          <w:lang w:val="en-GB"/>
        </w:rPr>
        <w:t xml:space="preserve"> = PTT = Partial Thromboplastin Time</w:t>
      </w:r>
    </w:p>
    <w:p w14:paraId="69DA3E89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TTP</w:t>
      </w:r>
      <w:r w:rsidRPr="00664EBC">
        <w:rPr>
          <w:szCs w:val="24"/>
        </w:rPr>
        <w:tab/>
        <w:t>Trusted Third Party</w:t>
      </w:r>
    </w:p>
    <w:p w14:paraId="749DED73" w14:textId="77777777" w:rsidR="002C502A" w:rsidRPr="009B33D9" w:rsidRDefault="002C502A">
      <w:pPr>
        <w:pStyle w:val="BodyText"/>
        <w:ind w:left="1418" w:hanging="1418"/>
        <w:jc w:val="both"/>
        <w:rPr>
          <w:szCs w:val="24"/>
          <w:lang w:val="en-GB"/>
        </w:rPr>
      </w:pPr>
      <w:r w:rsidRPr="00664EBC">
        <w:rPr>
          <w:szCs w:val="24"/>
          <w:lang w:val="es-ES"/>
        </w:rPr>
        <w:t>TTPA</w:t>
      </w:r>
      <w:r w:rsidRPr="00664EBC">
        <w:rPr>
          <w:szCs w:val="24"/>
          <w:lang w:val="es-ES"/>
        </w:rPr>
        <w:tab/>
        <w:t xml:space="preserve">Tiempo de Tromboplastina Parcial Activada = APTT = </w:t>
      </w:r>
      <w:r w:rsidRPr="009B33D9">
        <w:rPr>
          <w:szCs w:val="24"/>
          <w:lang w:val="en-GB"/>
        </w:rPr>
        <w:t>Activated Partial Thromboplastin Time</w:t>
      </w:r>
    </w:p>
    <w:p w14:paraId="69AB5341" w14:textId="77777777" w:rsidR="002C502A" w:rsidRPr="009B33D9" w:rsidRDefault="002C502A">
      <w:pPr>
        <w:pStyle w:val="BodyText"/>
        <w:ind w:left="1418" w:hanging="1418"/>
        <w:jc w:val="both"/>
        <w:rPr>
          <w:szCs w:val="24"/>
          <w:lang w:val="en-GB"/>
        </w:rPr>
      </w:pPr>
      <w:r w:rsidRPr="009B33D9">
        <w:rPr>
          <w:szCs w:val="24"/>
          <w:lang w:val="en-GB"/>
        </w:rPr>
        <w:t>TTPT</w:t>
      </w:r>
      <w:r w:rsidRPr="009B33D9">
        <w:rPr>
          <w:szCs w:val="24"/>
          <w:lang w:val="en-GB"/>
        </w:rPr>
        <w:tab/>
        <w:t>Tattersall Two-Point workability Test (cement)</w:t>
      </w:r>
    </w:p>
    <w:p w14:paraId="6CA5D5D4" w14:textId="77777777" w:rsidR="002C502A" w:rsidRPr="00664EBC" w:rsidRDefault="002C502A">
      <w:pPr>
        <w:pStyle w:val="BodyText"/>
        <w:ind w:left="1418" w:hanging="1418"/>
        <w:jc w:val="both"/>
        <w:rPr>
          <w:szCs w:val="24"/>
          <w:lang w:val="es-ES"/>
        </w:rPr>
      </w:pPr>
      <w:r w:rsidRPr="00664EBC">
        <w:rPr>
          <w:szCs w:val="24"/>
          <w:lang w:val="es-ES"/>
        </w:rPr>
        <w:t>TTPT</w:t>
      </w:r>
      <w:r w:rsidRPr="00664EBC">
        <w:rPr>
          <w:szCs w:val="24"/>
          <w:lang w:val="es-ES"/>
        </w:rPr>
        <w:tab/>
        <w:t>Trastorno de Tensión Post-Traumática</w:t>
      </w:r>
    </w:p>
    <w:p w14:paraId="31091177" w14:textId="77777777" w:rsidR="00101A0E" w:rsidRPr="00664EBC" w:rsidRDefault="00101A0E">
      <w:pPr>
        <w:pStyle w:val="BodyText"/>
        <w:ind w:left="1418" w:hanging="1418"/>
        <w:jc w:val="both"/>
        <w:rPr>
          <w:szCs w:val="24"/>
          <w:lang w:val="es-ES"/>
        </w:rPr>
      </w:pPr>
      <w:r w:rsidRPr="00664EBC">
        <w:rPr>
          <w:szCs w:val="24"/>
          <w:lang w:val="es-ES"/>
        </w:rPr>
        <w:t>TU</w:t>
      </w:r>
      <w:r w:rsidRPr="00664EBC">
        <w:rPr>
          <w:szCs w:val="24"/>
          <w:lang w:val="es-ES"/>
        </w:rPr>
        <w:tab/>
        <w:t>Titular de Universidad</w:t>
      </w:r>
    </w:p>
    <w:p w14:paraId="43EFC7FD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TUO</w:t>
      </w:r>
      <w:r w:rsidRPr="00664EBC">
        <w:rPr>
          <w:szCs w:val="24"/>
          <w:lang w:val="es-ES"/>
        </w:rPr>
        <w:tab/>
        <w:t>Texto Único Ordenado</w:t>
      </w:r>
    </w:p>
    <w:p w14:paraId="60D812DE" w14:textId="77777777" w:rsidR="002C502A" w:rsidRPr="00664EBC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s-ES"/>
        </w:rPr>
      </w:pPr>
      <w:r w:rsidRPr="00664EBC">
        <w:rPr>
          <w:rFonts w:ascii="Times New Roman" w:hAnsi="Times New Roman"/>
          <w:sz w:val="24"/>
          <w:szCs w:val="24"/>
          <w:lang w:val="es-ES"/>
        </w:rPr>
        <w:t>TUP</w:t>
      </w:r>
      <w:r w:rsidRPr="00664EBC">
        <w:rPr>
          <w:rFonts w:ascii="Times New Roman" w:hAnsi="Times New Roman"/>
          <w:sz w:val="24"/>
          <w:szCs w:val="24"/>
          <w:lang w:val="es-ES"/>
        </w:rPr>
        <w:tab/>
      </w:r>
      <w:r w:rsidRPr="009B33D9">
        <w:rPr>
          <w:rFonts w:ascii="Times New Roman" w:hAnsi="Times New Roman"/>
          <w:sz w:val="24"/>
          <w:szCs w:val="24"/>
          <w:lang w:val="en-GB"/>
        </w:rPr>
        <w:t>Telephony/Telephone User Part</w:t>
      </w:r>
      <w:r w:rsidRPr="00664EBC">
        <w:rPr>
          <w:rFonts w:ascii="Times New Roman" w:hAnsi="Times New Roman"/>
          <w:sz w:val="24"/>
          <w:szCs w:val="24"/>
          <w:lang w:val="es-ES"/>
        </w:rPr>
        <w:t xml:space="preserve"> = parte usuario de telefonía</w:t>
      </w:r>
    </w:p>
    <w:p w14:paraId="5C58C64F" w14:textId="0D7EB40E" w:rsidR="00741574" w:rsidRPr="00664EBC" w:rsidRDefault="00741574">
      <w:pPr>
        <w:pStyle w:val="PlainText"/>
        <w:jc w:val="both"/>
        <w:rPr>
          <w:rFonts w:ascii="Times New Roman" w:hAnsi="Times New Roman"/>
          <w:sz w:val="24"/>
          <w:szCs w:val="24"/>
          <w:lang w:val="es-ES"/>
        </w:rPr>
      </w:pPr>
      <w:r w:rsidRPr="00664EBC">
        <w:rPr>
          <w:rFonts w:ascii="Times New Roman" w:hAnsi="Times New Roman"/>
          <w:sz w:val="24"/>
          <w:szCs w:val="24"/>
          <w:lang w:val="es-ES"/>
        </w:rPr>
        <w:t>TUR</w:t>
      </w:r>
      <w:r w:rsidRPr="00664EBC">
        <w:rPr>
          <w:rFonts w:ascii="Times New Roman" w:hAnsi="Times New Roman"/>
          <w:sz w:val="24"/>
          <w:szCs w:val="24"/>
          <w:lang w:val="es-ES"/>
        </w:rPr>
        <w:tab/>
        <w:t xml:space="preserve">Tarifa de </w:t>
      </w:r>
      <w:r w:rsidR="000317D6" w:rsidRPr="00664EBC">
        <w:rPr>
          <w:rFonts w:ascii="Times New Roman" w:hAnsi="Times New Roman"/>
          <w:sz w:val="24"/>
          <w:szCs w:val="24"/>
          <w:lang w:val="es-ES"/>
        </w:rPr>
        <w:t>Último</w:t>
      </w:r>
      <w:r w:rsidRPr="00664EBC">
        <w:rPr>
          <w:rFonts w:ascii="Times New Roman" w:hAnsi="Times New Roman"/>
          <w:sz w:val="24"/>
          <w:szCs w:val="24"/>
          <w:lang w:val="es-ES"/>
        </w:rPr>
        <w:t xml:space="preserve"> Recurso</w:t>
      </w:r>
    </w:p>
    <w:p w14:paraId="54BCA19C" w14:textId="77777777" w:rsidR="002C502A" w:rsidRPr="00664EBC" w:rsidRDefault="002C502A">
      <w:pPr>
        <w:pStyle w:val="BodyText"/>
        <w:ind w:left="1418" w:hanging="1418"/>
        <w:jc w:val="both"/>
        <w:rPr>
          <w:szCs w:val="24"/>
          <w:lang w:val="es-ES"/>
        </w:rPr>
      </w:pPr>
      <w:r w:rsidRPr="00664EBC">
        <w:rPr>
          <w:szCs w:val="24"/>
          <w:lang w:val="es-ES"/>
        </w:rPr>
        <w:t>TVAC</w:t>
      </w:r>
      <w:r w:rsidRPr="00664EBC">
        <w:rPr>
          <w:szCs w:val="24"/>
          <w:lang w:val="es-ES"/>
        </w:rPr>
        <w:tab/>
        <w:t>Televisión Autonómica de Canarias</w:t>
      </w:r>
    </w:p>
    <w:p w14:paraId="6390C080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TVL</w:t>
      </w:r>
      <w:r w:rsidRPr="00664EBC">
        <w:rPr>
          <w:szCs w:val="24"/>
          <w:lang w:val="es-ES"/>
        </w:rPr>
        <w:tab/>
      </w:r>
      <w:r w:rsidRPr="000D0584">
        <w:rPr>
          <w:szCs w:val="24"/>
        </w:rPr>
        <w:t>Tenth Value Length</w:t>
      </w:r>
    </w:p>
    <w:p w14:paraId="4335DEBE" w14:textId="3000F364" w:rsidR="002C502A" w:rsidRPr="000D0584" w:rsidRDefault="002C502A">
      <w:pPr>
        <w:pStyle w:val="BodyTextIndent2"/>
        <w:rPr>
          <w:szCs w:val="24"/>
        </w:rPr>
      </w:pPr>
      <w:r w:rsidRPr="00664EBC">
        <w:rPr>
          <w:szCs w:val="24"/>
          <w:lang w:val="es-ES"/>
        </w:rPr>
        <w:t>TVP</w:t>
      </w:r>
      <w:r w:rsidRPr="00664EBC">
        <w:rPr>
          <w:szCs w:val="24"/>
          <w:lang w:val="es-ES"/>
        </w:rPr>
        <w:tab/>
        <w:t xml:space="preserve">Trombosis Venosa Profunda = DVT = </w:t>
      </w:r>
      <w:r w:rsidRPr="000D0584">
        <w:rPr>
          <w:szCs w:val="24"/>
        </w:rPr>
        <w:t>Deep Vein Thrombosis</w:t>
      </w:r>
    </w:p>
    <w:p w14:paraId="04AEFC9D" w14:textId="77777777" w:rsidR="00172654" w:rsidRPr="00664EBC" w:rsidRDefault="00FC2801" w:rsidP="00172654">
      <w:pPr>
        <w:pStyle w:val="BodyTextIndent2"/>
        <w:rPr>
          <w:szCs w:val="24"/>
          <w:lang w:val="es-ES"/>
        </w:rPr>
      </w:pPr>
      <w:r w:rsidRPr="000D0584">
        <w:rPr>
          <w:szCs w:val="24"/>
        </w:rPr>
        <w:t>TVS</w:t>
      </w:r>
      <w:r w:rsidRPr="000D0584">
        <w:rPr>
          <w:szCs w:val="24"/>
        </w:rPr>
        <w:tab/>
        <w:t>Total Volatile Solids</w:t>
      </w:r>
      <w:r w:rsidRPr="00664EBC">
        <w:rPr>
          <w:szCs w:val="24"/>
          <w:lang w:val="es-ES"/>
        </w:rPr>
        <w:t xml:space="preserve"> = STV = Sólidos Totales Volátiles</w:t>
      </w:r>
    </w:p>
    <w:p w14:paraId="481DC17E" w14:textId="77777777" w:rsidR="00172654" w:rsidRPr="00664EBC" w:rsidRDefault="00172654" w:rsidP="00172654">
      <w:pPr>
        <w:pStyle w:val="BodyTextIndent2"/>
        <w:rPr>
          <w:szCs w:val="24"/>
        </w:rPr>
      </w:pPr>
      <w:r w:rsidRPr="00664EBC">
        <w:rPr>
          <w:szCs w:val="24"/>
        </w:rPr>
        <w:t>TW</w:t>
      </w:r>
      <w:r w:rsidRPr="00664EBC">
        <w:rPr>
          <w:szCs w:val="24"/>
        </w:rPr>
        <w:tab/>
        <w:t>Travel Window</w:t>
      </w:r>
    </w:p>
    <w:p w14:paraId="3894C9ED" w14:textId="77777777" w:rsidR="002C502A" w:rsidRPr="00664EBC" w:rsidRDefault="002C502A" w:rsidP="00172654">
      <w:pPr>
        <w:pStyle w:val="BodyTextIndent2"/>
        <w:rPr>
          <w:szCs w:val="24"/>
        </w:rPr>
      </w:pPr>
      <w:r w:rsidRPr="00664EBC">
        <w:rPr>
          <w:szCs w:val="24"/>
        </w:rPr>
        <w:t>TWIT</w:t>
      </w:r>
      <w:r w:rsidRPr="00664EBC">
        <w:rPr>
          <w:szCs w:val="24"/>
        </w:rPr>
        <w:tab/>
        <w:t>Total Water Immersion Test</w:t>
      </w:r>
    </w:p>
    <w:p w14:paraId="3F136A0E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TX</w:t>
      </w:r>
      <w:r w:rsidRPr="00664EBC">
        <w:rPr>
          <w:szCs w:val="24"/>
          <w:lang w:val="es-ES"/>
        </w:rPr>
        <w:tab/>
        <w:t xml:space="preserve">Transmisión = </w:t>
      </w:r>
      <w:r w:rsidRPr="000D0584">
        <w:rPr>
          <w:szCs w:val="24"/>
        </w:rPr>
        <w:t>transmission</w:t>
      </w:r>
    </w:p>
    <w:p w14:paraId="66D87692" w14:textId="1E818551" w:rsidR="002C502A" w:rsidRPr="00664EBC" w:rsidRDefault="002C502A">
      <w:pPr>
        <w:pStyle w:val="BodyTextIndent2"/>
        <w:rPr>
          <w:szCs w:val="24"/>
          <w:lang w:val="es-ES"/>
        </w:rPr>
      </w:pPr>
      <w:proofErr w:type="spellStart"/>
      <w:r w:rsidRPr="00664EBC">
        <w:rPr>
          <w:szCs w:val="24"/>
          <w:lang w:val="es-ES"/>
        </w:rPr>
        <w:t>Tx</w:t>
      </w:r>
      <w:proofErr w:type="spellEnd"/>
      <w:r w:rsidRPr="00664EBC">
        <w:rPr>
          <w:szCs w:val="24"/>
          <w:lang w:val="es-ES"/>
        </w:rPr>
        <w:tab/>
        <w:t>Trasplante</w:t>
      </w:r>
    </w:p>
    <w:p w14:paraId="1949B6ED" w14:textId="77777777" w:rsidR="002C502A" w:rsidRPr="000D0584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  <w:lang w:val="es-ES"/>
        </w:rPr>
        <w:t>TXD</w:t>
      </w:r>
      <w:r w:rsidRPr="00664EBC">
        <w:rPr>
          <w:sz w:val="24"/>
          <w:szCs w:val="24"/>
          <w:lang w:val="es-ES"/>
        </w:rPr>
        <w:tab/>
      </w:r>
      <w:r w:rsidRPr="000D0584">
        <w:rPr>
          <w:sz w:val="24"/>
          <w:szCs w:val="24"/>
        </w:rPr>
        <w:t>Transmit Data</w:t>
      </w:r>
    </w:p>
    <w:p w14:paraId="3BFB6D8D" w14:textId="77777777" w:rsidR="002C502A" w:rsidRPr="00664EBC" w:rsidRDefault="002C502A">
      <w:pPr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TYCE</w:t>
      </w:r>
      <w:r w:rsidRPr="00664EBC">
        <w:rPr>
          <w:sz w:val="24"/>
          <w:szCs w:val="24"/>
          <w:lang w:val="es-ES"/>
        </w:rPr>
        <w:tab/>
        <w:t>Taller y Centro Electrotécnico</w:t>
      </w:r>
    </w:p>
    <w:p w14:paraId="37A690B1" w14:textId="77777777" w:rsidR="002C502A" w:rsidRPr="00664EBC" w:rsidRDefault="002C502A">
      <w:pPr>
        <w:pStyle w:val="BodyTextIndent2"/>
        <w:rPr>
          <w:szCs w:val="24"/>
        </w:rPr>
      </w:pPr>
      <w:proofErr w:type="spellStart"/>
      <w:r w:rsidRPr="00664EBC">
        <w:rPr>
          <w:szCs w:val="24"/>
        </w:rPr>
        <w:t>u.f.c.</w:t>
      </w:r>
      <w:proofErr w:type="spellEnd"/>
      <w:r w:rsidRPr="00664EBC">
        <w:rPr>
          <w:szCs w:val="24"/>
        </w:rPr>
        <w:tab/>
      </w:r>
      <w:proofErr w:type="spellStart"/>
      <w:r w:rsidRPr="00664EBC">
        <w:rPr>
          <w:szCs w:val="24"/>
        </w:rPr>
        <w:t>cfu</w:t>
      </w:r>
      <w:proofErr w:type="spellEnd"/>
      <w:r w:rsidRPr="00664EBC">
        <w:rPr>
          <w:szCs w:val="24"/>
        </w:rPr>
        <w:t xml:space="preserve"> (faecal coliforms)</w:t>
      </w:r>
    </w:p>
    <w:p w14:paraId="0C09A14F" w14:textId="1B049FB5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UA</w:t>
      </w:r>
      <w:r w:rsidRPr="00664EBC">
        <w:rPr>
          <w:sz w:val="24"/>
          <w:szCs w:val="24"/>
          <w:lang w:val="es-ES"/>
        </w:rPr>
        <w:tab/>
        <w:t xml:space="preserve">Unidad </w:t>
      </w:r>
      <w:r w:rsidR="00B35695" w:rsidRPr="00664EBC">
        <w:rPr>
          <w:sz w:val="24"/>
          <w:szCs w:val="24"/>
          <w:lang w:val="es-ES"/>
        </w:rPr>
        <w:t>Astronómica</w:t>
      </w:r>
      <w:r w:rsidRPr="00664EBC">
        <w:rPr>
          <w:sz w:val="24"/>
          <w:szCs w:val="24"/>
          <w:lang w:val="es-ES"/>
        </w:rPr>
        <w:t xml:space="preserve"> = AU = </w:t>
      </w:r>
      <w:r w:rsidRPr="000D0584">
        <w:rPr>
          <w:sz w:val="24"/>
          <w:szCs w:val="24"/>
        </w:rPr>
        <w:t>Astronomical Unit</w:t>
      </w:r>
    </w:p>
    <w:p w14:paraId="687E005B" w14:textId="77777777" w:rsidR="002C502A" w:rsidRPr="00664EBC" w:rsidRDefault="001268EC">
      <w:pPr>
        <w:pStyle w:val="Heading1"/>
        <w:rPr>
          <w:szCs w:val="24"/>
          <w:lang w:val="es-ES"/>
        </w:rPr>
      </w:pPr>
      <w:r w:rsidRPr="00664EBC">
        <w:rPr>
          <w:szCs w:val="24"/>
          <w:lang w:val="es-ES"/>
        </w:rPr>
        <w:t>UA</w:t>
      </w:r>
      <w:r w:rsidRPr="00664EBC">
        <w:rPr>
          <w:szCs w:val="24"/>
          <w:lang w:val="es-ES"/>
        </w:rPr>
        <w:tab/>
        <w:t>Unidad</w:t>
      </w:r>
      <w:r w:rsidR="002C502A" w:rsidRPr="00664EBC">
        <w:rPr>
          <w:szCs w:val="24"/>
          <w:lang w:val="es-ES"/>
        </w:rPr>
        <w:t xml:space="preserve"> de Actuación</w:t>
      </w:r>
    </w:p>
    <w:p w14:paraId="44E086CA" w14:textId="77777777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UA</w:t>
      </w:r>
      <w:r w:rsidRPr="00664EBC">
        <w:rPr>
          <w:sz w:val="24"/>
          <w:szCs w:val="24"/>
          <w:lang w:val="es-ES"/>
        </w:rPr>
        <w:tab/>
      </w:r>
      <w:r w:rsidRPr="000D0584">
        <w:rPr>
          <w:sz w:val="24"/>
          <w:szCs w:val="24"/>
        </w:rPr>
        <w:t>User Agent</w:t>
      </w:r>
      <w:r w:rsidRPr="00664EBC">
        <w:rPr>
          <w:sz w:val="24"/>
          <w:szCs w:val="24"/>
          <w:lang w:val="es-ES"/>
        </w:rPr>
        <w:t xml:space="preserve"> = AU = Agente de Usuario</w:t>
      </w:r>
    </w:p>
    <w:p w14:paraId="749FC427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UAB</w:t>
      </w:r>
      <w:r w:rsidRPr="00664EBC">
        <w:rPr>
          <w:szCs w:val="24"/>
          <w:lang w:val="es-ES"/>
        </w:rPr>
        <w:tab/>
        <w:t xml:space="preserve">Universidad Autónoma de Barcelona = </w:t>
      </w:r>
      <w:r w:rsidRPr="000D0584">
        <w:rPr>
          <w:szCs w:val="24"/>
        </w:rPr>
        <w:t>Autonomous University of Barcelona</w:t>
      </w:r>
    </w:p>
    <w:p w14:paraId="30350507" w14:textId="77777777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UAD</w:t>
      </w:r>
      <w:r w:rsidRPr="00664EBC">
        <w:rPr>
          <w:sz w:val="24"/>
          <w:szCs w:val="24"/>
          <w:lang w:val="es-ES"/>
        </w:rPr>
        <w:tab/>
        <w:t>(vivienda) Unifamiliar Adosada</w:t>
      </w:r>
    </w:p>
    <w:p w14:paraId="7D0EB6EE" w14:textId="77777777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UAE</w:t>
      </w:r>
      <w:r w:rsidRPr="00664EBC">
        <w:rPr>
          <w:sz w:val="24"/>
          <w:szCs w:val="24"/>
          <w:lang w:val="es-ES"/>
        </w:rPr>
        <w:tab/>
      </w:r>
      <w:r w:rsidRPr="000D0584">
        <w:rPr>
          <w:sz w:val="24"/>
          <w:szCs w:val="24"/>
        </w:rPr>
        <w:t>United Arab Emirates</w:t>
      </w:r>
    </w:p>
    <w:p w14:paraId="388CBD0D" w14:textId="77777777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UAEF</w:t>
      </w:r>
      <w:r w:rsidRPr="00664EBC">
        <w:rPr>
          <w:sz w:val="24"/>
          <w:szCs w:val="24"/>
          <w:lang w:val="es-ES"/>
        </w:rPr>
        <w:tab/>
        <w:t xml:space="preserve">Unidad de Acceso de Entrega Física = PDAU = </w:t>
      </w:r>
      <w:r w:rsidRPr="000D0584">
        <w:rPr>
          <w:sz w:val="24"/>
          <w:szCs w:val="24"/>
        </w:rPr>
        <w:t>Physical Delivery Access Unit</w:t>
      </w:r>
    </w:p>
    <w:p w14:paraId="0A3D677B" w14:textId="77777777" w:rsidR="002C502A" w:rsidRPr="000D0584" w:rsidRDefault="002C502A">
      <w:pPr>
        <w:pStyle w:val="BodyTextIndent"/>
        <w:rPr>
          <w:szCs w:val="24"/>
        </w:rPr>
      </w:pPr>
      <w:r w:rsidRPr="00664EBC">
        <w:rPr>
          <w:szCs w:val="24"/>
          <w:lang w:val="es-ES"/>
        </w:rPr>
        <w:t>UAFSE</w:t>
      </w:r>
      <w:r w:rsidRPr="00664EBC">
        <w:rPr>
          <w:szCs w:val="24"/>
          <w:lang w:val="es-ES"/>
        </w:rPr>
        <w:tab/>
        <w:t xml:space="preserve">Unidad Administradora del Fondo Social Europeo = </w:t>
      </w:r>
      <w:r w:rsidRPr="000D0584">
        <w:rPr>
          <w:szCs w:val="24"/>
        </w:rPr>
        <w:t>Administrative Unit of the European Social Fund</w:t>
      </w:r>
    </w:p>
    <w:p w14:paraId="70B77F4C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UALSAN</w:t>
      </w:r>
      <w:r w:rsidRPr="00664EBC">
        <w:rPr>
          <w:szCs w:val="24"/>
          <w:lang w:val="es-ES"/>
        </w:rPr>
        <w:tab/>
        <w:t>Unidad de Apoyo Logístico Sanitario</w:t>
      </w:r>
    </w:p>
    <w:p w14:paraId="4A9B677E" w14:textId="77777777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lastRenderedPageBreak/>
        <w:t>UAM</w:t>
      </w:r>
      <w:r w:rsidRPr="00664EBC">
        <w:rPr>
          <w:sz w:val="24"/>
          <w:szCs w:val="24"/>
          <w:lang w:val="es-ES"/>
        </w:rPr>
        <w:tab/>
        <w:t>Universidad Autónoma de Madrid</w:t>
      </w:r>
    </w:p>
    <w:p w14:paraId="46DE215E" w14:textId="77777777" w:rsidR="002C502A" w:rsidRPr="000D0584" w:rsidRDefault="002C502A">
      <w:pPr>
        <w:rPr>
          <w:sz w:val="24"/>
          <w:szCs w:val="24"/>
        </w:rPr>
      </w:pPr>
      <w:r w:rsidRPr="000D0584">
        <w:rPr>
          <w:sz w:val="24"/>
          <w:szCs w:val="24"/>
        </w:rPr>
        <w:t>UAN</w:t>
      </w:r>
      <w:r w:rsidRPr="000D0584">
        <w:rPr>
          <w:sz w:val="24"/>
          <w:szCs w:val="24"/>
        </w:rPr>
        <w:tab/>
        <w:t>Universal Access Number</w:t>
      </w:r>
    </w:p>
    <w:p w14:paraId="52B2EFC2" w14:textId="77777777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UAS</w:t>
      </w:r>
      <w:r w:rsidRPr="00664EBC">
        <w:rPr>
          <w:sz w:val="24"/>
          <w:szCs w:val="24"/>
          <w:lang w:val="es-ES"/>
        </w:rPr>
        <w:tab/>
        <w:t>(vivienda) Unifamiliar Aislada</w:t>
      </w:r>
    </w:p>
    <w:p w14:paraId="35A4D2CC" w14:textId="77777777" w:rsidR="00622BC0" w:rsidRPr="00664EBC" w:rsidRDefault="00A51763">
      <w:pPr>
        <w:ind w:left="1418" w:hanging="1418"/>
        <w:jc w:val="both"/>
        <w:rPr>
          <w:color w:val="000000"/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UASB</w:t>
      </w:r>
      <w:r w:rsidRPr="00664EBC">
        <w:rPr>
          <w:sz w:val="24"/>
          <w:szCs w:val="24"/>
          <w:lang w:val="es-ES"/>
        </w:rPr>
        <w:tab/>
      </w:r>
      <w:proofErr w:type="spellStart"/>
      <w:r w:rsidRPr="000D0584">
        <w:rPr>
          <w:color w:val="000000"/>
          <w:sz w:val="24"/>
          <w:szCs w:val="24"/>
        </w:rPr>
        <w:t>Upflow</w:t>
      </w:r>
      <w:proofErr w:type="spellEnd"/>
      <w:r w:rsidRPr="000D0584">
        <w:rPr>
          <w:color w:val="000000"/>
          <w:sz w:val="24"/>
          <w:szCs w:val="24"/>
        </w:rPr>
        <w:t xml:space="preserve"> Anaerobic Sludge Blanket/Bed</w:t>
      </w:r>
    </w:p>
    <w:p w14:paraId="0F37B67A" w14:textId="77777777" w:rsidR="00A51763" w:rsidRPr="00664EBC" w:rsidRDefault="00622BC0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UAT</w:t>
      </w:r>
      <w:r w:rsidRPr="00664EBC">
        <w:rPr>
          <w:sz w:val="24"/>
          <w:szCs w:val="24"/>
          <w:lang w:val="es-ES"/>
        </w:rPr>
        <w:tab/>
        <w:t>Unidad de Asistencia Técnica</w:t>
      </w:r>
    </w:p>
    <w:p w14:paraId="67601C0B" w14:textId="77777777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UAV</w:t>
      </w:r>
      <w:r w:rsidRPr="00664EBC">
        <w:rPr>
          <w:sz w:val="24"/>
          <w:szCs w:val="24"/>
          <w:lang w:val="es-ES"/>
        </w:rPr>
        <w:tab/>
      </w:r>
      <w:r w:rsidRPr="000D0584">
        <w:rPr>
          <w:sz w:val="24"/>
          <w:szCs w:val="24"/>
        </w:rPr>
        <w:t>Unmanned Aerial Vehicle</w:t>
      </w:r>
      <w:r w:rsidRPr="00664EBC">
        <w:rPr>
          <w:sz w:val="24"/>
          <w:szCs w:val="24"/>
          <w:lang w:val="es-ES"/>
        </w:rPr>
        <w:t xml:space="preserve"> = vehículo aéreo no tripulado</w:t>
      </w:r>
    </w:p>
    <w:p w14:paraId="6D20B4E6" w14:textId="77777777" w:rsidR="002C502A" w:rsidRPr="00664EBC" w:rsidRDefault="002C502A">
      <w:pPr>
        <w:jc w:val="both"/>
        <w:rPr>
          <w:sz w:val="24"/>
          <w:szCs w:val="24"/>
        </w:rPr>
      </w:pPr>
      <w:r w:rsidRPr="00664EBC">
        <w:rPr>
          <w:sz w:val="24"/>
          <w:szCs w:val="24"/>
        </w:rPr>
        <w:t>UB</w:t>
      </w:r>
      <w:r w:rsidRPr="00664EBC">
        <w:rPr>
          <w:sz w:val="24"/>
          <w:szCs w:val="24"/>
        </w:rPr>
        <w:tab/>
        <w:t xml:space="preserve">Universal Beam = </w:t>
      </w:r>
      <w:r w:rsidRPr="000D0584">
        <w:rPr>
          <w:sz w:val="24"/>
          <w:szCs w:val="24"/>
          <w:lang w:val="es-ES"/>
        </w:rPr>
        <w:t>viga universal</w:t>
      </w:r>
    </w:p>
    <w:p w14:paraId="1AC8D2C5" w14:textId="77777777" w:rsidR="002C502A" w:rsidRPr="000D0584" w:rsidRDefault="002C502A">
      <w:pPr>
        <w:pStyle w:val="BodyTextIndent2"/>
        <w:rPr>
          <w:szCs w:val="24"/>
        </w:rPr>
      </w:pPr>
      <w:r w:rsidRPr="00664EBC">
        <w:rPr>
          <w:szCs w:val="24"/>
        </w:rPr>
        <w:t>UBA</w:t>
      </w:r>
      <w:r w:rsidRPr="00664EBC">
        <w:rPr>
          <w:szCs w:val="24"/>
        </w:rPr>
        <w:tab/>
      </w:r>
      <w:r w:rsidRPr="000D0584">
        <w:rPr>
          <w:szCs w:val="24"/>
        </w:rPr>
        <w:t>Underwater Breathing Apparatus</w:t>
      </w:r>
    </w:p>
    <w:p w14:paraId="254A82BF" w14:textId="77777777" w:rsidR="002C502A" w:rsidRPr="000D0584" w:rsidRDefault="002C502A">
      <w:pPr>
        <w:pStyle w:val="BodyTextIndent2"/>
        <w:rPr>
          <w:szCs w:val="24"/>
        </w:rPr>
      </w:pPr>
      <w:r w:rsidRPr="000D0584">
        <w:rPr>
          <w:szCs w:val="24"/>
        </w:rPr>
        <w:t>UBC</w:t>
      </w:r>
      <w:r w:rsidRPr="000D0584">
        <w:rPr>
          <w:szCs w:val="24"/>
        </w:rPr>
        <w:tab/>
        <w:t>Uniform Building Code</w:t>
      </w:r>
    </w:p>
    <w:p w14:paraId="36868F30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0D0584">
        <w:rPr>
          <w:szCs w:val="24"/>
        </w:rPr>
        <w:t>UBV</w:t>
      </w:r>
      <w:r w:rsidRPr="000D0584">
        <w:rPr>
          <w:szCs w:val="24"/>
        </w:rPr>
        <w:tab/>
        <w:t>ULV</w:t>
      </w:r>
      <w:r w:rsidRPr="00664EBC">
        <w:rPr>
          <w:szCs w:val="24"/>
          <w:lang w:val="es-ES"/>
        </w:rPr>
        <w:t xml:space="preserve"> = Formulación específica para ser utilizada mediante técnicas de ultra bajo volumen (UBV)</w:t>
      </w:r>
    </w:p>
    <w:p w14:paraId="632FE7F2" w14:textId="77777777" w:rsidR="002C502A" w:rsidRPr="00664EBC" w:rsidRDefault="002C502A">
      <w:pPr>
        <w:jc w:val="both"/>
        <w:rPr>
          <w:sz w:val="24"/>
          <w:szCs w:val="24"/>
          <w:lang w:val="fr-FR"/>
        </w:rPr>
      </w:pPr>
      <w:r w:rsidRPr="00664EBC">
        <w:rPr>
          <w:sz w:val="24"/>
          <w:szCs w:val="24"/>
          <w:lang w:val="fr-FR"/>
        </w:rPr>
        <w:t>UC</w:t>
      </w:r>
      <w:r w:rsidRPr="00664EBC">
        <w:rPr>
          <w:sz w:val="24"/>
          <w:szCs w:val="24"/>
          <w:lang w:val="fr-FR"/>
        </w:rPr>
        <w:tab/>
        <w:t xml:space="preserve">Union Constitutionnelle = </w:t>
      </w:r>
      <w:r w:rsidRPr="000D0584">
        <w:rPr>
          <w:sz w:val="24"/>
          <w:szCs w:val="24"/>
        </w:rPr>
        <w:t>Constitutional Union</w:t>
      </w:r>
      <w:r w:rsidRPr="00664EBC">
        <w:rPr>
          <w:sz w:val="24"/>
          <w:szCs w:val="24"/>
          <w:lang w:val="fr-FR"/>
        </w:rPr>
        <w:t xml:space="preserve"> = </w:t>
      </w:r>
      <w:r w:rsidRPr="000D0584">
        <w:rPr>
          <w:sz w:val="24"/>
          <w:szCs w:val="24"/>
          <w:lang w:val="es-ES"/>
        </w:rPr>
        <w:t>Unión Constitucional</w:t>
      </w:r>
    </w:p>
    <w:p w14:paraId="3FE22201" w14:textId="77777777" w:rsidR="002C502A" w:rsidRPr="00664EBC" w:rsidRDefault="002C502A">
      <w:pPr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UC</w:t>
      </w:r>
      <w:r w:rsidRPr="00664EBC">
        <w:rPr>
          <w:sz w:val="24"/>
          <w:szCs w:val="24"/>
          <w:lang w:val="es-ES"/>
        </w:rPr>
        <w:tab/>
      </w:r>
      <w:r w:rsidRPr="000D0584">
        <w:rPr>
          <w:sz w:val="24"/>
          <w:szCs w:val="24"/>
        </w:rPr>
        <w:t>Universal Column</w:t>
      </w:r>
      <w:r w:rsidRPr="00664EBC">
        <w:rPr>
          <w:sz w:val="24"/>
          <w:szCs w:val="24"/>
          <w:lang w:val="es-ES"/>
        </w:rPr>
        <w:t xml:space="preserve"> = columna universal</w:t>
      </w:r>
    </w:p>
    <w:p w14:paraId="613F5A33" w14:textId="77777777" w:rsidR="0041309B" w:rsidRPr="00664EBC" w:rsidRDefault="0041309B">
      <w:pPr>
        <w:jc w:val="both"/>
        <w:rPr>
          <w:sz w:val="24"/>
          <w:szCs w:val="24"/>
          <w:lang w:val="es-ES"/>
        </w:rPr>
      </w:pPr>
      <w:proofErr w:type="spellStart"/>
      <w:r w:rsidRPr="00664EBC">
        <w:rPr>
          <w:sz w:val="24"/>
          <w:szCs w:val="24"/>
          <w:lang w:val="es-ES"/>
        </w:rPr>
        <w:t>UCC+i</w:t>
      </w:r>
      <w:proofErr w:type="spellEnd"/>
      <w:r w:rsidRPr="00664EBC">
        <w:rPr>
          <w:sz w:val="24"/>
          <w:szCs w:val="24"/>
          <w:lang w:val="es-ES"/>
        </w:rPr>
        <w:tab/>
        <w:t>Unidad de Cultura Científica e Innovación</w:t>
      </w:r>
    </w:p>
    <w:p w14:paraId="56744E90" w14:textId="77777777" w:rsidR="002A42A0" w:rsidRPr="00664EBC" w:rsidRDefault="002A42A0">
      <w:pPr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UCE</w:t>
      </w:r>
      <w:r w:rsidRPr="00664EBC">
        <w:rPr>
          <w:sz w:val="24"/>
          <w:szCs w:val="24"/>
          <w:lang w:val="es-ES"/>
        </w:rPr>
        <w:tab/>
        <w:t>Unidad de Cooperación en el Exterior</w:t>
      </w:r>
    </w:p>
    <w:p w14:paraId="46F6C3B4" w14:textId="77777777" w:rsidR="002C502A" w:rsidRPr="000D0584" w:rsidRDefault="002C502A">
      <w:pPr>
        <w:pStyle w:val="BodyTextIndent2"/>
        <w:rPr>
          <w:szCs w:val="24"/>
        </w:rPr>
      </w:pPr>
      <w:r w:rsidRPr="00664EBC">
        <w:rPr>
          <w:szCs w:val="24"/>
          <w:lang w:val="es-ES"/>
        </w:rPr>
        <w:t>UCI</w:t>
      </w:r>
      <w:r w:rsidRPr="00664EBC">
        <w:rPr>
          <w:szCs w:val="24"/>
          <w:lang w:val="es-ES"/>
        </w:rPr>
        <w:tab/>
        <w:t>Unidad de Cuidados Intensi</w:t>
      </w:r>
      <w:r w:rsidR="008D5003" w:rsidRPr="00664EBC">
        <w:rPr>
          <w:szCs w:val="24"/>
          <w:lang w:val="es-ES"/>
        </w:rPr>
        <w:t xml:space="preserve">vos = ICU = </w:t>
      </w:r>
      <w:r w:rsidR="008D5003" w:rsidRPr="000D0584">
        <w:rPr>
          <w:szCs w:val="24"/>
        </w:rPr>
        <w:t>Intensive Care Unit</w:t>
      </w:r>
    </w:p>
    <w:p w14:paraId="03BE9E9F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0D0584">
        <w:rPr>
          <w:szCs w:val="24"/>
        </w:rPr>
        <w:t>UCI</w:t>
      </w:r>
      <w:r w:rsidRPr="000D0584">
        <w:rPr>
          <w:szCs w:val="24"/>
        </w:rPr>
        <w:tab/>
        <w:t>Unique Customer Identification</w:t>
      </w:r>
      <w:r w:rsidRPr="00664EBC">
        <w:rPr>
          <w:szCs w:val="24"/>
          <w:lang w:val="es-ES"/>
        </w:rPr>
        <w:t xml:space="preserve"> = identificación único del cliente</w:t>
      </w:r>
    </w:p>
    <w:p w14:paraId="42D7DF27" w14:textId="77777777" w:rsidR="002C502A" w:rsidRPr="00664EBC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n-GB"/>
        </w:rPr>
      </w:pPr>
      <w:r w:rsidRPr="00664EBC">
        <w:rPr>
          <w:rFonts w:ascii="Times New Roman" w:hAnsi="Times New Roman"/>
          <w:sz w:val="24"/>
          <w:szCs w:val="24"/>
          <w:lang w:val="en-GB"/>
        </w:rPr>
        <w:t>UCITS</w:t>
      </w:r>
      <w:r w:rsidRPr="00664EBC">
        <w:rPr>
          <w:rFonts w:ascii="Times New Roman" w:hAnsi="Times New Roman"/>
          <w:sz w:val="24"/>
          <w:szCs w:val="24"/>
          <w:lang w:val="en-GB"/>
        </w:rPr>
        <w:tab/>
        <w:t>Undertaking for Collective Investment in Transferable Securities</w:t>
      </w:r>
    </w:p>
    <w:p w14:paraId="6E98A725" w14:textId="77777777" w:rsidR="00A77886" w:rsidRPr="00664EBC" w:rsidRDefault="00A77886">
      <w:pPr>
        <w:pStyle w:val="PlainText"/>
        <w:jc w:val="both"/>
        <w:rPr>
          <w:rFonts w:ascii="Times New Roman" w:hAnsi="Times New Roman"/>
          <w:sz w:val="24"/>
          <w:szCs w:val="24"/>
          <w:lang w:val="es-ES"/>
        </w:rPr>
      </w:pPr>
      <w:r w:rsidRPr="00664EBC">
        <w:rPr>
          <w:rFonts w:ascii="Times New Roman" w:hAnsi="Times New Roman"/>
          <w:sz w:val="24"/>
          <w:szCs w:val="24"/>
          <w:lang w:val="es-ES"/>
        </w:rPr>
        <w:t>UCLA</w:t>
      </w:r>
      <w:r w:rsidRPr="00664EBC">
        <w:rPr>
          <w:rFonts w:ascii="Times New Roman" w:hAnsi="Times New Roman"/>
          <w:sz w:val="24"/>
          <w:szCs w:val="24"/>
          <w:lang w:val="es-ES"/>
        </w:rPr>
        <w:tab/>
      </w:r>
      <w:r w:rsidRPr="00664EBC">
        <w:rPr>
          <w:rFonts w:ascii="Times New Roman" w:hAnsi="Times New Roman"/>
          <w:bCs/>
          <w:color w:val="000000"/>
          <w:sz w:val="24"/>
          <w:szCs w:val="24"/>
          <w:lang w:val="es-ES"/>
        </w:rPr>
        <w:t>Universidad</w:t>
      </w:r>
      <w:r w:rsidRPr="00664EBC">
        <w:rPr>
          <w:rFonts w:ascii="Times New Roman" w:hAnsi="Times New Roman"/>
          <w:color w:val="000000"/>
          <w:sz w:val="24"/>
          <w:szCs w:val="24"/>
          <w:lang w:val="es-ES"/>
        </w:rPr>
        <w:t xml:space="preserve"> </w:t>
      </w:r>
      <w:proofErr w:type="spellStart"/>
      <w:r w:rsidRPr="00664EBC">
        <w:rPr>
          <w:rFonts w:ascii="Times New Roman" w:hAnsi="Times New Roman"/>
          <w:color w:val="000000"/>
          <w:sz w:val="24"/>
          <w:szCs w:val="24"/>
          <w:lang w:val="es-ES"/>
        </w:rPr>
        <w:t>Centroccidental</w:t>
      </w:r>
      <w:proofErr w:type="spellEnd"/>
      <w:r w:rsidRPr="00664EBC">
        <w:rPr>
          <w:rFonts w:ascii="Times New Roman" w:hAnsi="Times New Roman"/>
          <w:color w:val="000000"/>
          <w:sz w:val="24"/>
          <w:szCs w:val="24"/>
          <w:lang w:val="es-ES"/>
        </w:rPr>
        <w:t xml:space="preserve"> </w:t>
      </w:r>
      <w:r w:rsidRPr="00664EBC">
        <w:rPr>
          <w:rFonts w:ascii="Times New Roman" w:hAnsi="Times New Roman"/>
          <w:bCs/>
          <w:color w:val="000000"/>
          <w:sz w:val="24"/>
          <w:szCs w:val="24"/>
          <w:lang w:val="es-ES"/>
        </w:rPr>
        <w:t>Lisandro</w:t>
      </w:r>
      <w:r w:rsidRPr="00664EBC">
        <w:rPr>
          <w:rFonts w:ascii="Times New Roman" w:hAnsi="Times New Roman"/>
          <w:color w:val="000000"/>
          <w:sz w:val="24"/>
          <w:szCs w:val="24"/>
          <w:lang w:val="es-ES"/>
        </w:rPr>
        <w:t xml:space="preserve"> Alvarado</w:t>
      </w:r>
    </w:p>
    <w:p w14:paraId="71511752" w14:textId="77777777" w:rsidR="00A77886" w:rsidRPr="00664EBC" w:rsidRDefault="00A77886">
      <w:pPr>
        <w:pStyle w:val="PlainText"/>
        <w:jc w:val="both"/>
        <w:rPr>
          <w:rFonts w:ascii="Times New Roman" w:hAnsi="Times New Roman"/>
          <w:bCs/>
          <w:color w:val="000000"/>
          <w:sz w:val="24"/>
          <w:szCs w:val="24"/>
          <w:lang w:val="es-ES"/>
        </w:rPr>
      </w:pPr>
      <w:r w:rsidRPr="00664EBC">
        <w:rPr>
          <w:rFonts w:ascii="Times New Roman" w:hAnsi="Times New Roman"/>
          <w:sz w:val="24"/>
          <w:szCs w:val="24"/>
          <w:lang w:val="es-ES"/>
        </w:rPr>
        <w:t>UCLA</w:t>
      </w:r>
      <w:r w:rsidRPr="00664EBC">
        <w:rPr>
          <w:rFonts w:ascii="Times New Roman" w:hAnsi="Times New Roman"/>
          <w:sz w:val="24"/>
          <w:szCs w:val="24"/>
          <w:lang w:val="es-ES"/>
        </w:rPr>
        <w:tab/>
      </w:r>
      <w:r w:rsidRPr="000D0584">
        <w:rPr>
          <w:rFonts w:ascii="Times New Roman" w:hAnsi="Times New Roman"/>
          <w:bCs/>
          <w:color w:val="000000"/>
          <w:sz w:val="24"/>
          <w:szCs w:val="24"/>
          <w:lang w:val="en-GB"/>
        </w:rPr>
        <w:t>University of California, Los Angeles</w:t>
      </w:r>
    </w:p>
    <w:p w14:paraId="4EF89FBF" w14:textId="77777777" w:rsidR="001F6AC5" w:rsidRPr="00664EBC" w:rsidRDefault="001F6AC5">
      <w:pPr>
        <w:pStyle w:val="PlainText"/>
        <w:jc w:val="both"/>
        <w:rPr>
          <w:rFonts w:ascii="Times New Roman" w:hAnsi="Times New Roman"/>
          <w:color w:val="000000"/>
          <w:sz w:val="24"/>
          <w:szCs w:val="24"/>
          <w:lang w:val="es-ES"/>
        </w:rPr>
      </w:pPr>
      <w:r w:rsidRPr="00664EBC">
        <w:rPr>
          <w:rFonts w:ascii="Times New Roman" w:hAnsi="Times New Roman"/>
          <w:bCs/>
          <w:color w:val="000000"/>
          <w:sz w:val="24"/>
          <w:szCs w:val="24"/>
          <w:lang w:val="es-ES"/>
        </w:rPr>
        <w:t>UCLM</w:t>
      </w:r>
      <w:r w:rsidRPr="00664EBC">
        <w:rPr>
          <w:rFonts w:ascii="Times New Roman" w:hAnsi="Times New Roman"/>
          <w:bCs/>
          <w:color w:val="000000"/>
          <w:sz w:val="24"/>
          <w:szCs w:val="24"/>
          <w:lang w:val="es-ES"/>
        </w:rPr>
        <w:tab/>
        <w:t xml:space="preserve">Universidad de Castilla-La Mancha = </w:t>
      </w:r>
      <w:r w:rsidRPr="000D0584">
        <w:rPr>
          <w:rFonts w:ascii="Times New Roman" w:hAnsi="Times New Roman"/>
          <w:bCs/>
          <w:color w:val="000000"/>
          <w:sz w:val="24"/>
          <w:szCs w:val="24"/>
          <w:lang w:val="en-GB"/>
        </w:rPr>
        <w:t>University of Castilla–La Mancha</w:t>
      </w:r>
    </w:p>
    <w:p w14:paraId="33153F13" w14:textId="77777777" w:rsidR="00297371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UCM</w:t>
      </w:r>
      <w:r w:rsidRPr="00664EBC">
        <w:rPr>
          <w:sz w:val="24"/>
          <w:szCs w:val="24"/>
          <w:lang w:val="es-ES"/>
        </w:rPr>
        <w:tab/>
        <w:t>Universidad Complutense de Madrid</w:t>
      </w:r>
    </w:p>
    <w:p w14:paraId="512189D4" w14:textId="77777777" w:rsidR="002C502A" w:rsidRPr="000D0584" w:rsidRDefault="00297371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UCMA</w:t>
      </w:r>
      <w:r w:rsidRPr="00664EBC">
        <w:rPr>
          <w:sz w:val="24"/>
          <w:szCs w:val="24"/>
          <w:lang w:val="es-ES"/>
        </w:rPr>
        <w:tab/>
      </w:r>
      <w:r w:rsidRPr="000D0584">
        <w:rPr>
          <w:sz w:val="24"/>
          <w:szCs w:val="24"/>
          <w:lang w:val="es-ES"/>
        </w:rPr>
        <w:t>Unidad de Cirugía Mayor Ambulatoria</w:t>
      </w:r>
    </w:p>
    <w:p w14:paraId="0EB16043" w14:textId="77777777" w:rsidR="00544955" w:rsidRPr="000D0584" w:rsidRDefault="00544955">
      <w:pPr>
        <w:ind w:left="1418" w:hanging="1418"/>
        <w:jc w:val="both"/>
        <w:rPr>
          <w:sz w:val="24"/>
          <w:szCs w:val="24"/>
          <w:lang w:val="es-ES"/>
        </w:rPr>
      </w:pPr>
      <w:r w:rsidRPr="000D0584">
        <w:rPr>
          <w:sz w:val="24"/>
          <w:szCs w:val="24"/>
          <w:lang w:val="es-ES"/>
        </w:rPr>
        <w:t>UCO</w:t>
      </w:r>
      <w:r w:rsidRPr="000D0584">
        <w:rPr>
          <w:sz w:val="24"/>
          <w:szCs w:val="24"/>
          <w:lang w:val="es-ES"/>
        </w:rPr>
        <w:tab/>
        <w:t>Unidad de Control Operativo</w:t>
      </w:r>
    </w:p>
    <w:p w14:paraId="45C6A070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UCT</w:t>
      </w:r>
      <w:r w:rsidRPr="00664EBC">
        <w:rPr>
          <w:szCs w:val="24"/>
        </w:rPr>
        <w:tab/>
        <w:t>Universal Coordinated Time</w:t>
      </w:r>
    </w:p>
    <w:p w14:paraId="7005C812" w14:textId="77777777" w:rsidR="00E27DB5" w:rsidRPr="00664EBC" w:rsidRDefault="00E27DB5">
      <w:pPr>
        <w:pStyle w:val="BodyTextIndent2"/>
        <w:rPr>
          <w:szCs w:val="24"/>
        </w:rPr>
      </w:pPr>
      <w:r w:rsidRPr="00664EBC">
        <w:rPr>
          <w:szCs w:val="24"/>
        </w:rPr>
        <w:t>UCT</w:t>
      </w:r>
      <w:r w:rsidRPr="00664EBC">
        <w:rPr>
          <w:szCs w:val="24"/>
        </w:rPr>
        <w:tab/>
        <w:t>University of Cape</w:t>
      </w:r>
      <w:r w:rsidR="00716B06" w:rsidRPr="00664EBC">
        <w:rPr>
          <w:szCs w:val="24"/>
        </w:rPr>
        <w:t xml:space="preserve"> T</w:t>
      </w:r>
      <w:r w:rsidRPr="00664EBC">
        <w:rPr>
          <w:szCs w:val="24"/>
        </w:rPr>
        <w:t>own (process for WWTP)</w:t>
      </w:r>
    </w:p>
    <w:p w14:paraId="28D93D25" w14:textId="77777777" w:rsidR="005E2CE0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UCUA</w:t>
      </w:r>
      <w:r w:rsidRPr="00664EBC">
        <w:rPr>
          <w:szCs w:val="24"/>
          <w:lang w:val="es-ES"/>
        </w:rPr>
        <w:tab/>
        <w:t>Unidad para la Calidad de las Universidades Andaluzas</w:t>
      </w:r>
    </w:p>
    <w:p w14:paraId="310B8FC8" w14:textId="6CD469ED" w:rsidR="002C502A" w:rsidRPr="00664EBC" w:rsidRDefault="005E2CE0">
      <w:pPr>
        <w:pStyle w:val="BodyTextIndent2"/>
        <w:rPr>
          <w:szCs w:val="24"/>
        </w:rPr>
      </w:pPr>
      <w:proofErr w:type="spellStart"/>
      <w:r w:rsidRPr="00664EBC">
        <w:rPr>
          <w:szCs w:val="24"/>
        </w:rPr>
        <w:t>Ud</w:t>
      </w:r>
      <w:proofErr w:type="spellEnd"/>
      <w:r w:rsidR="002E6F44">
        <w:rPr>
          <w:szCs w:val="24"/>
        </w:rPr>
        <w:t>.</w:t>
      </w:r>
      <w:r w:rsidRPr="00664EBC">
        <w:rPr>
          <w:szCs w:val="24"/>
        </w:rPr>
        <w:tab/>
        <w:t>Unidad = U</w:t>
      </w:r>
      <w:r w:rsidR="002E6F44">
        <w:rPr>
          <w:szCs w:val="24"/>
        </w:rPr>
        <w:t>O</w:t>
      </w:r>
      <w:r w:rsidRPr="00664EBC">
        <w:rPr>
          <w:szCs w:val="24"/>
        </w:rPr>
        <w:t>M = Unit of Measurement</w:t>
      </w:r>
      <w:r w:rsidR="002E6F44">
        <w:rPr>
          <w:szCs w:val="24"/>
        </w:rPr>
        <w:t xml:space="preserve">/Measure = UM = </w:t>
      </w:r>
      <w:r w:rsidR="002E6F44" w:rsidRPr="00664EBC">
        <w:rPr>
          <w:szCs w:val="24"/>
        </w:rPr>
        <w:t>Unit of Measurement</w:t>
      </w:r>
      <w:r w:rsidR="002E6F44">
        <w:rPr>
          <w:szCs w:val="24"/>
        </w:rPr>
        <w:t>/Measure</w:t>
      </w:r>
    </w:p>
    <w:p w14:paraId="2397AF3E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UD</w:t>
      </w:r>
      <w:r w:rsidRPr="00664EBC">
        <w:rPr>
          <w:szCs w:val="24"/>
          <w:lang w:val="es-ES"/>
        </w:rPr>
        <w:tab/>
      </w:r>
      <w:r w:rsidRPr="000D0584">
        <w:rPr>
          <w:szCs w:val="24"/>
          <w:lang w:val="fr-FR"/>
        </w:rPr>
        <w:t>Union Démocratique</w:t>
      </w:r>
      <w:r w:rsidRPr="00664EBC">
        <w:rPr>
          <w:szCs w:val="24"/>
          <w:lang w:val="es-ES"/>
        </w:rPr>
        <w:t xml:space="preserve"> = </w:t>
      </w:r>
      <w:r w:rsidRPr="000D0584">
        <w:rPr>
          <w:szCs w:val="24"/>
        </w:rPr>
        <w:t>Democratic Union</w:t>
      </w:r>
      <w:r w:rsidRPr="00664EBC">
        <w:rPr>
          <w:szCs w:val="24"/>
          <w:lang w:val="es-ES"/>
        </w:rPr>
        <w:t xml:space="preserve"> = Unión Democrática</w:t>
      </w:r>
    </w:p>
    <w:p w14:paraId="0D2AB139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UDC</w:t>
      </w:r>
      <w:r w:rsidRPr="00664EBC">
        <w:rPr>
          <w:szCs w:val="24"/>
          <w:lang w:val="es-ES"/>
        </w:rPr>
        <w:tab/>
        <w:t xml:space="preserve">Unió </w:t>
      </w:r>
      <w:proofErr w:type="spellStart"/>
      <w:r w:rsidRPr="00664EBC">
        <w:rPr>
          <w:szCs w:val="24"/>
          <w:lang w:val="es-ES"/>
        </w:rPr>
        <w:t>Democràtica</w:t>
      </w:r>
      <w:proofErr w:type="spellEnd"/>
      <w:r w:rsidRPr="00664EBC">
        <w:rPr>
          <w:szCs w:val="24"/>
          <w:lang w:val="es-ES"/>
        </w:rPr>
        <w:t xml:space="preserve"> de Catalunya / Unión Democrática de Cataluña</w:t>
      </w:r>
    </w:p>
    <w:p w14:paraId="39DD8710" w14:textId="77777777" w:rsidR="00BB702F" w:rsidRPr="00664EBC" w:rsidRDefault="00BB702F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UDE</w:t>
      </w:r>
      <w:r w:rsidRPr="00664EBC">
        <w:rPr>
          <w:szCs w:val="24"/>
          <w:lang w:val="es-ES"/>
        </w:rPr>
        <w:tab/>
        <w:t>Unidad de Dimensión Europea</w:t>
      </w:r>
    </w:p>
    <w:p w14:paraId="029342DD" w14:textId="77777777" w:rsidR="009C14B1" w:rsidRPr="00664EBC" w:rsidRDefault="009C14B1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UDEHR</w:t>
      </w:r>
      <w:r w:rsidRPr="00664EBC">
        <w:rPr>
          <w:szCs w:val="24"/>
          <w:lang w:val="es-ES"/>
        </w:rPr>
        <w:tab/>
      </w:r>
      <w:r w:rsidRPr="000D0584">
        <w:rPr>
          <w:szCs w:val="24"/>
        </w:rPr>
        <w:t>Universal Declaration of Emerging Human Rights</w:t>
      </w:r>
      <w:r w:rsidRPr="00664EBC">
        <w:rPr>
          <w:szCs w:val="24"/>
          <w:lang w:val="es-ES"/>
        </w:rPr>
        <w:t> = Declaración Universal de Derechos Humanos Emergentes</w:t>
      </w:r>
    </w:p>
    <w:p w14:paraId="6678C7CA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UDP</w:t>
      </w:r>
      <w:r w:rsidRPr="00664EBC">
        <w:rPr>
          <w:szCs w:val="24"/>
          <w:lang w:val="es-ES"/>
        </w:rPr>
        <w:tab/>
        <w:t xml:space="preserve">Unidad de Datos de Protocolo = PDU = </w:t>
      </w:r>
      <w:r w:rsidRPr="000D0584">
        <w:rPr>
          <w:szCs w:val="24"/>
        </w:rPr>
        <w:t>Protocol Data Unit</w:t>
      </w:r>
    </w:p>
    <w:p w14:paraId="4295705E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UDP</w:t>
      </w:r>
      <w:r w:rsidRPr="00664EBC">
        <w:rPr>
          <w:szCs w:val="24"/>
          <w:lang w:val="es-ES"/>
        </w:rPr>
        <w:tab/>
      </w:r>
      <w:r w:rsidRPr="000D0584">
        <w:rPr>
          <w:szCs w:val="24"/>
          <w:lang w:val="fr-FR"/>
        </w:rPr>
        <w:t>Union pour la Démocratie et le Progrès</w:t>
      </w:r>
      <w:r w:rsidRPr="00664EBC">
        <w:rPr>
          <w:szCs w:val="24"/>
          <w:lang w:val="es-ES"/>
        </w:rPr>
        <w:t xml:space="preserve"> = </w:t>
      </w:r>
      <w:r w:rsidRPr="000D0584">
        <w:rPr>
          <w:szCs w:val="24"/>
        </w:rPr>
        <w:t>Union for Democracy and Progress</w:t>
      </w:r>
      <w:r w:rsidRPr="00664EBC">
        <w:rPr>
          <w:szCs w:val="24"/>
          <w:lang w:val="es-ES"/>
        </w:rPr>
        <w:t xml:space="preserve"> = Unión por la Democracia y el Progreso</w:t>
      </w:r>
    </w:p>
    <w:p w14:paraId="7A04AAC6" w14:textId="77777777" w:rsidR="002C502A" w:rsidRPr="00664EBC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s-ES"/>
        </w:rPr>
      </w:pPr>
      <w:r w:rsidRPr="00664EBC">
        <w:rPr>
          <w:rFonts w:ascii="Times New Roman" w:hAnsi="Times New Roman"/>
          <w:sz w:val="24"/>
          <w:szCs w:val="24"/>
          <w:lang w:val="es-ES"/>
        </w:rPr>
        <w:t>UDP</w:t>
      </w:r>
      <w:r w:rsidRPr="00664EBC">
        <w:rPr>
          <w:rFonts w:ascii="Times New Roman" w:hAnsi="Times New Roman"/>
          <w:sz w:val="24"/>
          <w:szCs w:val="24"/>
          <w:lang w:val="es-ES"/>
        </w:rPr>
        <w:tab/>
      </w:r>
      <w:r w:rsidRPr="000D0584">
        <w:rPr>
          <w:rFonts w:ascii="Times New Roman" w:hAnsi="Times New Roman"/>
          <w:sz w:val="24"/>
          <w:szCs w:val="24"/>
          <w:lang w:val="en-GB"/>
        </w:rPr>
        <w:t>User Datagram Control</w:t>
      </w:r>
    </w:p>
    <w:p w14:paraId="20186BF6" w14:textId="77777777" w:rsidR="002C502A" w:rsidRPr="000D0584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  <w:lang w:val="es-ES"/>
        </w:rPr>
        <w:t>UDPA</w:t>
      </w:r>
      <w:r w:rsidRPr="00664EBC">
        <w:rPr>
          <w:sz w:val="24"/>
          <w:szCs w:val="24"/>
          <w:lang w:val="es-ES"/>
        </w:rPr>
        <w:tab/>
        <w:t xml:space="preserve">Unidad de Datos del Protocolo de Aplicación = APDU = </w:t>
      </w:r>
      <w:r w:rsidRPr="000D0584">
        <w:rPr>
          <w:sz w:val="24"/>
          <w:szCs w:val="24"/>
        </w:rPr>
        <w:t>Application Protocol Data Unit</w:t>
      </w:r>
    </w:p>
    <w:p w14:paraId="63F283EC" w14:textId="77777777" w:rsidR="002C502A" w:rsidRPr="000D0584" w:rsidRDefault="002C502A">
      <w:pPr>
        <w:pStyle w:val="BodyTextIndent"/>
        <w:jc w:val="both"/>
        <w:rPr>
          <w:szCs w:val="24"/>
        </w:rPr>
      </w:pPr>
      <w:r w:rsidRPr="000D0584">
        <w:rPr>
          <w:szCs w:val="24"/>
        </w:rPr>
        <w:t>UDPs</w:t>
      </w:r>
      <w:r w:rsidRPr="000D0584">
        <w:rPr>
          <w:szCs w:val="24"/>
        </w:rPr>
        <w:tab/>
        <w:t>Unitary Development Plans (now obsolete in UK)</w:t>
      </w:r>
    </w:p>
    <w:p w14:paraId="69BBE07B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0D0584">
        <w:rPr>
          <w:szCs w:val="24"/>
        </w:rPr>
        <w:t>UDT</w:t>
      </w:r>
      <w:r w:rsidRPr="000D0584">
        <w:rPr>
          <w:szCs w:val="24"/>
        </w:rPr>
        <w:tab/>
      </w:r>
      <w:proofErr w:type="spellStart"/>
      <w:r w:rsidRPr="000D0584">
        <w:rPr>
          <w:szCs w:val="24"/>
        </w:rPr>
        <w:t>Unitdata</w:t>
      </w:r>
      <w:proofErr w:type="spellEnd"/>
      <w:r w:rsidRPr="00664EBC">
        <w:rPr>
          <w:szCs w:val="24"/>
          <w:lang w:val="es-ES"/>
        </w:rPr>
        <w:t xml:space="preserve"> = dato unidad</w:t>
      </w:r>
    </w:p>
    <w:p w14:paraId="679FB02A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UDTS</w:t>
      </w:r>
      <w:r w:rsidRPr="00664EBC">
        <w:rPr>
          <w:szCs w:val="24"/>
          <w:lang w:val="es-ES"/>
        </w:rPr>
        <w:tab/>
      </w:r>
      <w:proofErr w:type="spellStart"/>
      <w:r w:rsidRPr="000D0584">
        <w:rPr>
          <w:szCs w:val="24"/>
        </w:rPr>
        <w:t>Unitdata</w:t>
      </w:r>
      <w:proofErr w:type="spellEnd"/>
      <w:r w:rsidRPr="000D0584">
        <w:rPr>
          <w:szCs w:val="24"/>
        </w:rPr>
        <w:t xml:space="preserve"> Service</w:t>
      </w:r>
      <w:r w:rsidRPr="00664EBC">
        <w:rPr>
          <w:szCs w:val="24"/>
          <w:lang w:val="es-ES"/>
        </w:rPr>
        <w:t xml:space="preserve"> = servicio de dato unidad</w:t>
      </w:r>
    </w:p>
    <w:p w14:paraId="74362128" w14:textId="19D0420F" w:rsidR="002C502A" w:rsidRPr="00664EBC" w:rsidRDefault="002C502A">
      <w:pPr>
        <w:pStyle w:val="BodyTextIndent"/>
        <w:jc w:val="both"/>
        <w:rPr>
          <w:szCs w:val="24"/>
          <w:lang w:val="es-ES"/>
        </w:rPr>
      </w:pPr>
      <w:r w:rsidRPr="00664EBC">
        <w:rPr>
          <w:szCs w:val="24"/>
          <w:lang w:val="es-ES"/>
        </w:rPr>
        <w:t>UE</w:t>
      </w:r>
      <w:r w:rsidRPr="00664EBC">
        <w:rPr>
          <w:szCs w:val="24"/>
          <w:lang w:val="es-ES"/>
        </w:rPr>
        <w:tab/>
        <w:t xml:space="preserve">Unidad de Ejecución = </w:t>
      </w:r>
      <w:r w:rsidRPr="000D0584">
        <w:rPr>
          <w:szCs w:val="24"/>
        </w:rPr>
        <w:t>implementation unit</w:t>
      </w:r>
    </w:p>
    <w:p w14:paraId="442CDE97" w14:textId="14C7A89A" w:rsidR="00BA2512" w:rsidRPr="00664EBC" w:rsidRDefault="00BA2512" w:rsidP="00BA2512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UE</w:t>
      </w:r>
      <w:r w:rsidRPr="00664EBC">
        <w:rPr>
          <w:szCs w:val="24"/>
          <w:lang w:val="es-ES"/>
        </w:rPr>
        <w:tab/>
        <w:t>Unidad de Enfermería</w:t>
      </w:r>
    </w:p>
    <w:p w14:paraId="5BA2FCEE" w14:textId="77777777" w:rsidR="002C502A" w:rsidRPr="00664EBC" w:rsidRDefault="002C502A">
      <w:pPr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UE</w:t>
      </w:r>
      <w:r w:rsidRPr="00664EBC">
        <w:rPr>
          <w:sz w:val="24"/>
          <w:szCs w:val="24"/>
          <w:lang w:val="es-ES"/>
        </w:rPr>
        <w:tab/>
        <w:t xml:space="preserve">Unión Europea = EU = </w:t>
      </w:r>
      <w:r w:rsidRPr="000D0584">
        <w:rPr>
          <w:sz w:val="24"/>
          <w:szCs w:val="24"/>
        </w:rPr>
        <w:t>European Union</w:t>
      </w:r>
    </w:p>
    <w:p w14:paraId="16CE2AFA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UEE</w:t>
      </w:r>
      <w:r w:rsidRPr="00664EBC">
        <w:rPr>
          <w:szCs w:val="24"/>
          <w:lang w:val="es-ES"/>
        </w:rPr>
        <w:tab/>
        <w:t xml:space="preserve">Unidad de Señalización del Estado del enlace = LSSU = </w:t>
      </w:r>
      <w:proofErr w:type="gramStart"/>
      <w:r w:rsidRPr="001331B4">
        <w:rPr>
          <w:szCs w:val="24"/>
        </w:rPr>
        <w:t>Link</w:t>
      </w:r>
      <w:proofErr w:type="gramEnd"/>
      <w:r w:rsidRPr="001331B4">
        <w:rPr>
          <w:szCs w:val="24"/>
        </w:rPr>
        <w:t xml:space="preserve"> Status Signal Unit</w:t>
      </w:r>
    </w:p>
    <w:p w14:paraId="7E537D9A" w14:textId="77777777" w:rsidR="006904FC" w:rsidRPr="00664EBC" w:rsidRDefault="006904FC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UEM</w:t>
      </w:r>
      <w:r w:rsidRPr="00664EBC">
        <w:rPr>
          <w:szCs w:val="24"/>
          <w:lang w:val="es-ES"/>
        </w:rPr>
        <w:tab/>
        <w:t xml:space="preserve">Unión Económica y Monetaria = EMU = </w:t>
      </w:r>
      <w:r w:rsidRPr="001331B4">
        <w:rPr>
          <w:szCs w:val="24"/>
        </w:rPr>
        <w:t>Economic and Monetary Union</w:t>
      </w:r>
      <w:r w:rsidRPr="00664EBC">
        <w:rPr>
          <w:szCs w:val="24"/>
          <w:lang w:val="es-ES"/>
        </w:rPr>
        <w:t xml:space="preserve"> </w:t>
      </w:r>
    </w:p>
    <w:p w14:paraId="64067368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UER</w:t>
      </w:r>
      <w:r w:rsidRPr="00664EBC">
        <w:rPr>
          <w:szCs w:val="24"/>
          <w:lang w:val="es-ES"/>
        </w:rPr>
        <w:tab/>
      </w:r>
      <w:r w:rsidRPr="001331B4">
        <w:rPr>
          <w:szCs w:val="24"/>
          <w:lang w:val="fr-FR"/>
        </w:rPr>
        <w:t>Union Européenne de Radio-Télédiffusion/Télévision</w:t>
      </w:r>
      <w:r w:rsidRPr="00664EBC">
        <w:rPr>
          <w:szCs w:val="24"/>
          <w:lang w:val="es-ES"/>
        </w:rPr>
        <w:t xml:space="preserve"> / Unión Europea de Radio Televisión = EBU = </w:t>
      </w:r>
      <w:r w:rsidRPr="001331B4">
        <w:rPr>
          <w:szCs w:val="24"/>
        </w:rPr>
        <w:t>European Broadcasting Union</w:t>
      </w:r>
    </w:p>
    <w:p w14:paraId="66863D5D" w14:textId="77777777" w:rsidR="002C502A" w:rsidRPr="00664EBC" w:rsidRDefault="002C502A">
      <w:pPr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UETDC-Mesa</w:t>
      </w:r>
      <w:r w:rsidRPr="00664EBC">
        <w:rPr>
          <w:sz w:val="24"/>
          <w:szCs w:val="24"/>
          <w:lang w:val="es-ES"/>
        </w:rPr>
        <w:tab/>
        <w:t>EUCDW-Bureau</w:t>
      </w:r>
    </w:p>
    <w:p w14:paraId="46ECF7CB" w14:textId="77777777" w:rsidR="00236728" w:rsidRPr="001331B4" w:rsidRDefault="00236728">
      <w:pPr>
        <w:jc w:val="both"/>
        <w:rPr>
          <w:sz w:val="24"/>
          <w:szCs w:val="24"/>
        </w:rPr>
      </w:pPr>
      <w:r w:rsidRPr="00664EBC">
        <w:rPr>
          <w:sz w:val="24"/>
          <w:szCs w:val="24"/>
          <w:lang w:val="es-ES"/>
        </w:rPr>
        <w:t>UEX</w:t>
      </w:r>
      <w:r w:rsidRPr="00664EBC">
        <w:rPr>
          <w:sz w:val="24"/>
          <w:szCs w:val="24"/>
          <w:lang w:val="es-ES"/>
        </w:rPr>
        <w:tab/>
        <w:t xml:space="preserve">Universidad de Extremadura = </w:t>
      </w:r>
      <w:r w:rsidRPr="001331B4">
        <w:rPr>
          <w:sz w:val="24"/>
          <w:szCs w:val="24"/>
        </w:rPr>
        <w:t>University of Extremadura</w:t>
      </w:r>
    </w:p>
    <w:p w14:paraId="0BEB0CE0" w14:textId="77777777" w:rsidR="002C502A" w:rsidRPr="001331B4" w:rsidRDefault="002C502A">
      <w:pPr>
        <w:pStyle w:val="BodyTextIndent2"/>
        <w:rPr>
          <w:szCs w:val="24"/>
        </w:rPr>
      </w:pPr>
      <w:r w:rsidRPr="001331B4">
        <w:rPr>
          <w:szCs w:val="24"/>
        </w:rPr>
        <w:t>UF</w:t>
      </w:r>
      <w:r w:rsidRPr="001331B4">
        <w:rPr>
          <w:szCs w:val="24"/>
        </w:rPr>
        <w:tab/>
        <w:t>Ultrafiltration</w:t>
      </w:r>
    </w:p>
    <w:p w14:paraId="5359B6F4" w14:textId="73F5963F" w:rsidR="002C502A" w:rsidRPr="00664EBC" w:rsidRDefault="002C502A">
      <w:pPr>
        <w:jc w:val="both"/>
        <w:rPr>
          <w:sz w:val="24"/>
          <w:szCs w:val="24"/>
          <w:lang w:val="es-ES"/>
        </w:rPr>
      </w:pPr>
      <w:proofErr w:type="gramStart"/>
      <w:r w:rsidRPr="00664EBC">
        <w:rPr>
          <w:sz w:val="24"/>
          <w:szCs w:val="24"/>
          <w:lang w:val="es-ES"/>
        </w:rPr>
        <w:t>UF</w:t>
      </w:r>
      <w:proofErr w:type="gramEnd"/>
      <w:r w:rsidRPr="00664EBC">
        <w:rPr>
          <w:sz w:val="24"/>
          <w:szCs w:val="24"/>
          <w:lang w:val="es-ES"/>
        </w:rPr>
        <w:tab/>
        <w:t>Unidad de Fomento (</w:t>
      </w:r>
      <w:r w:rsidRPr="008743AD">
        <w:rPr>
          <w:sz w:val="24"/>
          <w:szCs w:val="24"/>
          <w:lang w:val="es-ES"/>
        </w:rPr>
        <w:t xml:space="preserve">Chile, </w:t>
      </w:r>
      <w:proofErr w:type="spellStart"/>
      <w:r w:rsidRPr="008743AD">
        <w:rPr>
          <w:sz w:val="24"/>
          <w:szCs w:val="24"/>
          <w:lang w:val="es-ES"/>
        </w:rPr>
        <w:t>currency</w:t>
      </w:r>
      <w:proofErr w:type="spellEnd"/>
      <w:r w:rsidRPr="00664EBC">
        <w:rPr>
          <w:sz w:val="24"/>
          <w:szCs w:val="24"/>
          <w:lang w:val="es-ES"/>
        </w:rPr>
        <w:t>)</w:t>
      </w:r>
    </w:p>
    <w:p w14:paraId="33CC96B8" w14:textId="77777777" w:rsidR="002C502A" w:rsidRPr="00664EBC" w:rsidRDefault="002C502A">
      <w:pPr>
        <w:pStyle w:val="BodyTextIndent"/>
        <w:rPr>
          <w:szCs w:val="24"/>
          <w:lang w:val="es-ES"/>
        </w:rPr>
      </w:pPr>
      <w:proofErr w:type="gramStart"/>
      <w:r w:rsidRPr="00664EBC">
        <w:rPr>
          <w:szCs w:val="24"/>
          <w:lang w:val="es-ES"/>
        </w:rPr>
        <w:t>UFA</w:t>
      </w:r>
      <w:proofErr w:type="gramEnd"/>
      <w:r w:rsidRPr="00664EBC">
        <w:rPr>
          <w:szCs w:val="24"/>
          <w:lang w:val="es-ES"/>
        </w:rPr>
        <w:tab/>
        <w:t>Unidad Funcional de Apoyo</w:t>
      </w:r>
    </w:p>
    <w:p w14:paraId="4ABECFC8" w14:textId="77777777" w:rsidR="002C502A" w:rsidRPr="00664EBC" w:rsidRDefault="002C502A">
      <w:pPr>
        <w:pStyle w:val="BodyTextIndent2"/>
        <w:rPr>
          <w:szCs w:val="24"/>
          <w:lang w:val="es-ES"/>
        </w:rPr>
      </w:pPr>
      <w:proofErr w:type="spellStart"/>
      <w:r w:rsidRPr="00664EBC">
        <w:rPr>
          <w:szCs w:val="24"/>
          <w:lang w:val="es-ES"/>
        </w:rPr>
        <w:t>ufc</w:t>
      </w:r>
      <w:proofErr w:type="spellEnd"/>
      <w:r w:rsidRPr="00664EBC">
        <w:rPr>
          <w:szCs w:val="24"/>
          <w:lang w:val="es-ES"/>
        </w:rPr>
        <w:tab/>
      </w:r>
      <w:r w:rsidR="00B93907" w:rsidRPr="00664EBC">
        <w:rPr>
          <w:szCs w:val="24"/>
          <w:lang w:val="es-ES"/>
        </w:rPr>
        <w:t xml:space="preserve">unidad formada de colonias = </w:t>
      </w:r>
      <w:proofErr w:type="spellStart"/>
      <w:r w:rsidRPr="001331B4">
        <w:rPr>
          <w:szCs w:val="24"/>
        </w:rPr>
        <w:t>cfu</w:t>
      </w:r>
      <w:proofErr w:type="spellEnd"/>
      <w:r w:rsidRPr="001331B4">
        <w:rPr>
          <w:szCs w:val="24"/>
        </w:rPr>
        <w:t xml:space="preserve"> </w:t>
      </w:r>
      <w:r w:rsidR="00B93907" w:rsidRPr="001331B4">
        <w:rPr>
          <w:szCs w:val="24"/>
        </w:rPr>
        <w:t xml:space="preserve">= colony-forming unit </w:t>
      </w:r>
      <w:r w:rsidRPr="001331B4">
        <w:rPr>
          <w:szCs w:val="24"/>
        </w:rPr>
        <w:t>(faecal coliforms</w:t>
      </w:r>
      <w:r w:rsidRPr="00664EBC">
        <w:rPr>
          <w:szCs w:val="24"/>
          <w:lang w:val="es-ES"/>
        </w:rPr>
        <w:t>)</w:t>
      </w:r>
    </w:p>
    <w:p w14:paraId="15361BAD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UFD</w:t>
      </w:r>
      <w:r w:rsidRPr="00664EBC">
        <w:rPr>
          <w:szCs w:val="24"/>
          <w:lang w:val="es-ES"/>
        </w:rPr>
        <w:tab/>
      </w:r>
      <w:r w:rsidRPr="001331B4">
        <w:rPr>
          <w:szCs w:val="24"/>
          <w:lang w:val="fr-FR"/>
        </w:rPr>
        <w:t>Union des Forces Démocratiques</w:t>
      </w:r>
      <w:r w:rsidRPr="00664EBC">
        <w:rPr>
          <w:szCs w:val="24"/>
          <w:lang w:val="es-ES"/>
        </w:rPr>
        <w:t xml:space="preserve"> = </w:t>
      </w:r>
      <w:r w:rsidRPr="001331B4">
        <w:rPr>
          <w:szCs w:val="24"/>
        </w:rPr>
        <w:t>Union of Democratic Forces</w:t>
      </w:r>
      <w:r w:rsidRPr="00664EBC">
        <w:rPr>
          <w:szCs w:val="24"/>
          <w:lang w:val="es-ES"/>
        </w:rPr>
        <w:t xml:space="preserve"> = Unión de Fuerzas Democráticas</w:t>
      </w:r>
    </w:p>
    <w:p w14:paraId="57D08487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lastRenderedPageBreak/>
        <w:t>UFP</w:t>
      </w:r>
      <w:r w:rsidRPr="00664EBC">
        <w:rPr>
          <w:szCs w:val="24"/>
          <w:lang w:val="es-ES"/>
        </w:rPr>
        <w:tab/>
      </w:r>
      <w:r w:rsidRPr="001331B4">
        <w:rPr>
          <w:szCs w:val="24"/>
          <w:lang w:val="fr-FR"/>
        </w:rPr>
        <w:t>Union de Forces de Progrès</w:t>
      </w:r>
      <w:r w:rsidRPr="00664EBC">
        <w:rPr>
          <w:szCs w:val="24"/>
          <w:lang w:val="es-ES"/>
        </w:rPr>
        <w:t xml:space="preserve"> = </w:t>
      </w:r>
      <w:r w:rsidRPr="001331B4">
        <w:rPr>
          <w:szCs w:val="24"/>
        </w:rPr>
        <w:t>Progress Force Union</w:t>
      </w:r>
      <w:r w:rsidRPr="00664EBC">
        <w:rPr>
          <w:szCs w:val="24"/>
          <w:lang w:val="es-ES"/>
        </w:rPr>
        <w:t xml:space="preserve"> = Unión de Fuerzas del Progreso</w:t>
      </w:r>
    </w:p>
    <w:p w14:paraId="75791039" w14:textId="77777777" w:rsidR="00BB702F" w:rsidRPr="00664EBC" w:rsidRDefault="00BB702F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UG</w:t>
      </w:r>
      <w:r w:rsidRPr="00664EBC">
        <w:rPr>
          <w:szCs w:val="24"/>
          <w:lang w:val="es-ES"/>
        </w:rPr>
        <w:tab/>
        <w:t>Unidad Ganadera</w:t>
      </w:r>
    </w:p>
    <w:p w14:paraId="40704B1A" w14:textId="77777777" w:rsidR="00A4328B" w:rsidRPr="00664EBC" w:rsidRDefault="00A4328B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UGE</w:t>
      </w:r>
      <w:r w:rsidRPr="00664EBC">
        <w:rPr>
          <w:szCs w:val="24"/>
          <w:lang w:val="es-ES"/>
        </w:rPr>
        <w:tab/>
        <w:t>Unidad Generadora de Efectivo</w:t>
      </w:r>
      <w:r w:rsidR="00606FCC" w:rsidRPr="00664EBC">
        <w:rPr>
          <w:szCs w:val="24"/>
          <w:lang w:val="es-ES"/>
        </w:rPr>
        <w:t xml:space="preserve"> = CGU = </w:t>
      </w:r>
      <w:r w:rsidR="00606FCC" w:rsidRPr="001331B4">
        <w:rPr>
          <w:szCs w:val="24"/>
        </w:rPr>
        <w:t>Cash-Generating Unit</w:t>
      </w:r>
    </w:p>
    <w:p w14:paraId="2EFDE99B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UGEM</w:t>
      </w:r>
      <w:r w:rsidRPr="00664EBC">
        <w:rPr>
          <w:szCs w:val="24"/>
          <w:lang w:val="es-ES"/>
        </w:rPr>
        <w:tab/>
      </w:r>
      <w:r w:rsidRPr="001331B4">
        <w:rPr>
          <w:szCs w:val="24"/>
          <w:lang w:val="fr-FR"/>
        </w:rPr>
        <w:t>Union Générale des Etudiants du Maroc</w:t>
      </w:r>
      <w:r w:rsidRPr="00664EBC">
        <w:rPr>
          <w:szCs w:val="24"/>
          <w:lang w:val="es-ES"/>
        </w:rPr>
        <w:t xml:space="preserve"> = </w:t>
      </w:r>
      <w:r w:rsidRPr="001331B4">
        <w:rPr>
          <w:szCs w:val="24"/>
        </w:rPr>
        <w:t>General Union of Moroccan Students</w:t>
      </w:r>
      <w:r w:rsidRPr="00664EBC">
        <w:rPr>
          <w:szCs w:val="24"/>
          <w:lang w:val="es-ES"/>
        </w:rPr>
        <w:t xml:space="preserve"> = Unión General de Estudiantes de Marruecos</w:t>
      </w:r>
    </w:p>
    <w:p w14:paraId="5DF7ABE2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UGEP</w:t>
      </w:r>
      <w:r w:rsidRPr="00664EBC">
        <w:rPr>
          <w:szCs w:val="24"/>
          <w:lang w:val="es-ES"/>
        </w:rPr>
        <w:tab/>
      </w:r>
      <w:r w:rsidRPr="001331B4">
        <w:rPr>
          <w:szCs w:val="24"/>
        </w:rPr>
        <w:t xml:space="preserve">Union Générale des </w:t>
      </w:r>
      <w:proofErr w:type="spellStart"/>
      <w:r w:rsidRPr="001331B4">
        <w:rPr>
          <w:szCs w:val="24"/>
        </w:rPr>
        <w:t>Entreprises</w:t>
      </w:r>
      <w:proofErr w:type="spellEnd"/>
      <w:r w:rsidRPr="001331B4">
        <w:rPr>
          <w:szCs w:val="24"/>
        </w:rPr>
        <w:t xml:space="preserve"> et Professions</w:t>
      </w:r>
      <w:r w:rsidRPr="00664EBC">
        <w:rPr>
          <w:szCs w:val="24"/>
          <w:lang w:val="es-ES"/>
        </w:rPr>
        <w:t xml:space="preserve"> = </w:t>
      </w:r>
      <w:r w:rsidRPr="001331B4">
        <w:rPr>
          <w:szCs w:val="24"/>
        </w:rPr>
        <w:t>General Union of Companies and Professions</w:t>
      </w:r>
      <w:r w:rsidRPr="00664EBC">
        <w:rPr>
          <w:szCs w:val="24"/>
          <w:lang w:val="es-ES"/>
        </w:rPr>
        <w:t xml:space="preserve"> = Unión General de Empresas y Profesiones</w:t>
      </w:r>
    </w:p>
    <w:p w14:paraId="0189EF5F" w14:textId="77777777" w:rsidR="002C502A" w:rsidRPr="001331B4" w:rsidRDefault="002C502A">
      <w:pPr>
        <w:pStyle w:val="BodyText"/>
        <w:ind w:left="1418" w:hanging="1418"/>
        <w:jc w:val="both"/>
        <w:rPr>
          <w:szCs w:val="24"/>
          <w:lang w:val="en-GB"/>
        </w:rPr>
      </w:pPr>
      <w:r w:rsidRPr="00664EBC">
        <w:rPr>
          <w:szCs w:val="24"/>
          <w:lang w:val="es-ES"/>
        </w:rPr>
        <w:t>UGM</w:t>
      </w:r>
      <w:r w:rsidRPr="00664EBC">
        <w:rPr>
          <w:szCs w:val="24"/>
          <w:lang w:val="es-ES"/>
        </w:rPr>
        <w:tab/>
        <w:t xml:space="preserve">Unidad de Ganado </w:t>
      </w:r>
      <w:r w:rsidR="001D7CA2" w:rsidRPr="00664EBC">
        <w:rPr>
          <w:szCs w:val="24"/>
          <w:lang w:val="es-ES"/>
        </w:rPr>
        <w:t>M</w:t>
      </w:r>
      <w:r w:rsidRPr="00664EBC">
        <w:rPr>
          <w:szCs w:val="24"/>
          <w:lang w:val="es-ES"/>
        </w:rPr>
        <w:t xml:space="preserve">ayor = LU = </w:t>
      </w:r>
      <w:r w:rsidRPr="001331B4">
        <w:rPr>
          <w:szCs w:val="24"/>
          <w:lang w:val="en-GB"/>
        </w:rPr>
        <w:t>Livestock Unit (LSU) = ABU = Adult Bovine Unit</w:t>
      </w:r>
    </w:p>
    <w:p w14:paraId="23B0C310" w14:textId="77777777" w:rsidR="002C502A" w:rsidRPr="00664EBC" w:rsidRDefault="002C502A">
      <w:pPr>
        <w:pStyle w:val="BodyText"/>
        <w:ind w:left="1418" w:hanging="1418"/>
        <w:jc w:val="both"/>
        <w:rPr>
          <w:szCs w:val="24"/>
          <w:lang w:val="fr-FR"/>
        </w:rPr>
      </w:pPr>
      <w:r w:rsidRPr="00664EBC">
        <w:rPr>
          <w:szCs w:val="24"/>
          <w:lang w:val="fr-FR"/>
        </w:rPr>
        <w:t>UGOMS</w:t>
      </w:r>
      <w:r w:rsidRPr="00664EBC">
        <w:rPr>
          <w:szCs w:val="24"/>
          <w:lang w:val="fr-FR"/>
        </w:rPr>
        <w:tab/>
        <w:t xml:space="preserve">Union Générale des Originaires de la Mauritanie du Sud = </w:t>
      </w:r>
      <w:r w:rsidRPr="001331B4">
        <w:rPr>
          <w:szCs w:val="24"/>
          <w:lang w:val="en-GB"/>
        </w:rPr>
        <w:t>General Union of Natives from South Mauritania</w:t>
      </w:r>
      <w:r w:rsidRPr="00664EBC">
        <w:rPr>
          <w:szCs w:val="24"/>
          <w:lang w:val="fr-FR"/>
        </w:rPr>
        <w:t xml:space="preserve"> = </w:t>
      </w:r>
      <w:r w:rsidRPr="001331B4">
        <w:rPr>
          <w:szCs w:val="24"/>
          <w:lang w:val="es-ES"/>
        </w:rPr>
        <w:t>Unión General de los Originarios de la Mauritania del Sur</w:t>
      </w:r>
    </w:p>
    <w:p w14:paraId="4F381574" w14:textId="77777777" w:rsidR="00E86826" w:rsidRPr="00664EBC" w:rsidRDefault="00E86826">
      <w:pPr>
        <w:pStyle w:val="BodyText"/>
        <w:ind w:left="1418" w:hanging="1418"/>
        <w:jc w:val="both"/>
        <w:rPr>
          <w:szCs w:val="24"/>
          <w:lang w:val="es-ES"/>
        </w:rPr>
      </w:pPr>
      <w:r w:rsidRPr="00664EBC">
        <w:rPr>
          <w:szCs w:val="24"/>
          <w:lang w:val="es-ES"/>
        </w:rPr>
        <w:t>UGR</w:t>
      </w:r>
      <w:r w:rsidRPr="00664EBC">
        <w:rPr>
          <w:szCs w:val="24"/>
          <w:lang w:val="es-ES"/>
        </w:rPr>
        <w:tab/>
        <w:t>Universidad de Granada</w:t>
      </w:r>
    </w:p>
    <w:p w14:paraId="359BE3E9" w14:textId="77777777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UGT</w:t>
      </w:r>
      <w:r w:rsidRPr="00664EBC">
        <w:rPr>
          <w:sz w:val="24"/>
          <w:szCs w:val="24"/>
          <w:lang w:val="es-ES"/>
        </w:rPr>
        <w:tab/>
        <w:t xml:space="preserve">Unión General de Trabajadores = </w:t>
      </w:r>
      <w:r w:rsidRPr="001331B4">
        <w:rPr>
          <w:sz w:val="24"/>
          <w:szCs w:val="24"/>
        </w:rPr>
        <w:t>General Trade/Workers’ Union</w:t>
      </w:r>
    </w:p>
    <w:p w14:paraId="38833EDB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UGTA</w:t>
      </w:r>
      <w:r w:rsidRPr="00664EBC">
        <w:rPr>
          <w:szCs w:val="24"/>
          <w:lang w:val="es-ES"/>
        </w:rPr>
        <w:tab/>
      </w:r>
      <w:r w:rsidRPr="001331B4">
        <w:rPr>
          <w:szCs w:val="24"/>
          <w:lang w:val="fr-FR"/>
        </w:rPr>
        <w:t>Union Générale des Travailleurs Algériens</w:t>
      </w:r>
      <w:r w:rsidRPr="00664EBC">
        <w:rPr>
          <w:szCs w:val="24"/>
          <w:lang w:val="es-ES"/>
        </w:rPr>
        <w:t xml:space="preserve"> = </w:t>
      </w:r>
      <w:r w:rsidRPr="001331B4">
        <w:rPr>
          <w:szCs w:val="24"/>
        </w:rPr>
        <w:t>Algerian General Workers' Union</w:t>
      </w:r>
      <w:r w:rsidRPr="00664EBC">
        <w:rPr>
          <w:szCs w:val="24"/>
          <w:lang w:val="es-ES"/>
        </w:rPr>
        <w:t xml:space="preserve"> = Unión General de Sindicatos Argelinos</w:t>
      </w:r>
    </w:p>
    <w:p w14:paraId="1E0F2FE7" w14:textId="31A652BC" w:rsidR="00223963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UGTM</w:t>
      </w:r>
      <w:r w:rsidRPr="00664EBC">
        <w:rPr>
          <w:szCs w:val="24"/>
          <w:lang w:val="es-ES"/>
        </w:rPr>
        <w:tab/>
      </w:r>
      <w:r w:rsidRPr="001331B4">
        <w:rPr>
          <w:szCs w:val="24"/>
          <w:lang w:val="fr-FR"/>
        </w:rPr>
        <w:t>Union Générale des Travailleurs du Maroc</w:t>
      </w:r>
      <w:r w:rsidRPr="00664EBC">
        <w:rPr>
          <w:szCs w:val="24"/>
          <w:lang w:val="es-ES"/>
        </w:rPr>
        <w:t xml:space="preserve"> = </w:t>
      </w:r>
      <w:r w:rsidRPr="006A10C7">
        <w:rPr>
          <w:szCs w:val="24"/>
        </w:rPr>
        <w:t>Moroccan General Workers' Union</w:t>
      </w:r>
      <w:r w:rsidRPr="00664EBC">
        <w:rPr>
          <w:szCs w:val="24"/>
          <w:lang w:val="es-ES"/>
        </w:rPr>
        <w:t xml:space="preserve"> = Unión General de Trabajadores Marroquíes</w:t>
      </w:r>
    </w:p>
    <w:p w14:paraId="54C0C0D9" w14:textId="16B2C645" w:rsidR="006A10C7" w:rsidRPr="006A10C7" w:rsidRDefault="006A10C7">
      <w:pPr>
        <w:pStyle w:val="BodyTextIndent2"/>
        <w:rPr>
          <w:szCs w:val="24"/>
        </w:rPr>
      </w:pPr>
      <w:r w:rsidRPr="006A10C7">
        <w:rPr>
          <w:szCs w:val="24"/>
        </w:rPr>
        <w:t>UHI</w:t>
      </w:r>
      <w:r w:rsidRPr="006A10C7">
        <w:rPr>
          <w:szCs w:val="24"/>
        </w:rPr>
        <w:tab/>
        <w:t>Urban Heat Island</w:t>
      </w:r>
      <w:r>
        <w:rPr>
          <w:szCs w:val="24"/>
        </w:rPr>
        <w:t xml:space="preserve"> = ICU = </w:t>
      </w:r>
      <w:r w:rsidRPr="001331B4">
        <w:rPr>
          <w:szCs w:val="24"/>
          <w:lang w:val="es-ES"/>
        </w:rPr>
        <w:t>Isla de Calor Urbana</w:t>
      </w:r>
    </w:p>
    <w:p w14:paraId="47AD6A50" w14:textId="7ED9A342" w:rsidR="00223963" w:rsidRPr="00664EBC" w:rsidRDefault="00223963" w:rsidP="00223963">
      <w:pPr>
        <w:shd w:val="clear" w:color="auto" w:fill="FFFFFF"/>
        <w:jc w:val="both"/>
        <w:rPr>
          <w:color w:val="1A171B"/>
          <w:sz w:val="24"/>
          <w:szCs w:val="24"/>
          <w:lang w:val="es-ES"/>
        </w:rPr>
      </w:pPr>
      <w:r w:rsidRPr="006A10C7">
        <w:rPr>
          <w:sz w:val="24"/>
          <w:szCs w:val="24"/>
        </w:rPr>
        <w:t>UHS</w:t>
      </w:r>
      <w:r w:rsidRPr="006A10C7">
        <w:rPr>
          <w:sz w:val="24"/>
          <w:szCs w:val="24"/>
        </w:rPr>
        <w:tab/>
      </w:r>
      <w:r w:rsidRPr="006A10C7">
        <w:rPr>
          <w:iCs/>
          <w:color w:val="1A171B"/>
          <w:sz w:val="24"/>
          <w:szCs w:val="24"/>
        </w:rPr>
        <w:t>Ultimate Heat Sink</w:t>
      </w:r>
      <w:r w:rsidRPr="00664EBC">
        <w:rPr>
          <w:i/>
          <w:iCs/>
          <w:color w:val="1A171B"/>
          <w:sz w:val="24"/>
          <w:szCs w:val="24"/>
          <w:lang w:val="es-ES"/>
        </w:rPr>
        <w:t xml:space="preserve"> </w:t>
      </w:r>
      <w:r w:rsidRPr="00664EBC">
        <w:rPr>
          <w:color w:val="1A171B"/>
          <w:sz w:val="24"/>
          <w:szCs w:val="24"/>
          <w:lang w:val="es-ES"/>
        </w:rPr>
        <w:t>= sumidero final de calor</w:t>
      </w:r>
    </w:p>
    <w:p w14:paraId="7E592A50" w14:textId="252D719E" w:rsidR="00987FD9" w:rsidRPr="00664EBC" w:rsidRDefault="00987FD9" w:rsidP="00223963">
      <w:pPr>
        <w:shd w:val="clear" w:color="auto" w:fill="FFFFFF"/>
        <w:jc w:val="both"/>
        <w:rPr>
          <w:sz w:val="24"/>
          <w:szCs w:val="24"/>
        </w:rPr>
      </w:pPr>
      <w:r w:rsidRPr="00664EBC">
        <w:rPr>
          <w:color w:val="1A171B"/>
          <w:sz w:val="24"/>
          <w:szCs w:val="24"/>
        </w:rPr>
        <w:t>UI</w:t>
      </w:r>
      <w:r w:rsidRPr="00664EBC">
        <w:rPr>
          <w:color w:val="1A171B"/>
          <w:sz w:val="24"/>
          <w:szCs w:val="24"/>
        </w:rPr>
        <w:tab/>
        <w:t>User Interface</w:t>
      </w:r>
    </w:p>
    <w:p w14:paraId="62D45E25" w14:textId="77777777" w:rsidR="002750D7" w:rsidRPr="00664EBC" w:rsidRDefault="002750D7">
      <w:pPr>
        <w:pStyle w:val="BodyTextIndent2"/>
        <w:rPr>
          <w:szCs w:val="24"/>
        </w:rPr>
      </w:pPr>
      <w:r w:rsidRPr="00664EBC">
        <w:rPr>
          <w:szCs w:val="24"/>
        </w:rPr>
        <w:t>UIC</w:t>
      </w:r>
      <w:r w:rsidRPr="00664EBC">
        <w:rPr>
          <w:szCs w:val="24"/>
        </w:rPr>
        <w:tab/>
        <w:t>International Union of Railways</w:t>
      </w:r>
    </w:p>
    <w:p w14:paraId="082C9E8A" w14:textId="77777777" w:rsidR="002C502A" w:rsidRPr="006A10C7" w:rsidRDefault="002C502A">
      <w:pPr>
        <w:pStyle w:val="BodyText"/>
        <w:ind w:left="1418" w:hanging="1418"/>
        <w:jc w:val="both"/>
        <w:rPr>
          <w:szCs w:val="24"/>
          <w:lang w:val="en-GB"/>
        </w:rPr>
      </w:pPr>
      <w:r w:rsidRPr="00664EBC">
        <w:rPr>
          <w:szCs w:val="24"/>
          <w:lang w:val="es-ES"/>
        </w:rPr>
        <w:t xml:space="preserve">UICN </w:t>
      </w:r>
      <w:r w:rsidRPr="00664EBC">
        <w:rPr>
          <w:szCs w:val="24"/>
          <w:lang w:val="es-ES"/>
        </w:rPr>
        <w:tab/>
        <w:t xml:space="preserve">Unión Internacional para la conservación de la Naturaleza = </w:t>
      </w:r>
      <w:r w:rsidR="005C6EB0" w:rsidRPr="00664EBC">
        <w:rPr>
          <w:szCs w:val="24"/>
          <w:lang w:val="es-ES"/>
        </w:rPr>
        <w:t xml:space="preserve">IUCN = </w:t>
      </w:r>
      <w:r w:rsidR="005C6EB0" w:rsidRPr="006A10C7">
        <w:rPr>
          <w:szCs w:val="24"/>
          <w:lang w:val="en-GB"/>
        </w:rPr>
        <w:t>International Union for C</w:t>
      </w:r>
      <w:r w:rsidRPr="006A10C7">
        <w:rPr>
          <w:szCs w:val="24"/>
          <w:lang w:val="en-GB"/>
        </w:rPr>
        <w:t>onservation of Nature and Natural Resources</w:t>
      </w:r>
    </w:p>
    <w:p w14:paraId="32CAD998" w14:textId="12750F3E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UIE</w:t>
      </w:r>
      <w:r w:rsidRPr="00664EBC">
        <w:rPr>
          <w:szCs w:val="24"/>
          <w:lang w:val="es-ES"/>
        </w:rPr>
        <w:tab/>
        <w:t xml:space="preserve">Unión Internacional de Editores = IPA = </w:t>
      </w:r>
      <w:r w:rsidRPr="006A10C7">
        <w:rPr>
          <w:szCs w:val="24"/>
        </w:rPr>
        <w:t xml:space="preserve">International Publishers </w:t>
      </w:r>
      <w:r w:rsidR="00987FD9" w:rsidRPr="006A10C7">
        <w:rPr>
          <w:szCs w:val="24"/>
        </w:rPr>
        <w:t>Association</w:t>
      </w:r>
    </w:p>
    <w:p w14:paraId="2B0A5E4F" w14:textId="77777777" w:rsidR="002C502A" w:rsidRPr="00664EBC" w:rsidRDefault="005C6EB0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UIF</w:t>
      </w:r>
      <w:r w:rsidRPr="00664EBC">
        <w:rPr>
          <w:sz w:val="24"/>
          <w:szCs w:val="24"/>
          <w:lang w:val="es-ES"/>
        </w:rPr>
        <w:tab/>
        <w:t xml:space="preserve">Unidad de </w:t>
      </w:r>
      <w:proofErr w:type="spellStart"/>
      <w:r w:rsidRPr="00664EBC">
        <w:rPr>
          <w:sz w:val="24"/>
          <w:szCs w:val="24"/>
          <w:lang w:val="es-ES"/>
        </w:rPr>
        <w:t>I</w:t>
      </w:r>
      <w:r w:rsidR="002C502A" w:rsidRPr="00664EBC">
        <w:rPr>
          <w:sz w:val="24"/>
          <w:szCs w:val="24"/>
          <w:lang w:val="es-ES"/>
        </w:rPr>
        <w:t>nterfuncionamiento</w:t>
      </w:r>
      <w:proofErr w:type="spellEnd"/>
      <w:r w:rsidR="002C502A" w:rsidRPr="00664EBC">
        <w:rPr>
          <w:sz w:val="24"/>
          <w:szCs w:val="24"/>
          <w:lang w:val="es-ES"/>
        </w:rPr>
        <w:t xml:space="preserve"> = </w:t>
      </w:r>
      <w:r w:rsidRPr="006A10C7">
        <w:rPr>
          <w:sz w:val="24"/>
          <w:szCs w:val="24"/>
        </w:rPr>
        <w:t xml:space="preserve">Interworking Unit </w:t>
      </w:r>
      <w:r w:rsidR="002C502A" w:rsidRPr="006A10C7">
        <w:rPr>
          <w:sz w:val="24"/>
          <w:szCs w:val="24"/>
        </w:rPr>
        <w:t>= IWU</w:t>
      </w:r>
    </w:p>
    <w:p w14:paraId="47D0B81E" w14:textId="77777777" w:rsidR="002C502A" w:rsidRPr="00664EBC" w:rsidRDefault="002C502A">
      <w:pPr>
        <w:pStyle w:val="BodyTextIndent"/>
        <w:rPr>
          <w:szCs w:val="24"/>
          <w:lang w:val="es-ES"/>
        </w:rPr>
      </w:pPr>
      <w:r w:rsidRPr="00664EBC">
        <w:rPr>
          <w:szCs w:val="24"/>
          <w:lang w:val="es-ES"/>
        </w:rPr>
        <w:t>UIFN</w:t>
      </w:r>
      <w:r w:rsidRPr="00664EBC">
        <w:rPr>
          <w:szCs w:val="24"/>
          <w:lang w:val="es-ES"/>
        </w:rPr>
        <w:tab/>
      </w:r>
      <w:r w:rsidRPr="006A10C7">
        <w:rPr>
          <w:szCs w:val="24"/>
        </w:rPr>
        <w:t>Universal International Freephone Number</w:t>
      </w:r>
    </w:p>
    <w:p w14:paraId="2D343250" w14:textId="77777777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UIMP</w:t>
      </w:r>
      <w:r w:rsidRPr="00664EBC">
        <w:rPr>
          <w:sz w:val="24"/>
          <w:szCs w:val="24"/>
          <w:lang w:val="es-ES"/>
        </w:rPr>
        <w:tab/>
        <w:t>Universidad Internacional Menéndez Pelayo</w:t>
      </w:r>
    </w:p>
    <w:p w14:paraId="467AF19E" w14:textId="77777777" w:rsidR="002C502A" w:rsidRPr="006A10C7" w:rsidRDefault="002C502A">
      <w:pPr>
        <w:pStyle w:val="BodyTextIndent2"/>
        <w:rPr>
          <w:szCs w:val="24"/>
        </w:rPr>
      </w:pPr>
      <w:r w:rsidRPr="00664EBC">
        <w:rPr>
          <w:szCs w:val="24"/>
          <w:lang w:val="es-ES"/>
        </w:rPr>
        <w:t>UIT</w:t>
      </w:r>
      <w:r w:rsidRPr="00664EBC">
        <w:rPr>
          <w:szCs w:val="24"/>
          <w:lang w:val="es-ES"/>
        </w:rPr>
        <w:tab/>
        <w:t xml:space="preserve">Unión Internacional de Telecomunicaciones = ITU = </w:t>
      </w:r>
      <w:r w:rsidRPr="006A10C7">
        <w:rPr>
          <w:szCs w:val="24"/>
        </w:rPr>
        <w:t>International Telecommunication Union</w:t>
      </w:r>
    </w:p>
    <w:p w14:paraId="759409F8" w14:textId="77777777" w:rsidR="002C502A" w:rsidRPr="006A10C7" w:rsidRDefault="002C502A">
      <w:pPr>
        <w:jc w:val="both"/>
        <w:rPr>
          <w:sz w:val="24"/>
          <w:szCs w:val="24"/>
        </w:rPr>
      </w:pPr>
      <w:r w:rsidRPr="006A10C7">
        <w:rPr>
          <w:sz w:val="24"/>
          <w:szCs w:val="24"/>
        </w:rPr>
        <w:t>UIT</w:t>
      </w:r>
      <w:r w:rsidRPr="006A10C7">
        <w:rPr>
          <w:sz w:val="24"/>
          <w:szCs w:val="24"/>
        </w:rPr>
        <w:tab/>
        <w:t>Unit Investment Trust</w:t>
      </w:r>
    </w:p>
    <w:p w14:paraId="4B4F6B8D" w14:textId="77777777" w:rsidR="002C502A" w:rsidRPr="006A10C7" w:rsidRDefault="002C502A">
      <w:pPr>
        <w:ind w:left="1418" w:hanging="1418"/>
        <w:jc w:val="both"/>
        <w:rPr>
          <w:sz w:val="24"/>
          <w:szCs w:val="24"/>
        </w:rPr>
      </w:pPr>
      <w:r w:rsidRPr="006A10C7">
        <w:rPr>
          <w:sz w:val="24"/>
          <w:szCs w:val="24"/>
        </w:rPr>
        <w:t>UKAS</w:t>
      </w:r>
      <w:r w:rsidRPr="006A10C7">
        <w:rPr>
          <w:sz w:val="24"/>
          <w:szCs w:val="24"/>
        </w:rPr>
        <w:tab/>
        <w:t>United Kingdom Accreditation Service</w:t>
      </w:r>
    </w:p>
    <w:p w14:paraId="40DDCED3" w14:textId="3675BACF" w:rsidR="008753F5" w:rsidRDefault="008753F5" w:rsidP="008753F5">
      <w:pPr>
        <w:ind w:left="1418" w:hanging="1418"/>
        <w:rPr>
          <w:sz w:val="24"/>
          <w:szCs w:val="24"/>
        </w:rPr>
      </w:pPr>
      <w:r w:rsidRPr="00664EBC">
        <w:rPr>
          <w:sz w:val="24"/>
          <w:szCs w:val="24"/>
        </w:rPr>
        <w:t>UL</w:t>
      </w:r>
      <w:r w:rsidRPr="00664EBC">
        <w:rPr>
          <w:sz w:val="24"/>
          <w:szCs w:val="24"/>
        </w:rPr>
        <w:tab/>
        <w:t>Unión Local</w:t>
      </w:r>
    </w:p>
    <w:p w14:paraId="5CA3EE81" w14:textId="28947755" w:rsidR="004E3AA2" w:rsidRPr="00664EBC" w:rsidRDefault="004E3AA2" w:rsidP="004E3AA2">
      <w:pPr>
        <w:pStyle w:val="BodyText"/>
        <w:ind w:left="1418" w:hanging="1418"/>
        <w:jc w:val="both"/>
        <w:rPr>
          <w:szCs w:val="24"/>
          <w:lang w:val="es-ES"/>
        </w:rPr>
      </w:pPr>
      <w:r>
        <w:rPr>
          <w:szCs w:val="24"/>
        </w:rPr>
        <w:t>UL</w:t>
      </w:r>
      <w:r>
        <w:rPr>
          <w:szCs w:val="24"/>
        </w:rPr>
        <w:tab/>
      </w:r>
      <w:r>
        <w:rPr>
          <w:szCs w:val="24"/>
          <w:lang w:val="en-GB"/>
        </w:rPr>
        <w:t xml:space="preserve">tolerable Upper intake Level = </w:t>
      </w:r>
      <w:r w:rsidRPr="004E3AA2">
        <w:rPr>
          <w:szCs w:val="24"/>
          <w:lang w:val="es-ES"/>
        </w:rPr>
        <w:t>NS</w:t>
      </w:r>
      <w:r>
        <w:rPr>
          <w:szCs w:val="24"/>
          <w:lang w:val="es-ES"/>
        </w:rPr>
        <w:t xml:space="preserve"> = </w:t>
      </w:r>
      <w:r w:rsidRPr="004E3AA2">
        <w:rPr>
          <w:szCs w:val="24"/>
          <w:lang w:val="es-ES"/>
        </w:rPr>
        <w:t>Nivel Superior de ingesta tolerable</w:t>
      </w:r>
    </w:p>
    <w:p w14:paraId="18543CE3" w14:textId="77777777" w:rsidR="00F27C76" w:rsidRPr="00664EBC" w:rsidRDefault="00F27C76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ULB</w:t>
      </w:r>
      <w:r w:rsidRPr="00664EBC">
        <w:rPr>
          <w:sz w:val="24"/>
          <w:szCs w:val="24"/>
        </w:rPr>
        <w:tab/>
      </w:r>
      <w:r w:rsidRPr="001331B4">
        <w:rPr>
          <w:sz w:val="24"/>
          <w:szCs w:val="24"/>
          <w:lang w:val="fr-FR"/>
        </w:rPr>
        <w:t>Université Libre de Bruxelles</w:t>
      </w:r>
      <w:r w:rsidRPr="00664EBC">
        <w:rPr>
          <w:sz w:val="24"/>
          <w:szCs w:val="24"/>
        </w:rPr>
        <w:t xml:space="preserve"> = French-Speaking Free University of Brussels</w:t>
      </w:r>
    </w:p>
    <w:p w14:paraId="72B087D6" w14:textId="77777777" w:rsidR="002C502A" w:rsidRPr="00664EBC" w:rsidRDefault="002C502A">
      <w:pPr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ULD</w:t>
      </w:r>
      <w:r w:rsidRPr="00664EBC">
        <w:rPr>
          <w:sz w:val="24"/>
          <w:szCs w:val="24"/>
          <w:lang w:val="es-ES"/>
        </w:rPr>
        <w:tab/>
      </w:r>
      <w:r w:rsidRPr="00BC0017">
        <w:rPr>
          <w:sz w:val="24"/>
          <w:szCs w:val="24"/>
        </w:rPr>
        <w:t>Unit Load Device</w:t>
      </w:r>
      <w:r w:rsidRPr="00664EBC">
        <w:rPr>
          <w:sz w:val="24"/>
          <w:szCs w:val="24"/>
          <w:lang w:val="es-ES"/>
        </w:rPr>
        <w:t xml:space="preserve"> = elemento unitario de carga</w:t>
      </w:r>
    </w:p>
    <w:p w14:paraId="7957FF7F" w14:textId="77777777" w:rsidR="002C502A" w:rsidRPr="00664EBC" w:rsidRDefault="002C502A">
      <w:pPr>
        <w:pStyle w:val="BodyText"/>
        <w:rPr>
          <w:szCs w:val="24"/>
          <w:lang w:val="en-GB"/>
        </w:rPr>
      </w:pPr>
      <w:r w:rsidRPr="00664EBC">
        <w:rPr>
          <w:szCs w:val="24"/>
          <w:lang w:val="en-GB"/>
        </w:rPr>
        <w:t>ULD</w:t>
      </w:r>
      <w:r w:rsidRPr="00664EBC">
        <w:rPr>
          <w:szCs w:val="24"/>
          <w:lang w:val="en-GB"/>
        </w:rPr>
        <w:tab/>
        <w:t xml:space="preserve">Upper Limit of Detection = LSD = </w:t>
      </w:r>
      <w:r w:rsidRPr="00BC0017">
        <w:rPr>
          <w:szCs w:val="24"/>
          <w:lang w:val="es-ES"/>
        </w:rPr>
        <w:t>Límite Superior de Detección</w:t>
      </w:r>
    </w:p>
    <w:p w14:paraId="3FF19490" w14:textId="77777777" w:rsidR="00CE5866" w:rsidRPr="00664EBC" w:rsidRDefault="00CE5866">
      <w:pPr>
        <w:pStyle w:val="BodyText"/>
        <w:rPr>
          <w:szCs w:val="24"/>
          <w:lang w:val="en-GB"/>
        </w:rPr>
      </w:pPr>
      <w:r w:rsidRPr="00664EBC">
        <w:rPr>
          <w:szCs w:val="24"/>
          <w:lang w:val="en-GB"/>
        </w:rPr>
        <w:t>ULL</w:t>
      </w:r>
      <w:r w:rsidRPr="00664EBC">
        <w:rPr>
          <w:szCs w:val="24"/>
          <w:lang w:val="en-GB"/>
        </w:rPr>
        <w:tab/>
        <w:t xml:space="preserve">Unbundled Local Loop = </w:t>
      </w:r>
      <w:r w:rsidRPr="00BC0017">
        <w:rPr>
          <w:szCs w:val="24"/>
          <w:lang w:val="es-ES"/>
        </w:rPr>
        <w:t>bucle local desagregado</w:t>
      </w:r>
    </w:p>
    <w:p w14:paraId="31DD21AB" w14:textId="77777777" w:rsidR="00DF47CD" w:rsidRPr="00BC0017" w:rsidRDefault="00DF47CD">
      <w:pPr>
        <w:pStyle w:val="BodyText"/>
        <w:rPr>
          <w:szCs w:val="24"/>
          <w:lang w:val="en-GB"/>
        </w:rPr>
      </w:pPr>
      <w:r w:rsidRPr="00664EBC">
        <w:rPr>
          <w:szCs w:val="24"/>
          <w:lang w:val="en-GB"/>
        </w:rPr>
        <w:t>ULLS</w:t>
      </w:r>
      <w:r w:rsidRPr="00664EBC">
        <w:rPr>
          <w:szCs w:val="24"/>
          <w:lang w:val="en-GB"/>
        </w:rPr>
        <w:tab/>
      </w:r>
      <w:r w:rsidRPr="00BC0017">
        <w:rPr>
          <w:szCs w:val="24"/>
          <w:lang w:val="en-GB"/>
        </w:rPr>
        <w:t>Unconditioned Local Loop Services</w:t>
      </w:r>
    </w:p>
    <w:p w14:paraId="0B61704C" w14:textId="77777777" w:rsidR="00981ADD" w:rsidRPr="00664EBC" w:rsidRDefault="002C502A" w:rsidP="002C502A">
      <w:pPr>
        <w:rPr>
          <w:sz w:val="24"/>
          <w:szCs w:val="24"/>
          <w:lang w:val="es-ES"/>
        </w:rPr>
      </w:pPr>
      <w:r w:rsidRPr="00BC0017">
        <w:rPr>
          <w:sz w:val="24"/>
          <w:szCs w:val="24"/>
        </w:rPr>
        <w:t>ULS</w:t>
      </w:r>
      <w:r w:rsidRPr="00BC0017">
        <w:rPr>
          <w:sz w:val="24"/>
          <w:szCs w:val="24"/>
        </w:rPr>
        <w:tab/>
        <w:t>Ultimate Limit State</w:t>
      </w:r>
      <w:r w:rsidRPr="00664EBC">
        <w:rPr>
          <w:sz w:val="24"/>
          <w:szCs w:val="24"/>
          <w:lang w:val="es-ES"/>
        </w:rPr>
        <w:t xml:space="preserve"> = </w:t>
      </w:r>
      <w:r w:rsidR="00835D13" w:rsidRPr="00664EBC">
        <w:rPr>
          <w:sz w:val="24"/>
          <w:szCs w:val="24"/>
          <w:lang w:val="es-ES"/>
        </w:rPr>
        <w:t>ELU = Estado Limite Último</w:t>
      </w:r>
    </w:p>
    <w:p w14:paraId="341DB88D" w14:textId="2C1E58CE" w:rsidR="00981ADD" w:rsidRPr="00664EBC" w:rsidRDefault="00981ADD" w:rsidP="00981ADD">
      <w:pPr>
        <w:pStyle w:val="BodyTextIndent2"/>
        <w:rPr>
          <w:szCs w:val="24"/>
        </w:rPr>
      </w:pPr>
      <w:r w:rsidRPr="00664EBC">
        <w:rPr>
          <w:szCs w:val="24"/>
        </w:rPr>
        <w:t>UM</w:t>
      </w:r>
      <w:r w:rsidRPr="00664EBC">
        <w:rPr>
          <w:szCs w:val="24"/>
        </w:rPr>
        <w:tab/>
        <w:t>Unit of Measurement</w:t>
      </w:r>
      <w:r w:rsidR="002E6F44">
        <w:rPr>
          <w:szCs w:val="24"/>
        </w:rPr>
        <w:t>/Measure</w:t>
      </w:r>
      <w:r w:rsidRPr="00664EBC">
        <w:rPr>
          <w:szCs w:val="24"/>
        </w:rPr>
        <w:t xml:space="preserve"> = </w:t>
      </w:r>
      <w:proofErr w:type="spellStart"/>
      <w:r w:rsidRPr="00664EBC">
        <w:rPr>
          <w:szCs w:val="24"/>
        </w:rPr>
        <w:t>Ud</w:t>
      </w:r>
      <w:proofErr w:type="spellEnd"/>
      <w:r w:rsidR="002E6F44">
        <w:rPr>
          <w:szCs w:val="24"/>
        </w:rPr>
        <w:t>.</w:t>
      </w:r>
      <w:r w:rsidRPr="00664EBC">
        <w:rPr>
          <w:szCs w:val="24"/>
        </w:rPr>
        <w:t xml:space="preserve"> = Unidad</w:t>
      </w:r>
      <w:r w:rsidR="002E6F44">
        <w:rPr>
          <w:szCs w:val="24"/>
        </w:rPr>
        <w:t xml:space="preserve"> </w:t>
      </w:r>
      <w:proofErr w:type="spellStart"/>
      <w:r w:rsidR="002E6F44" w:rsidRPr="00664EBC">
        <w:rPr>
          <w:szCs w:val="24"/>
        </w:rPr>
        <w:t>Ud</w:t>
      </w:r>
      <w:proofErr w:type="spellEnd"/>
      <w:r w:rsidR="002E6F44">
        <w:rPr>
          <w:szCs w:val="24"/>
        </w:rPr>
        <w:t>.</w:t>
      </w:r>
    </w:p>
    <w:p w14:paraId="733DC1C0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UMA</w:t>
      </w:r>
      <w:r w:rsidRPr="00664EBC">
        <w:rPr>
          <w:sz w:val="24"/>
          <w:szCs w:val="24"/>
        </w:rPr>
        <w:tab/>
      </w:r>
      <w:r w:rsidRPr="00623B0E">
        <w:rPr>
          <w:sz w:val="24"/>
          <w:szCs w:val="24"/>
          <w:lang w:val="fr-FR"/>
        </w:rPr>
        <w:t>Union du Maghreb Arabe</w:t>
      </w:r>
      <w:r w:rsidRPr="00664EBC">
        <w:rPr>
          <w:sz w:val="24"/>
          <w:szCs w:val="24"/>
        </w:rPr>
        <w:t xml:space="preserve"> = AMU = Arab Maghreb Union</w:t>
      </w:r>
    </w:p>
    <w:p w14:paraId="233EDC5C" w14:textId="77777777" w:rsidR="00A2195C" w:rsidRPr="00664EBC" w:rsidRDefault="00A2195C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UMA</w:t>
      </w:r>
      <w:r w:rsidRPr="00664EBC">
        <w:rPr>
          <w:sz w:val="24"/>
          <w:szCs w:val="24"/>
          <w:lang w:val="es-ES"/>
        </w:rPr>
        <w:tab/>
        <w:t>Universidad de Málaga</w:t>
      </w:r>
    </w:p>
    <w:p w14:paraId="3D9887C5" w14:textId="77777777" w:rsidR="002C502A" w:rsidRPr="00623B0E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  <w:lang w:val="es-ES"/>
        </w:rPr>
        <w:t>UMA</w:t>
      </w:r>
      <w:r w:rsidRPr="00664EBC">
        <w:rPr>
          <w:sz w:val="24"/>
          <w:szCs w:val="24"/>
          <w:lang w:val="es-ES"/>
        </w:rPr>
        <w:tab/>
      </w:r>
      <w:r w:rsidRPr="00623B0E">
        <w:rPr>
          <w:sz w:val="24"/>
          <w:szCs w:val="24"/>
        </w:rPr>
        <w:t>Unlicensed Mobile Access</w:t>
      </w:r>
    </w:p>
    <w:p w14:paraId="1F9D5BF2" w14:textId="77777777" w:rsidR="002C502A" w:rsidRPr="00623B0E" w:rsidRDefault="002C502A">
      <w:pPr>
        <w:ind w:left="1418" w:hanging="1418"/>
        <w:jc w:val="both"/>
        <w:rPr>
          <w:sz w:val="24"/>
          <w:szCs w:val="24"/>
        </w:rPr>
      </w:pPr>
      <w:r w:rsidRPr="00623B0E">
        <w:rPr>
          <w:sz w:val="24"/>
          <w:szCs w:val="24"/>
        </w:rPr>
        <w:t>UMA</w:t>
      </w:r>
      <w:r w:rsidRPr="00623B0E">
        <w:rPr>
          <w:sz w:val="24"/>
          <w:szCs w:val="24"/>
        </w:rPr>
        <w:tab/>
        <w:t>Urban Music Awards</w:t>
      </w:r>
    </w:p>
    <w:p w14:paraId="72DD2269" w14:textId="77777777" w:rsidR="001370A8" w:rsidRPr="00664EBC" w:rsidRDefault="001370A8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UME</w:t>
      </w:r>
      <w:r w:rsidRPr="00664EBC">
        <w:rPr>
          <w:sz w:val="24"/>
          <w:szCs w:val="24"/>
        </w:rPr>
        <w:tab/>
      </w:r>
      <w:r w:rsidRPr="00BC0017">
        <w:rPr>
          <w:sz w:val="24"/>
          <w:szCs w:val="24"/>
          <w:lang w:val="es-ES"/>
        </w:rPr>
        <w:t>Unidad Militar de Emergencias</w:t>
      </w:r>
      <w:r w:rsidR="00D564CA" w:rsidRPr="00664EBC">
        <w:rPr>
          <w:sz w:val="24"/>
          <w:szCs w:val="24"/>
        </w:rPr>
        <w:t xml:space="preserve"> = Military</w:t>
      </w:r>
      <w:r w:rsidR="00DA7C04" w:rsidRPr="00664EBC">
        <w:rPr>
          <w:sz w:val="24"/>
          <w:szCs w:val="24"/>
        </w:rPr>
        <w:t xml:space="preserve"> E</w:t>
      </w:r>
      <w:r w:rsidR="00D564CA" w:rsidRPr="00664EBC">
        <w:rPr>
          <w:sz w:val="24"/>
          <w:szCs w:val="24"/>
        </w:rPr>
        <w:t>mergencies Unit</w:t>
      </w:r>
    </w:p>
    <w:p w14:paraId="287E0BA2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UMS</w:t>
      </w:r>
      <w:r w:rsidRPr="00664EBC">
        <w:rPr>
          <w:sz w:val="24"/>
          <w:szCs w:val="24"/>
        </w:rPr>
        <w:tab/>
        <w:t>Unattended Machinery Space</w:t>
      </w:r>
    </w:p>
    <w:p w14:paraId="06911880" w14:textId="77777777" w:rsidR="002C502A" w:rsidRPr="00664EBC" w:rsidRDefault="002C502A">
      <w:pPr>
        <w:rPr>
          <w:sz w:val="24"/>
          <w:szCs w:val="24"/>
        </w:rPr>
      </w:pPr>
      <w:r w:rsidRPr="00664EBC">
        <w:rPr>
          <w:sz w:val="24"/>
          <w:szCs w:val="24"/>
        </w:rPr>
        <w:t>UMT</w:t>
      </w:r>
      <w:r w:rsidRPr="00664EBC">
        <w:rPr>
          <w:sz w:val="24"/>
          <w:szCs w:val="24"/>
        </w:rPr>
        <w:tab/>
      </w:r>
      <w:r w:rsidRPr="00BC0017">
        <w:rPr>
          <w:sz w:val="24"/>
          <w:szCs w:val="24"/>
          <w:lang w:val="fr-FR"/>
        </w:rPr>
        <w:t>Union Marocaine du Travail</w:t>
      </w:r>
      <w:r w:rsidRPr="00664EBC">
        <w:rPr>
          <w:sz w:val="24"/>
          <w:szCs w:val="24"/>
        </w:rPr>
        <w:t xml:space="preserve"> = Moroccan Labour Union = </w:t>
      </w:r>
      <w:r w:rsidRPr="00BC0017">
        <w:rPr>
          <w:sz w:val="24"/>
          <w:szCs w:val="24"/>
          <w:lang w:val="es-ES"/>
        </w:rPr>
        <w:t>Unión Marroquí de Trabajadores</w:t>
      </w:r>
    </w:p>
    <w:p w14:paraId="0765A764" w14:textId="61CB27D0" w:rsidR="002C502A" w:rsidRPr="00BC0017" w:rsidRDefault="002C502A">
      <w:pPr>
        <w:pStyle w:val="BodyText"/>
        <w:ind w:left="1418" w:hanging="1418"/>
        <w:jc w:val="both"/>
        <w:rPr>
          <w:szCs w:val="24"/>
          <w:lang w:val="es-ES"/>
        </w:rPr>
      </w:pPr>
      <w:r w:rsidRPr="00664EBC">
        <w:rPr>
          <w:szCs w:val="24"/>
          <w:lang w:val="en-GB"/>
        </w:rPr>
        <w:t>UMTS</w:t>
      </w:r>
      <w:r w:rsidRPr="00664EBC">
        <w:rPr>
          <w:szCs w:val="24"/>
          <w:lang w:val="en-GB"/>
        </w:rPr>
        <w:tab/>
        <w:t xml:space="preserve">Universal Mobile Telecommunications Systems = </w:t>
      </w:r>
      <w:r w:rsidRPr="00BC0017">
        <w:rPr>
          <w:szCs w:val="24"/>
          <w:lang w:val="es-ES"/>
        </w:rPr>
        <w:t xml:space="preserve">sistema universal de </w:t>
      </w:r>
      <w:r w:rsidR="00694DCA" w:rsidRPr="00BC0017">
        <w:rPr>
          <w:szCs w:val="24"/>
          <w:lang w:val="es-ES"/>
        </w:rPr>
        <w:t>telecomunicaciones</w:t>
      </w:r>
      <w:r w:rsidRPr="00BC0017">
        <w:rPr>
          <w:szCs w:val="24"/>
          <w:lang w:val="es-ES"/>
        </w:rPr>
        <w:t xml:space="preserve"> móviles</w:t>
      </w:r>
    </w:p>
    <w:p w14:paraId="61D36657" w14:textId="77777777" w:rsidR="002C502A" w:rsidRPr="00BC0017" w:rsidRDefault="002C502A">
      <w:pPr>
        <w:pStyle w:val="BodyText"/>
        <w:ind w:left="1418" w:hanging="1418"/>
        <w:jc w:val="both"/>
        <w:rPr>
          <w:szCs w:val="24"/>
          <w:lang w:val="en-GB"/>
        </w:rPr>
      </w:pPr>
      <w:r w:rsidRPr="00664EBC">
        <w:rPr>
          <w:szCs w:val="24"/>
          <w:lang w:val="es-ES"/>
        </w:rPr>
        <w:t>UMTS</w:t>
      </w:r>
      <w:r w:rsidRPr="00664EBC">
        <w:rPr>
          <w:szCs w:val="24"/>
          <w:lang w:val="es-ES"/>
        </w:rPr>
        <w:tab/>
      </w:r>
      <w:r w:rsidRPr="00BC0017">
        <w:rPr>
          <w:szCs w:val="24"/>
          <w:lang w:val="en-GB"/>
        </w:rPr>
        <w:t>Universal Mobile Terminal System</w:t>
      </w:r>
    </w:p>
    <w:p w14:paraId="060A0E98" w14:textId="77777777" w:rsidR="002C502A" w:rsidRPr="00664EBC" w:rsidRDefault="002C502A">
      <w:pPr>
        <w:pStyle w:val="BodyText"/>
        <w:ind w:left="1418" w:hanging="1418"/>
        <w:jc w:val="both"/>
        <w:rPr>
          <w:szCs w:val="24"/>
          <w:lang w:val="es-ES"/>
        </w:rPr>
      </w:pPr>
      <w:r w:rsidRPr="00664EBC">
        <w:rPr>
          <w:szCs w:val="24"/>
          <w:lang w:val="es-ES"/>
        </w:rPr>
        <w:t>UN</w:t>
      </w:r>
      <w:r w:rsidRPr="00664EBC">
        <w:rPr>
          <w:szCs w:val="24"/>
          <w:lang w:val="es-ES"/>
        </w:rPr>
        <w:tab/>
        <w:t>Unidad de Negocios</w:t>
      </w:r>
    </w:p>
    <w:p w14:paraId="4ADEA1C7" w14:textId="77777777" w:rsidR="002C502A" w:rsidRPr="00664EBC" w:rsidRDefault="002C502A">
      <w:pPr>
        <w:pStyle w:val="BodyTextIndent"/>
        <w:jc w:val="both"/>
        <w:rPr>
          <w:szCs w:val="24"/>
        </w:rPr>
      </w:pPr>
      <w:r w:rsidRPr="00664EBC">
        <w:rPr>
          <w:szCs w:val="24"/>
        </w:rPr>
        <w:t>UNAV</w:t>
      </w:r>
      <w:r w:rsidRPr="00664EBC">
        <w:rPr>
          <w:szCs w:val="24"/>
        </w:rPr>
        <w:tab/>
        <w:t>Universidad de Navarra</w:t>
      </w:r>
    </w:p>
    <w:p w14:paraId="59F130D9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UNCED</w:t>
      </w:r>
      <w:r w:rsidRPr="00664EBC">
        <w:rPr>
          <w:szCs w:val="24"/>
        </w:rPr>
        <w:tab/>
        <w:t>United Nations Conference on Environment and Development</w:t>
      </w:r>
    </w:p>
    <w:p w14:paraId="14EBE1B5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UNCED</w:t>
      </w:r>
      <w:r w:rsidRPr="00664EBC">
        <w:rPr>
          <w:szCs w:val="24"/>
        </w:rPr>
        <w:tab/>
        <w:t>United Nations Conference on Environment and Development</w:t>
      </w:r>
    </w:p>
    <w:p w14:paraId="383E8D4F" w14:textId="69A2FC98" w:rsidR="002C502A" w:rsidRPr="00664EBC" w:rsidRDefault="002C502A">
      <w:pPr>
        <w:pStyle w:val="BodyText"/>
        <w:ind w:left="1418" w:hanging="1418"/>
        <w:jc w:val="both"/>
        <w:rPr>
          <w:szCs w:val="24"/>
          <w:lang w:val="en-GB"/>
        </w:rPr>
      </w:pPr>
      <w:r w:rsidRPr="00664EBC">
        <w:rPr>
          <w:szCs w:val="24"/>
          <w:lang w:val="en-GB"/>
        </w:rPr>
        <w:t>UNCTAD</w:t>
      </w:r>
      <w:r w:rsidRPr="00664EBC">
        <w:rPr>
          <w:szCs w:val="24"/>
          <w:lang w:val="en-GB"/>
        </w:rPr>
        <w:tab/>
        <w:t xml:space="preserve">United Nations Conference on Trade </w:t>
      </w:r>
      <w:r w:rsidR="00335F52" w:rsidRPr="00664EBC">
        <w:rPr>
          <w:szCs w:val="24"/>
          <w:lang w:val="en-GB"/>
        </w:rPr>
        <w:t>and</w:t>
      </w:r>
      <w:r w:rsidRPr="00664EBC">
        <w:rPr>
          <w:szCs w:val="24"/>
          <w:lang w:val="en-GB"/>
        </w:rPr>
        <w:t xml:space="preserve"> Development</w:t>
      </w:r>
    </w:p>
    <w:p w14:paraId="52BFDE26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UNDD</w:t>
      </w:r>
      <w:r w:rsidRPr="00664EBC">
        <w:rPr>
          <w:szCs w:val="24"/>
        </w:rPr>
        <w:tab/>
      </w:r>
      <w:r w:rsidRPr="00BC0017">
        <w:rPr>
          <w:szCs w:val="24"/>
          <w:lang w:val="fr-FR"/>
        </w:rPr>
        <w:t>Union Nationale pour la Démocratie et le Développement</w:t>
      </w:r>
      <w:r w:rsidRPr="00664EBC">
        <w:rPr>
          <w:szCs w:val="24"/>
        </w:rPr>
        <w:t xml:space="preserve"> = National Union for Democracy and Development = </w:t>
      </w:r>
      <w:r w:rsidRPr="00BC0017">
        <w:rPr>
          <w:szCs w:val="24"/>
          <w:lang w:val="es-ES"/>
        </w:rPr>
        <w:t>Unión Nacional para la Democracia y el Desarrollo</w:t>
      </w:r>
    </w:p>
    <w:p w14:paraId="25BA3877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UNDP</w:t>
      </w:r>
      <w:r w:rsidRPr="00664EBC">
        <w:rPr>
          <w:sz w:val="24"/>
          <w:szCs w:val="24"/>
        </w:rPr>
        <w:tab/>
        <w:t>United Nations Development Programme</w:t>
      </w:r>
    </w:p>
    <w:p w14:paraId="7414ECD7" w14:textId="6FB90C75" w:rsidR="00653073" w:rsidRPr="00664EBC" w:rsidRDefault="002C502A">
      <w:pPr>
        <w:pStyle w:val="BodyText"/>
        <w:jc w:val="both"/>
        <w:rPr>
          <w:szCs w:val="24"/>
          <w:lang w:val="en-GB"/>
        </w:rPr>
      </w:pPr>
      <w:r w:rsidRPr="00664EBC">
        <w:rPr>
          <w:szCs w:val="24"/>
          <w:lang w:val="en-GB"/>
        </w:rPr>
        <w:lastRenderedPageBreak/>
        <w:t>UN-ECE</w:t>
      </w:r>
      <w:r w:rsidRPr="00664EBC">
        <w:rPr>
          <w:szCs w:val="24"/>
          <w:lang w:val="en-GB"/>
        </w:rPr>
        <w:tab/>
        <w:t xml:space="preserve">United Nations Economic </w:t>
      </w:r>
      <w:r w:rsidR="00700DFF" w:rsidRPr="00664EBC">
        <w:rPr>
          <w:szCs w:val="24"/>
          <w:lang w:val="en-GB"/>
        </w:rPr>
        <w:t>Commission</w:t>
      </w:r>
      <w:r w:rsidRPr="00664EBC">
        <w:rPr>
          <w:szCs w:val="24"/>
          <w:lang w:val="en-GB"/>
        </w:rPr>
        <w:t xml:space="preserve"> for Europe</w:t>
      </w:r>
    </w:p>
    <w:p w14:paraId="61CEFC79" w14:textId="77777777" w:rsidR="002C502A" w:rsidRPr="00664EBC" w:rsidRDefault="00653073">
      <w:pPr>
        <w:pStyle w:val="BodyText"/>
        <w:jc w:val="both"/>
        <w:rPr>
          <w:szCs w:val="24"/>
          <w:lang w:val="es-ES"/>
        </w:rPr>
      </w:pPr>
      <w:r w:rsidRPr="00664EBC">
        <w:rPr>
          <w:szCs w:val="24"/>
          <w:lang w:val="es-ES"/>
        </w:rPr>
        <w:t>UNE</w:t>
      </w:r>
      <w:r w:rsidRPr="00664EBC">
        <w:rPr>
          <w:szCs w:val="24"/>
          <w:lang w:val="es-ES"/>
        </w:rPr>
        <w:tab/>
        <w:t>Una Norma Española</w:t>
      </w:r>
    </w:p>
    <w:p w14:paraId="5CB89E46" w14:textId="77777777" w:rsidR="002C502A" w:rsidRPr="00664EBC" w:rsidRDefault="002C502A" w:rsidP="00470D60">
      <w:pPr>
        <w:pStyle w:val="BodyText"/>
        <w:ind w:left="1418" w:hanging="1418"/>
        <w:jc w:val="both"/>
        <w:rPr>
          <w:szCs w:val="24"/>
          <w:lang w:val="es-ES"/>
        </w:rPr>
      </w:pPr>
      <w:r w:rsidRPr="00664EBC">
        <w:rPr>
          <w:szCs w:val="24"/>
          <w:lang w:val="es-ES"/>
        </w:rPr>
        <w:t>UNED</w:t>
      </w:r>
      <w:r w:rsidRPr="00664EBC">
        <w:rPr>
          <w:szCs w:val="24"/>
          <w:lang w:val="es-ES"/>
        </w:rPr>
        <w:tab/>
        <w:t xml:space="preserve">Universidad Nacional de Enseñanza a Distancia = </w:t>
      </w:r>
      <w:r w:rsidR="00470D60" w:rsidRPr="00BC0017">
        <w:rPr>
          <w:szCs w:val="24"/>
          <w:lang w:val="en-GB"/>
        </w:rPr>
        <w:t>Spanish University of Distance Education</w:t>
      </w:r>
    </w:p>
    <w:p w14:paraId="319CC7FC" w14:textId="77777777" w:rsidR="002C502A" w:rsidRPr="00BC0017" w:rsidRDefault="002C502A">
      <w:pPr>
        <w:pStyle w:val="BodyTextIndent2"/>
        <w:rPr>
          <w:szCs w:val="24"/>
        </w:rPr>
      </w:pPr>
      <w:r w:rsidRPr="00664EBC">
        <w:rPr>
          <w:szCs w:val="24"/>
          <w:lang w:val="es-ES"/>
        </w:rPr>
        <w:t>UNEM</w:t>
      </w:r>
      <w:r w:rsidRPr="00664EBC">
        <w:rPr>
          <w:szCs w:val="24"/>
          <w:lang w:val="es-ES"/>
        </w:rPr>
        <w:tab/>
      </w:r>
      <w:r w:rsidRPr="00BC0017">
        <w:rPr>
          <w:szCs w:val="24"/>
          <w:lang w:val="fr-FR"/>
        </w:rPr>
        <w:t>Union Nationale des Étudiants du Maroc</w:t>
      </w:r>
      <w:r w:rsidRPr="00664EBC">
        <w:rPr>
          <w:szCs w:val="24"/>
          <w:lang w:val="es-ES"/>
        </w:rPr>
        <w:t xml:space="preserve"> = </w:t>
      </w:r>
      <w:r w:rsidRPr="00BC0017">
        <w:rPr>
          <w:szCs w:val="24"/>
        </w:rPr>
        <w:t>National Students’ Union of Morocco</w:t>
      </w:r>
    </w:p>
    <w:p w14:paraId="66B0DF3E" w14:textId="77777777" w:rsidR="002C502A" w:rsidRPr="00664EBC" w:rsidRDefault="002C502A">
      <w:pPr>
        <w:pStyle w:val="BodyText"/>
        <w:ind w:left="1418" w:hanging="1418"/>
        <w:jc w:val="both"/>
        <w:rPr>
          <w:szCs w:val="24"/>
          <w:lang w:val="es-ES"/>
        </w:rPr>
      </w:pPr>
      <w:r w:rsidRPr="00BC0017">
        <w:rPr>
          <w:szCs w:val="24"/>
          <w:lang w:val="en-GB"/>
        </w:rPr>
        <w:t>UNEP</w:t>
      </w:r>
      <w:r w:rsidRPr="00BC0017">
        <w:rPr>
          <w:szCs w:val="24"/>
          <w:lang w:val="en-GB"/>
        </w:rPr>
        <w:tab/>
        <w:t>United Nations Environment Programme</w:t>
      </w:r>
      <w:r w:rsidRPr="00664EBC">
        <w:rPr>
          <w:szCs w:val="24"/>
          <w:lang w:val="es-ES"/>
        </w:rPr>
        <w:t xml:space="preserve"> = programa de naciones unidas para el medio ambiente</w:t>
      </w:r>
    </w:p>
    <w:p w14:paraId="2A713F6B" w14:textId="77777777" w:rsidR="002C502A" w:rsidRPr="00664EBC" w:rsidRDefault="002C502A">
      <w:pPr>
        <w:pStyle w:val="BodyText"/>
        <w:jc w:val="both"/>
        <w:rPr>
          <w:szCs w:val="24"/>
          <w:lang w:val="en-GB"/>
        </w:rPr>
      </w:pPr>
      <w:r w:rsidRPr="00664EBC">
        <w:rPr>
          <w:szCs w:val="24"/>
          <w:lang w:val="en-GB"/>
        </w:rPr>
        <w:t>UNESCO</w:t>
      </w:r>
      <w:r w:rsidRPr="00664EBC">
        <w:rPr>
          <w:szCs w:val="24"/>
          <w:lang w:val="en-GB"/>
        </w:rPr>
        <w:tab/>
        <w:t>United Nations Educational, Scientific and Cultural Organisation</w:t>
      </w:r>
    </w:p>
    <w:p w14:paraId="559AA2F1" w14:textId="77777777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UNESPA</w:t>
      </w:r>
      <w:r w:rsidRPr="00664EBC">
        <w:rPr>
          <w:sz w:val="24"/>
          <w:szCs w:val="24"/>
          <w:lang w:val="es-ES"/>
        </w:rPr>
        <w:tab/>
        <w:t xml:space="preserve">Unión Española de Entidades Aseguradoras = </w:t>
      </w:r>
      <w:r w:rsidRPr="00721519">
        <w:rPr>
          <w:sz w:val="24"/>
          <w:szCs w:val="24"/>
        </w:rPr>
        <w:t>Spanish Union of Insurance Companies</w:t>
      </w:r>
    </w:p>
    <w:p w14:paraId="2869E4CC" w14:textId="71CCDC6E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UNFP</w:t>
      </w:r>
      <w:r w:rsidRPr="00664EBC">
        <w:rPr>
          <w:szCs w:val="24"/>
          <w:lang w:val="es-ES"/>
        </w:rPr>
        <w:tab/>
      </w:r>
      <w:r w:rsidRPr="00721519">
        <w:rPr>
          <w:szCs w:val="24"/>
          <w:lang w:val="fr-FR"/>
        </w:rPr>
        <w:t>Union Nationale des Forces Populaires</w:t>
      </w:r>
      <w:r w:rsidRPr="00664EBC">
        <w:rPr>
          <w:szCs w:val="24"/>
          <w:lang w:val="es-ES"/>
        </w:rPr>
        <w:t xml:space="preserve"> = </w:t>
      </w:r>
      <w:r w:rsidRPr="00721519">
        <w:rPr>
          <w:szCs w:val="24"/>
        </w:rPr>
        <w:t xml:space="preserve">National Union of Popular </w:t>
      </w:r>
      <w:r w:rsidR="00335F52" w:rsidRPr="00721519">
        <w:rPr>
          <w:szCs w:val="24"/>
        </w:rPr>
        <w:t>Forces</w:t>
      </w:r>
      <w:r w:rsidR="00335F52" w:rsidRPr="00664EBC">
        <w:rPr>
          <w:szCs w:val="24"/>
          <w:lang w:val="es-ES"/>
        </w:rPr>
        <w:t xml:space="preserve"> =</w:t>
      </w:r>
      <w:r w:rsidRPr="00664EBC">
        <w:rPr>
          <w:szCs w:val="24"/>
          <w:lang w:val="es-ES"/>
        </w:rPr>
        <w:t xml:space="preserve"> Unión Nacional de Fuerzas Populares</w:t>
      </w:r>
    </w:p>
    <w:p w14:paraId="017B3982" w14:textId="77777777" w:rsidR="0016336D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UNHCR</w:t>
      </w:r>
      <w:r w:rsidRPr="00664EBC">
        <w:rPr>
          <w:sz w:val="24"/>
          <w:szCs w:val="24"/>
          <w:lang w:val="es-ES"/>
        </w:rPr>
        <w:tab/>
      </w:r>
      <w:r w:rsidRPr="00721519">
        <w:rPr>
          <w:sz w:val="24"/>
          <w:szCs w:val="24"/>
        </w:rPr>
        <w:t>United Nations High Commission for Refugees</w:t>
      </w:r>
      <w:r w:rsidRPr="00664EBC">
        <w:rPr>
          <w:sz w:val="24"/>
          <w:szCs w:val="24"/>
          <w:lang w:val="es-ES"/>
        </w:rPr>
        <w:t xml:space="preserve"> = ACNUR = Alto Comisionado de las Naciones Unidas para los Refugiados</w:t>
      </w:r>
    </w:p>
    <w:p w14:paraId="6F59EA12" w14:textId="2DC0F55C" w:rsidR="002C502A" w:rsidRPr="00721519" w:rsidRDefault="0016336D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  <w:lang w:val="es-ES"/>
        </w:rPr>
        <w:t xml:space="preserve">UNI </w:t>
      </w:r>
      <w:r w:rsidR="00F2762F" w:rsidRPr="00664EBC">
        <w:rPr>
          <w:sz w:val="24"/>
          <w:szCs w:val="24"/>
          <w:lang w:val="es-ES"/>
        </w:rPr>
        <w:tab/>
      </w:r>
      <w:r w:rsidRPr="00664EBC">
        <w:rPr>
          <w:sz w:val="24"/>
          <w:szCs w:val="24"/>
          <w:lang w:val="es-ES"/>
        </w:rPr>
        <w:t xml:space="preserve">Unión Ciclista Internacional = </w:t>
      </w:r>
      <w:r w:rsidRPr="00623B0E">
        <w:rPr>
          <w:sz w:val="24"/>
          <w:szCs w:val="24"/>
          <w:lang w:val="fr-FR"/>
        </w:rPr>
        <w:t>Union Cycliste Internationale</w:t>
      </w:r>
    </w:p>
    <w:p w14:paraId="67759712" w14:textId="482C111C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721519">
        <w:rPr>
          <w:sz w:val="24"/>
          <w:szCs w:val="24"/>
        </w:rPr>
        <w:t>UNICE</w:t>
      </w:r>
      <w:r w:rsidRPr="00721519">
        <w:rPr>
          <w:sz w:val="24"/>
          <w:szCs w:val="24"/>
        </w:rPr>
        <w:tab/>
        <w:t>Union of Industrial and Employers’ Confederations of Europe</w:t>
      </w:r>
      <w:r w:rsidRPr="00664EBC">
        <w:rPr>
          <w:sz w:val="24"/>
          <w:szCs w:val="24"/>
          <w:lang w:val="es-ES"/>
        </w:rPr>
        <w:t xml:space="preserve"> = Unión de Industrias de la </w:t>
      </w:r>
      <w:r w:rsidR="00700DFF" w:rsidRPr="00664EBC">
        <w:rPr>
          <w:sz w:val="24"/>
          <w:szCs w:val="24"/>
          <w:lang w:val="es-ES"/>
        </w:rPr>
        <w:t>Comunidad</w:t>
      </w:r>
      <w:r w:rsidRPr="00664EBC">
        <w:rPr>
          <w:sz w:val="24"/>
          <w:szCs w:val="24"/>
          <w:lang w:val="es-ES"/>
        </w:rPr>
        <w:t xml:space="preserve"> Europea</w:t>
      </w:r>
    </w:p>
    <w:p w14:paraId="25316D86" w14:textId="77777777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UNICEF</w:t>
      </w:r>
      <w:r w:rsidRPr="00664EBC">
        <w:rPr>
          <w:sz w:val="24"/>
          <w:szCs w:val="24"/>
          <w:lang w:val="es-ES"/>
        </w:rPr>
        <w:tab/>
      </w:r>
      <w:r w:rsidRPr="00721519">
        <w:rPr>
          <w:sz w:val="24"/>
          <w:szCs w:val="24"/>
        </w:rPr>
        <w:t>United Nations Children’s Fund</w:t>
      </w:r>
      <w:r w:rsidRPr="00664EBC">
        <w:rPr>
          <w:sz w:val="24"/>
          <w:szCs w:val="24"/>
          <w:lang w:val="es-ES"/>
        </w:rPr>
        <w:t xml:space="preserve"> = Fondo de la Naciones Unidas para la infancia</w:t>
      </w:r>
    </w:p>
    <w:p w14:paraId="74437B4D" w14:textId="04BB0EB1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UNIPEDE</w:t>
      </w:r>
      <w:r w:rsidRPr="00664EBC">
        <w:rPr>
          <w:sz w:val="24"/>
          <w:szCs w:val="24"/>
          <w:lang w:val="es-ES"/>
        </w:rPr>
        <w:tab/>
        <w:t>Unión Internacional de productores y distribu</w:t>
      </w:r>
      <w:r w:rsidR="000A7A78" w:rsidRPr="00664EBC">
        <w:rPr>
          <w:sz w:val="24"/>
          <w:szCs w:val="24"/>
          <w:lang w:val="es-ES"/>
        </w:rPr>
        <w:t>i</w:t>
      </w:r>
      <w:r w:rsidRPr="00664EBC">
        <w:rPr>
          <w:sz w:val="24"/>
          <w:szCs w:val="24"/>
          <w:lang w:val="es-ES"/>
        </w:rPr>
        <w:t>do</w:t>
      </w:r>
      <w:r w:rsidR="000A7A78" w:rsidRPr="00664EBC">
        <w:rPr>
          <w:sz w:val="24"/>
          <w:szCs w:val="24"/>
          <w:lang w:val="es-ES"/>
        </w:rPr>
        <w:t>r</w:t>
      </w:r>
      <w:r w:rsidRPr="00664EBC">
        <w:rPr>
          <w:sz w:val="24"/>
          <w:szCs w:val="24"/>
          <w:lang w:val="es-ES"/>
        </w:rPr>
        <w:t>es de energía eléctrica</w:t>
      </w:r>
    </w:p>
    <w:p w14:paraId="5BDE4011" w14:textId="77777777" w:rsidR="002C502A" w:rsidRPr="00664EBC" w:rsidRDefault="002C502A">
      <w:pPr>
        <w:pStyle w:val="BodyTextIndent2"/>
        <w:rPr>
          <w:szCs w:val="24"/>
          <w:lang w:val="fr-FR"/>
        </w:rPr>
      </w:pPr>
      <w:r w:rsidRPr="00664EBC">
        <w:rPr>
          <w:szCs w:val="24"/>
          <w:lang w:val="fr-FR"/>
        </w:rPr>
        <w:t>UNM</w:t>
      </w:r>
      <w:r w:rsidRPr="00664EBC">
        <w:rPr>
          <w:szCs w:val="24"/>
          <w:lang w:val="fr-FR"/>
        </w:rPr>
        <w:tab/>
        <w:t xml:space="preserve">Union Nationale Mauritanienne = </w:t>
      </w:r>
      <w:r w:rsidRPr="00721519">
        <w:rPr>
          <w:szCs w:val="24"/>
        </w:rPr>
        <w:t>Mauritanian National Union</w:t>
      </w:r>
      <w:r w:rsidRPr="00664EBC">
        <w:rPr>
          <w:szCs w:val="24"/>
          <w:lang w:val="fr-FR"/>
        </w:rPr>
        <w:t xml:space="preserve"> = </w:t>
      </w:r>
      <w:r w:rsidRPr="002E6F44">
        <w:rPr>
          <w:szCs w:val="24"/>
          <w:lang w:val="es-ES"/>
        </w:rPr>
        <w:t>Unión Nacional Mauritana</w:t>
      </w:r>
    </w:p>
    <w:p w14:paraId="784CB931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UNOR</w:t>
      </w:r>
      <w:r w:rsidRPr="00664EBC">
        <w:rPr>
          <w:szCs w:val="24"/>
          <w:lang w:val="es-ES"/>
        </w:rPr>
        <w:tab/>
      </w:r>
      <w:r w:rsidRPr="00721519">
        <w:rPr>
          <w:szCs w:val="24"/>
        </w:rPr>
        <w:t>Unusual Occurrence Report</w:t>
      </w:r>
    </w:p>
    <w:p w14:paraId="32699805" w14:textId="77777777" w:rsidR="002C502A" w:rsidRPr="00721519" w:rsidRDefault="002C502A">
      <w:pPr>
        <w:pStyle w:val="BodyText"/>
        <w:rPr>
          <w:szCs w:val="24"/>
          <w:lang w:val="en-GB"/>
        </w:rPr>
      </w:pPr>
      <w:r w:rsidRPr="00664EBC">
        <w:rPr>
          <w:szCs w:val="24"/>
          <w:lang w:val="es-ES"/>
        </w:rPr>
        <w:t>UNP</w:t>
      </w:r>
      <w:r w:rsidRPr="00664EBC">
        <w:rPr>
          <w:szCs w:val="24"/>
          <w:lang w:val="es-ES"/>
        </w:rPr>
        <w:tab/>
      </w:r>
      <w:r w:rsidRPr="00664EBC">
        <w:rPr>
          <w:snapToGrid w:val="0"/>
          <w:szCs w:val="24"/>
          <w:lang w:val="es-ES"/>
        </w:rPr>
        <w:t>Unidad de Nitrógeno Proteico</w:t>
      </w:r>
      <w:r w:rsidRPr="00664EBC">
        <w:rPr>
          <w:szCs w:val="24"/>
          <w:lang w:val="es-ES"/>
        </w:rPr>
        <w:t xml:space="preserve"> = </w:t>
      </w:r>
      <w:r w:rsidRPr="002E6F44">
        <w:rPr>
          <w:szCs w:val="24"/>
          <w:lang w:val="en-GB"/>
        </w:rPr>
        <w:t xml:space="preserve">PNU = </w:t>
      </w:r>
      <w:r w:rsidRPr="00721519">
        <w:rPr>
          <w:szCs w:val="24"/>
          <w:lang w:val="en-GB"/>
        </w:rPr>
        <w:t>Protein Nitrogen Unit</w:t>
      </w:r>
    </w:p>
    <w:p w14:paraId="17F9BE2D" w14:textId="77777777" w:rsidR="002C502A" w:rsidRPr="00721519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n-GB"/>
        </w:rPr>
      </w:pPr>
      <w:r w:rsidRPr="00721519">
        <w:rPr>
          <w:rFonts w:ascii="Times New Roman" w:hAnsi="Times New Roman"/>
          <w:sz w:val="24"/>
          <w:szCs w:val="24"/>
          <w:lang w:val="en-GB"/>
        </w:rPr>
        <w:t>UOA</w:t>
      </w:r>
      <w:r w:rsidRPr="00721519">
        <w:rPr>
          <w:rFonts w:ascii="Times New Roman" w:hAnsi="Times New Roman"/>
          <w:sz w:val="24"/>
          <w:szCs w:val="24"/>
          <w:lang w:val="en-GB"/>
        </w:rPr>
        <w:tab/>
        <w:t>U interface Only Activation</w:t>
      </w:r>
    </w:p>
    <w:p w14:paraId="63018D53" w14:textId="22F0BFE3" w:rsidR="002A5D77" w:rsidRDefault="002A5D77">
      <w:pPr>
        <w:pStyle w:val="PlainText"/>
        <w:jc w:val="both"/>
        <w:rPr>
          <w:rFonts w:ascii="Times New Roman" w:hAnsi="Times New Roman"/>
          <w:color w:val="000000"/>
          <w:sz w:val="24"/>
          <w:szCs w:val="24"/>
          <w:lang w:val="fr-FR"/>
        </w:rPr>
      </w:pPr>
      <w:r w:rsidRPr="00664EBC">
        <w:rPr>
          <w:rFonts w:ascii="Times New Roman" w:hAnsi="Times New Roman"/>
          <w:sz w:val="24"/>
          <w:szCs w:val="24"/>
          <w:lang w:val="fr-FR"/>
        </w:rPr>
        <w:t>UOC</w:t>
      </w:r>
      <w:r w:rsidRPr="00664EBC">
        <w:rPr>
          <w:rFonts w:ascii="Times New Roman" w:hAnsi="Times New Roman"/>
          <w:sz w:val="24"/>
          <w:szCs w:val="24"/>
          <w:lang w:val="fr-FR"/>
        </w:rPr>
        <w:tab/>
      </w:r>
      <w:proofErr w:type="spellStart"/>
      <w:r w:rsidRPr="00664EBC">
        <w:rPr>
          <w:rFonts w:ascii="Times New Roman" w:hAnsi="Times New Roman"/>
          <w:color w:val="000000"/>
          <w:sz w:val="24"/>
          <w:szCs w:val="24"/>
          <w:lang w:val="fr-FR"/>
        </w:rPr>
        <w:t>Universitat</w:t>
      </w:r>
      <w:proofErr w:type="spellEnd"/>
      <w:r w:rsidRPr="00664EBC">
        <w:rPr>
          <w:rFonts w:ascii="Times New Roman" w:hAnsi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664EBC">
        <w:rPr>
          <w:rFonts w:ascii="Times New Roman" w:hAnsi="Times New Roman"/>
          <w:color w:val="000000"/>
          <w:sz w:val="24"/>
          <w:szCs w:val="24"/>
          <w:lang w:val="fr-FR"/>
        </w:rPr>
        <w:t>Oberta</w:t>
      </w:r>
      <w:proofErr w:type="spellEnd"/>
      <w:r w:rsidRPr="00664EBC">
        <w:rPr>
          <w:rFonts w:ascii="Times New Roman" w:hAnsi="Times New Roman"/>
          <w:color w:val="000000"/>
          <w:sz w:val="24"/>
          <w:szCs w:val="24"/>
          <w:lang w:val="fr-FR"/>
        </w:rPr>
        <w:t xml:space="preserve"> de </w:t>
      </w:r>
      <w:proofErr w:type="spellStart"/>
      <w:r w:rsidRPr="00664EBC">
        <w:rPr>
          <w:rFonts w:ascii="Times New Roman" w:hAnsi="Times New Roman"/>
          <w:color w:val="000000"/>
          <w:sz w:val="24"/>
          <w:szCs w:val="24"/>
          <w:lang w:val="fr-FR"/>
        </w:rPr>
        <w:t>Catalunya</w:t>
      </w:r>
      <w:proofErr w:type="spellEnd"/>
    </w:p>
    <w:p w14:paraId="08FE3565" w14:textId="70F4505B" w:rsidR="002E6F44" w:rsidRPr="00664EBC" w:rsidRDefault="002E6F44">
      <w:pPr>
        <w:pStyle w:val="PlainText"/>
        <w:jc w:val="both"/>
        <w:rPr>
          <w:rFonts w:ascii="Times New Roman" w:hAnsi="Times New Roman"/>
          <w:sz w:val="24"/>
          <w:szCs w:val="24"/>
          <w:lang w:val="fr-FR"/>
        </w:rPr>
      </w:pPr>
      <w:r w:rsidRPr="002E6F44">
        <w:rPr>
          <w:rFonts w:ascii="Times New Roman" w:hAnsi="Times New Roman"/>
          <w:sz w:val="24"/>
          <w:szCs w:val="24"/>
          <w:lang w:val="en-GB"/>
        </w:rPr>
        <w:t>UOM</w:t>
      </w:r>
      <w:r w:rsidRPr="002E6F44">
        <w:rPr>
          <w:rFonts w:ascii="Times New Roman" w:hAnsi="Times New Roman"/>
          <w:sz w:val="24"/>
          <w:szCs w:val="24"/>
          <w:lang w:val="en-GB"/>
        </w:rPr>
        <w:tab/>
        <w:t>Unit of Measure</w:t>
      </w:r>
      <w:r>
        <w:rPr>
          <w:rFonts w:ascii="Times New Roman" w:hAnsi="Times New Roman"/>
          <w:sz w:val="24"/>
          <w:szCs w:val="24"/>
          <w:lang w:val="en-GB"/>
        </w:rPr>
        <w:t>/Measurement</w:t>
      </w:r>
      <w:r>
        <w:t xml:space="preserve"> </w:t>
      </w:r>
      <w:r w:rsidRPr="002E6F44">
        <w:rPr>
          <w:rFonts w:ascii="Times New Roman" w:hAnsi="Times New Roman"/>
          <w:sz w:val="24"/>
          <w:szCs w:val="24"/>
          <w:lang w:val="es-ES"/>
        </w:rPr>
        <w:t>= Ud. = Unidad</w:t>
      </w:r>
    </w:p>
    <w:p w14:paraId="4D97A635" w14:textId="77777777" w:rsidR="002C502A" w:rsidRPr="00664EBC" w:rsidRDefault="002C502A">
      <w:pPr>
        <w:pStyle w:val="BodyText"/>
        <w:ind w:left="1418" w:hanging="1418"/>
        <w:jc w:val="both"/>
        <w:rPr>
          <w:szCs w:val="24"/>
          <w:lang w:val="fr-FR"/>
        </w:rPr>
      </w:pPr>
      <w:r w:rsidRPr="00664EBC">
        <w:rPr>
          <w:szCs w:val="24"/>
          <w:lang w:val="fr-FR"/>
        </w:rPr>
        <w:t>UOMS</w:t>
      </w:r>
      <w:r w:rsidRPr="00664EBC">
        <w:rPr>
          <w:szCs w:val="24"/>
          <w:lang w:val="fr-FR"/>
        </w:rPr>
        <w:tab/>
        <w:t xml:space="preserve">Union des Originaires de la Mauritanie du Sud = </w:t>
      </w:r>
      <w:r w:rsidRPr="002E6F44">
        <w:rPr>
          <w:szCs w:val="24"/>
          <w:lang w:val="en-GB"/>
        </w:rPr>
        <w:t>Union of Natives from South Mauritania</w:t>
      </w:r>
      <w:r w:rsidRPr="00664EBC">
        <w:rPr>
          <w:szCs w:val="24"/>
          <w:lang w:val="fr-FR"/>
        </w:rPr>
        <w:t xml:space="preserve"> = </w:t>
      </w:r>
      <w:r w:rsidRPr="002E6F44">
        <w:rPr>
          <w:szCs w:val="24"/>
          <w:lang w:val="es-ES"/>
        </w:rPr>
        <w:t>Unión de los Originarios de la Mauritania del Sur</w:t>
      </w:r>
    </w:p>
    <w:p w14:paraId="4DD01F29" w14:textId="77777777" w:rsidR="002C502A" w:rsidRPr="00664EBC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n-GB"/>
        </w:rPr>
      </w:pPr>
      <w:r w:rsidRPr="00664EBC">
        <w:rPr>
          <w:rFonts w:ascii="Times New Roman" w:hAnsi="Times New Roman"/>
          <w:sz w:val="24"/>
          <w:szCs w:val="24"/>
          <w:lang w:val="en-GB"/>
        </w:rPr>
        <w:t xml:space="preserve">UP </w:t>
      </w:r>
      <w:r w:rsidRPr="00664EBC">
        <w:rPr>
          <w:rFonts w:ascii="Times New Roman" w:hAnsi="Times New Roman"/>
          <w:sz w:val="24"/>
          <w:szCs w:val="24"/>
          <w:lang w:val="en-GB"/>
        </w:rPr>
        <w:tab/>
        <w:t>Unknown Precipitation</w:t>
      </w:r>
    </w:p>
    <w:p w14:paraId="444854EA" w14:textId="77777777" w:rsidR="008753F5" w:rsidRPr="00664EBC" w:rsidRDefault="008753F5">
      <w:pPr>
        <w:pStyle w:val="PlainText"/>
        <w:jc w:val="both"/>
        <w:rPr>
          <w:rFonts w:ascii="Times New Roman" w:hAnsi="Times New Roman"/>
          <w:sz w:val="24"/>
          <w:szCs w:val="24"/>
          <w:lang w:val="en-GB"/>
        </w:rPr>
      </w:pPr>
      <w:r w:rsidRPr="00664EBC">
        <w:rPr>
          <w:rFonts w:ascii="Times New Roman" w:hAnsi="Times New Roman"/>
          <w:sz w:val="24"/>
          <w:szCs w:val="24"/>
          <w:lang w:val="en-GB"/>
        </w:rPr>
        <w:t>UP</w:t>
      </w:r>
      <w:r w:rsidRPr="00664EBC">
        <w:rPr>
          <w:rFonts w:ascii="Times New Roman" w:hAnsi="Times New Roman"/>
          <w:sz w:val="24"/>
          <w:szCs w:val="24"/>
          <w:lang w:val="en-GB"/>
        </w:rPr>
        <w:tab/>
        <w:t>Unión Provincial</w:t>
      </w:r>
    </w:p>
    <w:p w14:paraId="25EE79DD" w14:textId="77777777" w:rsidR="00EB1549" w:rsidRPr="00664EBC" w:rsidRDefault="00EB1549">
      <w:pPr>
        <w:pStyle w:val="PlainText"/>
        <w:jc w:val="both"/>
        <w:rPr>
          <w:rFonts w:ascii="Times New Roman" w:hAnsi="Times New Roman"/>
          <w:sz w:val="24"/>
          <w:szCs w:val="24"/>
          <w:lang w:val="es-ES"/>
        </w:rPr>
      </w:pPr>
      <w:r w:rsidRPr="00664EBC">
        <w:rPr>
          <w:rFonts w:ascii="Times New Roman" w:hAnsi="Times New Roman"/>
          <w:sz w:val="24"/>
          <w:szCs w:val="24"/>
          <w:lang w:val="es-ES"/>
        </w:rPr>
        <w:t>UP</w:t>
      </w:r>
      <w:r w:rsidRPr="00664EBC">
        <w:rPr>
          <w:rFonts w:ascii="Times New Roman" w:hAnsi="Times New Roman"/>
          <w:sz w:val="24"/>
          <w:szCs w:val="24"/>
          <w:lang w:val="es-ES"/>
        </w:rPr>
        <w:tab/>
      </w:r>
      <w:r w:rsidRPr="00623B0E">
        <w:rPr>
          <w:rFonts w:ascii="Times New Roman" w:hAnsi="Times New Roman"/>
          <w:sz w:val="24"/>
          <w:szCs w:val="24"/>
          <w:lang w:val="en-GB"/>
        </w:rPr>
        <w:t>Universal Pressure (boiler)</w:t>
      </w:r>
    </w:p>
    <w:p w14:paraId="48C5D97E" w14:textId="77777777" w:rsidR="002C502A" w:rsidRPr="002E6F44" w:rsidRDefault="002C502A">
      <w:pPr>
        <w:pStyle w:val="BodyTextIndent2"/>
        <w:rPr>
          <w:szCs w:val="24"/>
        </w:rPr>
      </w:pPr>
      <w:r w:rsidRPr="00664EBC">
        <w:rPr>
          <w:szCs w:val="24"/>
          <w:lang w:val="es-ES"/>
        </w:rPr>
        <w:t>UPC</w:t>
      </w:r>
      <w:r w:rsidRPr="00664EBC">
        <w:rPr>
          <w:szCs w:val="24"/>
          <w:lang w:val="es-ES"/>
        </w:rPr>
        <w:tab/>
        <w:t>Universidad Politécnica de Cataluña</w:t>
      </w:r>
      <w:r w:rsidR="00A65F8C" w:rsidRPr="00664EBC">
        <w:rPr>
          <w:szCs w:val="24"/>
          <w:lang w:val="es-ES"/>
        </w:rPr>
        <w:t xml:space="preserve"> = </w:t>
      </w:r>
      <w:r w:rsidR="00A65F8C" w:rsidRPr="002E6F44">
        <w:rPr>
          <w:szCs w:val="24"/>
        </w:rPr>
        <w:t>Polytechnic University of Catalonia</w:t>
      </w:r>
    </w:p>
    <w:p w14:paraId="6935982E" w14:textId="77777777" w:rsidR="00A3260B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UPD</w:t>
      </w:r>
      <w:r w:rsidRPr="00664EBC">
        <w:rPr>
          <w:szCs w:val="24"/>
          <w:lang w:val="es-ES"/>
        </w:rPr>
        <w:tab/>
        <w:t>Unidad de Promoción y Desarrollo</w:t>
      </w:r>
    </w:p>
    <w:p w14:paraId="481BFBA5" w14:textId="77777777" w:rsidR="002C502A" w:rsidRPr="00664EBC" w:rsidRDefault="00A3260B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UPH</w:t>
      </w:r>
      <w:r w:rsidRPr="00664EBC">
        <w:rPr>
          <w:szCs w:val="24"/>
          <w:lang w:val="es-ES"/>
        </w:rPr>
        <w:tab/>
      </w:r>
      <w:r w:rsidRPr="00664EBC">
        <w:rPr>
          <w:rStyle w:val="apple-style-span"/>
          <w:color w:val="222222"/>
          <w:szCs w:val="24"/>
          <w:shd w:val="clear" w:color="auto" w:fill="FFFFFF"/>
          <w:lang w:val="es-ES"/>
        </w:rPr>
        <w:t>Unidad de Producción Hidráulica</w:t>
      </w:r>
    </w:p>
    <w:p w14:paraId="7491C819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UPM</w:t>
      </w:r>
      <w:r w:rsidRPr="00664EBC">
        <w:rPr>
          <w:szCs w:val="24"/>
          <w:lang w:val="es-ES"/>
        </w:rPr>
        <w:tab/>
      </w:r>
      <w:r w:rsidRPr="00721519">
        <w:rPr>
          <w:szCs w:val="24"/>
          <w:lang w:val="fr-FR"/>
        </w:rPr>
        <w:t>Union Progressiste Mauritanienne</w:t>
      </w:r>
      <w:r w:rsidRPr="00664EBC">
        <w:rPr>
          <w:szCs w:val="24"/>
          <w:lang w:val="es-ES"/>
        </w:rPr>
        <w:t xml:space="preserve"> = </w:t>
      </w:r>
      <w:r w:rsidRPr="00721519">
        <w:rPr>
          <w:szCs w:val="24"/>
        </w:rPr>
        <w:t>Mauritanian Progressive Union</w:t>
      </w:r>
      <w:r w:rsidRPr="00664EBC">
        <w:rPr>
          <w:szCs w:val="24"/>
          <w:lang w:val="es-ES"/>
        </w:rPr>
        <w:t xml:space="preserve"> = Unión Progresista Mauritana</w:t>
      </w:r>
    </w:p>
    <w:p w14:paraId="17B65B26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UPM</w:t>
      </w:r>
      <w:r w:rsidRPr="00664EBC">
        <w:rPr>
          <w:szCs w:val="24"/>
          <w:lang w:val="es-ES"/>
        </w:rPr>
        <w:tab/>
        <w:t>Unit Production Manager</w:t>
      </w:r>
    </w:p>
    <w:p w14:paraId="49D38238" w14:textId="77777777" w:rsidR="002C502A" w:rsidRPr="00721519" w:rsidRDefault="002C502A">
      <w:pPr>
        <w:pStyle w:val="BodyTextIndent"/>
        <w:jc w:val="both"/>
        <w:rPr>
          <w:szCs w:val="24"/>
        </w:rPr>
      </w:pPr>
      <w:r w:rsidRPr="00664EBC">
        <w:rPr>
          <w:szCs w:val="24"/>
          <w:lang w:val="es-ES"/>
        </w:rPr>
        <w:t>UPM</w:t>
      </w:r>
      <w:r w:rsidRPr="00664EBC">
        <w:rPr>
          <w:szCs w:val="24"/>
          <w:lang w:val="es-ES"/>
        </w:rPr>
        <w:tab/>
        <w:t>Universidad Politécnica de Madrid</w:t>
      </w:r>
      <w:r w:rsidR="001E04B8" w:rsidRPr="00664EBC">
        <w:rPr>
          <w:szCs w:val="24"/>
          <w:lang w:val="es-ES"/>
        </w:rPr>
        <w:t xml:space="preserve"> = </w:t>
      </w:r>
      <w:r w:rsidR="001E04B8" w:rsidRPr="00721519">
        <w:rPr>
          <w:szCs w:val="24"/>
        </w:rPr>
        <w:t>Polytechnic University of Madrid</w:t>
      </w:r>
    </w:p>
    <w:p w14:paraId="523767C6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721519">
        <w:rPr>
          <w:szCs w:val="24"/>
        </w:rPr>
        <w:t>UPN</w:t>
      </w:r>
      <w:r w:rsidRPr="00721519">
        <w:rPr>
          <w:szCs w:val="24"/>
        </w:rPr>
        <w:tab/>
        <w:t>steel channels</w:t>
      </w:r>
      <w:r w:rsidR="00035B35" w:rsidRPr="00664EBC">
        <w:rPr>
          <w:szCs w:val="24"/>
          <w:lang w:val="es-ES"/>
        </w:rPr>
        <w:t xml:space="preserve"> = Perfil U Normal (UPN) es un producto cuya sección tiene forma de U = </w:t>
      </w:r>
      <w:r w:rsidR="00035B35" w:rsidRPr="00721519">
        <w:rPr>
          <w:szCs w:val="24"/>
        </w:rPr>
        <w:t>U-section beam or similar</w:t>
      </w:r>
    </w:p>
    <w:p w14:paraId="3294F112" w14:textId="77777777" w:rsidR="00AF6B8F" w:rsidRPr="00664EBC" w:rsidRDefault="00AF6B8F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UPN</w:t>
      </w:r>
      <w:r w:rsidRPr="00664EBC">
        <w:rPr>
          <w:szCs w:val="24"/>
          <w:lang w:val="es-ES"/>
        </w:rPr>
        <w:tab/>
        <w:t xml:space="preserve">Universidad Privada del Norte = </w:t>
      </w:r>
      <w:r w:rsidRPr="00721519">
        <w:rPr>
          <w:szCs w:val="24"/>
        </w:rPr>
        <w:t>Private University of the North (Peru)</w:t>
      </w:r>
    </w:p>
    <w:p w14:paraId="16F106B9" w14:textId="77777777" w:rsidR="002C502A" w:rsidRPr="00664EBC" w:rsidRDefault="002C502A">
      <w:pPr>
        <w:pStyle w:val="BodyTextIndent"/>
        <w:jc w:val="both"/>
        <w:rPr>
          <w:szCs w:val="24"/>
          <w:lang w:val="es-ES"/>
        </w:rPr>
      </w:pPr>
      <w:r w:rsidRPr="00664EBC">
        <w:rPr>
          <w:szCs w:val="24"/>
          <w:lang w:val="es-ES"/>
        </w:rPr>
        <w:t>UPNA</w:t>
      </w:r>
      <w:r w:rsidRPr="00664EBC">
        <w:rPr>
          <w:szCs w:val="24"/>
          <w:lang w:val="es-ES"/>
        </w:rPr>
        <w:tab/>
        <w:t>Universidad Pública de Navarra</w:t>
      </w:r>
    </w:p>
    <w:p w14:paraId="379BB01D" w14:textId="77777777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napToGrid w:val="0"/>
          <w:sz w:val="24"/>
          <w:szCs w:val="24"/>
          <w:lang w:val="es-ES"/>
        </w:rPr>
        <w:t>UPON</w:t>
      </w:r>
      <w:r w:rsidRPr="00664EBC">
        <w:rPr>
          <w:snapToGrid w:val="0"/>
          <w:sz w:val="24"/>
          <w:szCs w:val="24"/>
          <w:lang w:val="es-ES"/>
        </w:rPr>
        <w:tab/>
        <w:t>Unión de Productos Olivareros del Noroeste</w:t>
      </w:r>
    </w:p>
    <w:p w14:paraId="6AC01842" w14:textId="77777777" w:rsidR="002C502A" w:rsidRPr="00664EBC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n-GB"/>
        </w:rPr>
      </w:pPr>
      <w:r w:rsidRPr="00664EBC">
        <w:rPr>
          <w:rFonts w:ascii="Times New Roman" w:hAnsi="Times New Roman"/>
          <w:sz w:val="24"/>
          <w:szCs w:val="24"/>
          <w:lang w:val="en-GB"/>
        </w:rPr>
        <w:t>UPP</w:t>
      </w:r>
      <w:r w:rsidRPr="00664EBC">
        <w:rPr>
          <w:rFonts w:ascii="Times New Roman" w:hAnsi="Times New Roman"/>
          <w:sz w:val="24"/>
          <w:szCs w:val="24"/>
          <w:lang w:val="en-GB"/>
        </w:rPr>
        <w:tab/>
        <w:t xml:space="preserve">Urban Pilot Project = </w:t>
      </w:r>
      <w:r w:rsidRPr="00721519">
        <w:rPr>
          <w:rFonts w:ascii="Times New Roman" w:hAnsi="Times New Roman"/>
          <w:sz w:val="24"/>
          <w:szCs w:val="24"/>
          <w:lang w:val="es-ES"/>
        </w:rPr>
        <w:t>Proyecto Piloto Urbano</w:t>
      </w:r>
    </w:p>
    <w:p w14:paraId="666F8001" w14:textId="77777777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UPS</w:t>
      </w:r>
      <w:r w:rsidRPr="00664EBC">
        <w:rPr>
          <w:sz w:val="24"/>
          <w:szCs w:val="24"/>
          <w:lang w:val="es-ES"/>
        </w:rPr>
        <w:tab/>
      </w:r>
      <w:r w:rsidRPr="00721519">
        <w:rPr>
          <w:sz w:val="24"/>
          <w:szCs w:val="24"/>
        </w:rPr>
        <w:t>Uninterrupted/Uninterruptible Power Supply</w:t>
      </w:r>
      <w:r w:rsidRPr="00664EBC">
        <w:rPr>
          <w:sz w:val="24"/>
          <w:szCs w:val="24"/>
          <w:lang w:val="es-ES"/>
        </w:rPr>
        <w:t xml:space="preserve"> = SAI = Sistema de Alimentación Ininterrumpida</w:t>
      </w:r>
    </w:p>
    <w:p w14:paraId="5E8E9302" w14:textId="7F4B2C8E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UPSD</w:t>
      </w:r>
      <w:r w:rsidRPr="00664EBC">
        <w:rPr>
          <w:szCs w:val="24"/>
          <w:lang w:val="es-ES"/>
        </w:rPr>
        <w:tab/>
      </w:r>
      <w:r w:rsidRPr="00721519">
        <w:rPr>
          <w:szCs w:val="24"/>
          <w:lang w:val="fr-FR"/>
        </w:rPr>
        <w:t xml:space="preserve">Union Populaire </w:t>
      </w:r>
      <w:proofErr w:type="spellStart"/>
      <w:r w:rsidRPr="00721519">
        <w:rPr>
          <w:szCs w:val="24"/>
          <w:lang w:val="fr-FR"/>
        </w:rPr>
        <w:t>Sociale Démocrate</w:t>
      </w:r>
      <w:proofErr w:type="spellEnd"/>
      <w:r w:rsidRPr="00664EBC">
        <w:rPr>
          <w:szCs w:val="24"/>
          <w:lang w:val="es-ES"/>
        </w:rPr>
        <w:t xml:space="preserve"> = </w:t>
      </w:r>
      <w:r w:rsidRPr="00721519">
        <w:rPr>
          <w:szCs w:val="24"/>
        </w:rPr>
        <w:t xml:space="preserve">Popular Social and Democratic </w:t>
      </w:r>
      <w:r w:rsidR="00335F52" w:rsidRPr="00721519">
        <w:rPr>
          <w:szCs w:val="24"/>
        </w:rPr>
        <w:t>Union</w:t>
      </w:r>
      <w:r w:rsidR="00335F52" w:rsidRPr="00664EBC">
        <w:rPr>
          <w:szCs w:val="24"/>
          <w:lang w:val="es-ES"/>
        </w:rPr>
        <w:t xml:space="preserve"> =</w:t>
      </w:r>
      <w:r w:rsidRPr="00664EBC">
        <w:rPr>
          <w:szCs w:val="24"/>
          <w:lang w:val="es-ES"/>
        </w:rPr>
        <w:t xml:space="preserve"> Unión Popular Socialista y Democrática</w:t>
      </w:r>
    </w:p>
    <w:p w14:paraId="1EAA9C1B" w14:textId="77777777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UPT</w:t>
      </w:r>
      <w:r w:rsidRPr="00664EBC">
        <w:rPr>
          <w:sz w:val="24"/>
          <w:szCs w:val="24"/>
          <w:lang w:val="es-ES"/>
        </w:rPr>
        <w:tab/>
      </w:r>
      <w:r w:rsidRPr="00721519">
        <w:rPr>
          <w:sz w:val="24"/>
          <w:szCs w:val="24"/>
        </w:rPr>
        <w:t>Universal Personal Telecommunications</w:t>
      </w:r>
      <w:r w:rsidRPr="00664EBC">
        <w:rPr>
          <w:sz w:val="24"/>
          <w:szCs w:val="24"/>
          <w:lang w:val="es-ES"/>
        </w:rPr>
        <w:t xml:space="preserve"> = telecomunicaciones personales universales</w:t>
      </w:r>
    </w:p>
    <w:p w14:paraId="12336C43" w14:textId="77777777" w:rsidR="002C502A" w:rsidRPr="00721519" w:rsidRDefault="002C502A">
      <w:pPr>
        <w:pStyle w:val="BodyTextIndent2"/>
        <w:rPr>
          <w:szCs w:val="24"/>
        </w:rPr>
      </w:pPr>
      <w:r w:rsidRPr="00664EBC">
        <w:rPr>
          <w:szCs w:val="24"/>
          <w:lang w:val="es-ES"/>
        </w:rPr>
        <w:t>UPV</w:t>
      </w:r>
      <w:r w:rsidRPr="00664EBC">
        <w:rPr>
          <w:szCs w:val="24"/>
          <w:lang w:val="es-ES"/>
        </w:rPr>
        <w:tab/>
        <w:t xml:space="preserve">Universidad del País Vasco = EHU = </w:t>
      </w:r>
      <w:proofErr w:type="spellStart"/>
      <w:r w:rsidRPr="00664EBC">
        <w:rPr>
          <w:szCs w:val="24"/>
          <w:lang w:val="es-ES"/>
        </w:rPr>
        <w:t>Euskal</w:t>
      </w:r>
      <w:proofErr w:type="spellEnd"/>
      <w:r w:rsidRPr="00664EBC">
        <w:rPr>
          <w:szCs w:val="24"/>
          <w:lang w:val="es-ES"/>
        </w:rPr>
        <w:t xml:space="preserve"> </w:t>
      </w:r>
      <w:proofErr w:type="spellStart"/>
      <w:r w:rsidRPr="00664EBC">
        <w:rPr>
          <w:szCs w:val="24"/>
          <w:lang w:val="es-ES"/>
        </w:rPr>
        <w:t>Herriko</w:t>
      </w:r>
      <w:proofErr w:type="spellEnd"/>
      <w:r w:rsidRPr="00664EBC">
        <w:rPr>
          <w:szCs w:val="24"/>
          <w:lang w:val="es-ES"/>
        </w:rPr>
        <w:t xml:space="preserve"> </w:t>
      </w:r>
      <w:proofErr w:type="spellStart"/>
      <w:r w:rsidRPr="00664EBC">
        <w:rPr>
          <w:szCs w:val="24"/>
          <w:lang w:val="es-ES"/>
        </w:rPr>
        <w:t>Urubertsitatea</w:t>
      </w:r>
      <w:proofErr w:type="spellEnd"/>
      <w:r w:rsidRPr="00664EBC">
        <w:rPr>
          <w:szCs w:val="24"/>
          <w:lang w:val="es-ES"/>
        </w:rPr>
        <w:t xml:space="preserve"> = </w:t>
      </w:r>
      <w:r w:rsidRPr="00721519">
        <w:rPr>
          <w:szCs w:val="24"/>
        </w:rPr>
        <w:t>University of the Basque Country</w:t>
      </w:r>
    </w:p>
    <w:p w14:paraId="59CCFF82" w14:textId="77777777" w:rsidR="002C502A" w:rsidRPr="00721519" w:rsidRDefault="002C502A">
      <w:pPr>
        <w:pStyle w:val="BodyTextIndent2"/>
        <w:rPr>
          <w:szCs w:val="24"/>
        </w:rPr>
      </w:pPr>
      <w:r w:rsidRPr="00664EBC">
        <w:rPr>
          <w:szCs w:val="24"/>
          <w:lang w:val="es-ES"/>
        </w:rPr>
        <w:t>UPV</w:t>
      </w:r>
      <w:r w:rsidRPr="00664EBC">
        <w:rPr>
          <w:szCs w:val="24"/>
          <w:lang w:val="es-ES"/>
        </w:rPr>
        <w:tab/>
      </w:r>
      <w:proofErr w:type="spellStart"/>
      <w:r w:rsidRPr="00664EBC">
        <w:rPr>
          <w:szCs w:val="24"/>
          <w:lang w:val="es-ES"/>
        </w:rPr>
        <w:t>Universitat</w:t>
      </w:r>
      <w:proofErr w:type="spellEnd"/>
      <w:r w:rsidRPr="00664EBC">
        <w:rPr>
          <w:szCs w:val="24"/>
          <w:lang w:val="es-ES"/>
        </w:rPr>
        <w:t xml:space="preserve"> </w:t>
      </w:r>
      <w:proofErr w:type="spellStart"/>
      <w:r w:rsidRPr="00664EBC">
        <w:rPr>
          <w:szCs w:val="24"/>
          <w:lang w:val="es-ES"/>
        </w:rPr>
        <w:t>Politècnica</w:t>
      </w:r>
      <w:proofErr w:type="spellEnd"/>
      <w:r w:rsidRPr="00664EBC">
        <w:rPr>
          <w:szCs w:val="24"/>
          <w:lang w:val="es-ES"/>
        </w:rPr>
        <w:t xml:space="preserve"> de València = Universidad Politécnica de Valencia = </w:t>
      </w:r>
      <w:r w:rsidRPr="00721519">
        <w:rPr>
          <w:szCs w:val="24"/>
        </w:rPr>
        <w:t>Polytechnic University of Valencia</w:t>
      </w:r>
    </w:p>
    <w:p w14:paraId="28730EC5" w14:textId="77777777" w:rsidR="002C502A" w:rsidRPr="00721519" w:rsidRDefault="002C502A">
      <w:pPr>
        <w:ind w:left="1418" w:hanging="1418"/>
        <w:jc w:val="both"/>
        <w:rPr>
          <w:sz w:val="24"/>
          <w:szCs w:val="24"/>
        </w:rPr>
      </w:pPr>
      <w:r w:rsidRPr="00721519">
        <w:rPr>
          <w:sz w:val="24"/>
          <w:szCs w:val="24"/>
        </w:rPr>
        <w:t>URI</w:t>
      </w:r>
      <w:r w:rsidRPr="00721519">
        <w:rPr>
          <w:sz w:val="24"/>
          <w:szCs w:val="24"/>
        </w:rPr>
        <w:tab/>
        <w:t>Universal Resource Identifier</w:t>
      </w:r>
    </w:p>
    <w:p w14:paraId="610A6EA9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721519">
        <w:rPr>
          <w:szCs w:val="24"/>
        </w:rPr>
        <w:t>URL</w:t>
      </w:r>
      <w:r w:rsidRPr="00721519">
        <w:rPr>
          <w:szCs w:val="24"/>
        </w:rPr>
        <w:tab/>
        <w:t>Uniform Resource Locator</w:t>
      </w:r>
      <w:r w:rsidRPr="00664EBC">
        <w:rPr>
          <w:szCs w:val="24"/>
          <w:lang w:val="es-ES"/>
        </w:rPr>
        <w:t xml:space="preserve"> = localizador universal de recursos (</w:t>
      </w:r>
      <w:r w:rsidRPr="00721519">
        <w:rPr>
          <w:szCs w:val="24"/>
        </w:rPr>
        <w:t>previously universal</w:t>
      </w:r>
      <w:r w:rsidRPr="00664EBC">
        <w:rPr>
          <w:szCs w:val="24"/>
          <w:lang w:val="es-ES"/>
        </w:rPr>
        <w:t>)</w:t>
      </w:r>
    </w:p>
    <w:p w14:paraId="68443417" w14:textId="77777777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URME</w:t>
      </w:r>
      <w:r w:rsidRPr="00664EBC">
        <w:rPr>
          <w:sz w:val="24"/>
          <w:szCs w:val="24"/>
          <w:lang w:val="es-ES"/>
        </w:rPr>
        <w:tab/>
        <w:t>Urbano Residencial de Edificación entre Medianeras</w:t>
      </w:r>
    </w:p>
    <w:p w14:paraId="1B8F495F" w14:textId="77777777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URN</w:t>
      </w:r>
      <w:r w:rsidRPr="00664EBC">
        <w:rPr>
          <w:sz w:val="24"/>
          <w:szCs w:val="24"/>
          <w:lang w:val="es-ES"/>
        </w:rPr>
        <w:tab/>
      </w:r>
      <w:r w:rsidRPr="00721519">
        <w:rPr>
          <w:sz w:val="24"/>
          <w:szCs w:val="24"/>
        </w:rPr>
        <w:t>Uniform Resource Name</w:t>
      </w:r>
    </w:p>
    <w:p w14:paraId="62FE9461" w14:textId="77777777" w:rsidR="00B01CB9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URNA</w:t>
      </w:r>
      <w:r w:rsidRPr="00664EBC">
        <w:rPr>
          <w:sz w:val="24"/>
          <w:szCs w:val="24"/>
          <w:lang w:val="es-ES"/>
        </w:rPr>
        <w:tab/>
        <w:t>Urbano Residencial en Núcleo Antiguo</w:t>
      </w:r>
    </w:p>
    <w:p w14:paraId="5B8F4965" w14:textId="0A3988F6" w:rsidR="002C502A" w:rsidRPr="00721519" w:rsidRDefault="00B01CB9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  <w:lang w:val="es-ES"/>
        </w:rPr>
        <w:t xml:space="preserve">URPA </w:t>
      </w:r>
      <w:r w:rsidR="00F2762F" w:rsidRPr="00664EBC">
        <w:rPr>
          <w:sz w:val="24"/>
          <w:szCs w:val="24"/>
          <w:lang w:val="es-ES"/>
        </w:rPr>
        <w:tab/>
      </w:r>
      <w:r w:rsidRPr="00664EBC">
        <w:rPr>
          <w:sz w:val="24"/>
          <w:szCs w:val="24"/>
          <w:lang w:val="es-ES"/>
        </w:rPr>
        <w:t xml:space="preserve">Unidad de Recuperación </w:t>
      </w:r>
      <w:proofErr w:type="spellStart"/>
      <w:r w:rsidR="003C62F4" w:rsidRPr="00664EBC">
        <w:rPr>
          <w:sz w:val="24"/>
          <w:szCs w:val="24"/>
          <w:lang w:val="es-ES"/>
        </w:rPr>
        <w:t>Postanestésica</w:t>
      </w:r>
      <w:proofErr w:type="spellEnd"/>
      <w:r w:rsidR="00C96E71" w:rsidRPr="00664EBC">
        <w:rPr>
          <w:sz w:val="24"/>
          <w:szCs w:val="24"/>
          <w:lang w:val="es-ES"/>
        </w:rPr>
        <w:t xml:space="preserve"> = PACU = </w:t>
      </w:r>
      <w:r w:rsidR="00C96E71" w:rsidRPr="00721519">
        <w:rPr>
          <w:sz w:val="24"/>
          <w:szCs w:val="24"/>
        </w:rPr>
        <w:t>Post-Anaesthesia Care Unit</w:t>
      </w:r>
    </w:p>
    <w:p w14:paraId="22FF80B5" w14:textId="77777777" w:rsidR="002C502A" w:rsidRPr="00721519" w:rsidRDefault="002C502A">
      <w:pPr>
        <w:pStyle w:val="BodyTextIndent"/>
        <w:jc w:val="both"/>
        <w:rPr>
          <w:szCs w:val="24"/>
        </w:rPr>
      </w:pPr>
      <w:r w:rsidRPr="00721519">
        <w:rPr>
          <w:szCs w:val="24"/>
        </w:rPr>
        <w:t>US</w:t>
      </w:r>
      <w:r w:rsidRPr="00721519">
        <w:rPr>
          <w:szCs w:val="24"/>
        </w:rPr>
        <w:tab/>
        <w:t>Ultrasound</w:t>
      </w:r>
    </w:p>
    <w:p w14:paraId="3EF97180" w14:textId="77777777" w:rsidR="002C502A" w:rsidRPr="00721519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n-GB"/>
        </w:rPr>
      </w:pPr>
      <w:r w:rsidRPr="00721519">
        <w:rPr>
          <w:rFonts w:ascii="Times New Roman" w:hAnsi="Times New Roman"/>
          <w:sz w:val="24"/>
          <w:szCs w:val="24"/>
          <w:lang w:val="en-GB"/>
        </w:rPr>
        <w:lastRenderedPageBreak/>
        <w:t>USB</w:t>
      </w:r>
      <w:r w:rsidRPr="00721519">
        <w:rPr>
          <w:rFonts w:ascii="Times New Roman" w:hAnsi="Times New Roman"/>
          <w:sz w:val="24"/>
          <w:szCs w:val="24"/>
          <w:lang w:val="en-GB"/>
        </w:rPr>
        <w:tab/>
        <w:t>Universal Serial Bus</w:t>
      </w:r>
    </w:p>
    <w:p w14:paraId="02841BDD" w14:textId="77777777" w:rsidR="002C502A" w:rsidRPr="00721519" w:rsidRDefault="002C502A">
      <w:pPr>
        <w:pStyle w:val="BodyTextIndent2"/>
        <w:rPr>
          <w:szCs w:val="24"/>
        </w:rPr>
      </w:pPr>
      <w:r w:rsidRPr="00721519">
        <w:rPr>
          <w:szCs w:val="24"/>
        </w:rPr>
        <w:t>USC</w:t>
      </w:r>
      <w:r w:rsidRPr="00721519">
        <w:rPr>
          <w:szCs w:val="24"/>
        </w:rPr>
        <w:tab/>
        <w:t>Universal Service Charge</w:t>
      </w:r>
    </w:p>
    <w:p w14:paraId="212D9107" w14:textId="77777777" w:rsidR="002C502A" w:rsidRPr="00721519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n-GB"/>
        </w:rPr>
      </w:pPr>
      <w:r w:rsidRPr="00721519">
        <w:rPr>
          <w:rFonts w:ascii="Times New Roman" w:hAnsi="Times New Roman"/>
          <w:sz w:val="24"/>
          <w:szCs w:val="24"/>
          <w:lang w:val="en-GB"/>
        </w:rPr>
        <w:t>USC</w:t>
      </w:r>
      <w:r w:rsidRPr="00721519">
        <w:rPr>
          <w:rFonts w:ascii="Times New Roman" w:hAnsi="Times New Roman"/>
          <w:sz w:val="24"/>
          <w:szCs w:val="24"/>
          <w:lang w:val="en-GB"/>
        </w:rPr>
        <w:tab/>
        <w:t>University of Southern California</w:t>
      </w:r>
    </w:p>
    <w:p w14:paraId="6C2185AC" w14:textId="77777777" w:rsidR="002C502A" w:rsidRPr="00721519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n-GB"/>
        </w:rPr>
      </w:pPr>
      <w:r w:rsidRPr="00721519">
        <w:rPr>
          <w:rFonts w:ascii="Times New Roman" w:hAnsi="Times New Roman"/>
          <w:sz w:val="24"/>
          <w:szCs w:val="24"/>
          <w:lang w:val="en-GB"/>
        </w:rPr>
        <w:t>USC</w:t>
      </w:r>
      <w:r w:rsidRPr="00721519">
        <w:rPr>
          <w:rFonts w:ascii="Times New Roman" w:hAnsi="Times New Roman"/>
          <w:sz w:val="24"/>
          <w:szCs w:val="24"/>
          <w:lang w:val="en-GB"/>
        </w:rPr>
        <w:tab/>
        <w:t>User Service Centre</w:t>
      </w:r>
    </w:p>
    <w:p w14:paraId="5D11F6F1" w14:textId="77777777" w:rsidR="002C502A" w:rsidRPr="00721519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n-GB"/>
        </w:rPr>
      </w:pPr>
      <w:r w:rsidRPr="00721519">
        <w:rPr>
          <w:rFonts w:ascii="Times New Roman" w:hAnsi="Times New Roman"/>
          <w:sz w:val="24"/>
          <w:szCs w:val="24"/>
          <w:lang w:val="en-GB"/>
        </w:rPr>
        <w:t>USC</w:t>
      </w:r>
      <w:r w:rsidRPr="00721519">
        <w:rPr>
          <w:rFonts w:ascii="Times New Roman" w:hAnsi="Times New Roman"/>
          <w:sz w:val="24"/>
          <w:szCs w:val="24"/>
          <w:lang w:val="en-GB"/>
        </w:rPr>
        <w:tab/>
        <w:t>User Support Cell</w:t>
      </w:r>
    </w:p>
    <w:p w14:paraId="153B6547" w14:textId="77777777" w:rsidR="002C502A" w:rsidRPr="00721519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n-GB"/>
        </w:rPr>
      </w:pPr>
      <w:r w:rsidRPr="00721519">
        <w:rPr>
          <w:rFonts w:ascii="Times New Roman" w:hAnsi="Times New Roman"/>
          <w:sz w:val="24"/>
          <w:szCs w:val="24"/>
          <w:lang w:val="en-GB"/>
        </w:rPr>
        <w:t>USC</w:t>
      </w:r>
      <w:r w:rsidRPr="00721519">
        <w:rPr>
          <w:rFonts w:ascii="Times New Roman" w:hAnsi="Times New Roman"/>
          <w:sz w:val="24"/>
          <w:szCs w:val="24"/>
          <w:lang w:val="en-GB"/>
        </w:rPr>
        <w:tab/>
        <w:t>User Support Centre</w:t>
      </w:r>
    </w:p>
    <w:p w14:paraId="22A91396" w14:textId="77777777" w:rsidR="002C502A" w:rsidRPr="00721519" w:rsidRDefault="002C502A">
      <w:pPr>
        <w:ind w:left="1418" w:hanging="1418"/>
        <w:jc w:val="both"/>
        <w:rPr>
          <w:sz w:val="24"/>
          <w:szCs w:val="24"/>
        </w:rPr>
      </w:pPr>
      <w:r w:rsidRPr="00721519">
        <w:rPr>
          <w:sz w:val="24"/>
          <w:szCs w:val="24"/>
        </w:rPr>
        <w:t>USCG</w:t>
      </w:r>
      <w:r w:rsidRPr="00721519">
        <w:rPr>
          <w:sz w:val="24"/>
          <w:szCs w:val="24"/>
        </w:rPr>
        <w:tab/>
        <w:t>United States Coast Guard</w:t>
      </w:r>
    </w:p>
    <w:p w14:paraId="4B611D36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721519">
        <w:rPr>
          <w:szCs w:val="24"/>
        </w:rPr>
        <w:t>USCS</w:t>
      </w:r>
      <w:r w:rsidRPr="00721519">
        <w:rPr>
          <w:szCs w:val="24"/>
        </w:rPr>
        <w:tab/>
        <w:t>Unified Soil Classification System</w:t>
      </w:r>
      <w:r w:rsidRPr="00664EBC">
        <w:rPr>
          <w:szCs w:val="24"/>
          <w:lang w:val="es-ES"/>
        </w:rPr>
        <w:t xml:space="preserve"> = </w:t>
      </w:r>
      <w:r w:rsidR="006447A3" w:rsidRPr="00664EBC">
        <w:rPr>
          <w:szCs w:val="24"/>
          <w:lang w:val="es-ES"/>
        </w:rPr>
        <w:t>SUCS = Sistema Unificado</w:t>
      </w:r>
      <w:r w:rsidRPr="00664EBC">
        <w:rPr>
          <w:szCs w:val="24"/>
          <w:lang w:val="es-ES"/>
        </w:rPr>
        <w:t xml:space="preserve"> de </w:t>
      </w:r>
      <w:r w:rsidR="006447A3" w:rsidRPr="00664EBC">
        <w:rPr>
          <w:szCs w:val="24"/>
          <w:lang w:val="es-ES"/>
        </w:rPr>
        <w:t>Clasificación de S</w:t>
      </w:r>
      <w:r w:rsidRPr="00664EBC">
        <w:rPr>
          <w:szCs w:val="24"/>
          <w:lang w:val="es-ES"/>
        </w:rPr>
        <w:t>uelos</w:t>
      </w:r>
    </w:p>
    <w:p w14:paraId="67AA718A" w14:textId="77777777" w:rsidR="00403B10" w:rsidRPr="00721519" w:rsidRDefault="00403B10">
      <w:pPr>
        <w:pStyle w:val="BodyTextIndent2"/>
        <w:rPr>
          <w:szCs w:val="24"/>
          <w:lang w:val="es-ES"/>
        </w:rPr>
      </w:pPr>
      <w:r w:rsidRPr="00664EBC">
        <w:rPr>
          <w:szCs w:val="24"/>
        </w:rPr>
        <w:t>US DHS</w:t>
      </w:r>
      <w:r w:rsidRPr="00664EBC">
        <w:rPr>
          <w:szCs w:val="24"/>
        </w:rPr>
        <w:tab/>
        <w:t>US Department of Homeland Security</w:t>
      </w:r>
      <w:r w:rsidR="00AE4B0B" w:rsidRPr="00664EBC">
        <w:rPr>
          <w:szCs w:val="24"/>
        </w:rPr>
        <w:t xml:space="preserve"> = </w:t>
      </w:r>
      <w:r w:rsidR="00AE4B0B" w:rsidRPr="00721519">
        <w:rPr>
          <w:szCs w:val="24"/>
          <w:lang w:val="es-ES"/>
        </w:rPr>
        <w:t>Departamento de Seguridad Nacional norteamericano</w:t>
      </w:r>
    </w:p>
    <w:p w14:paraId="10D29B92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USF</w:t>
      </w:r>
      <w:r w:rsidRPr="00664EBC">
        <w:rPr>
          <w:szCs w:val="24"/>
        </w:rPr>
        <w:tab/>
        <w:t>Universal Search Facility</w:t>
      </w:r>
    </w:p>
    <w:p w14:paraId="7AA6DABF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USF</w:t>
      </w:r>
      <w:r w:rsidRPr="00664EBC">
        <w:rPr>
          <w:szCs w:val="24"/>
        </w:rPr>
        <w:tab/>
        <w:t>University of San Francisco</w:t>
      </w:r>
    </w:p>
    <w:p w14:paraId="6E22BFC1" w14:textId="77777777" w:rsidR="002C502A" w:rsidRPr="005E703D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</w:rPr>
        <w:t>USFP</w:t>
      </w:r>
      <w:r w:rsidRPr="00664EBC">
        <w:rPr>
          <w:sz w:val="24"/>
          <w:szCs w:val="24"/>
        </w:rPr>
        <w:tab/>
      </w:r>
      <w:r w:rsidRPr="005E703D">
        <w:rPr>
          <w:sz w:val="24"/>
          <w:szCs w:val="24"/>
          <w:lang w:val="fr-FR"/>
        </w:rPr>
        <w:t xml:space="preserve">Union Socialiste des Forces </w:t>
      </w:r>
      <w:r w:rsidRPr="005E703D">
        <w:rPr>
          <w:rStyle w:val="Strong"/>
          <w:b w:val="0"/>
          <w:bCs w:val="0"/>
          <w:sz w:val="24"/>
          <w:szCs w:val="24"/>
          <w:lang w:val="fr-FR"/>
        </w:rPr>
        <w:t>Populaires</w:t>
      </w:r>
      <w:r w:rsidRPr="00664EBC">
        <w:rPr>
          <w:sz w:val="24"/>
          <w:szCs w:val="24"/>
        </w:rPr>
        <w:t xml:space="preserve"> = Socialist Union of Popular Forces = </w:t>
      </w:r>
      <w:r w:rsidRPr="005E703D">
        <w:rPr>
          <w:sz w:val="24"/>
          <w:szCs w:val="24"/>
          <w:lang w:val="es-ES"/>
        </w:rPr>
        <w:t>Unión Socialista de Fuerzas Populares</w:t>
      </w:r>
    </w:p>
    <w:p w14:paraId="46233E62" w14:textId="77777777" w:rsidR="00D1392D" w:rsidRPr="00664EBC" w:rsidRDefault="002C502A">
      <w:pPr>
        <w:rPr>
          <w:sz w:val="24"/>
          <w:szCs w:val="24"/>
        </w:rPr>
      </w:pPr>
      <w:r w:rsidRPr="00664EBC">
        <w:rPr>
          <w:sz w:val="24"/>
          <w:szCs w:val="24"/>
        </w:rPr>
        <w:t>USGS</w:t>
      </w:r>
      <w:r w:rsidRPr="00664EBC">
        <w:rPr>
          <w:sz w:val="24"/>
          <w:szCs w:val="24"/>
        </w:rPr>
        <w:tab/>
        <w:t>US Geological Survey</w:t>
      </w:r>
    </w:p>
    <w:p w14:paraId="511D0566" w14:textId="77777777" w:rsidR="002C502A" w:rsidRPr="00664EBC" w:rsidRDefault="00D1392D">
      <w:pPr>
        <w:rPr>
          <w:sz w:val="24"/>
          <w:szCs w:val="24"/>
        </w:rPr>
      </w:pPr>
      <w:r w:rsidRPr="00664EBC">
        <w:rPr>
          <w:sz w:val="24"/>
          <w:szCs w:val="24"/>
        </w:rPr>
        <w:t>USI</w:t>
      </w:r>
      <w:r w:rsidRPr="00664EBC">
        <w:rPr>
          <w:sz w:val="24"/>
          <w:szCs w:val="24"/>
        </w:rPr>
        <w:tab/>
        <w:t>Unresolved Safety Issue</w:t>
      </w:r>
    </w:p>
    <w:p w14:paraId="6165050D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USM</w:t>
      </w:r>
      <w:r w:rsidRPr="00664EBC">
        <w:rPr>
          <w:szCs w:val="24"/>
          <w:lang w:val="es-ES"/>
        </w:rPr>
        <w:tab/>
        <w:t xml:space="preserve">Unidad de Señalización de Mensaje = MSU = </w:t>
      </w:r>
      <w:r w:rsidRPr="00623B0E">
        <w:rPr>
          <w:szCs w:val="24"/>
        </w:rPr>
        <w:t>Message Signal Unit</w:t>
      </w:r>
    </w:p>
    <w:p w14:paraId="7B7FAC3F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USMM</w:t>
      </w:r>
      <w:r w:rsidRPr="00664EBC">
        <w:rPr>
          <w:szCs w:val="24"/>
          <w:lang w:val="es-ES"/>
        </w:rPr>
        <w:tab/>
        <w:t>US Merchant Marine</w:t>
      </w:r>
    </w:p>
    <w:p w14:paraId="6BFFD5A2" w14:textId="1C4A3CF7" w:rsidR="002C502A" w:rsidRPr="00623B0E" w:rsidRDefault="002C502A">
      <w:pPr>
        <w:pStyle w:val="BodyTextIndent2"/>
        <w:rPr>
          <w:szCs w:val="24"/>
        </w:rPr>
      </w:pPr>
      <w:r w:rsidRPr="00664EBC">
        <w:rPr>
          <w:szCs w:val="24"/>
          <w:lang w:val="es-ES"/>
        </w:rPr>
        <w:t>USR</w:t>
      </w:r>
      <w:r w:rsidRPr="00664EBC">
        <w:rPr>
          <w:szCs w:val="24"/>
          <w:lang w:val="es-ES"/>
        </w:rPr>
        <w:tab/>
        <w:t xml:space="preserve">Unidad de Señalización de Relleno = </w:t>
      </w:r>
      <w:r w:rsidRPr="00623B0E">
        <w:rPr>
          <w:szCs w:val="24"/>
        </w:rPr>
        <w:t xml:space="preserve">FISU = Fill </w:t>
      </w:r>
      <w:r w:rsidR="00335F52" w:rsidRPr="00623B0E">
        <w:rPr>
          <w:szCs w:val="24"/>
        </w:rPr>
        <w:t>in</w:t>
      </w:r>
      <w:r w:rsidRPr="00623B0E">
        <w:rPr>
          <w:szCs w:val="24"/>
        </w:rPr>
        <w:t xml:space="preserve"> Signal Unit</w:t>
      </w:r>
    </w:p>
    <w:p w14:paraId="50B3A5A8" w14:textId="77777777" w:rsidR="00935460" w:rsidRPr="00664EBC" w:rsidRDefault="00935460">
      <w:pPr>
        <w:pStyle w:val="BodyTextIndent2"/>
        <w:rPr>
          <w:szCs w:val="24"/>
          <w:lang w:val="es-ES"/>
        </w:rPr>
      </w:pPr>
      <w:r w:rsidRPr="00623B0E">
        <w:rPr>
          <w:szCs w:val="24"/>
        </w:rPr>
        <w:t>UST</w:t>
      </w:r>
      <w:r w:rsidRPr="00623B0E">
        <w:rPr>
          <w:szCs w:val="24"/>
        </w:rPr>
        <w:tab/>
        <w:t>Underground Storage Tank</w:t>
      </w:r>
      <w:r w:rsidRPr="00664EBC">
        <w:rPr>
          <w:szCs w:val="24"/>
          <w:lang w:val="es-ES"/>
        </w:rPr>
        <w:t xml:space="preserve"> = tanque de almacenamiento enterrado</w:t>
      </w:r>
    </w:p>
    <w:p w14:paraId="16E6F6F9" w14:textId="77777777" w:rsidR="002C502A" w:rsidRPr="00664EBC" w:rsidRDefault="002C502A">
      <w:pPr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UT</w:t>
      </w:r>
      <w:r w:rsidRPr="00664EBC">
        <w:rPr>
          <w:sz w:val="24"/>
          <w:szCs w:val="24"/>
          <w:lang w:val="es-ES"/>
        </w:rPr>
        <w:tab/>
      </w:r>
      <w:r w:rsidRPr="00623B0E">
        <w:rPr>
          <w:sz w:val="24"/>
          <w:szCs w:val="24"/>
        </w:rPr>
        <w:t>Ultrasonic Testing</w:t>
      </w:r>
      <w:r w:rsidRPr="00664EBC">
        <w:rPr>
          <w:sz w:val="24"/>
          <w:szCs w:val="24"/>
          <w:lang w:val="es-ES"/>
        </w:rPr>
        <w:t xml:space="preserve"> = ensayo ultrasónico</w:t>
      </w:r>
    </w:p>
    <w:p w14:paraId="359D793D" w14:textId="77777777" w:rsidR="008E67E4" w:rsidRPr="00664EBC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s-ES"/>
        </w:rPr>
      </w:pPr>
      <w:r w:rsidRPr="00664EBC">
        <w:rPr>
          <w:rFonts w:ascii="Times New Roman" w:hAnsi="Times New Roman"/>
          <w:sz w:val="24"/>
          <w:szCs w:val="24"/>
          <w:lang w:val="es-ES"/>
        </w:rPr>
        <w:t>UT</w:t>
      </w:r>
      <w:r w:rsidRPr="00664EBC">
        <w:rPr>
          <w:rFonts w:ascii="Times New Roman" w:hAnsi="Times New Roman"/>
          <w:sz w:val="24"/>
          <w:szCs w:val="24"/>
          <w:lang w:val="es-ES"/>
        </w:rPr>
        <w:tab/>
      </w:r>
      <w:r w:rsidRPr="00623B0E">
        <w:rPr>
          <w:rFonts w:ascii="Times New Roman" w:hAnsi="Times New Roman"/>
          <w:sz w:val="24"/>
          <w:szCs w:val="24"/>
          <w:lang w:val="en-GB"/>
        </w:rPr>
        <w:t>Upper Tester</w:t>
      </w:r>
      <w:r w:rsidRPr="00664EBC">
        <w:rPr>
          <w:rFonts w:ascii="Times New Roman" w:hAnsi="Times New Roman"/>
          <w:sz w:val="24"/>
          <w:szCs w:val="24"/>
          <w:lang w:val="es-ES"/>
        </w:rPr>
        <w:t xml:space="preserve"> = PS = Probador Superior</w:t>
      </w:r>
    </w:p>
    <w:p w14:paraId="7540D746" w14:textId="77777777" w:rsidR="00605CFE" w:rsidRPr="00664EBC" w:rsidRDefault="00605CFE">
      <w:pPr>
        <w:pStyle w:val="PlainText"/>
        <w:jc w:val="both"/>
        <w:rPr>
          <w:rFonts w:ascii="Times New Roman" w:hAnsi="Times New Roman"/>
          <w:sz w:val="24"/>
          <w:szCs w:val="24"/>
          <w:lang w:val="es-ES"/>
        </w:rPr>
      </w:pPr>
      <w:r w:rsidRPr="00664EBC">
        <w:rPr>
          <w:rFonts w:ascii="Times New Roman" w:hAnsi="Times New Roman"/>
          <w:sz w:val="24"/>
          <w:szCs w:val="24"/>
          <w:lang w:val="es-ES"/>
        </w:rPr>
        <w:t>UT</w:t>
      </w:r>
      <w:r w:rsidRPr="00664EBC">
        <w:rPr>
          <w:rFonts w:ascii="Times New Roman" w:hAnsi="Times New Roman"/>
          <w:sz w:val="24"/>
          <w:szCs w:val="24"/>
          <w:lang w:val="es-ES"/>
        </w:rPr>
        <w:tab/>
        <w:t>Utilidad</w:t>
      </w:r>
    </w:p>
    <w:p w14:paraId="538F8886" w14:textId="77777777" w:rsidR="002C502A" w:rsidRPr="00664EBC" w:rsidRDefault="008E67E4">
      <w:pPr>
        <w:pStyle w:val="PlainText"/>
        <w:jc w:val="both"/>
        <w:rPr>
          <w:rFonts w:ascii="Times New Roman" w:hAnsi="Times New Roman"/>
          <w:sz w:val="24"/>
          <w:szCs w:val="24"/>
          <w:lang w:val="es-ES"/>
        </w:rPr>
      </w:pPr>
      <w:r w:rsidRPr="00664EBC">
        <w:rPr>
          <w:rFonts w:ascii="Times New Roman" w:hAnsi="Times New Roman"/>
          <w:sz w:val="24"/>
          <w:szCs w:val="24"/>
          <w:lang w:val="es-ES"/>
        </w:rPr>
        <w:t>UT-CUTS</w:t>
      </w:r>
      <w:r w:rsidRPr="00664EBC">
        <w:rPr>
          <w:rFonts w:ascii="Times New Roman" w:hAnsi="Times New Roman"/>
          <w:sz w:val="24"/>
          <w:szCs w:val="24"/>
          <w:lang w:val="es-ES"/>
        </w:rPr>
        <w:tab/>
        <w:t>Uso de la Tierra-Cambio de Uso de la Tierra y Silvicultura</w:t>
      </w:r>
    </w:p>
    <w:p w14:paraId="44754C54" w14:textId="77777777" w:rsidR="00A755A7" w:rsidRPr="00664EBC" w:rsidRDefault="00A755A7">
      <w:pPr>
        <w:pStyle w:val="PlainText"/>
        <w:jc w:val="both"/>
        <w:rPr>
          <w:rFonts w:ascii="Times New Roman" w:hAnsi="Times New Roman"/>
          <w:sz w:val="24"/>
          <w:szCs w:val="24"/>
          <w:lang w:val="es-ES"/>
        </w:rPr>
      </w:pPr>
      <w:r w:rsidRPr="00664EBC">
        <w:rPr>
          <w:rFonts w:ascii="Times New Roman" w:hAnsi="Times New Roman"/>
          <w:sz w:val="24"/>
          <w:szCs w:val="24"/>
          <w:lang w:val="es-ES"/>
        </w:rPr>
        <w:t>UTA</w:t>
      </w:r>
      <w:r w:rsidRPr="00664EBC">
        <w:rPr>
          <w:rFonts w:ascii="Times New Roman" w:hAnsi="Times New Roman"/>
          <w:sz w:val="24"/>
          <w:szCs w:val="24"/>
          <w:lang w:val="es-ES"/>
        </w:rPr>
        <w:tab/>
        <w:t>Unidad de Tratamiento de Aire</w:t>
      </w:r>
      <w:r w:rsidR="00650FCB" w:rsidRPr="00664EBC">
        <w:rPr>
          <w:rFonts w:ascii="Times New Roman" w:hAnsi="Times New Roman"/>
          <w:sz w:val="24"/>
          <w:szCs w:val="24"/>
          <w:lang w:val="es-ES"/>
        </w:rPr>
        <w:t xml:space="preserve"> = AHU = </w:t>
      </w:r>
      <w:r w:rsidR="00650FCB" w:rsidRPr="00623B0E">
        <w:rPr>
          <w:rFonts w:ascii="Times New Roman" w:hAnsi="Times New Roman"/>
          <w:sz w:val="24"/>
          <w:szCs w:val="24"/>
          <w:lang w:val="en-GB"/>
        </w:rPr>
        <w:t>Air Handling Unit</w:t>
      </w:r>
    </w:p>
    <w:p w14:paraId="62FE0F93" w14:textId="396D23C7" w:rsidR="00375E40" w:rsidRPr="00664EBC" w:rsidRDefault="00375E40">
      <w:pPr>
        <w:pStyle w:val="PlainText"/>
        <w:jc w:val="both"/>
        <w:rPr>
          <w:rFonts w:ascii="Times New Roman" w:hAnsi="Times New Roman"/>
          <w:sz w:val="24"/>
          <w:szCs w:val="24"/>
          <w:lang w:val="es-ES"/>
        </w:rPr>
      </w:pPr>
      <w:r w:rsidRPr="00664EBC">
        <w:rPr>
          <w:rFonts w:ascii="Times New Roman" w:hAnsi="Times New Roman"/>
          <w:sz w:val="24"/>
          <w:szCs w:val="24"/>
          <w:lang w:val="es-ES"/>
        </w:rPr>
        <w:t>UTA</w:t>
      </w:r>
      <w:r w:rsidRPr="00664EBC">
        <w:rPr>
          <w:rFonts w:ascii="Times New Roman" w:hAnsi="Times New Roman"/>
          <w:sz w:val="24"/>
          <w:szCs w:val="24"/>
          <w:lang w:val="es-ES"/>
        </w:rPr>
        <w:tab/>
        <w:t xml:space="preserve">Unidad de Trabajo </w:t>
      </w:r>
      <w:r w:rsidR="00683FC6" w:rsidRPr="00664EBC">
        <w:rPr>
          <w:rFonts w:ascii="Times New Roman" w:hAnsi="Times New Roman"/>
          <w:sz w:val="24"/>
          <w:szCs w:val="24"/>
          <w:lang w:val="es-ES"/>
        </w:rPr>
        <w:t>Anual/Año</w:t>
      </w:r>
      <w:r w:rsidR="00B04833" w:rsidRPr="00664EBC">
        <w:rPr>
          <w:rFonts w:ascii="Times New Roman" w:hAnsi="Times New Roman"/>
          <w:sz w:val="24"/>
          <w:szCs w:val="24"/>
          <w:lang w:val="es-ES"/>
        </w:rPr>
        <w:t xml:space="preserve"> = AWU = </w:t>
      </w:r>
      <w:r w:rsidR="00B04833" w:rsidRPr="00623B0E">
        <w:rPr>
          <w:rFonts w:ascii="Times New Roman" w:hAnsi="Times New Roman"/>
          <w:sz w:val="24"/>
          <w:szCs w:val="24"/>
          <w:lang w:val="en-GB"/>
        </w:rPr>
        <w:t>Annual Work Unit</w:t>
      </w:r>
    </w:p>
    <w:p w14:paraId="47A86B2B" w14:textId="148665CB" w:rsidR="0086138A" w:rsidRPr="00664EBC" w:rsidRDefault="0086138A">
      <w:pPr>
        <w:pStyle w:val="PlainText"/>
        <w:jc w:val="both"/>
        <w:rPr>
          <w:rFonts w:ascii="Times New Roman" w:hAnsi="Times New Roman"/>
          <w:sz w:val="24"/>
          <w:szCs w:val="24"/>
          <w:lang w:val="es-ES"/>
        </w:rPr>
      </w:pPr>
      <w:r w:rsidRPr="00664EBC">
        <w:rPr>
          <w:rFonts w:ascii="Times New Roman" w:hAnsi="Times New Roman"/>
          <w:sz w:val="24"/>
          <w:szCs w:val="24"/>
          <w:lang w:val="es-ES"/>
        </w:rPr>
        <w:t>UTA</w:t>
      </w:r>
      <w:r w:rsidRPr="00664EBC">
        <w:rPr>
          <w:rFonts w:ascii="Times New Roman" w:hAnsi="Times New Roman"/>
          <w:sz w:val="24"/>
          <w:szCs w:val="24"/>
          <w:lang w:val="es-ES"/>
        </w:rPr>
        <w:tab/>
        <w:t xml:space="preserve">Unidad Tributaria </w:t>
      </w:r>
      <w:r w:rsidR="00375E40" w:rsidRPr="00664EBC">
        <w:rPr>
          <w:rFonts w:ascii="Times New Roman" w:hAnsi="Times New Roman"/>
          <w:sz w:val="24"/>
          <w:szCs w:val="24"/>
          <w:lang w:val="es-ES"/>
        </w:rPr>
        <w:t>Anual</w:t>
      </w:r>
    </w:p>
    <w:p w14:paraId="232438A0" w14:textId="48F2E951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UTAP</w:t>
      </w:r>
      <w:r w:rsidRPr="00664EBC">
        <w:rPr>
          <w:szCs w:val="24"/>
          <w:lang w:val="es-ES"/>
        </w:rPr>
        <w:tab/>
        <w:t xml:space="preserve">Unidad Técnica Auxiliar de </w:t>
      </w:r>
      <w:r w:rsidR="00E10BCE" w:rsidRPr="00664EBC">
        <w:rPr>
          <w:szCs w:val="24"/>
          <w:lang w:val="es-ES"/>
        </w:rPr>
        <w:t>Policía</w:t>
      </w:r>
    </w:p>
    <w:p w14:paraId="3F9D0A19" w14:textId="77777777" w:rsidR="00C42829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UTAP</w:t>
      </w:r>
      <w:r w:rsidRPr="00664EBC">
        <w:rPr>
          <w:szCs w:val="24"/>
          <w:lang w:val="es-ES"/>
        </w:rPr>
        <w:tab/>
        <w:t>Unidad Técnica de Análisis de Proyectos</w:t>
      </w:r>
    </w:p>
    <w:p w14:paraId="06992EDD" w14:textId="77777777" w:rsidR="002C502A" w:rsidRPr="00664EBC" w:rsidRDefault="00C42829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 xml:space="preserve">UTC </w:t>
      </w:r>
      <w:r w:rsidR="00F2762F" w:rsidRPr="00664EBC">
        <w:rPr>
          <w:szCs w:val="24"/>
          <w:lang w:val="es-ES"/>
        </w:rPr>
        <w:tab/>
      </w:r>
      <w:r w:rsidRPr="00623B0E">
        <w:rPr>
          <w:szCs w:val="24"/>
        </w:rPr>
        <w:t>Coordinated Universal Time</w:t>
      </w:r>
    </w:p>
    <w:p w14:paraId="3DA7763A" w14:textId="77777777" w:rsidR="002C502A" w:rsidRPr="00664EBC" w:rsidRDefault="002C502A">
      <w:pPr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UTE</w:t>
      </w:r>
      <w:r w:rsidRPr="00664EBC">
        <w:rPr>
          <w:sz w:val="24"/>
          <w:szCs w:val="24"/>
          <w:lang w:val="es-ES"/>
        </w:rPr>
        <w:tab/>
        <w:t xml:space="preserve">Unión Temporal de Empresas = = JV = </w:t>
      </w:r>
      <w:r w:rsidRPr="00623B0E">
        <w:rPr>
          <w:sz w:val="24"/>
          <w:szCs w:val="24"/>
        </w:rPr>
        <w:t>(temporary) Joint Venture</w:t>
      </w:r>
    </w:p>
    <w:p w14:paraId="5C6F73C6" w14:textId="77777777" w:rsidR="002C502A" w:rsidRPr="00664EBC" w:rsidRDefault="002C502A">
      <w:pPr>
        <w:pStyle w:val="Heading1"/>
        <w:rPr>
          <w:szCs w:val="24"/>
          <w:lang w:val="es-ES"/>
        </w:rPr>
      </w:pPr>
      <w:r w:rsidRPr="00664EBC">
        <w:rPr>
          <w:szCs w:val="24"/>
          <w:lang w:val="es-ES"/>
        </w:rPr>
        <w:t>UTEDLT</w:t>
      </w:r>
      <w:r w:rsidRPr="00664EBC">
        <w:rPr>
          <w:szCs w:val="24"/>
          <w:lang w:val="es-ES"/>
        </w:rPr>
        <w:tab/>
        <w:t>Unidades Territoriales de Empleo, Desarrollo Local y Tecnológico</w:t>
      </w:r>
    </w:p>
    <w:p w14:paraId="3AB95191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UTI</w:t>
      </w:r>
      <w:r w:rsidRPr="00664EBC">
        <w:rPr>
          <w:szCs w:val="24"/>
          <w:lang w:val="es-ES"/>
        </w:rPr>
        <w:tab/>
        <w:t xml:space="preserve">Unidad Técnica Independiente = STU = </w:t>
      </w:r>
      <w:r w:rsidRPr="00623B0E">
        <w:rPr>
          <w:szCs w:val="24"/>
        </w:rPr>
        <w:t>Separate Technical Unit</w:t>
      </w:r>
    </w:p>
    <w:p w14:paraId="727AEAF5" w14:textId="77777777" w:rsidR="00DA4D47" w:rsidRPr="00664EBC" w:rsidRDefault="00DA4D47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UTI</w:t>
      </w:r>
      <w:r w:rsidRPr="00664EBC">
        <w:rPr>
          <w:szCs w:val="24"/>
          <w:lang w:val="es-ES"/>
        </w:rPr>
        <w:tab/>
        <w:t xml:space="preserve">Unidad de Transporte Intermodal = ITU = </w:t>
      </w:r>
      <w:r w:rsidRPr="00623B0E">
        <w:rPr>
          <w:szCs w:val="24"/>
        </w:rPr>
        <w:t>Intermodal Transport Unit</w:t>
      </w:r>
    </w:p>
    <w:p w14:paraId="7094BD8D" w14:textId="77777777" w:rsidR="002C502A" w:rsidRPr="00664EBC" w:rsidRDefault="002C502A">
      <w:pPr>
        <w:pStyle w:val="BodyText"/>
        <w:ind w:left="1418" w:hanging="1418"/>
        <w:jc w:val="both"/>
        <w:rPr>
          <w:szCs w:val="24"/>
          <w:lang w:val="es-ES"/>
        </w:rPr>
      </w:pPr>
      <w:r w:rsidRPr="00664EBC">
        <w:rPr>
          <w:szCs w:val="24"/>
          <w:lang w:val="es-ES"/>
        </w:rPr>
        <w:t>UTIC</w:t>
      </w:r>
      <w:r w:rsidRPr="00664EBC">
        <w:rPr>
          <w:szCs w:val="24"/>
          <w:lang w:val="es-ES"/>
        </w:rPr>
        <w:tab/>
        <w:t>Unidad de Tecnologías de Información y Comunicación</w:t>
      </w:r>
    </w:p>
    <w:p w14:paraId="1538B081" w14:textId="507315D6" w:rsidR="00D8066D" w:rsidRPr="00664EBC" w:rsidRDefault="00D8066D" w:rsidP="00D8066D">
      <w:pPr>
        <w:pStyle w:val="BodyTextIndent"/>
        <w:jc w:val="both"/>
        <w:rPr>
          <w:szCs w:val="24"/>
          <w:lang w:val="es-ES"/>
        </w:rPr>
      </w:pPr>
      <w:r w:rsidRPr="00664EBC">
        <w:rPr>
          <w:szCs w:val="24"/>
          <w:lang w:val="es-ES"/>
        </w:rPr>
        <w:t>UTL</w:t>
      </w:r>
      <w:r w:rsidRPr="00664EBC">
        <w:rPr>
          <w:szCs w:val="24"/>
          <w:lang w:val="es-ES"/>
        </w:rPr>
        <w:tab/>
      </w:r>
      <w:r w:rsidRPr="00623B0E">
        <w:rPr>
          <w:szCs w:val="24"/>
        </w:rPr>
        <w:t xml:space="preserve">Unable </w:t>
      </w:r>
      <w:r w:rsidR="00335F52" w:rsidRPr="00623B0E">
        <w:rPr>
          <w:szCs w:val="24"/>
        </w:rPr>
        <w:t>to</w:t>
      </w:r>
      <w:r w:rsidRPr="00623B0E">
        <w:rPr>
          <w:szCs w:val="24"/>
        </w:rPr>
        <w:t xml:space="preserve"> Locate</w:t>
      </w:r>
      <w:r w:rsidRPr="00664EBC">
        <w:rPr>
          <w:szCs w:val="24"/>
          <w:lang w:val="es-ES"/>
        </w:rPr>
        <w:t xml:space="preserve"> = BNE = Buscado, No Encontrado</w:t>
      </w:r>
    </w:p>
    <w:p w14:paraId="3AD7F618" w14:textId="77777777" w:rsidR="00DD764E" w:rsidRPr="00664EBC" w:rsidRDefault="00DD764E" w:rsidP="00D8066D">
      <w:pPr>
        <w:pStyle w:val="BodyTextIndent"/>
        <w:jc w:val="both"/>
        <w:rPr>
          <w:szCs w:val="24"/>
          <w:lang w:val="es-ES"/>
        </w:rPr>
      </w:pPr>
      <w:r w:rsidRPr="00664EBC">
        <w:rPr>
          <w:szCs w:val="24"/>
          <w:lang w:val="es-ES"/>
        </w:rPr>
        <w:t>UTL</w:t>
      </w:r>
      <w:r w:rsidRPr="00664EBC">
        <w:rPr>
          <w:szCs w:val="24"/>
          <w:lang w:val="es-ES"/>
        </w:rPr>
        <w:tab/>
      </w:r>
      <w:r w:rsidRPr="00664EBC">
        <w:rPr>
          <w:color w:val="000000"/>
          <w:szCs w:val="24"/>
          <w:lang w:val="es-ES"/>
        </w:rPr>
        <w:t>Uso del Tiempo Libre</w:t>
      </w:r>
    </w:p>
    <w:p w14:paraId="0A08B729" w14:textId="77777777" w:rsidR="0086138A" w:rsidRPr="00664EBC" w:rsidRDefault="0086138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UTM</w:t>
      </w:r>
      <w:r w:rsidRPr="00664EBC">
        <w:rPr>
          <w:szCs w:val="24"/>
          <w:lang w:val="es-ES"/>
        </w:rPr>
        <w:tab/>
        <w:t>Unidad Tributaria Mensual</w:t>
      </w:r>
    </w:p>
    <w:p w14:paraId="0B675B77" w14:textId="77777777" w:rsidR="002C502A" w:rsidRPr="00623B0E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fr-FR"/>
        </w:rPr>
        <w:t>UTM</w:t>
      </w:r>
      <w:r w:rsidRPr="00664EBC">
        <w:rPr>
          <w:szCs w:val="24"/>
          <w:lang w:val="fr-FR"/>
        </w:rPr>
        <w:tab/>
        <w:t xml:space="preserve">Union des Travailleurs de Mauritanie = </w:t>
      </w:r>
      <w:r w:rsidRPr="00623B0E">
        <w:rPr>
          <w:szCs w:val="24"/>
        </w:rPr>
        <w:t>Mauritanian Workers Union</w:t>
      </w:r>
      <w:r w:rsidRPr="00664EBC">
        <w:rPr>
          <w:szCs w:val="24"/>
          <w:lang w:val="fr-FR"/>
        </w:rPr>
        <w:t xml:space="preserve"> = </w:t>
      </w:r>
      <w:r w:rsidRPr="00623B0E">
        <w:rPr>
          <w:szCs w:val="24"/>
          <w:lang w:val="es-ES"/>
        </w:rPr>
        <w:t>Unión de Trabajadores de Mauritania</w:t>
      </w:r>
    </w:p>
    <w:p w14:paraId="172CA738" w14:textId="77777777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UTM</w:t>
      </w:r>
      <w:r w:rsidRPr="00664EBC">
        <w:rPr>
          <w:sz w:val="24"/>
          <w:szCs w:val="24"/>
          <w:lang w:val="es-ES"/>
        </w:rPr>
        <w:tab/>
      </w:r>
      <w:r w:rsidRPr="00623B0E">
        <w:rPr>
          <w:sz w:val="24"/>
          <w:szCs w:val="24"/>
        </w:rPr>
        <w:t>Universal Transverse Mercator (coordinates)</w:t>
      </w:r>
      <w:r w:rsidRPr="00664EBC">
        <w:rPr>
          <w:sz w:val="24"/>
          <w:szCs w:val="24"/>
          <w:lang w:val="es-ES"/>
        </w:rPr>
        <w:t xml:space="preserve"> = coordenadas geográficas UTM</w:t>
      </w:r>
    </w:p>
    <w:p w14:paraId="2717D1A8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UTP</w:t>
      </w:r>
      <w:r w:rsidRPr="00664EBC">
        <w:rPr>
          <w:szCs w:val="24"/>
        </w:rPr>
        <w:tab/>
        <w:t>Unshielded Twisted-Pair (cable)</w:t>
      </w:r>
    </w:p>
    <w:p w14:paraId="57D2EA5A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UTPR</w:t>
      </w:r>
      <w:r w:rsidRPr="00664EBC">
        <w:rPr>
          <w:szCs w:val="24"/>
          <w:lang w:val="es-ES"/>
        </w:rPr>
        <w:tab/>
        <w:t>Unidad Técnica de Protección Radiológica</w:t>
      </w:r>
    </w:p>
    <w:p w14:paraId="5175741B" w14:textId="77777777" w:rsidR="004628B0" w:rsidRPr="00623B0E" w:rsidRDefault="00BE0277" w:rsidP="00BE0277">
      <w:pPr>
        <w:pStyle w:val="BodyTextIndent2"/>
        <w:rPr>
          <w:szCs w:val="24"/>
        </w:rPr>
      </w:pPr>
      <w:r w:rsidRPr="00664EBC">
        <w:rPr>
          <w:szCs w:val="24"/>
        </w:rPr>
        <w:t>UTR</w:t>
      </w:r>
      <w:r w:rsidRPr="00664EBC">
        <w:rPr>
          <w:szCs w:val="24"/>
        </w:rPr>
        <w:tab/>
      </w:r>
      <w:r w:rsidRPr="00623B0E">
        <w:rPr>
          <w:szCs w:val="24"/>
        </w:rPr>
        <w:t>Unique Tax Reference (number)</w:t>
      </w:r>
    </w:p>
    <w:p w14:paraId="21F421DA" w14:textId="77777777" w:rsidR="004628B0" w:rsidRPr="00623B0E" w:rsidRDefault="004628B0" w:rsidP="004628B0">
      <w:pPr>
        <w:pStyle w:val="BodyTextIndent2"/>
        <w:rPr>
          <w:szCs w:val="24"/>
        </w:rPr>
      </w:pPr>
      <w:r w:rsidRPr="00623B0E">
        <w:rPr>
          <w:szCs w:val="24"/>
        </w:rPr>
        <w:t>UTS</w:t>
      </w:r>
      <w:r w:rsidRPr="00623B0E">
        <w:rPr>
          <w:szCs w:val="24"/>
        </w:rPr>
        <w:tab/>
      </w:r>
      <w:r w:rsidRPr="00623B0E">
        <w:rPr>
          <w:color w:val="000000"/>
          <w:szCs w:val="24"/>
        </w:rPr>
        <w:t>Ultimate Tensile Strength</w:t>
      </w:r>
    </w:p>
    <w:p w14:paraId="2DC36D35" w14:textId="77777777" w:rsidR="008B4914" w:rsidRPr="00664EBC" w:rsidRDefault="00153A23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UTS</w:t>
      </w:r>
      <w:r w:rsidRPr="00664EBC">
        <w:rPr>
          <w:szCs w:val="24"/>
          <w:lang w:val="es-ES"/>
        </w:rPr>
        <w:tab/>
        <w:t xml:space="preserve">Unidad </w:t>
      </w:r>
      <w:proofErr w:type="spellStart"/>
      <w:r w:rsidRPr="00664EBC">
        <w:rPr>
          <w:szCs w:val="24"/>
          <w:lang w:val="es-ES"/>
        </w:rPr>
        <w:t>Tecto</w:t>
      </w:r>
      <w:proofErr w:type="spellEnd"/>
      <w:r w:rsidRPr="00664EBC">
        <w:rPr>
          <w:szCs w:val="24"/>
          <w:lang w:val="es-ES"/>
        </w:rPr>
        <w:t>-Sedimentaria</w:t>
      </w:r>
      <w:r w:rsidR="002722CC" w:rsidRPr="00664EBC">
        <w:rPr>
          <w:szCs w:val="24"/>
          <w:lang w:val="es-ES"/>
        </w:rPr>
        <w:t xml:space="preserve"> = TSU = </w:t>
      </w:r>
      <w:r w:rsidR="002722CC" w:rsidRPr="00893132">
        <w:rPr>
          <w:szCs w:val="24"/>
        </w:rPr>
        <w:t>Tectono-Sedimentary Unit</w:t>
      </w:r>
      <w:r w:rsidR="0024495E" w:rsidRPr="00893132">
        <w:rPr>
          <w:szCs w:val="24"/>
        </w:rPr>
        <w:t xml:space="preserve"> (rocks)</w:t>
      </w:r>
    </w:p>
    <w:p w14:paraId="3D4148E5" w14:textId="77777777" w:rsidR="0024495E" w:rsidRPr="00E669B7" w:rsidRDefault="008B4914">
      <w:pPr>
        <w:pStyle w:val="BodyTextIndent2"/>
        <w:rPr>
          <w:szCs w:val="24"/>
          <w:lang w:val="es-ES"/>
        </w:rPr>
      </w:pPr>
      <w:r w:rsidRPr="00E669B7">
        <w:rPr>
          <w:lang w:val="es-ES"/>
        </w:rPr>
        <w:t>UTS</w:t>
      </w:r>
      <w:r w:rsidRPr="00E669B7">
        <w:rPr>
          <w:szCs w:val="24"/>
          <w:lang w:val="es-ES"/>
        </w:rPr>
        <w:tab/>
      </w:r>
      <w:r w:rsidRPr="00E669B7">
        <w:rPr>
          <w:lang w:val="es-ES"/>
        </w:rPr>
        <w:t>Unidad Territorial de Salud</w:t>
      </w:r>
    </w:p>
    <w:p w14:paraId="0C964D57" w14:textId="77777777" w:rsidR="002302A4" w:rsidRPr="00E669B7" w:rsidRDefault="0024495E">
      <w:pPr>
        <w:pStyle w:val="BodyTextIndent2"/>
        <w:rPr>
          <w:rStyle w:val="apple-style-span"/>
          <w:color w:val="222222"/>
          <w:szCs w:val="24"/>
          <w:shd w:val="clear" w:color="auto" w:fill="FFFFFF"/>
          <w:lang w:val="es-ES"/>
        </w:rPr>
      </w:pPr>
      <w:r w:rsidRPr="00E669B7">
        <w:rPr>
          <w:lang w:val="es-ES"/>
        </w:rPr>
        <w:t>UTS</w:t>
      </w:r>
      <w:r w:rsidRPr="00E669B7">
        <w:rPr>
          <w:rStyle w:val="apple-style-span"/>
          <w:color w:val="222222"/>
          <w:szCs w:val="24"/>
          <w:shd w:val="clear" w:color="auto" w:fill="FFFFFF"/>
          <w:lang w:val="es-ES"/>
        </w:rPr>
        <w:tab/>
      </w:r>
      <w:r w:rsidRPr="00E669B7">
        <w:rPr>
          <w:lang w:val="es-ES"/>
        </w:rPr>
        <w:t>Unión de Trabajadores de la Salud</w:t>
      </w:r>
    </w:p>
    <w:p w14:paraId="7D21B567" w14:textId="77777777" w:rsidR="00153A23" w:rsidRPr="00664EBC" w:rsidRDefault="002302A4">
      <w:pPr>
        <w:pStyle w:val="BodyTextIndent2"/>
        <w:rPr>
          <w:szCs w:val="24"/>
        </w:rPr>
      </w:pPr>
      <w:r w:rsidRPr="00893132">
        <w:t>UTS</w:t>
      </w:r>
      <w:r w:rsidRPr="00664EBC">
        <w:rPr>
          <w:szCs w:val="24"/>
        </w:rPr>
        <w:tab/>
      </w:r>
      <w:r w:rsidRPr="00893132">
        <w:t>University of Technology, Sydney</w:t>
      </w:r>
    </w:p>
    <w:p w14:paraId="11393678" w14:textId="77777777" w:rsidR="0073095D" w:rsidRPr="00664EBC" w:rsidRDefault="001F4597">
      <w:pPr>
        <w:pStyle w:val="BodyTextIndent2"/>
        <w:rPr>
          <w:szCs w:val="24"/>
        </w:rPr>
      </w:pPr>
      <w:r w:rsidRPr="00664EBC">
        <w:rPr>
          <w:szCs w:val="24"/>
        </w:rPr>
        <w:t>UU</w:t>
      </w:r>
      <w:r w:rsidRPr="00664EBC">
        <w:rPr>
          <w:szCs w:val="24"/>
        </w:rPr>
        <w:tab/>
        <w:t>Unconsolidated Undrained (Triaxial Test)</w:t>
      </w:r>
    </w:p>
    <w:p w14:paraId="5AEB4B6B" w14:textId="75F191B8" w:rsidR="001F4597" w:rsidRPr="00664EBC" w:rsidRDefault="0073095D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U</w:t>
      </w:r>
      <w:r w:rsidR="00BA2512" w:rsidRPr="00664EBC">
        <w:rPr>
          <w:szCs w:val="24"/>
          <w:lang w:val="es-ES"/>
        </w:rPr>
        <w:t>UEE</w:t>
      </w:r>
      <w:r w:rsidRPr="00664EBC">
        <w:rPr>
          <w:szCs w:val="24"/>
          <w:lang w:val="es-ES"/>
        </w:rPr>
        <w:tab/>
        <w:t>Unidades de Enfermería</w:t>
      </w:r>
    </w:p>
    <w:p w14:paraId="0FB9400F" w14:textId="77777777" w:rsidR="00C374C5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UUV</w:t>
      </w:r>
      <w:r w:rsidRPr="00664EBC">
        <w:rPr>
          <w:szCs w:val="24"/>
          <w:lang w:val="es-ES"/>
        </w:rPr>
        <w:tab/>
      </w:r>
      <w:r w:rsidRPr="00893132">
        <w:rPr>
          <w:szCs w:val="24"/>
        </w:rPr>
        <w:t>Untethered Underwater Vehicle</w:t>
      </w:r>
    </w:p>
    <w:p w14:paraId="50DB4069" w14:textId="77777777" w:rsidR="00D92134" w:rsidRPr="00664EBC" w:rsidRDefault="00D92134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UV</w:t>
      </w:r>
      <w:r w:rsidRPr="00664EBC">
        <w:rPr>
          <w:szCs w:val="24"/>
          <w:lang w:val="es-ES"/>
        </w:rPr>
        <w:tab/>
        <w:t>Universidad de Valencia</w:t>
      </w:r>
    </w:p>
    <w:p w14:paraId="0642E87F" w14:textId="77777777" w:rsidR="002C502A" w:rsidRPr="00893132" w:rsidRDefault="00C374C5">
      <w:pPr>
        <w:pStyle w:val="BodyTextIndent2"/>
        <w:rPr>
          <w:szCs w:val="24"/>
        </w:rPr>
      </w:pPr>
      <w:r w:rsidRPr="00664EBC">
        <w:rPr>
          <w:szCs w:val="24"/>
          <w:lang w:val="es-ES"/>
        </w:rPr>
        <w:t>UVA</w:t>
      </w:r>
      <w:r w:rsidRPr="00664EBC">
        <w:rPr>
          <w:szCs w:val="24"/>
          <w:lang w:val="es-ES"/>
        </w:rPr>
        <w:tab/>
        <w:t>Unidad de Vidrio Aislante</w:t>
      </w:r>
      <w:r w:rsidR="003B33C5" w:rsidRPr="00664EBC">
        <w:rPr>
          <w:szCs w:val="24"/>
          <w:lang w:val="es-ES"/>
        </w:rPr>
        <w:t xml:space="preserve"> = IGU = </w:t>
      </w:r>
      <w:r w:rsidR="003B33C5" w:rsidRPr="00893132">
        <w:rPr>
          <w:szCs w:val="24"/>
        </w:rPr>
        <w:t>Insulated Glass Unit</w:t>
      </w:r>
    </w:p>
    <w:p w14:paraId="4FDDF646" w14:textId="77777777" w:rsidR="002C502A" w:rsidRPr="00893132" w:rsidRDefault="002C502A">
      <w:pPr>
        <w:pStyle w:val="BodyTextIndent2"/>
        <w:rPr>
          <w:szCs w:val="24"/>
        </w:rPr>
      </w:pPr>
      <w:r w:rsidRPr="00893132">
        <w:rPr>
          <w:szCs w:val="24"/>
        </w:rPr>
        <w:t>UVCE</w:t>
      </w:r>
      <w:r w:rsidRPr="00893132">
        <w:rPr>
          <w:szCs w:val="24"/>
        </w:rPr>
        <w:tab/>
        <w:t>Unconfined Vapor Cloud Explosion</w:t>
      </w:r>
    </w:p>
    <w:p w14:paraId="113DC6BB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UVI</w:t>
      </w:r>
      <w:r w:rsidRPr="00664EBC">
        <w:rPr>
          <w:szCs w:val="24"/>
          <w:lang w:val="es-ES"/>
        </w:rPr>
        <w:tab/>
        <w:t xml:space="preserve">Unidad de Vigilancia Intensiva = ICU = </w:t>
      </w:r>
      <w:r w:rsidRPr="00893132">
        <w:rPr>
          <w:szCs w:val="24"/>
        </w:rPr>
        <w:t>Intensive Care Unit</w:t>
      </w:r>
    </w:p>
    <w:p w14:paraId="09FDAB9C" w14:textId="77777777" w:rsidR="002C502A" w:rsidRPr="00664EBC" w:rsidRDefault="002C502A">
      <w:pPr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UVMI</w:t>
      </w:r>
      <w:r w:rsidRPr="00664EBC">
        <w:rPr>
          <w:sz w:val="24"/>
          <w:szCs w:val="24"/>
          <w:lang w:val="es-ES"/>
        </w:rPr>
        <w:tab/>
        <w:t>Unidad de Valoración Médica de Incapacidades</w:t>
      </w:r>
    </w:p>
    <w:p w14:paraId="63AD3193" w14:textId="4F25C8F2" w:rsidR="003C5ABD" w:rsidRDefault="002C502A">
      <w:pPr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lastRenderedPageBreak/>
        <w:t>UWE</w:t>
      </w:r>
      <w:r w:rsidRPr="00664EBC">
        <w:rPr>
          <w:sz w:val="24"/>
          <w:szCs w:val="24"/>
          <w:lang w:val="es-ES"/>
        </w:rPr>
        <w:tab/>
      </w:r>
      <w:r w:rsidRPr="00893132">
        <w:rPr>
          <w:sz w:val="24"/>
          <w:szCs w:val="24"/>
        </w:rPr>
        <w:t>Upper Window Edge</w:t>
      </w:r>
      <w:r w:rsidRPr="00664EBC">
        <w:rPr>
          <w:sz w:val="24"/>
          <w:szCs w:val="24"/>
          <w:lang w:val="es-ES"/>
        </w:rPr>
        <w:t xml:space="preserve"> = borde superior de la ventana</w:t>
      </w:r>
    </w:p>
    <w:p w14:paraId="779AD20A" w14:textId="37B1F732" w:rsidR="00192BB3" w:rsidRPr="00E669B7" w:rsidRDefault="00192BB3">
      <w:pPr>
        <w:rPr>
          <w:sz w:val="24"/>
          <w:szCs w:val="24"/>
        </w:rPr>
      </w:pPr>
      <w:r w:rsidRPr="00E669B7">
        <w:rPr>
          <w:sz w:val="24"/>
          <w:szCs w:val="24"/>
        </w:rPr>
        <w:t>UX</w:t>
      </w:r>
      <w:r w:rsidRPr="00E669B7">
        <w:rPr>
          <w:sz w:val="24"/>
          <w:szCs w:val="24"/>
        </w:rPr>
        <w:tab/>
        <w:t>User Experience</w:t>
      </w:r>
    </w:p>
    <w:p w14:paraId="0653AD32" w14:textId="77777777" w:rsidR="002C502A" w:rsidRPr="00664EBC" w:rsidRDefault="003C5ABD">
      <w:pPr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UZP</w:t>
      </w:r>
      <w:r w:rsidRPr="00664EBC">
        <w:rPr>
          <w:sz w:val="24"/>
          <w:szCs w:val="24"/>
          <w:lang w:val="es-ES"/>
        </w:rPr>
        <w:tab/>
        <w:t>Suelo Urbanizable Programado</w:t>
      </w:r>
    </w:p>
    <w:p w14:paraId="53281401" w14:textId="77777777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V.E.</w:t>
      </w:r>
      <w:r w:rsidRPr="00664EBC">
        <w:rPr>
          <w:sz w:val="24"/>
          <w:szCs w:val="24"/>
          <w:lang w:val="es-ES"/>
        </w:rPr>
        <w:tab/>
        <w:t xml:space="preserve">Vuestra Excelencia (Su fórmula reducida es </w:t>
      </w:r>
      <w:r w:rsidRPr="00664EBC">
        <w:rPr>
          <w:rStyle w:val="Emphasis"/>
          <w:i w:val="0"/>
          <w:sz w:val="24"/>
          <w:szCs w:val="24"/>
          <w:lang w:val="es-ES"/>
        </w:rPr>
        <w:t>Vuecencia)</w:t>
      </w:r>
    </w:p>
    <w:p w14:paraId="43945716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v.g.</w:t>
      </w:r>
      <w:r w:rsidRPr="00664EBC">
        <w:rPr>
          <w:szCs w:val="24"/>
          <w:lang w:val="es-ES"/>
        </w:rPr>
        <w:tab/>
        <w:t xml:space="preserve">verbigracia / verbi gratia = </w:t>
      </w:r>
      <w:r w:rsidRPr="00893132">
        <w:rPr>
          <w:szCs w:val="24"/>
        </w:rPr>
        <w:t>for example = e.g. = exempli gratia</w:t>
      </w:r>
    </w:p>
    <w:p w14:paraId="2CDDAFF9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v.gr.</w:t>
      </w:r>
      <w:r w:rsidRPr="00664EBC">
        <w:rPr>
          <w:szCs w:val="24"/>
          <w:lang w:val="es-ES"/>
        </w:rPr>
        <w:tab/>
        <w:t xml:space="preserve">verbigracia / verbi gratia = </w:t>
      </w:r>
      <w:r w:rsidRPr="00893132">
        <w:rPr>
          <w:szCs w:val="24"/>
        </w:rPr>
        <w:t>for example = e.g. = exempli gratia</w:t>
      </w:r>
    </w:p>
    <w:p w14:paraId="4FB4BA26" w14:textId="77777777" w:rsidR="002C502A" w:rsidRPr="00664EBC" w:rsidRDefault="002C502A">
      <w:pPr>
        <w:pStyle w:val="BodyTextIndent2"/>
        <w:rPr>
          <w:szCs w:val="24"/>
          <w:lang w:val="es-ES"/>
        </w:rPr>
      </w:pPr>
      <w:proofErr w:type="spellStart"/>
      <w:r w:rsidRPr="00664EBC">
        <w:rPr>
          <w:szCs w:val="24"/>
          <w:lang w:val="es-ES"/>
        </w:rPr>
        <w:t>v.s.</w:t>
      </w:r>
      <w:proofErr w:type="spellEnd"/>
      <w:r w:rsidRPr="00664EBC">
        <w:rPr>
          <w:szCs w:val="24"/>
          <w:lang w:val="es-ES"/>
        </w:rPr>
        <w:tab/>
        <w:t>versión subtitulada</w:t>
      </w:r>
    </w:p>
    <w:p w14:paraId="635623B6" w14:textId="77777777" w:rsidR="0067557F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v/v</w:t>
      </w:r>
      <w:r w:rsidRPr="00664EBC">
        <w:rPr>
          <w:sz w:val="24"/>
          <w:szCs w:val="24"/>
          <w:lang w:val="es-ES"/>
        </w:rPr>
        <w:tab/>
      </w:r>
      <w:r w:rsidRPr="00893132">
        <w:rPr>
          <w:sz w:val="24"/>
          <w:szCs w:val="24"/>
        </w:rPr>
        <w:t>volume per volume</w:t>
      </w:r>
    </w:p>
    <w:p w14:paraId="7AA4EA22" w14:textId="77777777" w:rsidR="002C502A" w:rsidRPr="00664EBC" w:rsidRDefault="0067557F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 xml:space="preserve">VA </w:t>
      </w:r>
      <w:r w:rsidR="00A256AC" w:rsidRPr="00664EBC">
        <w:rPr>
          <w:sz w:val="24"/>
          <w:szCs w:val="24"/>
          <w:lang w:val="es-ES"/>
        </w:rPr>
        <w:tab/>
      </w:r>
      <w:r w:rsidRPr="00664EBC">
        <w:rPr>
          <w:sz w:val="24"/>
          <w:szCs w:val="24"/>
          <w:lang w:val="es-ES"/>
        </w:rPr>
        <w:t>Vehículo Automóvil</w:t>
      </w:r>
    </w:p>
    <w:p w14:paraId="23B72592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VAB</w:t>
      </w:r>
      <w:r w:rsidRPr="00664EBC">
        <w:rPr>
          <w:szCs w:val="24"/>
          <w:lang w:val="es-ES"/>
        </w:rPr>
        <w:tab/>
        <w:t xml:space="preserve">Valor Añadido Bruto = GVA = </w:t>
      </w:r>
      <w:r w:rsidRPr="00893132">
        <w:rPr>
          <w:szCs w:val="24"/>
        </w:rPr>
        <w:t>Gross Value Added</w:t>
      </w:r>
      <w:r w:rsidRPr="00664EBC">
        <w:rPr>
          <w:szCs w:val="24"/>
          <w:lang w:val="es-ES"/>
        </w:rPr>
        <w:t xml:space="preserve"> </w:t>
      </w:r>
    </w:p>
    <w:p w14:paraId="44291866" w14:textId="77777777" w:rsidR="002C502A" w:rsidRPr="00893132" w:rsidRDefault="002C502A">
      <w:pPr>
        <w:jc w:val="both"/>
        <w:rPr>
          <w:sz w:val="24"/>
          <w:szCs w:val="24"/>
        </w:rPr>
      </w:pPr>
      <w:r w:rsidRPr="00664EBC">
        <w:rPr>
          <w:sz w:val="24"/>
          <w:szCs w:val="24"/>
          <w:lang w:val="es-ES"/>
        </w:rPr>
        <w:t>VAC</w:t>
      </w:r>
      <w:r w:rsidRPr="00664EBC">
        <w:rPr>
          <w:sz w:val="24"/>
          <w:szCs w:val="24"/>
          <w:lang w:val="es-ES"/>
        </w:rPr>
        <w:tab/>
        <w:t xml:space="preserve">Valor Adquisitivo Constante = CPP = </w:t>
      </w:r>
      <w:r w:rsidRPr="00893132">
        <w:rPr>
          <w:sz w:val="24"/>
          <w:szCs w:val="24"/>
        </w:rPr>
        <w:t>Constant Purchasing Power</w:t>
      </w:r>
    </w:p>
    <w:p w14:paraId="7799CA08" w14:textId="77777777" w:rsidR="009B7883" w:rsidRPr="00664EBC" w:rsidRDefault="009B7883">
      <w:pPr>
        <w:jc w:val="both"/>
        <w:rPr>
          <w:sz w:val="24"/>
          <w:szCs w:val="24"/>
          <w:lang w:val="es-ES"/>
        </w:rPr>
      </w:pPr>
      <w:r w:rsidRPr="00893132">
        <w:rPr>
          <w:sz w:val="24"/>
          <w:szCs w:val="24"/>
        </w:rPr>
        <w:t>VAC</w:t>
      </w:r>
      <w:r w:rsidRPr="00893132">
        <w:rPr>
          <w:sz w:val="24"/>
          <w:szCs w:val="24"/>
        </w:rPr>
        <w:tab/>
        <w:t>Volts, Alternating Current</w:t>
      </w:r>
      <w:r w:rsidR="00030DD2" w:rsidRPr="00893132">
        <w:rPr>
          <w:sz w:val="24"/>
          <w:szCs w:val="24"/>
        </w:rPr>
        <w:t xml:space="preserve"> </w:t>
      </w:r>
      <w:r w:rsidR="00030DD2" w:rsidRPr="00664EBC">
        <w:rPr>
          <w:sz w:val="24"/>
          <w:szCs w:val="24"/>
          <w:lang w:val="es-ES"/>
        </w:rPr>
        <w:t>= VCA = Voltios de Corriente Alterna</w:t>
      </w:r>
    </w:p>
    <w:p w14:paraId="61E891F6" w14:textId="77777777" w:rsidR="002C502A" w:rsidRPr="00893132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n-GB"/>
        </w:rPr>
      </w:pPr>
      <w:r w:rsidRPr="00664EBC">
        <w:rPr>
          <w:rFonts w:ascii="Times New Roman" w:hAnsi="Times New Roman"/>
          <w:sz w:val="24"/>
          <w:szCs w:val="24"/>
          <w:lang w:val="es-ES"/>
        </w:rPr>
        <w:t>VAD</w:t>
      </w:r>
      <w:r w:rsidRPr="00664EBC">
        <w:rPr>
          <w:rFonts w:ascii="Times New Roman" w:hAnsi="Times New Roman"/>
          <w:sz w:val="24"/>
          <w:szCs w:val="24"/>
          <w:lang w:val="es-ES"/>
        </w:rPr>
        <w:tab/>
      </w:r>
      <w:r w:rsidRPr="00893132">
        <w:rPr>
          <w:rFonts w:ascii="Times New Roman" w:hAnsi="Times New Roman"/>
          <w:sz w:val="24"/>
          <w:szCs w:val="24"/>
          <w:lang w:val="en-GB"/>
        </w:rPr>
        <w:t>Voice Activity Detector</w:t>
      </w:r>
    </w:p>
    <w:p w14:paraId="32346A5A" w14:textId="77777777" w:rsidR="002C502A" w:rsidRPr="00893132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n-GB"/>
        </w:rPr>
      </w:pPr>
      <w:r w:rsidRPr="00893132">
        <w:rPr>
          <w:rFonts w:ascii="Times New Roman" w:hAnsi="Times New Roman"/>
          <w:sz w:val="24"/>
          <w:szCs w:val="24"/>
          <w:lang w:val="en-GB"/>
        </w:rPr>
        <w:t>VAN</w:t>
      </w:r>
      <w:r w:rsidRPr="00893132">
        <w:rPr>
          <w:rFonts w:ascii="Times New Roman" w:hAnsi="Times New Roman"/>
          <w:sz w:val="24"/>
          <w:szCs w:val="24"/>
          <w:lang w:val="en-GB"/>
        </w:rPr>
        <w:tab/>
        <w:t>Value-Added Network</w:t>
      </w:r>
    </w:p>
    <w:p w14:paraId="1FE0CC53" w14:textId="77777777" w:rsidR="002C502A" w:rsidRPr="00893132" w:rsidRDefault="002C502A">
      <w:pPr>
        <w:ind w:left="1418" w:hanging="1418"/>
        <w:jc w:val="both"/>
        <w:rPr>
          <w:sz w:val="24"/>
          <w:szCs w:val="24"/>
        </w:rPr>
      </w:pPr>
      <w:r w:rsidRPr="00893132">
        <w:rPr>
          <w:sz w:val="24"/>
          <w:szCs w:val="24"/>
        </w:rPr>
        <w:t>VAN</w:t>
      </w:r>
      <w:r w:rsidRPr="00893132">
        <w:rPr>
          <w:sz w:val="24"/>
          <w:szCs w:val="24"/>
        </w:rPr>
        <w:tab/>
        <w:t>Vancouver</w:t>
      </w:r>
    </w:p>
    <w:p w14:paraId="0E0B4686" w14:textId="1B59079F" w:rsidR="003434D1" w:rsidRPr="00893132" w:rsidRDefault="002C502A">
      <w:pPr>
        <w:ind w:left="1418" w:hanging="1418"/>
        <w:jc w:val="both"/>
        <w:rPr>
          <w:sz w:val="24"/>
          <w:szCs w:val="24"/>
        </w:rPr>
      </w:pPr>
      <w:r w:rsidRPr="00893132">
        <w:rPr>
          <w:sz w:val="24"/>
          <w:szCs w:val="24"/>
        </w:rPr>
        <w:t>VAN</w:t>
      </w:r>
      <w:r w:rsidRPr="00893132">
        <w:rPr>
          <w:sz w:val="24"/>
          <w:szCs w:val="24"/>
        </w:rPr>
        <w:tab/>
      </w:r>
      <w:proofErr w:type="spellStart"/>
      <w:r w:rsidRPr="00893132">
        <w:rPr>
          <w:sz w:val="24"/>
          <w:szCs w:val="24"/>
        </w:rPr>
        <w:t>Varotsos</w:t>
      </w:r>
      <w:proofErr w:type="spellEnd"/>
      <w:r w:rsidRPr="00893132">
        <w:rPr>
          <w:sz w:val="24"/>
          <w:szCs w:val="24"/>
        </w:rPr>
        <w:t xml:space="preserve">, </w:t>
      </w:r>
      <w:proofErr w:type="spellStart"/>
      <w:r w:rsidRPr="00893132">
        <w:rPr>
          <w:sz w:val="24"/>
          <w:szCs w:val="24"/>
        </w:rPr>
        <w:t>Alexopoul</w:t>
      </w:r>
      <w:r w:rsidR="000317D6" w:rsidRPr="00893132">
        <w:rPr>
          <w:sz w:val="24"/>
          <w:szCs w:val="24"/>
        </w:rPr>
        <w:t>o</w:t>
      </w:r>
      <w:r w:rsidRPr="00893132">
        <w:rPr>
          <w:sz w:val="24"/>
          <w:szCs w:val="24"/>
        </w:rPr>
        <w:t>s</w:t>
      </w:r>
      <w:proofErr w:type="spellEnd"/>
      <w:r w:rsidRPr="00893132">
        <w:rPr>
          <w:sz w:val="24"/>
          <w:szCs w:val="24"/>
        </w:rPr>
        <w:t xml:space="preserve"> and </w:t>
      </w:r>
      <w:proofErr w:type="spellStart"/>
      <w:r w:rsidRPr="00893132">
        <w:rPr>
          <w:sz w:val="24"/>
          <w:szCs w:val="24"/>
        </w:rPr>
        <w:t>Nomicos</w:t>
      </w:r>
      <w:proofErr w:type="spellEnd"/>
      <w:r w:rsidRPr="00893132">
        <w:rPr>
          <w:sz w:val="24"/>
          <w:szCs w:val="24"/>
        </w:rPr>
        <w:t xml:space="preserve"> (system of earthquake prediction)</w:t>
      </w:r>
    </w:p>
    <w:p w14:paraId="619D4943" w14:textId="5A83DA27" w:rsidR="002C502A" w:rsidRPr="00893132" w:rsidRDefault="003434D1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  <w:lang w:val="es-ES"/>
        </w:rPr>
        <w:t>VAO</w:t>
      </w:r>
      <w:r w:rsidRPr="00664EBC">
        <w:rPr>
          <w:sz w:val="24"/>
          <w:szCs w:val="24"/>
          <w:lang w:val="es-ES"/>
        </w:rPr>
        <w:tab/>
      </w:r>
      <w:r w:rsidR="00F63DA4" w:rsidRPr="00664EBC">
        <w:rPr>
          <w:sz w:val="24"/>
          <w:szCs w:val="24"/>
          <w:lang w:val="es-ES"/>
        </w:rPr>
        <w:t>Vehículos</w:t>
      </w:r>
      <w:r w:rsidRPr="00664EBC">
        <w:rPr>
          <w:sz w:val="24"/>
          <w:szCs w:val="24"/>
          <w:lang w:val="es-ES"/>
        </w:rPr>
        <w:t xml:space="preserve"> de Alta </w:t>
      </w:r>
      <w:r w:rsidR="00F63DA4" w:rsidRPr="00664EBC">
        <w:rPr>
          <w:sz w:val="24"/>
          <w:szCs w:val="24"/>
          <w:lang w:val="es-ES"/>
        </w:rPr>
        <w:t>Ocupación</w:t>
      </w:r>
      <w:r w:rsidR="001B3A0D" w:rsidRPr="00664EBC">
        <w:rPr>
          <w:sz w:val="24"/>
          <w:szCs w:val="24"/>
          <w:lang w:val="es-ES"/>
        </w:rPr>
        <w:t xml:space="preserve"> = HOV = </w:t>
      </w:r>
      <w:r w:rsidR="001B3A0D" w:rsidRPr="00893132">
        <w:rPr>
          <w:sz w:val="24"/>
          <w:szCs w:val="24"/>
        </w:rPr>
        <w:t>High-Occupancy Vehicle (also carpool lane)</w:t>
      </w:r>
    </w:p>
    <w:p w14:paraId="6A106D39" w14:textId="77777777" w:rsidR="002C502A" w:rsidRPr="00893132" w:rsidRDefault="002C502A">
      <w:pPr>
        <w:ind w:left="1418" w:hanging="1418"/>
        <w:jc w:val="both"/>
        <w:rPr>
          <w:sz w:val="24"/>
          <w:szCs w:val="24"/>
        </w:rPr>
      </w:pPr>
      <w:r w:rsidRPr="00893132">
        <w:rPr>
          <w:sz w:val="24"/>
          <w:szCs w:val="24"/>
        </w:rPr>
        <w:t>VAR</w:t>
      </w:r>
      <w:r w:rsidRPr="00893132">
        <w:rPr>
          <w:sz w:val="24"/>
          <w:szCs w:val="24"/>
        </w:rPr>
        <w:tab/>
        <w:t>Value Added Reseller</w:t>
      </w:r>
    </w:p>
    <w:p w14:paraId="133B1467" w14:textId="77777777" w:rsidR="007918C9" w:rsidRPr="00893132" w:rsidRDefault="009F7080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  <w:lang w:val="es-ES"/>
        </w:rPr>
        <w:t>VAT</w:t>
      </w:r>
      <w:r w:rsidRPr="00664EBC">
        <w:rPr>
          <w:sz w:val="24"/>
          <w:szCs w:val="24"/>
          <w:lang w:val="es-ES"/>
        </w:rPr>
        <w:tab/>
        <w:t xml:space="preserve">Verificador de Ausencia de Tensión = VT = </w:t>
      </w:r>
      <w:r w:rsidRPr="00893132">
        <w:rPr>
          <w:sz w:val="24"/>
          <w:szCs w:val="24"/>
        </w:rPr>
        <w:t>Voltage Tester</w:t>
      </w:r>
    </w:p>
    <w:p w14:paraId="5C8A6E16" w14:textId="77777777" w:rsidR="009F7080" w:rsidRPr="00893132" w:rsidRDefault="007918C9">
      <w:pPr>
        <w:ind w:left="1418" w:hanging="1418"/>
        <w:jc w:val="both"/>
        <w:rPr>
          <w:sz w:val="24"/>
          <w:szCs w:val="24"/>
        </w:rPr>
      </w:pPr>
      <w:r w:rsidRPr="00893132">
        <w:rPr>
          <w:sz w:val="24"/>
          <w:szCs w:val="24"/>
        </w:rPr>
        <w:t>VAV</w:t>
      </w:r>
      <w:r w:rsidRPr="00893132">
        <w:rPr>
          <w:sz w:val="24"/>
          <w:szCs w:val="24"/>
        </w:rPr>
        <w:tab/>
        <w:t>Variable Air Volume</w:t>
      </w:r>
    </w:p>
    <w:p w14:paraId="45AE2473" w14:textId="77777777" w:rsidR="00630D70" w:rsidRPr="00664EBC" w:rsidRDefault="00630D70">
      <w:pPr>
        <w:ind w:left="1418" w:hanging="1418"/>
        <w:jc w:val="both"/>
        <w:rPr>
          <w:sz w:val="24"/>
          <w:szCs w:val="24"/>
          <w:lang w:val="es-ES"/>
        </w:rPr>
      </w:pPr>
      <w:r w:rsidRPr="00893132">
        <w:rPr>
          <w:sz w:val="24"/>
          <w:szCs w:val="24"/>
        </w:rPr>
        <w:t>VAW</w:t>
      </w:r>
      <w:r w:rsidRPr="00893132">
        <w:rPr>
          <w:sz w:val="24"/>
          <w:szCs w:val="24"/>
        </w:rPr>
        <w:tab/>
        <w:t xml:space="preserve">Violence Against Women </w:t>
      </w:r>
      <w:r w:rsidRPr="00664EBC">
        <w:rPr>
          <w:sz w:val="24"/>
          <w:szCs w:val="24"/>
          <w:lang w:val="es-ES"/>
        </w:rPr>
        <w:t>= violencia hacia las mujeres</w:t>
      </w:r>
    </w:p>
    <w:p w14:paraId="44B91D2E" w14:textId="77777777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VBI</w:t>
      </w:r>
      <w:r w:rsidRPr="00664EBC">
        <w:rPr>
          <w:sz w:val="24"/>
          <w:szCs w:val="24"/>
          <w:lang w:val="es-ES"/>
        </w:rPr>
        <w:tab/>
      </w:r>
      <w:r w:rsidRPr="00893132">
        <w:rPr>
          <w:sz w:val="24"/>
          <w:szCs w:val="24"/>
        </w:rPr>
        <w:t>Virtual Business Incubator</w:t>
      </w:r>
      <w:r w:rsidRPr="00664EBC">
        <w:rPr>
          <w:sz w:val="24"/>
          <w:szCs w:val="24"/>
          <w:lang w:val="es-ES"/>
        </w:rPr>
        <w:t xml:space="preserve"> = VVE = Vivero Virtual de Empresas</w:t>
      </w:r>
    </w:p>
    <w:p w14:paraId="0CA1398B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VCAA</w:t>
      </w:r>
      <w:r w:rsidRPr="00664EBC">
        <w:rPr>
          <w:szCs w:val="24"/>
          <w:lang w:val="es-ES"/>
        </w:rPr>
        <w:tab/>
      </w:r>
      <w:r w:rsidRPr="00893132">
        <w:rPr>
          <w:szCs w:val="24"/>
        </w:rPr>
        <w:t>Victoria Curriculum Assessment Authority</w:t>
      </w:r>
    </w:p>
    <w:p w14:paraId="20293615" w14:textId="77777777" w:rsidR="00540F87" w:rsidRPr="00664EBC" w:rsidRDefault="00540F87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VCC</w:t>
      </w:r>
      <w:r w:rsidRPr="00664EBC">
        <w:rPr>
          <w:szCs w:val="24"/>
          <w:lang w:val="es-ES"/>
        </w:rPr>
        <w:tab/>
        <w:t>Visto</w:t>
      </w:r>
      <w:r w:rsidRPr="00664EBC">
        <w:rPr>
          <w:spacing w:val="10"/>
          <w:szCs w:val="24"/>
          <w:lang w:val="es-ES"/>
        </w:rPr>
        <w:t xml:space="preserve"> </w:t>
      </w:r>
      <w:r w:rsidRPr="00664EBC">
        <w:rPr>
          <w:szCs w:val="24"/>
          <w:lang w:val="es-ES"/>
        </w:rPr>
        <w:t>Con</w:t>
      </w:r>
      <w:r w:rsidRPr="00664EBC">
        <w:rPr>
          <w:spacing w:val="10"/>
          <w:szCs w:val="24"/>
          <w:lang w:val="es-ES"/>
        </w:rPr>
        <w:t xml:space="preserve"> </w:t>
      </w:r>
      <w:r w:rsidRPr="00664EBC">
        <w:rPr>
          <w:szCs w:val="24"/>
          <w:lang w:val="es-ES"/>
        </w:rPr>
        <w:t>Co</w:t>
      </w:r>
      <w:r w:rsidRPr="00664EBC">
        <w:rPr>
          <w:spacing w:val="-2"/>
          <w:szCs w:val="24"/>
          <w:lang w:val="es-ES"/>
        </w:rPr>
        <w:t>m</w:t>
      </w:r>
      <w:r w:rsidRPr="00664EBC">
        <w:rPr>
          <w:szCs w:val="24"/>
          <w:lang w:val="es-ES"/>
        </w:rPr>
        <w:t>entarios</w:t>
      </w:r>
    </w:p>
    <w:p w14:paraId="680C7A06" w14:textId="77777777" w:rsidR="00490031" w:rsidRPr="00893132" w:rsidRDefault="00490031">
      <w:pPr>
        <w:pStyle w:val="BodyTextIndent2"/>
        <w:rPr>
          <w:szCs w:val="24"/>
        </w:rPr>
      </w:pPr>
      <w:r w:rsidRPr="00664EBC">
        <w:rPr>
          <w:szCs w:val="24"/>
          <w:lang w:val="es-ES"/>
        </w:rPr>
        <w:t>VCC</w:t>
      </w:r>
      <w:r w:rsidRPr="00664EBC">
        <w:rPr>
          <w:szCs w:val="24"/>
          <w:lang w:val="es-ES"/>
        </w:rPr>
        <w:tab/>
        <w:t>Voltaje Corriente Continua</w:t>
      </w:r>
      <w:r w:rsidR="001A44FA" w:rsidRPr="00664EBC">
        <w:rPr>
          <w:szCs w:val="24"/>
          <w:lang w:val="es-ES"/>
        </w:rPr>
        <w:t xml:space="preserve"> </w:t>
      </w:r>
      <w:r w:rsidR="00822516" w:rsidRPr="00664EBC">
        <w:rPr>
          <w:szCs w:val="24"/>
          <w:lang w:val="es-ES"/>
        </w:rPr>
        <w:t xml:space="preserve">/ Voltios de Corriente Continua </w:t>
      </w:r>
      <w:r w:rsidR="001A44FA" w:rsidRPr="00664EBC">
        <w:rPr>
          <w:szCs w:val="24"/>
          <w:lang w:val="es-ES"/>
        </w:rPr>
        <w:t xml:space="preserve">= </w:t>
      </w:r>
      <w:r w:rsidR="001A44FA" w:rsidRPr="00893132">
        <w:rPr>
          <w:szCs w:val="24"/>
        </w:rPr>
        <w:t>VDC = Voltage Direct Current / Volts</w:t>
      </w:r>
      <w:r w:rsidR="001A59FC" w:rsidRPr="00893132">
        <w:rPr>
          <w:szCs w:val="24"/>
        </w:rPr>
        <w:t>,</w:t>
      </w:r>
      <w:r w:rsidR="001A44FA" w:rsidRPr="00893132">
        <w:rPr>
          <w:szCs w:val="24"/>
        </w:rPr>
        <w:t xml:space="preserve"> Direct Current</w:t>
      </w:r>
    </w:p>
    <w:p w14:paraId="41B23370" w14:textId="77777777" w:rsidR="002C502A" w:rsidRPr="00893132" w:rsidRDefault="002C502A">
      <w:pPr>
        <w:pStyle w:val="BodyTextIndent2"/>
        <w:rPr>
          <w:szCs w:val="24"/>
        </w:rPr>
      </w:pPr>
      <w:r w:rsidRPr="00893132">
        <w:rPr>
          <w:szCs w:val="24"/>
        </w:rPr>
        <w:t>VCE</w:t>
      </w:r>
      <w:r w:rsidRPr="00893132">
        <w:rPr>
          <w:szCs w:val="24"/>
        </w:rPr>
        <w:tab/>
        <w:t>Victoria Certificate of Education</w:t>
      </w:r>
    </w:p>
    <w:p w14:paraId="6C6C21CE" w14:textId="77777777" w:rsidR="00C65969" w:rsidRPr="00664EBC" w:rsidRDefault="00C65969">
      <w:pPr>
        <w:pStyle w:val="BodyTextIndent2"/>
        <w:rPr>
          <w:szCs w:val="24"/>
          <w:lang w:val="es-ES"/>
        </w:rPr>
      </w:pPr>
      <w:r w:rsidRPr="00893132">
        <w:rPr>
          <w:szCs w:val="24"/>
        </w:rPr>
        <w:t>VCM</w:t>
      </w:r>
      <w:r w:rsidRPr="00893132">
        <w:rPr>
          <w:szCs w:val="24"/>
        </w:rPr>
        <w:tab/>
        <w:t>Vinyl Chloride Monomer</w:t>
      </w:r>
      <w:r w:rsidR="004E0CC5" w:rsidRPr="00664EBC">
        <w:rPr>
          <w:szCs w:val="24"/>
          <w:lang w:val="es-ES"/>
        </w:rPr>
        <w:t xml:space="preserve"> = CVM = Cloruro de Vinilo Monómero</w:t>
      </w:r>
    </w:p>
    <w:p w14:paraId="0B59DF0A" w14:textId="77777777" w:rsidR="00BB4088" w:rsidRPr="00893132" w:rsidRDefault="00BB4088" w:rsidP="00BB4088">
      <w:pPr>
        <w:pStyle w:val="BodyTextIndent2"/>
        <w:rPr>
          <w:szCs w:val="24"/>
        </w:rPr>
      </w:pPr>
      <w:r w:rsidRPr="00664EBC">
        <w:rPr>
          <w:szCs w:val="24"/>
          <w:lang w:val="es-ES"/>
        </w:rPr>
        <w:t>VCN</w:t>
      </w:r>
      <w:r w:rsidRPr="00664EBC">
        <w:rPr>
          <w:szCs w:val="24"/>
          <w:lang w:val="es-ES"/>
        </w:rPr>
        <w:tab/>
        <w:t xml:space="preserve">Valor Calorífico Neto = PCI= Poder Calorífico Inferior = </w:t>
      </w:r>
      <w:r w:rsidRPr="00893132">
        <w:rPr>
          <w:szCs w:val="24"/>
        </w:rPr>
        <w:t>NCV = Net Calorific Value = LHV = Lower Heating Value</w:t>
      </w:r>
    </w:p>
    <w:p w14:paraId="11CE3836" w14:textId="77777777" w:rsidR="002C502A" w:rsidRPr="00893132" w:rsidRDefault="002C502A">
      <w:pPr>
        <w:ind w:left="1418" w:hanging="1418"/>
        <w:jc w:val="both"/>
        <w:rPr>
          <w:sz w:val="24"/>
          <w:szCs w:val="24"/>
        </w:rPr>
      </w:pPr>
      <w:r w:rsidRPr="00893132">
        <w:rPr>
          <w:sz w:val="24"/>
          <w:szCs w:val="24"/>
        </w:rPr>
        <w:t>VCP</w:t>
      </w:r>
      <w:r w:rsidRPr="00893132">
        <w:rPr>
          <w:sz w:val="24"/>
          <w:szCs w:val="24"/>
        </w:rPr>
        <w:tab/>
        <w:t>Visual Comfort Probability</w:t>
      </w:r>
    </w:p>
    <w:p w14:paraId="2F4F1E39" w14:textId="77777777" w:rsidR="002C502A" w:rsidRPr="00893132" w:rsidRDefault="002C502A">
      <w:pPr>
        <w:ind w:left="1418" w:hanging="1418"/>
        <w:jc w:val="both"/>
        <w:rPr>
          <w:sz w:val="24"/>
          <w:szCs w:val="24"/>
        </w:rPr>
      </w:pPr>
      <w:r w:rsidRPr="00893132">
        <w:rPr>
          <w:sz w:val="24"/>
          <w:szCs w:val="24"/>
        </w:rPr>
        <w:t>VCS</w:t>
      </w:r>
      <w:r w:rsidRPr="00893132">
        <w:rPr>
          <w:sz w:val="24"/>
          <w:szCs w:val="24"/>
        </w:rPr>
        <w:tab/>
        <w:t>Vapour Control System</w:t>
      </w:r>
    </w:p>
    <w:p w14:paraId="094749CD" w14:textId="77777777" w:rsidR="002C502A" w:rsidRPr="00893132" w:rsidRDefault="002C502A">
      <w:pPr>
        <w:ind w:left="1418" w:hanging="1418"/>
        <w:jc w:val="both"/>
        <w:rPr>
          <w:sz w:val="24"/>
          <w:szCs w:val="24"/>
        </w:rPr>
      </w:pPr>
      <w:r w:rsidRPr="00893132">
        <w:rPr>
          <w:sz w:val="24"/>
          <w:szCs w:val="24"/>
        </w:rPr>
        <w:t>VCSH</w:t>
      </w:r>
      <w:r w:rsidRPr="00893132">
        <w:rPr>
          <w:sz w:val="24"/>
          <w:szCs w:val="24"/>
        </w:rPr>
        <w:tab/>
        <w:t>rain shower in the vicinity</w:t>
      </w:r>
    </w:p>
    <w:p w14:paraId="0EE6EFD4" w14:textId="77777777" w:rsidR="003250F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VD</w:t>
      </w:r>
      <w:r w:rsidRPr="00664EBC">
        <w:rPr>
          <w:sz w:val="24"/>
          <w:szCs w:val="24"/>
        </w:rPr>
        <w:tab/>
      </w:r>
      <w:r w:rsidRPr="00893132">
        <w:rPr>
          <w:sz w:val="24"/>
          <w:szCs w:val="24"/>
          <w:lang w:val="fr-FR"/>
        </w:rPr>
        <w:t>Voie Démocratique</w:t>
      </w:r>
      <w:r w:rsidRPr="00664EBC">
        <w:rPr>
          <w:sz w:val="24"/>
          <w:szCs w:val="24"/>
        </w:rPr>
        <w:t xml:space="preserve"> = Democratic Way = </w:t>
      </w:r>
      <w:r w:rsidRPr="00893132">
        <w:rPr>
          <w:sz w:val="24"/>
          <w:szCs w:val="24"/>
          <w:lang w:val="es-ES"/>
        </w:rPr>
        <w:t>Vía Democrática</w:t>
      </w:r>
    </w:p>
    <w:p w14:paraId="4C8B4DE3" w14:textId="77777777" w:rsidR="003250FA" w:rsidRPr="00893132" w:rsidRDefault="003250FA" w:rsidP="003250FA">
      <w:pPr>
        <w:pStyle w:val="BodyTextIndent2"/>
        <w:rPr>
          <w:szCs w:val="24"/>
          <w:lang w:val="es-ES"/>
        </w:rPr>
      </w:pPr>
      <w:r w:rsidRPr="00664EBC">
        <w:rPr>
          <w:szCs w:val="24"/>
        </w:rPr>
        <w:t>VDC</w:t>
      </w:r>
      <w:r w:rsidRPr="00664EBC">
        <w:rPr>
          <w:szCs w:val="24"/>
        </w:rPr>
        <w:tab/>
        <w:t xml:space="preserve">Voltage Direct Current / Volts, Direct Current = VCC = </w:t>
      </w:r>
      <w:r w:rsidRPr="00893132">
        <w:rPr>
          <w:szCs w:val="24"/>
          <w:lang w:val="es-ES"/>
        </w:rPr>
        <w:t>Voltaje Corriente Continua / Voltios de Corriente Continua</w:t>
      </w:r>
    </w:p>
    <w:p w14:paraId="1737EE4F" w14:textId="3102415D" w:rsidR="002C502A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VDP</w:t>
      </w:r>
      <w:r w:rsidRPr="00664EBC">
        <w:rPr>
          <w:sz w:val="24"/>
          <w:szCs w:val="24"/>
        </w:rPr>
        <w:tab/>
        <w:t>Visual Descent Point</w:t>
      </w:r>
    </w:p>
    <w:p w14:paraId="3E9258C3" w14:textId="247A04C0" w:rsidR="00532D70" w:rsidRPr="00664EBC" w:rsidRDefault="00532D70">
      <w:pPr>
        <w:ind w:left="1418" w:hanging="1418"/>
        <w:jc w:val="both"/>
        <w:rPr>
          <w:sz w:val="24"/>
          <w:szCs w:val="24"/>
        </w:rPr>
      </w:pPr>
      <w:r>
        <w:rPr>
          <w:sz w:val="24"/>
          <w:szCs w:val="24"/>
        </w:rPr>
        <w:t>VDR</w:t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Valores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Diéticos</w:t>
      </w:r>
      <w:proofErr w:type="spellEnd"/>
      <w:r>
        <w:rPr>
          <w:sz w:val="24"/>
          <w:szCs w:val="24"/>
        </w:rPr>
        <w:t xml:space="preserve"> de </w:t>
      </w:r>
      <w:proofErr w:type="spellStart"/>
      <w:r>
        <w:rPr>
          <w:sz w:val="24"/>
          <w:szCs w:val="24"/>
        </w:rPr>
        <w:t>Referencia</w:t>
      </w:r>
      <w:proofErr w:type="spellEnd"/>
      <w:r>
        <w:rPr>
          <w:sz w:val="24"/>
          <w:szCs w:val="24"/>
        </w:rPr>
        <w:t xml:space="preserve"> = DRV = Dietary Reference Values</w:t>
      </w:r>
    </w:p>
    <w:p w14:paraId="57BE154E" w14:textId="0BA0F7A2" w:rsidR="002C502A" w:rsidRPr="00664EBC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n-GB"/>
        </w:rPr>
      </w:pPr>
      <w:r w:rsidRPr="00664EBC">
        <w:rPr>
          <w:rFonts w:ascii="Times New Roman" w:hAnsi="Times New Roman"/>
          <w:sz w:val="24"/>
          <w:szCs w:val="24"/>
          <w:lang w:val="en-GB"/>
        </w:rPr>
        <w:t>VDSL</w:t>
      </w:r>
      <w:r w:rsidRPr="00664EBC">
        <w:rPr>
          <w:rFonts w:ascii="Times New Roman" w:hAnsi="Times New Roman"/>
          <w:sz w:val="24"/>
          <w:szCs w:val="24"/>
          <w:lang w:val="en-GB"/>
        </w:rPr>
        <w:tab/>
        <w:t>Very high</w:t>
      </w:r>
      <w:r w:rsidR="00CD1849" w:rsidRPr="00664EBC">
        <w:rPr>
          <w:rFonts w:ascii="Times New Roman" w:hAnsi="Times New Roman"/>
          <w:sz w:val="24"/>
          <w:szCs w:val="24"/>
          <w:lang w:val="en-GB"/>
        </w:rPr>
        <w:t>-</w:t>
      </w:r>
      <w:r w:rsidRPr="00664EBC">
        <w:rPr>
          <w:rFonts w:ascii="Times New Roman" w:hAnsi="Times New Roman"/>
          <w:sz w:val="24"/>
          <w:szCs w:val="24"/>
          <w:lang w:val="en-GB"/>
        </w:rPr>
        <w:t>speed DSL (digital subscriber line)</w:t>
      </w:r>
    </w:p>
    <w:p w14:paraId="32442B8D" w14:textId="77777777" w:rsidR="00B66FCB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VDT</w:t>
      </w:r>
      <w:r w:rsidRPr="00664EBC">
        <w:rPr>
          <w:sz w:val="24"/>
          <w:szCs w:val="24"/>
        </w:rPr>
        <w:tab/>
        <w:t>Video Display Terminal</w:t>
      </w:r>
    </w:p>
    <w:p w14:paraId="7C478E5F" w14:textId="77777777" w:rsidR="00B66FCB" w:rsidRPr="00664EBC" w:rsidRDefault="00B66FCB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VER</w:t>
      </w:r>
      <w:r w:rsidRPr="00664EBC">
        <w:rPr>
          <w:sz w:val="24"/>
          <w:szCs w:val="24"/>
        </w:rPr>
        <w:tab/>
        <w:t>Verified Emissions Reduction</w:t>
      </w:r>
    </w:p>
    <w:p w14:paraId="602DBDA8" w14:textId="77777777" w:rsidR="00B66FCB" w:rsidRPr="00664EBC" w:rsidRDefault="00B66FCB" w:rsidP="00B66FCB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VERs</w:t>
      </w:r>
      <w:r w:rsidRPr="00664EBC">
        <w:rPr>
          <w:sz w:val="24"/>
          <w:szCs w:val="24"/>
        </w:rPr>
        <w:tab/>
        <w:t>Verified Emissions Reductions</w:t>
      </w:r>
    </w:p>
    <w:p w14:paraId="55D1CCA4" w14:textId="32BE6E0F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VERs</w:t>
      </w:r>
      <w:r w:rsidRPr="00664EBC">
        <w:rPr>
          <w:szCs w:val="24"/>
        </w:rPr>
        <w:tab/>
        <w:t xml:space="preserve">Voluntary Export Restrictions = </w:t>
      </w:r>
      <w:r w:rsidRPr="00893132">
        <w:rPr>
          <w:szCs w:val="24"/>
          <w:lang w:val="es-ES"/>
        </w:rPr>
        <w:t>restricciones voluntarias de exportaciones</w:t>
      </w:r>
    </w:p>
    <w:p w14:paraId="4E9114E8" w14:textId="0CEF8D24" w:rsidR="00383EDB" w:rsidRPr="00664EBC" w:rsidRDefault="00383EDB">
      <w:pPr>
        <w:pStyle w:val="BodyTextIndent2"/>
        <w:rPr>
          <w:szCs w:val="24"/>
        </w:rPr>
      </w:pPr>
      <w:r w:rsidRPr="00664EBC">
        <w:rPr>
          <w:szCs w:val="24"/>
        </w:rPr>
        <w:t>VET</w:t>
      </w:r>
      <w:r w:rsidRPr="00664EBC">
        <w:rPr>
          <w:szCs w:val="24"/>
        </w:rPr>
        <w:tab/>
        <w:t>Vocational Education and Training</w:t>
      </w:r>
    </w:p>
    <w:p w14:paraId="35F78247" w14:textId="796837C9" w:rsidR="00C42DC5" w:rsidRPr="00664EBC" w:rsidRDefault="00C42DC5">
      <w:pPr>
        <w:pStyle w:val="BodyTextIndent2"/>
        <w:rPr>
          <w:szCs w:val="24"/>
        </w:rPr>
      </w:pPr>
      <w:r w:rsidRPr="00664EBC">
        <w:rPr>
          <w:szCs w:val="24"/>
        </w:rPr>
        <w:t>VFM</w:t>
      </w:r>
      <w:r w:rsidRPr="00664EBC">
        <w:rPr>
          <w:szCs w:val="24"/>
        </w:rPr>
        <w:tab/>
        <w:t xml:space="preserve">Value </w:t>
      </w:r>
      <w:r w:rsidR="00335F52" w:rsidRPr="00664EBC">
        <w:rPr>
          <w:szCs w:val="24"/>
        </w:rPr>
        <w:t>for</w:t>
      </w:r>
      <w:r w:rsidRPr="00664EBC">
        <w:rPr>
          <w:szCs w:val="24"/>
        </w:rPr>
        <w:t xml:space="preserve"> Money</w:t>
      </w:r>
    </w:p>
    <w:p w14:paraId="6CA49E05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VFR</w:t>
      </w:r>
      <w:r w:rsidRPr="00664EBC">
        <w:rPr>
          <w:sz w:val="24"/>
          <w:szCs w:val="24"/>
        </w:rPr>
        <w:tab/>
        <w:t>Visual Flight Rules = minimum ceiling + visibility standards under which an aircraft may be operated by visual reference to the ground</w:t>
      </w:r>
    </w:p>
    <w:p w14:paraId="024F1BFB" w14:textId="77777777" w:rsidR="002C502A" w:rsidRPr="00893132" w:rsidRDefault="002C502A">
      <w:pPr>
        <w:jc w:val="both"/>
        <w:rPr>
          <w:sz w:val="24"/>
          <w:szCs w:val="24"/>
        </w:rPr>
      </w:pPr>
      <w:proofErr w:type="spellStart"/>
      <w:r w:rsidRPr="00664EBC">
        <w:rPr>
          <w:sz w:val="24"/>
          <w:szCs w:val="24"/>
          <w:lang w:val="es-ES"/>
        </w:rPr>
        <w:t>vgr</w:t>
      </w:r>
      <w:proofErr w:type="spellEnd"/>
      <w:r w:rsidRPr="00664EBC">
        <w:rPr>
          <w:sz w:val="24"/>
          <w:szCs w:val="24"/>
          <w:lang w:val="es-ES"/>
        </w:rPr>
        <w:tab/>
        <w:t xml:space="preserve">verbigracia = </w:t>
      </w:r>
      <w:r w:rsidRPr="00893132">
        <w:rPr>
          <w:sz w:val="24"/>
          <w:szCs w:val="24"/>
        </w:rPr>
        <w:t>for example = e.g.</w:t>
      </w:r>
    </w:p>
    <w:p w14:paraId="2FF130E5" w14:textId="77777777" w:rsidR="002C502A" w:rsidRPr="00664EBC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s-ES"/>
        </w:rPr>
      </w:pPr>
      <w:r w:rsidRPr="00893132">
        <w:rPr>
          <w:rFonts w:ascii="Times New Roman" w:hAnsi="Times New Roman"/>
          <w:sz w:val="24"/>
          <w:szCs w:val="24"/>
          <w:lang w:val="en-GB"/>
        </w:rPr>
        <w:t>VGW</w:t>
      </w:r>
      <w:r w:rsidRPr="00893132">
        <w:rPr>
          <w:rFonts w:ascii="Times New Roman" w:hAnsi="Times New Roman"/>
          <w:sz w:val="24"/>
          <w:szCs w:val="24"/>
          <w:lang w:val="en-GB"/>
        </w:rPr>
        <w:tab/>
        <w:t>Voice Gateway</w:t>
      </w:r>
      <w:r w:rsidRPr="00664EBC">
        <w:rPr>
          <w:rFonts w:ascii="Times New Roman" w:hAnsi="Times New Roman"/>
          <w:sz w:val="24"/>
          <w:szCs w:val="24"/>
          <w:lang w:val="es-ES"/>
        </w:rPr>
        <w:t xml:space="preserve"> = pasarela de voz</w:t>
      </w:r>
    </w:p>
    <w:p w14:paraId="52ED8A53" w14:textId="77777777" w:rsidR="002C502A" w:rsidRPr="00664EBC" w:rsidRDefault="002C502A">
      <w:pPr>
        <w:ind w:left="1418" w:hanging="1418"/>
        <w:jc w:val="both"/>
        <w:rPr>
          <w:sz w:val="24"/>
          <w:szCs w:val="24"/>
          <w:lang w:val="fr-FR"/>
        </w:rPr>
      </w:pPr>
      <w:r w:rsidRPr="00664EBC">
        <w:rPr>
          <w:sz w:val="24"/>
          <w:szCs w:val="24"/>
          <w:lang w:val="fr-FR"/>
        </w:rPr>
        <w:t>VHB</w:t>
      </w:r>
      <w:r w:rsidRPr="00664EBC">
        <w:rPr>
          <w:sz w:val="24"/>
          <w:szCs w:val="24"/>
          <w:lang w:val="fr-FR"/>
        </w:rPr>
        <w:tab/>
      </w:r>
      <w:r w:rsidRPr="00893132">
        <w:rPr>
          <w:sz w:val="24"/>
          <w:szCs w:val="24"/>
          <w:lang w:val="es-ES"/>
        </w:rPr>
        <w:t>Virus B de la Hepatitis</w:t>
      </w:r>
      <w:r w:rsidRPr="00664EBC">
        <w:rPr>
          <w:sz w:val="24"/>
          <w:szCs w:val="24"/>
          <w:lang w:val="fr-FR"/>
        </w:rPr>
        <w:t xml:space="preserve"> = HBV = </w:t>
      </w:r>
      <w:r w:rsidRPr="00893132">
        <w:rPr>
          <w:sz w:val="24"/>
          <w:szCs w:val="24"/>
        </w:rPr>
        <w:t>Hepatitis B Virus</w:t>
      </w:r>
    </w:p>
    <w:p w14:paraId="7DE0676B" w14:textId="77777777" w:rsidR="002C502A" w:rsidRPr="00664EBC" w:rsidRDefault="002C502A">
      <w:pPr>
        <w:ind w:left="1418" w:hanging="1418"/>
        <w:jc w:val="both"/>
        <w:rPr>
          <w:sz w:val="24"/>
          <w:szCs w:val="24"/>
          <w:lang w:val="fr-FR"/>
        </w:rPr>
      </w:pPr>
      <w:r w:rsidRPr="00664EBC">
        <w:rPr>
          <w:sz w:val="24"/>
          <w:szCs w:val="24"/>
          <w:lang w:val="fr-FR"/>
        </w:rPr>
        <w:t>VHC</w:t>
      </w:r>
      <w:r w:rsidRPr="00664EBC">
        <w:rPr>
          <w:sz w:val="24"/>
          <w:szCs w:val="24"/>
          <w:lang w:val="fr-FR"/>
        </w:rPr>
        <w:tab/>
      </w:r>
      <w:r w:rsidRPr="00893132">
        <w:rPr>
          <w:sz w:val="24"/>
          <w:szCs w:val="24"/>
          <w:lang w:val="es-ES"/>
        </w:rPr>
        <w:t>Virus de la Hepatitis C</w:t>
      </w:r>
      <w:r w:rsidRPr="00664EBC">
        <w:rPr>
          <w:sz w:val="24"/>
          <w:szCs w:val="24"/>
          <w:lang w:val="fr-FR"/>
        </w:rPr>
        <w:t xml:space="preserve"> = HCV = </w:t>
      </w:r>
      <w:r w:rsidRPr="00893132">
        <w:rPr>
          <w:sz w:val="24"/>
          <w:szCs w:val="24"/>
        </w:rPr>
        <w:t>Hepatitis C Virus</w:t>
      </w:r>
    </w:p>
    <w:p w14:paraId="24EC68D6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VI</w:t>
      </w:r>
      <w:r w:rsidRPr="00664EBC">
        <w:rPr>
          <w:szCs w:val="24"/>
          <w:lang w:val="es-ES"/>
        </w:rPr>
        <w:tab/>
        <w:t>Ventrículo Izquierdo</w:t>
      </w:r>
    </w:p>
    <w:p w14:paraId="1C7EA20D" w14:textId="77777777" w:rsidR="00554A0B" w:rsidRPr="00664EBC" w:rsidRDefault="00554A0B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vid.</w:t>
      </w:r>
      <w:r w:rsidRPr="00664EBC">
        <w:rPr>
          <w:szCs w:val="24"/>
          <w:lang w:val="es-ES"/>
        </w:rPr>
        <w:tab/>
      </w:r>
      <w:proofErr w:type="spellStart"/>
      <w:r w:rsidRPr="00664EBC">
        <w:rPr>
          <w:szCs w:val="24"/>
          <w:lang w:val="es-ES"/>
        </w:rPr>
        <w:t>vide</w:t>
      </w:r>
      <w:proofErr w:type="spellEnd"/>
      <w:r w:rsidRPr="00664EBC">
        <w:rPr>
          <w:szCs w:val="24"/>
          <w:lang w:val="es-ES"/>
        </w:rPr>
        <w:t xml:space="preserve"> = </w:t>
      </w:r>
      <w:r w:rsidRPr="00893132">
        <w:rPr>
          <w:szCs w:val="24"/>
        </w:rPr>
        <w:t>see</w:t>
      </w:r>
    </w:p>
    <w:p w14:paraId="411B8B10" w14:textId="77777777" w:rsidR="002C502A" w:rsidRPr="00893132" w:rsidRDefault="002C502A">
      <w:pPr>
        <w:rPr>
          <w:sz w:val="24"/>
          <w:szCs w:val="24"/>
          <w:lang w:val="es-ES"/>
        </w:rPr>
      </w:pPr>
      <w:r w:rsidRPr="00664EBC">
        <w:rPr>
          <w:sz w:val="24"/>
          <w:szCs w:val="24"/>
        </w:rPr>
        <w:t>VIP</w:t>
      </w:r>
      <w:r w:rsidRPr="00664EBC">
        <w:rPr>
          <w:sz w:val="24"/>
          <w:szCs w:val="24"/>
        </w:rPr>
        <w:tab/>
        <w:t xml:space="preserve">Value of new construction put In Place = </w:t>
      </w:r>
      <w:r w:rsidRPr="00893132">
        <w:rPr>
          <w:sz w:val="24"/>
          <w:szCs w:val="24"/>
          <w:lang w:val="es-ES"/>
        </w:rPr>
        <w:t>valor de obra de nueva planta</w:t>
      </w:r>
    </w:p>
    <w:p w14:paraId="58B2C372" w14:textId="77777777" w:rsidR="00A26068" w:rsidRPr="00664EBC" w:rsidRDefault="00A26068" w:rsidP="009A1DDA">
      <w:pPr>
        <w:ind w:left="1418" w:hanging="1418"/>
        <w:rPr>
          <w:i/>
          <w:sz w:val="24"/>
          <w:szCs w:val="24"/>
        </w:rPr>
      </w:pPr>
      <w:r w:rsidRPr="00893132">
        <w:rPr>
          <w:sz w:val="24"/>
          <w:szCs w:val="24"/>
          <w:lang w:val="es-ES"/>
        </w:rPr>
        <w:lastRenderedPageBreak/>
        <w:t>VLA-ED</w:t>
      </w:r>
      <w:r w:rsidRPr="00893132">
        <w:rPr>
          <w:sz w:val="24"/>
          <w:szCs w:val="24"/>
          <w:lang w:val="es-ES"/>
        </w:rPr>
        <w:tab/>
        <w:t>Valor Límite Ambiental de Exposición Diaria</w:t>
      </w:r>
      <w:r w:rsidR="00825E4A" w:rsidRPr="00664EBC">
        <w:rPr>
          <w:sz w:val="24"/>
          <w:szCs w:val="24"/>
        </w:rPr>
        <w:t xml:space="preserve"> = TLV = Threshold Limit Value</w:t>
      </w:r>
      <w:r w:rsidR="009A1DDA" w:rsidRPr="00664EBC">
        <w:rPr>
          <w:sz w:val="24"/>
          <w:szCs w:val="24"/>
        </w:rPr>
        <w:t xml:space="preserve"> </w:t>
      </w:r>
      <w:r w:rsidR="009A1DDA" w:rsidRPr="00664EBC">
        <w:rPr>
          <w:i/>
          <w:sz w:val="24"/>
          <w:szCs w:val="24"/>
        </w:rPr>
        <w:t>(this is an equivalent, but not a translation, as different countries have different regul</w:t>
      </w:r>
      <w:r w:rsidR="007C250B" w:rsidRPr="00664EBC">
        <w:rPr>
          <w:i/>
          <w:sz w:val="24"/>
          <w:szCs w:val="24"/>
        </w:rPr>
        <w:t>a</w:t>
      </w:r>
      <w:r w:rsidR="009A1DDA" w:rsidRPr="00664EBC">
        <w:rPr>
          <w:i/>
          <w:sz w:val="24"/>
          <w:szCs w:val="24"/>
        </w:rPr>
        <w:t>tions. TTLV = USA)</w:t>
      </w:r>
    </w:p>
    <w:p w14:paraId="5D00D610" w14:textId="77777777" w:rsidR="00151B0A" w:rsidRPr="00893132" w:rsidRDefault="00151B0A">
      <w:pPr>
        <w:pStyle w:val="BodyTextIndent2"/>
        <w:rPr>
          <w:szCs w:val="24"/>
        </w:rPr>
      </w:pPr>
      <w:r w:rsidRPr="00664EBC">
        <w:rPr>
          <w:szCs w:val="24"/>
        </w:rPr>
        <w:t>VLB</w:t>
      </w:r>
      <w:r w:rsidRPr="00664EBC">
        <w:rPr>
          <w:szCs w:val="24"/>
        </w:rPr>
        <w:tab/>
      </w:r>
      <w:r w:rsidRPr="00893132">
        <w:rPr>
          <w:szCs w:val="24"/>
          <w:lang w:val="es-ES"/>
        </w:rPr>
        <w:t>Valor Límite Biológico</w:t>
      </w:r>
      <w:r w:rsidR="006F09E2" w:rsidRPr="00664EBC">
        <w:rPr>
          <w:szCs w:val="24"/>
        </w:rPr>
        <w:t xml:space="preserve"> = </w:t>
      </w:r>
      <w:r w:rsidR="006F09E2" w:rsidRPr="00893132">
        <w:rPr>
          <w:szCs w:val="24"/>
        </w:rPr>
        <w:t>BLV = Biological Limit Value</w:t>
      </w:r>
      <w:r w:rsidR="00650A7C" w:rsidRPr="00893132">
        <w:rPr>
          <w:szCs w:val="24"/>
        </w:rPr>
        <w:t xml:space="preserve"> (</w:t>
      </w:r>
      <w:r w:rsidR="00650A7C" w:rsidRPr="00893132">
        <w:rPr>
          <w:i/>
          <w:szCs w:val="24"/>
        </w:rPr>
        <w:t>not necessarily equivalents due to different regulations in different countries)</w:t>
      </w:r>
    </w:p>
    <w:p w14:paraId="04210200" w14:textId="77777777" w:rsidR="00C356EC" w:rsidRPr="00664EBC" w:rsidRDefault="00C356EC">
      <w:pPr>
        <w:pStyle w:val="BodyTextIndent2"/>
        <w:rPr>
          <w:szCs w:val="24"/>
          <w:lang w:val="es-ES"/>
        </w:rPr>
      </w:pPr>
      <w:r w:rsidRPr="00893132">
        <w:rPr>
          <w:szCs w:val="24"/>
        </w:rPr>
        <w:t>VLE</w:t>
      </w:r>
      <w:r w:rsidRPr="00893132">
        <w:rPr>
          <w:szCs w:val="24"/>
        </w:rPr>
        <w:tab/>
        <w:t>Virtual Learning Environment</w:t>
      </w:r>
      <w:r w:rsidR="00EF7E31" w:rsidRPr="00664EBC">
        <w:rPr>
          <w:szCs w:val="24"/>
          <w:lang w:val="es-ES"/>
        </w:rPr>
        <w:t xml:space="preserve"> = EVA = Entorno Virtual de Aprendizaje</w:t>
      </w:r>
    </w:p>
    <w:p w14:paraId="015679D8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VLR</w:t>
      </w:r>
      <w:r w:rsidRPr="00664EBC">
        <w:rPr>
          <w:szCs w:val="24"/>
          <w:lang w:val="es-ES"/>
        </w:rPr>
        <w:tab/>
      </w:r>
      <w:r w:rsidRPr="00893132">
        <w:rPr>
          <w:szCs w:val="24"/>
        </w:rPr>
        <w:t>Visitor Location Register</w:t>
      </w:r>
      <w:r w:rsidRPr="00664EBC">
        <w:rPr>
          <w:szCs w:val="24"/>
          <w:lang w:val="es-ES"/>
        </w:rPr>
        <w:t xml:space="preserve"> = registro de posiciones de visitantes</w:t>
      </w:r>
    </w:p>
    <w:p w14:paraId="6D8CFDA7" w14:textId="5312E2B9" w:rsidR="002C502A" w:rsidRDefault="002C502A">
      <w:pPr>
        <w:pStyle w:val="BodyTextIndent2"/>
        <w:rPr>
          <w:szCs w:val="24"/>
        </w:rPr>
      </w:pPr>
      <w:r w:rsidRPr="00664EBC">
        <w:rPr>
          <w:szCs w:val="24"/>
          <w:lang w:val="es-ES"/>
        </w:rPr>
        <w:t>VLS</w:t>
      </w:r>
      <w:r w:rsidRPr="00664EBC">
        <w:rPr>
          <w:szCs w:val="24"/>
          <w:lang w:val="es-ES"/>
        </w:rPr>
        <w:tab/>
        <w:t xml:space="preserve">Vehículo Lanzador de Satélites = SLV = </w:t>
      </w:r>
      <w:r w:rsidRPr="00893132">
        <w:rPr>
          <w:szCs w:val="24"/>
        </w:rPr>
        <w:t>Satellite Launch Vehicle</w:t>
      </w:r>
    </w:p>
    <w:p w14:paraId="1690C540" w14:textId="57414869" w:rsidR="008E07B4" w:rsidRPr="00893132" w:rsidRDefault="008E07B4">
      <w:pPr>
        <w:pStyle w:val="BodyTextIndent2"/>
        <w:rPr>
          <w:szCs w:val="24"/>
        </w:rPr>
      </w:pPr>
      <w:bookmarkStart w:id="15" w:name="_Hlk93678202"/>
      <w:r>
        <w:rPr>
          <w:szCs w:val="24"/>
        </w:rPr>
        <w:t>VMC</w:t>
      </w:r>
      <w:r>
        <w:rPr>
          <w:szCs w:val="24"/>
        </w:rPr>
        <w:tab/>
      </w:r>
      <w:proofErr w:type="spellStart"/>
      <w:r>
        <w:rPr>
          <w:szCs w:val="24"/>
        </w:rPr>
        <w:t>Ventilación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Mécanica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Controlada</w:t>
      </w:r>
      <w:proofErr w:type="spellEnd"/>
    </w:p>
    <w:bookmarkEnd w:id="15"/>
    <w:p w14:paraId="54EBD39F" w14:textId="77777777" w:rsidR="002C502A" w:rsidRPr="00893132" w:rsidRDefault="002C502A">
      <w:pPr>
        <w:ind w:left="1418" w:hanging="1418"/>
        <w:jc w:val="both"/>
        <w:rPr>
          <w:sz w:val="24"/>
          <w:szCs w:val="24"/>
        </w:rPr>
      </w:pPr>
      <w:r w:rsidRPr="00893132">
        <w:rPr>
          <w:sz w:val="24"/>
          <w:szCs w:val="24"/>
        </w:rPr>
        <w:t>VMC</w:t>
      </w:r>
      <w:r w:rsidRPr="00893132">
        <w:rPr>
          <w:sz w:val="24"/>
          <w:szCs w:val="24"/>
        </w:rPr>
        <w:tab/>
        <w:t>Visual Meteorological Conditions</w:t>
      </w:r>
    </w:p>
    <w:p w14:paraId="76226BFA" w14:textId="77777777" w:rsidR="00A917FC" w:rsidRPr="00893132" w:rsidRDefault="002C502A">
      <w:pPr>
        <w:jc w:val="both"/>
        <w:rPr>
          <w:sz w:val="24"/>
          <w:szCs w:val="24"/>
        </w:rPr>
      </w:pPr>
      <w:r w:rsidRPr="00893132">
        <w:rPr>
          <w:sz w:val="24"/>
          <w:szCs w:val="24"/>
        </w:rPr>
        <w:t>VMI</w:t>
      </w:r>
      <w:r w:rsidRPr="00893132">
        <w:rPr>
          <w:sz w:val="24"/>
          <w:szCs w:val="24"/>
        </w:rPr>
        <w:tab/>
        <w:t>Vendor Management Inventory</w:t>
      </w:r>
    </w:p>
    <w:p w14:paraId="21954145" w14:textId="77777777" w:rsidR="00F83302" w:rsidRPr="00893132" w:rsidRDefault="00F83302">
      <w:pPr>
        <w:jc w:val="both"/>
        <w:rPr>
          <w:sz w:val="24"/>
          <w:szCs w:val="24"/>
        </w:rPr>
      </w:pPr>
      <w:r w:rsidRPr="00893132">
        <w:rPr>
          <w:sz w:val="24"/>
          <w:szCs w:val="24"/>
        </w:rPr>
        <w:t>VMM</w:t>
      </w:r>
      <w:r w:rsidRPr="00893132">
        <w:rPr>
          <w:sz w:val="24"/>
          <w:szCs w:val="24"/>
        </w:rPr>
        <w:tab/>
        <w:t>Virtual Machine Monitor = hypervisor</w:t>
      </w:r>
    </w:p>
    <w:p w14:paraId="75F5B9D2" w14:textId="77777777" w:rsidR="002C502A" w:rsidRPr="00664EBC" w:rsidRDefault="00A917FC">
      <w:pPr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VN</w:t>
      </w:r>
      <w:r w:rsidRPr="00664EBC">
        <w:rPr>
          <w:sz w:val="24"/>
          <w:szCs w:val="24"/>
          <w:lang w:val="es-ES"/>
        </w:rPr>
        <w:tab/>
        <w:t>Vehículos Nuevos</w:t>
      </w:r>
    </w:p>
    <w:p w14:paraId="6EE6B19C" w14:textId="7DBD1232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VNA</w:t>
      </w:r>
      <w:r w:rsidRPr="00664EBC">
        <w:rPr>
          <w:sz w:val="24"/>
          <w:szCs w:val="24"/>
          <w:lang w:val="es-ES"/>
        </w:rPr>
        <w:tab/>
        <w:t xml:space="preserve">Vector Network </w:t>
      </w:r>
      <w:proofErr w:type="spellStart"/>
      <w:r w:rsidRPr="00664EBC">
        <w:rPr>
          <w:sz w:val="24"/>
          <w:szCs w:val="24"/>
          <w:lang w:val="es-ES"/>
        </w:rPr>
        <w:t>Analyzer</w:t>
      </w:r>
      <w:proofErr w:type="spellEnd"/>
      <w:r w:rsidR="006E5F92">
        <w:rPr>
          <w:sz w:val="24"/>
          <w:szCs w:val="24"/>
          <w:lang w:val="es-ES"/>
        </w:rPr>
        <w:t xml:space="preserve"> = </w:t>
      </w:r>
      <w:r w:rsidR="006E5F92" w:rsidRPr="006E5F92">
        <w:rPr>
          <w:sz w:val="24"/>
          <w:szCs w:val="24"/>
          <w:lang w:val="es-ES"/>
        </w:rPr>
        <w:t>analizador vectorial de redes</w:t>
      </w:r>
    </w:p>
    <w:p w14:paraId="2338A57C" w14:textId="3D9DC56B" w:rsidR="005C41D2" w:rsidRDefault="000F76BE" w:rsidP="000F76BE">
      <w:pPr>
        <w:pStyle w:val="BodyText"/>
        <w:ind w:left="1418" w:hanging="1418"/>
        <w:jc w:val="both"/>
        <w:rPr>
          <w:szCs w:val="24"/>
          <w:lang w:val="en-GB"/>
        </w:rPr>
      </w:pPr>
      <w:r w:rsidRPr="00664EBC">
        <w:rPr>
          <w:szCs w:val="24"/>
          <w:lang w:val="es-ES"/>
        </w:rPr>
        <w:t>VNC</w:t>
      </w:r>
      <w:r w:rsidRPr="00664EBC">
        <w:rPr>
          <w:szCs w:val="24"/>
          <w:lang w:val="es-ES"/>
        </w:rPr>
        <w:tab/>
        <w:t xml:space="preserve">Valor Neto Contable = NBV = </w:t>
      </w:r>
      <w:r w:rsidRPr="00F46B16">
        <w:rPr>
          <w:szCs w:val="24"/>
          <w:lang w:val="en-GB"/>
        </w:rPr>
        <w:t>Net Book Value</w:t>
      </w:r>
    </w:p>
    <w:p w14:paraId="68AB7582" w14:textId="1CA5C13E" w:rsidR="00DF3CAC" w:rsidRPr="00664EBC" w:rsidRDefault="00DF3CAC" w:rsidP="000F76BE">
      <w:pPr>
        <w:pStyle w:val="BodyText"/>
        <w:ind w:left="1418" w:hanging="1418"/>
        <w:jc w:val="both"/>
        <w:rPr>
          <w:szCs w:val="24"/>
          <w:lang w:val="es-ES"/>
        </w:rPr>
      </w:pPr>
      <w:r>
        <w:rPr>
          <w:szCs w:val="24"/>
          <w:lang w:val="en-GB"/>
        </w:rPr>
        <w:t>VNR</w:t>
      </w:r>
      <w:r>
        <w:rPr>
          <w:szCs w:val="24"/>
          <w:lang w:val="en-GB"/>
        </w:rPr>
        <w:tab/>
      </w:r>
      <w:proofErr w:type="spellStart"/>
      <w:r>
        <w:rPr>
          <w:szCs w:val="24"/>
          <w:lang w:val="en-GB"/>
        </w:rPr>
        <w:t>Valor</w:t>
      </w:r>
      <w:proofErr w:type="spellEnd"/>
      <w:r>
        <w:rPr>
          <w:szCs w:val="24"/>
          <w:lang w:val="en-GB"/>
        </w:rPr>
        <w:t xml:space="preserve"> </w:t>
      </w:r>
      <w:proofErr w:type="spellStart"/>
      <w:r>
        <w:rPr>
          <w:szCs w:val="24"/>
          <w:lang w:val="en-GB"/>
        </w:rPr>
        <w:t>Nutricional</w:t>
      </w:r>
      <w:proofErr w:type="spellEnd"/>
      <w:r>
        <w:rPr>
          <w:szCs w:val="24"/>
          <w:lang w:val="en-GB"/>
        </w:rPr>
        <w:t xml:space="preserve"> de </w:t>
      </w:r>
      <w:proofErr w:type="spellStart"/>
      <w:r>
        <w:rPr>
          <w:szCs w:val="24"/>
          <w:lang w:val="en-GB"/>
        </w:rPr>
        <w:t>Referencia</w:t>
      </w:r>
      <w:proofErr w:type="spellEnd"/>
      <w:r>
        <w:rPr>
          <w:szCs w:val="24"/>
          <w:lang w:val="en-GB"/>
        </w:rPr>
        <w:t xml:space="preserve"> = NRV = Nutrient Reference Value</w:t>
      </w:r>
    </w:p>
    <w:p w14:paraId="4F314A9B" w14:textId="77777777" w:rsidR="000F76BE" w:rsidRPr="00664EBC" w:rsidRDefault="005C41D2" w:rsidP="000F76BE">
      <w:pPr>
        <w:pStyle w:val="BodyText"/>
        <w:ind w:left="1418" w:hanging="1418"/>
        <w:jc w:val="both"/>
        <w:rPr>
          <w:szCs w:val="24"/>
          <w:lang w:val="es-ES"/>
        </w:rPr>
      </w:pPr>
      <w:r w:rsidRPr="00664EBC">
        <w:rPr>
          <w:szCs w:val="24"/>
          <w:lang w:val="es-ES"/>
        </w:rPr>
        <w:t>VO</w:t>
      </w:r>
      <w:r w:rsidRPr="00664EBC">
        <w:rPr>
          <w:szCs w:val="24"/>
          <w:lang w:val="es-ES"/>
        </w:rPr>
        <w:tab/>
        <w:t>Vehículos de Ocasión</w:t>
      </w:r>
    </w:p>
    <w:p w14:paraId="3107FDDE" w14:textId="77777777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  <w:lang w:val="es-ES"/>
        </w:rPr>
        <w:t>VOC</w:t>
      </w:r>
      <w:r w:rsidRPr="00664EBC">
        <w:rPr>
          <w:sz w:val="24"/>
          <w:szCs w:val="24"/>
          <w:lang w:val="es-ES"/>
        </w:rPr>
        <w:tab/>
      </w:r>
      <w:r w:rsidRPr="00F46B16">
        <w:rPr>
          <w:sz w:val="24"/>
          <w:szCs w:val="24"/>
        </w:rPr>
        <w:t>Volatile Organic Compounds</w:t>
      </w:r>
      <w:r w:rsidRPr="00664EBC">
        <w:rPr>
          <w:sz w:val="24"/>
          <w:szCs w:val="24"/>
          <w:lang w:val="es-ES"/>
        </w:rPr>
        <w:t xml:space="preserve"> = COV = Compuestos Orgánicos Volátiles</w:t>
      </w:r>
    </w:p>
    <w:p w14:paraId="1AA2F429" w14:textId="24D7D403" w:rsidR="002C502A" w:rsidRPr="00664EBC" w:rsidRDefault="002C502A">
      <w:pPr>
        <w:pStyle w:val="BodyTextIndent"/>
        <w:rPr>
          <w:szCs w:val="24"/>
          <w:lang w:val="es-ES"/>
        </w:rPr>
      </w:pPr>
      <w:r w:rsidRPr="00664EBC">
        <w:rPr>
          <w:szCs w:val="24"/>
          <w:lang w:val="es-ES"/>
        </w:rPr>
        <w:t>VOD</w:t>
      </w:r>
      <w:r w:rsidRPr="00664EBC">
        <w:rPr>
          <w:szCs w:val="24"/>
          <w:lang w:val="es-ES"/>
        </w:rPr>
        <w:tab/>
      </w:r>
      <w:r w:rsidRPr="00F46B16">
        <w:rPr>
          <w:szCs w:val="24"/>
        </w:rPr>
        <w:t xml:space="preserve">Video </w:t>
      </w:r>
      <w:r w:rsidR="00335F52" w:rsidRPr="00F46B16">
        <w:rPr>
          <w:szCs w:val="24"/>
        </w:rPr>
        <w:t>on</w:t>
      </w:r>
      <w:r w:rsidRPr="00F46B16">
        <w:rPr>
          <w:szCs w:val="24"/>
        </w:rPr>
        <w:t xml:space="preserve"> Demand</w:t>
      </w:r>
      <w:r w:rsidRPr="00664EBC">
        <w:rPr>
          <w:szCs w:val="24"/>
          <w:lang w:val="es-ES"/>
        </w:rPr>
        <w:t xml:space="preserve"> = Vídeo Bajo Demanda</w:t>
      </w:r>
    </w:p>
    <w:p w14:paraId="787D7972" w14:textId="77777777" w:rsidR="002C502A" w:rsidRPr="00664EBC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n-GB"/>
        </w:rPr>
      </w:pPr>
      <w:proofErr w:type="spellStart"/>
      <w:r w:rsidRPr="00664EBC">
        <w:rPr>
          <w:rFonts w:ascii="Times New Roman" w:hAnsi="Times New Roman"/>
          <w:sz w:val="24"/>
          <w:szCs w:val="24"/>
          <w:lang w:val="en-GB"/>
        </w:rPr>
        <w:t>VoDSL</w:t>
      </w:r>
      <w:proofErr w:type="spellEnd"/>
      <w:r w:rsidRPr="00664EBC">
        <w:rPr>
          <w:rFonts w:ascii="Times New Roman" w:hAnsi="Times New Roman"/>
          <w:sz w:val="24"/>
          <w:szCs w:val="24"/>
          <w:lang w:val="en-GB"/>
        </w:rPr>
        <w:tab/>
        <w:t>Voice over DSL (digital subscriber line)</w:t>
      </w:r>
    </w:p>
    <w:p w14:paraId="00A8FF3B" w14:textId="77777777" w:rsidR="002C502A" w:rsidRPr="00664EBC" w:rsidRDefault="002C502A">
      <w:pPr>
        <w:rPr>
          <w:sz w:val="24"/>
          <w:szCs w:val="24"/>
        </w:rPr>
      </w:pPr>
      <w:r w:rsidRPr="00664EBC">
        <w:rPr>
          <w:sz w:val="24"/>
          <w:szCs w:val="24"/>
        </w:rPr>
        <w:t>VoIP</w:t>
      </w:r>
      <w:r w:rsidRPr="00664EBC">
        <w:rPr>
          <w:sz w:val="24"/>
          <w:szCs w:val="24"/>
        </w:rPr>
        <w:tab/>
        <w:t xml:space="preserve">Voice over IP = </w:t>
      </w:r>
      <w:r w:rsidRPr="00F46B16">
        <w:rPr>
          <w:sz w:val="24"/>
          <w:szCs w:val="24"/>
          <w:lang w:val="es-ES"/>
        </w:rPr>
        <w:t>voz por IP</w:t>
      </w:r>
    </w:p>
    <w:p w14:paraId="6E5434CD" w14:textId="77777777" w:rsidR="002C502A" w:rsidRPr="00664EBC" w:rsidRDefault="002C502A">
      <w:pPr>
        <w:pStyle w:val="BodyText"/>
        <w:ind w:left="1418" w:hanging="1418"/>
        <w:jc w:val="both"/>
        <w:rPr>
          <w:szCs w:val="24"/>
          <w:lang w:val="es-ES"/>
        </w:rPr>
      </w:pPr>
      <w:r w:rsidRPr="00664EBC">
        <w:rPr>
          <w:szCs w:val="24"/>
          <w:lang w:val="es-ES"/>
        </w:rPr>
        <w:t xml:space="preserve">VOSA </w:t>
      </w:r>
      <w:r w:rsidRPr="00664EBC">
        <w:rPr>
          <w:szCs w:val="24"/>
          <w:lang w:val="es-ES"/>
        </w:rPr>
        <w:tab/>
        <w:t>Villa Olímpica, S.A.</w:t>
      </w:r>
    </w:p>
    <w:p w14:paraId="2F7A896C" w14:textId="77777777" w:rsidR="002C502A" w:rsidRPr="00664EBC" w:rsidRDefault="002C502A">
      <w:pPr>
        <w:pStyle w:val="BodyText"/>
        <w:ind w:left="1418" w:hanging="1418"/>
        <w:jc w:val="both"/>
        <w:rPr>
          <w:szCs w:val="24"/>
          <w:lang w:val="en-GB"/>
        </w:rPr>
      </w:pPr>
      <w:proofErr w:type="spellStart"/>
      <w:r w:rsidRPr="00664EBC">
        <w:rPr>
          <w:szCs w:val="24"/>
          <w:lang w:val="en-GB"/>
        </w:rPr>
        <w:t>VoWLL</w:t>
      </w:r>
      <w:proofErr w:type="spellEnd"/>
      <w:r w:rsidRPr="00664EBC">
        <w:rPr>
          <w:szCs w:val="24"/>
          <w:lang w:val="en-GB"/>
        </w:rPr>
        <w:tab/>
        <w:t>Voice over Wireless Local Loop</w:t>
      </w:r>
    </w:p>
    <w:p w14:paraId="0AF6B74C" w14:textId="77777777" w:rsidR="002C502A" w:rsidRPr="005C0F47" w:rsidRDefault="002C502A">
      <w:pPr>
        <w:pStyle w:val="BodyTextIndent"/>
        <w:jc w:val="both"/>
        <w:rPr>
          <w:szCs w:val="24"/>
        </w:rPr>
      </w:pPr>
      <w:r w:rsidRPr="00664EBC">
        <w:rPr>
          <w:szCs w:val="24"/>
          <w:lang w:val="es-ES"/>
        </w:rPr>
        <w:t>VPA</w:t>
      </w:r>
      <w:r w:rsidRPr="00664EBC">
        <w:rPr>
          <w:szCs w:val="24"/>
          <w:lang w:val="es-ES"/>
        </w:rPr>
        <w:tab/>
        <w:t xml:space="preserve">Vivienda de Protección Autonómica = </w:t>
      </w:r>
      <w:r w:rsidRPr="005C0F47">
        <w:rPr>
          <w:szCs w:val="24"/>
        </w:rPr>
        <w:t>autonomous region subsidised/social housing</w:t>
      </w:r>
    </w:p>
    <w:p w14:paraId="35E2A7E4" w14:textId="77777777" w:rsidR="00303530" w:rsidRPr="005C0F47" w:rsidRDefault="00303530">
      <w:pPr>
        <w:pStyle w:val="PlainText"/>
        <w:jc w:val="both"/>
        <w:rPr>
          <w:rFonts w:ascii="Times New Roman" w:hAnsi="Times New Roman"/>
          <w:sz w:val="24"/>
          <w:szCs w:val="24"/>
          <w:lang w:val="en-GB"/>
        </w:rPr>
      </w:pPr>
      <w:r w:rsidRPr="005C0F47">
        <w:rPr>
          <w:rFonts w:ascii="Times New Roman" w:hAnsi="Times New Roman"/>
          <w:sz w:val="24"/>
          <w:szCs w:val="24"/>
          <w:lang w:val="en-GB"/>
        </w:rPr>
        <w:t>VPI</w:t>
      </w:r>
      <w:r w:rsidRPr="005C0F47">
        <w:rPr>
          <w:rFonts w:ascii="Times New Roman" w:hAnsi="Times New Roman"/>
          <w:sz w:val="24"/>
          <w:szCs w:val="24"/>
          <w:lang w:val="en-GB"/>
        </w:rPr>
        <w:tab/>
      </w:r>
      <w:r w:rsidRPr="005C0F47">
        <w:rPr>
          <w:rFonts w:ascii="Times New Roman" w:hAnsi="Times New Roman"/>
          <w:color w:val="000000"/>
          <w:sz w:val="24"/>
          <w:szCs w:val="24"/>
          <w:lang w:val="en-GB"/>
        </w:rPr>
        <w:t>Vacuum Pressure Impregnation</w:t>
      </w:r>
    </w:p>
    <w:p w14:paraId="534FA208" w14:textId="77777777" w:rsidR="002C502A" w:rsidRPr="005C0F47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n-GB"/>
        </w:rPr>
      </w:pPr>
      <w:r w:rsidRPr="005C0F47">
        <w:rPr>
          <w:rFonts w:ascii="Times New Roman" w:hAnsi="Times New Roman"/>
          <w:sz w:val="24"/>
          <w:szCs w:val="24"/>
          <w:lang w:val="en-GB"/>
        </w:rPr>
        <w:t>VPN</w:t>
      </w:r>
      <w:r w:rsidRPr="005C0F47">
        <w:rPr>
          <w:rFonts w:ascii="Times New Roman" w:hAnsi="Times New Roman"/>
          <w:sz w:val="24"/>
          <w:szCs w:val="24"/>
          <w:lang w:val="en-GB"/>
        </w:rPr>
        <w:tab/>
        <w:t>Virtual Private Network</w:t>
      </w:r>
      <w:r w:rsidR="00BE5D2B" w:rsidRPr="005C0F47">
        <w:rPr>
          <w:rFonts w:ascii="Times New Roman" w:hAnsi="Times New Roman"/>
          <w:sz w:val="24"/>
          <w:szCs w:val="24"/>
          <w:lang w:val="en-GB"/>
        </w:rPr>
        <w:t>(</w:t>
      </w:r>
      <w:proofErr w:type="spellStart"/>
      <w:r w:rsidRPr="005C0F47">
        <w:rPr>
          <w:rFonts w:ascii="Times New Roman" w:hAnsi="Times New Roman"/>
          <w:sz w:val="24"/>
          <w:szCs w:val="24"/>
          <w:lang w:val="en-GB"/>
        </w:rPr>
        <w:t>ing</w:t>
      </w:r>
      <w:proofErr w:type="spellEnd"/>
      <w:r w:rsidR="00BE5D2B" w:rsidRPr="005C0F47">
        <w:rPr>
          <w:rFonts w:ascii="Times New Roman" w:hAnsi="Times New Roman"/>
          <w:sz w:val="24"/>
          <w:szCs w:val="24"/>
          <w:lang w:val="en-GB"/>
        </w:rPr>
        <w:t>)</w:t>
      </w:r>
    </w:p>
    <w:p w14:paraId="3107DC55" w14:textId="1C52CAA0" w:rsidR="002C502A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VPO</w:t>
      </w:r>
      <w:r w:rsidRPr="00664EBC">
        <w:rPr>
          <w:sz w:val="24"/>
          <w:szCs w:val="24"/>
        </w:rPr>
        <w:tab/>
      </w:r>
      <w:r w:rsidRPr="000D62EE">
        <w:rPr>
          <w:sz w:val="24"/>
          <w:szCs w:val="24"/>
          <w:lang w:val="es-ES"/>
        </w:rPr>
        <w:t>Vivienda de Protección Oficial</w:t>
      </w:r>
      <w:r w:rsidRPr="00664EBC">
        <w:rPr>
          <w:sz w:val="24"/>
          <w:szCs w:val="24"/>
        </w:rPr>
        <w:t xml:space="preserve"> = subsidised housing/apartment/house</w:t>
      </w:r>
    </w:p>
    <w:p w14:paraId="2F34184B" w14:textId="2B82C0AA" w:rsidR="002F23AF" w:rsidRPr="00664EBC" w:rsidRDefault="002F23AF">
      <w:pPr>
        <w:ind w:left="1418" w:hanging="1418"/>
        <w:jc w:val="both"/>
        <w:rPr>
          <w:sz w:val="24"/>
          <w:szCs w:val="24"/>
        </w:rPr>
      </w:pPr>
      <w:r>
        <w:rPr>
          <w:sz w:val="24"/>
          <w:szCs w:val="24"/>
        </w:rPr>
        <w:t>VPP</w:t>
      </w:r>
      <w:r>
        <w:rPr>
          <w:sz w:val="24"/>
          <w:szCs w:val="24"/>
        </w:rPr>
        <w:tab/>
      </w:r>
      <w:r w:rsidRPr="002F23AF">
        <w:rPr>
          <w:sz w:val="24"/>
          <w:szCs w:val="24"/>
        </w:rPr>
        <w:t>Virtual Power Plant</w:t>
      </w:r>
      <w:r>
        <w:rPr>
          <w:sz w:val="24"/>
          <w:szCs w:val="24"/>
        </w:rPr>
        <w:t xml:space="preserve"> = </w:t>
      </w:r>
      <w:r w:rsidRPr="002F23AF">
        <w:rPr>
          <w:sz w:val="24"/>
          <w:szCs w:val="24"/>
        </w:rPr>
        <w:t xml:space="preserve">planta virtual de </w:t>
      </w:r>
      <w:proofErr w:type="spellStart"/>
      <w:r w:rsidRPr="002F23AF">
        <w:rPr>
          <w:sz w:val="24"/>
          <w:szCs w:val="24"/>
        </w:rPr>
        <w:t>potencia</w:t>
      </w:r>
      <w:proofErr w:type="spellEnd"/>
    </w:p>
    <w:p w14:paraId="159C710A" w14:textId="77777777" w:rsidR="00072B03" w:rsidRPr="00664EBC" w:rsidRDefault="002C502A">
      <w:pPr>
        <w:pStyle w:val="BodyTextIndent"/>
        <w:jc w:val="both"/>
        <w:rPr>
          <w:szCs w:val="24"/>
        </w:rPr>
      </w:pPr>
      <w:r w:rsidRPr="00664EBC">
        <w:rPr>
          <w:szCs w:val="24"/>
        </w:rPr>
        <w:t>VPP</w:t>
      </w:r>
      <w:r w:rsidRPr="00664EBC">
        <w:rPr>
          <w:szCs w:val="24"/>
        </w:rPr>
        <w:tab/>
      </w:r>
      <w:r w:rsidRPr="000D62EE">
        <w:rPr>
          <w:szCs w:val="24"/>
          <w:lang w:val="es-ES"/>
        </w:rPr>
        <w:t>Vivienda de Promoción Pública</w:t>
      </w:r>
      <w:r w:rsidRPr="00664EBC">
        <w:rPr>
          <w:szCs w:val="24"/>
        </w:rPr>
        <w:t xml:space="preserve"> = public housing / state-subsidised apartment/house / subsidised housing</w:t>
      </w:r>
    </w:p>
    <w:p w14:paraId="2DA93D0A" w14:textId="77777777" w:rsidR="005B2AF9" w:rsidRPr="00664EBC" w:rsidRDefault="00072B03">
      <w:pPr>
        <w:pStyle w:val="BodyTextIndent"/>
        <w:jc w:val="both"/>
        <w:rPr>
          <w:szCs w:val="24"/>
          <w:lang w:val="es-ES"/>
        </w:rPr>
      </w:pPr>
      <w:r w:rsidRPr="00664EBC">
        <w:rPr>
          <w:szCs w:val="24"/>
          <w:lang w:val="es-ES"/>
        </w:rPr>
        <w:t xml:space="preserve">VPPA </w:t>
      </w:r>
      <w:r w:rsidR="00F2762F" w:rsidRPr="00664EBC">
        <w:rPr>
          <w:szCs w:val="24"/>
          <w:lang w:val="es-ES"/>
        </w:rPr>
        <w:tab/>
      </w:r>
      <w:r w:rsidRPr="00664EBC">
        <w:rPr>
          <w:szCs w:val="24"/>
          <w:lang w:val="es-ES"/>
        </w:rPr>
        <w:t>Vivienda con Protección Pública para Arrendamiento</w:t>
      </w:r>
    </w:p>
    <w:p w14:paraId="50976925" w14:textId="77777777" w:rsidR="005C142E" w:rsidRPr="00664EBC" w:rsidRDefault="005B2AF9">
      <w:pPr>
        <w:pStyle w:val="BodyTextIndent"/>
        <w:jc w:val="both"/>
        <w:rPr>
          <w:szCs w:val="24"/>
          <w:lang w:val="es-ES"/>
        </w:rPr>
      </w:pPr>
      <w:r w:rsidRPr="00664EBC">
        <w:rPr>
          <w:szCs w:val="24"/>
          <w:lang w:val="es-ES"/>
        </w:rPr>
        <w:t xml:space="preserve">VPPB </w:t>
      </w:r>
      <w:r w:rsidR="00F2762F" w:rsidRPr="00664EBC">
        <w:rPr>
          <w:szCs w:val="24"/>
          <w:lang w:val="es-ES"/>
        </w:rPr>
        <w:tab/>
      </w:r>
      <w:r w:rsidRPr="00664EBC">
        <w:rPr>
          <w:szCs w:val="24"/>
          <w:lang w:val="es-ES"/>
        </w:rPr>
        <w:t>Viviend</w:t>
      </w:r>
      <w:r w:rsidR="005C142E" w:rsidRPr="00664EBC">
        <w:rPr>
          <w:szCs w:val="24"/>
          <w:lang w:val="es-ES"/>
        </w:rPr>
        <w:t>a con Protección Pública de Precio Básico</w:t>
      </w:r>
    </w:p>
    <w:p w14:paraId="5BA99957" w14:textId="77777777" w:rsidR="002C502A" w:rsidRPr="00664EBC" w:rsidRDefault="005C142E">
      <w:pPr>
        <w:pStyle w:val="BodyTextIndent"/>
        <w:jc w:val="both"/>
        <w:rPr>
          <w:szCs w:val="24"/>
          <w:lang w:val="es-ES"/>
        </w:rPr>
      </w:pPr>
      <w:r w:rsidRPr="00664EBC">
        <w:rPr>
          <w:szCs w:val="24"/>
          <w:lang w:val="es-ES"/>
        </w:rPr>
        <w:t xml:space="preserve">VPPL </w:t>
      </w:r>
      <w:r w:rsidR="00F2762F" w:rsidRPr="00664EBC">
        <w:rPr>
          <w:szCs w:val="24"/>
          <w:lang w:val="es-ES"/>
        </w:rPr>
        <w:tab/>
      </w:r>
      <w:r w:rsidRPr="00664EBC">
        <w:rPr>
          <w:szCs w:val="24"/>
          <w:lang w:val="es-ES"/>
        </w:rPr>
        <w:t>Vivienda con Protección Pública de Precio Limitado</w:t>
      </w:r>
    </w:p>
    <w:p w14:paraId="146C83D6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VPT</w:t>
      </w:r>
      <w:r w:rsidRPr="00664EBC">
        <w:rPr>
          <w:szCs w:val="24"/>
          <w:lang w:val="es-ES"/>
        </w:rPr>
        <w:tab/>
        <w:t>Vivienda de Precio Tasado</w:t>
      </w:r>
    </w:p>
    <w:p w14:paraId="220A6B6E" w14:textId="77777777" w:rsidR="002C502A" w:rsidRPr="000D62EE" w:rsidRDefault="002C502A">
      <w:pPr>
        <w:pStyle w:val="Heading3"/>
        <w:rPr>
          <w:szCs w:val="24"/>
        </w:rPr>
      </w:pPr>
      <w:r w:rsidRPr="00664EBC">
        <w:rPr>
          <w:szCs w:val="24"/>
          <w:lang w:val="es-ES"/>
        </w:rPr>
        <w:t>VQC</w:t>
      </w:r>
      <w:r w:rsidRPr="00664EBC">
        <w:rPr>
          <w:szCs w:val="24"/>
          <w:lang w:val="es-ES"/>
        </w:rPr>
        <w:tab/>
      </w:r>
      <w:r w:rsidRPr="000D62EE">
        <w:rPr>
          <w:szCs w:val="24"/>
        </w:rPr>
        <w:t>Visa Qualified Certificate</w:t>
      </w:r>
    </w:p>
    <w:p w14:paraId="04C827C4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0D62EE">
        <w:rPr>
          <w:szCs w:val="24"/>
        </w:rPr>
        <w:t>VRC</w:t>
      </w:r>
      <w:r w:rsidRPr="000D62EE">
        <w:rPr>
          <w:szCs w:val="24"/>
        </w:rPr>
        <w:tab/>
        <w:t>Virtual Resource Centre</w:t>
      </w:r>
      <w:r w:rsidRPr="00664EBC">
        <w:rPr>
          <w:szCs w:val="24"/>
          <w:lang w:val="es-ES"/>
        </w:rPr>
        <w:t xml:space="preserve"> = CVR = Centro Virtual de Recursos</w:t>
      </w:r>
    </w:p>
    <w:p w14:paraId="0DAA44A7" w14:textId="77777777" w:rsidR="002C502A" w:rsidRPr="00664EBC" w:rsidRDefault="002C502A">
      <w:pPr>
        <w:pStyle w:val="BodyTextIndent"/>
        <w:jc w:val="both"/>
        <w:rPr>
          <w:szCs w:val="24"/>
        </w:rPr>
      </w:pPr>
      <w:r w:rsidRPr="00664EBC">
        <w:rPr>
          <w:szCs w:val="24"/>
        </w:rPr>
        <w:t>VRF</w:t>
      </w:r>
      <w:r w:rsidRPr="00664EBC">
        <w:rPr>
          <w:szCs w:val="24"/>
        </w:rPr>
        <w:tab/>
        <w:t>Variable Refrigerant Flow</w:t>
      </w:r>
    </w:p>
    <w:p w14:paraId="581861DB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VRT</w:t>
      </w:r>
      <w:r w:rsidRPr="00664EBC">
        <w:rPr>
          <w:sz w:val="24"/>
          <w:szCs w:val="24"/>
        </w:rPr>
        <w:tab/>
        <w:t>Vehicle Registration Tax</w:t>
      </w:r>
    </w:p>
    <w:p w14:paraId="3A6EE853" w14:textId="77777777" w:rsidR="002C502A" w:rsidRPr="00664EBC" w:rsidRDefault="002C502A">
      <w:pPr>
        <w:pStyle w:val="BodyTextIndent"/>
        <w:jc w:val="both"/>
        <w:rPr>
          <w:szCs w:val="24"/>
        </w:rPr>
      </w:pPr>
      <w:r w:rsidRPr="00664EBC">
        <w:rPr>
          <w:szCs w:val="24"/>
        </w:rPr>
        <w:t>VRV</w:t>
      </w:r>
      <w:r w:rsidRPr="00664EBC">
        <w:rPr>
          <w:szCs w:val="24"/>
        </w:rPr>
        <w:tab/>
        <w:t>Variable Refrigerant Volume</w:t>
      </w:r>
    </w:p>
    <w:p w14:paraId="4BD382DB" w14:textId="77777777" w:rsidR="002C502A" w:rsidRPr="00664EBC" w:rsidRDefault="00DF38F9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vs</w:t>
      </w:r>
      <w:r w:rsidR="002C502A" w:rsidRPr="00664EBC">
        <w:rPr>
          <w:sz w:val="24"/>
          <w:szCs w:val="24"/>
        </w:rPr>
        <w:tab/>
        <w:t>versus</w:t>
      </w:r>
    </w:p>
    <w:p w14:paraId="0C4FE913" w14:textId="77777777" w:rsidR="002C502A" w:rsidRPr="00664EBC" w:rsidRDefault="002C502A">
      <w:pPr>
        <w:jc w:val="both"/>
        <w:rPr>
          <w:sz w:val="24"/>
          <w:szCs w:val="24"/>
        </w:rPr>
      </w:pPr>
      <w:r w:rsidRPr="00664EBC">
        <w:rPr>
          <w:sz w:val="24"/>
          <w:szCs w:val="24"/>
        </w:rPr>
        <w:t>VSAM</w:t>
      </w:r>
      <w:r w:rsidRPr="00664EBC">
        <w:rPr>
          <w:sz w:val="24"/>
          <w:szCs w:val="24"/>
        </w:rPr>
        <w:tab/>
        <w:t>Virtual (System/Storage/Sequential) Access Method</w:t>
      </w:r>
    </w:p>
    <w:p w14:paraId="70AD2563" w14:textId="77777777" w:rsidR="008D5F44" w:rsidRPr="00CF2E62" w:rsidRDefault="008D5F44">
      <w:pPr>
        <w:jc w:val="both"/>
        <w:rPr>
          <w:sz w:val="24"/>
          <w:szCs w:val="24"/>
        </w:rPr>
      </w:pPr>
      <w:r w:rsidRPr="00664EBC">
        <w:rPr>
          <w:sz w:val="24"/>
          <w:szCs w:val="24"/>
          <w:lang w:val="es-ES"/>
        </w:rPr>
        <w:t>VSAP</w:t>
      </w:r>
      <w:r w:rsidRPr="00664EBC">
        <w:rPr>
          <w:sz w:val="24"/>
          <w:szCs w:val="24"/>
          <w:lang w:val="es-ES"/>
        </w:rPr>
        <w:tab/>
        <w:t xml:space="preserve">Vapor de Sodio de Alta Presión = HPSV = </w:t>
      </w:r>
      <w:r w:rsidRPr="00CF2E62">
        <w:rPr>
          <w:color w:val="000000"/>
          <w:sz w:val="24"/>
          <w:szCs w:val="24"/>
        </w:rPr>
        <w:t>High Pressure Sodium Vapour</w:t>
      </w:r>
    </w:p>
    <w:p w14:paraId="3D803C9A" w14:textId="77777777" w:rsidR="002C502A" w:rsidRPr="00CF2E62" w:rsidRDefault="002C502A">
      <w:pPr>
        <w:ind w:left="1418" w:hanging="1418"/>
        <w:jc w:val="both"/>
        <w:rPr>
          <w:sz w:val="24"/>
          <w:szCs w:val="24"/>
        </w:rPr>
      </w:pPr>
      <w:r w:rsidRPr="00CF2E62">
        <w:rPr>
          <w:sz w:val="24"/>
          <w:szCs w:val="24"/>
        </w:rPr>
        <w:t>VSC</w:t>
      </w:r>
      <w:r w:rsidRPr="00CF2E62">
        <w:rPr>
          <w:sz w:val="24"/>
          <w:szCs w:val="24"/>
        </w:rPr>
        <w:tab/>
        <w:t>Vehicle Stability Control</w:t>
      </w:r>
    </w:p>
    <w:p w14:paraId="7BA1C0AD" w14:textId="77777777" w:rsidR="002D23D4" w:rsidRPr="00664EBC" w:rsidRDefault="00D51CDC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pacing w:val="-2"/>
          <w:sz w:val="24"/>
          <w:szCs w:val="24"/>
          <w:lang w:val="es-ES"/>
        </w:rPr>
        <w:t>V</w:t>
      </w:r>
      <w:r w:rsidRPr="00664EBC">
        <w:rPr>
          <w:sz w:val="24"/>
          <w:szCs w:val="24"/>
          <w:lang w:val="es-ES"/>
        </w:rPr>
        <w:t>SC</w:t>
      </w:r>
      <w:r w:rsidRPr="00664EBC">
        <w:rPr>
          <w:sz w:val="24"/>
          <w:szCs w:val="24"/>
          <w:lang w:val="es-ES"/>
        </w:rPr>
        <w:tab/>
        <w:t>Visto Sin Co</w:t>
      </w:r>
      <w:r w:rsidRPr="00664EBC">
        <w:rPr>
          <w:spacing w:val="-2"/>
          <w:sz w:val="24"/>
          <w:szCs w:val="24"/>
          <w:lang w:val="es-ES"/>
        </w:rPr>
        <w:t>m</w:t>
      </w:r>
      <w:r w:rsidRPr="00664EBC">
        <w:rPr>
          <w:sz w:val="24"/>
          <w:szCs w:val="24"/>
          <w:lang w:val="es-ES"/>
        </w:rPr>
        <w:t>entarios</w:t>
      </w:r>
    </w:p>
    <w:p w14:paraId="076999CC" w14:textId="77777777" w:rsidR="00D51CDC" w:rsidRPr="00664EBC" w:rsidRDefault="002D23D4">
      <w:pPr>
        <w:ind w:left="1418" w:hanging="1418"/>
        <w:jc w:val="both"/>
        <w:rPr>
          <w:sz w:val="24"/>
          <w:szCs w:val="24"/>
          <w:lang w:val="fr-FR"/>
        </w:rPr>
      </w:pPr>
      <w:r w:rsidRPr="00664EBC">
        <w:rPr>
          <w:sz w:val="24"/>
          <w:szCs w:val="24"/>
          <w:lang w:val="fr-FR"/>
        </w:rPr>
        <w:t>VSM</w:t>
      </w:r>
      <w:r w:rsidRPr="00664EBC">
        <w:rPr>
          <w:sz w:val="24"/>
          <w:szCs w:val="24"/>
          <w:lang w:val="fr-FR"/>
        </w:rPr>
        <w:tab/>
      </w:r>
      <w:r w:rsidRPr="00CF2E62">
        <w:rPr>
          <w:bCs/>
          <w:sz w:val="24"/>
          <w:szCs w:val="24"/>
          <w:lang w:val="es-ES"/>
        </w:rPr>
        <w:t>Variante Sur Metropolitana (de Bilbao)</w:t>
      </w:r>
    </w:p>
    <w:p w14:paraId="793DDEC7" w14:textId="77777777" w:rsidR="002C502A" w:rsidRPr="00664EBC" w:rsidRDefault="002C502A">
      <w:pPr>
        <w:pStyle w:val="BodyTextIndent2"/>
        <w:rPr>
          <w:szCs w:val="24"/>
          <w:lang w:val="fr-FR"/>
        </w:rPr>
      </w:pPr>
      <w:r w:rsidRPr="00664EBC">
        <w:rPr>
          <w:szCs w:val="24"/>
          <w:lang w:val="fr-FR"/>
        </w:rPr>
        <w:t>VT</w:t>
      </w:r>
      <w:r w:rsidRPr="00664EBC">
        <w:rPr>
          <w:szCs w:val="24"/>
          <w:lang w:val="fr-FR"/>
        </w:rPr>
        <w:tab/>
        <w:t>Voltage Transformer</w:t>
      </w:r>
    </w:p>
    <w:p w14:paraId="559876EC" w14:textId="77777777" w:rsidR="002C502A" w:rsidRPr="00664EBC" w:rsidRDefault="002C502A">
      <w:pPr>
        <w:jc w:val="both"/>
        <w:rPr>
          <w:sz w:val="24"/>
          <w:szCs w:val="24"/>
        </w:rPr>
      </w:pPr>
      <w:r w:rsidRPr="00664EBC">
        <w:rPr>
          <w:sz w:val="24"/>
          <w:szCs w:val="24"/>
        </w:rPr>
        <w:t>VTAM</w:t>
      </w:r>
      <w:r w:rsidRPr="00664EBC">
        <w:rPr>
          <w:sz w:val="24"/>
          <w:szCs w:val="24"/>
        </w:rPr>
        <w:tab/>
        <w:t>Virtual Telecommunications Access Method</w:t>
      </w:r>
    </w:p>
    <w:p w14:paraId="551714AC" w14:textId="77777777" w:rsidR="002C502A" w:rsidRPr="00664EBC" w:rsidRDefault="002C502A">
      <w:pPr>
        <w:pStyle w:val="BodyTextIndent2"/>
        <w:rPr>
          <w:szCs w:val="24"/>
        </w:rPr>
      </w:pPr>
      <w:r w:rsidRPr="00CF2E62">
        <w:rPr>
          <w:szCs w:val="24"/>
          <w:lang w:val="es-ES"/>
        </w:rPr>
        <w:t>VTD</w:t>
      </w:r>
      <w:r w:rsidRPr="00CF2E62">
        <w:rPr>
          <w:szCs w:val="24"/>
          <w:lang w:val="es-ES"/>
        </w:rPr>
        <w:tab/>
        <w:t xml:space="preserve">Volumen </w:t>
      </w:r>
      <w:proofErr w:type="spellStart"/>
      <w:r w:rsidRPr="00CF2E62">
        <w:rPr>
          <w:szCs w:val="24"/>
          <w:lang w:val="es-ES"/>
        </w:rPr>
        <w:t>Telediastólico</w:t>
      </w:r>
      <w:proofErr w:type="spellEnd"/>
      <w:r w:rsidRPr="00664EBC">
        <w:rPr>
          <w:szCs w:val="24"/>
        </w:rPr>
        <w:t xml:space="preserve"> = end diastolic volume</w:t>
      </w:r>
    </w:p>
    <w:p w14:paraId="7180FBA0" w14:textId="77777777" w:rsidR="002C502A" w:rsidRPr="00CF2E62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n-GB"/>
        </w:rPr>
      </w:pPr>
      <w:proofErr w:type="spellStart"/>
      <w:r w:rsidRPr="00CF2E62">
        <w:rPr>
          <w:rFonts w:ascii="Times New Roman" w:hAnsi="Times New Roman"/>
          <w:sz w:val="24"/>
          <w:szCs w:val="24"/>
          <w:lang w:val="en-GB"/>
        </w:rPr>
        <w:t>VToA</w:t>
      </w:r>
      <w:proofErr w:type="spellEnd"/>
      <w:r w:rsidRPr="00CF2E62">
        <w:rPr>
          <w:rFonts w:ascii="Times New Roman" w:hAnsi="Times New Roman"/>
          <w:sz w:val="24"/>
          <w:szCs w:val="24"/>
          <w:lang w:val="en-GB"/>
        </w:rPr>
        <w:tab/>
        <w:t>Voice Transport over ATM</w:t>
      </w:r>
    </w:p>
    <w:p w14:paraId="7C420D9A" w14:textId="5809CA00" w:rsidR="002C502A" w:rsidRPr="00664EBC" w:rsidRDefault="002C502A">
      <w:pPr>
        <w:pStyle w:val="BodyTextIndent2"/>
        <w:rPr>
          <w:szCs w:val="24"/>
          <w:lang w:val="es-ES"/>
        </w:rPr>
      </w:pPr>
      <w:r w:rsidRPr="00CF2E62">
        <w:rPr>
          <w:szCs w:val="24"/>
        </w:rPr>
        <w:t>VTPL</w:t>
      </w:r>
      <w:r w:rsidRPr="00CF2E62">
        <w:rPr>
          <w:szCs w:val="24"/>
        </w:rPr>
        <w:tab/>
        <w:t xml:space="preserve">Voluntary </w:t>
      </w:r>
      <w:r w:rsidR="00335F52" w:rsidRPr="00CF2E62">
        <w:rPr>
          <w:szCs w:val="24"/>
        </w:rPr>
        <w:t>Third-Party</w:t>
      </w:r>
      <w:r w:rsidRPr="00CF2E62">
        <w:rPr>
          <w:szCs w:val="24"/>
        </w:rPr>
        <w:t xml:space="preserve"> Liability</w:t>
      </w:r>
      <w:r w:rsidRPr="00664EBC">
        <w:rPr>
          <w:szCs w:val="24"/>
          <w:lang w:val="es-ES"/>
        </w:rPr>
        <w:t xml:space="preserve"> = RCSV = Responsabilidad Civil de Suscripción Voluntaria</w:t>
      </w:r>
    </w:p>
    <w:p w14:paraId="0D10BD1E" w14:textId="77777777" w:rsidR="002C502A" w:rsidRPr="00664EBC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CF2E62">
        <w:rPr>
          <w:sz w:val="24"/>
          <w:szCs w:val="24"/>
        </w:rPr>
        <w:t xml:space="preserve">VTPM </w:t>
      </w:r>
      <w:r w:rsidRPr="00CF2E62">
        <w:rPr>
          <w:sz w:val="24"/>
          <w:szCs w:val="24"/>
        </w:rPr>
        <w:tab/>
        <w:t>Virtual Terminal Protocol Machine</w:t>
      </w:r>
      <w:r w:rsidRPr="00664EBC">
        <w:rPr>
          <w:sz w:val="24"/>
          <w:szCs w:val="24"/>
          <w:lang w:val="es-ES"/>
        </w:rPr>
        <w:t xml:space="preserve"> = MPTV = Máquina de Protocolo de Terminal Virtual</w:t>
      </w:r>
    </w:p>
    <w:p w14:paraId="5633D83A" w14:textId="77777777" w:rsidR="001B33BD" w:rsidRPr="00664EBC" w:rsidRDefault="001B33BD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VUB</w:t>
      </w:r>
      <w:r w:rsidRPr="00664EBC">
        <w:rPr>
          <w:sz w:val="24"/>
          <w:szCs w:val="24"/>
        </w:rPr>
        <w:tab/>
      </w:r>
      <w:r w:rsidR="00A907CA" w:rsidRPr="00664EBC">
        <w:rPr>
          <w:sz w:val="24"/>
          <w:szCs w:val="24"/>
        </w:rPr>
        <w:t xml:space="preserve">Vrije Universiteit Brussel = </w:t>
      </w:r>
      <w:r w:rsidR="00242BD9" w:rsidRPr="00664EBC">
        <w:rPr>
          <w:sz w:val="24"/>
          <w:szCs w:val="24"/>
        </w:rPr>
        <w:t>Flemish</w:t>
      </w:r>
      <w:r w:rsidR="00A907CA" w:rsidRPr="00664EBC">
        <w:rPr>
          <w:sz w:val="24"/>
          <w:szCs w:val="24"/>
        </w:rPr>
        <w:t>-Speaking Free University of Brussels</w:t>
      </w:r>
    </w:p>
    <w:p w14:paraId="1DFB08FB" w14:textId="74C5074A" w:rsidR="002C502A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  <w:lang w:val="es-ES"/>
        </w:rPr>
        <w:t>VVE</w:t>
      </w:r>
      <w:r w:rsidRPr="00664EBC">
        <w:rPr>
          <w:sz w:val="24"/>
          <w:szCs w:val="24"/>
          <w:lang w:val="es-ES"/>
        </w:rPr>
        <w:tab/>
        <w:t xml:space="preserve">Vivero Virtual de Empresas = VBI = </w:t>
      </w:r>
      <w:r w:rsidRPr="00CF2E62">
        <w:rPr>
          <w:sz w:val="24"/>
          <w:szCs w:val="24"/>
        </w:rPr>
        <w:t>Virtual Business Incubator</w:t>
      </w:r>
    </w:p>
    <w:p w14:paraId="45B587A3" w14:textId="3F2FC8FA" w:rsidR="00B32248" w:rsidRPr="00CF2E62" w:rsidRDefault="00B32248" w:rsidP="00B32248">
      <w:pPr>
        <w:pStyle w:val="BodyTextIndent2"/>
        <w:rPr>
          <w:szCs w:val="24"/>
        </w:rPr>
      </w:pPr>
      <w:r>
        <w:rPr>
          <w:szCs w:val="24"/>
        </w:rPr>
        <w:t>W</w:t>
      </w:r>
      <w:r>
        <w:rPr>
          <w:szCs w:val="24"/>
        </w:rPr>
        <w:tab/>
        <w:t xml:space="preserve">West = </w:t>
      </w:r>
      <w:r>
        <w:rPr>
          <w:szCs w:val="24"/>
          <w:lang w:val="es-ES"/>
        </w:rPr>
        <w:t>PTE =</w:t>
      </w:r>
      <w:r>
        <w:rPr>
          <w:szCs w:val="24"/>
          <w:lang w:val="es-ES"/>
        </w:rPr>
        <w:tab/>
        <w:t>Poniente = O = Oeste</w:t>
      </w:r>
    </w:p>
    <w:p w14:paraId="42944BD7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proofErr w:type="spellStart"/>
      <w:r w:rsidRPr="00664EBC">
        <w:rPr>
          <w:sz w:val="24"/>
          <w:szCs w:val="24"/>
        </w:rPr>
        <w:t>w.p.</w:t>
      </w:r>
      <w:proofErr w:type="spellEnd"/>
      <w:r w:rsidRPr="00664EBC">
        <w:rPr>
          <w:sz w:val="24"/>
          <w:szCs w:val="24"/>
        </w:rPr>
        <w:tab/>
        <w:t>weather permitting</w:t>
      </w:r>
    </w:p>
    <w:p w14:paraId="4E2E5BF5" w14:textId="77777777" w:rsidR="002C502A" w:rsidRPr="005C0F47" w:rsidRDefault="002C502A">
      <w:pPr>
        <w:ind w:left="1418" w:hanging="1418"/>
        <w:jc w:val="both"/>
        <w:rPr>
          <w:sz w:val="24"/>
          <w:szCs w:val="24"/>
          <w:lang w:val="es-ES"/>
        </w:rPr>
      </w:pPr>
      <w:r w:rsidRPr="00664EBC">
        <w:rPr>
          <w:sz w:val="24"/>
          <w:szCs w:val="24"/>
        </w:rPr>
        <w:t>w/v</w:t>
      </w:r>
      <w:r w:rsidRPr="00664EBC">
        <w:rPr>
          <w:sz w:val="24"/>
          <w:szCs w:val="24"/>
        </w:rPr>
        <w:tab/>
        <w:t xml:space="preserve">weight in/per volume = p/v = </w:t>
      </w:r>
      <w:r w:rsidRPr="005C0F47">
        <w:rPr>
          <w:sz w:val="24"/>
          <w:szCs w:val="24"/>
          <w:lang w:val="es-ES"/>
        </w:rPr>
        <w:t>peso/volumen</w:t>
      </w:r>
    </w:p>
    <w:p w14:paraId="638AB293" w14:textId="77777777" w:rsidR="000447C2" w:rsidRPr="00664EBC" w:rsidRDefault="00176C8B">
      <w:pPr>
        <w:jc w:val="both"/>
        <w:rPr>
          <w:sz w:val="24"/>
          <w:szCs w:val="24"/>
        </w:rPr>
      </w:pPr>
      <w:r w:rsidRPr="00664EBC">
        <w:rPr>
          <w:sz w:val="24"/>
          <w:szCs w:val="24"/>
        </w:rPr>
        <w:lastRenderedPageBreak/>
        <w:t>WAC</w:t>
      </w:r>
      <w:r w:rsidRPr="00664EBC">
        <w:rPr>
          <w:sz w:val="24"/>
          <w:szCs w:val="24"/>
        </w:rPr>
        <w:tab/>
        <w:t>Weak Acid Cation</w:t>
      </w:r>
    </w:p>
    <w:p w14:paraId="5AF192CF" w14:textId="77777777" w:rsidR="000447C2" w:rsidRPr="00CF2E62" w:rsidRDefault="000447C2" w:rsidP="000447C2">
      <w:pPr>
        <w:pStyle w:val="BodyTextIndent2"/>
        <w:rPr>
          <w:szCs w:val="24"/>
          <w:lang w:val="es-ES"/>
        </w:rPr>
      </w:pPr>
      <w:r w:rsidRPr="00664EBC">
        <w:rPr>
          <w:szCs w:val="24"/>
        </w:rPr>
        <w:t>WADT</w:t>
      </w:r>
      <w:r w:rsidRPr="00664EBC">
        <w:rPr>
          <w:szCs w:val="24"/>
        </w:rPr>
        <w:tab/>
        <w:t xml:space="preserve">Weekly Average Daily Traffic = TPDS = </w:t>
      </w:r>
      <w:r w:rsidRPr="00CF2E62">
        <w:rPr>
          <w:szCs w:val="24"/>
          <w:lang w:val="es-ES"/>
        </w:rPr>
        <w:t>Tránsito Promedio Diario Semanal</w:t>
      </w:r>
    </w:p>
    <w:p w14:paraId="0099EE23" w14:textId="77777777" w:rsidR="002C502A" w:rsidRPr="00664EBC" w:rsidRDefault="002C502A">
      <w:pPr>
        <w:jc w:val="both"/>
        <w:rPr>
          <w:sz w:val="24"/>
          <w:szCs w:val="24"/>
        </w:rPr>
      </w:pPr>
      <w:r w:rsidRPr="00664EBC">
        <w:rPr>
          <w:sz w:val="24"/>
          <w:szCs w:val="24"/>
        </w:rPr>
        <w:t>WAN</w:t>
      </w:r>
      <w:r w:rsidRPr="00664EBC">
        <w:rPr>
          <w:sz w:val="24"/>
          <w:szCs w:val="24"/>
        </w:rPr>
        <w:tab/>
        <w:t>Wide Area Network</w:t>
      </w:r>
    </w:p>
    <w:p w14:paraId="2C516D83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WAN</w:t>
      </w:r>
      <w:r w:rsidRPr="00664EBC">
        <w:rPr>
          <w:sz w:val="24"/>
          <w:szCs w:val="24"/>
        </w:rPr>
        <w:tab/>
        <w:t xml:space="preserve">World Association of Newspapers = </w:t>
      </w:r>
      <w:r w:rsidRPr="005C0F47">
        <w:rPr>
          <w:sz w:val="24"/>
          <w:szCs w:val="24"/>
          <w:lang w:val="es-ES"/>
        </w:rPr>
        <w:t>asociación mundial de periódicos</w:t>
      </w:r>
    </w:p>
    <w:p w14:paraId="4AE3084B" w14:textId="77777777" w:rsidR="002C502A" w:rsidRPr="00664EBC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n-GB"/>
        </w:rPr>
      </w:pPr>
      <w:r w:rsidRPr="00664EBC">
        <w:rPr>
          <w:rFonts w:ascii="Times New Roman" w:hAnsi="Times New Roman"/>
          <w:sz w:val="24"/>
          <w:szCs w:val="24"/>
          <w:lang w:val="en-GB"/>
        </w:rPr>
        <w:t>WAP</w:t>
      </w:r>
      <w:r w:rsidRPr="00664EBC">
        <w:rPr>
          <w:rFonts w:ascii="Times New Roman" w:hAnsi="Times New Roman"/>
          <w:sz w:val="24"/>
          <w:szCs w:val="24"/>
          <w:lang w:val="en-GB"/>
        </w:rPr>
        <w:tab/>
        <w:t>Wireless Application Protocol</w:t>
      </w:r>
    </w:p>
    <w:p w14:paraId="02C1F217" w14:textId="6B453560" w:rsidR="002C502A" w:rsidRDefault="002C502A">
      <w:pPr>
        <w:pStyle w:val="BodyTextIndent2"/>
        <w:rPr>
          <w:szCs w:val="24"/>
        </w:rPr>
      </w:pPr>
      <w:r w:rsidRPr="00664EBC">
        <w:rPr>
          <w:szCs w:val="24"/>
        </w:rPr>
        <w:t>WAS</w:t>
      </w:r>
      <w:r w:rsidRPr="00664EBC">
        <w:rPr>
          <w:szCs w:val="24"/>
        </w:rPr>
        <w:tab/>
        <w:t>Waste Activated Sludge</w:t>
      </w:r>
    </w:p>
    <w:p w14:paraId="591DA114" w14:textId="1FA45ACD" w:rsidR="00D37A02" w:rsidRDefault="00D37A02">
      <w:pPr>
        <w:pStyle w:val="BodyTextIndent2"/>
        <w:rPr>
          <w:szCs w:val="24"/>
          <w:lang w:val="es-ES"/>
        </w:rPr>
      </w:pPr>
      <w:r>
        <w:rPr>
          <w:szCs w:val="24"/>
        </w:rPr>
        <w:t>WBG</w:t>
      </w:r>
      <w:r>
        <w:rPr>
          <w:szCs w:val="24"/>
        </w:rPr>
        <w:tab/>
        <w:t>Wide Bandgap</w:t>
      </w:r>
      <w:r w:rsidR="008107E3">
        <w:rPr>
          <w:szCs w:val="24"/>
        </w:rPr>
        <w:t xml:space="preserve"> = </w:t>
      </w:r>
      <w:r w:rsidR="008107E3" w:rsidRPr="008107E3">
        <w:rPr>
          <w:szCs w:val="24"/>
          <w:lang w:val="es-ES"/>
        </w:rPr>
        <w:t>banda ancha (semiconductores)</w:t>
      </w:r>
    </w:p>
    <w:p w14:paraId="327712E7" w14:textId="79CD9F49" w:rsidR="008107E3" w:rsidRPr="008107E3" w:rsidRDefault="008107E3" w:rsidP="008107E3">
      <w:pPr>
        <w:pStyle w:val="BodyTextIndent2"/>
        <w:rPr>
          <w:szCs w:val="24"/>
          <w:lang w:val="es-ES"/>
        </w:rPr>
      </w:pPr>
      <w:r>
        <w:rPr>
          <w:szCs w:val="24"/>
          <w:lang w:val="es-ES"/>
        </w:rPr>
        <w:t>WBGS</w:t>
      </w:r>
      <w:r>
        <w:rPr>
          <w:szCs w:val="24"/>
          <w:lang w:val="es-ES"/>
        </w:rPr>
        <w:tab/>
      </w:r>
      <w:r>
        <w:rPr>
          <w:szCs w:val="24"/>
        </w:rPr>
        <w:t xml:space="preserve">Wide Bandgap Semiconductor = semiconductor de </w:t>
      </w:r>
      <w:r w:rsidRPr="008107E3">
        <w:rPr>
          <w:szCs w:val="24"/>
          <w:lang w:val="es-ES"/>
        </w:rPr>
        <w:t>banda ancha</w:t>
      </w:r>
    </w:p>
    <w:p w14:paraId="65710710" w14:textId="77777777" w:rsidR="00B92B36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WBM</w:t>
      </w:r>
      <w:r w:rsidRPr="00664EBC">
        <w:rPr>
          <w:szCs w:val="24"/>
        </w:rPr>
        <w:tab/>
        <w:t xml:space="preserve">Water Bound Macadam = </w:t>
      </w:r>
      <w:r w:rsidRPr="005C0F47">
        <w:rPr>
          <w:szCs w:val="24"/>
          <w:lang w:val="es-ES"/>
        </w:rPr>
        <w:t>zahorra artificial</w:t>
      </w:r>
    </w:p>
    <w:p w14:paraId="3C28DF2F" w14:textId="77777777" w:rsidR="002C502A" w:rsidRPr="005C0F47" w:rsidRDefault="00B92B36">
      <w:pPr>
        <w:pStyle w:val="BodyTextIndent2"/>
        <w:rPr>
          <w:szCs w:val="24"/>
          <w:lang w:val="es-ES"/>
        </w:rPr>
      </w:pPr>
      <w:r w:rsidRPr="00664EBC">
        <w:rPr>
          <w:szCs w:val="24"/>
        </w:rPr>
        <w:t>WBS</w:t>
      </w:r>
      <w:r w:rsidRPr="00664EBC">
        <w:rPr>
          <w:szCs w:val="24"/>
        </w:rPr>
        <w:tab/>
        <w:t xml:space="preserve">Work Breakdown Structure (as in WBS element in SAP) = PEP = </w:t>
      </w:r>
      <w:r w:rsidRPr="005C0F47">
        <w:rPr>
          <w:szCs w:val="24"/>
          <w:lang w:val="es-ES"/>
        </w:rPr>
        <w:t>Plan de la Estructura del Proyecto</w:t>
      </w:r>
    </w:p>
    <w:p w14:paraId="0706EDE9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WCB</w:t>
      </w:r>
      <w:r w:rsidRPr="00664EBC">
        <w:rPr>
          <w:sz w:val="24"/>
          <w:szCs w:val="24"/>
        </w:rPr>
        <w:tab/>
        <w:t>Workers’ Compensation Board</w:t>
      </w:r>
      <w:r w:rsidRPr="00664EBC">
        <w:rPr>
          <w:sz w:val="24"/>
          <w:szCs w:val="24"/>
        </w:rPr>
        <w:tab/>
      </w:r>
    </w:p>
    <w:p w14:paraId="2FE1C356" w14:textId="77777777" w:rsidR="000C621D" w:rsidRPr="00664EBC" w:rsidRDefault="002C502A">
      <w:pPr>
        <w:pStyle w:val="BodyText"/>
        <w:ind w:left="1418" w:hanging="1418"/>
        <w:jc w:val="both"/>
        <w:rPr>
          <w:szCs w:val="24"/>
          <w:lang w:val="en-GB"/>
        </w:rPr>
      </w:pPr>
      <w:r w:rsidRPr="00664EBC">
        <w:rPr>
          <w:szCs w:val="24"/>
          <w:lang w:val="en-GB"/>
        </w:rPr>
        <w:t>WCPA</w:t>
      </w:r>
      <w:r w:rsidRPr="00664EBC">
        <w:rPr>
          <w:szCs w:val="24"/>
          <w:lang w:val="en-GB"/>
        </w:rPr>
        <w:tab/>
        <w:t>World Commission on Protected Areas</w:t>
      </w:r>
    </w:p>
    <w:p w14:paraId="030F7CDC" w14:textId="77777777" w:rsidR="002C502A" w:rsidRPr="00664EBC" w:rsidRDefault="000C621D">
      <w:pPr>
        <w:pStyle w:val="BodyText"/>
        <w:ind w:left="1418" w:hanging="1418"/>
        <w:jc w:val="both"/>
        <w:rPr>
          <w:szCs w:val="24"/>
          <w:lang w:val="en-GB"/>
        </w:rPr>
      </w:pPr>
      <w:r w:rsidRPr="00664EBC">
        <w:rPr>
          <w:szCs w:val="24"/>
          <w:lang w:val="en-GB"/>
        </w:rPr>
        <w:t>WCR</w:t>
      </w:r>
      <w:r w:rsidRPr="00664EBC">
        <w:rPr>
          <w:szCs w:val="24"/>
          <w:lang w:val="en-GB"/>
        </w:rPr>
        <w:tab/>
        <w:t>Warranty Request Claim</w:t>
      </w:r>
    </w:p>
    <w:p w14:paraId="0435A365" w14:textId="33751586" w:rsidR="002C502A" w:rsidRPr="00664EBC" w:rsidRDefault="002C502A">
      <w:pPr>
        <w:jc w:val="both"/>
        <w:rPr>
          <w:sz w:val="24"/>
          <w:szCs w:val="24"/>
        </w:rPr>
      </w:pPr>
      <w:r w:rsidRPr="00664EBC">
        <w:rPr>
          <w:sz w:val="24"/>
          <w:szCs w:val="24"/>
        </w:rPr>
        <w:t xml:space="preserve">WCS </w:t>
      </w:r>
      <w:r w:rsidRPr="00664EBC">
        <w:rPr>
          <w:sz w:val="24"/>
          <w:szCs w:val="24"/>
        </w:rPr>
        <w:tab/>
        <w:t xml:space="preserve">World Conservation Strategy = EMC = </w:t>
      </w:r>
      <w:r w:rsidR="00F63DA4" w:rsidRPr="00F46B16">
        <w:rPr>
          <w:sz w:val="24"/>
          <w:szCs w:val="24"/>
          <w:lang w:val="es-ES"/>
        </w:rPr>
        <w:t>Estrategia</w:t>
      </w:r>
      <w:r w:rsidRPr="00F46B16">
        <w:rPr>
          <w:sz w:val="24"/>
          <w:szCs w:val="24"/>
          <w:lang w:val="es-ES"/>
        </w:rPr>
        <w:t xml:space="preserve"> Mundial para la Conservación</w:t>
      </w:r>
    </w:p>
    <w:p w14:paraId="18CA1843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WCT</w:t>
      </w:r>
      <w:r w:rsidRPr="00664EBC">
        <w:rPr>
          <w:szCs w:val="24"/>
        </w:rPr>
        <w:tab/>
        <w:t>WIPO Copyright Treaty</w:t>
      </w:r>
    </w:p>
    <w:p w14:paraId="1C118026" w14:textId="77777777" w:rsidR="002C502A" w:rsidRPr="00664EBC" w:rsidRDefault="002C502A">
      <w:pPr>
        <w:jc w:val="both"/>
        <w:rPr>
          <w:sz w:val="24"/>
          <w:szCs w:val="24"/>
        </w:rPr>
      </w:pPr>
      <w:r w:rsidRPr="00664EBC">
        <w:rPr>
          <w:sz w:val="24"/>
          <w:szCs w:val="24"/>
        </w:rPr>
        <w:t>WDM</w:t>
      </w:r>
      <w:r w:rsidRPr="00664EBC">
        <w:rPr>
          <w:sz w:val="24"/>
          <w:szCs w:val="24"/>
        </w:rPr>
        <w:tab/>
        <w:t>Wavelength Division Multiplexing</w:t>
      </w:r>
    </w:p>
    <w:p w14:paraId="666DF6C6" w14:textId="77777777" w:rsidR="002C502A" w:rsidRPr="00664EBC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n-GB"/>
        </w:rPr>
      </w:pPr>
      <w:r w:rsidRPr="00664EBC">
        <w:rPr>
          <w:rFonts w:ascii="Times New Roman" w:hAnsi="Times New Roman"/>
          <w:sz w:val="24"/>
          <w:szCs w:val="24"/>
          <w:lang w:val="en-GB"/>
        </w:rPr>
        <w:t>WDMA</w:t>
      </w:r>
      <w:r w:rsidRPr="00664EBC">
        <w:rPr>
          <w:rFonts w:ascii="Times New Roman" w:hAnsi="Times New Roman"/>
          <w:sz w:val="24"/>
          <w:szCs w:val="24"/>
          <w:lang w:val="en-GB"/>
        </w:rPr>
        <w:tab/>
        <w:t>Wavelength Division Multiple Access</w:t>
      </w:r>
    </w:p>
    <w:p w14:paraId="23A0FEA2" w14:textId="77777777" w:rsidR="002C502A" w:rsidRPr="00664EBC" w:rsidRDefault="002C502A">
      <w:pPr>
        <w:rPr>
          <w:sz w:val="24"/>
          <w:szCs w:val="24"/>
        </w:rPr>
      </w:pPr>
      <w:r w:rsidRPr="00664EBC">
        <w:rPr>
          <w:sz w:val="24"/>
          <w:szCs w:val="24"/>
        </w:rPr>
        <w:t>WDT</w:t>
      </w:r>
      <w:r w:rsidRPr="00664EBC">
        <w:rPr>
          <w:sz w:val="24"/>
          <w:szCs w:val="24"/>
        </w:rPr>
        <w:tab/>
        <w:t>Watch Dog Timer</w:t>
      </w:r>
    </w:p>
    <w:p w14:paraId="72554FD6" w14:textId="77777777" w:rsidR="002C502A" w:rsidRPr="00664EBC" w:rsidRDefault="002C502A">
      <w:pPr>
        <w:jc w:val="both"/>
        <w:rPr>
          <w:sz w:val="24"/>
          <w:szCs w:val="24"/>
        </w:rPr>
      </w:pPr>
      <w:r w:rsidRPr="00664EBC">
        <w:rPr>
          <w:sz w:val="24"/>
          <w:szCs w:val="24"/>
        </w:rPr>
        <w:t>WDX</w:t>
      </w:r>
      <w:r w:rsidRPr="00664EBC">
        <w:rPr>
          <w:sz w:val="24"/>
          <w:szCs w:val="24"/>
        </w:rPr>
        <w:tab/>
        <w:t>Wavelength Dispersive X-Ray</w:t>
      </w:r>
    </w:p>
    <w:p w14:paraId="4DE4AD6B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WEEE</w:t>
      </w:r>
      <w:r w:rsidRPr="00664EBC">
        <w:rPr>
          <w:sz w:val="24"/>
          <w:szCs w:val="24"/>
        </w:rPr>
        <w:tab/>
        <w:t>Waste from Electronic and Electrical Equipment</w:t>
      </w:r>
    </w:p>
    <w:p w14:paraId="58DDB245" w14:textId="77777777" w:rsidR="0062691B" w:rsidRPr="00664EBC" w:rsidRDefault="0062691B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WEO</w:t>
      </w:r>
      <w:r w:rsidRPr="00664EBC">
        <w:rPr>
          <w:sz w:val="24"/>
          <w:szCs w:val="24"/>
        </w:rPr>
        <w:tab/>
        <w:t>Weapon Engineer Officer</w:t>
      </w:r>
    </w:p>
    <w:p w14:paraId="4C0CD715" w14:textId="77777777" w:rsidR="00314377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WFD</w:t>
      </w:r>
      <w:r w:rsidRPr="00664EBC">
        <w:rPr>
          <w:szCs w:val="24"/>
        </w:rPr>
        <w:tab/>
        <w:t xml:space="preserve">Water Framework Directive = </w:t>
      </w:r>
      <w:r w:rsidRPr="000D62EE">
        <w:rPr>
          <w:szCs w:val="24"/>
          <w:lang w:val="es-ES"/>
        </w:rPr>
        <w:t>directiva marco agua</w:t>
      </w:r>
    </w:p>
    <w:p w14:paraId="23A42E8D" w14:textId="77777777" w:rsidR="002C502A" w:rsidRPr="00664EBC" w:rsidRDefault="00314377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WFP</w:t>
      </w:r>
      <w:r w:rsidRPr="00664EBC">
        <w:rPr>
          <w:szCs w:val="24"/>
          <w:lang w:val="es-ES"/>
        </w:rPr>
        <w:tab/>
      </w:r>
      <w:r w:rsidRPr="000D62EE">
        <w:rPr>
          <w:szCs w:val="24"/>
        </w:rPr>
        <w:t>World Food Programme</w:t>
      </w:r>
      <w:r w:rsidRPr="00664EBC">
        <w:rPr>
          <w:szCs w:val="24"/>
          <w:lang w:val="es-ES"/>
        </w:rPr>
        <w:t xml:space="preserve"> = PMA = Programa Mundial de Alimentos</w:t>
      </w:r>
    </w:p>
    <w:p w14:paraId="6C9A9C9B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WG</w:t>
      </w:r>
      <w:r w:rsidRPr="00664EBC">
        <w:rPr>
          <w:szCs w:val="24"/>
          <w:lang w:val="es-ES"/>
        </w:rPr>
        <w:tab/>
        <w:t xml:space="preserve">gránulos dispersables en agua = </w:t>
      </w:r>
      <w:r w:rsidRPr="000D62EE">
        <w:rPr>
          <w:szCs w:val="24"/>
        </w:rPr>
        <w:t>water dispersible granules</w:t>
      </w:r>
    </w:p>
    <w:p w14:paraId="0276C7CB" w14:textId="77777777" w:rsidR="002C502A" w:rsidRPr="00664EBC" w:rsidRDefault="002C502A">
      <w:pPr>
        <w:pStyle w:val="BodyTextIndent2"/>
        <w:rPr>
          <w:szCs w:val="24"/>
        </w:rPr>
      </w:pPr>
      <w:proofErr w:type="spellStart"/>
      <w:r w:rsidRPr="00664EBC">
        <w:rPr>
          <w:szCs w:val="24"/>
        </w:rPr>
        <w:t>wg</w:t>
      </w:r>
      <w:proofErr w:type="spellEnd"/>
      <w:r w:rsidRPr="00664EBC">
        <w:rPr>
          <w:szCs w:val="24"/>
        </w:rPr>
        <w:tab/>
        <w:t>water ga</w:t>
      </w:r>
      <w:r w:rsidR="00885C54" w:rsidRPr="00664EBC">
        <w:rPr>
          <w:szCs w:val="24"/>
        </w:rPr>
        <w:t>u</w:t>
      </w:r>
      <w:r w:rsidRPr="00664EBC">
        <w:rPr>
          <w:szCs w:val="24"/>
        </w:rPr>
        <w:t xml:space="preserve">ge = </w:t>
      </w:r>
      <w:proofErr w:type="spellStart"/>
      <w:r w:rsidRPr="00664EBC">
        <w:rPr>
          <w:szCs w:val="24"/>
        </w:rPr>
        <w:t>c.a</w:t>
      </w:r>
      <w:proofErr w:type="spellEnd"/>
      <w:r w:rsidRPr="00664EBC">
        <w:rPr>
          <w:szCs w:val="24"/>
        </w:rPr>
        <w:t xml:space="preserve"> or </w:t>
      </w:r>
      <w:proofErr w:type="spellStart"/>
      <w:r w:rsidRPr="00664EBC">
        <w:rPr>
          <w:szCs w:val="24"/>
        </w:rPr>
        <w:t>c.d.a</w:t>
      </w:r>
      <w:proofErr w:type="spellEnd"/>
      <w:r w:rsidRPr="00664EBC">
        <w:rPr>
          <w:szCs w:val="24"/>
        </w:rPr>
        <w:t xml:space="preserve"> = </w:t>
      </w:r>
      <w:r w:rsidRPr="000D62EE">
        <w:rPr>
          <w:szCs w:val="24"/>
          <w:lang w:val="es-ES"/>
        </w:rPr>
        <w:t>columna de agua</w:t>
      </w:r>
    </w:p>
    <w:p w14:paraId="21DB765D" w14:textId="77777777" w:rsidR="002C502A" w:rsidRPr="00664EBC" w:rsidRDefault="002C502A">
      <w:pPr>
        <w:ind w:left="1418" w:hanging="1418"/>
        <w:rPr>
          <w:sz w:val="24"/>
          <w:szCs w:val="24"/>
        </w:rPr>
      </w:pPr>
      <w:r w:rsidRPr="00664EBC">
        <w:rPr>
          <w:sz w:val="24"/>
          <w:szCs w:val="24"/>
        </w:rPr>
        <w:t>WGS</w:t>
      </w:r>
      <w:r w:rsidRPr="00664EBC">
        <w:rPr>
          <w:sz w:val="24"/>
          <w:szCs w:val="24"/>
        </w:rPr>
        <w:tab/>
        <w:t>World Geodetic System</w:t>
      </w:r>
    </w:p>
    <w:p w14:paraId="7B58896D" w14:textId="77777777" w:rsidR="00F52F8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 xml:space="preserve">WHO </w:t>
      </w:r>
      <w:r w:rsidRPr="00664EBC">
        <w:rPr>
          <w:sz w:val="24"/>
          <w:szCs w:val="24"/>
        </w:rPr>
        <w:tab/>
        <w:t xml:space="preserve">World Health Organisation = OMS = </w:t>
      </w:r>
      <w:r w:rsidRPr="000D62EE">
        <w:rPr>
          <w:sz w:val="24"/>
          <w:szCs w:val="24"/>
          <w:lang w:val="es-ES"/>
        </w:rPr>
        <w:t>Organización Mundial de la Salud</w:t>
      </w:r>
    </w:p>
    <w:p w14:paraId="0E9D21EC" w14:textId="77777777" w:rsidR="002C502A" w:rsidRPr="00664EBC" w:rsidRDefault="00F52F8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WHP</w:t>
      </w:r>
      <w:r w:rsidRPr="00664EBC">
        <w:rPr>
          <w:sz w:val="24"/>
          <w:szCs w:val="24"/>
        </w:rPr>
        <w:tab/>
        <w:t>Well Head Platform</w:t>
      </w:r>
    </w:p>
    <w:p w14:paraId="3D2B1002" w14:textId="48549773" w:rsidR="002C502A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WIPO</w:t>
      </w:r>
      <w:r w:rsidRPr="00664EBC">
        <w:rPr>
          <w:szCs w:val="24"/>
          <w:lang w:val="es-ES"/>
        </w:rPr>
        <w:tab/>
      </w:r>
      <w:r w:rsidRPr="000D62EE">
        <w:rPr>
          <w:szCs w:val="24"/>
        </w:rPr>
        <w:t>World Intellectual Property Organisation</w:t>
      </w:r>
      <w:r w:rsidRPr="00664EBC">
        <w:rPr>
          <w:szCs w:val="24"/>
          <w:lang w:val="es-ES"/>
        </w:rPr>
        <w:t xml:space="preserve"> = OMPI = Organización Mundial de la Propiedad Intelectual</w:t>
      </w:r>
    </w:p>
    <w:p w14:paraId="7042FE07" w14:textId="16484000" w:rsidR="00AC3A1B" w:rsidRPr="00AC3A1B" w:rsidRDefault="00AC3A1B">
      <w:pPr>
        <w:pStyle w:val="BodyTextIndent2"/>
        <w:rPr>
          <w:szCs w:val="24"/>
        </w:rPr>
      </w:pPr>
      <w:r>
        <w:rPr>
          <w:szCs w:val="24"/>
          <w:lang w:val="es-ES"/>
        </w:rPr>
        <w:t>WLOG</w:t>
      </w:r>
      <w:r>
        <w:rPr>
          <w:szCs w:val="24"/>
          <w:lang w:val="es-ES"/>
        </w:rPr>
        <w:tab/>
      </w:r>
      <w:r w:rsidRPr="00AC3A1B">
        <w:rPr>
          <w:szCs w:val="24"/>
        </w:rPr>
        <w:t>Without Loss Of Generality</w:t>
      </w:r>
    </w:p>
    <w:p w14:paraId="3811FC30" w14:textId="77777777" w:rsidR="002C502A" w:rsidRPr="00664EBC" w:rsidRDefault="002C502A">
      <w:pPr>
        <w:pStyle w:val="BodyTextIndent"/>
        <w:rPr>
          <w:szCs w:val="24"/>
        </w:rPr>
      </w:pPr>
      <w:r w:rsidRPr="00664EBC">
        <w:rPr>
          <w:szCs w:val="24"/>
        </w:rPr>
        <w:t>WML</w:t>
      </w:r>
      <w:r w:rsidRPr="00664EBC">
        <w:rPr>
          <w:szCs w:val="24"/>
        </w:rPr>
        <w:tab/>
        <w:t>World Meteoric (water) Line</w:t>
      </w:r>
    </w:p>
    <w:p w14:paraId="250480A6" w14:textId="77777777" w:rsidR="0062053C" w:rsidRPr="00664EBC" w:rsidRDefault="0062053C">
      <w:pPr>
        <w:pStyle w:val="BodyTextIndent"/>
        <w:rPr>
          <w:szCs w:val="24"/>
        </w:rPr>
      </w:pPr>
      <w:r w:rsidRPr="00664EBC">
        <w:rPr>
          <w:szCs w:val="24"/>
        </w:rPr>
        <w:t>WMM</w:t>
      </w:r>
      <w:r w:rsidRPr="00664EBC">
        <w:rPr>
          <w:szCs w:val="24"/>
        </w:rPr>
        <w:tab/>
        <w:t>Wavelet Modulus Maxima</w:t>
      </w:r>
    </w:p>
    <w:p w14:paraId="38C83786" w14:textId="77777777" w:rsidR="002C502A" w:rsidRPr="00664EBC" w:rsidRDefault="002C502A" w:rsidP="002C502A">
      <w:pPr>
        <w:pStyle w:val="BodyTextIndent2"/>
        <w:rPr>
          <w:szCs w:val="24"/>
        </w:rPr>
      </w:pPr>
      <w:r w:rsidRPr="00664EBC">
        <w:rPr>
          <w:szCs w:val="24"/>
        </w:rPr>
        <w:t>WMM</w:t>
      </w:r>
      <w:r w:rsidRPr="00664EBC">
        <w:rPr>
          <w:szCs w:val="24"/>
        </w:rPr>
        <w:tab/>
        <w:t>World Movement of Mothers</w:t>
      </w:r>
      <w:r w:rsidRPr="00664EBC">
        <w:rPr>
          <w:szCs w:val="24"/>
        </w:rPr>
        <w:tab/>
        <w:t xml:space="preserve">= </w:t>
      </w:r>
      <w:r w:rsidRPr="000D62EE">
        <w:rPr>
          <w:szCs w:val="24"/>
          <w:lang w:val="es-ES"/>
        </w:rPr>
        <w:t>Movimiento Mundial de Madres</w:t>
      </w:r>
    </w:p>
    <w:p w14:paraId="7406D3A3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WMO</w:t>
      </w:r>
      <w:r w:rsidRPr="00664EBC">
        <w:rPr>
          <w:sz w:val="24"/>
          <w:szCs w:val="24"/>
        </w:rPr>
        <w:tab/>
        <w:t>World Meteorological Organisation</w:t>
      </w:r>
    </w:p>
    <w:p w14:paraId="44F20AC0" w14:textId="77777777" w:rsidR="002C502A" w:rsidRPr="00664EBC" w:rsidRDefault="002C502A">
      <w:pPr>
        <w:pStyle w:val="PlainText"/>
        <w:jc w:val="both"/>
        <w:rPr>
          <w:rFonts w:ascii="Times New Roman" w:hAnsi="Times New Roman"/>
          <w:sz w:val="24"/>
          <w:szCs w:val="24"/>
          <w:lang w:val="en-GB"/>
        </w:rPr>
      </w:pPr>
      <w:r w:rsidRPr="00664EBC">
        <w:rPr>
          <w:rFonts w:ascii="Times New Roman" w:hAnsi="Times New Roman"/>
          <w:sz w:val="24"/>
          <w:szCs w:val="24"/>
          <w:lang w:val="en-GB"/>
        </w:rPr>
        <w:t>WMS</w:t>
      </w:r>
      <w:r w:rsidRPr="00664EBC">
        <w:rPr>
          <w:rFonts w:ascii="Times New Roman" w:hAnsi="Times New Roman"/>
          <w:sz w:val="24"/>
          <w:szCs w:val="24"/>
          <w:lang w:val="en-GB"/>
        </w:rPr>
        <w:tab/>
        <w:t>Warehouse Management System</w:t>
      </w:r>
    </w:p>
    <w:p w14:paraId="14934F61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WOHC</w:t>
      </w:r>
      <w:r w:rsidRPr="00664EBC">
        <w:rPr>
          <w:szCs w:val="24"/>
        </w:rPr>
        <w:tab/>
        <w:t xml:space="preserve">West Oakland Health </w:t>
      </w:r>
      <w:proofErr w:type="spellStart"/>
      <w:r w:rsidRPr="00664EBC">
        <w:rPr>
          <w:szCs w:val="24"/>
        </w:rPr>
        <w:t>Center</w:t>
      </w:r>
      <w:proofErr w:type="spellEnd"/>
    </w:p>
    <w:p w14:paraId="7258F7BB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WOHC</w:t>
      </w:r>
      <w:r w:rsidRPr="00664EBC">
        <w:rPr>
          <w:szCs w:val="24"/>
        </w:rPr>
        <w:tab/>
        <w:t xml:space="preserve">William Osler Health </w:t>
      </w:r>
      <w:proofErr w:type="spellStart"/>
      <w:r w:rsidRPr="00664EBC">
        <w:rPr>
          <w:szCs w:val="24"/>
        </w:rPr>
        <w:t>Center</w:t>
      </w:r>
      <w:proofErr w:type="spellEnd"/>
    </w:p>
    <w:p w14:paraId="5A24A350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WOHC</w:t>
      </w:r>
      <w:r w:rsidRPr="00664EBC">
        <w:rPr>
          <w:szCs w:val="24"/>
        </w:rPr>
        <w:tab/>
        <w:t>Workers’ Occupational Health Centre</w:t>
      </w:r>
    </w:p>
    <w:p w14:paraId="4A9A20EF" w14:textId="77777777" w:rsidR="00D1737D" w:rsidRPr="00664EBC" w:rsidRDefault="00D1737D">
      <w:pPr>
        <w:pStyle w:val="BodyTextIndent2"/>
        <w:rPr>
          <w:szCs w:val="24"/>
        </w:rPr>
      </w:pPr>
      <w:r w:rsidRPr="00664EBC">
        <w:rPr>
          <w:bCs/>
          <w:color w:val="000000"/>
          <w:szCs w:val="24"/>
        </w:rPr>
        <w:t>WOPQ</w:t>
      </w:r>
      <w:r w:rsidRPr="00664EBC">
        <w:rPr>
          <w:bCs/>
          <w:color w:val="000000"/>
          <w:szCs w:val="24"/>
        </w:rPr>
        <w:tab/>
        <w:t>Welding Operator Performance Qualifications</w:t>
      </w:r>
    </w:p>
    <w:p w14:paraId="15EE47BE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WP</w:t>
      </w:r>
      <w:r w:rsidRPr="00664EBC">
        <w:rPr>
          <w:szCs w:val="24"/>
        </w:rPr>
        <w:tab/>
        <w:t xml:space="preserve">Wettable Powder = </w:t>
      </w:r>
      <w:r w:rsidRPr="000D62EE">
        <w:rPr>
          <w:szCs w:val="24"/>
          <w:lang w:val="es-ES"/>
        </w:rPr>
        <w:t>polvo mojable</w:t>
      </w:r>
    </w:p>
    <w:p w14:paraId="71431278" w14:textId="77777777" w:rsidR="006C36F4" w:rsidRPr="00664EBC" w:rsidRDefault="00CA6A82">
      <w:pPr>
        <w:pStyle w:val="BodyTextIndent2"/>
        <w:rPr>
          <w:szCs w:val="24"/>
        </w:rPr>
      </w:pPr>
      <w:r w:rsidRPr="00664EBC">
        <w:rPr>
          <w:szCs w:val="24"/>
        </w:rPr>
        <w:t>WP</w:t>
      </w:r>
      <w:r w:rsidRPr="00664EBC">
        <w:rPr>
          <w:szCs w:val="24"/>
        </w:rPr>
        <w:tab/>
        <w:t>Wilting Point</w:t>
      </w:r>
    </w:p>
    <w:p w14:paraId="35288C9E" w14:textId="77777777" w:rsidR="00CA6A82" w:rsidRPr="00664EBC" w:rsidRDefault="006C36F4">
      <w:pPr>
        <w:pStyle w:val="BodyTextIndent2"/>
        <w:rPr>
          <w:szCs w:val="24"/>
        </w:rPr>
      </w:pPr>
      <w:r w:rsidRPr="00664EBC">
        <w:rPr>
          <w:szCs w:val="24"/>
        </w:rPr>
        <w:t xml:space="preserve">WP </w:t>
      </w:r>
      <w:r w:rsidR="00F2762F" w:rsidRPr="00664EBC">
        <w:rPr>
          <w:szCs w:val="24"/>
        </w:rPr>
        <w:tab/>
      </w:r>
      <w:r w:rsidRPr="00664EBC">
        <w:rPr>
          <w:szCs w:val="24"/>
        </w:rPr>
        <w:t xml:space="preserve">Written Premium = </w:t>
      </w:r>
      <w:r w:rsidRPr="000D62EE">
        <w:rPr>
          <w:szCs w:val="24"/>
          <w:lang w:val="es-ES"/>
        </w:rPr>
        <w:t>primas suscritas</w:t>
      </w:r>
    </w:p>
    <w:p w14:paraId="6FA74929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WPM</w:t>
      </w:r>
      <w:r w:rsidRPr="00664EBC">
        <w:rPr>
          <w:szCs w:val="24"/>
        </w:rPr>
        <w:tab/>
        <w:t>Waterproof Mortar</w:t>
      </w:r>
    </w:p>
    <w:p w14:paraId="7FAE99D5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WPPT</w:t>
      </w:r>
      <w:r w:rsidRPr="00664EBC">
        <w:rPr>
          <w:szCs w:val="24"/>
        </w:rPr>
        <w:tab/>
        <w:t>WIPO Performances and Phonograms Treaty</w:t>
      </w:r>
    </w:p>
    <w:p w14:paraId="68508EF7" w14:textId="77777777" w:rsidR="005A76C2" w:rsidRPr="00664EBC" w:rsidRDefault="005A76C2">
      <w:pPr>
        <w:pStyle w:val="BodyTextIndent2"/>
        <w:rPr>
          <w:szCs w:val="24"/>
        </w:rPr>
      </w:pPr>
      <w:r w:rsidRPr="00664EBC">
        <w:rPr>
          <w:szCs w:val="24"/>
        </w:rPr>
        <w:t>WPQ</w:t>
      </w:r>
      <w:r w:rsidRPr="00664EBC">
        <w:rPr>
          <w:szCs w:val="24"/>
        </w:rPr>
        <w:tab/>
        <w:t xml:space="preserve">Welding Procedure </w:t>
      </w:r>
      <w:r w:rsidRPr="00664EBC">
        <w:rPr>
          <w:bCs/>
          <w:szCs w:val="24"/>
        </w:rPr>
        <w:t>Qualification</w:t>
      </w:r>
    </w:p>
    <w:p w14:paraId="75898D0B" w14:textId="77777777" w:rsidR="00562C95" w:rsidRPr="00664EBC" w:rsidRDefault="00562C95">
      <w:pPr>
        <w:pStyle w:val="BodyTextIndent2"/>
        <w:rPr>
          <w:szCs w:val="24"/>
        </w:rPr>
      </w:pPr>
      <w:r w:rsidRPr="00664EBC">
        <w:rPr>
          <w:szCs w:val="24"/>
        </w:rPr>
        <w:t>WPQR</w:t>
      </w:r>
      <w:r w:rsidRPr="00664EBC">
        <w:rPr>
          <w:szCs w:val="24"/>
        </w:rPr>
        <w:tab/>
        <w:t xml:space="preserve">Welding Procedure </w:t>
      </w:r>
      <w:r w:rsidRPr="00664EBC">
        <w:rPr>
          <w:bCs/>
          <w:szCs w:val="24"/>
        </w:rPr>
        <w:t>Qualification</w:t>
      </w:r>
      <w:r w:rsidRPr="00664EBC">
        <w:rPr>
          <w:szCs w:val="24"/>
        </w:rPr>
        <w:t xml:space="preserve"> Record</w:t>
      </w:r>
    </w:p>
    <w:p w14:paraId="38F4CDBE" w14:textId="77777777" w:rsidR="00CD1F32" w:rsidRPr="00664EBC" w:rsidRDefault="0058760F">
      <w:pPr>
        <w:pStyle w:val="BodyTextIndent2"/>
        <w:rPr>
          <w:szCs w:val="24"/>
        </w:rPr>
      </w:pPr>
      <w:r w:rsidRPr="00664EBC">
        <w:rPr>
          <w:szCs w:val="24"/>
        </w:rPr>
        <w:t>WPS</w:t>
      </w:r>
      <w:r w:rsidRPr="00664EBC">
        <w:rPr>
          <w:szCs w:val="24"/>
        </w:rPr>
        <w:tab/>
        <w:t>Welding Procedure Specification</w:t>
      </w:r>
    </w:p>
    <w:p w14:paraId="2285B77C" w14:textId="77777777" w:rsidR="0058760F" w:rsidRPr="00664EBC" w:rsidRDefault="00CD1F32">
      <w:pPr>
        <w:pStyle w:val="BodyTextIndent2"/>
        <w:rPr>
          <w:szCs w:val="24"/>
        </w:rPr>
      </w:pPr>
      <w:r w:rsidRPr="00664EBC">
        <w:rPr>
          <w:szCs w:val="24"/>
        </w:rPr>
        <w:t>WPTI</w:t>
      </w:r>
      <w:r w:rsidRPr="00664EBC">
        <w:rPr>
          <w:szCs w:val="24"/>
        </w:rPr>
        <w:tab/>
        <w:t>Wildlife Preservation Trust International</w:t>
      </w:r>
    </w:p>
    <w:p w14:paraId="7EDCD221" w14:textId="77777777" w:rsidR="00064758" w:rsidRPr="00664EBC" w:rsidRDefault="00064758">
      <w:pPr>
        <w:pStyle w:val="BodyTextIndent2"/>
        <w:rPr>
          <w:spacing w:val="-2"/>
          <w:szCs w:val="24"/>
        </w:rPr>
      </w:pPr>
      <w:r w:rsidRPr="00664EBC">
        <w:rPr>
          <w:szCs w:val="24"/>
        </w:rPr>
        <w:t>WQR</w:t>
      </w:r>
      <w:r w:rsidRPr="00664EBC">
        <w:rPr>
          <w:szCs w:val="24"/>
        </w:rPr>
        <w:tab/>
      </w:r>
      <w:r w:rsidRPr="00664EBC">
        <w:rPr>
          <w:spacing w:val="-2"/>
          <w:szCs w:val="24"/>
        </w:rPr>
        <w:t>Welder Qualification Record</w:t>
      </w:r>
    </w:p>
    <w:p w14:paraId="78764421" w14:textId="77777777" w:rsidR="00562C95" w:rsidRPr="00664EBC" w:rsidRDefault="00562C95">
      <w:pPr>
        <w:pStyle w:val="BodyTextIndent2"/>
        <w:rPr>
          <w:szCs w:val="24"/>
        </w:rPr>
      </w:pPr>
      <w:r w:rsidRPr="00664EBC">
        <w:rPr>
          <w:spacing w:val="-2"/>
          <w:szCs w:val="24"/>
        </w:rPr>
        <w:t>WQTR</w:t>
      </w:r>
      <w:r w:rsidRPr="00664EBC">
        <w:rPr>
          <w:spacing w:val="-2"/>
          <w:szCs w:val="24"/>
        </w:rPr>
        <w:tab/>
      </w:r>
      <w:r w:rsidRPr="00664EBC">
        <w:rPr>
          <w:bCs/>
          <w:szCs w:val="24"/>
        </w:rPr>
        <w:t>Welder Qualification</w:t>
      </w:r>
      <w:r w:rsidRPr="00664EBC">
        <w:rPr>
          <w:szCs w:val="24"/>
        </w:rPr>
        <w:t xml:space="preserve"> Test </w:t>
      </w:r>
      <w:r w:rsidRPr="00664EBC">
        <w:rPr>
          <w:bCs/>
          <w:szCs w:val="24"/>
        </w:rPr>
        <w:t>Record</w:t>
      </w:r>
    </w:p>
    <w:p w14:paraId="6C20A7D6" w14:textId="77777777" w:rsidR="002C502A" w:rsidRPr="000D62EE" w:rsidRDefault="002C502A">
      <w:pPr>
        <w:pStyle w:val="BodyTextIndent2"/>
        <w:rPr>
          <w:szCs w:val="24"/>
        </w:rPr>
      </w:pPr>
      <w:r w:rsidRPr="00664EBC">
        <w:rPr>
          <w:szCs w:val="24"/>
          <w:lang w:val="es-ES"/>
        </w:rPr>
        <w:t>WRAP</w:t>
      </w:r>
      <w:r w:rsidRPr="00664EBC">
        <w:rPr>
          <w:szCs w:val="24"/>
          <w:lang w:val="es-ES"/>
        </w:rPr>
        <w:tab/>
      </w:r>
      <w:r w:rsidRPr="000D62EE">
        <w:rPr>
          <w:szCs w:val="24"/>
        </w:rPr>
        <w:t>Winter Rain Acceptance Potential</w:t>
      </w:r>
    </w:p>
    <w:p w14:paraId="3BD3B4B4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0D62EE">
        <w:rPr>
          <w:szCs w:val="24"/>
        </w:rPr>
        <w:t>WRDC</w:t>
      </w:r>
      <w:r w:rsidRPr="000D62EE">
        <w:rPr>
          <w:szCs w:val="24"/>
        </w:rPr>
        <w:tab/>
        <w:t>Water Resources Development Centre</w:t>
      </w:r>
      <w:r w:rsidRPr="00664EBC">
        <w:rPr>
          <w:szCs w:val="24"/>
          <w:lang w:val="es-ES"/>
        </w:rPr>
        <w:t xml:space="preserve"> = CURH = Centro de Utilización de los Recursos Hidráulicos</w:t>
      </w:r>
    </w:p>
    <w:p w14:paraId="43C82FE3" w14:textId="77777777" w:rsidR="00583E8C" w:rsidRPr="00664EBC" w:rsidRDefault="00583E8C">
      <w:pPr>
        <w:pStyle w:val="BodyTextIndent2"/>
        <w:rPr>
          <w:szCs w:val="24"/>
        </w:rPr>
      </w:pPr>
      <w:r w:rsidRPr="00664EBC">
        <w:rPr>
          <w:szCs w:val="24"/>
        </w:rPr>
        <w:t>WRED</w:t>
      </w:r>
      <w:r w:rsidRPr="00664EBC">
        <w:rPr>
          <w:szCs w:val="24"/>
        </w:rPr>
        <w:tab/>
      </w:r>
      <w:r w:rsidRPr="00664EBC">
        <w:rPr>
          <w:rStyle w:val="Strong"/>
          <w:b w:val="0"/>
          <w:bCs w:val="0"/>
          <w:szCs w:val="24"/>
        </w:rPr>
        <w:t>Weighted Random Early Detection</w:t>
      </w:r>
    </w:p>
    <w:p w14:paraId="71E1F0C7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lastRenderedPageBreak/>
        <w:t>WRSB</w:t>
      </w:r>
      <w:r w:rsidRPr="00664EBC">
        <w:rPr>
          <w:szCs w:val="24"/>
        </w:rPr>
        <w:tab/>
        <w:t>Wire Rope Safety Barrier</w:t>
      </w:r>
    </w:p>
    <w:p w14:paraId="03DEEFEB" w14:textId="77777777" w:rsidR="002C502A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WSF</w:t>
      </w:r>
      <w:r w:rsidRPr="00664EBC">
        <w:rPr>
          <w:szCs w:val="24"/>
        </w:rPr>
        <w:tab/>
        <w:t xml:space="preserve">Water Soluble Fraction = </w:t>
      </w:r>
      <w:r w:rsidRPr="000D62EE">
        <w:rPr>
          <w:szCs w:val="24"/>
          <w:lang w:val="es-ES"/>
        </w:rPr>
        <w:t>fracción soluble en agua</w:t>
      </w:r>
    </w:p>
    <w:p w14:paraId="1AA6B3F5" w14:textId="77777777" w:rsidR="005D3BD4" w:rsidRPr="00664EBC" w:rsidRDefault="005D3BD4" w:rsidP="005D3BD4">
      <w:pPr>
        <w:pStyle w:val="BodyTextIndent"/>
        <w:jc w:val="both"/>
        <w:rPr>
          <w:szCs w:val="24"/>
        </w:rPr>
      </w:pPr>
      <w:r w:rsidRPr="00664EBC">
        <w:rPr>
          <w:szCs w:val="24"/>
        </w:rPr>
        <w:t>WT</w:t>
      </w:r>
      <w:r w:rsidRPr="00664EBC">
        <w:rPr>
          <w:szCs w:val="24"/>
        </w:rPr>
        <w:tab/>
        <w:t>Wavelet Transform</w:t>
      </w:r>
    </w:p>
    <w:p w14:paraId="08529094" w14:textId="3CBA5566" w:rsidR="000D7826" w:rsidRPr="00664EBC" w:rsidRDefault="002C502A">
      <w:pPr>
        <w:pStyle w:val="BodyTextIndent2"/>
        <w:rPr>
          <w:szCs w:val="24"/>
        </w:rPr>
      </w:pPr>
      <w:proofErr w:type="spellStart"/>
      <w:r w:rsidRPr="00664EBC">
        <w:rPr>
          <w:szCs w:val="24"/>
        </w:rPr>
        <w:t>W</w:t>
      </w:r>
      <w:r w:rsidR="00F63DA4" w:rsidRPr="00664EBC">
        <w:rPr>
          <w:szCs w:val="24"/>
        </w:rPr>
        <w:t>t</w:t>
      </w:r>
      <w:r w:rsidRPr="00664EBC">
        <w:rPr>
          <w:szCs w:val="24"/>
        </w:rPr>
        <w:t>E</w:t>
      </w:r>
      <w:proofErr w:type="spellEnd"/>
      <w:r w:rsidRPr="00664EBC">
        <w:rPr>
          <w:szCs w:val="24"/>
        </w:rPr>
        <w:tab/>
        <w:t>Wa</w:t>
      </w:r>
      <w:r w:rsidR="00F63DA4" w:rsidRPr="00664EBC">
        <w:rPr>
          <w:szCs w:val="24"/>
        </w:rPr>
        <w:t>s</w:t>
      </w:r>
      <w:r w:rsidRPr="00664EBC">
        <w:rPr>
          <w:szCs w:val="24"/>
        </w:rPr>
        <w:t xml:space="preserve">te </w:t>
      </w:r>
      <w:r w:rsidR="00F63DA4" w:rsidRPr="00664EBC">
        <w:rPr>
          <w:szCs w:val="24"/>
        </w:rPr>
        <w:t>t</w:t>
      </w:r>
      <w:r w:rsidRPr="00664EBC">
        <w:rPr>
          <w:szCs w:val="24"/>
        </w:rPr>
        <w:t>o Energy (plants, same as MSW plants)</w:t>
      </w:r>
    </w:p>
    <w:p w14:paraId="628137AF" w14:textId="77777777" w:rsidR="002C502A" w:rsidRPr="00664EBC" w:rsidRDefault="000D7826">
      <w:pPr>
        <w:pStyle w:val="BodyTextIndent2"/>
        <w:rPr>
          <w:szCs w:val="24"/>
        </w:rPr>
      </w:pPr>
      <w:r w:rsidRPr="00664EBC">
        <w:rPr>
          <w:szCs w:val="24"/>
        </w:rPr>
        <w:t xml:space="preserve">WTM </w:t>
      </w:r>
      <w:r w:rsidR="00F2762F" w:rsidRPr="00664EBC">
        <w:rPr>
          <w:szCs w:val="24"/>
        </w:rPr>
        <w:tab/>
      </w:r>
      <w:r w:rsidRPr="00664EBC">
        <w:rPr>
          <w:szCs w:val="24"/>
        </w:rPr>
        <w:t>World Travel Market</w:t>
      </w:r>
    </w:p>
    <w:p w14:paraId="12421E14" w14:textId="77777777" w:rsidR="00C502FF" w:rsidRPr="00664EBC" w:rsidRDefault="00C502FF">
      <w:pPr>
        <w:pStyle w:val="BodyTextIndent2"/>
        <w:rPr>
          <w:szCs w:val="24"/>
        </w:rPr>
      </w:pPr>
      <w:r w:rsidRPr="00664EBC">
        <w:rPr>
          <w:szCs w:val="24"/>
        </w:rPr>
        <w:t>WTR</w:t>
      </w:r>
      <w:r w:rsidRPr="00664EBC">
        <w:rPr>
          <w:szCs w:val="24"/>
        </w:rPr>
        <w:tab/>
        <w:t>Waste Tyre Rubber</w:t>
      </w:r>
    </w:p>
    <w:p w14:paraId="0D888F27" w14:textId="1DF2A0DF" w:rsidR="002C502A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</w:rPr>
        <w:t>WTO</w:t>
      </w:r>
      <w:r w:rsidRPr="00664EBC">
        <w:rPr>
          <w:szCs w:val="24"/>
        </w:rPr>
        <w:tab/>
        <w:t xml:space="preserve">World Trade Organisation = OMC = </w:t>
      </w:r>
      <w:r w:rsidRPr="000D62EE">
        <w:rPr>
          <w:szCs w:val="24"/>
          <w:lang w:val="es-ES"/>
        </w:rPr>
        <w:t>Organización Mundial del Comercio</w:t>
      </w:r>
    </w:p>
    <w:p w14:paraId="00125977" w14:textId="58751085" w:rsidR="00DE0ABE" w:rsidRPr="00664EBC" w:rsidRDefault="00DE0ABE">
      <w:pPr>
        <w:pStyle w:val="BodyTextIndent2"/>
        <w:rPr>
          <w:szCs w:val="24"/>
        </w:rPr>
      </w:pPr>
      <w:r w:rsidRPr="00DE0ABE">
        <w:rPr>
          <w:szCs w:val="24"/>
        </w:rPr>
        <w:t>WUA</w:t>
      </w:r>
      <w:r w:rsidRPr="00DE0ABE">
        <w:rPr>
          <w:szCs w:val="24"/>
        </w:rPr>
        <w:tab/>
        <w:t>Weighted Usable Area</w:t>
      </w:r>
      <w:r>
        <w:rPr>
          <w:szCs w:val="24"/>
          <w:lang w:val="es-ES"/>
        </w:rPr>
        <w:t xml:space="preserve"> = SUP = Superficie Utilizable Ponderada</w:t>
      </w:r>
    </w:p>
    <w:p w14:paraId="4AE89340" w14:textId="1342C1E8" w:rsidR="002C502A" w:rsidRDefault="002C502A">
      <w:pPr>
        <w:pStyle w:val="Heading1"/>
        <w:rPr>
          <w:szCs w:val="24"/>
        </w:rPr>
      </w:pPr>
      <w:r w:rsidRPr="00664EBC">
        <w:rPr>
          <w:szCs w:val="24"/>
        </w:rPr>
        <w:t>WUMS</w:t>
      </w:r>
      <w:r w:rsidRPr="00664EBC">
        <w:rPr>
          <w:szCs w:val="24"/>
        </w:rPr>
        <w:tab/>
        <w:t>Worldwide Upgrade/Migration Service</w:t>
      </w:r>
    </w:p>
    <w:p w14:paraId="031590DD" w14:textId="54B0BF6D" w:rsidR="005932E4" w:rsidRPr="005932E4" w:rsidRDefault="005932E4" w:rsidP="005932E4">
      <w:pPr>
        <w:pStyle w:val="BodyTextIndent2"/>
      </w:pPr>
      <w:r>
        <w:t>WW</w:t>
      </w:r>
      <w:r>
        <w:tab/>
        <w:t xml:space="preserve">Wastewater = </w:t>
      </w:r>
      <w:r w:rsidRPr="00664EBC">
        <w:rPr>
          <w:szCs w:val="24"/>
          <w:lang w:val="es-ES"/>
        </w:rPr>
        <w:t xml:space="preserve">AR </w:t>
      </w:r>
      <w:r>
        <w:rPr>
          <w:szCs w:val="24"/>
          <w:lang w:val="es-ES"/>
        </w:rPr>
        <w:t xml:space="preserve">= </w:t>
      </w:r>
      <w:r w:rsidRPr="00664EBC">
        <w:rPr>
          <w:szCs w:val="24"/>
          <w:lang w:val="es-ES"/>
        </w:rPr>
        <w:t>Aguas Residuales</w:t>
      </w:r>
      <w:r>
        <w:rPr>
          <w:szCs w:val="24"/>
          <w:lang w:val="es-ES"/>
        </w:rPr>
        <w:t xml:space="preserve"> </w:t>
      </w:r>
    </w:p>
    <w:p w14:paraId="5765CE0C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WWF</w:t>
      </w:r>
      <w:r w:rsidRPr="00664EBC">
        <w:rPr>
          <w:sz w:val="24"/>
          <w:szCs w:val="24"/>
        </w:rPr>
        <w:tab/>
      </w:r>
      <w:proofErr w:type="gramStart"/>
      <w:r w:rsidRPr="00664EBC">
        <w:rPr>
          <w:sz w:val="24"/>
          <w:szCs w:val="24"/>
        </w:rPr>
        <w:t>World Wide</w:t>
      </w:r>
      <w:proofErr w:type="gramEnd"/>
      <w:r w:rsidRPr="00664EBC">
        <w:rPr>
          <w:sz w:val="24"/>
          <w:szCs w:val="24"/>
        </w:rPr>
        <w:t xml:space="preserve"> Fund for Nature = </w:t>
      </w:r>
      <w:r w:rsidRPr="000D62EE">
        <w:rPr>
          <w:sz w:val="24"/>
          <w:szCs w:val="24"/>
          <w:lang w:val="es-ES"/>
        </w:rPr>
        <w:t>Fondo Mundial para la Naturaleza</w:t>
      </w:r>
    </w:p>
    <w:p w14:paraId="779E8D5B" w14:textId="77777777" w:rsidR="002C502A" w:rsidRPr="00664EBC" w:rsidRDefault="002C502A">
      <w:pPr>
        <w:pStyle w:val="Heading3"/>
        <w:rPr>
          <w:szCs w:val="24"/>
        </w:rPr>
      </w:pPr>
      <w:r w:rsidRPr="00664EBC">
        <w:rPr>
          <w:szCs w:val="24"/>
        </w:rPr>
        <w:t>WWTF</w:t>
      </w:r>
      <w:r w:rsidRPr="00664EBC">
        <w:rPr>
          <w:szCs w:val="24"/>
        </w:rPr>
        <w:tab/>
        <w:t>Wastewater Treatment Facility</w:t>
      </w:r>
    </w:p>
    <w:p w14:paraId="18A1C496" w14:textId="77777777" w:rsidR="002C502A" w:rsidRPr="00664EBC" w:rsidRDefault="002C502A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WWW</w:t>
      </w:r>
      <w:r w:rsidRPr="00664EBC">
        <w:rPr>
          <w:sz w:val="24"/>
          <w:szCs w:val="24"/>
        </w:rPr>
        <w:tab/>
        <w:t>World Wide Web</w:t>
      </w:r>
    </w:p>
    <w:p w14:paraId="10FF70F5" w14:textId="5D55B3B6" w:rsidR="002C502A" w:rsidRPr="00664EBC" w:rsidRDefault="00C66BE8">
      <w:pPr>
        <w:pStyle w:val="BodyText"/>
        <w:rPr>
          <w:szCs w:val="24"/>
          <w:lang w:val="en-GB"/>
        </w:rPr>
      </w:pPr>
      <w:r w:rsidRPr="00664EBC">
        <w:rPr>
          <w:szCs w:val="24"/>
          <w:lang w:val="en-GB"/>
        </w:rPr>
        <w:t>Xi</w:t>
      </w:r>
      <w:r w:rsidRPr="00664EBC">
        <w:rPr>
          <w:szCs w:val="24"/>
          <w:lang w:val="en-GB"/>
        </w:rPr>
        <w:tab/>
      </w:r>
      <w:proofErr w:type="spellStart"/>
      <w:r w:rsidRPr="00664EBC">
        <w:rPr>
          <w:szCs w:val="24"/>
          <w:lang w:val="en-GB"/>
        </w:rPr>
        <w:t>Irritant</w:t>
      </w:r>
      <w:r w:rsidR="00724080">
        <w:rPr>
          <w:szCs w:val="24"/>
          <w:lang w:val="en-GB"/>
        </w:rPr>
        <w:t>bpo</w:t>
      </w:r>
      <w:proofErr w:type="spellEnd"/>
    </w:p>
    <w:p w14:paraId="329D1EE7" w14:textId="77777777" w:rsidR="00C548D2" w:rsidRPr="00664EBC" w:rsidRDefault="00C66BE8" w:rsidP="00C66BE8">
      <w:pPr>
        <w:ind w:left="1418" w:hanging="1418"/>
        <w:jc w:val="both"/>
        <w:rPr>
          <w:sz w:val="24"/>
          <w:szCs w:val="24"/>
        </w:rPr>
      </w:pPr>
      <w:r w:rsidRPr="00664EBC">
        <w:rPr>
          <w:sz w:val="24"/>
          <w:szCs w:val="24"/>
        </w:rPr>
        <w:t>XLPE</w:t>
      </w:r>
      <w:r w:rsidRPr="00664EBC">
        <w:rPr>
          <w:sz w:val="24"/>
          <w:szCs w:val="24"/>
        </w:rPr>
        <w:tab/>
        <w:t>crosslinked polyethylene</w:t>
      </w:r>
    </w:p>
    <w:p w14:paraId="50B74AB9" w14:textId="77777777" w:rsidR="00C548D2" w:rsidRPr="00664EBC" w:rsidRDefault="00C548D2" w:rsidP="00C548D2">
      <w:pPr>
        <w:rPr>
          <w:sz w:val="24"/>
          <w:szCs w:val="24"/>
        </w:rPr>
      </w:pPr>
      <w:r w:rsidRPr="00664EBC">
        <w:rPr>
          <w:sz w:val="24"/>
          <w:szCs w:val="24"/>
        </w:rPr>
        <w:t>XMD</w:t>
      </w:r>
      <w:r w:rsidRPr="00664EBC">
        <w:rPr>
          <w:sz w:val="24"/>
          <w:szCs w:val="24"/>
        </w:rPr>
        <w:tab/>
        <w:t>Cross Machine Direction</w:t>
      </w:r>
    </w:p>
    <w:p w14:paraId="22BA8E00" w14:textId="77777777" w:rsidR="002C502A" w:rsidRPr="00664EBC" w:rsidRDefault="002C502A">
      <w:pPr>
        <w:pStyle w:val="BodyText"/>
        <w:rPr>
          <w:szCs w:val="24"/>
          <w:lang w:val="en-GB"/>
        </w:rPr>
      </w:pPr>
      <w:proofErr w:type="spellStart"/>
      <w:r w:rsidRPr="00664EBC">
        <w:rPr>
          <w:szCs w:val="24"/>
          <w:lang w:val="en-GB"/>
        </w:rPr>
        <w:t>Xn</w:t>
      </w:r>
      <w:proofErr w:type="spellEnd"/>
      <w:r w:rsidRPr="00664EBC">
        <w:rPr>
          <w:szCs w:val="24"/>
          <w:lang w:val="en-GB"/>
        </w:rPr>
        <w:tab/>
        <w:t>Harmful</w:t>
      </w:r>
    </w:p>
    <w:p w14:paraId="69E653F7" w14:textId="77777777" w:rsidR="002C502A" w:rsidRPr="00664EBC" w:rsidRDefault="002C502A">
      <w:pPr>
        <w:pStyle w:val="BodyText"/>
        <w:ind w:left="1418" w:hanging="1418"/>
        <w:jc w:val="both"/>
        <w:rPr>
          <w:szCs w:val="24"/>
          <w:lang w:val="en-GB"/>
        </w:rPr>
      </w:pPr>
      <w:r w:rsidRPr="00664EBC">
        <w:rPr>
          <w:szCs w:val="24"/>
          <w:lang w:val="en-GB"/>
        </w:rPr>
        <w:t>XPL</w:t>
      </w:r>
      <w:r w:rsidRPr="00664EBC">
        <w:rPr>
          <w:szCs w:val="24"/>
          <w:lang w:val="en-GB"/>
        </w:rPr>
        <w:tab/>
        <w:t>cross-Polarised Light</w:t>
      </w:r>
    </w:p>
    <w:p w14:paraId="44300CE3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XRD</w:t>
      </w:r>
      <w:r w:rsidRPr="00664EBC">
        <w:rPr>
          <w:szCs w:val="24"/>
          <w:lang w:val="es-ES"/>
        </w:rPr>
        <w:tab/>
      </w:r>
      <w:r w:rsidRPr="00F46B16">
        <w:rPr>
          <w:szCs w:val="24"/>
        </w:rPr>
        <w:t>X-</w:t>
      </w:r>
      <w:r w:rsidR="00634D63" w:rsidRPr="00F46B16">
        <w:rPr>
          <w:szCs w:val="24"/>
        </w:rPr>
        <w:t>R</w:t>
      </w:r>
      <w:r w:rsidRPr="00F46B16">
        <w:rPr>
          <w:szCs w:val="24"/>
        </w:rPr>
        <w:t>ay Diffraction</w:t>
      </w:r>
      <w:r w:rsidRPr="00664EBC">
        <w:rPr>
          <w:szCs w:val="24"/>
          <w:lang w:val="es-ES"/>
        </w:rPr>
        <w:t xml:space="preserve"> </w:t>
      </w:r>
      <w:r w:rsidR="00634D63" w:rsidRPr="00664EBC">
        <w:rPr>
          <w:szCs w:val="24"/>
          <w:lang w:val="es-ES"/>
        </w:rPr>
        <w:t>= DRX = Difracción de R</w:t>
      </w:r>
      <w:r w:rsidRPr="00664EBC">
        <w:rPr>
          <w:szCs w:val="24"/>
          <w:lang w:val="es-ES"/>
        </w:rPr>
        <w:t>ayos X</w:t>
      </w:r>
    </w:p>
    <w:p w14:paraId="026B385C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XUDT</w:t>
      </w:r>
      <w:r w:rsidRPr="00664EBC">
        <w:rPr>
          <w:szCs w:val="24"/>
          <w:lang w:val="es-ES"/>
        </w:rPr>
        <w:tab/>
      </w:r>
      <w:r w:rsidRPr="00F46B16">
        <w:rPr>
          <w:szCs w:val="24"/>
        </w:rPr>
        <w:t xml:space="preserve">extended </w:t>
      </w:r>
      <w:proofErr w:type="spellStart"/>
      <w:r w:rsidRPr="00F46B16">
        <w:rPr>
          <w:szCs w:val="24"/>
        </w:rPr>
        <w:t>unitdata</w:t>
      </w:r>
      <w:proofErr w:type="spellEnd"/>
      <w:r w:rsidRPr="00664EBC">
        <w:rPr>
          <w:szCs w:val="24"/>
          <w:lang w:val="es-ES"/>
        </w:rPr>
        <w:t xml:space="preserve"> = dato unidad ampliado</w:t>
      </w:r>
    </w:p>
    <w:p w14:paraId="665DD75E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XUDTS</w:t>
      </w:r>
      <w:r w:rsidRPr="00664EBC">
        <w:rPr>
          <w:szCs w:val="24"/>
          <w:lang w:val="es-ES"/>
        </w:rPr>
        <w:tab/>
      </w:r>
      <w:r w:rsidRPr="00F46B16">
        <w:rPr>
          <w:szCs w:val="24"/>
        </w:rPr>
        <w:t xml:space="preserve">extended </w:t>
      </w:r>
      <w:proofErr w:type="spellStart"/>
      <w:r w:rsidRPr="00F46B16">
        <w:rPr>
          <w:szCs w:val="24"/>
        </w:rPr>
        <w:t>unitdata</w:t>
      </w:r>
      <w:proofErr w:type="spellEnd"/>
      <w:r w:rsidRPr="00F46B16">
        <w:rPr>
          <w:szCs w:val="24"/>
        </w:rPr>
        <w:t xml:space="preserve"> service</w:t>
      </w:r>
      <w:r w:rsidRPr="00664EBC">
        <w:rPr>
          <w:szCs w:val="24"/>
          <w:lang w:val="es-ES"/>
        </w:rPr>
        <w:t xml:space="preserve"> = servicio de dato unidad ampliado</w:t>
      </w:r>
    </w:p>
    <w:p w14:paraId="391C28F6" w14:textId="77777777" w:rsidR="00BC05AF" w:rsidRPr="00664EBC" w:rsidRDefault="002C502A">
      <w:pPr>
        <w:pStyle w:val="BodyTextIndent2"/>
        <w:rPr>
          <w:szCs w:val="24"/>
        </w:rPr>
      </w:pPr>
      <w:r w:rsidRPr="00664EBC">
        <w:rPr>
          <w:szCs w:val="24"/>
        </w:rPr>
        <w:t>YPM</w:t>
      </w:r>
      <w:r w:rsidRPr="00664EBC">
        <w:rPr>
          <w:szCs w:val="24"/>
        </w:rPr>
        <w:tab/>
        <w:t>Young Parliamentarians Meeting</w:t>
      </w:r>
    </w:p>
    <w:p w14:paraId="085C40DC" w14:textId="0F7090FF" w:rsidR="002C502A" w:rsidRPr="00664EBC" w:rsidRDefault="002C0C1D">
      <w:pPr>
        <w:pStyle w:val="BodyTextIndent2"/>
        <w:rPr>
          <w:szCs w:val="24"/>
        </w:rPr>
      </w:pPr>
      <w:r w:rsidRPr="00664EBC">
        <w:rPr>
          <w:szCs w:val="24"/>
        </w:rPr>
        <w:t>Y</w:t>
      </w:r>
      <w:r w:rsidR="00BC05AF" w:rsidRPr="00664EBC">
        <w:rPr>
          <w:szCs w:val="24"/>
        </w:rPr>
        <w:t>TD</w:t>
      </w:r>
      <w:r w:rsidRPr="00664EBC">
        <w:rPr>
          <w:szCs w:val="24"/>
        </w:rPr>
        <w:t xml:space="preserve"> </w:t>
      </w:r>
      <w:r w:rsidR="00596817" w:rsidRPr="00664EBC">
        <w:rPr>
          <w:szCs w:val="24"/>
        </w:rPr>
        <w:tab/>
      </w:r>
      <w:r w:rsidRPr="00664EBC">
        <w:rPr>
          <w:szCs w:val="24"/>
        </w:rPr>
        <w:t xml:space="preserve">Year </w:t>
      </w:r>
      <w:r w:rsidR="00335F52" w:rsidRPr="00664EBC">
        <w:rPr>
          <w:szCs w:val="24"/>
        </w:rPr>
        <w:t>to</w:t>
      </w:r>
      <w:r w:rsidRPr="00664EBC">
        <w:rPr>
          <w:szCs w:val="24"/>
        </w:rPr>
        <w:t xml:space="preserve"> Date</w:t>
      </w:r>
    </w:p>
    <w:p w14:paraId="5630E314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ZAL</w:t>
      </w:r>
      <w:r w:rsidRPr="00664EBC">
        <w:rPr>
          <w:szCs w:val="24"/>
          <w:lang w:val="es-ES"/>
        </w:rPr>
        <w:tab/>
        <w:t xml:space="preserve">Zona de Actividades Logísticas = </w:t>
      </w:r>
      <w:r w:rsidRPr="00F46B16">
        <w:rPr>
          <w:szCs w:val="24"/>
        </w:rPr>
        <w:t>Logistics Activities Area</w:t>
      </w:r>
    </w:p>
    <w:p w14:paraId="2C846815" w14:textId="77777777" w:rsidR="00FE3004" w:rsidRPr="00664EBC" w:rsidRDefault="00FE3004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Zb</w:t>
      </w:r>
      <w:r w:rsidRPr="00664EBC">
        <w:rPr>
          <w:szCs w:val="24"/>
          <w:lang w:val="es-ES"/>
        </w:rPr>
        <w:tab/>
        <w:t>Incremento de cota de la berma en unidades métricas</w:t>
      </w:r>
    </w:p>
    <w:p w14:paraId="6E99C418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ZBA</w:t>
      </w:r>
      <w:r w:rsidRPr="00664EBC">
        <w:rPr>
          <w:szCs w:val="24"/>
          <w:lang w:val="es-ES"/>
        </w:rPr>
        <w:tab/>
      </w:r>
      <w:r w:rsidRPr="00F46B16">
        <w:rPr>
          <w:szCs w:val="24"/>
        </w:rPr>
        <w:t>Zero Balance Account</w:t>
      </w:r>
      <w:r w:rsidRPr="00664EBC">
        <w:rPr>
          <w:szCs w:val="24"/>
          <w:lang w:val="es-ES"/>
        </w:rPr>
        <w:t xml:space="preserve"> = cuenta de balance cero</w:t>
      </w:r>
    </w:p>
    <w:p w14:paraId="1C04BE16" w14:textId="39B3F568" w:rsidR="00FE3004" w:rsidRDefault="00FE3004">
      <w:pPr>
        <w:pStyle w:val="BodyTextIndent2"/>
        <w:rPr>
          <w:szCs w:val="24"/>
          <w:lang w:val="es-ES"/>
        </w:rPr>
      </w:pPr>
      <w:proofErr w:type="spellStart"/>
      <w:r w:rsidRPr="00664EBC">
        <w:rPr>
          <w:szCs w:val="24"/>
          <w:lang w:val="es-ES"/>
        </w:rPr>
        <w:t>Zc</w:t>
      </w:r>
      <w:proofErr w:type="spellEnd"/>
      <w:r w:rsidRPr="00664EBC">
        <w:rPr>
          <w:szCs w:val="24"/>
          <w:lang w:val="es-ES"/>
        </w:rPr>
        <w:tab/>
        <w:t>Incremento de cota de la cuneta en unidades métricas</w:t>
      </w:r>
    </w:p>
    <w:p w14:paraId="47DA7664" w14:textId="4430A168" w:rsidR="00975209" w:rsidRPr="00664EBC" w:rsidRDefault="00975209">
      <w:pPr>
        <w:pStyle w:val="BodyTextIndent2"/>
        <w:rPr>
          <w:szCs w:val="24"/>
          <w:lang w:val="es-ES"/>
        </w:rPr>
      </w:pPr>
      <w:r>
        <w:rPr>
          <w:szCs w:val="24"/>
          <w:lang w:val="es-ES"/>
        </w:rPr>
        <w:t>ZCA</w:t>
      </w:r>
      <w:r>
        <w:rPr>
          <w:szCs w:val="24"/>
          <w:lang w:val="es-ES"/>
        </w:rPr>
        <w:tab/>
        <w:t>Zona Comercial Abierta</w:t>
      </w:r>
    </w:p>
    <w:p w14:paraId="7CFD2516" w14:textId="77777777" w:rsidR="00FE3004" w:rsidRPr="00664EBC" w:rsidRDefault="00FE3004">
      <w:pPr>
        <w:pStyle w:val="BodyTextIndent2"/>
        <w:rPr>
          <w:szCs w:val="24"/>
          <w:lang w:val="es-ES"/>
        </w:rPr>
      </w:pPr>
      <w:proofErr w:type="spellStart"/>
      <w:r w:rsidRPr="00664EBC">
        <w:rPr>
          <w:szCs w:val="24"/>
          <w:lang w:val="es-ES"/>
        </w:rPr>
        <w:t>Zd</w:t>
      </w:r>
      <w:proofErr w:type="spellEnd"/>
      <w:r w:rsidRPr="00664EBC">
        <w:rPr>
          <w:szCs w:val="24"/>
          <w:lang w:val="es-ES"/>
        </w:rPr>
        <w:tab/>
        <w:t>Longitud vertical de la pendiente del desmonte</w:t>
      </w:r>
    </w:p>
    <w:p w14:paraId="1684A7B1" w14:textId="473EF7B8" w:rsidR="0095272E" w:rsidRPr="00664EBC" w:rsidRDefault="0095272E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ZDTI</w:t>
      </w:r>
      <w:r w:rsidRPr="00664EBC">
        <w:rPr>
          <w:szCs w:val="24"/>
          <w:lang w:val="es-ES"/>
        </w:rPr>
        <w:tab/>
        <w:t xml:space="preserve">Zona de </w:t>
      </w:r>
      <w:r w:rsidR="00CD1849" w:rsidRPr="00664EBC">
        <w:rPr>
          <w:szCs w:val="24"/>
          <w:lang w:val="es-ES"/>
        </w:rPr>
        <w:t>Desenvolvimiento</w:t>
      </w:r>
      <w:r w:rsidRPr="00664EBC">
        <w:rPr>
          <w:szCs w:val="24"/>
          <w:lang w:val="es-ES"/>
        </w:rPr>
        <w:t xml:space="preserve"> Tur</w:t>
      </w:r>
      <w:r w:rsidR="002E4BE8" w:rsidRPr="00664EBC">
        <w:rPr>
          <w:szCs w:val="24"/>
          <w:lang w:val="es-ES"/>
        </w:rPr>
        <w:t>ístico Integral</w:t>
      </w:r>
    </w:p>
    <w:p w14:paraId="7A21FDF3" w14:textId="6E762C24" w:rsidR="002C502A" w:rsidRPr="00F46B16" w:rsidRDefault="002C502A">
      <w:pPr>
        <w:pStyle w:val="BodyTextIndent2"/>
        <w:rPr>
          <w:szCs w:val="24"/>
        </w:rPr>
      </w:pPr>
      <w:r w:rsidRPr="00664EBC">
        <w:rPr>
          <w:szCs w:val="24"/>
          <w:lang w:val="es-ES"/>
        </w:rPr>
        <w:t>ZEE</w:t>
      </w:r>
      <w:r w:rsidRPr="00664EBC">
        <w:rPr>
          <w:szCs w:val="24"/>
          <w:lang w:val="es-ES"/>
        </w:rPr>
        <w:tab/>
        <w:t xml:space="preserve">Zona Económica Exclusiva = </w:t>
      </w:r>
      <w:r w:rsidRPr="00F46B16">
        <w:rPr>
          <w:szCs w:val="24"/>
        </w:rPr>
        <w:t>Exclusive Economic Zone = EEZ</w:t>
      </w:r>
    </w:p>
    <w:p w14:paraId="05184C84" w14:textId="77777777" w:rsidR="002C502A" w:rsidRPr="00F46B16" w:rsidRDefault="002C502A">
      <w:pPr>
        <w:pStyle w:val="BodyText"/>
        <w:rPr>
          <w:szCs w:val="24"/>
          <w:lang w:val="en-GB"/>
        </w:rPr>
      </w:pPr>
      <w:r w:rsidRPr="00664EBC">
        <w:rPr>
          <w:szCs w:val="24"/>
          <w:lang w:val="es-ES"/>
        </w:rPr>
        <w:t>ZEPA</w:t>
      </w:r>
      <w:r w:rsidRPr="00664EBC">
        <w:rPr>
          <w:szCs w:val="24"/>
          <w:lang w:val="es-ES"/>
        </w:rPr>
        <w:tab/>
        <w:t xml:space="preserve">Zona de Especial Protección para las Aves = </w:t>
      </w:r>
      <w:r w:rsidRPr="00F46B16">
        <w:rPr>
          <w:szCs w:val="24"/>
          <w:lang w:val="en-GB"/>
        </w:rPr>
        <w:t>SPA = Special Protection Area</w:t>
      </w:r>
      <w:r w:rsidR="004B4396" w:rsidRPr="00F46B16">
        <w:rPr>
          <w:szCs w:val="24"/>
          <w:lang w:val="en-GB"/>
        </w:rPr>
        <w:t xml:space="preserve"> (only for birds)</w:t>
      </w:r>
    </w:p>
    <w:p w14:paraId="103C1389" w14:textId="77777777" w:rsidR="002C502A" w:rsidRPr="00F46B16" w:rsidRDefault="002C502A">
      <w:pPr>
        <w:pStyle w:val="BodyTextIndent2"/>
        <w:rPr>
          <w:szCs w:val="24"/>
        </w:rPr>
      </w:pPr>
      <w:r w:rsidRPr="00F46B16">
        <w:rPr>
          <w:szCs w:val="24"/>
        </w:rPr>
        <w:t>ZEV</w:t>
      </w:r>
      <w:r w:rsidRPr="00F46B16">
        <w:rPr>
          <w:szCs w:val="24"/>
        </w:rPr>
        <w:tab/>
        <w:t>Zero Emission Vehicle</w:t>
      </w:r>
    </w:p>
    <w:p w14:paraId="6BC62F5B" w14:textId="77777777" w:rsidR="002C502A" w:rsidRPr="00664EBC" w:rsidRDefault="002C502A">
      <w:pPr>
        <w:pStyle w:val="BodyTextIndent"/>
        <w:jc w:val="both"/>
        <w:rPr>
          <w:szCs w:val="24"/>
          <w:lang w:val="es-ES"/>
        </w:rPr>
      </w:pPr>
      <w:r w:rsidRPr="00F46B16">
        <w:rPr>
          <w:szCs w:val="24"/>
        </w:rPr>
        <w:t>ZH</w:t>
      </w:r>
      <w:r w:rsidRPr="00F46B16">
        <w:rPr>
          <w:szCs w:val="24"/>
        </w:rPr>
        <w:tab/>
        <w:t xml:space="preserve">Zero Halogen </w:t>
      </w:r>
      <w:r w:rsidRPr="00664EBC">
        <w:rPr>
          <w:szCs w:val="24"/>
          <w:lang w:val="es-ES"/>
        </w:rPr>
        <w:t>= cero halógenos</w:t>
      </w:r>
    </w:p>
    <w:p w14:paraId="2D13A5EE" w14:textId="77777777" w:rsidR="002C502A" w:rsidRPr="00F46B16" w:rsidRDefault="002C502A">
      <w:pPr>
        <w:pStyle w:val="BodyTextIndent2"/>
        <w:rPr>
          <w:szCs w:val="24"/>
        </w:rPr>
      </w:pPr>
      <w:r w:rsidRPr="00664EBC">
        <w:rPr>
          <w:szCs w:val="24"/>
          <w:lang w:val="es-ES"/>
        </w:rPr>
        <w:t>ZLC</w:t>
      </w:r>
      <w:r w:rsidRPr="00664EBC">
        <w:rPr>
          <w:szCs w:val="24"/>
          <w:lang w:val="es-ES"/>
        </w:rPr>
        <w:tab/>
        <w:t xml:space="preserve">Zona de Librecambio/Libre Comercio = FTA = </w:t>
      </w:r>
      <w:r w:rsidRPr="00F46B16">
        <w:rPr>
          <w:szCs w:val="24"/>
        </w:rPr>
        <w:t>Free Trade Area</w:t>
      </w:r>
    </w:p>
    <w:p w14:paraId="65D15647" w14:textId="77777777" w:rsidR="002C502A" w:rsidRPr="00F46B16" w:rsidRDefault="002C502A">
      <w:pPr>
        <w:ind w:left="1418" w:hanging="1418"/>
        <w:jc w:val="both"/>
        <w:rPr>
          <w:sz w:val="24"/>
          <w:szCs w:val="24"/>
        </w:rPr>
      </w:pPr>
      <w:r w:rsidRPr="00F46B16">
        <w:rPr>
          <w:sz w:val="24"/>
          <w:szCs w:val="24"/>
        </w:rPr>
        <w:t>ZLD</w:t>
      </w:r>
      <w:r w:rsidRPr="00F46B16">
        <w:rPr>
          <w:sz w:val="24"/>
          <w:szCs w:val="24"/>
        </w:rPr>
        <w:tab/>
        <w:t>Zero Liquid Discharge</w:t>
      </w:r>
    </w:p>
    <w:p w14:paraId="2AE7D230" w14:textId="77777777" w:rsidR="00752161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Zn</w:t>
      </w:r>
      <w:r w:rsidRPr="00664EBC">
        <w:rPr>
          <w:szCs w:val="24"/>
          <w:lang w:val="es-ES"/>
        </w:rPr>
        <w:tab/>
        <w:t>Zinc</w:t>
      </w:r>
    </w:p>
    <w:p w14:paraId="1A774099" w14:textId="77777777" w:rsidR="00CA4F94" w:rsidRPr="00664EBC" w:rsidRDefault="00CA4F94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ZPI</w:t>
      </w:r>
      <w:r w:rsidRPr="00664EBC">
        <w:rPr>
          <w:szCs w:val="24"/>
          <w:lang w:val="es-ES"/>
        </w:rPr>
        <w:tab/>
        <w:t>Zona de Probabilidad de Impacto</w:t>
      </w:r>
    </w:p>
    <w:p w14:paraId="6BF5FA28" w14:textId="5320EFD9" w:rsidR="002C502A" w:rsidRPr="00664EBC" w:rsidRDefault="00752161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ZPL</w:t>
      </w:r>
      <w:r w:rsidRPr="00664EBC">
        <w:rPr>
          <w:szCs w:val="24"/>
          <w:lang w:val="es-ES"/>
        </w:rPr>
        <w:tab/>
        <w:t>Zona de Prote</w:t>
      </w:r>
      <w:r w:rsidR="00CD1849" w:rsidRPr="00664EBC">
        <w:rPr>
          <w:szCs w:val="24"/>
          <w:lang w:val="es-ES"/>
        </w:rPr>
        <w:t>c</w:t>
      </w:r>
      <w:r w:rsidRPr="00664EBC">
        <w:rPr>
          <w:szCs w:val="24"/>
          <w:lang w:val="es-ES"/>
        </w:rPr>
        <w:t>ción Litoral</w:t>
      </w:r>
    </w:p>
    <w:p w14:paraId="568AC2CC" w14:textId="77777777" w:rsidR="002C502A" w:rsidRPr="00664EBC" w:rsidRDefault="002C502A">
      <w:pPr>
        <w:pStyle w:val="BodyTextIndent2"/>
        <w:rPr>
          <w:szCs w:val="24"/>
          <w:lang w:val="es-ES"/>
        </w:rPr>
      </w:pPr>
      <w:r w:rsidRPr="00664EBC">
        <w:rPr>
          <w:szCs w:val="24"/>
          <w:lang w:val="es-ES"/>
        </w:rPr>
        <w:t>ZR</w:t>
      </w:r>
      <w:r w:rsidRPr="00664EBC">
        <w:rPr>
          <w:szCs w:val="24"/>
          <w:lang w:val="es-ES"/>
        </w:rPr>
        <w:tab/>
        <w:t xml:space="preserve">Zona Regable = </w:t>
      </w:r>
      <w:r w:rsidRPr="00F46B16">
        <w:rPr>
          <w:szCs w:val="24"/>
        </w:rPr>
        <w:t>irrigable area</w:t>
      </w:r>
    </w:p>
    <w:p w14:paraId="245FE61A" w14:textId="29F11716" w:rsidR="002C502A" w:rsidRPr="00521848" w:rsidRDefault="002C502A">
      <w:pPr>
        <w:pStyle w:val="BodyTextIndent2"/>
        <w:rPr>
          <w:szCs w:val="24"/>
          <w:lang w:val="es-ES"/>
        </w:rPr>
      </w:pPr>
      <w:r w:rsidRPr="00521848">
        <w:rPr>
          <w:szCs w:val="24"/>
          <w:lang w:val="es-ES"/>
        </w:rPr>
        <w:t>ZR</w:t>
      </w:r>
      <w:r w:rsidRPr="00521848">
        <w:rPr>
          <w:szCs w:val="24"/>
          <w:lang w:val="es-ES"/>
        </w:rPr>
        <w:tab/>
      </w:r>
      <w:r w:rsidRPr="00664EBC">
        <w:rPr>
          <w:szCs w:val="24"/>
          <w:lang w:val="es-ES"/>
        </w:rPr>
        <w:t>Zona Residencial</w:t>
      </w:r>
      <w:r w:rsidRPr="00521848">
        <w:rPr>
          <w:szCs w:val="24"/>
          <w:lang w:val="es-ES"/>
        </w:rPr>
        <w:t xml:space="preserve"> </w:t>
      </w:r>
      <w:r w:rsidR="00335F52" w:rsidRPr="00521848">
        <w:rPr>
          <w:szCs w:val="24"/>
          <w:lang w:val="es-ES"/>
        </w:rPr>
        <w:t xml:space="preserve">= </w:t>
      </w:r>
      <w:r w:rsidR="00335F52" w:rsidRPr="00F46B16">
        <w:rPr>
          <w:szCs w:val="24"/>
        </w:rPr>
        <w:t>residential</w:t>
      </w:r>
      <w:r w:rsidRPr="00F46B16">
        <w:rPr>
          <w:szCs w:val="24"/>
        </w:rPr>
        <w:t xml:space="preserve"> area</w:t>
      </w:r>
    </w:p>
    <w:p w14:paraId="0E0B2CB2" w14:textId="77777777" w:rsidR="002C502A" w:rsidRPr="00F46B16" w:rsidRDefault="002C502A">
      <w:pPr>
        <w:pStyle w:val="BodyTextIndent2"/>
        <w:rPr>
          <w:szCs w:val="24"/>
        </w:rPr>
      </w:pPr>
      <w:r w:rsidRPr="00521848">
        <w:rPr>
          <w:szCs w:val="24"/>
          <w:lang w:val="es-ES"/>
        </w:rPr>
        <w:t>ZSP</w:t>
      </w:r>
      <w:r w:rsidRPr="00521848">
        <w:rPr>
          <w:szCs w:val="24"/>
          <w:lang w:val="es-ES"/>
        </w:rPr>
        <w:tab/>
      </w:r>
      <w:r w:rsidRPr="00664EBC">
        <w:rPr>
          <w:szCs w:val="24"/>
          <w:lang w:val="es-ES"/>
        </w:rPr>
        <w:t>Zona de Servidumbre de Protección</w:t>
      </w:r>
      <w:r w:rsidRPr="00521848">
        <w:rPr>
          <w:szCs w:val="24"/>
          <w:lang w:val="es-ES"/>
        </w:rPr>
        <w:t xml:space="preserve"> = </w:t>
      </w:r>
      <w:r w:rsidRPr="00F46B16">
        <w:rPr>
          <w:szCs w:val="24"/>
        </w:rPr>
        <w:t>coastal buffer zone (where protective easement applies)</w:t>
      </w:r>
    </w:p>
    <w:p w14:paraId="5DBE5372" w14:textId="77777777" w:rsidR="00FE3004" w:rsidRPr="000B71A9" w:rsidRDefault="00FE3004">
      <w:pPr>
        <w:pStyle w:val="BodyTextIndent2"/>
        <w:rPr>
          <w:szCs w:val="24"/>
          <w:lang w:val="es-ES"/>
        </w:rPr>
      </w:pPr>
      <w:proofErr w:type="spellStart"/>
      <w:r w:rsidRPr="00664EBC">
        <w:rPr>
          <w:szCs w:val="24"/>
          <w:lang w:val="es-ES"/>
        </w:rPr>
        <w:t>Zt</w:t>
      </w:r>
      <w:proofErr w:type="spellEnd"/>
      <w:r w:rsidRPr="00664EBC">
        <w:rPr>
          <w:szCs w:val="24"/>
          <w:lang w:val="es-ES"/>
        </w:rPr>
        <w:tab/>
        <w:t>Longitud vertical de la pendiente del terraplén</w:t>
      </w:r>
    </w:p>
    <w:sectPr w:rsidR="00FE3004" w:rsidRPr="000B71A9" w:rsidSect="00AB4658">
      <w:pgSz w:w="11906" w:h="16838" w:code="9"/>
      <w:pgMar w:top="567" w:right="567" w:bottom="726" w:left="851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ヒラギノ角ゴ Pro W3">
    <w:charset w:val="00"/>
    <w:family w:val="roman"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1"/>
    <w:multiLevelType w:val="singleLevel"/>
    <w:tmpl w:val="3854811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DE84FEB6"/>
    <w:lvl w:ilvl="0">
      <w:numFmt w:val="bullet"/>
      <w:lvlText w:val="*"/>
      <w:lvlJc w:val="left"/>
    </w:lvl>
  </w:abstractNum>
  <w:abstractNum w:abstractNumId="2" w15:restartNumberingAfterBreak="0">
    <w:nsid w:val="01B2456A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2B61DC4"/>
    <w:multiLevelType w:val="singleLevel"/>
    <w:tmpl w:val="126AA8C8"/>
    <w:lvl w:ilvl="0">
      <w:start w:val="6"/>
      <w:numFmt w:val="bullet"/>
      <w:lvlText w:val="-"/>
      <w:lvlJc w:val="left"/>
      <w:pPr>
        <w:tabs>
          <w:tab w:val="num" w:pos="1804"/>
        </w:tabs>
        <w:ind w:left="1804" w:hanging="360"/>
      </w:pPr>
      <w:rPr>
        <w:rFonts w:ascii="Times New Roman" w:hAnsi="Times New Roman" w:hint="default"/>
      </w:rPr>
    </w:lvl>
  </w:abstractNum>
  <w:abstractNum w:abstractNumId="4" w15:restartNumberingAfterBreak="0">
    <w:nsid w:val="031C78E6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05E665FC"/>
    <w:multiLevelType w:val="hybridMultilevel"/>
    <w:tmpl w:val="92427D8C"/>
    <w:lvl w:ilvl="0" w:tplc="0409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A411B27"/>
    <w:multiLevelType w:val="singleLevel"/>
    <w:tmpl w:val="9732CF88"/>
    <w:lvl w:ilvl="0">
      <w:start w:val="32"/>
      <w:numFmt w:val="lowerLetter"/>
      <w:lvlText w:val="%1."/>
      <w:lvlJc w:val="left"/>
      <w:pPr>
        <w:tabs>
          <w:tab w:val="num" w:pos="1425"/>
        </w:tabs>
        <w:ind w:left="1425" w:hanging="1425"/>
      </w:pPr>
      <w:rPr>
        <w:rFonts w:hint="default"/>
      </w:rPr>
    </w:lvl>
  </w:abstractNum>
  <w:abstractNum w:abstractNumId="7" w15:restartNumberingAfterBreak="0">
    <w:nsid w:val="1222491E"/>
    <w:multiLevelType w:val="singleLevel"/>
    <w:tmpl w:val="6FAE047E"/>
    <w:lvl w:ilvl="0">
      <w:start w:val="32"/>
      <w:numFmt w:val="lowerLetter"/>
      <w:lvlText w:val="%1."/>
      <w:lvlJc w:val="left"/>
      <w:pPr>
        <w:tabs>
          <w:tab w:val="num" w:pos="1425"/>
        </w:tabs>
        <w:ind w:left="1425" w:hanging="1425"/>
      </w:pPr>
      <w:rPr>
        <w:rFonts w:hint="default"/>
      </w:rPr>
    </w:lvl>
  </w:abstractNum>
  <w:abstractNum w:abstractNumId="8" w15:restartNumberingAfterBreak="0">
    <w:nsid w:val="16A8573C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A6A79D5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D74223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1E991913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38584E36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395F36E6"/>
    <w:multiLevelType w:val="multilevel"/>
    <w:tmpl w:val="C6D8E1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B281340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4EE85A9E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4FB10CA9"/>
    <w:multiLevelType w:val="singleLevel"/>
    <w:tmpl w:val="A40E3D44"/>
    <w:lvl w:ilvl="0">
      <w:start w:val="20"/>
      <w:numFmt w:val="lowerLetter"/>
      <w:lvlText w:val="%1."/>
      <w:lvlJc w:val="left"/>
      <w:pPr>
        <w:tabs>
          <w:tab w:val="num" w:pos="1425"/>
        </w:tabs>
        <w:ind w:left="1425" w:hanging="1425"/>
      </w:pPr>
      <w:rPr>
        <w:rFonts w:hint="default"/>
      </w:rPr>
    </w:lvl>
  </w:abstractNum>
  <w:abstractNum w:abstractNumId="17" w15:restartNumberingAfterBreak="0">
    <w:nsid w:val="5D694BAF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6A297984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6A841B93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6BA448E4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6CE96C04"/>
    <w:multiLevelType w:val="singleLevel"/>
    <w:tmpl w:val="6542311E"/>
    <w:lvl w:ilvl="0">
      <w:start w:val="8"/>
      <w:numFmt w:val="lowerLetter"/>
      <w:lvlText w:val="%1."/>
      <w:lvlJc w:val="left"/>
      <w:pPr>
        <w:tabs>
          <w:tab w:val="num" w:pos="1425"/>
        </w:tabs>
        <w:ind w:left="1425" w:hanging="1425"/>
      </w:pPr>
      <w:rPr>
        <w:rFonts w:hint="default"/>
      </w:rPr>
    </w:lvl>
  </w:abstractNum>
  <w:abstractNum w:abstractNumId="22" w15:restartNumberingAfterBreak="0">
    <w:nsid w:val="6DBB64D5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7EDD3DE5"/>
    <w:multiLevelType w:val="singleLevel"/>
    <w:tmpl w:val="85D0F552"/>
    <w:lvl w:ilvl="0">
      <w:start w:val="19"/>
      <w:numFmt w:val="lowerLetter"/>
      <w:lvlText w:val="%1."/>
      <w:lvlJc w:val="left"/>
      <w:pPr>
        <w:tabs>
          <w:tab w:val="num" w:pos="1425"/>
        </w:tabs>
        <w:ind w:left="1425" w:hanging="1425"/>
      </w:pPr>
      <w:rPr>
        <w:rFonts w:hint="default"/>
      </w:rPr>
    </w:lvl>
  </w:abstractNum>
  <w:abstractNum w:abstractNumId="24" w15:restartNumberingAfterBreak="0">
    <w:nsid w:val="7F3C6CA8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3"/>
  </w:num>
  <w:num w:numId="2">
    <w:abstractNumId w:val="20"/>
  </w:num>
  <w:num w:numId="3">
    <w:abstractNumId w:val="0"/>
  </w:num>
  <w:num w:numId="4">
    <w:abstractNumId w:val="7"/>
  </w:num>
  <w:num w:numId="5">
    <w:abstractNumId w:val="16"/>
  </w:num>
  <w:num w:numId="6">
    <w:abstractNumId w:val="6"/>
  </w:num>
  <w:num w:numId="7">
    <w:abstractNumId w:val="21"/>
  </w:num>
  <w:num w:numId="8">
    <w:abstractNumId w:val="22"/>
  </w:num>
  <w:num w:numId="9">
    <w:abstractNumId w:val="10"/>
  </w:num>
  <w:num w:numId="10">
    <w:abstractNumId w:val="11"/>
  </w:num>
  <w:num w:numId="11">
    <w:abstractNumId w:val="19"/>
  </w:num>
  <w:num w:numId="12">
    <w:abstractNumId w:val="2"/>
  </w:num>
  <w:num w:numId="13">
    <w:abstractNumId w:val="12"/>
  </w:num>
  <w:num w:numId="14">
    <w:abstractNumId w:val="24"/>
  </w:num>
  <w:num w:numId="15">
    <w:abstractNumId w:val="15"/>
  </w:num>
  <w:num w:numId="16">
    <w:abstractNumId w:val="9"/>
  </w:num>
  <w:num w:numId="17">
    <w:abstractNumId w:val="8"/>
  </w:num>
  <w:num w:numId="18">
    <w:abstractNumId w:val="18"/>
  </w:num>
  <w:num w:numId="19">
    <w:abstractNumId w:val="4"/>
  </w:num>
  <w:num w:numId="20">
    <w:abstractNumId w:val="17"/>
  </w:num>
  <w:num w:numId="21">
    <w:abstractNumId w:val="14"/>
  </w:num>
  <w:num w:numId="22">
    <w:abstractNumId w:val="23"/>
  </w:num>
  <w:num w:numId="23">
    <w:abstractNumId w:val="13"/>
  </w:num>
  <w:num w:numId="24">
    <w:abstractNumId w:val="5"/>
  </w:num>
  <w:num w:numId="25">
    <w:abstractNumId w:val="1"/>
    <w:lvlOverride w:ilvl="0">
      <w:lvl w:ilvl="0">
        <w:start w:val="1"/>
        <w:numFmt w:val="bullet"/>
        <w:lvlText w:val="?"/>
        <w:legacy w:legacy="1" w:legacySpace="0" w:legacyIndent="283"/>
        <w:lvlJc w:val="left"/>
        <w:pPr>
          <w:ind w:left="1132" w:hanging="283"/>
        </w:pPr>
        <w:rPr>
          <w:rFonts w:ascii="Courier" w:hAnsi="Courier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82"/>
  <w:embedSystemFonts/>
  <w:activeWritingStyle w:appName="MSWord" w:lang="es-ES_tradnl" w:vendorID="9" w:dllVersion="512" w:checkStyle="1"/>
  <w:activeWritingStyle w:appName="MSWord" w:lang="es-ES" w:vendorID="9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41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WfBmTagged" w:val="00"/>
    <w:docVar w:name="WfID" w:val="60192336_x000d__x000a_1D3649dmdr8A84103915 (nikcom) Nikki_Graham_x000d__x000a_1D3649dmdr8A84103915 (nikcom) Nikki_Graham_x000d__x000a_1D3649dmdr8A84103915 (nikcom) Nikki_Graham_x000d__x000a_1D3649dmdr8A84103915 (nikcom) Nikki_Graham_x000d__x000a_1D3649dmdr8A84103915 (nikcom) Nikki_Graham_x000d__x000a_1D3649dmdr8A84103915 (nikcom) Nikki_Graham_x000d__x000a_1D3649dmdr8A84103915 (nikcom) Nikki_Graham"/>
    <w:docVar w:name="WfLargeDoc" w:val="00"/>
    <w:docVar w:name="WfLastSegment" w:val="101083 n"/>
    <w:docVar w:name="WfMT" w:val="0"/>
    <w:docVar w:name="WfProtection" w:val="1"/>
    <w:docVar w:name="WfRevTM" w:val="C:\Documents and Settings\Nikki\My Documents\Translations\Wordfast\Construction WfMemory.txt"/>
    <w:docVar w:name="WfStyles" w:val=" 389   no"/>
  </w:docVars>
  <w:rsids>
    <w:rsidRoot w:val="00892CCE"/>
    <w:rsid w:val="000014CF"/>
    <w:rsid w:val="00001CF1"/>
    <w:rsid w:val="0000335B"/>
    <w:rsid w:val="00004EA8"/>
    <w:rsid w:val="0000501E"/>
    <w:rsid w:val="000050DD"/>
    <w:rsid w:val="00005F5C"/>
    <w:rsid w:val="00005F95"/>
    <w:rsid w:val="00006CAC"/>
    <w:rsid w:val="00006FC3"/>
    <w:rsid w:val="000119FF"/>
    <w:rsid w:val="00013CCE"/>
    <w:rsid w:val="0001494C"/>
    <w:rsid w:val="000153BC"/>
    <w:rsid w:val="000159D7"/>
    <w:rsid w:val="0001674B"/>
    <w:rsid w:val="00016CF8"/>
    <w:rsid w:val="00021153"/>
    <w:rsid w:val="000217ED"/>
    <w:rsid w:val="00021CED"/>
    <w:rsid w:val="00021DE3"/>
    <w:rsid w:val="00022290"/>
    <w:rsid w:val="00022FFB"/>
    <w:rsid w:val="000236D3"/>
    <w:rsid w:val="00023C82"/>
    <w:rsid w:val="00023F13"/>
    <w:rsid w:val="00024ABF"/>
    <w:rsid w:val="00024D48"/>
    <w:rsid w:val="000253E9"/>
    <w:rsid w:val="000274A2"/>
    <w:rsid w:val="00027654"/>
    <w:rsid w:val="00027CED"/>
    <w:rsid w:val="00030750"/>
    <w:rsid w:val="00030DD2"/>
    <w:rsid w:val="000310B6"/>
    <w:rsid w:val="000317D6"/>
    <w:rsid w:val="00032145"/>
    <w:rsid w:val="000322EE"/>
    <w:rsid w:val="00032CF7"/>
    <w:rsid w:val="00033A6F"/>
    <w:rsid w:val="00033EA0"/>
    <w:rsid w:val="00035A83"/>
    <w:rsid w:val="00035B35"/>
    <w:rsid w:val="0003642C"/>
    <w:rsid w:val="0003659C"/>
    <w:rsid w:val="00036A2A"/>
    <w:rsid w:val="00036C84"/>
    <w:rsid w:val="00037426"/>
    <w:rsid w:val="00037AD5"/>
    <w:rsid w:val="00037D9C"/>
    <w:rsid w:val="0004033B"/>
    <w:rsid w:val="00041409"/>
    <w:rsid w:val="000419E9"/>
    <w:rsid w:val="0004237F"/>
    <w:rsid w:val="000447C2"/>
    <w:rsid w:val="00044F9F"/>
    <w:rsid w:val="000460BD"/>
    <w:rsid w:val="000462FD"/>
    <w:rsid w:val="000463D0"/>
    <w:rsid w:val="00046480"/>
    <w:rsid w:val="000473BC"/>
    <w:rsid w:val="000506A2"/>
    <w:rsid w:val="00051B0C"/>
    <w:rsid w:val="00052DEF"/>
    <w:rsid w:val="00054943"/>
    <w:rsid w:val="00054BE4"/>
    <w:rsid w:val="000557B3"/>
    <w:rsid w:val="000564BE"/>
    <w:rsid w:val="000564ED"/>
    <w:rsid w:val="00056EDE"/>
    <w:rsid w:val="000579AD"/>
    <w:rsid w:val="00060223"/>
    <w:rsid w:val="00060697"/>
    <w:rsid w:val="00061428"/>
    <w:rsid w:val="00061484"/>
    <w:rsid w:val="00061AE3"/>
    <w:rsid w:val="0006212D"/>
    <w:rsid w:val="00062694"/>
    <w:rsid w:val="000626C4"/>
    <w:rsid w:val="00062748"/>
    <w:rsid w:val="00062DAB"/>
    <w:rsid w:val="00063050"/>
    <w:rsid w:val="00063997"/>
    <w:rsid w:val="00063AAD"/>
    <w:rsid w:val="00064169"/>
    <w:rsid w:val="00064758"/>
    <w:rsid w:val="00064D04"/>
    <w:rsid w:val="00065832"/>
    <w:rsid w:val="000660A3"/>
    <w:rsid w:val="00067059"/>
    <w:rsid w:val="000670BF"/>
    <w:rsid w:val="00067BCB"/>
    <w:rsid w:val="000713CD"/>
    <w:rsid w:val="00072B03"/>
    <w:rsid w:val="00073263"/>
    <w:rsid w:val="00073FB3"/>
    <w:rsid w:val="000742F8"/>
    <w:rsid w:val="00074DBE"/>
    <w:rsid w:val="00074F87"/>
    <w:rsid w:val="00076500"/>
    <w:rsid w:val="000765D3"/>
    <w:rsid w:val="000765F3"/>
    <w:rsid w:val="0007690B"/>
    <w:rsid w:val="00076B78"/>
    <w:rsid w:val="000779EA"/>
    <w:rsid w:val="00080E3D"/>
    <w:rsid w:val="00081219"/>
    <w:rsid w:val="00081735"/>
    <w:rsid w:val="00081F2C"/>
    <w:rsid w:val="00083699"/>
    <w:rsid w:val="00083A97"/>
    <w:rsid w:val="00083DBD"/>
    <w:rsid w:val="000843A3"/>
    <w:rsid w:val="00085B2E"/>
    <w:rsid w:val="00086D59"/>
    <w:rsid w:val="00087634"/>
    <w:rsid w:val="00090234"/>
    <w:rsid w:val="00090617"/>
    <w:rsid w:val="00090A79"/>
    <w:rsid w:val="0009189E"/>
    <w:rsid w:val="00092D6F"/>
    <w:rsid w:val="00093024"/>
    <w:rsid w:val="000931BA"/>
    <w:rsid w:val="00093DCA"/>
    <w:rsid w:val="00095378"/>
    <w:rsid w:val="00095830"/>
    <w:rsid w:val="00096143"/>
    <w:rsid w:val="0009632B"/>
    <w:rsid w:val="00096808"/>
    <w:rsid w:val="00096EBF"/>
    <w:rsid w:val="0009722D"/>
    <w:rsid w:val="000976E3"/>
    <w:rsid w:val="000A040E"/>
    <w:rsid w:val="000A06D8"/>
    <w:rsid w:val="000A1BA4"/>
    <w:rsid w:val="000A1CBB"/>
    <w:rsid w:val="000A246C"/>
    <w:rsid w:val="000A271D"/>
    <w:rsid w:val="000A2A9A"/>
    <w:rsid w:val="000A4064"/>
    <w:rsid w:val="000A5038"/>
    <w:rsid w:val="000A5073"/>
    <w:rsid w:val="000A50E4"/>
    <w:rsid w:val="000A528D"/>
    <w:rsid w:val="000A5545"/>
    <w:rsid w:val="000A56B0"/>
    <w:rsid w:val="000A664F"/>
    <w:rsid w:val="000A7A78"/>
    <w:rsid w:val="000B00B1"/>
    <w:rsid w:val="000B065E"/>
    <w:rsid w:val="000B0857"/>
    <w:rsid w:val="000B1331"/>
    <w:rsid w:val="000B341A"/>
    <w:rsid w:val="000B3953"/>
    <w:rsid w:val="000B49A1"/>
    <w:rsid w:val="000B4E2E"/>
    <w:rsid w:val="000B515D"/>
    <w:rsid w:val="000B6108"/>
    <w:rsid w:val="000B71A9"/>
    <w:rsid w:val="000B73D9"/>
    <w:rsid w:val="000C033A"/>
    <w:rsid w:val="000C0598"/>
    <w:rsid w:val="000C0947"/>
    <w:rsid w:val="000C0EE9"/>
    <w:rsid w:val="000C0F9E"/>
    <w:rsid w:val="000C1266"/>
    <w:rsid w:val="000C1B90"/>
    <w:rsid w:val="000C2C19"/>
    <w:rsid w:val="000C3120"/>
    <w:rsid w:val="000C3F0E"/>
    <w:rsid w:val="000C4248"/>
    <w:rsid w:val="000C4B8F"/>
    <w:rsid w:val="000C4BF2"/>
    <w:rsid w:val="000C51B8"/>
    <w:rsid w:val="000C54AB"/>
    <w:rsid w:val="000C6077"/>
    <w:rsid w:val="000C621D"/>
    <w:rsid w:val="000C62D2"/>
    <w:rsid w:val="000C6B96"/>
    <w:rsid w:val="000C6D10"/>
    <w:rsid w:val="000C7FC8"/>
    <w:rsid w:val="000D0271"/>
    <w:rsid w:val="000D0584"/>
    <w:rsid w:val="000D09BA"/>
    <w:rsid w:val="000D14F5"/>
    <w:rsid w:val="000D1AD6"/>
    <w:rsid w:val="000D3BDD"/>
    <w:rsid w:val="000D40E8"/>
    <w:rsid w:val="000D4477"/>
    <w:rsid w:val="000D4CFC"/>
    <w:rsid w:val="000D5846"/>
    <w:rsid w:val="000D62EE"/>
    <w:rsid w:val="000D6971"/>
    <w:rsid w:val="000D74BF"/>
    <w:rsid w:val="000D7826"/>
    <w:rsid w:val="000E0275"/>
    <w:rsid w:val="000E05AF"/>
    <w:rsid w:val="000E074A"/>
    <w:rsid w:val="000E1707"/>
    <w:rsid w:val="000E1B3A"/>
    <w:rsid w:val="000E26D8"/>
    <w:rsid w:val="000E2F55"/>
    <w:rsid w:val="000E3309"/>
    <w:rsid w:val="000E37D5"/>
    <w:rsid w:val="000E6137"/>
    <w:rsid w:val="000E6151"/>
    <w:rsid w:val="000E6819"/>
    <w:rsid w:val="000E6B13"/>
    <w:rsid w:val="000E6B77"/>
    <w:rsid w:val="000E77AF"/>
    <w:rsid w:val="000E7944"/>
    <w:rsid w:val="000E7D49"/>
    <w:rsid w:val="000F0A14"/>
    <w:rsid w:val="000F16C3"/>
    <w:rsid w:val="000F174E"/>
    <w:rsid w:val="000F2296"/>
    <w:rsid w:val="000F2A34"/>
    <w:rsid w:val="000F2BE9"/>
    <w:rsid w:val="000F346F"/>
    <w:rsid w:val="000F34C8"/>
    <w:rsid w:val="000F356D"/>
    <w:rsid w:val="000F37A0"/>
    <w:rsid w:val="000F472D"/>
    <w:rsid w:val="000F47F8"/>
    <w:rsid w:val="000F4A35"/>
    <w:rsid w:val="000F4A46"/>
    <w:rsid w:val="000F512D"/>
    <w:rsid w:val="000F5BD0"/>
    <w:rsid w:val="000F5D2A"/>
    <w:rsid w:val="000F62C8"/>
    <w:rsid w:val="000F637C"/>
    <w:rsid w:val="000F6F54"/>
    <w:rsid w:val="000F73C2"/>
    <w:rsid w:val="000F76BE"/>
    <w:rsid w:val="000F785D"/>
    <w:rsid w:val="000F78D4"/>
    <w:rsid w:val="0010010A"/>
    <w:rsid w:val="001006B9"/>
    <w:rsid w:val="00101755"/>
    <w:rsid w:val="00101A0E"/>
    <w:rsid w:val="00101E64"/>
    <w:rsid w:val="0010204B"/>
    <w:rsid w:val="001028C1"/>
    <w:rsid w:val="00102B40"/>
    <w:rsid w:val="001030C0"/>
    <w:rsid w:val="00103307"/>
    <w:rsid w:val="00104329"/>
    <w:rsid w:val="00104B23"/>
    <w:rsid w:val="00104CF5"/>
    <w:rsid w:val="00105524"/>
    <w:rsid w:val="00105830"/>
    <w:rsid w:val="00105977"/>
    <w:rsid w:val="00105D8A"/>
    <w:rsid w:val="0010679C"/>
    <w:rsid w:val="001069AE"/>
    <w:rsid w:val="001070F0"/>
    <w:rsid w:val="00107304"/>
    <w:rsid w:val="001078C2"/>
    <w:rsid w:val="00107EF2"/>
    <w:rsid w:val="00111188"/>
    <w:rsid w:val="001113C0"/>
    <w:rsid w:val="001117DE"/>
    <w:rsid w:val="001117F5"/>
    <w:rsid w:val="00112207"/>
    <w:rsid w:val="001125D7"/>
    <w:rsid w:val="001137A8"/>
    <w:rsid w:val="00113A46"/>
    <w:rsid w:val="00114952"/>
    <w:rsid w:val="00114E74"/>
    <w:rsid w:val="00116702"/>
    <w:rsid w:val="00116A67"/>
    <w:rsid w:val="0011762F"/>
    <w:rsid w:val="00121960"/>
    <w:rsid w:val="00121E0D"/>
    <w:rsid w:val="00122114"/>
    <w:rsid w:val="001226EA"/>
    <w:rsid w:val="00122AB6"/>
    <w:rsid w:val="00122F2A"/>
    <w:rsid w:val="00124736"/>
    <w:rsid w:val="00124A87"/>
    <w:rsid w:val="001255A0"/>
    <w:rsid w:val="00125E30"/>
    <w:rsid w:val="00125EB4"/>
    <w:rsid w:val="00125FA6"/>
    <w:rsid w:val="00126379"/>
    <w:rsid w:val="001268EC"/>
    <w:rsid w:val="00126DE1"/>
    <w:rsid w:val="00127A79"/>
    <w:rsid w:val="00127B2C"/>
    <w:rsid w:val="00127FC6"/>
    <w:rsid w:val="001303BA"/>
    <w:rsid w:val="00130B0E"/>
    <w:rsid w:val="00130D3B"/>
    <w:rsid w:val="00130DC8"/>
    <w:rsid w:val="001329DD"/>
    <w:rsid w:val="001331B4"/>
    <w:rsid w:val="001334BF"/>
    <w:rsid w:val="001336A7"/>
    <w:rsid w:val="00133FFF"/>
    <w:rsid w:val="00134245"/>
    <w:rsid w:val="001343BE"/>
    <w:rsid w:val="00134E9B"/>
    <w:rsid w:val="00136083"/>
    <w:rsid w:val="00136190"/>
    <w:rsid w:val="001370A8"/>
    <w:rsid w:val="00137F51"/>
    <w:rsid w:val="0014045D"/>
    <w:rsid w:val="001406B5"/>
    <w:rsid w:val="00141846"/>
    <w:rsid w:val="00142ECC"/>
    <w:rsid w:val="00145163"/>
    <w:rsid w:val="001455CB"/>
    <w:rsid w:val="00145FC7"/>
    <w:rsid w:val="00146ABD"/>
    <w:rsid w:val="00146EFD"/>
    <w:rsid w:val="001470B5"/>
    <w:rsid w:val="001470F6"/>
    <w:rsid w:val="0014735D"/>
    <w:rsid w:val="00147459"/>
    <w:rsid w:val="00150318"/>
    <w:rsid w:val="001519D3"/>
    <w:rsid w:val="00151B0A"/>
    <w:rsid w:val="001522EA"/>
    <w:rsid w:val="001529E9"/>
    <w:rsid w:val="00152EEE"/>
    <w:rsid w:val="00153A23"/>
    <w:rsid w:val="00153C20"/>
    <w:rsid w:val="00154B02"/>
    <w:rsid w:val="0015588B"/>
    <w:rsid w:val="001563A6"/>
    <w:rsid w:val="00156644"/>
    <w:rsid w:val="001568AE"/>
    <w:rsid w:val="00160EA8"/>
    <w:rsid w:val="00161231"/>
    <w:rsid w:val="001615FC"/>
    <w:rsid w:val="00161E70"/>
    <w:rsid w:val="001622C3"/>
    <w:rsid w:val="001622FF"/>
    <w:rsid w:val="0016250A"/>
    <w:rsid w:val="0016275A"/>
    <w:rsid w:val="0016336D"/>
    <w:rsid w:val="0016351B"/>
    <w:rsid w:val="0016389B"/>
    <w:rsid w:val="00163920"/>
    <w:rsid w:val="00164270"/>
    <w:rsid w:val="001646CD"/>
    <w:rsid w:val="00166559"/>
    <w:rsid w:val="00166C49"/>
    <w:rsid w:val="00167074"/>
    <w:rsid w:val="00167EAE"/>
    <w:rsid w:val="00170865"/>
    <w:rsid w:val="001711B6"/>
    <w:rsid w:val="00171336"/>
    <w:rsid w:val="00172654"/>
    <w:rsid w:val="001727BE"/>
    <w:rsid w:val="001740DA"/>
    <w:rsid w:val="00174930"/>
    <w:rsid w:val="00174A17"/>
    <w:rsid w:val="001768CD"/>
    <w:rsid w:val="00176C8B"/>
    <w:rsid w:val="00176ED7"/>
    <w:rsid w:val="00177D8A"/>
    <w:rsid w:val="00180E6E"/>
    <w:rsid w:val="00181A2A"/>
    <w:rsid w:val="00181C0F"/>
    <w:rsid w:val="00181E8D"/>
    <w:rsid w:val="00182E73"/>
    <w:rsid w:val="00183A53"/>
    <w:rsid w:val="001840D3"/>
    <w:rsid w:val="001847E8"/>
    <w:rsid w:val="00184891"/>
    <w:rsid w:val="00185310"/>
    <w:rsid w:val="001867BD"/>
    <w:rsid w:val="00187227"/>
    <w:rsid w:val="001872B4"/>
    <w:rsid w:val="00187DCC"/>
    <w:rsid w:val="00190134"/>
    <w:rsid w:val="00191A0A"/>
    <w:rsid w:val="00191B4E"/>
    <w:rsid w:val="00191FF5"/>
    <w:rsid w:val="00192BB3"/>
    <w:rsid w:val="001933D4"/>
    <w:rsid w:val="001942DF"/>
    <w:rsid w:val="00194306"/>
    <w:rsid w:val="00194491"/>
    <w:rsid w:val="00194A9D"/>
    <w:rsid w:val="00194CB6"/>
    <w:rsid w:val="00195388"/>
    <w:rsid w:val="00195C74"/>
    <w:rsid w:val="001968DA"/>
    <w:rsid w:val="00196AE8"/>
    <w:rsid w:val="00197162"/>
    <w:rsid w:val="00197D48"/>
    <w:rsid w:val="001A04F5"/>
    <w:rsid w:val="001A1619"/>
    <w:rsid w:val="001A19EB"/>
    <w:rsid w:val="001A3254"/>
    <w:rsid w:val="001A3EA5"/>
    <w:rsid w:val="001A44FA"/>
    <w:rsid w:val="001A4B20"/>
    <w:rsid w:val="001A538F"/>
    <w:rsid w:val="001A59FC"/>
    <w:rsid w:val="001A5B4B"/>
    <w:rsid w:val="001A5B8D"/>
    <w:rsid w:val="001A5DB9"/>
    <w:rsid w:val="001A70BD"/>
    <w:rsid w:val="001A7979"/>
    <w:rsid w:val="001A7CE8"/>
    <w:rsid w:val="001B0A18"/>
    <w:rsid w:val="001B0FBD"/>
    <w:rsid w:val="001B17C7"/>
    <w:rsid w:val="001B20F8"/>
    <w:rsid w:val="001B239A"/>
    <w:rsid w:val="001B33BD"/>
    <w:rsid w:val="001B3A0D"/>
    <w:rsid w:val="001B4C7B"/>
    <w:rsid w:val="001B4D4B"/>
    <w:rsid w:val="001B6435"/>
    <w:rsid w:val="001B69AA"/>
    <w:rsid w:val="001B6A08"/>
    <w:rsid w:val="001B6D65"/>
    <w:rsid w:val="001B6E1D"/>
    <w:rsid w:val="001C010E"/>
    <w:rsid w:val="001C0EA5"/>
    <w:rsid w:val="001C19D7"/>
    <w:rsid w:val="001C33EF"/>
    <w:rsid w:val="001C50E3"/>
    <w:rsid w:val="001C53A9"/>
    <w:rsid w:val="001C610C"/>
    <w:rsid w:val="001C6B2E"/>
    <w:rsid w:val="001C7211"/>
    <w:rsid w:val="001C766E"/>
    <w:rsid w:val="001D0157"/>
    <w:rsid w:val="001D1545"/>
    <w:rsid w:val="001D24E3"/>
    <w:rsid w:val="001D29A3"/>
    <w:rsid w:val="001D62C8"/>
    <w:rsid w:val="001D6B5F"/>
    <w:rsid w:val="001D6D87"/>
    <w:rsid w:val="001D7100"/>
    <w:rsid w:val="001D7CA2"/>
    <w:rsid w:val="001E0003"/>
    <w:rsid w:val="001E04B8"/>
    <w:rsid w:val="001E07DE"/>
    <w:rsid w:val="001E15C2"/>
    <w:rsid w:val="001E24B0"/>
    <w:rsid w:val="001E2719"/>
    <w:rsid w:val="001E2907"/>
    <w:rsid w:val="001E34EA"/>
    <w:rsid w:val="001E3679"/>
    <w:rsid w:val="001E36ED"/>
    <w:rsid w:val="001E4DF2"/>
    <w:rsid w:val="001E5007"/>
    <w:rsid w:val="001E5D00"/>
    <w:rsid w:val="001E5E91"/>
    <w:rsid w:val="001E602F"/>
    <w:rsid w:val="001E68C9"/>
    <w:rsid w:val="001E7F22"/>
    <w:rsid w:val="001F1051"/>
    <w:rsid w:val="001F2719"/>
    <w:rsid w:val="001F271F"/>
    <w:rsid w:val="001F39EE"/>
    <w:rsid w:val="001F3C3A"/>
    <w:rsid w:val="001F4597"/>
    <w:rsid w:val="001F4D31"/>
    <w:rsid w:val="001F5229"/>
    <w:rsid w:val="001F5A3D"/>
    <w:rsid w:val="001F5B52"/>
    <w:rsid w:val="001F69F9"/>
    <w:rsid w:val="001F6AC5"/>
    <w:rsid w:val="001F6BCC"/>
    <w:rsid w:val="001F6CF5"/>
    <w:rsid w:val="001F7D77"/>
    <w:rsid w:val="00200246"/>
    <w:rsid w:val="002006B0"/>
    <w:rsid w:val="00200C48"/>
    <w:rsid w:val="002011D3"/>
    <w:rsid w:val="002011DB"/>
    <w:rsid w:val="0020239C"/>
    <w:rsid w:val="00202A8A"/>
    <w:rsid w:val="00203105"/>
    <w:rsid w:val="00203401"/>
    <w:rsid w:val="002039A0"/>
    <w:rsid w:val="00204859"/>
    <w:rsid w:val="002057E8"/>
    <w:rsid w:val="002069CA"/>
    <w:rsid w:val="0020705F"/>
    <w:rsid w:val="0020751B"/>
    <w:rsid w:val="00207A39"/>
    <w:rsid w:val="0021009F"/>
    <w:rsid w:val="00210DC8"/>
    <w:rsid w:val="00210EE4"/>
    <w:rsid w:val="00211648"/>
    <w:rsid w:val="002116CC"/>
    <w:rsid w:val="00212534"/>
    <w:rsid w:val="002129B7"/>
    <w:rsid w:val="00212F3E"/>
    <w:rsid w:val="00213428"/>
    <w:rsid w:val="00214A9C"/>
    <w:rsid w:val="0021502C"/>
    <w:rsid w:val="0021535F"/>
    <w:rsid w:val="00215BDD"/>
    <w:rsid w:val="00215CEB"/>
    <w:rsid w:val="00215D63"/>
    <w:rsid w:val="00216832"/>
    <w:rsid w:val="0021689B"/>
    <w:rsid w:val="00216F4A"/>
    <w:rsid w:val="00217A8C"/>
    <w:rsid w:val="00217AD5"/>
    <w:rsid w:val="0022017A"/>
    <w:rsid w:val="00220293"/>
    <w:rsid w:val="0022094C"/>
    <w:rsid w:val="002215C9"/>
    <w:rsid w:val="00221A5A"/>
    <w:rsid w:val="00221B21"/>
    <w:rsid w:val="002220E5"/>
    <w:rsid w:val="002225D3"/>
    <w:rsid w:val="00223963"/>
    <w:rsid w:val="002242BB"/>
    <w:rsid w:val="00224408"/>
    <w:rsid w:val="002252D2"/>
    <w:rsid w:val="00225573"/>
    <w:rsid w:val="00226353"/>
    <w:rsid w:val="00226E2E"/>
    <w:rsid w:val="0022705D"/>
    <w:rsid w:val="002274F2"/>
    <w:rsid w:val="00230255"/>
    <w:rsid w:val="002302A4"/>
    <w:rsid w:val="00230CC2"/>
    <w:rsid w:val="00230E37"/>
    <w:rsid w:val="00231129"/>
    <w:rsid w:val="0023129C"/>
    <w:rsid w:val="0023240E"/>
    <w:rsid w:val="00232958"/>
    <w:rsid w:val="002332A6"/>
    <w:rsid w:val="00233652"/>
    <w:rsid w:val="002338A7"/>
    <w:rsid w:val="0023435A"/>
    <w:rsid w:val="0023536A"/>
    <w:rsid w:val="00236728"/>
    <w:rsid w:val="0023684D"/>
    <w:rsid w:val="00236888"/>
    <w:rsid w:val="00236BC9"/>
    <w:rsid w:val="00241B77"/>
    <w:rsid w:val="00241C55"/>
    <w:rsid w:val="0024290A"/>
    <w:rsid w:val="00242BD9"/>
    <w:rsid w:val="00243608"/>
    <w:rsid w:val="0024420C"/>
    <w:rsid w:val="002448B2"/>
    <w:rsid w:val="0024495E"/>
    <w:rsid w:val="00244E32"/>
    <w:rsid w:val="00245889"/>
    <w:rsid w:val="00246232"/>
    <w:rsid w:val="00246B25"/>
    <w:rsid w:val="002477E9"/>
    <w:rsid w:val="002479D7"/>
    <w:rsid w:val="00251C17"/>
    <w:rsid w:val="002521AD"/>
    <w:rsid w:val="00252604"/>
    <w:rsid w:val="002526C7"/>
    <w:rsid w:val="002529D3"/>
    <w:rsid w:val="00252B1B"/>
    <w:rsid w:val="00252DB5"/>
    <w:rsid w:val="00252FD8"/>
    <w:rsid w:val="0025344C"/>
    <w:rsid w:val="002538CD"/>
    <w:rsid w:val="00253C0D"/>
    <w:rsid w:val="00253F78"/>
    <w:rsid w:val="00255182"/>
    <w:rsid w:val="00257263"/>
    <w:rsid w:val="002574B4"/>
    <w:rsid w:val="00261ADB"/>
    <w:rsid w:val="00261CD0"/>
    <w:rsid w:val="002628C9"/>
    <w:rsid w:val="00262BFB"/>
    <w:rsid w:val="00262F5D"/>
    <w:rsid w:val="002633DD"/>
    <w:rsid w:val="002634CF"/>
    <w:rsid w:val="00263CC8"/>
    <w:rsid w:val="00263FA5"/>
    <w:rsid w:val="0026444F"/>
    <w:rsid w:val="002672B3"/>
    <w:rsid w:val="00267B62"/>
    <w:rsid w:val="00270118"/>
    <w:rsid w:val="00270A66"/>
    <w:rsid w:val="00270BC7"/>
    <w:rsid w:val="00271DA1"/>
    <w:rsid w:val="00272198"/>
    <w:rsid w:val="002722CC"/>
    <w:rsid w:val="00272783"/>
    <w:rsid w:val="002731C5"/>
    <w:rsid w:val="00273CC1"/>
    <w:rsid w:val="002750D7"/>
    <w:rsid w:val="00275311"/>
    <w:rsid w:val="0027632F"/>
    <w:rsid w:val="0027645A"/>
    <w:rsid w:val="00277579"/>
    <w:rsid w:val="00277852"/>
    <w:rsid w:val="00280A2C"/>
    <w:rsid w:val="00280E02"/>
    <w:rsid w:val="00281C0C"/>
    <w:rsid w:val="00282C7E"/>
    <w:rsid w:val="00282C96"/>
    <w:rsid w:val="00282FD2"/>
    <w:rsid w:val="002831E1"/>
    <w:rsid w:val="00284A5D"/>
    <w:rsid w:val="002857AB"/>
    <w:rsid w:val="00286378"/>
    <w:rsid w:val="00286F5C"/>
    <w:rsid w:val="002918CA"/>
    <w:rsid w:val="0029209E"/>
    <w:rsid w:val="00292452"/>
    <w:rsid w:val="00292788"/>
    <w:rsid w:val="00293F0C"/>
    <w:rsid w:val="002949AA"/>
    <w:rsid w:val="002956FA"/>
    <w:rsid w:val="00295FD5"/>
    <w:rsid w:val="00296748"/>
    <w:rsid w:val="00297185"/>
    <w:rsid w:val="00297371"/>
    <w:rsid w:val="002A001E"/>
    <w:rsid w:val="002A1423"/>
    <w:rsid w:val="002A2959"/>
    <w:rsid w:val="002A35B2"/>
    <w:rsid w:val="002A37C5"/>
    <w:rsid w:val="002A417A"/>
    <w:rsid w:val="002A42A0"/>
    <w:rsid w:val="002A4497"/>
    <w:rsid w:val="002A452E"/>
    <w:rsid w:val="002A56D2"/>
    <w:rsid w:val="002A593C"/>
    <w:rsid w:val="002A59C0"/>
    <w:rsid w:val="002A5D77"/>
    <w:rsid w:val="002A5F42"/>
    <w:rsid w:val="002A685F"/>
    <w:rsid w:val="002A6AD1"/>
    <w:rsid w:val="002A6AE3"/>
    <w:rsid w:val="002A6EB8"/>
    <w:rsid w:val="002A7FED"/>
    <w:rsid w:val="002B08AD"/>
    <w:rsid w:val="002B1A40"/>
    <w:rsid w:val="002B29DC"/>
    <w:rsid w:val="002B2C55"/>
    <w:rsid w:val="002B2D95"/>
    <w:rsid w:val="002B2DD5"/>
    <w:rsid w:val="002B50A0"/>
    <w:rsid w:val="002B52C2"/>
    <w:rsid w:val="002B534B"/>
    <w:rsid w:val="002B5CF2"/>
    <w:rsid w:val="002B74A3"/>
    <w:rsid w:val="002C00F1"/>
    <w:rsid w:val="002C05A2"/>
    <w:rsid w:val="002C05B5"/>
    <w:rsid w:val="002C064F"/>
    <w:rsid w:val="002C0850"/>
    <w:rsid w:val="002C0C1D"/>
    <w:rsid w:val="002C0F75"/>
    <w:rsid w:val="002C2396"/>
    <w:rsid w:val="002C3765"/>
    <w:rsid w:val="002C477A"/>
    <w:rsid w:val="002C502A"/>
    <w:rsid w:val="002C5B43"/>
    <w:rsid w:val="002C64DC"/>
    <w:rsid w:val="002C660C"/>
    <w:rsid w:val="002C6855"/>
    <w:rsid w:val="002C6A80"/>
    <w:rsid w:val="002C7278"/>
    <w:rsid w:val="002C7667"/>
    <w:rsid w:val="002C7AF1"/>
    <w:rsid w:val="002C7D7E"/>
    <w:rsid w:val="002D10C2"/>
    <w:rsid w:val="002D157B"/>
    <w:rsid w:val="002D15E5"/>
    <w:rsid w:val="002D17A4"/>
    <w:rsid w:val="002D1D16"/>
    <w:rsid w:val="002D1E6B"/>
    <w:rsid w:val="002D230C"/>
    <w:rsid w:val="002D23D4"/>
    <w:rsid w:val="002D2BDB"/>
    <w:rsid w:val="002D3A29"/>
    <w:rsid w:val="002D3D85"/>
    <w:rsid w:val="002D417C"/>
    <w:rsid w:val="002D491D"/>
    <w:rsid w:val="002D610B"/>
    <w:rsid w:val="002D655E"/>
    <w:rsid w:val="002D72E9"/>
    <w:rsid w:val="002D7449"/>
    <w:rsid w:val="002E1175"/>
    <w:rsid w:val="002E1843"/>
    <w:rsid w:val="002E1AFB"/>
    <w:rsid w:val="002E263C"/>
    <w:rsid w:val="002E31EC"/>
    <w:rsid w:val="002E3FE7"/>
    <w:rsid w:val="002E402C"/>
    <w:rsid w:val="002E4BE8"/>
    <w:rsid w:val="002E564F"/>
    <w:rsid w:val="002E5A31"/>
    <w:rsid w:val="002E6086"/>
    <w:rsid w:val="002E6684"/>
    <w:rsid w:val="002E6F44"/>
    <w:rsid w:val="002E7593"/>
    <w:rsid w:val="002F0170"/>
    <w:rsid w:val="002F01D1"/>
    <w:rsid w:val="002F109F"/>
    <w:rsid w:val="002F18DA"/>
    <w:rsid w:val="002F1918"/>
    <w:rsid w:val="002F23AF"/>
    <w:rsid w:val="002F2ADD"/>
    <w:rsid w:val="002F4024"/>
    <w:rsid w:val="002F4736"/>
    <w:rsid w:val="002F5533"/>
    <w:rsid w:val="002F6C24"/>
    <w:rsid w:val="002F6C2B"/>
    <w:rsid w:val="00302013"/>
    <w:rsid w:val="0030242C"/>
    <w:rsid w:val="00302707"/>
    <w:rsid w:val="00303530"/>
    <w:rsid w:val="003037EE"/>
    <w:rsid w:val="00304151"/>
    <w:rsid w:val="00305501"/>
    <w:rsid w:val="00305897"/>
    <w:rsid w:val="003066A2"/>
    <w:rsid w:val="00307364"/>
    <w:rsid w:val="003078D4"/>
    <w:rsid w:val="00307A0B"/>
    <w:rsid w:val="003101F6"/>
    <w:rsid w:val="0031067A"/>
    <w:rsid w:val="00311848"/>
    <w:rsid w:val="00311971"/>
    <w:rsid w:val="003119B8"/>
    <w:rsid w:val="00311D31"/>
    <w:rsid w:val="0031265D"/>
    <w:rsid w:val="00312A2E"/>
    <w:rsid w:val="00314377"/>
    <w:rsid w:val="003149B5"/>
    <w:rsid w:val="00315336"/>
    <w:rsid w:val="00316D05"/>
    <w:rsid w:val="00316E91"/>
    <w:rsid w:val="003171B7"/>
    <w:rsid w:val="0031727C"/>
    <w:rsid w:val="003175A7"/>
    <w:rsid w:val="00317948"/>
    <w:rsid w:val="00317B3D"/>
    <w:rsid w:val="003201CA"/>
    <w:rsid w:val="003205C8"/>
    <w:rsid w:val="0032151B"/>
    <w:rsid w:val="00321658"/>
    <w:rsid w:val="00321B8F"/>
    <w:rsid w:val="00322BF2"/>
    <w:rsid w:val="00323479"/>
    <w:rsid w:val="00323884"/>
    <w:rsid w:val="003250FA"/>
    <w:rsid w:val="0032518B"/>
    <w:rsid w:val="003261EF"/>
    <w:rsid w:val="00326AFB"/>
    <w:rsid w:val="00326D20"/>
    <w:rsid w:val="003302FF"/>
    <w:rsid w:val="0033046D"/>
    <w:rsid w:val="0033091D"/>
    <w:rsid w:val="003312A0"/>
    <w:rsid w:val="0033194E"/>
    <w:rsid w:val="00331BF1"/>
    <w:rsid w:val="003334EA"/>
    <w:rsid w:val="00333BD1"/>
    <w:rsid w:val="003354FB"/>
    <w:rsid w:val="00335F52"/>
    <w:rsid w:val="00335F68"/>
    <w:rsid w:val="00336481"/>
    <w:rsid w:val="00336D26"/>
    <w:rsid w:val="00336EA5"/>
    <w:rsid w:val="003373DE"/>
    <w:rsid w:val="003400EE"/>
    <w:rsid w:val="00340B59"/>
    <w:rsid w:val="0034128E"/>
    <w:rsid w:val="0034278B"/>
    <w:rsid w:val="00342EE9"/>
    <w:rsid w:val="003434D1"/>
    <w:rsid w:val="00343828"/>
    <w:rsid w:val="00343BFC"/>
    <w:rsid w:val="00343C07"/>
    <w:rsid w:val="00343EC5"/>
    <w:rsid w:val="00344473"/>
    <w:rsid w:val="00345052"/>
    <w:rsid w:val="003464D0"/>
    <w:rsid w:val="00346DA8"/>
    <w:rsid w:val="00346E67"/>
    <w:rsid w:val="003470F4"/>
    <w:rsid w:val="00350055"/>
    <w:rsid w:val="0035074C"/>
    <w:rsid w:val="0035097E"/>
    <w:rsid w:val="00350A70"/>
    <w:rsid w:val="00350E70"/>
    <w:rsid w:val="00352259"/>
    <w:rsid w:val="00352F19"/>
    <w:rsid w:val="00352F1D"/>
    <w:rsid w:val="0035360A"/>
    <w:rsid w:val="00353C49"/>
    <w:rsid w:val="00353E26"/>
    <w:rsid w:val="003546EE"/>
    <w:rsid w:val="00354A45"/>
    <w:rsid w:val="00354D20"/>
    <w:rsid w:val="00355BA7"/>
    <w:rsid w:val="00355C93"/>
    <w:rsid w:val="00355E9F"/>
    <w:rsid w:val="003606C5"/>
    <w:rsid w:val="00360DFA"/>
    <w:rsid w:val="00360F41"/>
    <w:rsid w:val="00361DAF"/>
    <w:rsid w:val="00361FCC"/>
    <w:rsid w:val="0036242D"/>
    <w:rsid w:val="00362527"/>
    <w:rsid w:val="003628D7"/>
    <w:rsid w:val="0036317A"/>
    <w:rsid w:val="0036337E"/>
    <w:rsid w:val="00363473"/>
    <w:rsid w:val="00364BE5"/>
    <w:rsid w:val="00364E28"/>
    <w:rsid w:val="00365CEC"/>
    <w:rsid w:val="0036621B"/>
    <w:rsid w:val="003662BA"/>
    <w:rsid w:val="0036761A"/>
    <w:rsid w:val="0036788A"/>
    <w:rsid w:val="00367A94"/>
    <w:rsid w:val="00367DDB"/>
    <w:rsid w:val="00370C07"/>
    <w:rsid w:val="0037142A"/>
    <w:rsid w:val="00372118"/>
    <w:rsid w:val="003722C4"/>
    <w:rsid w:val="0037291C"/>
    <w:rsid w:val="003729B3"/>
    <w:rsid w:val="0037462A"/>
    <w:rsid w:val="00375E40"/>
    <w:rsid w:val="00376BE9"/>
    <w:rsid w:val="003775DB"/>
    <w:rsid w:val="00377CE3"/>
    <w:rsid w:val="0038054A"/>
    <w:rsid w:val="0038068C"/>
    <w:rsid w:val="003808C7"/>
    <w:rsid w:val="00380BA9"/>
    <w:rsid w:val="00380E78"/>
    <w:rsid w:val="0038184A"/>
    <w:rsid w:val="00381947"/>
    <w:rsid w:val="00381968"/>
    <w:rsid w:val="00381B4F"/>
    <w:rsid w:val="00381BF1"/>
    <w:rsid w:val="003821FF"/>
    <w:rsid w:val="003835D1"/>
    <w:rsid w:val="00383758"/>
    <w:rsid w:val="00383981"/>
    <w:rsid w:val="00383AC0"/>
    <w:rsid w:val="00383DBA"/>
    <w:rsid w:val="00383EDB"/>
    <w:rsid w:val="00384B39"/>
    <w:rsid w:val="00384D78"/>
    <w:rsid w:val="003856D7"/>
    <w:rsid w:val="003860DE"/>
    <w:rsid w:val="0038639A"/>
    <w:rsid w:val="00386B65"/>
    <w:rsid w:val="00387281"/>
    <w:rsid w:val="003872E5"/>
    <w:rsid w:val="0038765D"/>
    <w:rsid w:val="00390A54"/>
    <w:rsid w:val="00390E19"/>
    <w:rsid w:val="003919E7"/>
    <w:rsid w:val="00391E76"/>
    <w:rsid w:val="0039327C"/>
    <w:rsid w:val="003938EB"/>
    <w:rsid w:val="00393CE1"/>
    <w:rsid w:val="00395AE4"/>
    <w:rsid w:val="00395D2C"/>
    <w:rsid w:val="00395EA9"/>
    <w:rsid w:val="00396277"/>
    <w:rsid w:val="00396D6F"/>
    <w:rsid w:val="00396F41"/>
    <w:rsid w:val="003A05E5"/>
    <w:rsid w:val="003A072B"/>
    <w:rsid w:val="003A1B74"/>
    <w:rsid w:val="003A26AB"/>
    <w:rsid w:val="003A26EC"/>
    <w:rsid w:val="003A2716"/>
    <w:rsid w:val="003A3800"/>
    <w:rsid w:val="003A3AFA"/>
    <w:rsid w:val="003A3E7D"/>
    <w:rsid w:val="003A5154"/>
    <w:rsid w:val="003A5573"/>
    <w:rsid w:val="003A568F"/>
    <w:rsid w:val="003A6B97"/>
    <w:rsid w:val="003A7710"/>
    <w:rsid w:val="003A7AE0"/>
    <w:rsid w:val="003A7EBB"/>
    <w:rsid w:val="003B06FC"/>
    <w:rsid w:val="003B08B0"/>
    <w:rsid w:val="003B16C5"/>
    <w:rsid w:val="003B1990"/>
    <w:rsid w:val="003B1E72"/>
    <w:rsid w:val="003B2CB8"/>
    <w:rsid w:val="003B33C5"/>
    <w:rsid w:val="003B3CC6"/>
    <w:rsid w:val="003B4381"/>
    <w:rsid w:val="003B4883"/>
    <w:rsid w:val="003B515A"/>
    <w:rsid w:val="003B53B4"/>
    <w:rsid w:val="003B54A9"/>
    <w:rsid w:val="003B5945"/>
    <w:rsid w:val="003B59F9"/>
    <w:rsid w:val="003B651C"/>
    <w:rsid w:val="003B6A33"/>
    <w:rsid w:val="003B6C2D"/>
    <w:rsid w:val="003B6ECC"/>
    <w:rsid w:val="003B6FAE"/>
    <w:rsid w:val="003B7272"/>
    <w:rsid w:val="003B7675"/>
    <w:rsid w:val="003B76DA"/>
    <w:rsid w:val="003C1190"/>
    <w:rsid w:val="003C148D"/>
    <w:rsid w:val="003C246D"/>
    <w:rsid w:val="003C2CAD"/>
    <w:rsid w:val="003C3421"/>
    <w:rsid w:val="003C34EA"/>
    <w:rsid w:val="003C4AF3"/>
    <w:rsid w:val="003C58C0"/>
    <w:rsid w:val="003C5974"/>
    <w:rsid w:val="003C5ABD"/>
    <w:rsid w:val="003C5B70"/>
    <w:rsid w:val="003C5CAE"/>
    <w:rsid w:val="003C61EB"/>
    <w:rsid w:val="003C62F4"/>
    <w:rsid w:val="003C6930"/>
    <w:rsid w:val="003D01C0"/>
    <w:rsid w:val="003D03F6"/>
    <w:rsid w:val="003D0DD8"/>
    <w:rsid w:val="003D1807"/>
    <w:rsid w:val="003D25B2"/>
    <w:rsid w:val="003D2825"/>
    <w:rsid w:val="003D28A4"/>
    <w:rsid w:val="003D2950"/>
    <w:rsid w:val="003D3301"/>
    <w:rsid w:val="003D3A55"/>
    <w:rsid w:val="003D4399"/>
    <w:rsid w:val="003D4BBC"/>
    <w:rsid w:val="003D4C4E"/>
    <w:rsid w:val="003D4CFC"/>
    <w:rsid w:val="003D5A58"/>
    <w:rsid w:val="003D6522"/>
    <w:rsid w:val="003E02A4"/>
    <w:rsid w:val="003E0FA5"/>
    <w:rsid w:val="003E1380"/>
    <w:rsid w:val="003E14FA"/>
    <w:rsid w:val="003E15BA"/>
    <w:rsid w:val="003E1667"/>
    <w:rsid w:val="003E1F29"/>
    <w:rsid w:val="003E2A2E"/>
    <w:rsid w:val="003E2B1B"/>
    <w:rsid w:val="003E345B"/>
    <w:rsid w:val="003E3584"/>
    <w:rsid w:val="003E361B"/>
    <w:rsid w:val="003E37DC"/>
    <w:rsid w:val="003E5352"/>
    <w:rsid w:val="003E5433"/>
    <w:rsid w:val="003E5A9C"/>
    <w:rsid w:val="003E65C6"/>
    <w:rsid w:val="003E6A9F"/>
    <w:rsid w:val="003E7161"/>
    <w:rsid w:val="003E733D"/>
    <w:rsid w:val="003E73F8"/>
    <w:rsid w:val="003E7C2D"/>
    <w:rsid w:val="003F03B2"/>
    <w:rsid w:val="003F0D67"/>
    <w:rsid w:val="003F0F90"/>
    <w:rsid w:val="003F2086"/>
    <w:rsid w:val="003F2BD1"/>
    <w:rsid w:val="003F5545"/>
    <w:rsid w:val="003F58BD"/>
    <w:rsid w:val="003F7202"/>
    <w:rsid w:val="003F7470"/>
    <w:rsid w:val="00400012"/>
    <w:rsid w:val="004006B8"/>
    <w:rsid w:val="004012BA"/>
    <w:rsid w:val="00401427"/>
    <w:rsid w:val="004034C0"/>
    <w:rsid w:val="00403B10"/>
    <w:rsid w:val="00404665"/>
    <w:rsid w:val="00404ABA"/>
    <w:rsid w:val="00405406"/>
    <w:rsid w:val="00405794"/>
    <w:rsid w:val="0040626D"/>
    <w:rsid w:val="00406586"/>
    <w:rsid w:val="00406953"/>
    <w:rsid w:val="00407D8F"/>
    <w:rsid w:val="004113E0"/>
    <w:rsid w:val="004117C1"/>
    <w:rsid w:val="00411B12"/>
    <w:rsid w:val="00411BD3"/>
    <w:rsid w:val="00412E75"/>
    <w:rsid w:val="0041309B"/>
    <w:rsid w:val="004130CE"/>
    <w:rsid w:val="0041358C"/>
    <w:rsid w:val="004135E1"/>
    <w:rsid w:val="004145B1"/>
    <w:rsid w:val="004163F1"/>
    <w:rsid w:val="00416427"/>
    <w:rsid w:val="004165A1"/>
    <w:rsid w:val="0041698D"/>
    <w:rsid w:val="004170A0"/>
    <w:rsid w:val="0041745B"/>
    <w:rsid w:val="00417DB5"/>
    <w:rsid w:val="004200F9"/>
    <w:rsid w:val="00420410"/>
    <w:rsid w:val="00421B8B"/>
    <w:rsid w:val="00421BCC"/>
    <w:rsid w:val="00422141"/>
    <w:rsid w:val="004225BE"/>
    <w:rsid w:val="0042290E"/>
    <w:rsid w:val="00422B41"/>
    <w:rsid w:val="004233B7"/>
    <w:rsid w:val="00423D7B"/>
    <w:rsid w:val="00423E3D"/>
    <w:rsid w:val="00424BDF"/>
    <w:rsid w:val="00425F86"/>
    <w:rsid w:val="004261EA"/>
    <w:rsid w:val="00426C8D"/>
    <w:rsid w:val="00426ECB"/>
    <w:rsid w:val="00430134"/>
    <w:rsid w:val="00431598"/>
    <w:rsid w:val="00431662"/>
    <w:rsid w:val="00432474"/>
    <w:rsid w:val="00433167"/>
    <w:rsid w:val="00433433"/>
    <w:rsid w:val="00433DE2"/>
    <w:rsid w:val="00434A27"/>
    <w:rsid w:val="004359CE"/>
    <w:rsid w:val="00435D51"/>
    <w:rsid w:val="00436838"/>
    <w:rsid w:val="004369C5"/>
    <w:rsid w:val="00437950"/>
    <w:rsid w:val="0044000D"/>
    <w:rsid w:val="004418CD"/>
    <w:rsid w:val="004421CF"/>
    <w:rsid w:val="00442CD5"/>
    <w:rsid w:val="004430E1"/>
    <w:rsid w:val="004431C6"/>
    <w:rsid w:val="004438EE"/>
    <w:rsid w:val="00443E90"/>
    <w:rsid w:val="0044423B"/>
    <w:rsid w:val="004446E7"/>
    <w:rsid w:val="00444887"/>
    <w:rsid w:val="00444EAF"/>
    <w:rsid w:val="00445906"/>
    <w:rsid w:val="00445CDE"/>
    <w:rsid w:val="0044718D"/>
    <w:rsid w:val="004477FE"/>
    <w:rsid w:val="00447E30"/>
    <w:rsid w:val="00447E8C"/>
    <w:rsid w:val="00450907"/>
    <w:rsid w:val="00450C08"/>
    <w:rsid w:val="00451A0C"/>
    <w:rsid w:val="004525C9"/>
    <w:rsid w:val="004525FB"/>
    <w:rsid w:val="00452A5D"/>
    <w:rsid w:val="00453948"/>
    <w:rsid w:val="00453DAB"/>
    <w:rsid w:val="00453E2D"/>
    <w:rsid w:val="00454FCD"/>
    <w:rsid w:val="00455144"/>
    <w:rsid w:val="0045598B"/>
    <w:rsid w:val="00457CDF"/>
    <w:rsid w:val="00460A61"/>
    <w:rsid w:val="004617E4"/>
    <w:rsid w:val="004618BB"/>
    <w:rsid w:val="00462022"/>
    <w:rsid w:val="0046252D"/>
    <w:rsid w:val="004628B0"/>
    <w:rsid w:val="00462EFB"/>
    <w:rsid w:val="00463235"/>
    <w:rsid w:val="004646E0"/>
    <w:rsid w:val="00465C12"/>
    <w:rsid w:val="00467A03"/>
    <w:rsid w:val="00467AE2"/>
    <w:rsid w:val="00467B35"/>
    <w:rsid w:val="00467EC0"/>
    <w:rsid w:val="00470D60"/>
    <w:rsid w:val="0047267F"/>
    <w:rsid w:val="00472797"/>
    <w:rsid w:val="004727EC"/>
    <w:rsid w:val="004730BB"/>
    <w:rsid w:val="004735DB"/>
    <w:rsid w:val="00473EC7"/>
    <w:rsid w:val="00474946"/>
    <w:rsid w:val="00475378"/>
    <w:rsid w:val="00475879"/>
    <w:rsid w:val="00476445"/>
    <w:rsid w:val="00476988"/>
    <w:rsid w:val="00476D1E"/>
    <w:rsid w:val="00477CB7"/>
    <w:rsid w:val="00477CD1"/>
    <w:rsid w:val="00477F32"/>
    <w:rsid w:val="0048190F"/>
    <w:rsid w:val="004822EF"/>
    <w:rsid w:val="004825D8"/>
    <w:rsid w:val="00482F3D"/>
    <w:rsid w:val="00483B4F"/>
    <w:rsid w:val="004842B9"/>
    <w:rsid w:val="00485342"/>
    <w:rsid w:val="0048635C"/>
    <w:rsid w:val="00490031"/>
    <w:rsid w:val="00490127"/>
    <w:rsid w:val="00491093"/>
    <w:rsid w:val="00491492"/>
    <w:rsid w:val="00491C22"/>
    <w:rsid w:val="00492580"/>
    <w:rsid w:val="00492FF2"/>
    <w:rsid w:val="00493646"/>
    <w:rsid w:val="0049370A"/>
    <w:rsid w:val="00494316"/>
    <w:rsid w:val="00494825"/>
    <w:rsid w:val="00494899"/>
    <w:rsid w:val="00494D02"/>
    <w:rsid w:val="004953C5"/>
    <w:rsid w:val="004971FA"/>
    <w:rsid w:val="00497301"/>
    <w:rsid w:val="0049732C"/>
    <w:rsid w:val="004A01AD"/>
    <w:rsid w:val="004A0297"/>
    <w:rsid w:val="004A0651"/>
    <w:rsid w:val="004A108A"/>
    <w:rsid w:val="004A13F4"/>
    <w:rsid w:val="004A1643"/>
    <w:rsid w:val="004A1FAF"/>
    <w:rsid w:val="004A28D2"/>
    <w:rsid w:val="004A2B75"/>
    <w:rsid w:val="004A3E50"/>
    <w:rsid w:val="004A43C5"/>
    <w:rsid w:val="004A4DB7"/>
    <w:rsid w:val="004A58F1"/>
    <w:rsid w:val="004A5BB5"/>
    <w:rsid w:val="004A6477"/>
    <w:rsid w:val="004A6F30"/>
    <w:rsid w:val="004B0294"/>
    <w:rsid w:val="004B03BD"/>
    <w:rsid w:val="004B0623"/>
    <w:rsid w:val="004B094D"/>
    <w:rsid w:val="004B3779"/>
    <w:rsid w:val="004B4396"/>
    <w:rsid w:val="004B47FA"/>
    <w:rsid w:val="004B5078"/>
    <w:rsid w:val="004B60B3"/>
    <w:rsid w:val="004B667F"/>
    <w:rsid w:val="004B6CDE"/>
    <w:rsid w:val="004B6EE7"/>
    <w:rsid w:val="004C074B"/>
    <w:rsid w:val="004C155C"/>
    <w:rsid w:val="004C1A8B"/>
    <w:rsid w:val="004C2322"/>
    <w:rsid w:val="004C26F7"/>
    <w:rsid w:val="004C2B85"/>
    <w:rsid w:val="004C2E7B"/>
    <w:rsid w:val="004C4606"/>
    <w:rsid w:val="004C490F"/>
    <w:rsid w:val="004C4F9D"/>
    <w:rsid w:val="004C4FE5"/>
    <w:rsid w:val="004C5441"/>
    <w:rsid w:val="004C64EA"/>
    <w:rsid w:val="004C6E73"/>
    <w:rsid w:val="004C72C9"/>
    <w:rsid w:val="004C7529"/>
    <w:rsid w:val="004C75FB"/>
    <w:rsid w:val="004C797B"/>
    <w:rsid w:val="004D01A9"/>
    <w:rsid w:val="004D0AC5"/>
    <w:rsid w:val="004D12BA"/>
    <w:rsid w:val="004D1C10"/>
    <w:rsid w:val="004D239E"/>
    <w:rsid w:val="004D2B42"/>
    <w:rsid w:val="004D3129"/>
    <w:rsid w:val="004D58B2"/>
    <w:rsid w:val="004D5C2B"/>
    <w:rsid w:val="004D6245"/>
    <w:rsid w:val="004D6D20"/>
    <w:rsid w:val="004D7901"/>
    <w:rsid w:val="004D7F9C"/>
    <w:rsid w:val="004E0251"/>
    <w:rsid w:val="004E06E4"/>
    <w:rsid w:val="004E0CC5"/>
    <w:rsid w:val="004E0E4E"/>
    <w:rsid w:val="004E13FF"/>
    <w:rsid w:val="004E22F5"/>
    <w:rsid w:val="004E27E5"/>
    <w:rsid w:val="004E3AA2"/>
    <w:rsid w:val="004E3F00"/>
    <w:rsid w:val="004E4397"/>
    <w:rsid w:val="004E4533"/>
    <w:rsid w:val="004E4964"/>
    <w:rsid w:val="004E5E41"/>
    <w:rsid w:val="004E5E8B"/>
    <w:rsid w:val="004E5FAB"/>
    <w:rsid w:val="004E6A30"/>
    <w:rsid w:val="004F0F08"/>
    <w:rsid w:val="004F161C"/>
    <w:rsid w:val="004F231D"/>
    <w:rsid w:val="004F27A1"/>
    <w:rsid w:val="004F2858"/>
    <w:rsid w:val="004F3064"/>
    <w:rsid w:val="004F3372"/>
    <w:rsid w:val="004F60EB"/>
    <w:rsid w:val="004F625F"/>
    <w:rsid w:val="004F6634"/>
    <w:rsid w:val="004F6CB4"/>
    <w:rsid w:val="004F7F15"/>
    <w:rsid w:val="0050049B"/>
    <w:rsid w:val="005006D1"/>
    <w:rsid w:val="00502309"/>
    <w:rsid w:val="00502929"/>
    <w:rsid w:val="00502DA6"/>
    <w:rsid w:val="00502F5C"/>
    <w:rsid w:val="005030F1"/>
    <w:rsid w:val="00504CC8"/>
    <w:rsid w:val="0050522E"/>
    <w:rsid w:val="005062E5"/>
    <w:rsid w:val="00506CC2"/>
    <w:rsid w:val="00506D72"/>
    <w:rsid w:val="00510428"/>
    <w:rsid w:val="00510657"/>
    <w:rsid w:val="0051091B"/>
    <w:rsid w:val="00510EBE"/>
    <w:rsid w:val="00511D51"/>
    <w:rsid w:val="00511ECF"/>
    <w:rsid w:val="0051229D"/>
    <w:rsid w:val="00512F2A"/>
    <w:rsid w:val="00512FC8"/>
    <w:rsid w:val="005141A8"/>
    <w:rsid w:val="005141D5"/>
    <w:rsid w:val="00514754"/>
    <w:rsid w:val="00515047"/>
    <w:rsid w:val="00515242"/>
    <w:rsid w:val="00515487"/>
    <w:rsid w:val="00515C7C"/>
    <w:rsid w:val="005162E4"/>
    <w:rsid w:val="00517772"/>
    <w:rsid w:val="00517DC5"/>
    <w:rsid w:val="00520253"/>
    <w:rsid w:val="00520F3A"/>
    <w:rsid w:val="00521848"/>
    <w:rsid w:val="005219E4"/>
    <w:rsid w:val="00521A46"/>
    <w:rsid w:val="0052202E"/>
    <w:rsid w:val="00523232"/>
    <w:rsid w:val="00523B53"/>
    <w:rsid w:val="00523D9B"/>
    <w:rsid w:val="0052412F"/>
    <w:rsid w:val="005242AA"/>
    <w:rsid w:val="00524E04"/>
    <w:rsid w:val="00524FA2"/>
    <w:rsid w:val="00526315"/>
    <w:rsid w:val="00526A90"/>
    <w:rsid w:val="00526CA7"/>
    <w:rsid w:val="0053042E"/>
    <w:rsid w:val="00530A25"/>
    <w:rsid w:val="00531C55"/>
    <w:rsid w:val="00532444"/>
    <w:rsid w:val="00532B66"/>
    <w:rsid w:val="00532CF6"/>
    <w:rsid w:val="00532D70"/>
    <w:rsid w:val="005332D3"/>
    <w:rsid w:val="005335E2"/>
    <w:rsid w:val="00533F30"/>
    <w:rsid w:val="00536065"/>
    <w:rsid w:val="005364C2"/>
    <w:rsid w:val="005366EE"/>
    <w:rsid w:val="0053720B"/>
    <w:rsid w:val="00537ADC"/>
    <w:rsid w:val="005409B4"/>
    <w:rsid w:val="00540F87"/>
    <w:rsid w:val="0054106D"/>
    <w:rsid w:val="005411D3"/>
    <w:rsid w:val="00541378"/>
    <w:rsid w:val="00541490"/>
    <w:rsid w:val="005423BF"/>
    <w:rsid w:val="00542771"/>
    <w:rsid w:val="00542CF8"/>
    <w:rsid w:val="00542D74"/>
    <w:rsid w:val="0054304D"/>
    <w:rsid w:val="005430B7"/>
    <w:rsid w:val="00543908"/>
    <w:rsid w:val="00543A95"/>
    <w:rsid w:val="00543DC2"/>
    <w:rsid w:val="00544562"/>
    <w:rsid w:val="00544955"/>
    <w:rsid w:val="00544A76"/>
    <w:rsid w:val="00545A83"/>
    <w:rsid w:val="00545EB4"/>
    <w:rsid w:val="00546CEF"/>
    <w:rsid w:val="00547854"/>
    <w:rsid w:val="00550222"/>
    <w:rsid w:val="005506C0"/>
    <w:rsid w:val="00550752"/>
    <w:rsid w:val="00551401"/>
    <w:rsid w:val="00551A3E"/>
    <w:rsid w:val="005521B5"/>
    <w:rsid w:val="00552D04"/>
    <w:rsid w:val="00552F4E"/>
    <w:rsid w:val="00554364"/>
    <w:rsid w:val="00554A0B"/>
    <w:rsid w:val="00554A63"/>
    <w:rsid w:val="00554A7F"/>
    <w:rsid w:val="00556EBC"/>
    <w:rsid w:val="00556EDB"/>
    <w:rsid w:val="00556F52"/>
    <w:rsid w:val="005576F7"/>
    <w:rsid w:val="00557BF5"/>
    <w:rsid w:val="005615F2"/>
    <w:rsid w:val="00561EB7"/>
    <w:rsid w:val="00562681"/>
    <w:rsid w:val="00562C95"/>
    <w:rsid w:val="005633DA"/>
    <w:rsid w:val="005634C5"/>
    <w:rsid w:val="00563C43"/>
    <w:rsid w:val="00563C57"/>
    <w:rsid w:val="005640F8"/>
    <w:rsid w:val="00564A2C"/>
    <w:rsid w:val="00566096"/>
    <w:rsid w:val="0056631F"/>
    <w:rsid w:val="00566B3B"/>
    <w:rsid w:val="00567E64"/>
    <w:rsid w:val="00570D66"/>
    <w:rsid w:val="0057274B"/>
    <w:rsid w:val="0057368D"/>
    <w:rsid w:val="00573890"/>
    <w:rsid w:val="00574C78"/>
    <w:rsid w:val="0057503B"/>
    <w:rsid w:val="00575C04"/>
    <w:rsid w:val="00576C1D"/>
    <w:rsid w:val="005772F0"/>
    <w:rsid w:val="005777F0"/>
    <w:rsid w:val="00580088"/>
    <w:rsid w:val="00580190"/>
    <w:rsid w:val="00581A91"/>
    <w:rsid w:val="00582932"/>
    <w:rsid w:val="00582E22"/>
    <w:rsid w:val="0058333B"/>
    <w:rsid w:val="00583E8C"/>
    <w:rsid w:val="00584ED3"/>
    <w:rsid w:val="005850AA"/>
    <w:rsid w:val="00585615"/>
    <w:rsid w:val="00585ADE"/>
    <w:rsid w:val="0058760F"/>
    <w:rsid w:val="00590479"/>
    <w:rsid w:val="00590A4D"/>
    <w:rsid w:val="00590D8D"/>
    <w:rsid w:val="00592972"/>
    <w:rsid w:val="005929CC"/>
    <w:rsid w:val="00592B06"/>
    <w:rsid w:val="00592B0E"/>
    <w:rsid w:val="005932E4"/>
    <w:rsid w:val="0059383F"/>
    <w:rsid w:val="005943C0"/>
    <w:rsid w:val="005945D8"/>
    <w:rsid w:val="00594A65"/>
    <w:rsid w:val="0059531F"/>
    <w:rsid w:val="00595598"/>
    <w:rsid w:val="00596027"/>
    <w:rsid w:val="0059634E"/>
    <w:rsid w:val="00596817"/>
    <w:rsid w:val="00596B9C"/>
    <w:rsid w:val="0059740F"/>
    <w:rsid w:val="00597942"/>
    <w:rsid w:val="005A139C"/>
    <w:rsid w:val="005A1A96"/>
    <w:rsid w:val="005A1D34"/>
    <w:rsid w:val="005A37B7"/>
    <w:rsid w:val="005A381A"/>
    <w:rsid w:val="005A45FB"/>
    <w:rsid w:val="005A472F"/>
    <w:rsid w:val="005A5CFB"/>
    <w:rsid w:val="005A699B"/>
    <w:rsid w:val="005A6C3F"/>
    <w:rsid w:val="005A6DEC"/>
    <w:rsid w:val="005A76C2"/>
    <w:rsid w:val="005A7D4E"/>
    <w:rsid w:val="005B0671"/>
    <w:rsid w:val="005B0BFB"/>
    <w:rsid w:val="005B11E3"/>
    <w:rsid w:val="005B25F2"/>
    <w:rsid w:val="005B2AF9"/>
    <w:rsid w:val="005B3602"/>
    <w:rsid w:val="005B3D0E"/>
    <w:rsid w:val="005B4DD1"/>
    <w:rsid w:val="005B5752"/>
    <w:rsid w:val="005B65AC"/>
    <w:rsid w:val="005B67DB"/>
    <w:rsid w:val="005B6F67"/>
    <w:rsid w:val="005B7329"/>
    <w:rsid w:val="005B74C0"/>
    <w:rsid w:val="005B7A50"/>
    <w:rsid w:val="005C0001"/>
    <w:rsid w:val="005C02D8"/>
    <w:rsid w:val="005C0F47"/>
    <w:rsid w:val="005C142E"/>
    <w:rsid w:val="005C1768"/>
    <w:rsid w:val="005C38B7"/>
    <w:rsid w:val="005C3CE5"/>
    <w:rsid w:val="005C3DC9"/>
    <w:rsid w:val="005C41D2"/>
    <w:rsid w:val="005C429A"/>
    <w:rsid w:val="005C56C6"/>
    <w:rsid w:val="005C5B08"/>
    <w:rsid w:val="005C5CCB"/>
    <w:rsid w:val="005C6055"/>
    <w:rsid w:val="005C6D22"/>
    <w:rsid w:val="005C6D8C"/>
    <w:rsid w:val="005C6EB0"/>
    <w:rsid w:val="005C728E"/>
    <w:rsid w:val="005C7405"/>
    <w:rsid w:val="005C79AE"/>
    <w:rsid w:val="005C7AB8"/>
    <w:rsid w:val="005D0F6B"/>
    <w:rsid w:val="005D1302"/>
    <w:rsid w:val="005D1C9B"/>
    <w:rsid w:val="005D3BD4"/>
    <w:rsid w:val="005D487A"/>
    <w:rsid w:val="005D552C"/>
    <w:rsid w:val="005D5806"/>
    <w:rsid w:val="005D63A0"/>
    <w:rsid w:val="005D7A55"/>
    <w:rsid w:val="005E161A"/>
    <w:rsid w:val="005E1ACB"/>
    <w:rsid w:val="005E1B6D"/>
    <w:rsid w:val="005E2627"/>
    <w:rsid w:val="005E2CE0"/>
    <w:rsid w:val="005E45F3"/>
    <w:rsid w:val="005E45FB"/>
    <w:rsid w:val="005E47F4"/>
    <w:rsid w:val="005E48B6"/>
    <w:rsid w:val="005E54C3"/>
    <w:rsid w:val="005E59C4"/>
    <w:rsid w:val="005E604B"/>
    <w:rsid w:val="005E6638"/>
    <w:rsid w:val="005E703D"/>
    <w:rsid w:val="005E7DBA"/>
    <w:rsid w:val="005F0346"/>
    <w:rsid w:val="005F0B51"/>
    <w:rsid w:val="005F239E"/>
    <w:rsid w:val="005F2731"/>
    <w:rsid w:val="005F2894"/>
    <w:rsid w:val="005F2AAF"/>
    <w:rsid w:val="005F2F66"/>
    <w:rsid w:val="005F36BC"/>
    <w:rsid w:val="005F3A66"/>
    <w:rsid w:val="005F3EE8"/>
    <w:rsid w:val="005F5991"/>
    <w:rsid w:val="005F6639"/>
    <w:rsid w:val="005F6870"/>
    <w:rsid w:val="005F68C6"/>
    <w:rsid w:val="005F6DD7"/>
    <w:rsid w:val="005F702F"/>
    <w:rsid w:val="005F72E3"/>
    <w:rsid w:val="005F7684"/>
    <w:rsid w:val="005F7FFC"/>
    <w:rsid w:val="0060059D"/>
    <w:rsid w:val="00600770"/>
    <w:rsid w:val="00600DF6"/>
    <w:rsid w:val="006013DD"/>
    <w:rsid w:val="00602DEC"/>
    <w:rsid w:val="00603099"/>
    <w:rsid w:val="00603805"/>
    <w:rsid w:val="006054AA"/>
    <w:rsid w:val="00605760"/>
    <w:rsid w:val="00605CFE"/>
    <w:rsid w:val="0060684B"/>
    <w:rsid w:val="0060688B"/>
    <w:rsid w:val="00606FCC"/>
    <w:rsid w:val="00607360"/>
    <w:rsid w:val="00607E12"/>
    <w:rsid w:val="00611006"/>
    <w:rsid w:val="006111E1"/>
    <w:rsid w:val="006112AD"/>
    <w:rsid w:val="00611D3D"/>
    <w:rsid w:val="00611EF2"/>
    <w:rsid w:val="00612518"/>
    <w:rsid w:val="0061411F"/>
    <w:rsid w:val="00614AD5"/>
    <w:rsid w:val="00615FC4"/>
    <w:rsid w:val="0061632C"/>
    <w:rsid w:val="006163AC"/>
    <w:rsid w:val="006177E0"/>
    <w:rsid w:val="00617C18"/>
    <w:rsid w:val="006203FA"/>
    <w:rsid w:val="0062053C"/>
    <w:rsid w:val="0062070D"/>
    <w:rsid w:val="00620AEC"/>
    <w:rsid w:val="00620C2D"/>
    <w:rsid w:val="006216C9"/>
    <w:rsid w:val="00621F9F"/>
    <w:rsid w:val="0062256D"/>
    <w:rsid w:val="00622BC0"/>
    <w:rsid w:val="00623182"/>
    <w:rsid w:val="0062382B"/>
    <w:rsid w:val="00623B0E"/>
    <w:rsid w:val="00624AC1"/>
    <w:rsid w:val="00625600"/>
    <w:rsid w:val="006261E3"/>
    <w:rsid w:val="00626851"/>
    <w:rsid w:val="0062691B"/>
    <w:rsid w:val="00627206"/>
    <w:rsid w:val="0062753A"/>
    <w:rsid w:val="00630D70"/>
    <w:rsid w:val="00630DE6"/>
    <w:rsid w:val="00631A1E"/>
    <w:rsid w:val="00631C24"/>
    <w:rsid w:val="00632DF0"/>
    <w:rsid w:val="00633BB9"/>
    <w:rsid w:val="00634490"/>
    <w:rsid w:val="00634D63"/>
    <w:rsid w:val="00634D71"/>
    <w:rsid w:val="00635122"/>
    <w:rsid w:val="006358A1"/>
    <w:rsid w:val="006358BF"/>
    <w:rsid w:val="00635C9C"/>
    <w:rsid w:val="00636B66"/>
    <w:rsid w:val="00636DB5"/>
    <w:rsid w:val="00637265"/>
    <w:rsid w:val="00640156"/>
    <w:rsid w:val="006405A6"/>
    <w:rsid w:val="00641B74"/>
    <w:rsid w:val="00642E53"/>
    <w:rsid w:val="006432EC"/>
    <w:rsid w:val="006447A3"/>
    <w:rsid w:val="00644B41"/>
    <w:rsid w:val="00646399"/>
    <w:rsid w:val="00647113"/>
    <w:rsid w:val="0064796F"/>
    <w:rsid w:val="00650A7C"/>
    <w:rsid w:val="00650FCB"/>
    <w:rsid w:val="00651D93"/>
    <w:rsid w:val="0065290E"/>
    <w:rsid w:val="00652ACB"/>
    <w:rsid w:val="00652CCB"/>
    <w:rsid w:val="00653073"/>
    <w:rsid w:val="006531D0"/>
    <w:rsid w:val="00653270"/>
    <w:rsid w:val="00653D2E"/>
    <w:rsid w:val="006548F7"/>
    <w:rsid w:val="00656139"/>
    <w:rsid w:val="00656CD0"/>
    <w:rsid w:val="006570A8"/>
    <w:rsid w:val="00657B24"/>
    <w:rsid w:val="00657ED9"/>
    <w:rsid w:val="006609F6"/>
    <w:rsid w:val="00660E36"/>
    <w:rsid w:val="00660F0F"/>
    <w:rsid w:val="0066168D"/>
    <w:rsid w:val="00661725"/>
    <w:rsid w:val="006619FB"/>
    <w:rsid w:val="00662587"/>
    <w:rsid w:val="0066272C"/>
    <w:rsid w:val="0066371C"/>
    <w:rsid w:val="00663813"/>
    <w:rsid w:val="00663AE4"/>
    <w:rsid w:val="00663BE0"/>
    <w:rsid w:val="00663C34"/>
    <w:rsid w:val="006647CE"/>
    <w:rsid w:val="00664BEC"/>
    <w:rsid w:val="00664EBC"/>
    <w:rsid w:val="00665400"/>
    <w:rsid w:val="00665B1C"/>
    <w:rsid w:val="00665FFA"/>
    <w:rsid w:val="00670E3A"/>
    <w:rsid w:val="00671275"/>
    <w:rsid w:val="00672624"/>
    <w:rsid w:val="006733A9"/>
    <w:rsid w:val="00674A0B"/>
    <w:rsid w:val="0067557F"/>
    <w:rsid w:val="006761B0"/>
    <w:rsid w:val="00676309"/>
    <w:rsid w:val="0067762F"/>
    <w:rsid w:val="00677D20"/>
    <w:rsid w:val="00680268"/>
    <w:rsid w:val="00680359"/>
    <w:rsid w:val="0068076A"/>
    <w:rsid w:val="00681546"/>
    <w:rsid w:val="006823B6"/>
    <w:rsid w:val="006825BD"/>
    <w:rsid w:val="00682AED"/>
    <w:rsid w:val="00683E56"/>
    <w:rsid w:val="00683FC6"/>
    <w:rsid w:val="00685EEB"/>
    <w:rsid w:val="0068611F"/>
    <w:rsid w:val="006861EE"/>
    <w:rsid w:val="006873BB"/>
    <w:rsid w:val="00687954"/>
    <w:rsid w:val="006904FC"/>
    <w:rsid w:val="00690EF3"/>
    <w:rsid w:val="00691B29"/>
    <w:rsid w:val="00691FAB"/>
    <w:rsid w:val="006921B5"/>
    <w:rsid w:val="00693400"/>
    <w:rsid w:val="00693521"/>
    <w:rsid w:val="00693740"/>
    <w:rsid w:val="00693A8A"/>
    <w:rsid w:val="00694DCA"/>
    <w:rsid w:val="0069555C"/>
    <w:rsid w:val="00696DEE"/>
    <w:rsid w:val="006974A5"/>
    <w:rsid w:val="0069751D"/>
    <w:rsid w:val="00697CE5"/>
    <w:rsid w:val="006A004A"/>
    <w:rsid w:val="006A10C7"/>
    <w:rsid w:val="006A25F1"/>
    <w:rsid w:val="006A3F8C"/>
    <w:rsid w:val="006A4630"/>
    <w:rsid w:val="006A4659"/>
    <w:rsid w:val="006A4AFA"/>
    <w:rsid w:val="006A4B68"/>
    <w:rsid w:val="006A65D5"/>
    <w:rsid w:val="006A684A"/>
    <w:rsid w:val="006A715B"/>
    <w:rsid w:val="006A7B76"/>
    <w:rsid w:val="006A7C98"/>
    <w:rsid w:val="006B050B"/>
    <w:rsid w:val="006B062C"/>
    <w:rsid w:val="006B0B17"/>
    <w:rsid w:val="006B2903"/>
    <w:rsid w:val="006B3340"/>
    <w:rsid w:val="006B35E5"/>
    <w:rsid w:val="006B367C"/>
    <w:rsid w:val="006B4F60"/>
    <w:rsid w:val="006B5E69"/>
    <w:rsid w:val="006B7595"/>
    <w:rsid w:val="006B79B3"/>
    <w:rsid w:val="006B7D23"/>
    <w:rsid w:val="006C0235"/>
    <w:rsid w:val="006C06D3"/>
    <w:rsid w:val="006C1093"/>
    <w:rsid w:val="006C167B"/>
    <w:rsid w:val="006C22C9"/>
    <w:rsid w:val="006C232C"/>
    <w:rsid w:val="006C3160"/>
    <w:rsid w:val="006C3654"/>
    <w:rsid w:val="006C36F4"/>
    <w:rsid w:val="006C4091"/>
    <w:rsid w:val="006C4606"/>
    <w:rsid w:val="006C49CF"/>
    <w:rsid w:val="006C62F7"/>
    <w:rsid w:val="006C661A"/>
    <w:rsid w:val="006C6C0C"/>
    <w:rsid w:val="006C6EA3"/>
    <w:rsid w:val="006D1BCE"/>
    <w:rsid w:val="006D20BB"/>
    <w:rsid w:val="006D222D"/>
    <w:rsid w:val="006D25BA"/>
    <w:rsid w:val="006D2C2B"/>
    <w:rsid w:val="006D2EB2"/>
    <w:rsid w:val="006D2F1E"/>
    <w:rsid w:val="006D4B67"/>
    <w:rsid w:val="006D4E73"/>
    <w:rsid w:val="006D5A37"/>
    <w:rsid w:val="006D6D6F"/>
    <w:rsid w:val="006D6F8D"/>
    <w:rsid w:val="006E048D"/>
    <w:rsid w:val="006E1A99"/>
    <w:rsid w:val="006E3978"/>
    <w:rsid w:val="006E3F86"/>
    <w:rsid w:val="006E5417"/>
    <w:rsid w:val="006E593D"/>
    <w:rsid w:val="006E5F92"/>
    <w:rsid w:val="006E6737"/>
    <w:rsid w:val="006F0927"/>
    <w:rsid w:val="006F09E2"/>
    <w:rsid w:val="006F16C5"/>
    <w:rsid w:val="006F19BC"/>
    <w:rsid w:val="006F2072"/>
    <w:rsid w:val="006F21E4"/>
    <w:rsid w:val="006F24A3"/>
    <w:rsid w:val="006F2650"/>
    <w:rsid w:val="006F3E7D"/>
    <w:rsid w:val="006F40FF"/>
    <w:rsid w:val="006F41F4"/>
    <w:rsid w:val="006F46FD"/>
    <w:rsid w:val="006F4CE0"/>
    <w:rsid w:val="006F5279"/>
    <w:rsid w:val="006F5852"/>
    <w:rsid w:val="006F6C68"/>
    <w:rsid w:val="006F70A1"/>
    <w:rsid w:val="006F7933"/>
    <w:rsid w:val="00700DFF"/>
    <w:rsid w:val="0070142D"/>
    <w:rsid w:val="00701CA1"/>
    <w:rsid w:val="00701F33"/>
    <w:rsid w:val="00702C0C"/>
    <w:rsid w:val="00703257"/>
    <w:rsid w:val="00703AF8"/>
    <w:rsid w:val="007044D3"/>
    <w:rsid w:val="0070456E"/>
    <w:rsid w:val="00704940"/>
    <w:rsid w:val="007053DA"/>
    <w:rsid w:val="00705563"/>
    <w:rsid w:val="0070565F"/>
    <w:rsid w:val="00706406"/>
    <w:rsid w:val="00706753"/>
    <w:rsid w:val="007076AE"/>
    <w:rsid w:val="00707793"/>
    <w:rsid w:val="00710BA4"/>
    <w:rsid w:val="007127FD"/>
    <w:rsid w:val="0071329C"/>
    <w:rsid w:val="00713309"/>
    <w:rsid w:val="00714897"/>
    <w:rsid w:val="007148F5"/>
    <w:rsid w:val="00716B06"/>
    <w:rsid w:val="00717009"/>
    <w:rsid w:val="0071768E"/>
    <w:rsid w:val="00717B74"/>
    <w:rsid w:val="00720FE5"/>
    <w:rsid w:val="00721519"/>
    <w:rsid w:val="00721B93"/>
    <w:rsid w:val="007225E7"/>
    <w:rsid w:val="00724080"/>
    <w:rsid w:val="007240DE"/>
    <w:rsid w:val="007242F9"/>
    <w:rsid w:val="00724DCB"/>
    <w:rsid w:val="007256C4"/>
    <w:rsid w:val="0072578E"/>
    <w:rsid w:val="00726349"/>
    <w:rsid w:val="007265E9"/>
    <w:rsid w:val="00726F19"/>
    <w:rsid w:val="00727AFA"/>
    <w:rsid w:val="0073095D"/>
    <w:rsid w:val="00731A78"/>
    <w:rsid w:val="007320DF"/>
    <w:rsid w:val="00732521"/>
    <w:rsid w:val="00732D73"/>
    <w:rsid w:val="0073362D"/>
    <w:rsid w:val="0073391F"/>
    <w:rsid w:val="00733F05"/>
    <w:rsid w:val="00734DEA"/>
    <w:rsid w:val="00735937"/>
    <w:rsid w:val="007402B8"/>
    <w:rsid w:val="0074058F"/>
    <w:rsid w:val="00741574"/>
    <w:rsid w:val="00741668"/>
    <w:rsid w:val="00741980"/>
    <w:rsid w:val="00741A76"/>
    <w:rsid w:val="00741D44"/>
    <w:rsid w:val="0074237B"/>
    <w:rsid w:val="00743565"/>
    <w:rsid w:val="0074367D"/>
    <w:rsid w:val="00743A3C"/>
    <w:rsid w:val="00743F8C"/>
    <w:rsid w:val="007443D7"/>
    <w:rsid w:val="007448D2"/>
    <w:rsid w:val="0074543A"/>
    <w:rsid w:val="00745CF7"/>
    <w:rsid w:val="00746442"/>
    <w:rsid w:val="0074664E"/>
    <w:rsid w:val="00746CF4"/>
    <w:rsid w:val="00746D30"/>
    <w:rsid w:val="00747BEF"/>
    <w:rsid w:val="00747D2B"/>
    <w:rsid w:val="00747F8B"/>
    <w:rsid w:val="00750007"/>
    <w:rsid w:val="00750155"/>
    <w:rsid w:val="00751D5F"/>
    <w:rsid w:val="00752006"/>
    <w:rsid w:val="00752161"/>
    <w:rsid w:val="0075260C"/>
    <w:rsid w:val="00752721"/>
    <w:rsid w:val="007531A9"/>
    <w:rsid w:val="00753362"/>
    <w:rsid w:val="00753780"/>
    <w:rsid w:val="007548F0"/>
    <w:rsid w:val="00755998"/>
    <w:rsid w:val="00755B6D"/>
    <w:rsid w:val="00755DBB"/>
    <w:rsid w:val="00756217"/>
    <w:rsid w:val="00757504"/>
    <w:rsid w:val="00757939"/>
    <w:rsid w:val="00757AF7"/>
    <w:rsid w:val="007603DF"/>
    <w:rsid w:val="007606DA"/>
    <w:rsid w:val="007629DA"/>
    <w:rsid w:val="00764649"/>
    <w:rsid w:val="007646A3"/>
    <w:rsid w:val="00764A7D"/>
    <w:rsid w:val="00765405"/>
    <w:rsid w:val="007664FB"/>
    <w:rsid w:val="00766BFB"/>
    <w:rsid w:val="00766F6B"/>
    <w:rsid w:val="007673B5"/>
    <w:rsid w:val="0076759C"/>
    <w:rsid w:val="00770139"/>
    <w:rsid w:val="00770784"/>
    <w:rsid w:val="00770927"/>
    <w:rsid w:val="007712F2"/>
    <w:rsid w:val="00771E62"/>
    <w:rsid w:val="0077266D"/>
    <w:rsid w:val="0077344D"/>
    <w:rsid w:val="007755D9"/>
    <w:rsid w:val="00775627"/>
    <w:rsid w:val="0077629D"/>
    <w:rsid w:val="0077665B"/>
    <w:rsid w:val="007777C2"/>
    <w:rsid w:val="00777995"/>
    <w:rsid w:val="00777B7C"/>
    <w:rsid w:val="00780C72"/>
    <w:rsid w:val="00780CE6"/>
    <w:rsid w:val="007814F7"/>
    <w:rsid w:val="00781510"/>
    <w:rsid w:val="00781D1F"/>
    <w:rsid w:val="007822FD"/>
    <w:rsid w:val="00785805"/>
    <w:rsid w:val="00785BF0"/>
    <w:rsid w:val="00786F35"/>
    <w:rsid w:val="0078700B"/>
    <w:rsid w:val="00790013"/>
    <w:rsid w:val="00791109"/>
    <w:rsid w:val="00791409"/>
    <w:rsid w:val="007918C9"/>
    <w:rsid w:val="00791AB8"/>
    <w:rsid w:val="00791EC5"/>
    <w:rsid w:val="00792C7E"/>
    <w:rsid w:val="00792E22"/>
    <w:rsid w:val="00793474"/>
    <w:rsid w:val="0079359B"/>
    <w:rsid w:val="00794172"/>
    <w:rsid w:val="00794D38"/>
    <w:rsid w:val="0079717F"/>
    <w:rsid w:val="00797E3A"/>
    <w:rsid w:val="007A0B0C"/>
    <w:rsid w:val="007A21A1"/>
    <w:rsid w:val="007A21C2"/>
    <w:rsid w:val="007A29F8"/>
    <w:rsid w:val="007A35F7"/>
    <w:rsid w:val="007A44C8"/>
    <w:rsid w:val="007A48A5"/>
    <w:rsid w:val="007A4D00"/>
    <w:rsid w:val="007A545B"/>
    <w:rsid w:val="007A556B"/>
    <w:rsid w:val="007A6B51"/>
    <w:rsid w:val="007A71A7"/>
    <w:rsid w:val="007A7350"/>
    <w:rsid w:val="007A7419"/>
    <w:rsid w:val="007A768C"/>
    <w:rsid w:val="007A7813"/>
    <w:rsid w:val="007B0523"/>
    <w:rsid w:val="007B0609"/>
    <w:rsid w:val="007B0FC0"/>
    <w:rsid w:val="007B2C0A"/>
    <w:rsid w:val="007B3260"/>
    <w:rsid w:val="007B335C"/>
    <w:rsid w:val="007B39B2"/>
    <w:rsid w:val="007B3A97"/>
    <w:rsid w:val="007B3E76"/>
    <w:rsid w:val="007B4078"/>
    <w:rsid w:val="007B5B4E"/>
    <w:rsid w:val="007B6258"/>
    <w:rsid w:val="007B6627"/>
    <w:rsid w:val="007B6F3D"/>
    <w:rsid w:val="007B7DA1"/>
    <w:rsid w:val="007B7EC9"/>
    <w:rsid w:val="007C057F"/>
    <w:rsid w:val="007C0A29"/>
    <w:rsid w:val="007C10B5"/>
    <w:rsid w:val="007C19F7"/>
    <w:rsid w:val="007C1A21"/>
    <w:rsid w:val="007C1A6A"/>
    <w:rsid w:val="007C250B"/>
    <w:rsid w:val="007C2DF8"/>
    <w:rsid w:val="007C3D55"/>
    <w:rsid w:val="007C41E8"/>
    <w:rsid w:val="007C488E"/>
    <w:rsid w:val="007C5889"/>
    <w:rsid w:val="007C6FDC"/>
    <w:rsid w:val="007C73B0"/>
    <w:rsid w:val="007C75C5"/>
    <w:rsid w:val="007D0934"/>
    <w:rsid w:val="007D1195"/>
    <w:rsid w:val="007D1A46"/>
    <w:rsid w:val="007D2562"/>
    <w:rsid w:val="007D2997"/>
    <w:rsid w:val="007D2B9A"/>
    <w:rsid w:val="007D2F01"/>
    <w:rsid w:val="007D34C2"/>
    <w:rsid w:val="007D3890"/>
    <w:rsid w:val="007D3C27"/>
    <w:rsid w:val="007D409D"/>
    <w:rsid w:val="007D6524"/>
    <w:rsid w:val="007D7A38"/>
    <w:rsid w:val="007E04CE"/>
    <w:rsid w:val="007E104B"/>
    <w:rsid w:val="007E1415"/>
    <w:rsid w:val="007E1968"/>
    <w:rsid w:val="007E2960"/>
    <w:rsid w:val="007E303B"/>
    <w:rsid w:val="007E3C25"/>
    <w:rsid w:val="007E49F1"/>
    <w:rsid w:val="007E4D18"/>
    <w:rsid w:val="007E51CC"/>
    <w:rsid w:val="007E56A8"/>
    <w:rsid w:val="007E587B"/>
    <w:rsid w:val="007E5EC6"/>
    <w:rsid w:val="007E6AB3"/>
    <w:rsid w:val="007E716B"/>
    <w:rsid w:val="007E79EC"/>
    <w:rsid w:val="007E7A76"/>
    <w:rsid w:val="007F02C6"/>
    <w:rsid w:val="007F0524"/>
    <w:rsid w:val="007F1EF9"/>
    <w:rsid w:val="007F235E"/>
    <w:rsid w:val="007F23E7"/>
    <w:rsid w:val="007F2467"/>
    <w:rsid w:val="007F4DAF"/>
    <w:rsid w:val="007F4FA0"/>
    <w:rsid w:val="007F5588"/>
    <w:rsid w:val="007F678B"/>
    <w:rsid w:val="008008AE"/>
    <w:rsid w:val="008021D8"/>
    <w:rsid w:val="0080315E"/>
    <w:rsid w:val="008043B0"/>
    <w:rsid w:val="00804E6E"/>
    <w:rsid w:val="008057C5"/>
    <w:rsid w:val="00805A48"/>
    <w:rsid w:val="00805CF0"/>
    <w:rsid w:val="00805D45"/>
    <w:rsid w:val="00805DC6"/>
    <w:rsid w:val="008065B3"/>
    <w:rsid w:val="00807333"/>
    <w:rsid w:val="0080764A"/>
    <w:rsid w:val="008107E3"/>
    <w:rsid w:val="008109E3"/>
    <w:rsid w:val="00810A4B"/>
    <w:rsid w:val="00812087"/>
    <w:rsid w:val="008122B8"/>
    <w:rsid w:val="00812892"/>
    <w:rsid w:val="00812C86"/>
    <w:rsid w:val="00812E50"/>
    <w:rsid w:val="00813923"/>
    <w:rsid w:val="00813B99"/>
    <w:rsid w:val="00814516"/>
    <w:rsid w:val="008148DF"/>
    <w:rsid w:val="00814975"/>
    <w:rsid w:val="0081574E"/>
    <w:rsid w:val="00815990"/>
    <w:rsid w:val="00815A1A"/>
    <w:rsid w:val="00815D55"/>
    <w:rsid w:val="00815F28"/>
    <w:rsid w:val="008167E3"/>
    <w:rsid w:val="008167F7"/>
    <w:rsid w:val="0081686E"/>
    <w:rsid w:val="00816ABF"/>
    <w:rsid w:val="00816F70"/>
    <w:rsid w:val="008171EA"/>
    <w:rsid w:val="008178A5"/>
    <w:rsid w:val="008209DC"/>
    <w:rsid w:val="00820F29"/>
    <w:rsid w:val="00821103"/>
    <w:rsid w:val="00821C34"/>
    <w:rsid w:val="00821ED9"/>
    <w:rsid w:val="00822516"/>
    <w:rsid w:val="008235C0"/>
    <w:rsid w:val="00823B50"/>
    <w:rsid w:val="00823F9B"/>
    <w:rsid w:val="00823FB7"/>
    <w:rsid w:val="0082454B"/>
    <w:rsid w:val="00824B64"/>
    <w:rsid w:val="00825301"/>
    <w:rsid w:val="00825DCC"/>
    <w:rsid w:val="00825E4A"/>
    <w:rsid w:val="008265FA"/>
    <w:rsid w:val="00826EA4"/>
    <w:rsid w:val="00827D41"/>
    <w:rsid w:val="00830065"/>
    <w:rsid w:val="00830963"/>
    <w:rsid w:val="00830DA1"/>
    <w:rsid w:val="008318F8"/>
    <w:rsid w:val="00832656"/>
    <w:rsid w:val="00832C23"/>
    <w:rsid w:val="00832C98"/>
    <w:rsid w:val="00833189"/>
    <w:rsid w:val="00833555"/>
    <w:rsid w:val="00833E8D"/>
    <w:rsid w:val="0083419B"/>
    <w:rsid w:val="008353FB"/>
    <w:rsid w:val="008354A1"/>
    <w:rsid w:val="00835667"/>
    <w:rsid w:val="00835CD9"/>
    <w:rsid w:val="00835D13"/>
    <w:rsid w:val="00835D2B"/>
    <w:rsid w:val="00836605"/>
    <w:rsid w:val="0083744F"/>
    <w:rsid w:val="00840A96"/>
    <w:rsid w:val="00840E8D"/>
    <w:rsid w:val="008416E7"/>
    <w:rsid w:val="00841FD2"/>
    <w:rsid w:val="00843203"/>
    <w:rsid w:val="00843FFF"/>
    <w:rsid w:val="00844075"/>
    <w:rsid w:val="00844833"/>
    <w:rsid w:val="00844FFA"/>
    <w:rsid w:val="0084593D"/>
    <w:rsid w:val="00845DD2"/>
    <w:rsid w:val="008473BA"/>
    <w:rsid w:val="00847EC4"/>
    <w:rsid w:val="00851E37"/>
    <w:rsid w:val="00853866"/>
    <w:rsid w:val="00853C24"/>
    <w:rsid w:val="008544D6"/>
    <w:rsid w:val="00854611"/>
    <w:rsid w:val="00856637"/>
    <w:rsid w:val="00857663"/>
    <w:rsid w:val="00860253"/>
    <w:rsid w:val="00860A21"/>
    <w:rsid w:val="008612DB"/>
    <w:rsid w:val="0086138A"/>
    <w:rsid w:val="0086194D"/>
    <w:rsid w:val="00863CC4"/>
    <w:rsid w:val="00863FBA"/>
    <w:rsid w:val="00864FC2"/>
    <w:rsid w:val="00865A02"/>
    <w:rsid w:val="00866233"/>
    <w:rsid w:val="0086637F"/>
    <w:rsid w:val="00866402"/>
    <w:rsid w:val="0086663C"/>
    <w:rsid w:val="00866654"/>
    <w:rsid w:val="00866A2F"/>
    <w:rsid w:val="00867251"/>
    <w:rsid w:val="00870437"/>
    <w:rsid w:val="00870DD4"/>
    <w:rsid w:val="008711D9"/>
    <w:rsid w:val="00871BCE"/>
    <w:rsid w:val="00871E80"/>
    <w:rsid w:val="00873121"/>
    <w:rsid w:val="00873844"/>
    <w:rsid w:val="008739D3"/>
    <w:rsid w:val="008743AD"/>
    <w:rsid w:val="008743DF"/>
    <w:rsid w:val="008744F2"/>
    <w:rsid w:val="0087453A"/>
    <w:rsid w:val="00874B59"/>
    <w:rsid w:val="00874BB0"/>
    <w:rsid w:val="00874F24"/>
    <w:rsid w:val="00875262"/>
    <w:rsid w:val="008753F5"/>
    <w:rsid w:val="00875A11"/>
    <w:rsid w:val="00875D6D"/>
    <w:rsid w:val="0087655C"/>
    <w:rsid w:val="00876F32"/>
    <w:rsid w:val="00877988"/>
    <w:rsid w:val="00877B7E"/>
    <w:rsid w:val="0088004C"/>
    <w:rsid w:val="00880713"/>
    <w:rsid w:val="00880912"/>
    <w:rsid w:val="008815A1"/>
    <w:rsid w:val="008824E3"/>
    <w:rsid w:val="00882665"/>
    <w:rsid w:val="008826A8"/>
    <w:rsid w:val="00882991"/>
    <w:rsid w:val="008832B9"/>
    <w:rsid w:val="00883A3E"/>
    <w:rsid w:val="008843F8"/>
    <w:rsid w:val="00884749"/>
    <w:rsid w:val="00885B7C"/>
    <w:rsid w:val="00885C54"/>
    <w:rsid w:val="008878A4"/>
    <w:rsid w:val="00887F98"/>
    <w:rsid w:val="008907BD"/>
    <w:rsid w:val="00890BAB"/>
    <w:rsid w:val="008910CB"/>
    <w:rsid w:val="00891956"/>
    <w:rsid w:val="00891E3D"/>
    <w:rsid w:val="008920F4"/>
    <w:rsid w:val="00892CCE"/>
    <w:rsid w:val="00893132"/>
    <w:rsid w:val="00894BB3"/>
    <w:rsid w:val="00894F41"/>
    <w:rsid w:val="00895560"/>
    <w:rsid w:val="008958F8"/>
    <w:rsid w:val="00895DA3"/>
    <w:rsid w:val="00896C1F"/>
    <w:rsid w:val="00897159"/>
    <w:rsid w:val="008971B4"/>
    <w:rsid w:val="0089777A"/>
    <w:rsid w:val="008978A9"/>
    <w:rsid w:val="008A074D"/>
    <w:rsid w:val="008A07FC"/>
    <w:rsid w:val="008A12AC"/>
    <w:rsid w:val="008A12AF"/>
    <w:rsid w:val="008A1580"/>
    <w:rsid w:val="008A4988"/>
    <w:rsid w:val="008A5237"/>
    <w:rsid w:val="008A5D4F"/>
    <w:rsid w:val="008A6942"/>
    <w:rsid w:val="008A70A6"/>
    <w:rsid w:val="008A7E3F"/>
    <w:rsid w:val="008B0469"/>
    <w:rsid w:val="008B0474"/>
    <w:rsid w:val="008B07BC"/>
    <w:rsid w:val="008B12A2"/>
    <w:rsid w:val="008B1F72"/>
    <w:rsid w:val="008B23CC"/>
    <w:rsid w:val="008B2936"/>
    <w:rsid w:val="008B2F7E"/>
    <w:rsid w:val="008B3500"/>
    <w:rsid w:val="008B3895"/>
    <w:rsid w:val="008B39BA"/>
    <w:rsid w:val="008B4705"/>
    <w:rsid w:val="008B4914"/>
    <w:rsid w:val="008B5013"/>
    <w:rsid w:val="008B65C0"/>
    <w:rsid w:val="008B6A01"/>
    <w:rsid w:val="008B74CE"/>
    <w:rsid w:val="008B7755"/>
    <w:rsid w:val="008C0FE2"/>
    <w:rsid w:val="008C2A48"/>
    <w:rsid w:val="008C2C4C"/>
    <w:rsid w:val="008C3B4F"/>
    <w:rsid w:val="008C3F2F"/>
    <w:rsid w:val="008C411B"/>
    <w:rsid w:val="008C598B"/>
    <w:rsid w:val="008C66E1"/>
    <w:rsid w:val="008C7C93"/>
    <w:rsid w:val="008D0FC5"/>
    <w:rsid w:val="008D1CA0"/>
    <w:rsid w:val="008D2990"/>
    <w:rsid w:val="008D2A2A"/>
    <w:rsid w:val="008D2B08"/>
    <w:rsid w:val="008D3A5E"/>
    <w:rsid w:val="008D3C95"/>
    <w:rsid w:val="008D3EF0"/>
    <w:rsid w:val="008D4698"/>
    <w:rsid w:val="008D492D"/>
    <w:rsid w:val="008D4E48"/>
    <w:rsid w:val="008D5003"/>
    <w:rsid w:val="008D5F44"/>
    <w:rsid w:val="008D6985"/>
    <w:rsid w:val="008D6FE2"/>
    <w:rsid w:val="008D74A9"/>
    <w:rsid w:val="008E00D6"/>
    <w:rsid w:val="008E07B4"/>
    <w:rsid w:val="008E0E2A"/>
    <w:rsid w:val="008E0EE7"/>
    <w:rsid w:val="008E1B27"/>
    <w:rsid w:val="008E2614"/>
    <w:rsid w:val="008E3C84"/>
    <w:rsid w:val="008E4206"/>
    <w:rsid w:val="008E5270"/>
    <w:rsid w:val="008E62D5"/>
    <w:rsid w:val="008E6784"/>
    <w:rsid w:val="008E67E4"/>
    <w:rsid w:val="008E6957"/>
    <w:rsid w:val="008E729D"/>
    <w:rsid w:val="008F0409"/>
    <w:rsid w:val="008F0414"/>
    <w:rsid w:val="008F0845"/>
    <w:rsid w:val="008F0B57"/>
    <w:rsid w:val="008F11E4"/>
    <w:rsid w:val="008F2AE6"/>
    <w:rsid w:val="008F2EF8"/>
    <w:rsid w:val="008F3051"/>
    <w:rsid w:val="008F5226"/>
    <w:rsid w:val="008F52F8"/>
    <w:rsid w:val="008F69FB"/>
    <w:rsid w:val="008F711B"/>
    <w:rsid w:val="00900E4C"/>
    <w:rsid w:val="00902910"/>
    <w:rsid w:val="00902919"/>
    <w:rsid w:val="009034FA"/>
    <w:rsid w:val="009037EF"/>
    <w:rsid w:val="00904562"/>
    <w:rsid w:val="00905C00"/>
    <w:rsid w:val="00905EF6"/>
    <w:rsid w:val="00905FD3"/>
    <w:rsid w:val="009065E8"/>
    <w:rsid w:val="009077E7"/>
    <w:rsid w:val="009102E2"/>
    <w:rsid w:val="009104DF"/>
    <w:rsid w:val="00912C33"/>
    <w:rsid w:val="00914A20"/>
    <w:rsid w:val="00914ED2"/>
    <w:rsid w:val="00916578"/>
    <w:rsid w:val="00917887"/>
    <w:rsid w:val="00917F16"/>
    <w:rsid w:val="00920949"/>
    <w:rsid w:val="00920AF2"/>
    <w:rsid w:val="00920CF4"/>
    <w:rsid w:val="009218B4"/>
    <w:rsid w:val="0092240F"/>
    <w:rsid w:val="00922A7F"/>
    <w:rsid w:val="009236A1"/>
    <w:rsid w:val="00924777"/>
    <w:rsid w:val="00924952"/>
    <w:rsid w:val="00924AAC"/>
    <w:rsid w:val="009250E9"/>
    <w:rsid w:val="00925945"/>
    <w:rsid w:val="00926C25"/>
    <w:rsid w:val="009271F5"/>
    <w:rsid w:val="00927348"/>
    <w:rsid w:val="009275BC"/>
    <w:rsid w:val="00927CD4"/>
    <w:rsid w:val="00930340"/>
    <w:rsid w:val="00930517"/>
    <w:rsid w:val="00930D7D"/>
    <w:rsid w:val="00931F02"/>
    <w:rsid w:val="009327F8"/>
    <w:rsid w:val="009329A0"/>
    <w:rsid w:val="00932A1E"/>
    <w:rsid w:val="00932C74"/>
    <w:rsid w:val="0093392B"/>
    <w:rsid w:val="0093477F"/>
    <w:rsid w:val="00935460"/>
    <w:rsid w:val="009361AB"/>
    <w:rsid w:val="009364D5"/>
    <w:rsid w:val="0093669A"/>
    <w:rsid w:val="00936DED"/>
    <w:rsid w:val="009371DC"/>
    <w:rsid w:val="00940159"/>
    <w:rsid w:val="009401A5"/>
    <w:rsid w:val="00940930"/>
    <w:rsid w:val="0094189B"/>
    <w:rsid w:val="00941A03"/>
    <w:rsid w:val="00941B33"/>
    <w:rsid w:val="00942007"/>
    <w:rsid w:val="00942408"/>
    <w:rsid w:val="009424E6"/>
    <w:rsid w:val="0094250A"/>
    <w:rsid w:val="00942827"/>
    <w:rsid w:val="009429FD"/>
    <w:rsid w:val="00942C92"/>
    <w:rsid w:val="0094336A"/>
    <w:rsid w:val="009435DB"/>
    <w:rsid w:val="0094468F"/>
    <w:rsid w:val="0094527A"/>
    <w:rsid w:val="0094590C"/>
    <w:rsid w:val="00946354"/>
    <w:rsid w:val="00946767"/>
    <w:rsid w:val="00946EC8"/>
    <w:rsid w:val="0094705C"/>
    <w:rsid w:val="009471B4"/>
    <w:rsid w:val="0095070E"/>
    <w:rsid w:val="00950909"/>
    <w:rsid w:val="00951BA8"/>
    <w:rsid w:val="0095272E"/>
    <w:rsid w:val="00953F64"/>
    <w:rsid w:val="00954679"/>
    <w:rsid w:val="00954D54"/>
    <w:rsid w:val="009555DA"/>
    <w:rsid w:val="0095590D"/>
    <w:rsid w:val="00956190"/>
    <w:rsid w:val="00956222"/>
    <w:rsid w:val="00956778"/>
    <w:rsid w:val="009569EF"/>
    <w:rsid w:val="00956BDB"/>
    <w:rsid w:val="0095713B"/>
    <w:rsid w:val="009576E3"/>
    <w:rsid w:val="00957C24"/>
    <w:rsid w:val="00957CDD"/>
    <w:rsid w:val="00957FD3"/>
    <w:rsid w:val="00960057"/>
    <w:rsid w:val="009611F0"/>
    <w:rsid w:val="00961B26"/>
    <w:rsid w:val="00961CC8"/>
    <w:rsid w:val="00961D2C"/>
    <w:rsid w:val="00961E5E"/>
    <w:rsid w:val="00961F9B"/>
    <w:rsid w:val="00962561"/>
    <w:rsid w:val="00962871"/>
    <w:rsid w:val="00962B53"/>
    <w:rsid w:val="00963343"/>
    <w:rsid w:val="00963B3C"/>
    <w:rsid w:val="00963C71"/>
    <w:rsid w:val="00964145"/>
    <w:rsid w:val="00964F63"/>
    <w:rsid w:val="00964FD9"/>
    <w:rsid w:val="00965192"/>
    <w:rsid w:val="0096522C"/>
    <w:rsid w:val="00966B13"/>
    <w:rsid w:val="00967555"/>
    <w:rsid w:val="00970456"/>
    <w:rsid w:val="00971F52"/>
    <w:rsid w:val="00972EFE"/>
    <w:rsid w:val="00973028"/>
    <w:rsid w:val="00973D46"/>
    <w:rsid w:val="00973E8E"/>
    <w:rsid w:val="00974309"/>
    <w:rsid w:val="00975209"/>
    <w:rsid w:val="00975315"/>
    <w:rsid w:val="009756DA"/>
    <w:rsid w:val="009761F9"/>
    <w:rsid w:val="009762CB"/>
    <w:rsid w:val="00976CF7"/>
    <w:rsid w:val="00977345"/>
    <w:rsid w:val="00977471"/>
    <w:rsid w:val="00977888"/>
    <w:rsid w:val="00981ADD"/>
    <w:rsid w:val="0098211A"/>
    <w:rsid w:val="00982353"/>
    <w:rsid w:val="009829E6"/>
    <w:rsid w:val="00982A7A"/>
    <w:rsid w:val="00982BAE"/>
    <w:rsid w:val="00983154"/>
    <w:rsid w:val="0098448F"/>
    <w:rsid w:val="00984614"/>
    <w:rsid w:val="00984854"/>
    <w:rsid w:val="009861FE"/>
    <w:rsid w:val="00986465"/>
    <w:rsid w:val="00986A01"/>
    <w:rsid w:val="00987FD9"/>
    <w:rsid w:val="0099159E"/>
    <w:rsid w:val="009916D1"/>
    <w:rsid w:val="00991A7A"/>
    <w:rsid w:val="009924EC"/>
    <w:rsid w:val="00992B57"/>
    <w:rsid w:val="00993131"/>
    <w:rsid w:val="009935B4"/>
    <w:rsid w:val="00993A3C"/>
    <w:rsid w:val="0099411A"/>
    <w:rsid w:val="00994171"/>
    <w:rsid w:val="00994B2F"/>
    <w:rsid w:val="00994B56"/>
    <w:rsid w:val="0099564A"/>
    <w:rsid w:val="00995A06"/>
    <w:rsid w:val="00995D12"/>
    <w:rsid w:val="00995D44"/>
    <w:rsid w:val="00996261"/>
    <w:rsid w:val="0099652F"/>
    <w:rsid w:val="00996C8A"/>
    <w:rsid w:val="00997A6E"/>
    <w:rsid w:val="00997F0E"/>
    <w:rsid w:val="00997FA6"/>
    <w:rsid w:val="009A01FA"/>
    <w:rsid w:val="009A04D3"/>
    <w:rsid w:val="009A0557"/>
    <w:rsid w:val="009A0672"/>
    <w:rsid w:val="009A1DDA"/>
    <w:rsid w:val="009A3222"/>
    <w:rsid w:val="009A3271"/>
    <w:rsid w:val="009A3434"/>
    <w:rsid w:val="009A3ABC"/>
    <w:rsid w:val="009A3BED"/>
    <w:rsid w:val="009A3CDC"/>
    <w:rsid w:val="009A3D87"/>
    <w:rsid w:val="009A3E4D"/>
    <w:rsid w:val="009A3EC5"/>
    <w:rsid w:val="009A45B6"/>
    <w:rsid w:val="009A4835"/>
    <w:rsid w:val="009A5A9B"/>
    <w:rsid w:val="009A63C0"/>
    <w:rsid w:val="009A6FED"/>
    <w:rsid w:val="009A7995"/>
    <w:rsid w:val="009A7B40"/>
    <w:rsid w:val="009B06EE"/>
    <w:rsid w:val="009B266A"/>
    <w:rsid w:val="009B2E75"/>
    <w:rsid w:val="009B3009"/>
    <w:rsid w:val="009B33D9"/>
    <w:rsid w:val="009B4426"/>
    <w:rsid w:val="009B4FB4"/>
    <w:rsid w:val="009B678E"/>
    <w:rsid w:val="009B6951"/>
    <w:rsid w:val="009B7883"/>
    <w:rsid w:val="009C14B1"/>
    <w:rsid w:val="009C181C"/>
    <w:rsid w:val="009C1A74"/>
    <w:rsid w:val="009C2225"/>
    <w:rsid w:val="009C31C5"/>
    <w:rsid w:val="009C3299"/>
    <w:rsid w:val="009C383A"/>
    <w:rsid w:val="009C391F"/>
    <w:rsid w:val="009C45E9"/>
    <w:rsid w:val="009C4D3D"/>
    <w:rsid w:val="009C4DD6"/>
    <w:rsid w:val="009C5607"/>
    <w:rsid w:val="009C570F"/>
    <w:rsid w:val="009C5C63"/>
    <w:rsid w:val="009C72B0"/>
    <w:rsid w:val="009C75CC"/>
    <w:rsid w:val="009D06F9"/>
    <w:rsid w:val="009D072B"/>
    <w:rsid w:val="009D0F2E"/>
    <w:rsid w:val="009D1191"/>
    <w:rsid w:val="009D1DC5"/>
    <w:rsid w:val="009D22F3"/>
    <w:rsid w:val="009D23A0"/>
    <w:rsid w:val="009D2D9E"/>
    <w:rsid w:val="009D2E8B"/>
    <w:rsid w:val="009D3040"/>
    <w:rsid w:val="009D44A9"/>
    <w:rsid w:val="009D49E0"/>
    <w:rsid w:val="009D4DB1"/>
    <w:rsid w:val="009D4F3F"/>
    <w:rsid w:val="009D512B"/>
    <w:rsid w:val="009D5354"/>
    <w:rsid w:val="009D5DC8"/>
    <w:rsid w:val="009D626A"/>
    <w:rsid w:val="009D63B8"/>
    <w:rsid w:val="009D6A38"/>
    <w:rsid w:val="009D6ECD"/>
    <w:rsid w:val="009D6F1F"/>
    <w:rsid w:val="009D73C7"/>
    <w:rsid w:val="009D7BB0"/>
    <w:rsid w:val="009E0C63"/>
    <w:rsid w:val="009E122F"/>
    <w:rsid w:val="009E1EF2"/>
    <w:rsid w:val="009E20A7"/>
    <w:rsid w:val="009E2F20"/>
    <w:rsid w:val="009E3737"/>
    <w:rsid w:val="009E3A94"/>
    <w:rsid w:val="009E3E33"/>
    <w:rsid w:val="009E400F"/>
    <w:rsid w:val="009E4F68"/>
    <w:rsid w:val="009E5253"/>
    <w:rsid w:val="009E531B"/>
    <w:rsid w:val="009E54C9"/>
    <w:rsid w:val="009E589A"/>
    <w:rsid w:val="009E606A"/>
    <w:rsid w:val="009E6383"/>
    <w:rsid w:val="009E6910"/>
    <w:rsid w:val="009E6D7A"/>
    <w:rsid w:val="009E7589"/>
    <w:rsid w:val="009E7EE1"/>
    <w:rsid w:val="009E7F44"/>
    <w:rsid w:val="009F09A7"/>
    <w:rsid w:val="009F14C1"/>
    <w:rsid w:val="009F1887"/>
    <w:rsid w:val="009F3547"/>
    <w:rsid w:val="009F374B"/>
    <w:rsid w:val="009F58FB"/>
    <w:rsid w:val="009F67B2"/>
    <w:rsid w:val="009F7080"/>
    <w:rsid w:val="009F7154"/>
    <w:rsid w:val="009F7A43"/>
    <w:rsid w:val="009F7AAC"/>
    <w:rsid w:val="00A00CB7"/>
    <w:rsid w:val="00A01912"/>
    <w:rsid w:val="00A01B06"/>
    <w:rsid w:val="00A02409"/>
    <w:rsid w:val="00A03556"/>
    <w:rsid w:val="00A035AE"/>
    <w:rsid w:val="00A03E28"/>
    <w:rsid w:val="00A04197"/>
    <w:rsid w:val="00A04291"/>
    <w:rsid w:val="00A042F9"/>
    <w:rsid w:val="00A059A0"/>
    <w:rsid w:val="00A05B4A"/>
    <w:rsid w:val="00A05EB8"/>
    <w:rsid w:val="00A07C7D"/>
    <w:rsid w:val="00A108C3"/>
    <w:rsid w:val="00A11AE8"/>
    <w:rsid w:val="00A11BC0"/>
    <w:rsid w:val="00A13100"/>
    <w:rsid w:val="00A132B6"/>
    <w:rsid w:val="00A13896"/>
    <w:rsid w:val="00A13B4B"/>
    <w:rsid w:val="00A13E28"/>
    <w:rsid w:val="00A14A6E"/>
    <w:rsid w:val="00A14B37"/>
    <w:rsid w:val="00A15003"/>
    <w:rsid w:val="00A1528B"/>
    <w:rsid w:val="00A15B58"/>
    <w:rsid w:val="00A15CF7"/>
    <w:rsid w:val="00A15D0B"/>
    <w:rsid w:val="00A15EB8"/>
    <w:rsid w:val="00A17215"/>
    <w:rsid w:val="00A17F4D"/>
    <w:rsid w:val="00A2019B"/>
    <w:rsid w:val="00A208D3"/>
    <w:rsid w:val="00A20C43"/>
    <w:rsid w:val="00A2195C"/>
    <w:rsid w:val="00A22C15"/>
    <w:rsid w:val="00A230A3"/>
    <w:rsid w:val="00A23188"/>
    <w:rsid w:val="00A23198"/>
    <w:rsid w:val="00A239A9"/>
    <w:rsid w:val="00A23A16"/>
    <w:rsid w:val="00A23BB1"/>
    <w:rsid w:val="00A24A31"/>
    <w:rsid w:val="00A256AC"/>
    <w:rsid w:val="00A25BDB"/>
    <w:rsid w:val="00A26068"/>
    <w:rsid w:val="00A268FD"/>
    <w:rsid w:val="00A26BCF"/>
    <w:rsid w:val="00A30545"/>
    <w:rsid w:val="00A308A7"/>
    <w:rsid w:val="00A308DC"/>
    <w:rsid w:val="00A30D53"/>
    <w:rsid w:val="00A31145"/>
    <w:rsid w:val="00A3165F"/>
    <w:rsid w:val="00A316ED"/>
    <w:rsid w:val="00A31874"/>
    <w:rsid w:val="00A31951"/>
    <w:rsid w:val="00A3260B"/>
    <w:rsid w:val="00A328C8"/>
    <w:rsid w:val="00A32A7B"/>
    <w:rsid w:val="00A330A1"/>
    <w:rsid w:val="00A3333B"/>
    <w:rsid w:val="00A33347"/>
    <w:rsid w:val="00A33507"/>
    <w:rsid w:val="00A3402A"/>
    <w:rsid w:val="00A34695"/>
    <w:rsid w:val="00A35459"/>
    <w:rsid w:val="00A3586A"/>
    <w:rsid w:val="00A35C4A"/>
    <w:rsid w:val="00A35FC0"/>
    <w:rsid w:val="00A3736C"/>
    <w:rsid w:val="00A37535"/>
    <w:rsid w:val="00A37A8C"/>
    <w:rsid w:val="00A37E4F"/>
    <w:rsid w:val="00A40411"/>
    <w:rsid w:val="00A4052B"/>
    <w:rsid w:val="00A40B28"/>
    <w:rsid w:val="00A41940"/>
    <w:rsid w:val="00A41A3B"/>
    <w:rsid w:val="00A41BA0"/>
    <w:rsid w:val="00A429C8"/>
    <w:rsid w:val="00A4328B"/>
    <w:rsid w:val="00A434DD"/>
    <w:rsid w:val="00A43AB1"/>
    <w:rsid w:val="00A43AFD"/>
    <w:rsid w:val="00A45015"/>
    <w:rsid w:val="00A454A3"/>
    <w:rsid w:val="00A45ABF"/>
    <w:rsid w:val="00A470D4"/>
    <w:rsid w:val="00A47175"/>
    <w:rsid w:val="00A471E1"/>
    <w:rsid w:val="00A476BF"/>
    <w:rsid w:val="00A47E31"/>
    <w:rsid w:val="00A50566"/>
    <w:rsid w:val="00A507D4"/>
    <w:rsid w:val="00A5109B"/>
    <w:rsid w:val="00A51763"/>
    <w:rsid w:val="00A51DDC"/>
    <w:rsid w:val="00A5250F"/>
    <w:rsid w:val="00A53AA8"/>
    <w:rsid w:val="00A53BA0"/>
    <w:rsid w:val="00A54D4E"/>
    <w:rsid w:val="00A5515A"/>
    <w:rsid w:val="00A55360"/>
    <w:rsid w:val="00A558AE"/>
    <w:rsid w:val="00A56A19"/>
    <w:rsid w:val="00A572AA"/>
    <w:rsid w:val="00A574AA"/>
    <w:rsid w:val="00A57A8B"/>
    <w:rsid w:val="00A60A39"/>
    <w:rsid w:val="00A60E37"/>
    <w:rsid w:val="00A6111B"/>
    <w:rsid w:val="00A61B07"/>
    <w:rsid w:val="00A61F29"/>
    <w:rsid w:val="00A62014"/>
    <w:rsid w:val="00A621B3"/>
    <w:rsid w:val="00A6250D"/>
    <w:rsid w:val="00A638EA"/>
    <w:rsid w:val="00A6460F"/>
    <w:rsid w:val="00A65400"/>
    <w:rsid w:val="00A65F8C"/>
    <w:rsid w:val="00A707D0"/>
    <w:rsid w:val="00A7173C"/>
    <w:rsid w:val="00A7271B"/>
    <w:rsid w:val="00A733C2"/>
    <w:rsid w:val="00A742AE"/>
    <w:rsid w:val="00A755A7"/>
    <w:rsid w:val="00A75A76"/>
    <w:rsid w:val="00A75BC7"/>
    <w:rsid w:val="00A75C46"/>
    <w:rsid w:val="00A76183"/>
    <w:rsid w:val="00A767E3"/>
    <w:rsid w:val="00A77074"/>
    <w:rsid w:val="00A7770E"/>
    <w:rsid w:val="00A7783F"/>
    <w:rsid w:val="00A77886"/>
    <w:rsid w:val="00A77E05"/>
    <w:rsid w:val="00A812F8"/>
    <w:rsid w:val="00A83014"/>
    <w:rsid w:val="00A837E7"/>
    <w:rsid w:val="00A83E00"/>
    <w:rsid w:val="00A8405E"/>
    <w:rsid w:val="00A847ED"/>
    <w:rsid w:val="00A848ED"/>
    <w:rsid w:val="00A84AFF"/>
    <w:rsid w:val="00A8564C"/>
    <w:rsid w:val="00A85DE0"/>
    <w:rsid w:val="00A85F6A"/>
    <w:rsid w:val="00A860F8"/>
    <w:rsid w:val="00A863B3"/>
    <w:rsid w:val="00A86A70"/>
    <w:rsid w:val="00A87D37"/>
    <w:rsid w:val="00A90041"/>
    <w:rsid w:val="00A902CB"/>
    <w:rsid w:val="00A907CA"/>
    <w:rsid w:val="00A90910"/>
    <w:rsid w:val="00A90FF7"/>
    <w:rsid w:val="00A91017"/>
    <w:rsid w:val="00A917FC"/>
    <w:rsid w:val="00A9275E"/>
    <w:rsid w:val="00A93690"/>
    <w:rsid w:val="00A93750"/>
    <w:rsid w:val="00A93E1C"/>
    <w:rsid w:val="00A93F10"/>
    <w:rsid w:val="00A94708"/>
    <w:rsid w:val="00A949E6"/>
    <w:rsid w:val="00A94DA0"/>
    <w:rsid w:val="00A9501E"/>
    <w:rsid w:val="00A95273"/>
    <w:rsid w:val="00A953DB"/>
    <w:rsid w:val="00A97393"/>
    <w:rsid w:val="00A97D39"/>
    <w:rsid w:val="00A97DD7"/>
    <w:rsid w:val="00AA0A72"/>
    <w:rsid w:val="00AA0E5B"/>
    <w:rsid w:val="00AA1373"/>
    <w:rsid w:val="00AA15F2"/>
    <w:rsid w:val="00AA1DE5"/>
    <w:rsid w:val="00AA389C"/>
    <w:rsid w:val="00AA3AEF"/>
    <w:rsid w:val="00AA6A0C"/>
    <w:rsid w:val="00AA6E71"/>
    <w:rsid w:val="00AA7F93"/>
    <w:rsid w:val="00AB0532"/>
    <w:rsid w:val="00AB0AF4"/>
    <w:rsid w:val="00AB2418"/>
    <w:rsid w:val="00AB27BD"/>
    <w:rsid w:val="00AB2C70"/>
    <w:rsid w:val="00AB2E34"/>
    <w:rsid w:val="00AB32FA"/>
    <w:rsid w:val="00AB4658"/>
    <w:rsid w:val="00AB5519"/>
    <w:rsid w:val="00AB680D"/>
    <w:rsid w:val="00AB7328"/>
    <w:rsid w:val="00AB7394"/>
    <w:rsid w:val="00AC0161"/>
    <w:rsid w:val="00AC0220"/>
    <w:rsid w:val="00AC040F"/>
    <w:rsid w:val="00AC09BA"/>
    <w:rsid w:val="00AC0C44"/>
    <w:rsid w:val="00AC10D1"/>
    <w:rsid w:val="00AC1141"/>
    <w:rsid w:val="00AC1A7C"/>
    <w:rsid w:val="00AC22B6"/>
    <w:rsid w:val="00AC24A5"/>
    <w:rsid w:val="00AC24F0"/>
    <w:rsid w:val="00AC3A1B"/>
    <w:rsid w:val="00AC5837"/>
    <w:rsid w:val="00AC593E"/>
    <w:rsid w:val="00AC6417"/>
    <w:rsid w:val="00AC6CDD"/>
    <w:rsid w:val="00AD12E6"/>
    <w:rsid w:val="00AD2C97"/>
    <w:rsid w:val="00AD2D6F"/>
    <w:rsid w:val="00AD3591"/>
    <w:rsid w:val="00AD3637"/>
    <w:rsid w:val="00AD4187"/>
    <w:rsid w:val="00AD474A"/>
    <w:rsid w:val="00AD4EAE"/>
    <w:rsid w:val="00AD5D53"/>
    <w:rsid w:val="00AD5FDE"/>
    <w:rsid w:val="00AD787B"/>
    <w:rsid w:val="00AD793D"/>
    <w:rsid w:val="00AE12E3"/>
    <w:rsid w:val="00AE4B0B"/>
    <w:rsid w:val="00AE4B66"/>
    <w:rsid w:val="00AE6937"/>
    <w:rsid w:val="00AE69A5"/>
    <w:rsid w:val="00AE70AC"/>
    <w:rsid w:val="00AE73E2"/>
    <w:rsid w:val="00AE7973"/>
    <w:rsid w:val="00AE7D3C"/>
    <w:rsid w:val="00AF0520"/>
    <w:rsid w:val="00AF0B62"/>
    <w:rsid w:val="00AF0DEB"/>
    <w:rsid w:val="00AF1374"/>
    <w:rsid w:val="00AF1483"/>
    <w:rsid w:val="00AF1831"/>
    <w:rsid w:val="00AF1C7A"/>
    <w:rsid w:val="00AF2090"/>
    <w:rsid w:val="00AF3DFD"/>
    <w:rsid w:val="00AF426A"/>
    <w:rsid w:val="00AF4458"/>
    <w:rsid w:val="00AF493C"/>
    <w:rsid w:val="00AF4BD2"/>
    <w:rsid w:val="00AF4CCE"/>
    <w:rsid w:val="00AF524C"/>
    <w:rsid w:val="00AF55D5"/>
    <w:rsid w:val="00AF5CBB"/>
    <w:rsid w:val="00AF6201"/>
    <w:rsid w:val="00AF6564"/>
    <w:rsid w:val="00AF65D2"/>
    <w:rsid w:val="00AF6B8F"/>
    <w:rsid w:val="00AF7015"/>
    <w:rsid w:val="00B00000"/>
    <w:rsid w:val="00B000DB"/>
    <w:rsid w:val="00B00340"/>
    <w:rsid w:val="00B0043C"/>
    <w:rsid w:val="00B0071D"/>
    <w:rsid w:val="00B00767"/>
    <w:rsid w:val="00B011CB"/>
    <w:rsid w:val="00B012F5"/>
    <w:rsid w:val="00B01CB9"/>
    <w:rsid w:val="00B024EB"/>
    <w:rsid w:val="00B02FDC"/>
    <w:rsid w:val="00B03691"/>
    <w:rsid w:val="00B045EF"/>
    <w:rsid w:val="00B047F4"/>
    <w:rsid w:val="00B04833"/>
    <w:rsid w:val="00B04F9E"/>
    <w:rsid w:val="00B05D01"/>
    <w:rsid w:val="00B05D10"/>
    <w:rsid w:val="00B06213"/>
    <w:rsid w:val="00B070DD"/>
    <w:rsid w:val="00B07F42"/>
    <w:rsid w:val="00B112E5"/>
    <w:rsid w:val="00B12133"/>
    <w:rsid w:val="00B1239C"/>
    <w:rsid w:val="00B129BD"/>
    <w:rsid w:val="00B12CB5"/>
    <w:rsid w:val="00B13742"/>
    <w:rsid w:val="00B13AD6"/>
    <w:rsid w:val="00B13BC9"/>
    <w:rsid w:val="00B14095"/>
    <w:rsid w:val="00B14C33"/>
    <w:rsid w:val="00B15C94"/>
    <w:rsid w:val="00B15DD4"/>
    <w:rsid w:val="00B175D9"/>
    <w:rsid w:val="00B17FDD"/>
    <w:rsid w:val="00B201D2"/>
    <w:rsid w:val="00B20858"/>
    <w:rsid w:val="00B20D18"/>
    <w:rsid w:val="00B21F97"/>
    <w:rsid w:val="00B2245A"/>
    <w:rsid w:val="00B22A86"/>
    <w:rsid w:val="00B22B23"/>
    <w:rsid w:val="00B231FD"/>
    <w:rsid w:val="00B2621B"/>
    <w:rsid w:val="00B27005"/>
    <w:rsid w:val="00B27515"/>
    <w:rsid w:val="00B27B1E"/>
    <w:rsid w:val="00B3101A"/>
    <w:rsid w:val="00B31B9A"/>
    <w:rsid w:val="00B32248"/>
    <w:rsid w:val="00B32381"/>
    <w:rsid w:val="00B33FD3"/>
    <w:rsid w:val="00B3439D"/>
    <w:rsid w:val="00B34891"/>
    <w:rsid w:val="00B34E22"/>
    <w:rsid w:val="00B35695"/>
    <w:rsid w:val="00B361F8"/>
    <w:rsid w:val="00B3637B"/>
    <w:rsid w:val="00B369FD"/>
    <w:rsid w:val="00B3721A"/>
    <w:rsid w:val="00B401F8"/>
    <w:rsid w:val="00B41E55"/>
    <w:rsid w:val="00B421EE"/>
    <w:rsid w:val="00B427D8"/>
    <w:rsid w:val="00B43B95"/>
    <w:rsid w:val="00B43F8B"/>
    <w:rsid w:val="00B45BC5"/>
    <w:rsid w:val="00B45F1B"/>
    <w:rsid w:val="00B46814"/>
    <w:rsid w:val="00B46B31"/>
    <w:rsid w:val="00B46B59"/>
    <w:rsid w:val="00B473C3"/>
    <w:rsid w:val="00B5072E"/>
    <w:rsid w:val="00B50B68"/>
    <w:rsid w:val="00B5278D"/>
    <w:rsid w:val="00B53051"/>
    <w:rsid w:val="00B53FAD"/>
    <w:rsid w:val="00B5563A"/>
    <w:rsid w:val="00B5566C"/>
    <w:rsid w:val="00B55FE2"/>
    <w:rsid w:val="00B57041"/>
    <w:rsid w:val="00B571DE"/>
    <w:rsid w:val="00B57913"/>
    <w:rsid w:val="00B602A8"/>
    <w:rsid w:val="00B60880"/>
    <w:rsid w:val="00B61FA5"/>
    <w:rsid w:val="00B6223E"/>
    <w:rsid w:val="00B622D7"/>
    <w:rsid w:val="00B62305"/>
    <w:rsid w:val="00B6291C"/>
    <w:rsid w:val="00B62EB8"/>
    <w:rsid w:val="00B63548"/>
    <w:rsid w:val="00B637DB"/>
    <w:rsid w:val="00B63991"/>
    <w:rsid w:val="00B63BEB"/>
    <w:rsid w:val="00B63F5B"/>
    <w:rsid w:val="00B64913"/>
    <w:rsid w:val="00B64956"/>
    <w:rsid w:val="00B6647B"/>
    <w:rsid w:val="00B66A16"/>
    <w:rsid w:val="00B66FCB"/>
    <w:rsid w:val="00B670CD"/>
    <w:rsid w:val="00B67C0A"/>
    <w:rsid w:val="00B67D2D"/>
    <w:rsid w:val="00B70159"/>
    <w:rsid w:val="00B70403"/>
    <w:rsid w:val="00B706FD"/>
    <w:rsid w:val="00B74312"/>
    <w:rsid w:val="00B75015"/>
    <w:rsid w:val="00B75E99"/>
    <w:rsid w:val="00B7703E"/>
    <w:rsid w:val="00B77249"/>
    <w:rsid w:val="00B77B80"/>
    <w:rsid w:val="00B81912"/>
    <w:rsid w:val="00B81ADB"/>
    <w:rsid w:val="00B8229D"/>
    <w:rsid w:val="00B82434"/>
    <w:rsid w:val="00B826C9"/>
    <w:rsid w:val="00B827C1"/>
    <w:rsid w:val="00B83103"/>
    <w:rsid w:val="00B83519"/>
    <w:rsid w:val="00B835C2"/>
    <w:rsid w:val="00B83ED7"/>
    <w:rsid w:val="00B840D2"/>
    <w:rsid w:val="00B8478F"/>
    <w:rsid w:val="00B854C4"/>
    <w:rsid w:val="00B855DF"/>
    <w:rsid w:val="00B85756"/>
    <w:rsid w:val="00B85BE0"/>
    <w:rsid w:val="00B86138"/>
    <w:rsid w:val="00B861DC"/>
    <w:rsid w:val="00B86DB5"/>
    <w:rsid w:val="00B87759"/>
    <w:rsid w:val="00B87A43"/>
    <w:rsid w:val="00B9047C"/>
    <w:rsid w:val="00B908F1"/>
    <w:rsid w:val="00B91243"/>
    <w:rsid w:val="00B92744"/>
    <w:rsid w:val="00B92769"/>
    <w:rsid w:val="00B92B36"/>
    <w:rsid w:val="00B93319"/>
    <w:rsid w:val="00B93870"/>
    <w:rsid w:val="00B9389A"/>
    <w:rsid w:val="00B93907"/>
    <w:rsid w:val="00B95E14"/>
    <w:rsid w:val="00B95E1B"/>
    <w:rsid w:val="00B963BA"/>
    <w:rsid w:val="00B9683D"/>
    <w:rsid w:val="00B97724"/>
    <w:rsid w:val="00B97793"/>
    <w:rsid w:val="00BA0964"/>
    <w:rsid w:val="00BA1885"/>
    <w:rsid w:val="00BA2512"/>
    <w:rsid w:val="00BA2AC6"/>
    <w:rsid w:val="00BA39C1"/>
    <w:rsid w:val="00BA5300"/>
    <w:rsid w:val="00BA579E"/>
    <w:rsid w:val="00BA5B3B"/>
    <w:rsid w:val="00BA6575"/>
    <w:rsid w:val="00BB0004"/>
    <w:rsid w:val="00BB028A"/>
    <w:rsid w:val="00BB0B07"/>
    <w:rsid w:val="00BB11A5"/>
    <w:rsid w:val="00BB12A7"/>
    <w:rsid w:val="00BB12CF"/>
    <w:rsid w:val="00BB1CC5"/>
    <w:rsid w:val="00BB2036"/>
    <w:rsid w:val="00BB2F57"/>
    <w:rsid w:val="00BB32E5"/>
    <w:rsid w:val="00BB37E4"/>
    <w:rsid w:val="00BB4088"/>
    <w:rsid w:val="00BB57BD"/>
    <w:rsid w:val="00BB5A6C"/>
    <w:rsid w:val="00BB655F"/>
    <w:rsid w:val="00BB702F"/>
    <w:rsid w:val="00BC0017"/>
    <w:rsid w:val="00BC05AF"/>
    <w:rsid w:val="00BC09A6"/>
    <w:rsid w:val="00BC0A3D"/>
    <w:rsid w:val="00BC0E2A"/>
    <w:rsid w:val="00BC2354"/>
    <w:rsid w:val="00BC23E5"/>
    <w:rsid w:val="00BC27EE"/>
    <w:rsid w:val="00BC3079"/>
    <w:rsid w:val="00BC30C7"/>
    <w:rsid w:val="00BC3733"/>
    <w:rsid w:val="00BC3EB3"/>
    <w:rsid w:val="00BC4327"/>
    <w:rsid w:val="00BC4A2F"/>
    <w:rsid w:val="00BC57A9"/>
    <w:rsid w:val="00BC5C23"/>
    <w:rsid w:val="00BC6086"/>
    <w:rsid w:val="00BC642C"/>
    <w:rsid w:val="00BC71E1"/>
    <w:rsid w:val="00BC7D43"/>
    <w:rsid w:val="00BD15FF"/>
    <w:rsid w:val="00BD1CDE"/>
    <w:rsid w:val="00BD1E66"/>
    <w:rsid w:val="00BD25D5"/>
    <w:rsid w:val="00BD29C5"/>
    <w:rsid w:val="00BD2D28"/>
    <w:rsid w:val="00BD2DFE"/>
    <w:rsid w:val="00BD58E5"/>
    <w:rsid w:val="00BD5B8A"/>
    <w:rsid w:val="00BD65C9"/>
    <w:rsid w:val="00BD6897"/>
    <w:rsid w:val="00BD6D94"/>
    <w:rsid w:val="00BD70A4"/>
    <w:rsid w:val="00BD74C4"/>
    <w:rsid w:val="00BD79D1"/>
    <w:rsid w:val="00BD7EA5"/>
    <w:rsid w:val="00BE0277"/>
    <w:rsid w:val="00BE1646"/>
    <w:rsid w:val="00BE2678"/>
    <w:rsid w:val="00BE4673"/>
    <w:rsid w:val="00BE4B0A"/>
    <w:rsid w:val="00BE59A1"/>
    <w:rsid w:val="00BE5D2B"/>
    <w:rsid w:val="00BE779B"/>
    <w:rsid w:val="00BE7FD5"/>
    <w:rsid w:val="00BF05F1"/>
    <w:rsid w:val="00BF06E6"/>
    <w:rsid w:val="00BF0C7D"/>
    <w:rsid w:val="00BF0CA9"/>
    <w:rsid w:val="00BF15CA"/>
    <w:rsid w:val="00BF2393"/>
    <w:rsid w:val="00BF31BB"/>
    <w:rsid w:val="00BF342F"/>
    <w:rsid w:val="00BF3814"/>
    <w:rsid w:val="00BF3A5B"/>
    <w:rsid w:val="00BF4128"/>
    <w:rsid w:val="00BF4A4D"/>
    <w:rsid w:val="00BF4BBD"/>
    <w:rsid w:val="00BF4C8F"/>
    <w:rsid w:val="00BF4FC3"/>
    <w:rsid w:val="00BF5630"/>
    <w:rsid w:val="00BF6BF8"/>
    <w:rsid w:val="00BF7983"/>
    <w:rsid w:val="00BF7D38"/>
    <w:rsid w:val="00C00B54"/>
    <w:rsid w:val="00C01FB3"/>
    <w:rsid w:val="00C02B74"/>
    <w:rsid w:val="00C02F59"/>
    <w:rsid w:val="00C04AB0"/>
    <w:rsid w:val="00C0530A"/>
    <w:rsid w:val="00C05429"/>
    <w:rsid w:val="00C057FC"/>
    <w:rsid w:val="00C05F6C"/>
    <w:rsid w:val="00C0603D"/>
    <w:rsid w:val="00C06041"/>
    <w:rsid w:val="00C066D2"/>
    <w:rsid w:val="00C076C5"/>
    <w:rsid w:val="00C07928"/>
    <w:rsid w:val="00C07FDD"/>
    <w:rsid w:val="00C107C2"/>
    <w:rsid w:val="00C117F9"/>
    <w:rsid w:val="00C11FC2"/>
    <w:rsid w:val="00C129D7"/>
    <w:rsid w:val="00C1315B"/>
    <w:rsid w:val="00C138DA"/>
    <w:rsid w:val="00C13FE7"/>
    <w:rsid w:val="00C1441D"/>
    <w:rsid w:val="00C1481E"/>
    <w:rsid w:val="00C14C78"/>
    <w:rsid w:val="00C152DB"/>
    <w:rsid w:val="00C153B2"/>
    <w:rsid w:val="00C15769"/>
    <w:rsid w:val="00C161E2"/>
    <w:rsid w:val="00C16385"/>
    <w:rsid w:val="00C168C6"/>
    <w:rsid w:val="00C168F2"/>
    <w:rsid w:val="00C16E19"/>
    <w:rsid w:val="00C17975"/>
    <w:rsid w:val="00C2055C"/>
    <w:rsid w:val="00C207F5"/>
    <w:rsid w:val="00C210BC"/>
    <w:rsid w:val="00C21742"/>
    <w:rsid w:val="00C21EE8"/>
    <w:rsid w:val="00C22FB3"/>
    <w:rsid w:val="00C2321E"/>
    <w:rsid w:val="00C24713"/>
    <w:rsid w:val="00C251B1"/>
    <w:rsid w:val="00C25355"/>
    <w:rsid w:val="00C2574C"/>
    <w:rsid w:val="00C2616D"/>
    <w:rsid w:val="00C26396"/>
    <w:rsid w:val="00C306FA"/>
    <w:rsid w:val="00C30B32"/>
    <w:rsid w:val="00C313EE"/>
    <w:rsid w:val="00C32195"/>
    <w:rsid w:val="00C32198"/>
    <w:rsid w:val="00C3247A"/>
    <w:rsid w:val="00C33AC6"/>
    <w:rsid w:val="00C355D0"/>
    <w:rsid w:val="00C356EC"/>
    <w:rsid w:val="00C35BCD"/>
    <w:rsid w:val="00C36063"/>
    <w:rsid w:val="00C36A81"/>
    <w:rsid w:val="00C374C5"/>
    <w:rsid w:val="00C378B6"/>
    <w:rsid w:val="00C37F4D"/>
    <w:rsid w:val="00C401B1"/>
    <w:rsid w:val="00C41479"/>
    <w:rsid w:val="00C417DC"/>
    <w:rsid w:val="00C42829"/>
    <w:rsid w:val="00C42DC5"/>
    <w:rsid w:val="00C43123"/>
    <w:rsid w:val="00C43280"/>
    <w:rsid w:val="00C433E0"/>
    <w:rsid w:val="00C4416E"/>
    <w:rsid w:val="00C45FEF"/>
    <w:rsid w:val="00C46C9F"/>
    <w:rsid w:val="00C4711D"/>
    <w:rsid w:val="00C4754C"/>
    <w:rsid w:val="00C47E04"/>
    <w:rsid w:val="00C47F4A"/>
    <w:rsid w:val="00C502FF"/>
    <w:rsid w:val="00C50797"/>
    <w:rsid w:val="00C5132F"/>
    <w:rsid w:val="00C5186A"/>
    <w:rsid w:val="00C5266A"/>
    <w:rsid w:val="00C5286D"/>
    <w:rsid w:val="00C52C08"/>
    <w:rsid w:val="00C52F16"/>
    <w:rsid w:val="00C53484"/>
    <w:rsid w:val="00C538BB"/>
    <w:rsid w:val="00C53AC9"/>
    <w:rsid w:val="00C53EE9"/>
    <w:rsid w:val="00C5457A"/>
    <w:rsid w:val="00C548D2"/>
    <w:rsid w:val="00C57081"/>
    <w:rsid w:val="00C576DE"/>
    <w:rsid w:val="00C57934"/>
    <w:rsid w:val="00C60893"/>
    <w:rsid w:val="00C61C5C"/>
    <w:rsid w:val="00C625EC"/>
    <w:rsid w:val="00C62BA1"/>
    <w:rsid w:val="00C646D7"/>
    <w:rsid w:val="00C65969"/>
    <w:rsid w:val="00C65EE0"/>
    <w:rsid w:val="00C66BE8"/>
    <w:rsid w:val="00C6722B"/>
    <w:rsid w:val="00C672FB"/>
    <w:rsid w:val="00C673CD"/>
    <w:rsid w:val="00C70445"/>
    <w:rsid w:val="00C70EB5"/>
    <w:rsid w:val="00C70EC8"/>
    <w:rsid w:val="00C71238"/>
    <w:rsid w:val="00C715A4"/>
    <w:rsid w:val="00C716C0"/>
    <w:rsid w:val="00C72290"/>
    <w:rsid w:val="00C7279A"/>
    <w:rsid w:val="00C72CFB"/>
    <w:rsid w:val="00C72DC7"/>
    <w:rsid w:val="00C73726"/>
    <w:rsid w:val="00C74D04"/>
    <w:rsid w:val="00C74DD4"/>
    <w:rsid w:val="00C74E8D"/>
    <w:rsid w:val="00C74EEA"/>
    <w:rsid w:val="00C7577B"/>
    <w:rsid w:val="00C76981"/>
    <w:rsid w:val="00C77205"/>
    <w:rsid w:val="00C77E8C"/>
    <w:rsid w:val="00C77F45"/>
    <w:rsid w:val="00C81042"/>
    <w:rsid w:val="00C810F8"/>
    <w:rsid w:val="00C81B30"/>
    <w:rsid w:val="00C8236B"/>
    <w:rsid w:val="00C83965"/>
    <w:rsid w:val="00C83F42"/>
    <w:rsid w:val="00C83FF8"/>
    <w:rsid w:val="00C84A8E"/>
    <w:rsid w:val="00C8526B"/>
    <w:rsid w:val="00C85984"/>
    <w:rsid w:val="00C86670"/>
    <w:rsid w:val="00C86EBC"/>
    <w:rsid w:val="00C8731C"/>
    <w:rsid w:val="00C87357"/>
    <w:rsid w:val="00C90B45"/>
    <w:rsid w:val="00C90B68"/>
    <w:rsid w:val="00C90C7F"/>
    <w:rsid w:val="00C90D44"/>
    <w:rsid w:val="00C91848"/>
    <w:rsid w:val="00C91EDD"/>
    <w:rsid w:val="00C92231"/>
    <w:rsid w:val="00C92397"/>
    <w:rsid w:val="00C92962"/>
    <w:rsid w:val="00C92A65"/>
    <w:rsid w:val="00C92B87"/>
    <w:rsid w:val="00C9304E"/>
    <w:rsid w:val="00C930AA"/>
    <w:rsid w:val="00C930FE"/>
    <w:rsid w:val="00C942A2"/>
    <w:rsid w:val="00C94448"/>
    <w:rsid w:val="00C94F1E"/>
    <w:rsid w:val="00C95D47"/>
    <w:rsid w:val="00C9605D"/>
    <w:rsid w:val="00C96E71"/>
    <w:rsid w:val="00C97092"/>
    <w:rsid w:val="00C977A0"/>
    <w:rsid w:val="00C97DE5"/>
    <w:rsid w:val="00CA16FE"/>
    <w:rsid w:val="00CA1C2A"/>
    <w:rsid w:val="00CA2949"/>
    <w:rsid w:val="00CA2B9C"/>
    <w:rsid w:val="00CA4E8F"/>
    <w:rsid w:val="00CA4F94"/>
    <w:rsid w:val="00CA4FD0"/>
    <w:rsid w:val="00CA5397"/>
    <w:rsid w:val="00CA5771"/>
    <w:rsid w:val="00CA5783"/>
    <w:rsid w:val="00CA584C"/>
    <w:rsid w:val="00CA667F"/>
    <w:rsid w:val="00CA6A82"/>
    <w:rsid w:val="00CA7916"/>
    <w:rsid w:val="00CA7D44"/>
    <w:rsid w:val="00CB0046"/>
    <w:rsid w:val="00CB0B38"/>
    <w:rsid w:val="00CB1B44"/>
    <w:rsid w:val="00CB1C17"/>
    <w:rsid w:val="00CB20CA"/>
    <w:rsid w:val="00CB242F"/>
    <w:rsid w:val="00CB24D3"/>
    <w:rsid w:val="00CB259B"/>
    <w:rsid w:val="00CB3004"/>
    <w:rsid w:val="00CB4F84"/>
    <w:rsid w:val="00CB5671"/>
    <w:rsid w:val="00CB606E"/>
    <w:rsid w:val="00CB6175"/>
    <w:rsid w:val="00CB6B95"/>
    <w:rsid w:val="00CB71A6"/>
    <w:rsid w:val="00CC07DA"/>
    <w:rsid w:val="00CC105F"/>
    <w:rsid w:val="00CC2053"/>
    <w:rsid w:val="00CC2B23"/>
    <w:rsid w:val="00CC318B"/>
    <w:rsid w:val="00CC345D"/>
    <w:rsid w:val="00CC3FA5"/>
    <w:rsid w:val="00CC4617"/>
    <w:rsid w:val="00CC55E5"/>
    <w:rsid w:val="00CC6041"/>
    <w:rsid w:val="00CC6199"/>
    <w:rsid w:val="00CC743E"/>
    <w:rsid w:val="00CC7F6F"/>
    <w:rsid w:val="00CD01D5"/>
    <w:rsid w:val="00CD0C14"/>
    <w:rsid w:val="00CD1849"/>
    <w:rsid w:val="00CD1859"/>
    <w:rsid w:val="00CD1B35"/>
    <w:rsid w:val="00CD1F32"/>
    <w:rsid w:val="00CD27B4"/>
    <w:rsid w:val="00CD44E3"/>
    <w:rsid w:val="00CD6988"/>
    <w:rsid w:val="00CD7163"/>
    <w:rsid w:val="00CD7F37"/>
    <w:rsid w:val="00CE152E"/>
    <w:rsid w:val="00CE5372"/>
    <w:rsid w:val="00CE5811"/>
    <w:rsid w:val="00CE5866"/>
    <w:rsid w:val="00CE59E1"/>
    <w:rsid w:val="00CE5EDA"/>
    <w:rsid w:val="00CE624D"/>
    <w:rsid w:val="00CE6812"/>
    <w:rsid w:val="00CE6D29"/>
    <w:rsid w:val="00CE6EE0"/>
    <w:rsid w:val="00CE75BD"/>
    <w:rsid w:val="00CF2E62"/>
    <w:rsid w:val="00CF2F45"/>
    <w:rsid w:val="00CF389E"/>
    <w:rsid w:val="00CF3A00"/>
    <w:rsid w:val="00CF432F"/>
    <w:rsid w:val="00CF471A"/>
    <w:rsid w:val="00CF4957"/>
    <w:rsid w:val="00CF55ED"/>
    <w:rsid w:val="00CF59C5"/>
    <w:rsid w:val="00CF6082"/>
    <w:rsid w:val="00CF6EFE"/>
    <w:rsid w:val="00CF6F9F"/>
    <w:rsid w:val="00CF776D"/>
    <w:rsid w:val="00CF7ABF"/>
    <w:rsid w:val="00D00763"/>
    <w:rsid w:val="00D0081C"/>
    <w:rsid w:val="00D00E58"/>
    <w:rsid w:val="00D01AF4"/>
    <w:rsid w:val="00D03AB3"/>
    <w:rsid w:val="00D040D3"/>
    <w:rsid w:val="00D04112"/>
    <w:rsid w:val="00D05EBE"/>
    <w:rsid w:val="00D05FA9"/>
    <w:rsid w:val="00D0610E"/>
    <w:rsid w:val="00D06330"/>
    <w:rsid w:val="00D064CE"/>
    <w:rsid w:val="00D06D54"/>
    <w:rsid w:val="00D071F0"/>
    <w:rsid w:val="00D07C68"/>
    <w:rsid w:val="00D10431"/>
    <w:rsid w:val="00D116DF"/>
    <w:rsid w:val="00D11E17"/>
    <w:rsid w:val="00D120A9"/>
    <w:rsid w:val="00D1225C"/>
    <w:rsid w:val="00D1392D"/>
    <w:rsid w:val="00D1411B"/>
    <w:rsid w:val="00D1441F"/>
    <w:rsid w:val="00D15480"/>
    <w:rsid w:val="00D16217"/>
    <w:rsid w:val="00D16D91"/>
    <w:rsid w:val="00D1737D"/>
    <w:rsid w:val="00D17708"/>
    <w:rsid w:val="00D17A18"/>
    <w:rsid w:val="00D17B77"/>
    <w:rsid w:val="00D17BBC"/>
    <w:rsid w:val="00D213C6"/>
    <w:rsid w:val="00D21EC4"/>
    <w:rsid w:val="00D226CA"/>
    <w:rsid w:val="00D233A0"/>
    <w:rsid w:val="00D23931"/>
    <w:rsid w:val="00D23B35"/>
    <w:rsid w:val="00D23DAC"/>
    <w:rsid w:val="00D2431F"/>
    <w:rsid w:val="00D248A9"/>
    <w:rsid w:val="00D25593"/>
    <w:rsid w:val="00D25C0A"/>
    <w:rsid w:val="00D261F1"/>
    <w:rsid w:val="00D26827"/>
    <w:rsid w:val="00D30B7C"/>
    <w:rsid w:val="00D3192B"/>
    <w:rsid w:val="00D31A26"/>
    <w:rsid w:val="00D31F7C"/>
    <w:rsid w:val="00D320B1"/>
    <w:rsid w:val="00D3221B"/>
    <w:rsid w:val="00D33625"/>
    <w:rsid w:val="00D3482A"/>
    <w:rsid w:val="00D34C4C"/>
    <w:rsid w:val="00D34CAF"/>
    <w:rsid w:val="00D35336"/>
    <w:rsid w:val="00D362D5"/>
    <w:rsid w:val="00D3646B"/>
    <w:rsid w:val="00D3650A"/>
    <w:rsid w:val="00D3668C"/>
    <w:rsid w:val="00D373CC"/>
    <w:rsid w:val="00D374D4"/>
    <w:rsid w:val="00D37A02"/>
    <w:rsid w:val="00D37F77"/>
    <w:rsid w:val="00D4037A"/>
    <w:rsid w:val="00D419F8"/>
    <w:rsid w:val="00D41A3C"/>
    <w:rsid w:val="00D42949"/>
    <w:rsid w:val="00D4486D"/>
    <w:rsid w:val="00D449BA"/>
    <w:rsid w:val="00D45617"/>
    <w:rsid w:val="00D45D43"/>
    <w:rsid w:val="00D45DCD"/>
    <w:rsid w:val="00D45EF1"/>
    <w:rsid w:val="00D46031"/>
    <w:rsid w:val="00D46427"/>
    <w:rsid w:val="00D46EE2"/>
    <w:rsid w:val="00D47810"/>
    <w:rsid w:val="00D50385"/>
    <w:rsid w:val="00D51CDC"/>
    <w:rsid w:val="00D525B3"/>
    <w:rsid w:val="00D52962"/>
    <w:rsid w:val="00D5303E"/>
    <w:rsid w:val="00D53248"/>
    <w:rsid w:val="00D5399F"/>
    <w:rsid w:val="00D54896"/>
    <w:rsid w:val="00D5514E"/>
    <w:rsid w:val="00D551D8"/>
    <w:rsid w:val="00D55F01"/>
    <w:rsid w:val="00D56079"/>
    <w:rsid w:val="00D56371"/>
    <w:rsid w:val="00D563A1"/>
    <w:rsid w:val="00D564CA"/>
    <w:rsid w:val="00D57EDF"/>
    <w:rsid w:val="00D611DC"/>
    <w:rsid w:val="00D61C6F"/>
    <w:rsid w:val="00D6416C"/>
    <w:rsid w:val="00D6435F"/>
    <w:rsid w:val="00D64874"/>
    <w:rsid w:val="00D64A0B"/>
    <w:rsid w:val="00D64A4D"/>
    <w:rsid w:val="00D64E8F"/>
    <w:rsid w:val="00D650EC"/>
    <w:rsid w:val="00D6590D"/>
    <w:rsid w:val="00D67036"/>
    <w:rsid w:val="00D6705A"/>
    <w:rsid w:val="00D67F1B"/>
    <w:rsid w:val="00D70F33"/>
    <w:rsid w:val="00D71122"/>
    <w:rsid w:val="00D71C0A"/>
    <w:rsid w:val="00D73BE7"/>
    <w:rsid w:val="00D73E99"/>
    <w:rsid w:val="00D747BC"/>
    <w:rsid w:val="00D74BC0"/>
    <w:rsid w:val="00D75B9F"/>
    <w:rsid w:val="00D76D4E"/>
    <w:rsid w:val="00D770F0"/>
    <w:rsid w:val="00D8066D"/>
    <w:rsid w:val="00D81049"/>
    <w:rsid w:val="00D81201"/>
    <w:rsid w:val="00D823DB"/>
    <w:rsid w:val="00D84158"/>
    <w:rsid w:val="00D85121"/>
    <w:rsid w:val="00D87844"/>
    <w:rsid w:val="00D9048C"/>
    <w:rsid w:val="00D90DF3"/>
    <w:rsid w:val="00D92134"/>
    <w:rsid w:val="00D921D0"/>
    <w:rsid w:val="00D9296A"/>
    <w:rsid w:val="00D932B4"/>
    <w:rsid w:val="00D944FC"/>
    <w:rsid w:val="00D95CFE"/>
    <w:rsid w:val="00D95D7E"/>
    <w:rsid w:val="00D969C7"/>
    <w:rsid w:val="00D969D0"/>
    <w:rsid w:val="00D97BE9"/>
    <w:rsid w:val="00D97ED5"/>
    <w:rsid w:val="00DA0CFC"/>
    <w:rsid w:val="00DA102B"/>
    <w:rsid w:val="00DA106D"/>
    <w:rsid w:val="00DA116E"/>
    <w:rsid w:val="00DA270B"/>
    <w:rsid w:val="00DA2E0A"/>
    <w:rsid w:val="00DA3D3D"/>
    <w:rsid w:val="00DA4AB0"/>
    <w:rsid w:val="00DA4CB8"/>
    <w:rsid w:val="00DA4D47"/>
    <w:rsid w:val="00DA4F24"/>
    <w:rsid w:val="00DA5A7A"/>
    <w:rsid w:val="00DA5D3D"/>
    <w:rsid w:val="00DA5D80"/>
    <w:rsid w:val="00DA6502"/>
    <w:rsid w:val="00DA7A0A"/>
    <w:rsid w:val="00DA7C04"/>
    <w:rsid w:val="00DA7F6F"/>
    <w:rsid w:val="00DB05B1"/>
    <w:rsid w:val="00DB1416"/>
    <w:rsid w:val="00DB1F48"/>
    <w:rsid w:val="00DB2F35"/>
    <w:rsid w:val="00DB32BE"/>
    <w:rsid w:val="00DB36FE"/>
    <w:rsid w:val="00DB3D0F"/>
    <w:rsid w:val="00DB4473"/>
    <w:rsid w:val="00DB569B"/>
    <w:rsid w:val="00DB5B0C"/>
    <w:rsid w:val="00DB602E"/>
    <w:rsid w:val="00DB62B1"/>
    <w:rsid w:val="00DB66A8"/>
    <w:rsid w:val="00DB67B8"/>
    <w:rsid w:val="00DB6EBE"/>
    <w:rsid w:val="00DB6F40"/>
    <w:rsid w:val="00DB7EBC"/>
    <w:rsid w:val="00DC07CF"/>
    <w:rsid w:val="00DC220A"/>
    <w:rsid w:val="00DC299A"/>
    <w:rsid w:val="00DC3147"/>
    <w:rsid w:val="00DC4DB6"/>
    <w:rsid w:val="00DC53B1"/>
    <w:rsid w:val="00DC5F8A"/>
    <w:rsid w:val="00DC72C6"/>
    <w:rsid w:val="00DC7538"/>
    <w:rsid w:val="00DC7A45"/>
    <w:rsid w:val="00DC7C63"/>
    <w:rsid w:val="00DD0684"/>
    <w:rsid w:val="00DD07AC"/>
    <w:rsid w:val="00DD0833"/>
    <w:rsid w:val="00DD0DCE"/>
    <w:rsid w:val="00DD1601"/>
    <w:rsid w:val="00DD17ED"/>
    <w:rsid w:val="00DD23D4"/>
    <w:rsid w:val="00DD3088"/>
    <w:rsid w:val="00DD3A57"/>
    <w:rsid w:val="00DD3A73"/>
    <w:rsid w:val="00DD3D4A"/>
    <w:rsid w:val="00DD3F18"/>
    <w:rsid w:val="00DD43EF"/>
    <w:rsid w:val="00DD5B29"/>
    <w:rsid w:val="00DD6574"/>
    <w:rsid w:val="00DD67D8"/>
    <w:rsid w:val="00DD764E"/>
    <w:rsid w:val="00DD7749"/>
    <w:rsid w:val="00DD7B1B"/>
    <w:rsid w:val="00DE012D"/>
    <w:rsid w:val="00DE0577"/>
    <w:rsid w:val="00DE0A3D"/>
    <w:rsid w:val="00DE0ABE"/>
    <w:rsid w:val="00DE0BB4"/>
    <w:rsid w:val="00DE1076"/>
    <w:rsid w:val="00DE162E"/>
    <w:rsid w:val="00DE184F"/>
    <w:rsid w:val="00DE2252"/>
    <w:rsid w:val="00DE2B88"/>
    <w:rsid w:val="00DE2BAE"/>
    <w:rsid w:val="00DE5359"/>
    <w:rsid w:val="00DE5733"/>
    <w:rsid w:val="00DE58AA"/>
    <w:rsid w:val="00DE6B60"/>
    <w:rsid w:val="00DE6E26"/>
    <w:rsid w:val="00DE6F1F"/>
    <w:rsid w:val="00DE7D77"/>
    <w:rsid w:val="00DF01D2"/>
    <w:rsid w:val="00DF0304"/>
    <w:rsid w:val="00DF0E5D"/>
    <w:rsid w:val="00DF21F3"/>
    <w:rsid w:val="00DF2D75"/>
    <w:rsid w:val="00DF3003"/>
    <w:rsid w:val="00DF33BA"/>
    <w:rsid w:val="00DF38F9"/>
    <w:rsid w:val="00DF3CAC"/>
    <w:rsid w:val="00DF3E07"/>
    <w:rsid w:val="00DF401F"/>
    <w:rsid w:val="00DF47CD"/>
    <w:rsid w:val="00DF4FE5"/>
    <w:rsid w:val="00DF5498"/>
    <w:rsid w:val="00DF650B"/>
    <w:rsid w:val="00DF670F"/>
    <w:rsid w:val="00DF744A"/>
    <w:rsid w:val="00DF77C1"/>
    <w:rsid w:val="00DF7B99"/>
    <w:rsid w:val="00E00152"/>
    <w:rsid w:val="00E01053"/>
    <w:rsid w:val="00E01402"/>
    <w:rsid w:val="00E02074"/>
    <w:rsid w:val="00E027A5"/>
    <w:rsid w:val="00E02EDB"/>
    <w:rsid w:val="00E05F6C"/>
    <w:rsid w:val="00E10AAC"/>
    <w:rsid w:val="00E10BCE"/>
    <w:rsid w:val="00E11AA4"/>
    <w:rsid w:val="00E12227"/>
    <w:rsid w:val="00E1228D"/>
    <w:rsid w:val="00E13060"/>
    <w:rsid w:val="00E13E6F"/>
    <w:rsid w:val="00E13FA6"/>
    <w:rsid w:val="00E14183"/>
    <w:rsid w:val="00E149A2"/>
    <w:rsid w:val="00E1532B"/>
    <w:rsid w:val="00E154B3"/>
    <w:rsid w:val="00E155E9"/>
    <w:rsid w:val="00E15F37"/>
    <w:rsid w:val="00E174F5"/>
    <w:rsid w:val="00E20732"/>
    <w:rsid w:val="00E20B5A"/>
    <w:rsid w:val="00E21575"/>
    <w:rsid w:val="00E21E26"/>
    <w:rsid w:val="00E22912"/>
    <w:rsid w:val="00E22A84"/>
    <w:rsid w:val="00E230AB"/>
    <w:rsid w:val="00E2318E"/>
    <w:rsid w:val="00E236B4"/>
    <w:rsid w:val="00E238AC"/>
    <w:rsid w:val="00E24240"/>
    <w:rsid w:val="00E246E3"/>
    <w:rsid w:val="00E25F3D"/>
    <w:rsid w:val="00E267EC"/>
    <w:rsid w:val="00E27338"/>
    <w:rsid w:val="00E273C5"/>
    <w:rsid w:val="00E277E7"/>
    <w:rsid w:val="00E27DB5"/>
    <w:rsid w:val="00E27DCF"/>
    <w:rsid w:val="00E327D3"/>
    <w:rsid w:val="00E32B62"/>
    <w:rsid w:val="00E337D0"/>
    <w:rsid w:val="00E33CE1"/>
    <w:rsid w:val="00E34388"/>
    <w:rsid w:val="00E34D95"/>
    <w:rsid w:val="00E356B1"/>
    <w:rsid w:val="00E3650E"/>
    <w:rsid w:val="00E37897"/>
    <w:rsid w:val="00E413F2"/>
    <w:rsid w:val="00E41741"/>
    <w:rsid w:val="00E41D48"/>
    <w:rsid w:val="00E424FF"/>
    <w:rsid w:val="00E42B68"/>
    <w:rsid w:val="00E43FE6"/>
    <w:rsid w:val="00E44A29"/>
    <w:rsid w:val="00E468EF"/>
    <w:rsid w:val="00E46AEC"/>
    <w:rsid w:val="00E46BD4"/>
    <w:rsid w:val="00E47825"/>
    <w:rsid w:val="00E5101A"/>
    <w:rsid w:val="00E52F0A"/>
    <w:rsid w:val="00E539C6"/>
    <w:rsid w:val="00E54781"/>
    <w:rsid w:val="00E54D98"/>
    <w:rsid w:val="00E55605"/>
    <w:rsid w:val="00E569D1"/>
    <w:rsid w:val="00E56DEC"/>
    <w:rsid w:val="00E57850"/>
    <w:rsid w:val="00E60794"/>
    <w:rsid w:val="00E61D55"/>
    <w:rsid w:val="00E61E05"/>
    <w:rsid w:val="00E628C9"/>
    <w:rsid w:val="00E6349E"/>
    <w:rsid w:val="00E6447E"/>
    <w:rsid w:val="00E651E6"/>
    <w:rsid w:val="00E669B7"/>
    <w:rsid w:val="00E66D5C"/>
    <w:rsid w:val="00E7065B"/>
    <w:rsid w:val="00E70C7C"/>
    <w:rsid w:val="00E70DD1"/>
    <w:rsid w:val="00E70DF2"/>
    <w:rsid w:val="00E711AE"/>
    <w:rsid w:val="00E71785"/>
    <w:rsid w:val="00E71B52"/>
    <w:rsid w:val="00E73C62"/>
    <w:rsid w:val="00E74568"/>
    <w:rsid w:val="00E75C2C"/>
    <w:rsid w:val="00E76846"/>
    <w:rsid w:val="00E771FC"/>
    <w:rsid w:val="00E776C9"/>
    <w:rsid w:val="00E77BF7"/>
    <w:rsid w:val="00E80F3D"/>
    <w:rsid w:val="00E81390"/>
    <w:rsid w:val="00E816B3"/>
    <w:rsid w:val="00E81C4A"/>
    <w:rsid w:val="00E81C7C"/>
    <w:rsid w:val="00E82CAF"/>
    <w:rsid w:val="00E84486"/>
    <w:rsid w:val="00E84766"/>
    <w:rsid w:val="00E849E5"/>
    <w:rsid w:val="00E86826"/>
    <w:rsid w:val="00E86AA1"/>
    <w:rsid w:val="00E86D41"/>
    <w:rsid w:val="00E86DA3"/>
    <w:rsid w:val="00E871E2"/>
    <w:rsid w:val="00E87C84"/>
    <w:rsid w:val="00E900E1"/>
    <w:rsid w:val="00E902A4"/>
    <w:rsid w:val="00E90537"/>
    <w:rsid w:val="00E90BE9"/>
    <w:rsid w:val="00E90D17"/>
    <w:rsid w:val="00E93AEB"/>
    <w:rsid w:val="00E9428B"/>
    <w:rsid w:val="00E947B1"/>
    <w:rsid w:val="00E94922"/>
    <w:rsid w:val="00E959AB"/>
    <w:rsid w:val="00E96927"/>
    <w:rsid w:val="00E97457"/>
    <w:rsid w:val="00E9767A"/>
    <w:rsid w:val="00EA11E0"/>
    <w:rsid w:val="00EA1307"/>
    <w:rsid w:val="00EA3372"/>
    <w:rsid w:val="00EA35E1"/>
    <w:rsid w:val="00EA3A95"/>
    <w:rsid w:val="00EA3DFA"/>
    <w:rsid w:val="00EA3E73"/>
    <w:rsid w:val="00EA4365"/>
    <w:rsid w:val="00EA5242"/>
    <w:rsid w:val="00EA55EB"/>
    <w:rsid w:val="00EA6ED0"/>
    <w:rsid w:val="00EA7037"/>
    <w:rsid w:val="00EA7548"/>
    <w:rsid w:val="00EB008E"/>
    <w:rsid w:val="00EB07DE"/>
    <w:rsid w:val="00EB1549"/>
    <w:rsid w:val="00EB1FA1"/>
    <w:rsid w:val="00EB217D"/>
    <w:rsid w:val="00EB3DB4"/>
    <w:rsid w:val="00EB52D0"/>
    <w:rsid w:val="00EB5F6F"/>
    <w:rsid w:val="00EB60B0"/>
    <w:rsid w:val="00EB63CD"/>
    <w:rsid w:val="00EC2A08"/>
    <w:rsid w:val="00EC2A8B"/>
    <w:rsid w:val="00EC3321"/>
    <w:rsid w:val="00EC4AE5"/>
    <w:rsid w:val="00EC4B0F"/>
    <w:rsid w:val="00EC6790"/>
    <w:rsid w:val="00EC6F56"/>
    <w:rsid w:val="00EC756E"/>
    <w:rsid w:val="00EC763E"/>
    <w:rsid w:val="00ED0335"/>
    <w:rsid w:val="00ED188D"/>
    <w:rsid w:val="00ED1E88"/>
    <w:rsid w:val="00ED3D9E"/>
    <w:rsid w:val="00ED3E80"/>
    <w:rsid w:val="00ED6B26"/>
    <w:rsid w:val="00ED7F40"/>
    <w:rsid w:val="00ED7F9D"/>
    <w:rsid w:val="00EE044B"/>
    <w:rsid w:val="00EE0CE7"/>
    <w:rsid w:val="00EE14EF"/>
    <w:rsid w:val="00EE1CA0"/>
    <w:rsid w:val="00EE23FA"/>
    <w:rsid w:val="00EE2713"/>
    <w:rsid w:val="00EE29FF"/>
    <w:rsid w:val="00EE2B22"/>
    <w:rsid w:val="00EE3F81"/>
    <w:rsid w:val="00EE4A65"/>
    <w:rsid w:val="00EE4AA2"/>
    <w:rsid w:val="00EE6001"/>
    <w:rsid w:val="00EE6245"/>
    <w:rsid w:val="00EE67C3"/>
    <w:rsid w:val="00EE6B7F"/>
    <w:rsid w:val="00EE6D89"/>
    <w:rsid w:val="00EF0018"/>
    <w:rsid w:val="00EF1A8D"/>
    <w:rsid w:val="00EF251C"/>
    <w:rsid w:val="00EF3D86"/>
    <w:rsid w:val="00EF3E5F"/>
    <w:rsid w:val="00EF47F9"/>
    <w:rsid w:val="00EF50EE"/>
    <w:rsid w:val="00EF7E31"/>
    <w:rsid w:val="00EF7F60"/>
    <w:rsid w:val="00F00AAB"/>
    <w:rsid w:val="00F0129B"/>
    <w:rsid w:val="00F0212E"/>
    <w:rsid w:val="00F02E4E"/>
    <w:rsid w:val="00F02E72"/>
    <w:rsid w:val="00F03F9A"/>
    <w:rsid w:val="00F04DAB"/>
    <w:rsid w:val="00F05C7D"/>
    <w:rsid w:val="00F068DA"/>
    <w:rsid w:val="00F06A45"/>
    <w:rsid w:val="00F06D3A"/>
    <w:rsid w:val="00F07447"/>
    <w:rsid w:val="00F07626"/>
    <w:rsid w:val="00F076A5"/>
    <w:rsid w:val="00F07BC3"/>
    <w:rsid w:val="00F07D6E"/>
    <w:rsid w:val="00F10747"/>
    <w:rsid w:val="00F10F22"/>
    <w:rsid w:val="00F1109F"/>
    <w:rsid w:val="00F143A0"/>
    <w:rsid w:val="00F14E9A"/>
    <w:rsid w:val="00F15437"/>
    <w:rsid w:val="00F15A76"/>
    <w:rsid w:val="00F161A2"/>
    <w:rsid w:val="00F16307"/>
    <w:rsid w:val="00F166CA"/>
    <w:rsid w:val="00F16A6A"/>
    <w:rsid w:val="00F16B22"/>
    <w:rsid w:val="00F171E5"/>
    <w:rsid w:val="00F17BDA"/>
    <w:rsid w:val="00F21A59"/>
    <w:rsid w:val="00F21C92"/>
    <w:rsid w:val="00F224F5"/>
    <w:rsid w:val="00F243B4"/>
    <w:rsid w:val="00F2513C"/>
    <w:rsid w:val="00F2667E"/>
    <w:rsid w:val="00F26AD7"/>
    <w:rsid w:val="00F26CF6"/>
    <w:rsid w:val="00F26D80"/>
    <w:rsid w:val="00F2751D"/>
    <w:rsid w:val="00F2762F"/>
    <w:rsid w:val="00F27C76"/>
    <w:rsid w:val="00F30051"/>
    <w:rsid w:val="00F30D48"/>
    <w:rsid w:val="00F317DB"/>
    <w:rsid w:val="00F31923"/>
    <w:rsid w:val="00F32042"/>
    <w:rsid w:val="00F33E55"/>
    <w:rsid w:val="00F351BA"/>
    <w:rsid w:val="00F358F8"/>
    <w:rsid w:val="00F35CB2"/>
    <w:rsid w:val="00F35DE0"/>
    <w:rsid w:val="00F364AA"/>
    <w:rsid w:val="00F40477"/>
    <w:rsid w:val="00F409E3"/>
    <w:rsid w:val="00F40F70"/>
    <w:rsid w:val="00F41216"/>
    <w:rsid w:val="00F41777"/>
    <w:rsid w:val="00F41D0B"/>
    <w:rsid w:val="00F423FB"/>
    <w:rsid w:val="00F434BE"/>
    <w:rsid w:val="00F43868"/>
    <w:rsid w:val="00F43D86"/>
    <w:rsid w:val="00F4478D"/>
    <w:rsid w:val="00F44960"/>
    <w:rsid w:val="00F45083"/>
    <w:rsid w:val="00F458C1"/>
    <w:rsid w:val="00F46B16"/>
    <w:rsid w:val="00F46B76"/>
    <w:rsid w:val="00F47D1C"/>
    <w:rsid w:val="00F47F95"/>
    <w:rsid w:val="00F50B3D"/>
    <w:rsid w:val="00F50FB8"/>
    <w:rsid w:val="00F51864"/>
    <w:rsid w:val="00F52865"/>
    <w:rsid w:val="00F52BFD"/>
    <w:rsid w:val="00F52C27"/>
    <w:rsid w:val="00F52DF8"/>
    <w:rsid w:val="00F52F8A"/>
    <w:rsid w:val="00F53027"/>
    <w:rsid w:val="00F53998"/>
    <w:rsid w:val="00F53CC7"/>
    <w:rsid w:val="00F543A5"/>
    <w:rsid w:val="00F54D82"/>
    <w:rsid w:val="00F564A3"/>
    <w:rsid w:val="00F5651E"/>
    <w:rsid w:val="00F56929"/>
    <w:rsid w:val="00F56A01"/>
    <w:rsid w:val="00F56FBE"/>
    <w:rsid w:val="00F57D39"/>
    <w:rsid w:val="00F61756"/>
    <w:rsid w:val="00F61AA0"/>
    <w:rsid w:val="00F627D1"/>
    <w:rsid w:val="00F62A5E"/>
    <w:rsid w:val="00F62CFD"/>
    <w:rsid w:val="00F6338A"/>
    <w:rsid w:val="00F634B6"/>
    <w:rsid w:val="00F636E5"/>
    <w:rsid w:val="00F63DA4"/>
    <w:rsid w:val="00F64F83"/>
    <w:rsid w:val="00F652B6"/>
    <w:rsid w:val="00F652DA"/>
    <w:rsid w:val="00F65634"/>
    <w:rsid w:val="00F65A53"/>
    <w:rsid w:val="00F65D81"/>
    <w:rsid w:val="00F6677A"/>
    <w:rsid w:val="00F67135"/>
    <w:rsid w:val="00F67E80"/>
    <w:rsid w:val="00F67EA6"/>
    <w:rsid w:val="00F71A93"/>
    <w:rsid w:val="00F71F39"/>
    <w:rsid w:val="00F7259A"/>
    <w:rsid w:val="00F73453"/>
    <w:rsid w:val="00F762E5"/>
    <w:rsid w:val="00F76C46"/>
    <w:rsid w:val="00F76E0D"/>
    <w:rsid w:val="00F77420"/>
    <w:rsid w:val="00F80526"/>
    <w:rsid w:val="00F80BCA"/>
    <w:rsid w:val="00F81A14"/>
    <w:rsid w:val="00F8270F"/>
    <w:rsid w:val="00F82E4C"/>
    <w:rsid w:val="00F82FBF"/>
    <w:rsid w:val="00F83302"/>
    <w:rsid w:val="00F83912"/>
    <w:rsid w:val="00F83F56"/>
    <w:rsid w:val="00F84F63"/>
    <w:rsid w:val="00F84F8F"/>
    <w:rsid w:val="00F85302"/>
    <w:rsid w:val="00F879A5"/>
    <w:rsid w:val="00F908BE"/>
    <w:rsid w:val="00F927EE"/>
    <w:rsid w:val="00F9367F"/>
    <w:rsid w:val="00F94464"/>
    <w:rsid w:val="00F948F3"/>
    <w:rsid w:val="00F949A5"/>
    <w:rsid w:val="00F951C7"/>
    <w:rsid w:val="00F95385"/>
    <w:rsid w:val="00F95673"/>
    <w:rsid w:val="00F95DE1"/>
    <w:rsid w:val="00F964D8"/>
    <w:rsid w:val="00F965FB"/>
    <w:rsid w:val="00F96668"/>
    <w:rsid w:val="00F97229"/>
    <w:rsid w:val="00F978DC"/>
    <w:rsid w:val="00F97905"/>
    <w:rsid w:val="00FA19C5"/>
    <w:rsid w:val="00FA1D63"/>
    <w:rsid w:val="00FA4705"/>
    <w:rsid w:val="00FA47E9"/>
    <w:rsid w:val="00FA4EA0"/>
    <w:rsid w:val="00FA5764"/>
    <w:rsid w:val="00FA57AD"/>
    <w:rsid w:val="00FA683E"/>
    <w:rsid w:val="00FA6FE8"/>
    <w:rsid w:val="00FA726B"/>
    <w:rsid w:val="00FA7EFD"/>
    <w:rsid w:val="00FB064E"/>
    <w:rsid w:val="00FB0B69"/>
    <w:rsid w:val="00FB0E6A"/>
    <w:rsid w:val="00FB1436"/>
    <w:rsid w:val="00FB1DD0"/>
    <w:rsid w:val="00FB338C"/>
    <w:rsid w:val="00FB40C1"/>
    <w:rsid w:val="00FB4330"/>
    <w:rsid w:val="00FB5451"/>
    <w:rsid w:val="00FB5D6D"/>
    <w:rsid w:val="00FB6978"/>
    <w:rsid w:val="00FC0808"/>
    <w:rsid w:val="00FC08DE"/>
    <w:rsid w:val="00FC10BB"/>
    <w:rsid w:val="00FC147E"/>
    <w:rsid w:val="00FC1BD6"/>
    <w:rsid w:val="00FC1E7E"/>
    <w:rsid w:val="00FC2020"/>
    <w:rsid w:val="00FC2801"/>
    <w:rsid w:val="00FC2F75"/>
    <w:rsid w:val="00FC3487"/>
    <w:rsid w:val="00FC39D1"/>
    <w:rsid w:val="00FC40E4"/>
    <w:rsid w:val="00FC4A89"/>
    <w:rsid w:val="00FC4E8F"/>
    <w:rsid w:val="00FC537A"/>
    <w:rsid w:val="00FC7AD7"/>
    <w:rsid w:val="00FC7B30"/>
    <w:rsid w:val="00FC7E71"/>
    <w:rsid w:val="00FD1987"/>
    <w:rsid w:val="00FD1C7D"/>
    <w:rsid w:val="00FD2052"/>
    <w:rsid w:val="00FD2605"/>
    <w:rsid w:val="00FD26DA"/>
    <w:rsid w:val="00FD3509"/>
    <w:rsid w:val="00FD4F1F"/>
    <w:rsid w:val="00FD5967"/>
    <w:rsid w:val="00FD5A4B"/>
    <w:rsid w:val="00FD602B"/>
    <w:rsid w:val="00FD6894"/>
    <w:rsid w:val="00FD70AE"/>
    <w:rsid w:val="00FD76C6"/>
    <w:rsid w:val="00FD7769"/>
    <w:rsid w:val="00FE025D"/>
    <w:rsid w:val="00FE02BB"/>
    <w:rsid w:val="00FE04CB"/>
    <w:rsid w:val="00FE0C86"/>
    <w:rsid w:val="00FE0D25"/>
    <w:rsid w:val="00FE1306"/>
    <w:rsid w:val="00FE2172"/>
    <w:rsid w:val="00FE2310"/>
    <w:rsid w:val="00FE2740"/>
    <w:rsid w:val="00FE3004"/>
    <w:rsid w:val="00FE339F"/>
    <w:rsid w:val="00FE3679"/>
    <w:rsid w:val="00FE39A0"/>
    <w:rsid w:val="00FE3BAA"/>
    <w:rsid w:val="00FE3F05"/>
    <w:rsid w:val="00FE409F"/>
    <w:rsid w:val="00FE45C2"/>
    <w:rsid w:val="00FE4D61"/>
    <w:rsid w:val="00FE52D3"/>
    <w:rsid w:val="00FE53FC"/>
    <w:rsid w:val="00FE588D"/>
    <w:rsid w:val="00FE5E8E"/>
    <w:rsid w:val="00FE5F2B"/>
    <w:rsid w:val="00FE75FD"/>
    <w:rsid w:val="00FF1343"/>
    <w:rsid w:val="00FF17A0"/>
    <w:rsid w:val="00FF2282"/>
    <w:rsid w:val="00FF2357"/>
    <w:rsid w:val="00FF2492"/>
    <w:rsid w:val="00FF2B88"/>
    <w:rsid w:val="00FF3D2C"/>
    <w:rsid w:val="00FF6FA9"/>
    <w:rsid w:val="00FF7045"/>
    <w:rsid w:val="00FF763E"/>
    <w:rsid w:val="00FF7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5457DD2"/>
  <w15:chartTrackingRefBased/>
  <w15:docId w15:val="{104BA122-17A8-4B89-97A9-1A1EE4B668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07C68"/>
    <w:rPr>
      <w:lang w:eastAsia="es-E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 w:val="24"/>
    </w:rPr>
  </w:style>
  <w:style w:type="paragraph" w:styleId="Heading2">
    <w:name w:val="heading 2"/>
    <w:basedOn w:val="Normal"/>
    <w:next w:val="Normal"/>
    <w:qFormat/>
    <w:pPr>
      <w:keepNext/>
      <w:jc w:val="both"/>
      <w:outlineLvl w:val="1"/>
    </w:pPr>
    <w:rPr>
      <w:noProof/>
      <w:sz w:val="24"/>
    </w:rPr>
  </w:style>
  <w:style w:type="paragraph" w:styleId="Heading3">
    <w:name w:val="heading 3"/>
    <w:basedOn w:val="Normal"/>
    <w:next w:val="Normal"/>
    <w:qFormat/>
    <w:pPr>
      <w:keepNext/>
      <w:ind w:left="1418" w:hanging="1418"/>
      <w:jc w:val="both"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ind w:left="1418" w:hanging="1418"/>
      <w:outlineLvl w:val="3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ind w:left="3969" w:hanging="3969"/>
      <w:jc w:val="both"/>
      <w:outlineLvl w:val="4"/>
    </w:pPr>
    <w:rPr>
      <w:sz w:val="24"/>
    </w:rPr>
  </w:style>
  <w:style w:type="paragraph" w:styleId="Heading6">
    <w:name w:val="heading 6"/>
    <w:basedOn w:val="Normal"/>
    <w:next w:val="Normal"/>
    <w:qFormat/>
    <w:pPr>
      <w:keepNext/>
      <w:ind w:left="1418" w:hanging="1418"/>
      <w:jc w:val="both"/>
      <w:outlineLvl w:val="5"/>
    </w:pPr>
    <w:rPr>
      <w:color w:val="000000"/>
      <w:sz w:val="24"/>
    </w:rPr>
  </w:style>
  <w:style w:type="paragraph" w:styleId="Heading7">
    <w:name w:val="heading 7"/>
    <w:basedOn w:val="Normal"/>
    <w:next w:val="Normal"/>
    <w:qFormat/>
    <w:pPr>
      <w:keepNext/>
      <w:ind w:left="3969" w:hanging="3969"/>
      <w:jc w:val="both"/>
      <w:outlineLvl w:val="6"/>
    </w:pPr>
    <w:rPr>
      <w:color w:val="000000"/>
      <w:sz w:val="24"/>
    </w:rPr>
  </w:style>
  <w:style w:type="paragraph" w:styleId="Heading8">
    <w:name w:val="heading 8"/>
    <w:basedOn w:val="Normal"/>
    <w:next w:val="Normal"/>
    <w:qFormat/>
    <w:pPr>
      <w:keepNext/>
      <w:jc w:val="both"/>
      <w:outlineLvl w:val="7"/>
    </w:pPr>
    <w:rPr>
      <w:b/>
      <w:sz w:val="24"/>
    </w:rPr>
  </w:style>
  <w:style w:type="paragraph" w:styleId="Heading9">
    <w:name w:val="heading 9"/>
    <w:basedOn w:val="Normal"/>
    <w:next w:val="Normal"/>
    <w:qFormat/>
    <w:pPr>
      <w:keepNext/>
      <w:outlineLvl w:val="8"/>
    </w:pPr>
    <w:rPr>
      <w:snapToGrid w:val="0"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LineNumber">
    <w:name w:val="line number"/>
    <w:basedOn w:val="DefaultParagraphFont"/>
  </w:style>
  <w:style w:type="paragraph" w:styleId="BodyText">
    <w:name w:val="Body Text"/>
    <w:basedOn w:val="Normal"/>
    <w:link w:val="BodyTextChar"/>
    <w:rPr>
      <w:sz w:val="24"/>
      <w:lang w:val="es-ES_tradnl"/>
    </w:rPr>
  </w:style>
  <w:style w:type="paragraph" w:styleId="BodyTextIndent">
    <w:name w:val="Body Text Indent"/>
    <w:basedOn w:val="Normal"/>
    <w:link w:val="BodyTextIndentChar"/>
    <w:pPr>
      <w:ind w:left="1418" w:hanging="1418"/>
    </w:pPr>
    <w:rPr>
      <w:sz w:val="24"/>
    </w:rPr>
  </w:style>
  <w:style w:type="paragraph" w:styleId="BodyTextIndent2">
    <w:name w:val="Body Text Indent 2"/>
    <w:basedOn w:val="Normal"/>
    <w:link w:val="BodyTextIndent2Char"/>
    <w:pPr>
      <w:ind w:left="1418" w:hanging="1418"/>
      <w:jc w:val="both"/>
    </w:pPr>
    <w:rPr>
      <w:sz w:val="24"/>
    </w:rPr>
  </w:style>
  <w:style w:type="paragraph" w:styleId="Footer">
    <w:name w:val="footer"/>
    <w:basedOn w:val="Normal"/>
    <w:pPr>
      <w:tabs>
        <w:tab w:val="center" w:pos="4419"/>
        <w:tab w:val="right" w:pos="8838"/>
      </w:tabs>
    </w:pPr>
  </w:style>
  <w:style w:type="character" w:styleId="PageNumber">
    <w:name w:val="page number"/>
    <w:basedOn w:val="DefaultParagraphFont"/>
  </w:style>
  <w:style w:type="paragraph" w:styleId="PlainText">
    <w:name w:val="Plain Text"/>
    <w:basedOn w:val="Normal"/>
    <w:link w:val="PlainTextChar"/>
    <w:rPr>
      <w:rFonts w:ascii="Courier New" w:hAnsi="Courier New"/>
      <w:lang w:val="es-ES_tradnl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sz w:val="24"/>
      <w:szCs w:val="24"/>
      <w:lang w:val="es-ES"/>
    </w:rPr>
  </w:style>
  <w:style w:type="character" w:styleId="Strong">
    <w:name w:val="Strong"/>
    <w:uiPriority w:val="22"/>
    <w:qFormat/>
    <w:rPr>
      <w:b/>
      <w:bCs/>
    </w:rPr>
  </w:style>
  <w:style w:type="paragraph" w:styleId="ListBullet4">
    <w:name w:val="List Bullet 4"/>
    <w:basedOn w:val="Normal"/>
    <w:autoRedefine/>
    <w:pPr>
      <w:ind w:left="1132" w:hanging="283"/>
    </w:pPr>
    <w:rPr>
      <w:rFonts w:ascii="Helvetica" w:hAnsi="Helvetica"/>
      <w:sz w:val="22"/>
      <w:lang w:val="es-ES_tradnl"/>
    </w:rPr>
  </w:style>
  <w:style w:type="paragraph" w:styleId="BodyTextIndent3">
    <w:name w:val="Body Text Indent 3"/>
    <w:basedOn w:val="Normal"/>
    <w:pPr>
      <w:ind w:left="3402" w:hanging="3402"/>
      <w:jc w:val="both"/>
    </w:pPr>
    <w:rPr>
      <w:sz w:val="24"/>
    </w:rPr>
  </w:style>
  <w:style w:type="paragraph" w:styleId="BodyText2">
    <w:name w:val="Body Text 2"/>
    <w:basedOn w:val="Normal"/>
    <w:pPr>
      <w:jc w:val="both"/>
    </w:pPr>
    <w:rPr>
      <w:sz w:val="24"/>
    </w:rPr>
  </w:style>
  <w:style w:type="paragraph" w:customStyle="1" w:styleId="Estilo1">
    <w:name w:val="Estilo1"/>
    <w:basedOn w:val="Normal"/>
    <w:pPr>
      <w:jc w:val="both"/>
    </w:pPr>
    <w:rPr>
      <w:sz w:val="24"/>
      <w:lang w:val="es-ES_tradnl"/>
    </w:rPr>
  </w:style>
  <w:style w:type="paragraph" w:styleId="BodyText3">
    <w:name w:val="Body Text 3"/>
    <w:basedOn w:val="Normal"/>
    <w:pPr>
      <w:jc w:val="both"/>
    </w:pPr>
    <w:rPr>
      <w:b/>
      <w:sz w:val="24"/>
    </w:rPr>
  </w:style>
  <w:style w:type="paragraph" w:customStyle="1" w:styleId="H2">
    <w:name w:val="H2"/>
    <w:basedOn w:val="Normal"/>
    <w:next w:val="Normal"/>
    <w:pPr>
      <w:keepNext/>
      <w:spacing w:before="100" w:after="100"/>
      <w:outlineLvl w:val="2"/>
    </w:pPr>
    <w:rPr>
      <w:b/>
      <w:snapToGrid w:val="0"/>
      <w:sz w:val="36"/>
    </w:rPr>
  </w:style>
  <w:style w:type="character" w:styleId="Hyperlink">
    <w:name w:val="Hyperlink"/>
    <w:rPr>
      <w:color w:val="0000FF"/>
      <w:u w:val="single"/>
    </w:rPr>
  </w:style>
  <w:style w:type="character" w:styleId="Emphasis">
    <w:name w:val="Emphasis"/>
    <w:uiPriority w:val="20"/>
    <w:qFormat/>
    <w:rPr>
      <w:i/>
    </w:rPr>
  </w:style>
  <w:style w:type="character" w:customStyle="1" w:styleId="texte1">
    <w:name w:val="texte1"/>
    <w:rsid w:val="002F6C2B"/>
    <w:rPr>
      <w:rFonts w:ascii="Verdana" w:hAnsi="Verdana" w:hint="default"/>
      <w:b w:val="0"/>
      <w:bCs w:val="0"/>
      <w:strike w:val="0"/>
      <w:dstrike w:val="0"/>
      <w:color w:val="000000"/>
      <w:sz w:val="15"/>
      <w:szCs w:val="15"/>
      <w:u w:val="none"/>
      <w:effect w:val="none"/>
    </w:rPr>
  </w:style>
  <w:style w:type="character" w:customStyle="1" w:styleId="lrg1">
    <w:name w:val="lrg1"/>
    <w:rsid w:val="0070142D"/>
    <w:rPr>
      <w:sz w:val="17"/>
      <w:szCs w:val="17"/>
    </w:rPr>
  </w:style>
  <w:style w:type="character" w:customStyle="1" w:styleId="FontStyle11">
    <w:name w:val="Font Style11"/>
    <w:rsid w:val="003078D4"/>
    <w:rPr>
      <w:rFonts w:ascii="Verdana" w:hAnsi="Verdana" w:cs="Verdana"/>
      <w:sz w:val="22"/>
      <w:szCs w:val="22"/>
    </w:rPr>
  </w:style>
  <w:style w:type="paragraph" w:customStyle="1" w:styleId="Cuerpo">
    <w:name w:val="Cuerpo"/>
    <w:rsid w:val="00E81C7C"/>
    <w:rPr>
      <w:rFonts w:ascii="Helvetica" w:eastAsia="ヒラギノ角ゴ Pro W3" w:hAnsi="Helvetica"/>
      <w:color w:val="000000"/>
      <w:sz w:val="24"/>
      <w:lang w:val="es-ES_tradnl" w:eastAsia="es-ES_tradnl"/>
    </w:rPr>
  </w:style>
  <w:style w:type="character" w:customStyle="1" w:styleId="med1">
    <w:name w:val="med1"/>
    <w:basedOn w:val="DefaultParagraphFont"/>
    <w:rsid w:val="00D17B77"/>
  </w:style>
  <w:style w:type="character" w:customStyle="1" w:styleId="med11">
    <w:name w:val="med11"/>
    <w:rsid w:val="006A715B"/>
    <w:rPr>
      <w:sz w:val="14"/>
      <w:szCs w:val="14"/>
    </w:rPr>
  </w:style>
  <w:style w:type="character" w:customStyle="1" w:styleId="illustration1">
    <w:name w:val="illustration1"/>
    <w:rsid w:val="000F5BD0"/>
    <w:rPr>
      <w:i/>
      <w:iCs/>
      <w:color w:val="226699"/>
    </w:rPr>
  </w:style>
  <w:style w:type="character" w:customStyle="1" w:styleId="CharacterStyle1">
    <w:name w:val="Character Style 1"/>
    <w:rsid w:val="00B57041"/>
    <w:rPr>
      <w:color w:val="000000"/>
      <w:sz w:val="20"/>
      <w:shd w:val="clear" w:color="auto" w:fill="C0C0C0"/>
    </w:rPr>
  </w:style>
  <w:style w:type="character" w:customStyle="1" w:styleId="st1">
    <w:name w:val="st1"/>
    <w:basedOn w:val="DefaultParagraphFont"/>
    <w:rsid w:val="00510428"/>
  </w:style>
  <w:style w:type="character" w:customStyle="1" w:styleId="apple-style-span">
    <w:name w:val="apple-style-span"/>
    <w:basedOn w:val="DefaultParagraphFont"/>
    <w:rsid w:val="00CC3FA5"/>
  </w:style>
  <w:style w:type="character" w:customStyle="1" w:styleId="apple-converted-space">
    <w:name w:val="apple-converted-space"/>
    <w:basedOn w:val="DefaultParagraphFont"/>
    <w:rsid w:val="00A3260B"/>
  </w:style>
  <w:style w:type="character" w:customStyle="1" w:styleId="st">
    <w:name w:val="st"/>
    <w:basedOn w:val="DefaultParagraphFont"/>
    <w:rsid w:val="00D46EE2"/>
  </w:style>
  <w:style w:type="character" w:customStyle="1" w:styleId="tw4winMark">
    <w:name w:val="tw4winMark"/>
    <w:rsid w:val="00EB1FA1"/>
    <w:rPr>
      <w:rFonts w:ascii="Courier New" w:hAnsi="Courier New" w:cs="Courier New"/>
      <w:b w:val="0"/>
      <w:i w:val="0"/>
      <w:dstrike w:val="0"/>
      <w:noProof/>
      <w:vanish/>
      <w:color w:val="800080"/>
      <w:sz w:val="22"/>
      <w:szCs w:val="24"/>
      <w:effect w:val="none"/>
      <w:vertAlign w:val="subscript"/>
    </w:rPr>
  </w:style>
  <w:style w:type="paragraph" w:customStyle="1" w:styleId="EstiloTtulo1">
    <w:name w:val="Estilo Título 1"/>
    <w:aliases w:val="Título + Arial 10 pt"/>
    <w:basedOn w:val="Heading1"/>
    <w:rsid w:val="007E79EC"/>
    <w:pPr>
      <w:tabs>
        <w:tab w:val="num" w:pos="0"/>
        <w:tab w:val="left" w:pos="851"/>
        <w:tab w:val="left" w:pos="1134"/>
        <w:tab w:val="left" w:pos="1418"/>
        <w:tab w:val="left" w:pos="1701"/>
      </w:tabs>
      <w:spacing w:before="240" w:after="60" w:line="360" w:lineRule="auto"/>
      <w:ind w:left="851" w:hanging="851"/>
      <w:jc w:val="both"/>
    </w:pPr>
    <w:rPr>
      <w:rFonts w:ascii="Arial" w:hAnsi="Arial" w:cs="Arial"/>
      <w:b/>
      <w:bCs/>
      <w:kern w:val="32"/>
      <w:sz w:val="20"/>
      <w:szCs w:val="32"/>
      <w:lang w:val="es-ES"/>
    </w:rPr>
  </w:style>
  <w:style w:type="character" w:customStyle="1" w:styleId="hps">
    <w:name w:val="hps"/>
    <w:rsid w:val="00552D04"/>
  </w:style>
  <w:style w:type="paragraph" w:styleId="BalloonText">
    <w:name w:val="Balloon Text"/>
    <w:basedOn w:val="Normal"/>
    <w:link w:val="BalloonTextChar"/>
    <w:semiHidden/>
    <w:unhideWhenUsed/>
    <w:rsid w:val="00D06D5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semiHidden/>
    <w:rsid w:val="00D06D54"/>
    <w:rPr>
      <w:rFonts w:ascii="Segoe UI" w:hAnsi="Segoe UI" w:cs="Segoe UI"/>
      <w:sz w:val="18"/>
      <w:szCs w:val="18"/>
      <w:lang w:eastAsia="es-ES"/>
    </w:rPr>
  </w:style>
  <w:style w:type="character" w:customStyle="1" w:styleId="BodyTextIndent2Char">
    <w:name w:val="Body Text Indent 2 Char"/>
    <w:link w:val="BodyTextIndent2"/>
    <w:rsid w:val="005F72E3"/>
    <w:rPr>
      <w:sz w:val="24"/>
      <w:lang w:eastAsia="es-ES"/>
    </w:rPr>
  </w:style>
  <w:style w:type="character" w:customStyle="1" w:styleId="PlainTextChar">
    <w:name w:val="Plain Text Char"/>
    <w:basedOn w:val="DefaultParagraphFont"/>
    <w:link w:val="PlainText"/>
    <w:rsid w:val="00962561"/>
    <w:rPr>
      <w:rFonts w:ascii="Courier New" w:hAnsi="Courier New"/>
      <w:lang w:val="es-ES_tradnl" w:eastAsia="es-ES"/>
    </w:rPr>
  </w:style>
  <w:style w:type="character" w:customStyle="1" w:styleId="BodyTextChar">
    <w:name w:val="Body Text Char"/>
    <w:basedOn w:val="DefaultParagraphFont"/>
    <w:link w:val="BodyText"/>
    <w:rsid w:val="0044718D"/>
    <w:rPr>
      <w:sz w:val="24"/>
      <w:lang w:val="es-ES_tradnl" w:eastAsia="es-ES"/>
    </w:rPr>
  </w:style>
  <w:style w:type="character" w:customStyle="1" w:styleId="BodyTextIndentChar">
    <w:name w:val="Body Text Indent Char"/>
    <w:basedOn w:val="DefaultParagraphFont"/>
    <w:link w:val="BodyTextIndent"/>
    <w:rsid w:val="00F50FB8"/>
    <w:rPr>
      <w:sz w:val="24"/>
      <w:lang w:eastAsia="es-ES"/>
    </w:rPr>
  </w:style>
  <w:style w:type="paragraph" w:styleId="ListParagraph">
    <w:name w:val="List Paragraph"/>
    <w:basedOn w:val="Normal"/>
    <w:uiPriority w:val="34"/>
    <w:qFormat/>
    <w:rsid w:val="0022094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56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0758">
      <w:bodyDiv w:val="1"/>
      <w:marLeft w:val="78"/>
      <w:marRight w:val="78"/>
      <w:marTop w:val="11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43841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122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23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16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8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8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8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542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58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8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9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72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0007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1410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2567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9053412">
                              <w:marLeft w:val="78"/>
                              <w:marRight w:val="78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56952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27780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1552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707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1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65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90524">
      <w:bodyDiv w:val="1"/>
      <w:marLeft w:val="80"/>
      <w:marRight w:val="80"/>
      <w:marTop w:val="11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48883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39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1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580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954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2166450">
                  <w:marLeft w:val="600"/>
                  <w:marRight w:val="0"/>
                  <w:marTop w:val="24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765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622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576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829274">
                  <w:marLeft w:val="2928"/>
                  <w:marRight w:val="0"/>
                  <w:marTop w:val="7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3533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9897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01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873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524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7459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3446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single" w:sz="4" w:space="3" w:color="B8B78F"/>
                            <w:bottom w:val="none" w:sz="0" w:space="0" w:color="auto"/>
                            <w:right w:val="single" w:sz="4" w:space="3" w:color="B8B78F"/>
                          </w:divBdr>
                          <w:divsChild>
                            <w:div w:id="12904787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128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28B766-5283-4A3F-A5CA-E0BD5496D2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16176</TotalTime>
  <Pages>139</Pages>
  <Words>54136</Words>
  <Characters>308577</Characters>
  <Application>Microsoft Office Word</Application>
  <DocSecurity>0</DocSecurity>
  <Lines>2571</Lines>
  <Paragraphs>723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ATM</vt:lpstr>
    </vt:vector>
  </TitlesOfParts>
  <Company> </Company>
  <LinksUpToDate>false</LinksUpToDate>
  <CharactersWithSpaces>361990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ATM</dc:title>
  <dc:subject/>
  <dc:creator>Nikki Graham</dc:creator>
  <cp:keywords/>
  <dc:description/>
  <cp:lastModifiedBy>Nikki Graham</cp:lastModifiedBy>
  <cp:revision>218</cp:revision>
  <cp:lastPrinted>2001-08-09T11:47:00Z</cp:lastPrinted>
  <dcterms:created xsi:type="dcterms:W3CDTF">2020-08-20T16:39:00Z</dcterms:created>
  <dcterms:modified xsi:type="dcterms:W3CDTF">2022-02-21T09:51:00Z</dcterms:modified>
</cp:coreProperties>
</file>